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B5" w:rsidRDefault="008402B5" w:rsidP="008402B5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402B5" w:rsidRDefault="008402B5" w:rsidP="008402B5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402B5" w:rsidRPr="008402B5" w:rsidRDefault="008402B5" w:rsidP="008402B5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402B5" w:rsidRPr="008402B5" w:rsidRDefault="008402B5" w:rsidP="008402B5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402B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402B5">
        <w:rPr>
          <w:rFonts w:ascii="Times New Roman" w:eastAsia="Calibri" w:hAnsi="Times New Roman" w:cs="Times New Roman"/>
          <w:sz w:val="36"/>
          <w:szCs w:val="36"/>
        </w:rPr>
        <w:br/>
      </w:r>
      <w:r w:rsidRPr="008402B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402B5" w:rsidRPr="008402B5" w:rsidRDefault="008402B5" w:rsidP="008402B5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402B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402B5">
        <w:rPr>
          <w:rFonts w:ascii="Times New Roman" w:eastAsia="Calibri" w:hAnsi="Times New Roman" w:cs="Times New Roman"/>
          <w:sz w:val="36"/>
          <w:szCs w:val="36"/>
        </w:rPr>
        <w:br/>
      </w:r>
      <w:r w:rsidRPr="008402B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F51C85" w:rsidRDefault="00F51C85" w:rsidP="00F51C8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1C85" w:rsidRDefault="00F51C85" w:rsidP="00F51C8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1C85" w:rsidRDefault="00F51C85" w:rsidP="00F51C8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1C85" w:rsidRDefault="004F6E9E" w:rsidP="004F6E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марта 2022 г. № 98</w:t>
      </w:r>
    </w:p>
    <w:p w:rsidR="004F6E9E" w:rsidRPr="00F51C85" w:rsidRDefault="004F6E9E" w:rsidP="004F6E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F51C85" w:rsidRPr="00F51C85" w:rsidRDefault="00F51C85" w:rsidP="00F51C8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0D4F" w:rsidRPr="00F51C85" w:rsidRDefault="007E4066" w:rsidP="00F51C8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A7A4F" w:rsidRPr="00F51C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1C85" w:rsidRDefault="003A7A4F" w:rsidP="00F51C8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85">
        <w:rPr>
          <w:rFonts w:ascii="Times New Roman" w:hAnsi="Times New Roman" w:cs="Times New Roman"/>
          <w:b/>
          <w:sz w:val="28"/>
          <w:szCs w:val="28"/>
        </w:rPr>
        <w:t>Пра</w:t>
      </w:r>
      <w:r w:rsidR="00233147" w:rsidRPr="00F51C85">
        <w:rPr>
          <w:rFonts w:ascii="Times New Roman" w:hAnsi="Times New Roman" w:cs="Times New Roman"/>
          <w:b/>
          <w:sz w:val="28"/>
          <w:szCs w:val="28"/>
        </w:rPr>
        <w:t xml:space="preserve">вительства Республики Тыва </w:t>
      </w:r>
    </w:p>
    <w:p w:rsidR="003A7A4F" w:rsidRPr="00F51C85" w:rsidRDefault="00233147" w:rsidP="00F51C8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85">
        <w:rPr>
          <w:rFonts w:ascii="Times New Roman" w:hAnsi="Times New Roman" w:cs="Times New Roman"/>
          <w:b/>
          <w:sz w:val="28"/>
          <w:szCs w:val="28"/>
        </w:rPr>
        <w:t>от 23</w:t>
      </w:r>
      <w:r w:rsidR="00F5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C85">
        <w:rPr>
          <w:rFonts w:ascii="Times New Roman" w:hAnsi="Times New Roman" w:cs="Times New Roman"/>
          <w:b/>
          <w:sz w:val="28"/>
          <w:szCs w:val="28"/>
        </w:rPr>
        <w:t>декабря 2010</w:t>
      </w:r>
      <w:r w:rsidR="003A7A4F" w:rsidRPr="00F51C85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Pr="00F51C85">
        <w:rPr>
          <w:rFonts w:ascii="Times New Roman" w:hAnsi="Times New Roman" w:cs="Times New Roman"/>
          <w:b/>
          <w:sz w:val="28"/>
          <w:szCs w:val="28"/>
        </w:rPr>
        <w:t>594</w:t>
      </w:r>
    </w:p>
    <w:p w:rsidR="00B028BF" w:rsidRDefault="00B028BF" w:rsidP="00F51C8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1C85" w:rsidRPr="00F51C85" w:rsidRDefault="00F51C85" w:rsidP="00F51C8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5B89" w:rsidRDefault="00844D5F" w:rsidP="00F51C8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51C85">
        <w:rPr>
          <w:rFonts w:ascii="Times New Roman" w:hAnsi="Times New Roman" w:cs="Times New Roman"/>
          <w:sz w:val="28"/>
          <w:szCs w:val="28"/>
        </w:rPr>
        <w:t>В соответствии</w:t>
      </w:r>
      <w:r w:rsidR="00020AE1" w:rsidRPr="00F51C85">
        <w:rPr>
          <w:rFonts w:ascii="Times New Roman" w:hAnsi="Times New Roman" w:cs="Times New Roman"/>
          <w:sz w:val="28"/>
          <w:szCs w:val="28"/>
        </w:rPr>
        <w:t xml:space="preserve"> с </w:t>
      </w:r>
      <w:r w:rsidR="00331D33" w:rsidRPr="00F51C85">
        <w:rPr>
          <w:rFonts w:ascii="Times New Roman" w:hAnsi="Times New Roman" w:cs="Times New Roman"/>
          <w:sz w:val="28"/>
          <w:szCs w:val="28"/>
        </w:rPr>
        <w:t xml:space="preserve">Указом Главы </w:t>
      </w:r>
      <w:r w:rsidR="00743BB6" w:rsidRPr="00F51C85">
        <w:rPr>
          <w:rFonts w:ascii="Times New Roman" w:hAnsi="Times New Roman" w:cs="Times New Roman"/>
          <w:sz w:val="28"/>
          <w:szCs w:val="28"/>
        </w:rPr>
        <w:t xml:space="preserve">Республики Тыва от 15 октября 2021 г. № 408 «О некоторых вопросах совершенствования структуры органов исполнительной власти Республики Тыва» </w:t>
      </w:r>
      <w:r w:rsidR="0066170B" w:rsidRPr="00F51C85">
        <w:rPr>
          <w:rFonts w:ascii="Times New Roman" w:hAnsi="Times New Roman" w:cs="Times New Roman"/>
          <w:sz w:val="28"/>
          <w:szCs w:val="28"/>
        </w:rPr>
        <w:t>Правительс</w:t>
      </w:r>
      <w:r w:rsidR="00E75B89" w:rsidRPr="00F51C85">
        <w:rPr>
          <w:rFonts w:ascii="Times New Roman" w:hAnsi="Times New Roman" w:cs="Times New Roman"/>
          <w:sz w:val="28"/>
          <w:szCs w:val="28"/>
        </w:rPr>
        <w:t>тво Республики Тыва ПОСТАНОВЛЯЕТ</w:t>
      </w:r>
      <w:r w:rsidR="0066170B" w:rsidRPr="00F51C85">
        <w:rPr>
          <w:rFonts w:ascii="Times New Roman" w:hAnsi="Times New Roman" w:cs="Times New Roman"/>
          <w:sz w:val="28"/>
          <w:szCs w:val="28"/>
        </w:rPr>
        <w:t>:</w:t>
      </w:r>
    </w:p>
    <w:p w:rsidR="00F51C85" w:rsidRPr="00F51C85" w:rsidRDefault="00F51C85" w:rsidP="00F51C8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B00319" w:rsidRPr="00F51C85" w:rsidRDefault="00F51C85" w:rsidP="00F51C8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51C85">
        <w:rPr>
          <w:rFonts w:ascii="Times New Roman" w:hAnsi="Times New Roman" w:cs="Times New Roman"/>
          <w:sz w:val="28"/>
          <w:szCs w:val="28"/>
        </w:rPr>
        <w:t xml:space="preserve">1. </w:t>
      </w:r>
      <w:r w:rsidR="00B56A44" w:rsidRPr="00F51C8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772AF" w:rsidRPr="00F51C85">
        <w:rPr>
          <w:rFonts w:ascii="Times New Roman" w:hAnsi="Times New Roman" w:cs="Times New Roman"/>
          <w:sz w:val="28"/>
          <w:szCs w:val="28"/>
        </w:rPr>
        <w:t>постановление Пра</w:t>
      </w:r>
      <w:r w:rsidR="0043695F" w:rsidRPr="00F51C85">
        <w:rPr>
          <w:rFonts w:ascii="Times New Roman" w:hAnsi="Times New Roman" w:cs="Times New Roman"/>
          <w:sz w:val="28"/>
          <w:szCs w:val="28"/>
        </w:rPr>
        <w:t>вительства Республики Тыва от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95F" w:rsidRPr="00F51C85">
        <w:rPr>
          <w:rFonts w:ascii="Times New Roman" w:hAnsi="Times New Roman" w:cs="Times New Roman"/>
          <w:sz w:val="28"/>
          <w:szCs w:val="28"/>
        </w:rPr>
        <w:t>декабря 2010 г. № 594</w:t>
      </w:r>
      <w:r w:rsidR="00A772AF" w:rsidRPr="00F51C85">
        <w:rPr>
          <w:rFonts w:ascii="Times New Roman" w:hAnsi="Times New Roman" w:cs="Times New Roman"/>
          <w:sz w:val="28"/>
          <w:szCs w:val="28"/>
        </w:rPr>
        <w:t xml:space="preserve"> «</w:t>
      </w:r>
      <w:r w:rsidR="0043695F" w:rsidRPr="00F51C85">
        <w:rPr>
          <w:rFonts w:ascii="Times New Roman" w:hAnsi="Times New Roman" w:cs="Times New Roman"/>
          <w:sz w:val="28"/>
          <w:szCs w:val="28"/>
        </w:rPr>
        <w:t xml:space="preserve">О мерах по организации добровольной сдачи населением незаконно хранящегося огнестрельного оружия, боеприпасов, взрывчатых веществ и </w:t>
      </w:r>
      <w:r w:rsidR="00B00319" w:rsidRPr="00F51C85">
        <w:rPr>
          <w:rFonts w:ascii="Times New Roman" w:hAnsi="Times New Roman" w:cs="Times New Roman"/>
          <w:sz w:val="28"/>
          <w:szCs w:val="28"/>
        </w:rPr>
        <w:t>взрывных</w:t>
      </w:r>
      <w:r w:rsidR="0043695F" w:rsidRPr="00F51C85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A772AF" w:rsidRPr="00F51C85">
        <w:rPr>
          <w:rFonts w:ascii="Times New Roman" w:hAnsi="Times New Roman" w:cs="Times New Roman"/>
          <w:sz w:val="28"/>
          <w:szCs w:val="28"/>
        </w:rPr>
        <w:t>»</w:t>
      </w:r>
      <w:r w:rsidR="003D407B" w:rsidRPr="00F51C85">
        <w:rPr>
          <w:rFonts w:ascii="Times New Roman" w:hAnsi="Times New Roman" w:cs="Times New Roman"/>
          <w:sz w:val="28"/>
          <w:szCs w:val="28"/>
        </w:rPr>
        <w:t xml:space="preserve"> </w:t>
      </w:r>
      <w:r w:rsidR="00A23350" w:rsidRPr="00F51C8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7298" w:rsidRPr="00F51C85" w:rsidRDefault="00F51C85" w:rsidP="00F51C8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51C85">
        <w:rPr>
          <w:rFonts w:ascii="Times New Roman" w:hAnsi="Times New Roman" w:cs="Times New Roman"/>
          <w:sz w:val="28"/>
          <w:szCs w:val="28"/>
        </w:rPr>
        <w:t xml:space="preserve">1) </w:t>
      </w:r>
      <w:r w:rsidR="00B00319" w:rsidRPr="00F51C85">
        <w:rPr>
          <w:rFonts w:ascii="Times New Roman" w:hAnsi="Times New Roman" w:cs="Times New Roman"/>
          <w:sz w:val="28"/>
          <w:szCs w:val="28"/>
        </w:rPr>
        <w:t>в пункте 2 слова «</w:t>
      </w:r>
      <w:r w:rsidR="006846B4" w:rsidRPr="00F51C85">
        <w:rPr>
          <w:rFonts w:ascii="Times New Roman" w:hAnsi="Times New Roman" w:cs="Times New Roman"/>
          <w:sz w:val="28"/>
          <w:szCs w:val="28"/>
        </w:rPr>
        <w:t>Государственному комитету по охране объектов животного мира и водных биологических ресурсов Республики Тыва</w:t>
      </w:r>
      <w:r w:rsidR="00B00319" w:rsidRPr="00F51C85">
        <w:rPr>
          <w:rFonts w:ascii="Times New Roman" w:hAnsi="Times New Roman" w:cs="Times New Roman"/>
          <w:sz w:val="28"/>
          <w:szCs w:val="28"/>
        </w:rPr>
        <w:t>» заменить</w:t>
      </w:r>
      <w:r w:rsidR="006846B4" w:rsidRPr="00F51C85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B00319" w:rsidRPr="00F51C85">
        <w:rPr>
          <w:rFonts w:ascii="Times New Roman" w:hAnsi="Times New Roman" w:cs="Times New Roman"/>
          <w:sz w:val="28"/>
          <w:szCs w:val="28"/>
        </w:rPr>
        <w:t>Государственному комитету по охране</w:t>
      </w:r>
      <w:r w:rsidR="006846B4" w:rsidRPr="00F51C85">
        <w:rPr>
          <w:rFonts w:ascii="Times New Roman" w:hAnsi="Times New Roman" w:cs="Times New Roman"/>
          <w:sz w:val="28"/>
          <w:szCs w:val="28"/>
        </w:rPr>
        <w:t xml:space="preserve"> объектов животного мира Республики Тыва»</w:t>
      </w:r>
      <w:r w:rsidR="00B00319" w:rsidRPr="00F51C85">
        <w:rPr>
          <w:rFonts w:ascii="Times New Roman" w:hAnsi="Times New Roman" w:cs="Times New Roman"/>
          <w:sz w:val="28"/>
          <w:szCs w:val="28"/>
        </w:rPr>
        <w:t>;</w:t>
      </w:r>
    </w:p>
    <w:p w:rsidR="00F87298" w:rsidRPr="00F51C85" w:rsidRDefault="00F51C85" w:rsidP="00F51C8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51C85">
        <w:rPr>
          <w:rFonts w:ascii="Times New Roman" w:hAnsi="Times New Roman" w:cs="Times New Roman"/>
          <w:sz w:val="28"/>
          <w:szCs w:val="28"/>
        </w:rPr>
        <w:t xml:space="preserve">2) </w:t>
      </w:r>
      <w:r w:rsidR="00181C3A" w:rsidRPr="00F51C85">
        <w:rPr>
          <w:rFonts w:ascii="Times New Roman" w:hAnsi="Times New Roman" w:cs="Times New Roman"/>
          <w:sz w:val="28"/>
          <w:szCs w:val="28"/>
        </w:rPr>
        <w:t>в пункте 3.1 слова «</w:t>
      </w:r>
      <w:r w:rsidR="00486B9B" w:rsidRPr="00F51C85">
        <w:rPr>
          <w:rFonts w:ascii="Times New Roman" w:hAnsi="Times New Roman" w:cs="Times New Roman"/>
          <w:sz w:val="28"/>
          <w:szCs w:val="28"/>
        </w:rPr>
        <w:t>Государственный</w:t>
      </w:r>
      <w:r w:rsidR="00181C3A" w:rsidRPr="00F51C85">
        <w:rPr>
          <w:rFonts w:ascii="Times New Roman" w:hAnsi="Times New Roman" w:cs="Times New Roman"/>
          <w:sz w:val="28"/>
          <w:szCs w:val="28"/>
        </w:rPr>
        <w:t xml:space="preserve"> комитет по охране объектов животного мира и водных биологических ресурсов Республики Тыва» заменить словами «</w:t>
      </w:r>
      <w:r w:rsidR="00486B9B" w:rsidRPr="00F51C85">
        <w:rPr>
          <w:rFonts w:ascii="Times New Roman" w:hAnsi="Times New Roman" w:cs="Times New Roman"/>
          <w:sz w:val="28"/>
          <w:szCs w:val="28"/>
        </w:rPr>
        <w:t>Государственный</w:t>
      </w:r>
      <w:r w:rsidR="00181C3A" w:rsidRPr="00F51C85">
        <w:rPr>
          <w:rFonts w:ascii="Times New Roman" w:hAnsi="Times New Roman" w:cs="Times New Roman"/>
          <w:sz w:val="28"/>
          <w:szCs w:val="28"/>
        </w:rPr>
        <w:t xml:space="preserve"> комитет по охране объектов животного мира Республики Тыва»</w:t>
      </w:r>
      <w:r w:rsidR="00551AB2" w:rsidRPr="00F51C85">
        <w:rPr>
          <w:rFonts w:ascii="Times New Roman" w:hAnsi="Times New Roman" w:cs="Times New Roman"/>
          <w:sz w:val="28"/>
          <w:szCs w:val="28"/>
        </w:rPr>
        <w:t>;</w:t>
      </w:r>
    </w:p>
    <w:p w:rsidR="00551AB2" w:rsidRPr="00F51C85" w:rsidRDefault="00F51C85" w:rsidP="00F51C8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51C85">
        <w:rPr>
          <w:rFonts w:ascii="Times New Roman" w:hAnsi="Times New Roman" w:cs="Times New Roman"/>
          <w:sz w:val="28"/>
          <w:szCs w:val="28"/>
        </w:rPr>
        <w:t xml:space="preserve">3) </w:t>
      </w:r>
      <w:r w:rsidR="0094795C" w:rsidRPr="00F51C85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1D05B6" w:rsidRPr="00F51C85">
        <w:rPr>
          <w:rFonts w:ascii="Times New Roman" w:hAnsi="Times New Roman" w:cs="Times New Roman"/>
          <w:sz w:val="28"/>
          <w:szCs w:val="28"/>
        </w:rPr>
        <w:t>об организации работы по приему от граждан незаконно хранящегося у них огнестрельного оружия, боеприпасов, взрывчатых веществ и взрывных устройств на возмездной основе</w:t>
      </w:r>
      <w:r w:rsidR="00AB5C5F" w:rsidRPr="00F51C85">
        <w:rPr>
          <w:rFonts w:ascii="Times New Roman" w:hAnsi="Times New Roman" w:cs="Times New Roman"/>
          <w:sz w:val="28"/>
          <w:szCs w:val="28"/>
        </w:rPr>
        <w:t>:</w:t>
      </w:r>
    </w:p>
    <w:p w:rsidR="00744ED1" w:rsidRPr="00F51C85" w:rsidRDefault="00F51C85" w:rsidP="00F51C8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51C85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551AB2" w:rsidRPr="00F51C85">
        <w:rPr>
          <w:rFonts w:ascii="Times New Roman" w:hAnsi="Times New Roman" w:cs="Times New Roman"/>
          <w:sz w:val="28"/>
          <w:szCs w:val="28"/>
        </w:rPr>
        <w:t xml:space="preserve">в пункте 7 слова «Государственный комитет по охране объектов животного мира и водных биологических ресурсов Республики Тыва»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1AB2" w:rsidRPr="00F51C85">
        <w:rPr>
          <w:rFonts w:ascii="Times New Roman" w:hAnsi="Times New Roman" w:cs="Times New Roman"/>
          <w:sz w:val="28"/>
          <w:szCs w:val="28"/>
        </w:rPr>
        <w:t>«Государственный комитет по охране объектов животного мира Республики Тыва»;</w:t>
      </w:r>
    </w:p>
    <w:p w:rsidR="001151A3" w:rsidRPr="00F51C85" w:rsidRDefault="00F51C85" w:rsidP="00F51C8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51C85">
        <w:rPr>
          <w:rFonts w:ascii="Times New Roman" w:hAnsi="Times New Roman" w:cs="Times New Roman"/>
          <w:sz w:val="28"/>
          <w:szCs w:val="28"/>
        </w:rPr>
        <w:t xml:space="preserve">б) </w:t>
      </w:r>
      <w:r w:rsidR="00551AB2" w:rsidRPr="00F51C85">
        <w:rPr>
          <w:rFonts w:ascii="Times New Roman" w:hAnsi="Times New Roman" w:cs="Times New Roman"/>
          <w:sz w:val="28"/>
          <w:szCs w:val="28"/>
        </w:rPr>
        <w:t>в пункте 8 слова «Государственным комитетом по охране объектов животного мира и водных биологических ресурсов Республики Тыва» заменить словами «</w:t>
      </w:r>
      <w:r w:rsidR="000F020A" w:rsidRPr="00F51C85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551AB2" w:rsidRPr="00F51C85">
        <w:rPr>
          <w:rFonts w:ascii="Times New Roman" w:hAnsi="Times New Roman" w:cs="Times New Roman"/>
          <w:sz w:val="28"/>
          <w:szCs w:val="28"/>
        </w:rPr>
        <w:t>комитет</w:t>
      </w:r>
      <w:r w:rsidR="000F020A" w:rsidRPr="00F51C85">
        <w:rPr>
          <w:rFonts w:ascii="Times New Roman" w:hAnsi="Times New Roman" w:cs="Times New Roman"/>
          <w:sz w:val="28"/>
          <w:szCs w:val="28"/>
        </w:rPr>
        <w:t>ом</w:t>
      </w:r>
      <w:r w:rsidR="00551AB2" w:rsidRPr="00F51C85">
        <w:rPr>
          <w:rFonts w:ascii="Times New Roman" w:hAnsi="Times New Roman" w:cs="Times New Roman"/>
          <w:sz w:val="28"/>
          <w:szCs w:val="28"/>
        </w:rPr>
        <w:t xml:space="preserve"> по охране объектов животного мира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1AB2" w:rsidRPr="00F51C85">
        <w:rPr>
          <w:rFonts w:ascii="Times New Roman" w:hAnsi="Times New Roman" w:cs="Times New Roman"/>
          <w:sz w:val="28"/>
          <w:szCs w:val="28"/>
        </w:rPr>
        <w:t>Тыва»</w:t>
      </w:r>
      <w:r w:rsidR="000F020A" w:rsidRPr="00F51C85">
        <w:rPr>
          <w:rFonts w:ascii="Times New Roman" w:hAnsi="Times New Roman" w:cs="Times New Roman"/>
          <w:sz w:val="28"/>
          <w:szCs w:val="28"/>
        </w:rPr>
        <w:t>.</w:t>
      </w:r>
    </w:p>
    <w:p w:rsidR="00B56A44" w:rsidRPr="00F51C85" w:rsidRDefault="001151A3" w:rsidP="00F51C8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51C85">
        <w:rPr>
          <w:rFonts w:ascii="Times New Roman" w:hAnsi="Times New Roman" w:cs="Times New Roman"/>
          <w:sz w:val="28"/>
          <w:szCs w:val="28"/>
        </w:rPr>
        <w:t xml:space="preserve">2. </w:t>
      </w:r>
      <w:r w:rsidR="00FD60A1" w:rsidRPr="00F51C85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B56A44" w:rsidRPr="00F51C85">
        <w:rPr>
          <w:rFonts w:ascii="Times New Roman" w:hAnsi="Times New Roman" w:cs="Times New Roman"/>
          <w:sz w:val="28"/>
          <w:szCs w:val="28"/>
        </w:rPr>
        <w:t xml:space="preserve"> на </w:t>
      </w:r>
      <w:r w:rsidR="00F51C85">
        <w:rPr>
          <w:rFonts w:ascii="Times New Roman" w:hAnsi="Times New Roman" w:cs="Times New Roman"/>
          <w:sz w:val="28"/>
          <w:szCs w:val="28"/>
        </w:rPr>
        <w:t>«О</w:t>
      </w:r>
      <w:r w:rsidR="00B56A44" w:rsidRPr="00F51C85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F51C85">
        <w:rPr>
          <w:rFonts w:ascii="Times New Roman" w:hAnsi="Times New Roman" w:cs="Times New Roman"/>
          <w:sz w:val="28"/>
          <w:szCs w:val="28"/>
        </w:rPr>
        <w:t>»</w:t>
      </w:r>
      <w:r w:rsidR="00B56A44" w:rsidRPr="00F51C8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F96B6B" w:rsidRPr="00F51C8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B56A44" w:rsidRPr="00F51C85">
        <w:rPr>
          <w:rFonts w:ascii="Times New Roman" w:hAnsi="Times New Roman" w:cs="Times New Roman"/>
          <w:sz w:val="28"/>
          <w:szCs w:val="28"/>
        </w:rPr>
        <w:t>.</w:t>
      </w:r>
    </w:p>
    <w:p w:rsidR="00AE3C94" w:rsidRPr="00F51C85" w:rsidRDefault="00AE3C94" w:rsidP="00F51C85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E3C94" w:rsidRDefault="00AE3C94" w:rsidP="00F51C85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51C85" w:rsidRPr="00F51C85" w:rsidRDefault="00F51C85" w:rsidP="00F51C85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6B6B" w:rsidRPr="00F51C85" w:rsidRDefault="00F96B6B" w:rsidP="00F51C85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1C85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</w:t>
      </w:r>
      <w:r w:rsidR="00F51C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1C85">
        <w:rPr>
          <w:rFonts w:ascii="Times New Roman" w:hAnsi="Times New Roman" w:cs="Times New Roman"/>
          <w:sz w:val="28"/>
          <w:szCs w:val="28"/>
        </w:rPr>
        <w:t xml:space="preserve">   В. </w:t>
      </w:r>
      <w:proofErr w:type="spellStart"/>
      <w:r w:rsidRPr="00F51C8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F96B6B" w:rsidRPr="00F51C85" w:rsidSect="00F51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3A" w:rsidRPr="00BE69B4" w:rsidRDefault="00997C3A" w:rsidP="00851CA0">
      <w:pPr>
        <w:pStyle w:val="a8"/>
      </w:pPr>
      <w:r>
        <w:separator/>
      </w:r>
    </w:p>
  </w:endnote>
  <w:endnote w:type="continuationSeparator" w:id="0">
    <w:p w:rsidR="00997C3A" w:rsidRPr="00BE69B4" w:rsidRDefault="00997C3A" w:rsidP="00851CA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A9" w:rsidRDefault="006556A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A9" w:rsidRDefault="006556A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A9" w:rsidRDefault="006556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3A" w:rsidRPr="00BE69B4" w:rsidRDefault="00997C3A" w:rsidP="00851CA0">
      <w:pPr>
        <w:pStyle w:val="a8"/>
      </w:pPr>
      <w:r>
        <w:separator/>
      </w:r>
    </w:p>
  </w:footnote>
  <w:footnote w:type="continuationSeparator" w:id="0">
    <w:p w:rsidR="00997C3A" w:rsidRPr="00BE69B4" w:rsidRDefault="00997C3A" w:rsidP="00851CA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A9" w:rsidRDefault="006556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3577"/>
    </w:sdtPr>
    <w:sdtEndPr>
      <w:rPr>
        <w:rFonts w:ascii="Times New Roman" w:hAnsi="Times New Roman" w:cs="Times New Roman"/>
        <w:sz w:val="24"/>
        <w:szCs w:val="24"/>
      </w:rPr>
    </w:sdtEndPr>
    <w:sdtContent>
      <w:p w:rsidR="00F51C85" w:rsidRPr="00F51C85" w:rsidRDefault="00152DEA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51C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1C85" w:rsidRPr="00F51C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1C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2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1C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A9" w:rsidRDefault="006556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75B"/>
    <w:multiLevelType w:val="hybridMultilevel"/>
    <w:tmpl w:val="7BEA3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C1079D"/>
    <w:multiLevelType w:val="hybridMultilevel"/>
    <w:tmpl w:val="8098EE9E"/>
    <w:lvl w:ilvl="0" w:tplc="96E0A94C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EE7D01"/>
    <w:multiLevelType w:val="hybridMultilevel"/>
    <w:tmpl w:val="C900AB1E"/>
    <w:lvl w:ilvl="0" w:tplc="AF90AE92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691539E"/>
    <w:multiLevelType w:val="hybridMultilevel"/>
    <w:tmpl w:val="E512883E"/>
    <w:lvl w:ilvl="0" w:tplc="AF90AE92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E114DCF"/>
    <w:multiLevelType w:val="hybridMultilevel"/>
    <w:tmpl w:val="6C020EC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2E26E8"/>
    <w:multiLevelType w:val="hybridMultilevel"/>
    <w:tmpl w:val="C1B01ABC"/>
    <w:lvl w:ilvl="0" w:tplc="AF90AE92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1182770-dfc5-4e3e-8d34-2c2038a60663"/>
  </w:docVars>
  <w:rsids>
    <w:rsidRoot w:val="00893B40"/>
    <w:rsid w:val="00020AE1"/>
    <w:rsid w:val="00023E41"/>
    <w:rsid w:val="000271A9"/>
    <w:rsid w:val="00034C50"/>
    <w:rsid w:val="00051E1F"/>
    <w:rsid w:val="000675E7"/>
    <w:rsid w:val="00077EEC"/>
    <w:rsid w:val="000C296D"/>
    <w:rsid w:val="000D25E1"/>
    <w:rsid w:val="000F020A"/>
    <w:rsid w:val="000F5A16"/>
    <w:rsid w:val="001151A3"/>
    <w:rsid w:val="00152DEA"/>
    <w:rsid w:val="00153B91"/>
    <w:rsid w:val="00177AEF"/>
    <w:rsid w:val="00181C3A"/>
    <w:rsid w:val="00181D46"/>
    <w:rsid w:val="001C4361"/>
    <w:rsid w:val="001D05B6"/>
    <w:rsid w:val="001D5FB8"/>
    <w:rsid w:val="001D70EE"/>
    <w:rsid w:val="002108B1"/>
    <w:rsid w:val="00226908"/>
    <w:rsid w:val="00233147"/>
    <w:rsid w:val="002518C3"/>
    <w:rsid w:val="00257BB7"/>
    <w:rsid w:val="00270E57"/>
    <w:rsid w:val="00281387"/>
    <w:rsid w:val="002D248D"/>
    <w:rsid w:val="002E293F"/>
    <w:rsid w:val="00316E3E"/>
    <w:rsid w:val="00331D33"/>
    <w:rsid w:val="0036030A"/>
    <w:rsid w:val="003977C4"/>
    <w:rsid w:val="003A7A4F"/>
    <w:rsid w:val="003B75B0"/>
    <w:rsid w:val="003C41A8"/>
    <w:rsid w:val="003C4E4A"/>
    <w:rsid w:val="003D407B"/>
    <w:rsid w:val="003F0E59"/>
    <w:rsid w:val="003F2FFC"/>
    <w:rsid w:val="00405DAD"/>
    <w:rsid w:val="00415895"/>
    <w:rsid w:val="0043695F"/>
    <w:rsid w:val="00444B93"/>
    <w:rsid w:val="0044552A"/>
    <w:rsid w:val="00486B9B"/>
    <w:rsid w:val="004B2973"/>
    <w:rsid w:val="004C25F2"/>
    <w:rsid w:val="004D0471"/>
    <w:rsid w:val="004D17FD"/>
    <w:rsid w:val="004D2907"/>
    <w:rsid w:val="004E350A"/>
    <w:rsid w:val="004F6E9E"/>
    <w:rsid w:val="005133BD"/>
    <w:rsid w:val="00515A63"/>
    <w:rsid w:val="005462AD"/>
    <w:rsid w:val="00551AB2"/>
    <w:rsid w:val="005556E4"/>
    <w:rsid w:val="005C78B2"/>
    <w:rsid w:val="00617B82"/>
    <w:rsid w:val="00654AAB"/>
    <w:rsid w:val="006556A9"/>
    <w:rsid w:val="00656E3E"/>
    <w:rsid w:val="0066170B"/>
    <w:rsid w:val="006846B4"/>
    <w:rsid w:val="006A6608"/>
    <w:rsid w:val="006E147B"/>
    <w:rsid w:val="00712230"/>
    <w:rsid w:val="007277B4"/>
    <w:rsid w:val="00730D4F"/>
    <w:rsid w:val="00743BB6"/>
    <w:rsid w:val="00744ED1"/>
    <w:rsid w:val="00787CDC"/>
    <w:rsid w:val="0079290A"/>
    <w:rsid w:val="007C1454"/>
    <w:rsid w:val="007C2007"/>
    <w:rsid w:val="007E4066"/>
    <w:rsid w:val="008339B2"/>
    <w:rsid w:val="00833C47"/>
    <w:rsid w:val="008402B5"/>
    <w:rsid w:val="00844D5F"/>
    <w:rsid w:val="00851CA0"/>
    <w:rsid w:val="00882AF9"/>
    <w:rsid w:val="00893B40"/>
    <w:rsid w:val="008D59ED"/>
    <w:rsid w:val="0092259D"/>
    <w:rsid w:val="00936723"/>
    <w:rsid w:val="0094795C"/>
    <w:rsid w:val="00963F40"/>
    <w:rsid w:val="00972E6D"/>
    <w:rsid w:val="00980435"/>
    <w:rsid w:val="00997C3A"/>
    <w:rsid w:val="009A0E86"/>
    <w:rsid w:val="009D4F84"/>
    <w:rsid w:val="009F45A7"/>
    <w:rsid w:val="00A07060"/>
    <w:rsid w:val="00A23350"/>
    <w:rsid w:val="00A30B16"/>
    <w:rsid w:val="00A40929"/>
    <w:rsid w:val="00A6269B"/>
    <w:rsid w:val="00A64496"/>
    <w:rsid w:val="00A76C60"/>
    <w:rsid w:val="00A772AF"/>
    <w:rsid w:val="00AA546C"/>
    <w:rsid w:val="00AB0469"/>
    <w:rsid w:val="00AB5C5F"/>
    <w:rsid w:val="00AE3C94"/>
    <w:rsid w:val="00AF1D0C"/>
    <w:rsid w:val="00AF2AF5"/>
    <w:rsid w:val="00AF56CC"/>
    <w:rsid w:val="00B00319"/>
    <w:rsid w:val="00B028BF"/>
    <w:rsid w:val="00B27054"/>
    <w:rsid w:val="00B56A44"/>
    <w:rsid w:val="00B6218A"/>
    <w:rsid w:val="00B9206C"/>
    <w:rsid w:val="00B97B29"/>
    <w:rsid w:val="00BC45ED"/>
    <w:rsid w:val="00BD0BF2"/>
    <w:rsid w:val="00BD6ABE"/>
    <w:rsid w:val="00BF7766"/>
    <w:rsid w:val="00C47AF1"/>
    <w:rsid w:val="00C619FA"/>
    <w:rsid w:val="00C9378E"/>
    <w:rsid w:val="00CA77D9"/>
    <w:rsid w:val="00CE7540"/>
    <w:rsid w:val="00D30260"/>
    <w:rsid w:val="00D46F2F"/>
    <w:rsid w:val="00D47356"/>
    <w:rsid w:val="00D61223"/>
    <w:rsid w:val="00D679E7"/>
    <w:rsid w:val="00DD222B"/>
    <w:rsid w:val="00E16543"/>
    <w:rsid w:val="00E361BB"/>
    <w:rsid w:val="00E36470"/>
    <w:rsid w:val="00E53722"/>
    <w:rsid w:val="00E64C0B"/>
    <w:rsid w:val="00E75B89"/>
    <w:rsid w:val="00E86D54"/>
    <w:rsid w:val="00E92A0D"/>
    <w:rsid w:val="00EE632A"/>
    <w:rsid w:val="00EF6569"/>
    <w:rsid w:val="00F51C85"/>
    <w:rsid w:val="00F70E6E"/>
    <w:rsid w:val="00F77FE1"/>
    <w:rsid w:val="00F85C62"/>
    <w:rsid w:val="00F87298"/>
    <w:rsid w:val="00F96B6B"/>
    <w:rsid w:val="00FA351B"/>
    <w:rsid w:val="00FB5165"/>
    <w:rsid w:val="00FC16BB"/>
    <w:rsid w:val="00FD60A1"/>
    <w:rsid w:val="00F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6A772BF-E103-460B-94C2-9D6DF4D5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cp:keywords/>
  <dc:description/>
  <cp:lastModifiedBy>Тас-оол Оксана Всеволодовна</cp:lastModifiedBy>
  <cp:revision>2</cp:revision>
  <cp:lastPrinted>2022-03-10T05:20:00Z</cp:lastPrinted>
  <dcterms:created xsi:type="dcterms:W3CDTF">2022-03-10T05:21:00Z</dcterms:created>
  <dcterms:modified xsi:type="dcterms:W3CDTF">2022-03-10T05:21:00Z</dcterms:modified>
</cp:coreProperties>
</file>