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76" w:rsidRPr="00F93999" w:rsidRDefault="002A3676" w:rsidP="00CE0C3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A2672D" w:rsidRDefault="00A2672D" w:rsidP="00A2672D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B13A7" w:rsidRDefault="002B13A7" w:rsidP="00A2672D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B13A7" w:rsidRPr="00A2672D" w:rsidRDefault="002B13A7" w:rsidP="00A2672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2672D" w:rsidRPr="00A2672D" w:rsidRDefault="00A2672D" w:rsidP="00A267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2672D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A2672D">
        <w:rPr>
          <w:rFonts w:ascii="Times New Roman" w:eastAsia="Calibri" w:hAnsi="Times New Roman" w:cs="Times New Roman"/>
          <w:sz w:val="36"/>
          <w:szCs w:val="36"/>
        </w:rPr>
        <w:br/>
      </w:r>
      <w:r w:rsidRPr="00A2672D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A2672D" w:rsidRPr="00A2672D" w:rsidRDefault="00A2672D" w:rsidP="00A2672D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2672D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A2672D">
        <w:rPr>
          <w:rFonts w:ascii="Times New Roman" w:eastAsia="Calibri" w:hAnsi="Times New Roman" w:cs="Times New Roman"/>
          <w:sz w:val="36"/>
          <w:szCs w:val="36"/>
        </w:rPr>
        <w:br/>
      </w:r>
      <w:r w:rsidRPr="00A2672D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F93999" w:rsidRDefault="00F93999" w:rsidP="00F9399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F93999" w:rsidRDefault="00501A2E" w:rsidP="00501A2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от 5 марта 2022 г. № 90</w:t>
      </w:r>
    </w:p>
    <w:p w:rsidR="00501A2E" w:rsidRDefault="00501A2E" w:rsidP="00501A2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г. Кызыл</w:t>
      </w:r>
    </w:p>
    <w:p w:rsidR="00F93999" w:rsidRPr="00F93999" w:rsidRDefault="00F93999" w:rsidP="00F9399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2A3676" w:rsidRPr="00F93999" w:rsidRDefault="002A3676" w:rsidP="00F939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F93999">
        <w:rPr>
          <w:rFonts w:ascii="Times New Roman" w:hAnsi="Times New Roman"/>
          <w:b/>
          <w:bCs/>
          <w:color w:val="000000"/>
          <w:sz w:val="28"/>
          <w:szCs w:val="24"/>
        </w:rPr>
        <w:t>Об утверждении Положения о коллегии</w:t>
      </w:r>
    </w:p>
    <w:p w:rsidR="00F93999" w:rsidRDefault="002A3676" w:rsidP="00F939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F93999">
        <w:rPr>
          <w:rFonts w:ascii="Times New Roman" w:hAnsi="Times New Roman"/>
          <w:b/>
          <w:bCs/>
          <w:color w:val="000000"/>
          <w:sz w:val="28"/>
          <w:szCs w:val="24"/>
        </w:rPr>
        <w:t xml:space="preserve">Министерства жилищно-коммунального </w:t>
      </w:r>
    </w:p>
    <w:p w:rsidR="002A3676" w:rsidRPr="00F93999" w:rsidRDefault="002A3676" w:rsidP="00F939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F93999">
        <w:rPr>
          <w:rFonts w:ascii="Times New Roman" w:hAnsi="Times New Roman"/>
          <w:b/>
          <w:bCs/>
          <w:color w:val="000000"/>
          <w:sz w:val="28"/>
          <w:szCs w:val="24"/>
        </w:rPr>
        <w:t>хозяйства</w:t>
      </w:r>
      <w:r w:rsidR="00F93999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Pr="00F93999">
        <w:rPr>
          <w:rFonts w:ascii="Times New Roman" w:hAnsi="Times New Roman"/>
          <w:b/>
          <w:bCs/>
          <w:color w:val="000000"/>
          <w:sz w:val="28"/>
          <w:szCs w:val="24"/>
        </w:rPr>
        <w:t>Республики Тыва и ее состава</w:t>
      </w:r>
    </w:p>
    <w:p w:rsidR="002A3676" w:rsidRDefault="002A3676" w:rsidP="00F939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93999" w:rsidRPr="00F93999" w:rsidRDefault="00F93999" w:rsidP="00F939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A3676" w:rsidRDefault="002A3676" w:rsidP="00F9399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6C101E">
        <w:rPr>
          <w:rFonts w:ascii="Times New Roman" w:hAnsi="Times New Roman"/>
          <w:sz w:val="28"/>
          <w:szCs w:val="24"/>
        </w:rPr>
        <w:t>Руководствуясь частью седьмой статьи 12 Конституционного закона Республики Тыва</w:t>
      </w:r>
      <w:r w:rsidR="00F93999">
        <w:rPr>
          <w:rFonts w:ascii="Times New Roman" w:hAnsi="Times New Roman"/>
          <w:sz w:val="28"/>
          <w:szCs w:val="24"/>
        </w:rPr>
        <w:t xml:space="preserve"> от 31 декабря 2003 г. № 95 ВХ-</w:t>
      </w:r>
      <w:r w:rsidR="00F93999">
        <w:rPr>
          <w:rFonts w:ascii="Times New Roman" w:hAnsi="Times New Roman"/>
          <w:sz w:val="28"/>
          <w:szCs w:val="24"/>
          <w:lang w:val="en-US"/>
        </w:rPr>
        <w:t>I</w:t>
      </w:r>
      <w:r w:rsidRPr="006C101E">
        <w:rPr>
          <w:rFonts w:ascii="Times New Roman" w:hAnsi="Times New Roman"/>
          <w:sz w:val="28"/>
          <w:szCs w:val="24"/>
        </w:rPr>
        <w:t xml:space="preserve"> «О Правительстве Республики Ты</w:t>
      </w:r>
      <w:r w:rsidR="00F93999">
        <w:rPr>
          <w:rFonts w:ascii="Times New Roman" w:hAnsi="Times New Roman"/>
          <w:sz w:val="28"/>
          <w:szCs w:val="24"/>
        </w:rPr>
        <w:t xml:space="preserve">ва» </w:t>
      </w:r>
      <w:r w:rsidRPr="006C101E">
        <w:rPr>
          <w:rFonts w:ascii="Times New Roman" w:hAnsi="Times New Roman"/>
          <w:sz w:val="28"/>
          <w:szCs w:val="24"/>
        </w:rPr>
        <w:t xml:space="preserve">Правительство Республики Тыва </w:t>
      </w:r>
      <w:r w:rsidR="00F93999" w:rsidRPr="006C101E">
        <w:rPr>
          <w:rFonts w:ascii="Times New Roman" w:hAnsi="Times New Roman"/>
          <w:sz w:val="28"/>
          <w:szCs w:val="24"/>
        </w:rPr>
        <w:t xml:space="preserve">ПОСТАНОВЛЯЕТ: </w:t>
      </w:r>
    </w:p>
    <w:p w:rsidR="00F93999" w:rsidRPr="006C101E" w:rsidRDefault="00F93999" w:rsidP="00F9399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A3676" w:rsidRPr="006C101E" w:rsidRDefault="002A3676" w:rsidP="00F93999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C101E">
        <w:rPr>
          <w:rFonts w:ascii="Times New Roman" w:hAnsi="Times New Roman"/>
          <w:sz w:val="28"/>
          <w:szCs w:val="24"/>
        </w:rPr>
        <w:t>1. Утвердить прилагаемые:</w:t>
      </w:r>
    </w:p>
    <w:p w:rsidR="002A3676" w:rsidRPr="006C101E" w:rsidRDefault="002A3676" w:rsidP="00F93999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C101E">
        <w:rPr>
          <w:rFonts w:ascii="Times New Roman" w:hAnsi="Times New Roman"/>
          <w:sz w:val="28"/>
          <w:szCs w:val="24"/>
        </w:rPr>
        <w:t>Положение о коллегии Министерства жилищно-коммунального хозяйства Республики Тыва;</w:t>
      </w:r>
    </w:p>
    <w:p w:rsidR="002A3676" w:rsidRPr="006C101E" w:rsidRDefault="008D4860" w:rsidP="00F93999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C101E">
        <w:rPr>
          <w:rFonts w:ascii="Times New Roman" w:hAnsi="Times New Roman"/>
          <w:sz w:val="28"/>
          <w:szCs w:val="24"/>
        </w:rPr>
        <w:t>с</w:t>
      </w:r>
      <w:r w:rsidR="002A3676" w:rsidRPr="006C101E">
        <w:rPr>
          <w:rFonts w:ascii="Times New Roman" w:hAnsi="Times New Roman"/>
          <w:sz w:val="28"/>
          <w:szCs w:val="24"/>
        </w:rPr>
        <w:t>остав коллегии Министерства жилищно-коммунального хозяйства Республики Тыва.</w:t>
      </w:r>
    </w:p>
    <w:p w:rsidR="002A3676" w:rsidRPr="006C101E" w:rsidRDefault="002A3676" w:rsidP="00F93999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C101E">
        <w:rPr>
          <w:rFonts w:ascii="Times New Roman" w:hAnsi="Times New Roman"/>
          <w:sz w:val="28"/>
          <w:szCs w:val="24"/>
        </w:rPr>
        <w:t>2. Размест</w:t>
      </w:r>
      <w:r w:rsidR="00F93999">
        <w:rPr>
          <w:rFonts w:ascii="Times New Roman" w:hAnsi="Times New Roman"/>
          <w:sz w:val="28"/>
          <w:szCs w:val="24"/>
        </w:rPr>
        <w:t>ить настоящее постановление на «О</w:t>
      </w:r>
      <w:r w:rsidRPr="006C101E">
        <w:rPr>
          <w:rFonts w:ascii="Times New Roman" w:hAnsi="Times New Roman"/>
          <w:sz w:val="28"/>
          <w:szCs w:val="24"/>
        </w:rPr>
        <w:t>фициальном интернет-портале правовой информации</w:t>
      </w:r>
      <w:r w:rsidR="00F93999">
        <w:rPr>
          <w:rFonts w:ascii="Times New Roman" w:hAnsi="Times New Roman"/>
          <w:sz w:val="28"/>
          <w:szCs w:val="24"/>
        </w:rPr>
        <w:t>»</w:t>
      </w:r>
      <w:r w:rsidRPr="006C101E">
        <w:rPr>
          <w:rFonts w:ascii="Times New Roman" w:hAnsi="Times New Roman"/>
          <w:sz w:val="28"/>
          <w:szCs w:val="24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2A3676" w:rsidRPr="006C101E" w:rsidRDefault="002A3676" w:rsidP="006D4D8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2A3676" w:rsidRDefault="002A3676" w:rsidP="006D4D8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CE0C36" w:rsidRPr="006C101E" w:rsidRDefault="00CE0C36" w:rsidP="006D4D8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CE0C36" w:rsidRPr="00CE0C36" w:rsidRDefault="00CE0C36" w:rsidP="00CE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Исполняющий обязанности</w:t>
      </w:r>
    </w:p>
    <w:p w:rsidR="00CE0C36" w:rsidRPr="00CE0C36" w:rsidRDefault="00CE0C36" w:rsidP="00CE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заместителя Председателя </w:t>
      </w:r>
    </w:p>
    <w:p w:rsidR="00CE0C36" w:rsidRDefault="00CE0C36" w:rsidP="00CE0C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E0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Тыва                                                                      А. Брокерт</w:t>
      </w:r>
    </w:p>
    <w:p w:rsidR="00CE0C36" w:rsidRDefault="00CE0C36" w:rsidP="006D4D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CE0C36" w:rsidRDefault="00CE0C36" w:rsidP="006D4D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  <w:sectPr w:rsidR="00CE0C36" w:rsidSect="000A29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93999" w:rsidRDefault="004B5DD8" w:rsidP="00F93999">
      <w:pPr>
        <w:spacing w:after="0" w:line="240" w:lineRule="auto"/>
        <w:ind w:left="637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01E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F93999" w:rsidRDefault="004B5DD8" w:rsidP="00F93999">
      <w:pPr>
        <w:spacing w:after="0" w:line="240" w:lineRule="auto"/>
        <w:ind w:left="637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01E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</w:p>
    <w:p w:rsidR="004B5DD8" w:rsidRDefault="004B5DD8" w:rsidP="00F93999">
      <w:pPr>
        <w:spacing w:after="0" w:line="240" w:lineRule="auto"/>
        <w:ind w:left="637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01E">
        <w:rPr>
          <w:rFonts w:ascii="Times New Roman" w:hAnsi="Times New Roman" w:cs="Times New Roman"/>
          <w:bCs/>
          <w:sz w:val="28"/>
          <w:szCs w:val="28"/>
        </w:rPr>
        <w:t>Республики Тыва</w:t>
      </w:r>
    </w:p>
    <w:p w:rsidR="00501A2E" w:rsidRDefault="00501A2E" w:rsidP="00501A2E">
      <w:pPr>
        <w:spacing w:after="0" w:line="360" w:lineRule="auto"/>
        <w:ind w:left="4956" w:firstLine="708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  от 5 марта 2022 г. № 90</w:t>
      </w:r>
    </w:p>
    <w:p w:rsidR="00F93999" w:rsidRDefault="00F93999" w:rsidP="00F93999">
      <w:pPr>
        <w:spacing w:after="0" w:line="240" w:lineRule="auto"/>
        <w:ind w:left="637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5DD8" w:rsidRPr="006C101E" w:rsidRDefault="004B5DD8" w:rsidP="006D4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01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93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01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93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01E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F93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01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93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01E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F93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01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93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01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93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01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93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01E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F93999" w:rsidRDefault="008D4860" w:rsidP="006D4D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01E">
        <w:rPr>
          <w:rFonts w:ascii="Times New Roman" w:hAnsi="Times New Roman" w:cs="Times New Roman"/>
          <w:bCs/>
          <w:sz w:val="28"/>
          <w:szCs w:val="28"/>
        </w:rPr>
        <w:t xml:space="preserve">о коллегии </w:t>
      </w:r>
      <w:r w:rsidR="00C20440">
        <w:rPr>
          <w:rFonts w:ascii="Times New Roman" w:hAnsi="Times New Roman" w:cs="Times New Roman"/>
          <w:bCs/>
          <w:sz w:val="28"/>
          <w:szCs w:val="28"/>
        </w:rPr>
        <w:t>М</w:t>
      </w:r>
      <w:r w:rsidRPr="006C101E">
        <w:rPr>
          <w:rFonts w:ascii="Times New Roman" w:hAnsi="Times New Roman" w:cs="Times New Roman"/>
          <w:bCs/>
          <w:sz w:val="28"/>
          <w:szCs w:val="28"/>
        </w:rPr>
        <w:t>инистерства жилищно-коммунального</w:t>
      </w:r>
    </w:p>
    <w:p w:rsidR="004B5DD8" w:rsidRPr="006C101E" w:rsidRDefault="008D4860" w:rsidP="006D4D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01E">
        <w:rPr>
          <w:rFonts w:ascii="Times New Roman" w:hAnsi="Times New Roman" w:cs="Times New Roman"/>
          <w:bCs/>
          <w:sz w:val="28"/>
          <w:szCs w:val="28"/>
        </w:rPr>
        <w:t xml:space="preserve"> хозяйства </w:t>
      </w:r>
      <w:r w:rsidR="00C20440">
        <w:rPr>
          <w:rFonts w:ascii="Times New Roman" w:hAnsi="Times New Roman" w:cs="Times New Roman"/>
          <w:bCs/>
          <w:sz w:val="28"/>
          <w:szCs w:val="28"/>
        </w:rPr>
        <w:t>Р</w:t>
      </w:r>
      <w:r w:rsidR="00C20440" w:rsidRPr="006C101E">
        <w:rPr>
          <w:rFonts w:ascii="Times New Roman" w:hAnsi="Times New Roman" w:cs="Times New Roman"/>
          <w:bCs/>
          <w:sz w:val="28"/>
          <w:szCs w:val="28"/>
        </w:rPr>
        <w:t>еспублики</w:t>
      </w:r>
      <w:r w:rsidRPr="006C1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0440">
        <w:rPr>
          <w:rFonts w:ascii="Times New Roman" w:hAnsi="Times New Roman" w:cs="Times New Roman"/>
          <w:bCs/>
          <w:sz w:val="28"/>
          <w:szCs w:val="28"/>
        </w:rPr>
        <w:t>Т</w:t>
      </w:r>
      <w:r w:rsidRPr="006C101E">
        <w:rPr>
          <w:rFonts w:ascii="Times New Roman" w:hAnsi="Times New Roman" w:cs="Times New Roman"/>
          <w:bCs/>
          <w:sz w:val="28"/>
          <w:szCs w:val="28"/>
        </w:rPr>
        <w:t xml:space="preserve">ыва </w:t>
      </w:r>
    </w:p>
    <w:p w:rsidR="004B5DD8" w:rsidRPr="00F93999" w:rsidRDefault="004B5DD8" w:rsidP="00F9399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5DD8" w:rsidRPr="00F93999" w:rsidRDefault="00F93999" w:rsidP="00F93999">
      <w:pPr>
        <w:pStyle w:val="a3"/>
        <w:tabs>
          <w:tab w:val="left" w:pos="-284"/>
          <w:tab w:val="left" w:pos="0"/>
          <w:tab w:val="left" w:pos="142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</w:t>
      </w:r>
      <w:r w:rsidRPr="00F9399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DD8" w:rsidRPr="00F9399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1D7FDA" w:rsidRPr="00F93999" w:rsidRDefault="001D7FDA" w:rsidP="00F9399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8501A9" w:rsidRPr="00F93999" w:rsidRDefault="00F93999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Коллегия Министерства </w:t>
      </w:r>
      <w:r w:rsidR="004B5DD8" w:rsidRPr="00F93999"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 Респуб</w:t>
      </w:r>
      <w:r>
        <w:rPr>
          <w:rFonts w:ascii="Times New Roman" w:hAnsi="Times New Roman" w:cs="Times New Roman"/>
          <w:bCs/>
          <w:sz w:val="28"/>
          <w:szCs w:val="28"/>
        </w:rPr>
        <w:t>лики Тыва (далее –</w:t>
      </w:r>
      <w:r w:rsidR="004B5DD8" w:rsidRPr="00F939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E86" w:rsidRPr="00F93999">
        <w:rPr>
          <w:rFonts w:ascii="Times New Roman" w:hAnsi="Times New Roman" w:cs="Times New Roman"/>
          <w:bCs/>
          <w:sz w:val="28"/>
          <w:szCs w:val="28"/>
        </w:rPr>
        <w:t>к</w:t>
      </w:r>
      <w:r w:rsidR="004B5DD8" w:rsidRPr="00F93999">
        <w:rPr>
          <w:rFonts w:ascii="Times New Roman" w:hAnsi="Times New Roman" w:cs="Times New Roman"/>
          <w:bCs/>
          <w:sz w:val="28"/>
          <w:szCs w:val="28"/>
        </w:rPr>
        <w:t>оллегия) является коллегиальным совещательным органом при Министерстве жилищно-коммунального хозяйства Республики Тыва (далее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 xml:space="preserve"> – Министерство) и образуется для рассмотрения вопросов, связанных с проведением государственной политики в сфере жилищно-коммунального хозяйства Республики Тыва. </w:t>
      </w:r>
    </w:p>
    <w:p w:rsidR="004B5DD8" w:rsidRPr="00F93999" w:rsidRDefault="004B5DD8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9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>Коллегия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Конституцией Республики Тыва, законами Республики Тыва, иными нормативными правовыми актами Республики Тыва, а также настоящим Положением.</w:t>
      </w:r>
    </w:p>
    <w:p w:rsidR="008501A9" w:rsidRPr="00F93999" w:rsidRDefault="004B5DD8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99">
        <w:rPr>
          <w:rFonts w:ascii="Times New Roman" w:hAnsi="Times New Roman" w:cs="Times New Roman"/>
          <w:bCs/>
          <w:sz w:val="28"/>
          <w:szCs w:val="28"/>
        </w:rPr>
        <w:t>3. Коллегия осуществляет свою деятельность в соответствии с принципами коллегиальности и ответственности за принимаемые решения.</w:t>
      </w:r>
    </w:p>
    <w:p w:rsidR="008501A9" w:rsidRPr="00F93999" w:rsidRDefault="002F359D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99">
        <w:rPr>
          <w:rFonts w:ascii="Times New Roman" w:hAnsi="Times New Roman" w:cs="Times New Roman"/>
          <w:bCs/>
          <w:sz w:val="28"/>
          <w:szCs w:val="28"/>
        </w:rPr>
        <w:t>4. Персональный состав к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>оллегии утверждается Правительством Республики Тыва по представлен</w:t>
      </w:r>
      <w:r w:rsidRPr="00F93999">
        <w:rPr>
          <w:rFonts w:ascii="Times New Roman" w:hAnsi="Times New Roman" w:cs="Times New Roman"/>
          <w:bCs/>
          <w:sz w:val="28"/>
          <w:szCs w:val="28"/>
        </w:rPr>
        <w:t>ию Министерства. Состав к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 xml:space="preserve">оллегии формируется таким образом, чтобы исключить возможность возникновения конфликта интересов, который мог бы повлиять на </w:t>
      </w:r>
      <w:r w:rsidRPr="00F93999">
        <w:rPr>
          <w:rFonts w:ascii="Times New Roman" w:hAnsi="Times New Roman" w:cs="Times New Roman"/>
          <w:bCs/>
          <w:sz w:val="28"/>
          <w:szCs w:val="28"/>
        </w:rPr>
        <w:t xml:space="preserve">принимаемые коллегией решения. </w:t>
      </w:r>
      <w:r w:rsidR="00013693" w:rsidRPr="00F93999">
        <w:rPr>
          <w:rFonts w:ascii="Times New Roman" w:hAnsi="Times New Roman" w:cs="Times New Roman"/>
          <w:bCs/>
          <w:sz w:val="28"/>
          <w:szCs w:val="28"/>
        </w:rPr>
        <w:t>К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 xml:space="preserve">оллегия образуется в составе председателя, заместителя председателя, секретаря, руководителей структурных подразделений </w:t>
      </w:r>
      <w:r w:rsidR="00CD2284" w:rsidRPr="00F93999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>, руководител</w:t>
      </w:r>
      <w:r w:rsidR="005D24B4" w:rsidRPr="00F93999">
        <w:rPr>
          <w:rFonts w:ascii="Times New Roman" w:hAnsi="Times New Roman" w:cs="Times New Roman"/>
          <w:bCs/>
          <w:sz w:val="28"/>
          <w:szCs w:val="28"/>
        </w:rPr>
        <w:t>ей подведомственных организаций, а также представители общественности и науки.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 xml:space="preserve"> По решению </w:t>
      </w:r>
      <w:r w:rsidR="00CD2284" w:rsidRPr="00F93999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 xml:space="preserve"> в состав коллегии могут включаться также представители иных органов исполнительной власти </w:t>
      </w:r>
      <w:r w:rsidR="00CD2284">
        <w:rPr>
          <w:rFonts w:ascii="Times New Roman" w:hAnsi="Times New Roman" w:cs="Times New Roman"/>
          <w:bCs/>
          <w:sz w:val="28"/>
          <w:szCs w:val="28"/>
        </w:rPr>
        <w:t xml:space="preserve">Республики Тыва 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>по согласованию.</w:t>
      </w:r>
    </w:p>
    <w:p w:rsidR="008501A9" w:rsidRPr="00F93999" w:rsidRDefault="008501A9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99">
        <w:rPr>
          <w:rFonts w:ascii="Times New Roman" w:hAnsi="Times New Roman" w:cs="Times New Roman"/>
          <w:bCs/>
          <w:sz w:val="28"/>
          <w:szCs w:val="28"/>
        </w:rPr>
        <w:t>5</w:t>
      </w:r>
      <w:r w:rsidR="009B3E86" w:rsidRPr="00F93999">
        <w:rPr>
          <w:rFonts w:ascii="Times New Roman" w:hAnsi="Times New Roman" w:cs="Times New Roman"/>
          <w:bCs/>
          <w:sz w:val="28"/>
          <w:szCs w:val="28"/>
        </w:rPr>
        <w:t>. Основной формой деятельности к</w:t>
      </w:r>
      <w:r w:rsidRPr="00F93999">
        <w:rPr>
          <w:rFonts w:ascii="Times New Roman" w:hAnsi="Times New Roman" w:cs="Times New Roman"/>
          <w:bCs/>
          <w:sz w:val="28"/>
          <w:szCs w:val="28"/>
        </w:rPr>
        <w:t>оллегии</w:t>
      </w:r>
      <w:r w:rsidR="009B3E86" w:rsidRPr="00F93999">
        <w:rPr>
          <w:rFonts w:ascii="Times New Roman" w:hAnsi="Times New Roman" w:cs="Times New Roman"/>
          <w:bCs/>
          <w:sz w:val="28"/>
          <w:szCs w:val="28"/>
        </w:rPr>
        <w:t xml:space="preserve"> является заседание. Заседание к</w:t>
      </w:r>
      <w:r w:rsidRPr="00F93999">
        <w:rPr>
          <w:rFonts w:ascii="Times New Roman" w:hAnsi="Times New Roman" w:cs="Times New Roman"/>
          <w:bCs/>
          <w:sz w:val="28"/>
          <w:szCs w:val="28"/>
        </w:rPr>
        <w:t>оллегии считается правомочным, если на нем присутствует не менее половины списочного состава</w:t>
      </w:r>
      <w:r w:rsidR="009B3E86" w:rsidRPr="00F93999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F93999">
        <w:rPr>
          <w:rFonts w:ascii="Times New Roman" w:hAnsi="Times New Roman" w:cs="Times New Roman"/>
          <w:bCs/>
          <w:sz w:val="28"/>
          <w:szCs w:val="28"/>
        </w:rPr>
        <w:t>оллегии.</w:t>
      </w:r>
    </w:p>
    <w:p w:rsidR="008501A9" w:rsidRDefault="008501A9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99">
        <w:rPr>
          <w:rFonts w:ascii="Times New Roman" w:hAnsi="Times New Roman" w:cs="Times New Roman"/>
          <w:bCs/>
          <w:sz w:val="28"/>
          <w:szCs w:val="28"/>
        </w:rPr>
        <w:t xml:space="preserve">6. Решения </w:t>
      </w:r>
      <w:r w:rsidR="009B3E86" w:rsidRPr="00F93999">
        <w:rPr>
          <w:rFonts w:ascii="Times New Roman" w:hAnsi="Times New Roman" w:cs="Times New Roman"/>
          <w:bCs/>
          <w:sz w:val="28"/>
          <w:szCs w:val="28"/>
        </w:rPr>
        <w:t>к</w:t>
      </w:r>
      <w:r w:rsidRPr="00F93999">
        <w:rPr>
          <w:rFonts w:ascii="Times New Roman" w:hAnsi="Times New Roman" w:cs="Times New Roman"/>
          <w:bCs/>
          <w:sz w:val="28"/>
          <w:szCs w:val="28"/>
        </w:rPr>
        <w:t xml:space="preserve">оллегии принимаются большинством голосов членов </w:t>
      </w:r>
      <w:r w:rsidR="009B3E86" w:rsidRPr="00F93999">
        <w:rPr>
          <w:rFonts w:ascii="Times New Roman" w:hAnsi="Times New Roman" w:cs="Times New Roman"/>
          <w:bCs/>
          <w:sz w:val="28"/>
          <w:szCs w:val="28"/>
        </w:rPr>
        <w:t>к</w:t>
      </w:r>
      <w:r w:rsidRPr="00F93999">
        <w:rPr>
          <w:rFonts w:ascii="Times New Roman" w:hAnsi="Times New Roman" w:cs="Times New Roman"/>
          <w:bCs/>
          <w:sz w:val="28"/>
          <w:szCs w:val="28"/>
        </w:rPr>
        <w:t>оллегии. При равенстве голосов решающ</w:t>
      </w:r>
      <w:r w:rsidR="00CD2284">
        <w:rPr>
          <w:rFonts w:ascii="Times New Roman" w:hAnsi="Times New Roman" w:cs="Times New Roman"/>
          <w:bCs/>
          <w:sz w:val="28"/>
          <w:szCs w:val="28"/>
        </w:rPr>
        <w:t>им является голос председателя к</w:t>
      </w:r>
      <w:r w:rsidRPr="00F93999">
        <w:rPr>
          <w:rFonts w:ascii="Times New Roman" w:hAnsi="Times New Roman" w:cs="Times New Roman"/>
          <w:bCs/>
          <w:sz w:val="28"/>
          <w:szCs w:val="28"/>
        </w:rPr>
        <w:t>оллегии.</w:t>
      </w:r>
    </w:p>
    <w:p w:rsidR="001869DC" w:rsidRPr="001869DC" w:rsidRDefault="001869DC" w:rsidP="00F939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01A9" w:rsidRPr="001869DC" w:rsidRDefault="008501A9" w:rsidP="001869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69DC">
        <w:rPr>
          <w:rFonts w:ascii="Times New Roman" w:hAnsi="Times New Roman" w:cs="Times New Roman"/>
          <w:bCs/>
          <w:sz w:val="28"/>
          <w:szCs w:val="28"/>
        </w:rPr>
        <w:t xml:space="preserve">II. Основные задачи </w:t>
      </w:r>
      <w:r w:rsidR="002F359D" w:rsidRPr="001869DC">
        <w:rPr>
          <w:rFonts w:ascii="Times New Roman" w:hAnsi="Times New Roman" w:cs="Times New Roman"/>
          <w:bCs/>
          <w:sz w:val="28"/>
          <w:szCs w:val="28"/>
        </w:rPr>
        <w:t>к</w:t>
      </w:r>
      <w:r w:rsidRPr="001869DC">
        <w:rPr>
          <w:rFonts w:ascii="Times New Roman" w:hAnsi="Times New Roman" w:cs="Times New Roman"/>
          <w:bCs/>
          <w:sz w:val="28"/>
          <w:szCs w:val="28"/>
        </w:rPr>
        <w:t>оллегии</w:t>
      </w:r>
    </w:p>
    <w:p w:rsidR="008501A9" w:rsidRPr="001869DC" w:rsidRDefault="008501A9" w:rsidP="00F939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01A9" w:rsidRPr="00F93999" w:rsidRDefault="008501A9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99">
        <w:rPr>
          <w:rFonts w:ascii="Times New Roman" w:hAnsi="Times New Roman" w:cs="Times New Roman"/>
          <w:bCs/>
          <w:sz w:val="28"/>
          <w:szCs w:val="28"/>
        </w:rPr>
        <w:t xml:space="preserve">7. Основными задачами </w:t>
      </w:r>
      <w:r w:rsidR="0071075C" w:rsidRPr="00F93999">
        <w:rPr>
          <w:rFonts w:ascii="Times New Roman" w:hAnsi="Times New Roman" w:cs="Times New Roman"/>
          <w:bCs/>
          <w:sz w:val="28"/>
          <w:szCs w:val="28"/>
        </w:rPr>
        <w:t>к</w:t>
      </w:r>
      <w:r w:rsidRPr="00F93999">
        <w:rPr>
          <w:rFonts w:ascii="Times New Roman" w:hAnsi="Times New Roman" w:cs="Times New Roman"/>
          <w:bCs/>
          <w:sz w:val="28"/>
          <w:szCs w:val="28"/>
        </w:rPr>
        <w:t>оллегии являются:</w:t>
      </w:r>
    </w:p>
    <w:p w:rsidR="00E577AF" w:rsidRPr="00F93999" w:rsidRDefault="00106FD9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E577AF" w:rsidRPr="00F93999">
        <w:rPr>
          <w:rFonts w:ascii="Times New Roman" w:hAnsi="Times New Roman" w:cs="Times New Roman"/>
          <w:bCs/>
          <w:sz w:val="28"/>
          <w:szCs w:val="28"/>
        </w:rPr>
        <w:t xml:space="preserve">рассмотрение вопроса об итогах работы деятельности Министерства, подведомственных и курируемых предприятий Министерства </w:t>
      </w:r>
      <w:r w:rsidR="00D5496E" w:rsidRPr="00F93999">
        <w:rPr>
          <w:rFonts w:ascii="Times New Roman" w:hAnsi="Times New Roman" w:cs="Times New Roman"/>
          <w:bCs/>
          <w:sz w:val="28"/>
          <w:szCs w:val="28"/>
        </w:rPr>
        <w:t>за год</w:t>
      </w:r>
      <w:r w:rsidR="00E577AF" w:rsidRPr="00F93999">
        <w:rPr>
          <w:rFonts w:ascii="Times New Roman" w:hAnsi="Times New Roman" w:cs="Times New Roman"/>
          <w:bCs/>
          <w:sz w:val="28"/>
          <w:szCs w:val="28"/>
        </w:rPr>
        <w:t>;</w:t>
      </w:r>
    </w:p>
    <w:p w:rsidR="0071075C" w:rsidRPr="00F93999" w:rsidRDefault="00106FD9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б)</w:t>
      </w:r>
      <w:r w:rsidR="0071075C" w:rsidRPr="00F93999">
        <w:rPr>
          <w:rFonts w:ascii="Times New Roman" w:hAnsi="Times New Roman" w:cs="Times New Roman"/>
          <w:bCs/>
          <w:sz w:val="28"/>
          <w:szCs w:val="28"/>
        </w:rPr>
        <w:t xml:space="preserve"> рассмотрение проектов республиканских </w:t>
      </w:r>
      <w:r w:rsidR="00AC269F" w:rsidRPr="00F93999">
        <w:rPr>
          <w:rFonts w:ascii="Times New Roman" w:hAnsi="Times New Roman" w:cs="Times New Roman"/>
          <w:bCs/>
          <w:sz w:val="28"/>
          <w:szCs w:val="28"/>
        </w:rPr>
        <w:t xml:space="preserve">государственных </w:t>
      </w:r>
      <w:r w:rsidR="0071075C" w:rsidRPr="00F93999">
        <w:rPr>
          <w:rFonts w:ascii="Times New Roman" w:hAnsi="Times New Roman" w:cs="Times New Roman"/>
          <w:bCs/>
          <w:sz w:val="28"/>
          <w:szCs w:val="28"/>
        </w:rPr>
        <w:t xml:space="preserve">программ, проектов изменений в республиканские </w:t>
      </w:r>
      <w:r w:rsidR="0056180F" w:rsidRPr="00F93999">
        <w:rPr>
          <w:rFonts w:ascii="Times New Roman" w:hAnsi="Times New Roman" w:cs="Times New Roman"/>
          <w:bCs/>
          <w:sz w:val="28"/>
          <w:szCs w:val="28"/>
        </w:rPr>
        <w:t>государственные</w:t>
      </w:r>
      <w:r w:rsidR="0071075C" w:rsidRPr="00F93999">
        <w:rPr>
          <w:rFonts w:ascii="Times New Roman" w:hAnsi="Times New Roman" w:cs="Times New Roman"/>
          <w:bCs/>
          <w:sz w:val="28"/>
          <w:szCs w:val="28"/>
        </w:rPr>
        <w:t xml:space="preserve"> программы;</w:t>
      </w:r>
    </w:p>
    <w:p w:rsidR="0071075C" w:rsidRPr="00F93999" w:rsidRDefault="00106FD9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71075C" w:rsidRPr="00F93999">
        <w:rPr>
          <w:rFonts w:ascii="Times New Roman" w:hAnsi="Times New Roman" w:cs="Times New Roman"/>
          <w:bCs/>
          <w:sz w:val="28"/>
          <w:szCs w:val="28"/>
        </w:rPr>
        <w:t xml:space="preserve"> рассмотрение ежегодных отчетов об исполнении республиканских </w:t>
      </w:r>
      <w:r w:rsidR="0056180F" w:rsidRPr="00F93999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71075C" w:rsidRPr="00F93999">
        <w:rPr>
          <w:rFonts w:ascii="Times New Roman" w:hAnsi="Times New Roman" w:cs="Times New Roman"/>
          <w:bCs/>
          <w:sz w:val="28"/>
          <w:szCs w:val="28"/>
        </w:rPr>
        <w:t xml:space="preserve"> программ;</w:t>
      </w:r>
    </w:p>
    <w:p w:rsidR="008B56B7" w:rsidRPr="00F93999" w:rsidRDefault="00106FD9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AB0228" w:rsidRPr="00F939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6B7" w:rsidRPr="00F93999">
        <w:rPr>
          <w:rFonts w:ascii="Times New Roman" w:hAnsi="Times New Roman" w:cs="Times New Roman"/>
          <w:bCs/>
          <w:sz w:val="28"/>
          <w:szCs w:val="28"/>
        </w:rPr>
        <w:t>отчета руководителя о целевом расходовании крупных расходов и крупных сделок;</w:t>
      </w:r>
    </w:p>
    <w:p w:rsidR="0071075C" w:rsidRPr="00F93999" w:rsidRDefault="00106FD9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</w:t>
      </w:r>
      <w:r w:rsidR="002F359D" w:rsidRPr="00F939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75C" w:rsidRPr="00F93999">
        <w:rPr>
          <w:rFonts w:ascii="Times New Roman" w:hAnsi="Times New Roman" w:cs="Times New Roman"/>
          <w:bCs/>
          <w:sz w:val="28"/>
          <w:szCs w:val="28"/>
        </w:rPr>
        <w:t>рассмотрение отчета руководителя о целевом расходовании крупных расходов и крупных сделок</w:t>
      </w:r>
      <w:r w:rsidR="002F359D" w:rsidRPr="00F93999">
        <w:rPr>
          <w:rFonts w:ascii="Times New Roman" w:hAnsi="Times New Roman" w:cs="Times New Roman"/>
          <w:bCs/>
          <w:sz w:val="28"/>
          <w:szCs w:val="28"/>
        </w:rPr>
        <w:t>;</w:t>
      </w:r>
    </w:p>
    <w:p w:rsidR="0071075C" w:rsidRPr="00F93999" w:rsidRDefault="00106FD9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</w:t>
      </w:r>
      <w:r w:rsidR="002F359D" w:rsidRPr="00F939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75C" w:rsidRPr="00F93999">
        <w:rPr>
          <w:rFonts w:ascii="Times New Roman" w:hAnsi="Times New Roman" w:cs="Times New Roman"/>
          <w:bCs/>
          <w:sz w:val="28"/>
          <w:szCs w:val="28"/>
        </w:rPr>
        <w:t xml:space="preserve">рассмотрение результатов проверок финансовой, финансово-хозяйственной деятельности </w:t>
      </w:r>
      <w:r w:rsidR="00A12D0F" w:rsidRPr="00F93999">
        <w:rPr>
          <w:rFonts w:ascii="Times New Roman" w:hAnsi="Times New Roman" w:cs="Times New Roman"/>
          <w:bCs/>
          <w:sz w:val="28"/>
          <w:szCs w:val="28"/>
        </w:rPr>
        <w:t>М</w:t>
      </w:r>
      <w:r w:rsidR="008C2274" w:rsidRPr="00F93999">
        <w:rPr>
          <w:rFonts w:ascii="Times New Roman" w:hAnsi="Times New Roman" w:cs="Times New Roman"/>
          <w:bCs/>
          <w:sz w:val="28"/>
          <w:szCs w:val="28"/>
        </w:rPr>
        <w:t>инистерства, подведомственных и курируемых предприятий</w:t>
      </w:r>
      <w:r w:rsidR="002F359D" w:rsidRPr="00F939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D0F" w:rsidRPr="00F93999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="002F359D" w:rsidRPr="00F93999">
        <w:rPr>
          <w:rFonts w:ascii="Times New Roman" w:hAnsi="Times New Roman" w:cs="Times New Roman"/>
          <w:bCs/>
          <w:sz w:val="28"/>
          <w:szCs w:val="28"/>
        </w:rPr>
        <w:t>;</w:t>
      </w:r>
    </w:p>
    <w:p w:rsidR="008501A9" w:rsidRPr="00F93999" w:rsidRDefault="00106FD9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ж)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 xml:space="preserve"> обобщение практики применения законодательства Российской Федерации, законодательства Республики Тыва в установленной сфере деятельности Министерства;</w:t>
      </w:r>
    </w:p>
    <w:p w:rsidR="008501A9" w:rsidRPr="00F93999" w:rsidRDefault="00106FD9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з)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 xml:space="preserve"> подготовка предложений по совершенствованию нормативной правовой базы Республики Тыва в сфере деятельности;</w:t>
      </w:r>
    </w:p>
    <w:p w:rsidR="008501A9" w:rsidRPr="00F93999" w:rsidRDefault="00106FD9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и)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 xml:space="preserve"> решение вопросов, связанных с обеспечением эффективного и устойчивого функционирования и развития жилищно-коммунального хозяйства республики;</w:t>
      </w:r>
    </w:p>
    <w:p w:rsidR="002F359D" w:rsidRPr="00F93999" w:rsidRDefault="00106FD9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к)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 xml:space="preserve"> совершенствование организационных структур управления отраслями жилищно-коммунального хозяйства, находящимис</w:t>
      </w:r>
      <w:r w:rsidR="002F359D" w:rsidRPr="00F93999">
        <w:rPr>
          <w:rFonts w:ascii="Times New Roman" w:hAnsi="Times New Roman" w:cs="Times New Roman"/>
          <w:bCs/>
          <w:sz w:val="28"/>
          <w:szCs w:val="28"/>
        </w:rPr>
        <w:t>я в ведении Министерства.</w:t>
      </w:r>
    </w:p>
    <w:p w:rsidR="008501A9" w:rsidRPr="001869DC" w:rsidRDefault="002F359D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9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1869DC">
        <w:rPr>
          <w:rFonts w:ascii="Times New Roman" w:hAnsi="Times New Roman" w:cs="Times New Roman"/>
          <w:bCs/>
          <w:sz w:val="28"/>
          <w:szCs w:val="28"/>
        </w:rPr>
        <w:t>заседание коллегии могут быть вынесены и другие вопросы, относящиеся к ведению Министерства.</w:t>
      </w:r>
    </w:p>
    <w:p w:rsidR="008501A9" w:rsidRPr="001869DC" w:rsidRDefault="008501A9" w:rsidP="00F939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01A9" w:rsidRPr="001869DC" w:rsidRDefault="008501A9" w:rsidP="00F939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69DC">
        <w:rPr>
          <w:rFonts w:ascii="Times New Roman" w:hAnsi="Times New Roman" w:cs="Times New Roman"/>
          <w:bCs/>
          <w:sz w:val="28"/>
          <w:szCs w:val="28"/>
        </w:rPr>
        <w:t>III</w:t>
      </w:r>
      <w:r w:rsidR="00A81CC0" w:rsidRPr="001869DC">
        <w:rPr>
          <w:rFonts w:ascii="Times New Roman" w:hAnsi="Times New Roman" w:cs="Times New Roman"/>
          <w:bCs/>
          <w:sz w:val="28"/>
          <w:szCs w:val="28"/>
        </w:rPr>
        <w:t>. Организация и порядок работы к</w:t>
      </w:r>
      <w:r w:rsidRPr="001869DC">
        <w:rPr>
          <w:rFonts w:ascii="Times New Roman" w:hAnsi="Times New Roman" w:cs="Times New Roman"/>
          <w:bCs/>
          <w:sz w:val="28"/>
          <w:szCs w:val="28"/>
        </w:rPr>
        <w:t>оллегии</w:t>
      </w:r>
    </w:p>
    <w:p w:rsidR="008501A9" w:rsidRPr="001869DC" w:rsidRDefault="008501A9" w:rsidP="00F939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01A9" w:rsidRPr="00F93999" w:rsidRDefault="008501A9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9DC">
        <w:rPr>
          <w:rFonts w:ascii="Times New Roman" w:hAnsi="Times New Roman" w:cs="Times New Roman"/>
          <w:bCs/>
          <w:sz w:val="28"/>
          <w:szCs w:val="28"/>
        </w:rPr>
        <w:t>8. Коллегия осуществляет свою деятельность в соответствии с планам</w:t>
      </w:r>
      <w:r w:rsidR="00A81CC0" w:rsidRPr="001869DC">
        <w:rPr>
          <w:rFonts w:ascii="Times New Roman" w:hAnsi="Times New Roman" w:cs="Times New Roman"/>
          <w:bCs/>
          <w:sz w:val="28"/>
          <w:szCs w:val="28"/>
        </w:rPr>
        <w:t>и, утверждаемыми председателем к</w:t>
      </w:r>
      <w:r w:rsidRPr="001869DC">
        <w:rPr>
          <w:rFonts w:ascii="Times New Roman" w:hAnsi="Times New Roman" w:cs="Times New Roman"/>
          <w:bCs/>
          <w:sz w:val="28"/>
          <w:szCs w:val="28"/>
        </w:rPr>
        <w:t xml:space="preserve">оллегии </w:t>
      </w:r>
      <w:r w:rsidR="001869DC">
        <w:rPr>
          <w:rFonts w:ascii="Times New Roman" w:hAnsi="Times New Roman" w:cs="Times New Roman"/>
          <w:bCs/>
          <w:sz w:val="28"/>
          <w:szCs w:val="28"/>
        </w:rPr>
        <w:t>–</w:t>
      </w:r>
      <w:r w:rsidRPr="001869DC">
        <w:rPr>
          <w:rFonts w:ascii="Times New Roman" w:hAnsi="Times New Roman" w:cs="Times New Roman"/>
          <w:bCs/>
          <w:sz w:val="28"/>
          <w:szCs w:val="28"/>
        </w:rPr>
        <w:t xml:space="preserve"> министром жилищно-коммунального хозяйства Республики</w:t>
      </w:r>
      <w:r w:rsidRPr="00F93999">
        <w:rPr>
          <w:rFonts w:ascii="Times New Roman" w:hAnsi="Times New Roman" w:cs="Times New Roman"/>
          <w:bCs/>
          <w:sz w:val="28"/>
          <w:szCs w:val="28"/>
        </w:rPr>
        <w:t xml:space="preserve"> Тыва.</w:t>
      </w:r>
    </w:p>
    <w:p w:rsidR="008501A9" w:rsidRPr="00F93999" w:rsidRDefault="008501A9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99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A81CC0" w:rsidRPr="00F93999">
        <w:rPr>
          <w:rFonts w:ascii="Times New Roman" w:hAnsi="Times New Roman" w:cs="Times New Roman"/>
          <w:bCs/>
          <w:sz w:val="28"/>
          <w:szCs w:val="28"/>
        </w:rPr>
        <w:t>Заседания коллегии проводятся по мере необходимости, но не реже одного раза в полугодие в соответствии с планом работы коллегии.</w:t>
      </w:r>
    </w:p>
    <w:p w:rsidR="008501A9" w:rsidRPr="00F93999" w:rsidRDefault="00A81CC0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99">
        <w:rPr>
          <w:rFonts w:ascii="Times New Roman" w:hAnsi="Times New Roman" w:cs="Times New Roman"/>
          <w:bCs/>
          <w:sz w:val="28"/>
          <w:szCs w:val="28"/>
        </w:rPr>
        <w:t>10. Заседание к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 xml:space="preserve">оллегии проводит председатель </w:t>
      </w:r>
      <w:r w:rsidRPr="00F93999">
        <w:rPr>
          <w:rFonts w:ascii="Times New Roman" w:hAnsi="Times New Roman" w:cs="Times New Roman"/>
          <w:bCs/>
          <w:sz w:val="28"/>
          <w:szCs w:val="28"/>
        </w:rPr>
        <w:t>к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>оллегии, а в его отсутст</w:t>
      </w:r>
      <w:r w:rsidRPr="00F93999">
        <w:rPr>
          <w:rFonts w:ascii="Times New Roman" w:hAnsi="Times New Roman" w:cs="Times New Roman"/>
          <w:bCs/>
          <w:sz w:val="28"/>
          <w:szCs w:val="28"/>
        </w:rPr>
        <w:t xml:space="preserve">вие </w:t>
      </w:r>
      <w:r w:rsidR="00106FD9">
        <w:rPr>
          <w:rFonts w:ascii="Times New Roman" w:hAnsi="Times New Roman" w:cs="Times New Roman"/>
          <w:bCs/>
          <w:sz w:val="28"/>
          <w:szCs w:val="28"/>
        </w:rPr>
        <w:t>–</w:t>
      </w:r>
      <w:r w:rsidRPr="00F93999">
        <w:rPr>
          <w:rFonts w:ascii="Times New Roman" w:hAnsi="Times New Roman" w:cs="Times New Roman"/>
          <w:bCs/>
          <w:sz w:val="28"/>
          <w:szCs w:val="28"/>
        </w:rPr>
        <w:t xml:space="preserve"> заместитель председателя к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>оллегии.</w:t>
      </w:r>
    </w:p>
    <w:p w:rsidR="008501A9" w:rsidRPr="00F93999" w:rsidRDefault="008501A9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99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5D24B4" w:rsidRPr="00F93999">
        <w:rPr>
          <w:rFonts w:ascii="Times New Roman" w:hAnsi="Times New Roman" w:cs="Times New Roman"/>
          <w:bCs/>
          <w:sz w:val="28"/>
          <w:szCs w:val="28"/>
        </w:rPr>
        <w:t>Повестка заседания коллегии формируется секретарем на основе плана заседаний коллегии.</w:t>
      </w:r>
    </w:p>
    <w:p w:rsidR="008501A9" w:rsidRPr="00F93999" w:rsidRDefault="008501A9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99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A81CC0" w:rsidRPr="00F93999">
        <w:rPr>
          <w:rFonts w:ascii="Times New Roman" w:hAnsi="Times New Roman" w:cs="Times New Roman"/>
          <w:bCs/>
          <w:sz w:val="28"/>
          <w:szCs w:val="28"/>
        </w:rPr>
        <w:t>Руководители структурных подразделений Министерства, на которых возложена подготовка материалов к заседаниям коллегии, несут персональную ответственность за качество их подготовки и своевременность представления материалов.</w:t>
      </w:r>
    </w:p>
    <w:p w:rsidR="008501A9" w:rsidRPr="00F93999" w:rsidRDefault="00A81CC0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99">
        <w:rPr>
          <w:rFonts w:ascii="Times New Roman" w:hAnsi="Times New Roman" w:cs="Times New Roman"/>
          <w:bCs/>
          <w:sz w:val="28"/>
          <w:szCs w:val="28"/>
        </w:rPr>
        <w:t>13. Секретарь к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>оллегии за неделю до начала заседания представляет председ</w:t>
      </w:r>
      <w:r w:rsidRPr="00F93999">
        <w:rPr>
          <w:rFonts w:ascii="Times New Roman" w:hAnsi="Times New Roman" w:cs="Times New Roman"/>
          <w:bCs/>
          <w:sz w:val="28"/>
          <w:szCs w:val="28"/>
        </w:rPr>
        <w:t>ателю и членам к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>оллегии материалы по рассматрива</w:t>
      </w:r>
      <w:r w:rsidRPr="00F93999">
        <w:rPr>
          <w:rFonts w:ascii="Times New Roman" w:hAnsi="Times New Roman" w:cs="Times New Roman"/>
          <w:bCs/>
          <w:sz w:val="28"/>
          <w:szCs w:val="28"/>
        </w:rPr>
        <w:t>емым вопросам: проекты решений к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>оллегии, справки, список приглашенных, другие информационные или аналитические материалы. Представляемые документы визируются заместителями министра жилищно-коммунального хозяйства Республики Тыва.</w:t>
      </w:r>
      <w:r w:rsidRPr="00F939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01A9" w:rsidRPr="00F93999" w:rsidRDefault="00A81CC0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99">
        <w:rPr>
          <w:rFonts w:ascii="Times New Roman" w:hAnsi="Times New Roman" w:cs="Times New Roman"/>
          <w:bCs/>
          <w:sz w:val="28"/>
          <w:szCs w:val="28"/>
        </w:rPr>
        <w:t>14. Председатель к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 xml:space="preserve">оллегии не позднее чем за </w:t>
      </w:r>
      <w:r w:rsidR="009B3E86" w:rsidRPr="00F93999">
        <w:rPr>
          <w:rFonts w:ascii="Times New Roman" w:hAnsi="Times New Roman" w:cs="Times New Roman"/>
          <w:bCs/>
          <w:sz w:val="28"/>
          <w:szCs w:val="28"/>
        </w:rPr>
        <w:t>5 дней до даты заслушивания на к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>оллегии определяет готовность материалов, дает разрешение на рассмотрение вопросов.</w:t>
      </w:r>
    </w:p>
    <w:p w:rsidR="008501A9" w:rsidRPr="00F93999" w:rsidRDefault="00086B52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15. В обсуждении вопроса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 xml:space="preserve"> принимают участие все приглашенные и заинтересованные лица в соответствии с регл</w:t>
      </w:r>
      <w:r w:rsidR="009B3E86" w:rsidRPr="00F93999">
        <w:rPr>
          <w:rFonts w:ascii="Times New Roman" w:hAnsi="Times New Roman" w:cs="Times New Roman"/>
          <w:bCs/>
          <w:sz w:val="28"/>
          <w:szCs w:val="28"/>
        </w:rPr>
        <w:t>аментом заседания, принимаемым к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>оллегией перед рассмотрением вопросов.</w:t>
      </w:r>
    </w:p>
    <w:p w:rsidR="008501A9" w:rsidRPr="00F93999" w:rsidRDefault="008501A9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99">
        <w:rPr>
          <w:rFonts w:ascii="Times New Roman" w:hAnsi="Times New Roman" w:cs="Times New Roman"/>
          <w:bCs/>
          <w:sz w:val="28"/>
          <w:szCs w:val="28"/>
        </w:rPr>
        <w:t xml:space="preserve">16. Заседание </w:t>
      </w:r>
      <w:r w:rsidR="00A81CC0" w:rsidRPr="00F93999">
        <w:rPr>
          <w:rFonts w:ascii="Times New Roman" w:hAnsi="Times New Roman" w:cs="Times New Roman"/>
          <w:bCs/>
          <w:sz w:val="28"/>
          <w:szCs w:val="28"/>
        </w:rPr>
        <w:t>к</w:t>
      </w:r>
      <w:r w:rsidRPr="00F93999">
        <w:rPr>
          <w:rFonts w:ascii="Times New Roman" w:hAnsi="Times New Roman" w:cs="Times New Roman"/>
          <w:bCs/>
          <w:sz w:val="28"/>
          <w:szCs w:val="28"/>
        </w:rPr>
        <w:t xml:space="preserve">оллегии оформляется </w:t>
      </w:r>
      <w:r w:rsidR="00A81CC0" w:rsidRPr="00F93999">
        <w:rPr>
          <w:rFonts w:ascii="Times New Roman" w:hAnsi="Times New Roman" w:cs="Times New Roman"/>
          <w:bCs/>
          <w:sz w:val="28"/>
          <w:szCs w:val="28"/>
        </w:rPr>
        <w:t>протоколом. Протокол заседания к</w:t>
      </w:r>
      <w:r w:rsidRPr="00F93999">
        <w:rPr>
          <w:rFonts w:ascii="Times New Roman" w:hAnsi="Times New Roman" w:cs="Times New Roman"/>
          <w:bCs/>
          <w:sz w:val="28"/>
          <w:szCs w:val="28"/>
        </w:rPr>
        <w:t xml:space="preserve">оллегии подписывается председателем и секретарем </w:t>
      </w:r>
      <w:r w:rsidR="00A81CC0" w:rsidRPr="00F93999">
        <w:rPr>
          <w:rFonts w:ascii="Times New Roman" w:hAnsi="Times New Roman" w:cs="Times New Roman"/>
          <w:bCs/>
          <w:sz w:val="28"/>
          <w:szCs w:val="28"/>
        </w:rPr>
        <w:t>к</w:t>
      </w:r>
      <w:r w:rsidRPr="00F93999">
        <w:rPr>
          <w:rFonts w:ascii="Times New Roman" w:hAnsi="Times New Roman" w:cs="Times New Roman"/>
          <w:bCs/>
          <w:sz w:val="28"/>
          <w:szCs w:val="28"/>
        </w:rPr>
        <w:t>оллегии.</w:t>
      </w:r>
    </w:p>
    <w:p w:rsidR="008501A9" w:rsidRPr="00F93999" w:rsidRDefault="008501A9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99">
        <w:rPr>
          <w:rFonts w:ascii="Times New Roman" w:hAnsi="Times New Roman" w:cs="Times New Roman"/>
          <w:bCs/>
          <w:sz w:val="28"/>
          <w:szCs w:val="28"/>
        </w:rPr>
        <w:t xml:space="preserve">17. Проект решения </w:t>
      </w:r>
      <w:r w:rsidR="00A81CC0" w:rsidRPr="00F93999">
        <w:rPr>
          <w:rFonts w:ascii="Times New Roman" w:hAnsi="Times New Roman" w:cs="Times New Roman"/>
          <w:bCs/>
          <w:sz w:val="28"/>
          <w:szCs w:val="28"/>
        </w:rPr>
        <w:t>к</w:t>
      </w:r>
      <w:r w:rsidRPr="00F93999">
        <w:rPr>
          <w:rFonts w:ascii="Times New Roman" w:hAnsi="Times New Roman" w:cs="Times New Roman"/>
          <w:bCs/>
          <w:sz w:val="28"/>
          <w:szCs w:val="28"/>
        </w:rPr>
        <w:t>оллегии может</w:t>
      </w:r>
      <w:r w:rsidR="00A81CC0" w:rsidRPr="00F93999">
        <w:rPr>
          <w:rFonts w:ascii="Times New Roman" w:hAnsi="Times New Roman" w:cs="Times New Roman"/>
          <w:bCs/>
          <w:sz w:val="28"/>
          <w:szCs w:val="28"/>
        </w:rPr>
        <w:t xml:space="preserve"> быть изменен в ходе заседания к</w:t>
      </w:r>
      <w:r w:rsidRPr="00F93999">
        <w:rPr>
          <w:rFonts w:ascii="Times New Roman" w:hAnsi="Times New Roman" w:cs="Times New Roman"/>
          <w:bCs/>
          <w:sz w:val="28"/>
          <w:szCs w:val="28"/>
        </w:rPr>
        <w:t>оллегии после обсуждения и прямого голосования, что отражается в протоколе заседания.</w:t>
      </w:r>
    </w:p>
    <w:p w:rsidR="008501A9" w:rsidRPr="00F93999" w:rsidRDefault="008501A9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99">
        <w:rPr>
          <w:rFonts w:ascii="Times New Roman" w:hAnsi="Times New Roman" w:cs="Times New Roman"/>
          <w:bCs/>
          <w:sz w:val="28"/>
          <w:szCs w:val="28"/>
        </w:rPr>
        <w:t xml:space="preserve">18. Подписанные решения </w:t>
      </w:r>
      <w:r w:rsidR="00A81CC0" w:rsidRPr="00F93999">
        <w:rPr>
          <w:rFonts w:ascii="Times New Roman" w:hAnsi="Times New Roman" w:cs="Times New Roman"/>
          <w:bCs/>
          <w:sz w:val="28"/>
          <w:szCs w:val="28"/>
        </w:rPr>
        <w:t>к</w:t>
      </w:r>
      <w:r w:rsidRPr="00F93999">
        <w:rPr>
          <w:rFonts w:ascii="Times New Roman" w:hAnsi="Times New Roman" w:cs="Times New Roman"/>
          <w:bCs/>
          <w:sz w:val="28"/>
          <w:szCs w:val="28"/>
        </w:rPr>
        <w:t>оллегии, материалы, включая оригиналы</w:t>
      </w:r>
      <w:r w:rsidR="00A81CC0" w:rsidRPr="00F93999">
        <w:rPr>
          <w:rFonts w:ascii="Times New Roman" w:hAnsi="Times New Roman" w:cs="Times New Roman"/>
          <w:bCs/>
          <w:sz w:val="28"/>
          <w:szCs w:val="28"/>
        </w:rPr>
        <w:t xml:space="preserve"> протокола заседания и решений к</w:t>
      </w:r>
      <w:r w:rsidRPr="00F93999">
        <w:rPr>
          <w:rFonts w:ascii="Times New Roman" w:hAnsi="Times New Roman" w:cs="Times New Roman"/>
          <w:bCs/>
          <w:sz w:val="28"/>
          <w:szCs w:val="28"/>
        </w:rPr>
        <w:t>оллегии, хранятся в папке, пронумерованной в соответствии с номенклатурой дел Министерства.</w:t>
      </w:r>
    </w:p>
    <w:p w:rsidR="008501A9" w:rsidRPr="001869DC" w:rsidRDefault="008501A9" w:rsidP="001869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01A9" w:rsidRPr="001869DC" w:rsidRDefault="008501A9" w:rsidP="001869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69DC">
        <w:rPr>
          <w:rFonts w:ascii="Times New Roman" w:hAnsi="Times New Roman" w:cs="Times New Roman"/>
          <w:bCs/>
          <w:sz w:val="28"/>
          <w:szCs w:val="28"/>
        </w:rPr>
        <w:t>IV. Права и полномочия членов Коллегии</w:t>
      </w:r>
    </w:p>
    <w:p w:rsidR="008501A9" w:rsidRPr="001869DC" w:rsidRDefault="008501A9" w:rsidP="001869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01A9" w:rsidRPr="00F93999" w:rsidRDefault="008501A9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99">
        <w:rPr>
          <w:rFonts w:ascii="Times New Roman" w:hAnsi="Times New Roman" w:cs="Times New Roman"/>
          <w:bCs/>
          <w:sz w:val="28"/>
          <w:szCs w:val="28"/>
        </w:rPr>
        <w:t>1</w:t>
      </w:r>
      <w:r w:rsidR="008609BB" w:rsidRPr="00F93999">
        <w:rPr>
          <w:rFonts w:ascii="Times New Roman" w:hAnsi="Times New Roman" w:cs="Times New Roman"/>
          <w:bCs/>
          <w:sz w:val="28"/>
          <w:szCs w:val="28"/>
        </w:rPr>
        <w:t>9</w:t>
      </w:r>
      <w:r w:rsidR="00A81CC0" w:rsidRPr="00F93999">
        <w:rPr>
          <w:rFonts w:ascii="Times New Roman" w:hAnsi="Times New Roman" w:cs="Times New Roman"/>
          <w:bCs/>
          <w:sz w:val="28"/>
          <w:szCs w:val="28"/>
        </w:rPr>
        <w:t>. Член к</w:t>
      </w:r>
      <w:r w:rsidRPr="00F93999">
        <w:rPr>
          <w:rFonts w:ascii="Times New Roman" w:hAnsi="Times New Roman" w:cs="Times New Roman"/>
          <w:bCs/>
          <w:sz w:val="28"/>
          <w:szCs w:val="28"/>
        </w:rPr>
        <w:t>оллегии имеет право:</w:t>
      </w:r>
    </w:p>
    <w:p w:rsidR="008501A9" w:rsidRPr="00F93999" w:rsidRDefault="00086B52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A81CC0" w:rsidRPr="00F93999">
        <w:rPr>
          <w:rFonts w:ascii="Times New Roman" w:hAnsi="Times New Roman" w:cs="Times New Roman"/>
          <w:bCs/>
          <w:sz w:val="28"/>
          <w:szCs w:val="28"/>
        </w:rPr>
        <w:t xml:space="preserve"> вносить на рассмотрение к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>оллегии предложения по вопросам организации работы Министерства;</w:t>
      </w:r>
    </w:p>
    <w:p w:rsidR="008501A9" w:rsidRPr="00F93999" w:rsidRDefault="00086B52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 xml:space="preserve"> участвовать в обсуждени</w:t>
      </w:r>
      <w:r w:rsidR="00A81CC0" w:rsidRPr="00F93999">
        <w:rPr>
          <w:rFonts w:ascii="Times New Roman" w:hAnsi="Times New Roman" w:cs="Times New Roman"/>
          <w:bCs/>
          <w:sz w:val="28"/>
          <w:szCs w:val="28"/>
        </w:rPr>
        <w:t>и вопросов, рассматриваемых на к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>оллегии, с вн</w:t>
      </w:r>
      <w:r w:rsidR="00A81CC0" w:rsidRPr="00F93999">
        <w:rPr>
          <w:rFonts w:ascii="Times New Roman" w:hAnsi="Times New Roman" w:cs="Times New Roman"/>
          <w:bCs/>
          <w:sz w:val="28"/>
          <w:szCs w:val="28"/>
        </w:rPr>
        <w:t>есением рекомендаций в решение к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>оллегии о принятии мер;</w:t>
      </w:r>
    </w:p>
    <w:p w:rsidR="008501A9" w:rsidRPr="00F93999" w:rsidRDefault="00086B52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8609BB" w:rsidRPr="00F939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>вносить замечания по обсуждаемым вопросам с предложением по их устранению;</w:t>
      </w:r>
    </w:p>
    <w:p w:rsidR="008501A9" w:rsidRPr="00F93999" w:rsidRDefault="00086B52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8609BB" w:rsidRPr="00F939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>вносить предложения по внедрению положительного опыта по вопросам, входящим</w:t>
      </w:r>
      <w:r w:rsidR="00A81CC0" w:rsidRPr="00F93999">
        <w:rPr>
          <w:rFonts w:ascii="Times New Roman" w:hAnsi="Times New Roman" w:cs="Times New Roman"/>
          <w:bCs/>
          <w:sz w:val="28"/>
          <w:szCs w:val="28"/>
        </w:rPr>
        <w:t xml:space="preserve"> в компетенцию к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>оллегии;</w:t>
      </w:r>
    </w:p>
    <w:p w:rsidR="008609BB" w:rsidRPr="00F93999" w:rsidRDefault="00086B52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</w:t>
      </w:r>
      <w:r w:rsidR="008609BB" w:rsidRPr="00F939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CC0" w:rsidRPr="00F93999">
        <w:rPr>
          <w:rFonts w:ascii="Times New Roman" w:hAnsi="Times New Roman" w:cs="Times New Roman"/>
          <w:bCs/>
          <w:sz w:val="28"/>
          <w:szCs w:val="28"/>
        </w:rPr>
        <w:t>вносить председателю к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>оллегии предложения о проведении внеочередного заседани</w:t>
      </w:r>
      <w:r w:rsidR="00A154C6" w:rsidRPr="00F93999">
        <w:rPr>
          <w:rFonts w:ascii="Times New Roman" w:hAnsi="Times New Roman" w:cs="Times New Roman"/>
          <w:bCs/>
          <w:sz w:val="28"/>
          <w:szCs w:val="28"/>
        </w:rPr>
        <w:t>я к</w:t>
      </w:r>
      <w:r w:rsidR="008501A9" w:rsidRPr="00F93999">
        <w:rPr>
          <w:rFonts w:ascii="Times New Roman" w:hAnsi="Times New Roman" w:cs="Times New Roman"/>
          <w:bCs/>
          <w:sz w:val="28"/>
          <w:szCs w:val="28"/>
        </w:rPr>
        <w:t>оллегии по вопросам, требующим оперативного решения.</w:t>
      </w:r>
    </w:p>
    <w:p w:rsidR="008609BB" w:rsidRPr="001869DC" w:rsidRDefault="008609BB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9BB" w:rsidRPr="001869DC" w:rsidRDefault="008609BB" w:rsidP="00F9399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69DC">
        <w:rPr>
          <w:rFonts w:ascii="Times New Roman" w:hAnsi="Times New Roman" w:cs="Times New Roman"/>
          <w:bCs/>
          <w:sz w:val="28"/>
          <w:szCs w:val="28"/>
        </w:rPr>
        <w:t>V. К</w:t>
      </w:r>
      <w:r w:rsidR="00A81CC0" w:rsidRPr="001869DC">
        <w:rPr>
          <w:rFonts w:ascii="Times New Roman" w:hAnsi="Times New Roman" w:cs="Times New Roman"/>
          <w:bCs/>
          <w:sz w:val="28"/>
          <w:szCs w:val="28"/>
        </w:rPr>
        <w:t>онтроль за исполнением решений к</w:t>
      </w:r>
      <w:r w:rsidRPr="001869DC">
        <w:rPr>
          <w:rFonts w:ascii="Times New Roman" w:hAnsi="Times New Roman" w:cs="Times New Roman"/>
          <w:bCs/>
          <w:sz w:val="28"/>
          <w:szCs w:val="28"/>
        </w:rPr>
        <w:t>оллегии</w:t>
      </w:r>
    </w:p>
    <w:p w:rsidR="008609BB" w:rsidRPr="001869DC" w:rsidRDefault="008609BB" w:rsidP="00F9399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09BB" w:rsidRPr="00F93999" w:rsidRDefault="008609BB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99">
        <w:rPr>
          <w:rFonts w:ascii="Times New Roman" w:hAnsi="Times New Roman" w:cs="Times New Roman"/>
          <w:bCs/>
          <w:sz w:val="28"/>
          <w:szCs w:val="28"/>
        </w:rPr>
        <w:t xml:space="preserve">20. Секретарь </w:t>
      </w:r>
      <w:r w:rsidR="00A81CC0" w:rsidRPr="00F93999">
        <w:rPr>
          <w:rFonts w:ascii="Times New Roman" w:hAnsi="Times New Roman" w:cs="Times New Roman"/>
          <w:bCs/>
          <w:sz w:val="28"/>
          <w:szCs w:val="28"/>
        </w:rPr>
        <w:t>к</w:t>
      </w:r>
      <w:r w:rsidRPr="00F93999">
        <w:rPr>
          <w:rFonts w:ascii="Times New Roman" w:hAnsi="Times New Roman" w:cs="Times New Roman"/>
          <w:bCs/>
          <w:sz w:val="28"/>
          <w:szCs w:val="28"/>
        </w:rPr>
        <w:t xml:space="preserve">оллегии в течение трех рабочих дней после проведения заседания </w:t>
      </w:r>
      <w:r w:rsidR="00A81CC0" w:rsidRPr="00F93999">
        <w:rPr>
          <w:rFonts w:ascii="Times New Roman" w:hAnsi="Times New Roman" w:cs="Times New Roman"/>
          <w:bCs/>
          <w:sz w:val="28"/>
          <w:szCs w:val="28"/>
        </w:rPr>
        <w:t>к</w:t>
      </w:r>
      <w:r w:rsidRPr="00F93999">
        <w:rPr>
          <w:rFonts w:ascii="Times New Roman" w:hAnsi="Times New Roman" w:cs="Times New Roman"/>
          <w:bCs/>
          <w:sz w:val="28"/>
          <w:szCs w:val="28"/>
        </w:rPr>
        <w:t>оллегии предс</w:t>
      </w:r>
      <w:r w:rsidR="00A81CC0" w:rsidRPr="00F93999">
        <w:rPr>
          <w:rFonts w:ascii="Times New Roman" w:hAnsi="Times New Roman" w:cs="Times New Roman"/>
          <w:bCs/>
          <w:sz w:val="28"/>
          <w:szCs w:val="28"/>
        </w:rPr>
        <w:t>тавляет на утверждение решение к</w:t>
      </w:r>
      <w:r w:rsidRPr="00F93999">
        <w:rPr>
          <w:rFonts w:ascii="Times New Roman" w:hAnsi="Times New Roman" w:cs="Times New Roman"/>
          <w:bCs/>
          <w:sz w:val="28"/>
          <w:szCs w:val="28"/>
        </w:rPr>
        <w:t>оллегии председателю и осуществляет:</w:t>
      </w:r>
    </w:p>
    <w:p w:rsidR="008609BB" w:rsidRPr="00F93999" w:rsidRDefault="00A81CC0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99">
        <w:rPr>
          <w:rFonts w:ascii="Times New Roman" w:hAnsi="Times New Roman" w:cs="Times New Roman"/>
          <w:bCs/>
          <w:sz w:val="28"/>
          <w:szCs w:val="28"/>
        </w:rPr>
        <w:t>рассылку утвержденного решения коллегии членам к</w:t>
      </w:r>
      <w:r w:rsidR="008609BB" w:rsidRPr="00F93999">
        <w:rPr>
          <w:rFonts w:ascii="Times New Roman" w:hAnsi="Times New Roman" w:cs="Times New Roman"/>
          <w:bCs/>
          <w:sz w:val="28"/>
          <w:szCs w:val="28"/>
        </w:rPr>
        <w:t>оллегии и заинтересованным лицам;</w:t>
      </w:r>
    </w:p>
    <w:p w:rsidR="008609BB" w:rsidRPr="00F93999" w:rsidRDefault="008609BB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99">
        <w:rPr>
          <w:rFonts w:ascii="Times New Roman" w:hAnsi="Times New Roman" w:cs="Times New Roman"/>
          <w:bCs/>
          <w:sz w:val="28"/>
          <w:szCs w:val="28"/>
        </w:rPr>
        <w:t>размещение на официальном сайте Министерства в информационно-телекоммуникацион</w:t>
      </w:r>
      <w:r w:rsidR="00086B52">
        <w:rPr>
          <w:rFonts w:ascii="Times New Roman" w:hAnsi="Times New Roman" w:cs="Times New Roman"/>
          <w:bCs/>
          <w:sz w:val="28"/>
          <w:szCs w:val="28"/>
        </w:rPr>
        <w:t>ной сети «Интернет» протоколов к</w:t>
      </w:r>
      <w:r w:rsidRPr="00F93999">
        <w:rPr>
          <w:rFonts w:ascii="Times New Roman" w:hAnsi="Times New Roman" w:cs="Times New Roman"/>
          <w:bCs/>
          <w:sz w:val="28"/>
          <w:szCs w:val="28"/>
        </w:rPr>
        <w:t>оллегии и повестки проведения очередног</w:t>
      </w:r>
      <w:r w:rsidR="00A154C6" w:rsidRPr="00F93999">
        <w:rPr>
          <w:rFonts w:ascii="Times New Roman" w:hAnsi="Times New Roman" w:cs="Times New Roman"/>
          <w:bCs/>
          <w:sz w:val="28"/>
          <w:szCs w:val="28"/>
        </w:rPr>
        <w:t>о заседания к</w:t>
      </w:r>
      <w:r w:rsidRPr="00F93999">
        <w:rPr>
          <w:rFonts w:ascii="Times New Roman" w:hAnsi="Times New Roman" w:cs="Times New Roman"/>
          <w:bCs/>
          <w:sz w:val="28"/>
          <w:szCs w:val="28"/>
        </w:rPr>
        <w:t>оллегии.</w:t>
      </w:r>
    </w:p>
    <w:p w:rsidR="008609BB" w:rsidRPr="00F93999" w:rsidRDefault="008609BB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99">
        <w:rPr>
          <w:rFonts w:ascii="Times New Roman" w:hAnsi="Times New Roman" w:cs="Times New Roman"/>
          <w:bCs/>
          <w:sz w:val="28"/>
          <w:szCs w:val="28"/>
        </w:rPr>
        <w:t>21. К</w:t>
      </w:r>
      <w:r w:rsidR="00A154C6" w:rsidRPr="00F93999">
        <w:rPr>
          <w:rFonts w:ascii="Times New Roman" w:hAnsi="Times New Roman" w:cs="Times New Roman"/>
          <w:bCs/>
          <w:sz w:val="28"/>
          <w:szCs w:val="28"/>
        </w:rPr>
        <w:t>онтроль за исполнением решений к</w:t>
      </w:r>
      <w:r w:rsidRPr="00F93999">
        <w:rPr>
          <w:rFonts w:ascii="Times New Roman" w:hAnsi="Times New Roman" w:cs="Times New Roman"/>
          <w:bCs/>
          <w:sz w:val="28"/>
          <w:szCs w:val="28"/>
        </w:rPr>
        <w:t xml:space="preserve">оллегии возлагается на председателя </w:t>
      </w:r>
      <w:r w:rsidR="00A154C6" w:rsidRPr="00F93999">
        <w:rPr>
          <w:rFonts w:ascii="Times New Roman" w:hAnsi="Times New Roman" w:cs="Times New Roman"/>
          <w:bCs/>
          <w:sz w:val="28"/>
          <w:szCs w:val="28"/>
        </w:rPr>
        <w:t>к</w:t>
      </w:r>
      <w:r w:rsidRPr="00F93999">
        <w:rPr>
          <w:rFonts w:ascii="Times New Roman" w:hAnsi="Times New Roman" w:cs="Times New Roman"/>
          <w:bCs/>
          <w:sz w:val="28"/>
          <w:szCs w:val="28"/>
        </w:rPr>
        <w:t>оллегии и его заместителя.</w:t>
      </w:r>
    </w:p>
    <w:p w:rsidR="008609BB" w:rsidRPr="00F93999" w:rsidRDefault="008609BB" w:rsidP="00F93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99">
        <w:rPr>
          <w:rFonts w:ascii="Times New Roman" w:hAnsi="Times New Roman" w:cs="Times New Roman"/>
          <w:bCs/>
          <w:sz w:val="28"/>
          <w:szCs w:val="28"/>
        </w:rPr>
        <w:t>22. Текущий конт</w:t>
      </w:r>
      <w:r w:rsidR="00086B52">
        <w:rPr>
          <w:rFonts w:ascii="Times New Roman" w:hAnsi="Times New Roman" w:cs="Times New Roman"/>
          <w:bCs/>
          <w:sz w:val="28"/>
          <w:szCs w:val="28"/>
        </w:rPr>
        <w:t>роль сроков исполнения решений к</w:t>
      </w:r>
      <w:r w:rsidRPr="00F93999">
        <w:rPr>
          <w:rFonts w:ascii="Times New Roman" w:hAnsi="Times New Roman" w:cs="Times New Roman"/>
          <w:bCs/>
          <w:sz w:val="28"/>
          <w:szCs w:val="28"/>
        </w:rPr>
        <w:t xml:space="preserve">оллегии осуществляется секретарем </w:t>
      </w:r>
      <w:r w:rsidR="00A154C6" w:rsidRPr="00F93999">
        <w:rPr>
          <w:rFonts w:ascii="Times New Roman" w:hAnsi="Times New Roman" w:cs="Times New Roman"/>
          <w:bCs/>
          <w:sz w:val="28"/>
          <w:szCs w:val="28"/>
        </w:rPr>
        <w:t>к</w:t>
      </w:r>
      <w:r w:rsidRPr="00F93999">
        <w:rPr>
          <w:rFonts w:ascii="Times New Roman" w:hAnsi="Times New Roman" w:cs="Times New Roman"/>
          <w:bCs/>
          <w:sz w:val="28"/>
          <w:szCs w:val="28"/>
        </w:rPr>
        <w:t>оллеги.</w:t>
      </w:r>
    </w:p>
    <w:p w:rsidR="001869DC" w:rsidRDefault="001869DC" w:rsidP="00086B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B52" w:rsidRDefault="00086B52" w:rsidP="00086B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1869DC" w:rsidRDefault="001869DC" w:rsidP="001869D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  <w:sectPr w:rsidR="001869DC" w:rsidSect="000A2935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1869DC" w:rsidRPr="001869DC" w:rsidRDefault="00203E88" w:rsidP="001869DC">
      <w:pPr>
        <w:shd w:val="clear" w:color="auto" w:fill="FFFFFF"/>
        <w:spacing w:after="0" w:line="240" w:lineRule="auto"/>
        <w:ind w:left="637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6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1869DC" w:rsidRPr="001869DC" w:rsidRDefault="00203E88" w:rsidP="001869DC">
      <w:pPr>
        <w:shd w:val="clear" w:color="auto" w:fill="FFFFFF"/>
        <w:spacing w:after="0" w:line="240" w:lineRule="auto"/>
        <w:ind w:left="637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6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</w:t>
      </w:r>
    </w:p>
    <w:p w:rsidR="001869DC" w:rsidRDefault="00203E88" w:rsidP="001869DC">
      <w:pPr>
        <w:shd w:val="clear" w:color="auto" w:fill="FFFFFF"/>
        <w:spacing w:after="0" w:line="240" w:lineRule="auto"/>
        <w:ind w:left="637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6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Тыва</w:t>
      </w:r>
    </w:p>
    <w:p w:rsidR="00501A2E" w:rsidRDefault="00501A2E" w:rsidP="00501A2E">
      <w:pPr>
        <w:spacing w:after="0" w:line="360" w:lineRule="auto"/>
        <w:ind w:left="4956" w:firstLine="708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  от 5 марта 2022 г. № 90</w:t>
      </w:r>
    </w:p>
    <w:p w:rsidR="001869DC" w:rsidRPr="001869DC" w:rsidRDefault="001869DC" w:rsidP="001869DC">
      <w:pPr>
        <w:shd w:val="clear" w:color="auto" w:fill="FFFFFF"/>
        <w:spacing w:after="0" w:line="240" w:lineRule="auto"/>
        <w:ind w:left="637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4860" w:rsidRPr="006C101E" w:rsidRDefault="00203E88" w:rsidP="006D4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01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86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01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86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01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86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01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86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01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86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01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02173" w:rsidRPr="006C10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69DC" w:rsidRDefault="008D4860" w:rsidP="006D4D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01E">
        <w:rPr>
          <w:rFonts w:ascii="Times New Roman" w:hAnsi="Times New Roman" w:cs="Times New Roman"/>
          <w:bCs/>
          <w:sz w:val="28"/>
          <w:szCs w:val="28"/>
        </w:rPr>
        <w:t>коллегии Министерства жилищно-коммунального</w:t>
      </w:r>
    </w:p>
    <w:p w:rsidR="00203E88" w:rsidRPr="006C101E" w:rsidRDefault="008D4860" w:rsidP="006D4D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01E">
        <w:rPr>
          <w:rFonts w:ascii="Times New Roman" w:hAnsi="Times New Roman" w:cs="Times New Roman"/>
          <w:bCs/>
          <w:sz w:val="28"/>
          <w:szCs w:val="28"/>
        </w:rPr>
        <w:t xml:space="preserve"> хозяйства Республики Тыва </w:t>
      </w:r>
    </w:p>
    <w:p w:rsidR="00203E88" w:rsidRPr="00F1008A" w:rsidRDefault="00203E88" w:rsidP="006D4D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16"/>
        </w:rPr>
      </w:pPr>
    </w:p>
    <w:tbl>
      <w:tblPr>
        <w:tblStyle w:val="a4"/>
        <w:tblW w:w="1045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2"/>
        <w:gridCol w:w="284"/>
        <w:gridCol w:w="7710"/>
      </w:tblGrid>
      <w:tr w:rsidR="00203E88" w:rsidRPr="006C101E" w:rsidTr="000E7E27">
        <w:trPr>
          <w:jc w:val="right"/>
        </w:trPr>
        <w:tc>
          <w:tcPr>
            <w:tcW w:w="2462" w:type="dxa"/>
          </w:tcPr>
          <w:p w:rsidR="00203E88" w:rsidRPr="006C101E" w:rsidRDefault="00203E88" w:rsidP="006D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Мынын-оол М.М.</w:t>
            </w:r>
          </w:p>
        </w:tc>
        <w:tc>
          <w:tcPr>
            <w:tcW w:w="284" w:type="dxa"/>
          </w:tcPr>
          <w:p w:rsidR="00203E88" w:rsidRPr="006C101E" w:rsidRDefault="00203E88" w:rsidP="006D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0" w:type="dxa"/>
          </w:tcPr>
          <w:p w:rsidR="00203E88" w:rsidRPr="006C101E" w:rsidRDefault="00410C45" w:rsidP="008D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03E88" w:rsidRPr="006C101E">
              <w:rPr>
                <w:rFonts w:ascii="Times New Roman" w:hAnsi="Times New Roman" w:cs="Times New Roman"/>
                <w:sz w:val="28"/>
                <w:szCs w:val="28"/>
              </w:rPr>
              <w:t>инистр жилищно-коммунального хозяйства Республики Тыва</w:t>
            </w:r>
            <w:r w:rsidR="008D4860" w:rsidRPr="006C10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3E88" w:rsidRPr="006C101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467E64" w:rsidRPr="006C1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03E88" w:rsidRPr="006C101E" w:rsidTr="000E7E27">
        <w:trPr>
          <w:jc w:val="right"/>
        </w:trPr>
        <w:tc>
          <w:tcPr>
            <w:tcW w:w="2462" w:type="dxa"/>
          </w:tcPr>
          <w:p w:rsidR="00203E88" w:rsidRPr="006C101E" w:rsidRDefault="00203E88" w:rsidP="006D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Кудер</w:t>
            </w:r>
            <w:proofErr w:type="spellEnd"/>
            <w:r w:rsidRPr="006C101E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</w:tc>
        <w:tc>
          <w:tcPr>
            <w:tcW w:w="284" w:type="dxa"/>
          </w:tcPr>
          <w:p w:rsidR="00203E88" w:rsidRPr="006C101E" w:rsidRDefault="00203E88" w:rsidP="006D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0" w:type="dxa"/>
          </w:tcPr>
          <w:p w:rsidR="00203E88" w:rsidRPr="006C101E" w:rsidRDefault="00410C45" w:rsidP="008D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03E88" w:rsidRPr="006C101E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жилищно-коммунального хозяйства Республики Тыва</w:t>
            </w:r>
            <w:r w:rsidR="008D4860" w:rsidRPr="006C10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3E88" w:rsidRPr="006C101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136B9" w:rsidRPr="006C101E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="00467E64" w:rsidRPr="006C1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4860" w:rsidRPr="006C101E" w:rsidTr="000E7E27">
        <w:trPr>
          <w:jc w:val="right"/>
        </w:trPr>
        <w:tc>
          <w:tcPr>
            <w:tcW w:w="2462" w:type="dxa"/>
          </w:tcPr>
          <w:p w:rsidR="008D4860" w:rsidRPr="006C101E" w:rsidRDefault="000E7E27" w:rsidP="008D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Монгуш Д-Х.</w:t>
            </w:r>
            <w:r w:rsidR="008D4860" w:rsidRPr="006C101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84" w:type="dxa"/>
          </w:tcPr>
          <w:p w:rsidR="008D4860" w:rsidRPr="006C101E" w:rsidRDefault="008D4860" w:rsidP="008D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0" w:type="dxa"/>
          </w:tcPr>
          <w:p w:rsidR="008D4860" w:rsidRPr="006C101E" w:rsidRDefault="008D4860" w:rsidP="008D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консультант сектора бухгалтерского учета и отчетности, правового и кадрового обеспечения Министерства жилищно-коммунального хозяйства Республики Тыва, секретарь;</w:t>
            </w:r>
          </w:p>
        </w:tc>
      </w:tr>
      <w:tr w:rsidR="00F1008A" w:rsidRPr="006C101E" w:rsidTr="000E7E27">
        <w:trPr>
          <w:jc w:val="right"/>
        </w:trPr>
        <w:tc>
          <w:tcPr>
            <w:tcW w:w="2462" w:type="dxa"/>
          </w:tcPr>
          <w:p w:rsidR="00F1008A" w:rsidRPr="006C101E" w:rsidRDefault="00F1008A" w:rsidP="008D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Бочарова Е.Н.</w:t>
            </w:r>
          </w:p>
        </w:tc>
        <w:tc>
          <w:tcPr>
            <w:tcW w:w="284" w:type="dxa"/>
          </w:tcPr>
          <w:p w:rsidR="00F1008A" w:rsidRPr="006C101E" w:rsidRDefault="00F1008A" w:rsidP="008D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7710" w:type="dxa"/>
          </w:tcPr>
          <w:p w:rsidR="00F1008A" w:rsidRPr="006C101E" w:rsidRDefault="00F1008A" w:rsidP="008D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и.о. руководителя Службы по тарифам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008A" w:rsidRPr="006C101E" w:rsidTr="000E7E27">
        <w:trPr>
          <w:trHeight w:val="589"/>
          <w:jc w:val="right"/>
        </w:trPr>
        <w:tc>
          <w:tcPr>
            <w:tcW w:w="2462" w:type="dxa"/>
          </w:tcPr>
          <w:p w:rsidR="00F1008A" w:rsidRPr="006C101E" w:rsidRDefault="00F1008A" w:rsidP="008D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Дагба</w:t>
            </w:r>
            <w:proofErr w:type="spellEnd"/>
            <w:r w:rsidRPr="006C101E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284" w:type="dxa"/>
          </w:tcPr>
          <w:p w:rsidR="00F1008A" w:rsidRPr="006C101E" w:rsidRDefault="00F1008A" w:rsidP="008D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7710" w:type="dxa"/>
          </w:tcPr>
          <w:p w:rsidR="00F1008A" w:rsidRPr="006C101E" w:rsidRDefault="00F1008A" w:rsidP="008D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Некоммерческого фонда капитального ремонта многоквартирных домов в Республике Тыва;</w:t>
            </w:r>
          </w:p>
        </w:tc>
      </w:tr>
      <w:tr w:rsidR="00F1008A" w:rsidRPr="006C101E" w:rsidTr="000E7E27">
        <w:trPr>
          <w:trHeight w:val="448"/>
          <w:jc w:val="right"/>
        </w:trPr>
        <w:tc>
          <w:tcPr>
            <w:tcW w:w="2462" w:type="dxa"/>
          </w:tcPr>
          <w:p w:rsidR="00F1008A" w:rsidRPr="006C101E" w:rsidRDefault="00F1008A" w:rsidP="008D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Дадар</w:t>
            </w:r>
            <w:proofErr w:type="spellEnd"/>
            <w:r w:rsidRPr="006C101E">
              <w:rPr>
                <w:rFonts w:ascii="Times New Roman" w:hAnsi="Times New Roman" w:cs="Times New Roman"/>
                <w:sz w:val="28"/>
                <w:szCs w:val="28"/>
              </w:rPr>
              <w:t xml:space="preserve"> А-К.Х.</w:t>
            </w:r>
          </w:p>
        </w:tc>
        <w:tc>
          <w:tcPr>
            <w:tcW w:w="284" w:type="dxa"/>
          </w:tcPr>
          <w:p w:rsidR="00F1008A" w:rsidRPr="006C101E" w:rsidRDefault="00F1008A" w:rsidP="008D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0" w:type="dxa"/>
          </w:tcPr>
          <w:p w:rsidR="00F1008A" w:rsidRPr="006C101E" w:rsidRDefault="00F1008A" w:rsidP="00F10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декан инженерно-технического факультета ФГБОУ ВО «Тувински</w:t>
            </w:r>
            <w:r w:rsidR="000E7E27">
              <w:rPr>
                <w:rFonts w:ascii="Times New Roman" w:hAnsi="Times New Roman" w:cs="Times New Roman"/>
                <w:sz w:val="28"/>
                <w:szCs w:val="28"/>
              </w:rPr>
              <w:t>й государственный университет» (по согласованию)</w:t>
            </w: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008A" w:rsidRPr="006C101E" w:rsidTr="000E7E27">
        <w:trPr>
          <w:jc w:val="right"/>
        </w:trPr>
        <w:tc>
          <w:tcPr>
            <w:tcW w:w="2462" w:type="dxa"/>
          </w:tcPr>
          <w:p w:rsidR="00F1008A" w:rsidRPr="006C101E" w:rsidRDefault="00F1008A" w:rsidP="008D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Донгак С.Ч.</w:t>
            </w:r>
          </w:p>
        </w:tc>
        <w:tc>
          <w:tcPr>
            <w:tcW w:w="284" w:type="dxa"/>
          </w:tcPr>
          <w:p w:rsidR="00F1008A" w:rsidRPr="006C101E" w:rsidRDefault="00F1008A" w:rsidP="008D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0" w:type="dxa"/>
          </w:tcPr>
          <w:p w:rsidR="00F1008A" w:rsidRPr="006C101E" w:rsidRDefault="00F1008A" w:rsidP="008D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жилищно-коммунального хозяйства Министерства жилищно-коммунального хозяйства Республики Тыва;</w:t>
            </w:r>
          </w:p>
        </w:tc>
      </w:tr>
      <w:tr w:rsidR="00F1008A" w:rsidRPr="006C101E" w:rsidTr="000E7E27">
        <w:trPr>
          <w:jc w:val="right"/>
        </w:trPr>
        <w:tc>
          <w:tcPr>
            <w:tcW w:w="2462" w:type="dxa"/>
          </w:tcPr>
          <w:p w:rsidR="00F1008A" w:rsidRPr="006C101E" w:rsidRDefault="00F1008A" w:rsidP="008D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 xml:space="preserve">Кажин-оол Р.В. </w:t>
            </w:r>
          </w:p>
        </w:tc>
        <w:tc>
          <w:tcPr>
            <w:tcW w:w="284" w:type="dxa"/>
          </w:tcPr>
          <w:p w:rsidR="00F1008A" w:rsidRPr="006C101E" w:rsidRDefault="00F1008A" w:rsidP="008D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0" w:type="dxa"/>
          </w:tcPr>
          <w:p w:rsidR="00F1008A" w:rsidRPr="006C101E" w:rsidRDefault="00F1008A" w:rsidP="008D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F1008A" w:rsidRPr="006C101E" w:rsidTr="000E7E27">
        <w:trPr>
          <w:jc w:val="right"/>
        </w:trPr>
        <w:tc>
          <w:tcPr>
            <w:tcW w:w="2462" w:type="dxa"/>
          </w:tcPr>
          <w:p w:rsidR="00F1008A" w:rsidRPr="006C101E" w:rsidRDefault="00F1008A" w:rsidP="008D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Монгуш Х.Д.</w:t>
            </w:r>
          </w:p>
        </w:tc>
        <w:tc>
          <w:tcPr>
            <w:tcW w:w="284" w:type="dxa"/>
          </w:tcPr>
          <w:p w:rsidR="00F1008A" w:rsidRPr="006C101E" w:rsidRDefault="00F1008A" w:rsidP="008D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0" w:type="dxa"/>
          </w:tcPr>
          <w:p w:rsidR="00F1008A" w:rsidRPr="006C101E" w:rsidRDefault="000E7E27" w:rsidP="008D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</w:t>
            </w:r>
            <w:r w:rsidR="00F1008A" w:rsidRPr="006C101E">
              <w:rPr>
                <w:rFonts w:ascii="Times New Roman" w:hAnsi="Times New Roman" w:cs="Times New Roman"/>
                <w:sz w:val="28"/>
                <w:szCs w:val="28"/>
              </w:rPr>
              <w:t>бщественного совета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F1008A" w:rsidRPr="006C1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008A" w:rsidRPr="006C101E" w:rsidTr="000E7E27">
        <w:trPr>
          <w:jc w:val="right"/>
        </w:trPr>
        <w:tc>
          <w:tcPr>
            <w:tcW w:w="2462" w:type="dxa"/>
          </w:tcPr>
          <w:p w:rsidR="00F1008A" w:rsidRPr="006C101E" w:rsidRDefault="00F1008A" w:rsidP="008D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И.А.</w:t>
            </w:r>
          </w:p>
        </w:tc>
        <w:tc>
          <w:tcPr>
            <w:tcW w:w="284" w:type="dxa"/>
          </w:tcPr>
          <w:p w:rsidR="00F1008A" w:rsidRPr="006C101E" w:rsidRDefault="00F1008A" w:rsidP="008D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0" w:type="dxa"/>
          </w:tcPr>
          <w:p w:rsidR="00F1008A" w:rsidRPr="006C101E" w:rsidRDefault="00F1008A" w:rsidP="008D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F1008A" w:rsidRPr="006C101E" w:rsidTr="000E7E27">
        <w:trPr>
          <w:trHeight w:val="449"/>
          <w:jc w:val="right"/>
        </w:trPr>
        <w:tc>
          <w:tcPr>
            <w:tcW w:w="2462" w:type="dxa"/>
          </w:tcPr>
          <w:p w:rsidR="00F1008A" w:rsidRPr="006C101E" w:rsidRDefault="00F1008A" w:rsidP="008D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Оруспай</w:t>
            </w:r>
            <w:proofErr w:type="spellEnd"/>
            <w:r w:rsidRPr="006C101E"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</w:tc>
        <w:tc>
          <w:tcPr>
            <w:tcW w:w="284" w:type="dxa"/>
          </w:tcPr>
          <w:p w:rsidR="00F1008A" w:rsidRPr="006C101E" w:rsidRDefault="00F1008A" w:rsidP="008D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0" w:type="dxa"/>
          </w:tcPr>
          <w:p w:rsidR="00F1008A" w:rsidRPr="006C101E" w:rsidRDefault="00F1008A" w:rsidP="008D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начальник ГКУ Республики Тыва «Управление жилищно-коммунального хозяйства Республики Тыва»;</w:t>
            </w:r>
          </w:p>
        </w:tc>
      </w:tr>
      <w:tr w:rsidR="00F1008A" w:rsidRPr="006C101E" w:rsidTr="000E7E27">
        <w:trPr>
          <w:jc w:val="right"/>
        </w:trPr>
        <w:tc>
          <w:tcPr>
            <w:tcW w:w="2462" w:type="dxa"/>
          </w:tcPr>
          <w:p w:rsidR="00F1008A" w:rsidRPr="006C101E" w:rsidRDefault="00F1008A" w:rsidP="008D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Пустозеров</w:t>
            </w:r>
            <w:proofErr w:type="spellEnd"/>
            <w:r w:rsidRPr="006C10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4" w:type="dxa"/>
          </w:tcPr>
          <w:p w:rsidR="00F1008A" w:rsidRPr="006C101E" w:rsidRDefault="00F1008A" w:rsidP="008D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7710" w:type="dxa"/>
          </w:tcPr>
          <w:p w:rsidR="00F1008A" w:rsidRPr="006C101E" w:rsidRDefault="00F1008A" w:rsidP="008D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директор ГУП «Транспортный проект и сервис»;</w:t>
            </w:r>
          </w:p>
        </w:tc>
      </w:tr>
      <w:tr w:rsidR="00F1008A" w:rsidRPr="00CE10AD" w:rsidTr="000E7E27">
        <w:trPr>
          <w:jc w:val="right"/>
        </w:trPr>
        <w:tc>
          <w:tcPr>
            <w:tcW w:w="2462" w:type="dxa"/>
          </w:tcPr>
          <w:p w:rsidR="00F1008A" w:rsidRPr="006C101E" w:rsidRDefault="00F1008A" w:rsidP="008D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Сарыглар И.К.</w:t>
            </w:r>
          </w:p>
        </w:tc>
        <w:tc>
          <w:tcPr>
            <w:tcW w:w="284" w:type="dxa"/>
          </w:tcPr>
          <w:p w:rsidR="00F1008A" w:rsidRPr="006C101E" w:rsidRDefault="00F1008A" w:rsidP="008D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7710" w:type="dxa"/>
          </w:tcPr>
          <w:p w:rsidR="00F1008A" w:rsidRPr="00CE10AD" w:rsidRDefault="00F1008A" w:rsidP="008D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ведущий эксперт Министерства жилищно-коммунального 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зяйства Республики Тыва;</w:t>
            </w:r>
          </w:p>
        </w:tc>
      </w:tr>
      <w:tr w:rsidR="00F1008A" w:rsidRPr="006C101E" w:rsidTr="000E7E27">
        <w:trPr>
          <w:jc w:val="right"/>
        </w:trPr>
        <w:tc>
          <w:tcPr>
            <w:tcW w:w="2462" w:type="dxa"/>
          </w:tcPr>
          <w:p w:rsidR="00F1008A" w:rsidRPr="006C101E" w:rsidRDefault="00F1008A" w:rsidP="008D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 xml:space="preserve">Сарыг-Хаа Т.К. </w:t>
            </w:r>
          </w:p>
        </w:tc>
        <w:tc>
          <w:tcPr>
            <w:tcW w:w="284" w:type="dxa"/>
          </w:tcPr>
          <w:p w:rsidR="00F1008A" w:rsidRPr="006C101E" w:rsidRDefault="00F1008A" w:rsidP="008D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7710" w:type="dxa"/>
          </w:tcPr>
          <w:p w:rsidR="00F1008A" w:rsidRPr="006C101E" w:rsidRDefault="00F1008A" w:rsidP="008D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министр лесного хозяйства и природопользования Республики Тыва;</w:t>
            </w:r>
          </w:p>
        </w:tc>
      </w:tr>
      <w:tr w:rsidR="00F1008A" w:rsidRPr="006C101E" w:rsidTr="000E7E27">
        <w:trPr>
          <w:jc w:val="right"/>
        </w:trPr>
        <w:tc>
          <w:tcPr>
            <w:tcW w:w="2462" w:type="dxa"/>
          </w:tcPr>
          <w:p w:rsidR="00F1008A" w:rsidRPr="006C101E" w:rsidRDefault="00F1008A" w:rsidP="008D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Сат Р.В.</w:t>
            </w:r>
          </w:p>
        </w:tc>
        <w:tc>
          <w:tcPr>
            <w:tcW w:w="284" w:type="dxa"/>
          </w:tcPr>
          <w:p w:rsidR="00F1008A" w:rsidRPr="006C101E" w:rsidRDefault="00F1008A" w:rsidP="008D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0" w:type="dxa"/>
          </w:tcPr>
          <w:p w:rsidR="00F1008A" w:rsidRPr="006C101E" w:rsidRDefault="00F1008A" w:rsidP="008D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и.о. руководителя Службы государственной жилищной инспекции и строительного надзора Республики Тыва;</w:t>
            </w:r>
          </w:p>
        </w:tc>
      </w:tr>
      <w:tr w:rsidR="00F1008A" w:rsidRPr="006C101E" w:rsidTr="000E7E27">
        <w:trPr>
          <w:jc w:val="right"/>
        </w:trPr>
        <w:tc>
          <w:tcPr>
            <w:tcW w:w="2462" w:type="dxa"/>
          </w:tcPr>
          <w:p w:rsidR="00F1008A" w:rsidRPr="006C101E" w:rsidRDefault="00F1008A" w:rsidP="008D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Серин</w:t>
            </w:r>
            <w:proofErr w:type="spellEnd"/>
            <w:r w:rsidRPr="006C101E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284" w:type="dxa"/>
          </w:tcPr>
          <w:p w:rsidR="00F1008A" w:rsidRPr="006C101E" w:rsidRDefault="00F1008A" w:rsidP="008D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7710" w:type="dxa"/>
          </w:tcPr>
          <w:p w:rsidR="00F1008A" w:rsidRPr="006C101E" w:rsidRDefault="00F1008A" w:rsidP="006C1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бухгалтерского учета и отчетности, правового и кадрового обеспечения Министерства жилищно-коммунального хозяйства Республики Тыва;</w:t>
            </w:r>
          </w:p>
        </w:tc>
      </w:tr>
      <w:tr w:rsidR="00F1008A" w:rsidRPr="006C101E" w:rsidTr="000E7E27">
        <w:trPr>
          <w:jc w:val="right"/>
        </w:trPr>
        <w:tc>
          <w:tcPr>
            <w:tcW w:w="2462" w:type="dxa"/>
          </w:tcPr>
          <w:p w:rsidR="00F1008A" w:rsidRPr="006C101E" w:rsidRDefault="00F1008A" w:rsidP="008D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Хунай-оол А.В.</w:t>
            </w:r>
          </w:p>
        </w:tc>
        <w:tc>
          <w:tcPr>
            <w:tcW w:w="284" w:type="dxa"/>
          </w:tcPr>
          <w:p w:rsidR="00F1008A" w:rsidRPr="006C101E" w:rsidRDefault="00F1008A" w:rsidP="008D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0" w:type="dxa"/>
          </w:tcPr>
          <w:p w:rsidR="00F1008A" w:rsidRPr="006C101E" w:rsidRDefault="00F1008A" w:rsidP="008D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и.о. министра строительства Республики Тыва;</w:t>
            </w:r>
          </w:p>
        </w:tc>
      </w:tr>
      <w:tr w:rsidR="00F1008A" w:rsidRPr="006C101E" w:rsidTr="000E7E27">
        <w:trPr>
          <w:jc w:val="right"/>
        </w:trPr>
        <w:tc>
          <w:tcPr>
            <w:tcW w:w="2462" w:type="dxa"/>
          </w:tcPr>
          <w:p w:rsidR="00F1008A" w:rsidRPr="006C101E" w:rsidRDefault="00F1008A" w:rsidP="008D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 xml:space="preserve">Черноусов А.Н. </w:t>
            </w:r>
          </w:p>
        </w:tc>
        <w:tc>
          <w:tcPr>
            <w:tcW w:w="284" w:type="dxa"/>
          </w:tcPr>
          <w:p w:rsidR="00F1008A" w:rsidRPr="006C101E" w:rsidRDefault="00F1008A" w:rsidP="008D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0" w:type="dxa"/>
          </w:tcPr>
          <w:p w:rsidR="00F1008A" w:rsidRPr="006C101E" w:rsidRDefault="00F1008A" w:rsidP="008D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01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 г. Кызыла по жизнеобес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печению</w:t>
            </w:r>
            <w:r w:rsidR="000E7E2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F1008A" w:rsidRPr="00CE10AD" w:rsidRDefault="00F1008A" w:rsidP="00F10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F1008A" w:rsidRPr="00CE10AD" w:rsidSect="000A2935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8DD" w:rsidRDefault="003858DD" w:rsidP="003858DD">
      <w:pPr>
        <w:spacing w:after="0" w:line="240" w:lineRule="auto"/>
      </w:pPr>
      <w:r>
        <w:separator/>
      </w:r>
    </w:p>
  </w:endnote>
  <w:endnote w:type="continuationSeparator" w:id="0">
    <w:p w:rsidR="003858DD" w:rsidRDefault="003858DD" w:rsidP="0038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68" w:rsidRDefault="00C82A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68" w:rsidRDefault="00C82A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68" w:rsidRDefault="00C82A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8DD" w:rsidRDefault="003858DD" w:rsidP="003858DD">
      <w:pPr>
        <w:spacing w:after="0" w:line="240" w:lineRule="auto"/>
      </w:pPr>
      <w:r>
        <w:separator/>
      </w:r>
    </w:p>
  </w:footnote>
  <w:footnote w:type="continuationSeparator" w:id="0">
    <w:p w:rsidR="003858DD" w:rsidRDefault="003858DD" w:rsidP="0038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68" w:rsidRDefault="00C82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809"/>
    </w:sdtPr>
    <w:sdtEndPr>
      <w:rPr>
        <w:rFonts w:ascii="Times New Roman" w:hAnsi="Times New Roman" w:cs="Times New Roman"/>
        <w:sz w:val="24"/>
        <w:szCs w:val="24"/>
      </w:rPr>
    </w:sdtEndPr>
    <w:sdtContent>
      <w:p w:rsidR="000A2935" w:rsidRPr="000A2935" w:rsidRDefault="00821408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A29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2935" w:rsidRPr="000A29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29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13A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A29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68" w:rsidRDefault="00C82A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57A7B"/>
    <w:multiLevelType w:val="hybridMultilevel"/>
    <w:tmpl w:val="26DE5B98"/>
    <w:lvl w:ilvl="0" w:tplc="A8E25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C2D2B"/>
    <w:multiLevelType w:val="hybridMultilevel"/>
    <w:tmpl w:val="FEB4E5E4"/>
    <w:lvl w:ilvl="0" w:tplc="D12C1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09640d8-de8a-488a-a6f4-fdbfa190d80b"/>
  </w:docVars>
  <w:rsids>
    <w:rsidRoot w:val="00AE76E3"/>
    <w:rsid w:val="00013693"/>
    <w:rsid w:val="00027415"/>
    <w:rsid w:val="00067ED4"/>
    <w:rsid w:val="000714A3"/>
    <w:rsid w:val="00086B52"/>
    <w:rsid w:val="00095DAA"/>
    <w:rsid w:val="000A2935"/>
    <w:rsid w:val="000D3817"/>
    <w:rsid w:val="000E7E27"/>
    <w:rsid w:val="00106FD9"/>
    <w:rsid w:val="001136B9"/>
    <w:rsid w:val="0012539B"/>
    <w:rsid w:val="001436F7"/>
    <w:rsid w:val="00166B4C"/>
    <w:rsid w:val="001869DC"/>
    <w:rsid w:val="001D7FDA"/>
    <w:rsid w:val="00203E88"/>
    <w:rsid w:val="00212D06"/>
    <w:rsid w:val="00232B03"/>
    <w:rsid w:val="00253C00"/>
    <w:rsid w:val="002610C7"/>
    <w:rsid w:val="0026633C"/>
    <w:rsid w:val="002945AD"/>
    <w:rsid w:val="002A3676"/>
    <w:rsid w:val="002B13A7"/>
    <w:rsid w:val="002E1E9B"/>
    <w:rsid w:val="002F359D"/>
    <w:rsid w:val="00305861"/>
    <w:rsid w:val="00352F82"/>
    <w:rsid w:val="00364966"/>
    <w:rsid w:val="00385546"/>
    <w:rsid w:val="003858DD"/>
    <w:rsid w:val="003A37F0"/>
    <w:rsid w:val="003D3370"/>
    <w:rsid w:val="003E2D9A"/>
    <w:rsid w:val="003E3255"/>
    <w:rsid w:val="003E7804"/>
    <w:rsid w:val="003F15BE"/>
    <w:rsid w:val="00410C45"/>
    <w:rsid w:val="00417A90"/>
    <w:rsid w:val="004432A0"/>
    <w:rsid w:val="00451014"/>
    <w:rsid w:val="00466CDE"/>
    <w:rsid w:val="00467E64"/>
    <w:rsid w:val="004A2D1D"/>
    <w:rsid w:val="004B2163"/>
    <w:rsid w:val="004B5DD8"/>
    <w:rsid w:val="004E59E0"/>
    <w:rsid w:val="00501A2E"/>
    <w:rsid w:val="00507556"/>
    <w:rsid w:val="005253DD"/>
    <w:rsid w:val="0054320B"/>
    <w:rsid w:val="0055689E"/>
    <w:rsid w:val="0056180F"/>
    <w:rsid w:val="00570C52"/>
    <w:rsid w:val="00595635"/>
    <w:rsid w:val="005D24B4"/>
    <w:rsid w:val="005E2162"/>
    <w:rsid w:val="00614E78"/>
    <w:rsid w:val="006200D2"/>
    <w:rsid w:val="00644FA6"/>
    <w:rsid w:val="006C101E"/>
    <w:rsid w:val="006D4D8B"/>
    <w:rsid w:val="0071075C"/>
    <w:rsid w:val="00714BBC"/>
    <w:rsid w:val="0078367F"/>
    <w:rsid w:val="007D7E97"/>
    <w:rsid w:val="007E5577"/>
    <w:rsid w:val="007F1612"/>
    <w:rsid w:val="0081210E"/>
    <w:rsid w:val="00821408"/>
    <w:rsid w:val="00822543"/>
    <w:rsid w:val="00824320"/>
    <w:rsid w:val="00833FB2"/>
    <w:rsid w:val="008341FA"/>
    <w:rsid w:val="008463D1"/>
    <w:rsid w:val="008501A9"/>
    <w:rsid w:val="008609BB"/>
    <w:rsid w:val="0087315B"/>
    <w:rsid w:val="0088405A"/>
    <w:rsid w:val="008B4F03"/>
    <w:rsid w:val="008B56B7"/>
    <w:rsid w:val="008C2274"/>
    <w:rsid w:val="008D331F"/>
    <w:rsid w:val="008D4860"/>
    <w:rsid w:val="008F5DB9"/>
    <w:rsid w:val="0091780B"/>
    <w:rsid w:val="00933AAC"/>
    <w:rsid w:val="00944181"/>
    <w:rsid w:val="009528BC"/>
    <w:rsid w:val="009B3E86"/>
    <w:rsid w:val="009F12A7"/>
    <w:rsid w:val="00A0779D"/>
    <w:rsid w:val="00A12D0F"/>
    <w:rsid w:val="00A154C6"/>
    <w:rsid w:val="00A1730A"/>
    <w:rsid w:val="00A2672D"/>
    <w:rsid w:val="00A459E0"/>
    <w:rsid w:val="00A51826"/>
    <w:rsid w:val="00A56342"/>
    <w:rsid w:val="00A601F5"/>
    <w:rsid w:val="00A81CC0"/>
    <w:rsid w:val="00A87BE1"/>
    <w:rsid w:val="00A9752E"/>
    <w:rsid w:val="00A97566"/>
    <w:rsid w:val="00AB0228"/>
    <w:rsid w:val="00AC269F"/>
    <w:rsid w:val="00AE76E3"/>
    <w:rsid w:val="00B338BE"/>
    <w:rsid w:val="00B558B8"/>
    <w:rsid w:val="00BA4AFD"/>
    <w:rsid w:val="00BA6958"/>
    <w:rsid w:val="00BB789B"/>
    <w:rsid w:val="00BB7A3C"/>
    <w:rsid w:val="00BF76C3"/>
    <w:rsid w:val="00C02173"/>
    <w:rsid w:val="00C0248B"/>
    <w:rsid w:val="00C20440"/>
    <w:rsid w:val="00C31D8E"/>
    <w:rsid w:val="00C82A68"/>
    <w:rsid w:val="00CB1EB9"/>
    <w:rsid w:val="00CC3A92"/>
    <w:rsid w:val="00CD2284"/>
    <w:rsid w:val="00CD7DA2"/>
    <w:rsid w:val="00CE0C36"/>
    <w:rsid w:val="00CE10AD"/>
    <w:rsid w:val="00D20016"/>
    <w:rsid w:val="00D42C4E"/>
    <w:rsid w:val="00D5496E"/>
    <w:rsid w:val="00DA7F30"/>
    <w:rsid w:val="00E332FD"/>
    <w:rsid w:val="00E40975"/>
    <w:rsid w:val="00E422A2"/>
    <w:rsid w:val="00E4664F"/>
    <w:rsid w:val="00E577AF"/>
    <w:rsid w:val="00F007CF"/>
    <w:rsid w:val="00F1008A"/>
    <w:rsid w:val="00F2459D"/>
    <w:rsid w:val="00F93999"/>
    <w:rsid w:val="00F977DD"/>
    <w:rsid w:val="00FB3FF3"/>
    <w:rsid w:val="00FD0923"/>
    <w:rsid w:val="00FD6C2A"/>
    <w:rsid w:val="00FF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0E9EF94-9DE6-4BDF-9D8E-A0532341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48B"/>
  </w:style>
  <w:style w:type="paragraph" w:styleId="2">
    <w:name w:val="heading 2"/>
    <w:basedOn w:val="a"/>
    <w:link w:val="20"/>
    <w:uiPriority w:val="9"/>
    <w:qFormat/>
    <w:rsid w:val="00203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3E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20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A367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501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8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8DD"/>
  </w:style>
  <w:style w:type="paragraph" w:styleId="a8">
    <w:name w:val="footer"/>
    <w:basedOn w:val="a"/>
    <w:link w:val="a9"/>
    <w:uiPriority w:val="99"/>
    <w:semiHidden/>
    <w:unhideWhenUsed/>
    <w:rsid w:val="0038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8DD"/>
  </w:style>
  <w:style w:type="paragraph" w:styleId="aa">
    <w:name w:val="Balloon Text"/>
    <w:basedOn w:val="a"/>
    <w:link w:val="ab"/>
    <w:uiPriority w:val="99"/>
    <w:semiHidden/>
    <w:unhideWhenUsed/>
    <w:rsid w:val="00CD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Дан-Хая Буяновна</dc:creator>
  <cp:keywords/>
  <dc:description/>
  <cp:lastModifiedBy>Цховребова Н.С.</cp:lastModifiedBy>
  <cp:revision>4</cp:revision>
  <cp:lastPrinted>2022-03-10T04:35:00Z</cp:lastPrinted>
  <dcterms:created xsi:type="dcterms:W3CDTF">2022-03-09T04:18:00Z</dcterms:created>
  <dcterms:modified xsi:type="dcterms:W3CDTF">2022-03-10T04:35:00Z</dcterms:modified>
</cp:coreProperties>
</file>