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F386D" w14:textId="76E3973B" w:rsidR="00687AD9" w:rsidRDefault="00687AD9" w:rsidP="00687AD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3550D" wp14:editId="08F85FC3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7CA49" w14:textId="3B7E7E74" w:rsidR="00687AD9" w:rsidRPr="00687AD9" w:rsidRDefault="00687AD9" w:rsidP="00687AD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620200099/28023(12)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" filled="f" fillcolor="#4472c4 [3204]" stroked="f" strokecolor="#1f3763 [1604]" strokeweight="1pt">
                <v:textbox inset="0,0,0,0">
                  <w:txbxContent>
                    <w:p w14:paraId="7E57CA49" w14:textId="3B7E7E74" w:rsidR="00687AD9" w:rsidRPr="00687AD9" w:rsidRDefault="00687AD9" w:rsidP="00687AD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620200099/28023(12)</w:t>
                      </w:r>
                    </w:p>
                  </w:txbxContent>
                </v:textbox>
              </v:rect>
            </w:pict>
          </mc:Fallback>
        </mc:AlternateContent>
      </w:r>
    </w:p>
    <w:p w14:paraId="142DB423" w14:textId="77777777" w:rsidR="00687AD9" w:rsidRDefault="00687AD9" w:rsidP="00687AD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8646660" w14:textId="77777777" w:rsidR="00687AD9" w:rsidRPr="00687AD9" w:rsidRDefault="00687AD9" w:rsidP="00687AD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FC4ADCE" w14:textId="77777777" w:rsidR="00687AD9" w:rsidRPr="00687AD9" w:rsidRDefault="00687AD9" w:rsidP="00687A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87AD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87AD9">
        <w:rPr>
          <w:rFonts w:ascii="Times New Roman" w:eastAsia="Calibri" w:hAnsi="Times New Roman" w:cs="Times New Roman"/>
          <w:sz w:val="36"/>
          <w:szCs w:val="36"/>
        </w:rPr>
        <w:br/>
      </w:r>
      <w:r w:rsidRPr="00687AD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074C6339" w14:textId="4909A28B" w:rsidR="00687AD9" w:rsidRPr="00687AD9" w:rsidRDefault="00687AD9" w:rsidP="00687AD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87AD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87AD9">
        <w:rPr>
          <w:rFonts w:ascii="Times New Roman" w:eastAsia="Calibri" w:hAnsi="Times New Roman" w:cs="Times New Roman"/>
          <w:sz w:val="36"/>
          <w:szCs w:val="36"/>
        </w:rPr>
        <w:br/>
      </w:r>
      <w:r w:rsidRPr="00687AD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00D51275" w14:textId="77777777" w:rsidR="00283D8E" w:rsidRDefault="00283D8E" w:rsidP="00283D8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31B4E6" w14:textId="7D483F8E" w:rsidR="00283D8E" w:rsidRDefault="00DF59DD" w:rsidP="00DF59DD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8 ноября 2023 г. № 813</w:t>
      </w:r>
    </w:p>
    <w:p w14:paraId="6E4C3989" w14:textId="0E62D847" w:rsidR="00DF59DD" w:rsidRDefault="00DF59DD" w:rsidP="00DF59DD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52F59D58" w14:textId="77777777" w:rsidR="00283D8E" w:rsidRPr="00283D8E" w:rsidRDefault="00283D8E" w:rsidP="00283D8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EC4FCC" w14:textId="77777777" w:rsidR="00283D8E" w:rsidRDefault="00C810B8" w:rsidP="00283D8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государственной </w:t>
      </w:r>
    </w:p>
    <w:p w14:paraId="15041EFD" w14:textId="77777777" w:rsidR="00283D8E" w:rsidRDefault="00C810B8" w:rsidP="00283D8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Республики Тыва </w:t>
      </w:r>
    </w:p>
    <w:p w14:paraId="50CD5F33" w14:textId="720616D3" w:rsidR="00283D8E" w:rsidRDefault="00622A7D" w:rsidP="00283D8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810B8" w:rsidRPr="00283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Воспроизводство и использование </w:t>
      </w:r>
    </w:p>
    <w:p w14:paraId="0F7E2FA8" w14:textId="07C29BFC" w:rsidR="00283D8E" w:rsidRDefault="00C810B8" w:rsidP="00283D8E">
      <w:pPr>
        <w:pStyle w:val="ConsPlusTitle"/>
        <w:jc w:val="center"/>
        <w:rPr>
          <w:sz w:val="28"/>
          <w:szCs w:val="28"/>
        </w:rPr>
      </w:pPr>
      <w:r w:rsidRPr="00283D8E">
        <w:rPr>
          <w:rFonts w:ascii="Times New Roman" w:hAnsi="Times New Roman" w:cs="Times New Roman"/>
          <w:color w:val="000000" w:themeColor="text1"/>
          <w:sz w:val="28"/>
          <w:szCs w:val="28"/>
        </w:rPr>
        <w:t>природных ресурсов Республики Тыва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38A8" w:rsidRPr="00283D8E">
        <w:rPr>
          <w:sz w:val="28"/>
          <w:szCs w:val="28"/>
        </w:rPr>
        <w:t xml:space="preserve"> </w:t>
      </w:r>
    </w:p>
    <w:p w14:paraId="202CDFCA" w14:textId="77777777" w:rsidR="00807CD4" w:rsidRDefault="005438A8" w:rsidP="00283D8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8E">
        <w:rPr>
          <w:rFonts w:ascii="Times New Roman" w:hAnsi="Times New Roman" w:cs="Times New Roman"/>
          <w:color w:val="000000" w:themeColor="text1"/>
          <w:sz w:val="28"/>
          <w:szCs w:val="28"/>
        </w:rPr>
        <w:t>и о признании утратившими силу</w:t>
      </w:r>
    </w:p>
    <w:p w14:paraId="0A2BD02D" w14:textId="77777777" w:rsidR="00807CD4" w:rsidRDefault="005438A8" w:rsidP="00283D8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некоторых постановлений </w:t>
      </w:r>
    </w:p>
    <w:p w14:paraId="68BDA4EE" w14:textId="5A1F7011" w:rsidR="00C810B8" w:rsidRPr="00283D8E" w:rsidRDefault="005438A8" w:rsidP="00283D8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8E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Республики Тыва</w:t>
      </w:r>
    </w:p>
    <w:p w14:paraId="41502E0E" w14:textId="77777777" w:rsidR="00C810B8" w:rsidRPr="00807CD4" w:rsidRDefault="00C810B8" w:rsidP="00283D8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86CF34D" w14:textId="77777777" w:rsidR="008021C1" w:rsidRPr="00807CD4" w:rsidRDefault="008021C1" w:rsidP="00283D8E">
      <w:pPr>
        <w:pStyle w:val="ConsPlusNormal"/>
        <w:jc w:val="center"/>
        <w:rPr>
          <w:color w:val="000000" w:themeColor="text1"/>
          <w:sz w:val="28"/>
          <w:szCs w:val="28"/>
        </w:rPr>
      </w:pPr>
    </w:p>
    <w:p w14:paraId="4E6D366C" w14:textId="7E63EA9B" w:rsidR="00C810B8" w:rsidRPr="0082708F" w:rsidRDefault="00BE607F" w:rsidP="00807CD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Правительства Респу</w:t>
      </w:r>
      <w:r w:rsidR="0080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блики Тыва от 19 июля 2023 г. №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528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разработки, реализации и оценки эффе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тивности государственных программ Республики Тыва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распоряжени</w:t>
      </w:r>
      <w:r w:rsidR="002A723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тельства Республики Тыва от </w:t>
      </w:r>
      <w:r w:rsidR="00DF5283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202</w:t>
      </w:r>
      <w:r w:rsidR="00807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г. № </w:t>
      </w:r>
      <w:r w:rsidR="00DF5283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468-р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F5283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перечне государственных</w:t>
      </w:r>
      <w:r w:rsidR="00DF5283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(комплексных)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Республики Тыва, подлежащих финансированию в 202</w:t>
      </w:r>
      <w:r w:rsidR="00DF5283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4 году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F5283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0B8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Республики Тыва ПОСТАНОВЛЯЕТ:</w:t>
      </w:r>
    </w:p>
    <w:p w14:paraId="4ECD9FA8" w14:textId="77777777" w:rsidR="00C810B8" w:rsidRPr="0082708F" w:rsidRDefault="00C810B8" w:rsidP="00807CD4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4172C261" w14:textId="7B6FDD18" w:rsidR="00C810B8" w:rsidRPr="0082708F" w:rsidRDefault="00C810B8" w:rsidP="00807CD4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1. Утвердить прилагаемую государственную программу Республики Тыва </w:t>
      </w:r>
      <w:r w:rsidR="00622A7D">
        <w:rPr>
          <w:color w:val="000000" w:themeColor="text1"/>
          <w:sz w:val="28"/>
          <w:szCs w:val="28"/>
        </w:rPr>
        <w:t>«</w:t>
      </w:r>
      <w:r w:rsidRPr="0082708F">
        <w:rPr>
          <w:color w:val="000000" w:themeColor="text1"/>
          <w:sz w:val="28"/>
          <w:szCs w:val="28"/>
        </w:rPr>
        <w:t>Воспроизводство и использование природных ресурсов Республики Тыва</w:t>
      </w:r>
      <w:r w:rsidR="00622A7D">
        <w:rPr>
          <w:color w:val="000000" w:themeColor="text1"/>
          <w:sz w:val="28"/>
          <w:szCs w:val="28"/>
        </w:rPr>
        <w:t>»</w:t>
      </w:r>
      <w:r w:rsidRPr="0082708F">
        <w:rPr>
          <w:color w:val="000000" w:themeColor="text1"/>
          <w:sz w:val="28"/>
          <w:szCs w:val="28"/>
        </w:rPr>
        <w:t xml:space="preserve"> (далее – государственная программа).</w:t>
      </w:r>
    </w:p>
    <w:p w14:paraId="6A97CE9D" w14:textId="25731276" w:rsidR="00C810B8" w:rsidRDefault="00C810B8" w:rsidP="00807CD4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2. Органам исполнительной власти Республики Тыва – исполнителям осно</w:t>
      </w:r>
      <w:r w:rsidRPr="0082708F">
        <w:rPr>
          <w:color w:val="000000" w:themeColor="text1"/>
          <w:sz w:val="28"/>
          <w:szCs w:val="28"/>
        </w:rPr>
        <w:t>в</w:t>
      </w:r>
      <w:r w:rsidRPr="0082708F">
        <w:rPr>
          <w:color w:val="000000" w:themeColor="text1"/>
          <w:sz w:val="28"/>
          <w:szCs w:val="28"/>
        </w:rPr>
        <w:t>ных мероприятий государственной программы обеспечить выполнение меропри</w:t>
      </w:r>
      <w:r w:rsidRPr="0082708F">
        <w:rPr>
          <w:color w:val="000000" w:themeColor="text1"/>
          <w:sz w:val="28"/>
          <w:szCs w:val="28"/>
        </w:rPr>
        <w:t>я</w:t>
      </w:r>
      <w:r w:rsidRPr="0082708F">
        <w:rPr>
          <w:color w:val="000000" w:themeColor="text1"/>
          <w:sz w:val="28"/>
          <w:szCs w:val="28"/>
        </w:rPr>
        <w:t xml:space="preserve">тий </w:t>
      </w:r>
      <w:r w:rsidR="002A7237">
        <w:rPr>
          <w:color w:val="000000" w:themeColor="text1"/>
          <w:sz w:val="28"/>
          <w:szCs w:val="28"/>
        </w:rPr>
        <w:t>в установленные сроки</w:t>
      </w:r>
      <w:r w:rsidRPr="0082708F">
        <w:rPr>
          <w:color w:val="000000" w:themeColor="text1"/>
          <w:sz w:val="28"/>
          <w:szCs w:val="28"/>
        </w:rPr>
        <w:t>.</w:t>
      </w:r>
    </w:p>
    <w:p w14:paraId="4EF5AC60" w14:textId="77777777" w:rsidR="00807CD4" w:rsidRDefault="00807CD4" w:rsidP="00807CD4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11AD954D" w14:textId="77777777" w:rsidR="00687AD9" w:rsidRDefault="00687AD9" w:rsidP="00807CD4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4B45668A" w14:textId="77777777" w:rsidR="00687AD9" w:rsidRDefault="00687AD9" w:rsidP="00807CD4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41E2B498" w14:textId="77777777" w:rsidR="00807CD4" w:rsidRPr="0082708F" w:rsidRDefault="00807CD4" w:rsidP="00807CD4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3A6AD3B8" w14:textId="6747134A" w:rsidR="00AF5F18" w:rsidRPr="0082708F" w:rsidRDefault="00AF5F18" w:rsidP="00AF5F1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lastRenderedPageBreak/>
        <w:t>3. Признать утратившим</w:t>
      </w:r>
      <w:r>
        <w:rPr>
          <w:color w:val="000000" w:themeColor="text1"/>
          <w:sz w:val="28"/>
          <w:szCs w:val="28"/>
        </w:rPr>
        <w:t>и</w:t>
      </w:r>
      <w:r w:rsidRPr="0082708F">
        <w:rPr>
          <w:color w:val="000000" w:themeColor="text1"/>
          <w:sz w:val="28"/>
          <w:szCs w:val="28"/>
        </w:rPr>
        <w:t xml:space="preserve"> силу</w:t>
      </w:r>
      <w:r>
        <w:rPr>
          <w:color w:val="000000" w:themeColor="text1"/>
          <w:sz w:val="28"/>
          <w:szCs w:val="28"/>
        </w:rPr>
        <w:t>:</w:t>
      </w:r>
    </w:p>
    <w:p w14:paraId="2F490E84" w14:textId="0EAAB5AE" w:rsidR="00AF5F18" w:rsidRDefault="00AF5F18" w:rsidP="00AF5F18">
      <w:pPr>
        <w:pStyle w:val="ConsPlusNormal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2708F">
        <w:rPr>
          <w:bCs/>
          <w:color w:val="000000" w:themeColor="text1"/>
          <w:sz w:val="28"/>
          <w:szCs w:val="28"/>
        </w:rPr>
        <w:t xml:space="preserve">постановление Правительства Республики Тыва от 28 мая 2018 г. № 280 </w:t>
      </w:r>
      <w:r>
        <w:rPr>
          <w:bCs/>
          <w:color w:val="000000" w:themeColor="text1"/>
          <w:sz w:val="28"/>
          <w:szCs w:val="28"/>
        </w:rPr>
        <w:t xml:space="preserve">                  «</w:t>
      </w:r>
      <w:r w:rsidR="00A31C79">
        <w:rPr>
          <w:bCs/>
          <w:color w:val="000000" w:themeColor="text1"/>
          <w:sz w:val="28"/>
          <w:szCs w:val="28"/>
        </w:rPr>
        <w:t>Об утверждении государственной программы Республики Тыва «</w:t>
      </w:r>
      <w:r w:rsidRPr="0082708F">
        <w:rPr>
          <w:bCs/>
          <w:color w:val="000000" w:themeColor="text1"/>
          <w:sz w:val="28"/>
          <w:szCs w:val="28"/>
        </w:rPr>
        <w:t>Обращение с о</w:t>
      </w:r>
      <w:r w:rsidRPr="0082708F">
        <w:rPr>
          <w:bCs/>
          <w:color w:val="000000" w:themeColor="text1"/>
          <w:sz w:val="28"/>
          <w:szCs w:val="28"/>
        </w:rPr>
        <w:t>т</w:t>
      </w:r>
      <w:r w:rsidRPr="0082708F">
        <w:rPr>
          <w:bCs/>
          <w:color w:val="000000" w:themeColor="text1"/>
          <w:sz w:val="28"/>
          <w:szCs w:val="28"/>
        </w:rPr>
        <w:t>ходами производства и потребления, в том числе с твердыми коммунальными отх</w:t>
      </w:r>
      <w:r w:rsidRPr="0082708F">
        <w:rPr>
          <w:bCs/>
          <w:color w:val="000000" w:themeColor="text1"/>
          <w:sz w:val="28"/>
          <w:szCs w:val="28"/>
        </w:rPr>
        <w:t>о</w:t>
      </w:r>
      <w:r w:rsidRPr="0082708F">
        <w:rPr>
          <w:bCs/>
          <w:color w:val="000000" w:themeColor="text1"/>
          <w:sz w:val="28"/>
          <w:szCs w:val="28"/>
        </w:rPr>
        <w:t>дами, в Республике Тыва на 2018-2026 годы</w:t>
      </w:r>
      <w:r>
        <w:rPr>
          <w:bCs/>
          <w:color w:val="000000" w:themeColor="text1"/>
          <w:sz w:val="28"/>
          <w:szCs w:val="28"/>
        </w:rPr>
        <w:t>»</w:t>
      </w:r>
      <w:r w:rsidRPr="0082708F">
        <w:rPr>
          <w:bCs/>
          <w:color w:val="000000" w:themeColor="text1"/>
          <w:sz w:val="28"/>
          <w:szCs w:val="28"/>
        </w:rPr>
        <w:t>;</w:t>
      </w:r>
    </w:p>
    <w:p w14:paraId="20BE9B2C" w14:textId="77777777" w:rsidR="00AF5F18" w:rsidRDefault="00AF5F18" w:rsidP="00AF5F18">
      <w:pPr>
        <w:pStyle w:val="ConsPlusNormal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2708F">
        <w:rPr>
          <w:bCs/>
          <w:color w:val="000000" w:themeColor="text1"/>
          <w:sz w:val="28"/>
          <w:szCs w:val="28"/>
        </w:rPr>
        <w:t xml:space="preserve">постановление Правительства Республики Тыва от </w:t>
      </w:r>
      <w:r>
        <w:rPr>
          <w:bCs/>
          <w:color w:val="000000" w:themeColor="text1"/>
          <w:sz w:val="28"/>
          <w:szCs w:val="28"/>
        </w:rPr>
        <w:t>10</w:t>
      </w:r>
      <w:r w:rsidRPr="0082708F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сентября</w:t>
      </w:r>
      <w:r w:rsidRPr="0082708F">
        <w:rPr>
          <w:bCs/>
          <w:color w:val="000000" w:themeColor="text1"/>
          <w:sz w:val="28"/>
          <w:szCs w:val="28"/>
        </w:rPr>
        <w:t xml:space="preserve"> 201</w:t>
      </w:r>
      <w:r>
        <w:rPr>
          <w:bCs/>
          <w:color w:val="000000" w:themeColor="text1"/>
          <w:sz w:val="28"/>
          <w:szCs w:val="28"/>
        </w:rPr>
        <w:t>9</w:t>
      </w:r>
      <w:r w:rsidRPr="0082708F">
        <w:rPr>
          <w:bCs/>
          <w:color w:val="000000" w:themeColor="text1"/>
          <w:sz w:val="28"/>
          <w:szCs w:val="28"/>
        </w:rPr>
        <w:t xml:space="preserve"> г. № </w:t>
      </w:r>
      <w:r>
        <w:rPr>
          <w:bCs/>
          <w:color w:val="000000" w:themeColor="text1"/>
          <w:sz w:val="28"/>
          <w:szCs w:val="28"/>
        </w:rPr>
        <w:t>444</w:t>
      </w:r>
      <w:r w:rsidRPr="0082708F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                 «</w:t>
      </w:r>
      <w:r w:rsidRPr="00F1121D">
        <w:rPr>
          <w:bCs/>
          <w:color w:val="000000" w:themeColor="text1"/>
          <w:sz w:val="28"/>
          <w:szCs w:val="28"/>
        </w:rPr>
        <w:t>О внесении изменений в государственную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F1121D">
        <w:rPr>
          <w:bCs/>
          <w:color w:val="000000" w:themeColor="text1"/>
          <w:sz w:val="28"/>
          <w:szCs w:val="28"/>
        </w:rPr>
        <w:t>программу Республики Тыва «Обращ</w:t>
      </w:r>
      <w:r w:rsidRPr="00F1121D">
        <w:rPr>
          <w:bCs/>
          <w:color w:val="000000" w:themeColor="text1"/>
          <w:sz w:val="28"/>
          <w:szCs w:val="28"/>
        </w:rPr>
        <w:t>е</w:t>
      </w:r>
      <w:r w:rsidRPr="00F1121D">
        <w:rPr>
          <w:bCs/>
          <w:color w:val="000000" w:themeColor="text1"/>
          <w:sz w:val="28"/>
          <w:szCs w:val="28"/>
        </w:rPr>
        <w:t>ние с отходами производства и потребления, в том числе с твердыми коммунальн</w:t>
      </w:r>
      <w:r w:rsidRPr="00F1121D">
        <w:rPr>
          <w:bCs/>
          <w:color w:val="000000" w:themeColor="text1"/>
          <w:sz w:val="28"/>
          <w:szCs w:val="28"/>
        </w:rPr>
        <w:t>ы</w:t>
      </w:r>
      <w:r w:rsidRPr="00F1121D">
        <w:rPr>
          <w:bCs/>
          <w:color w:val="000000" w:themeColor="text1"/>
          <w:sz w:val="28"/>
          <w:szCs w:val="28"/>
        </w:rPr>
        <w:t>ми отходами, в Республике Тыва на 2018-2026 годы»</w:t>
      </w:r>
      <w:r>
        <w:rPr>
          <w:bCs/>
          <w:color w:val="000000" w:themeColor="text1"/>
          <w:sz w:val="28"/>
          <w:szCs w:val="28"/>
        </w:rPr>
        <w:t>;</w:t>
      </w:r>
    </w:p>
    <w:p w14:paraId="4B53A9D2" w14:textId="77777777" w:rsidR="00AF5F18" w:rsidRDefault="00AF5F18" w:rsidP="00AF5F18">
      <w:pPr>
        <w:pStyle w:val="ConsPlusNormal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2708F">
        <w:rPr>
          <w:bCs/>
          <w:color w:val="000000" w:themeColor="text1"/>
          <w:sz w:val="28"/>
          <w:szCs w:val="28"/>
        </w:rPr>
        <w:t>постановление Правительства Республики Тыва от</w:t>
      </w:r>
      <w:r>
        <w:rPr>
          <w:bCs/>
          <w:color w:val="000000" w:themeColor="text1"/>
          <w:sz w:val="28"/>
          <w:szCs w:val="28"/>
        </w:rPr>
        <w:t xml:space="preserve"> 18 февраля 2020 г. № 47  «</w:t>
      </w:r>
      <w:r w:rsidRPr="00AB0AC0">
        <w:rPr>
          <w:bCs/>
          <w:color w:val="000000" w:themeColor="text1"/>
          <w:sz w:val="28"/>
          <w:szCs w:val="28"/>
        </w:rPr>
        <w:t>О внесении изменений в государственную программу Республики Тыва «Обращ</w:t>
      </w:r>
      <w:r w:rsidRPr="00AB0AC0">
        <w:rPr>
          <w:bCs/>
          <w:color w:val="000000" w:themeColor="text1"/>
          <w:sz w:val="28"/>
          <w:szCs w:val="28"/>
        </w:rPr>
        <w:t>е</w:t>
      </w:r>
      <w:r w:rsidRPr="00AB0AC0">
        <w:rPr>
          <w:bCs/>
          <w:color w:val="000000" w:themeColor="text1"/>
          <w:sz w:val="28"/>
          <w:szCs w:val="28"/>
        </w:rPr>
        <w:t>ние с отходами производства и потребления, в том числе с твердыми коммунальн</w:t>
      </w:r>
      <w:r w:rsidRPr="00AB0AC0">
        <w:rPr>
          <w:bCs/>
          <w:color w:val="000000" w:themeColor="text1"/>
          <w:sz w:val="28"/>
          <w:szCs w:val="28"/>
        </w:rPr>
        <w:t>ы</w:t>
      </w:r>
      <w:r w:rsidRPr="00AB0AC0">
        <w:rPr>
          <w:bCs/>
          <w:color w:val="000000" w:themeColor="text1"/>
          <w:sz w:val="28"/>
          <w:szCs w:val="28"/>
        </w:rPr>
        <w:t>ми отходами, в Республике Тыва на 2018-2026 годы»</w:t>
      </w:r>
      <w:r>
        <w:rPr>
          <w:bCs/>
          <w:color w:val="000000" w:themeColor="text1"/>
          <w:sz w:val="28"/>
          <w:szCs w:val="28"/>
        </w:rPr>
        <w:t>;</w:t>
      </w:r>
    </w:p>
    <w:p w14:paraId="63A6B806" w14:textId="77777777" w:rsidR="00AF5F18" w:rsidRDefault="00AF5F18" w:rsidP="00AF5F18">
      <w:pPr>
        <w:pStyle w:val="ConsPlusNormal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2708F">
        <w:rPr>
          <w:bCs/>
          <w:color w:val="000000" w:themeColor="text1"/>
          <w:sz w:val="28"/>
          <w:szCs w:val="28"/>
        </w:rPr>
        <w:t>постановление Правительства Республики Тыва от</w:t>
      </w:r>
      <w:r>
        <w:rPr>
          <w:bCs/>
          <w:color w:val="000000" w:themeColor="text1"/>
          <w:sz w:val="28"/>
          <w:szCs w:val="28"/>
        </w:rPr>
        <w:t xml:space="preserve"> 22 июля 2020 г. № 331              «</w:t>
      </w:r>
      <w:r w:rsidRPr="00DB2AE8">
        <w:rPr>
          <w:bCs/>
          <w:color w:val="000000" w:themeColor="text1"/>
          <w:sz w:val="28"/>
          <w:szCs w:val="28"/>
        </w:rPr>
        <w:t>О внесении изменений в государственную программу Республики Тыва «Обращ</w:t>
      </w:r>
      <w:r w:rsidRPr="00DB2AE8">
        <w:rPr>
          <w:bCs/>
          <w:color w:val="000000" w:themeColor="text1"/>
          <w:sz w:val="28"/>
          <w:szCs w:val="28"/>
        </w:rPr>
        <w:t>е</w:t>
      </w:r>
      <w:r w:rsidRPr="00DB2AE8">
        <w:rPr>
          <w:bCs/>
          <w:color w:val="000000" w:themeColor="text1"/>
          <w:sz w:val="28"/>
          <w:szCs w:val="28"/>
        </w:rPr>
        <w:t>ние с отходами производства и потребления, в том числе с твердыми коммунальн</w:t>
      </w:r>
      <w:r w:rsidRPr="00DB2AE8">
        <w:rPr>
          <w:bCs/>
          <w:color w:val="000000" w:themeColor="text1"/>
          <w:sz w:val="28"/>
          <w:szCs w:val="28"/>
        </w:rPr>
        <w:t>ы</w:t>
      </w:r>
      <w:r w:rsidRPr="00DB2AE8">
        <w:rPr>
          <w:bCs/>
          <w:color w:val="000000" w:themeColor="text1"/>
          <w:sz w:val="28"/>
          <w:szCs w:val="28"/>
        </w:rPr>
        <w:t>ми отходами, в Республике Тыва на 2018-2026 годы»</w:t>
      </w:r>
      <w:r>
        <w:rPr>
          <w:bCs/>
          <w:color w:val="000000" w:themeColor="text1"/>
          <w:sz w:val="28"/>
          <w:szCs w:val="28"/>
        </w:rPr>
        <w:t>;</w:t>
      </w:r>
    </w:p>
    <w:p w14:paraId="0DEEBD1D" w14:textId="77777777" w:rsidR="00AF5F18" w:rsidRDefault="00AF5F18" w:rsidP="00AF5F18">
      <w:pPr>
        <w:pStyle w:val="ConsPlusNormal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2708F">
        <w:rPr>
          <w:bCs/>
          <w:color w:val="000000" w:themeColor="text1"/>
          <w:sz w:val="28"/>
          <w:szCs w:val="28"/>
        </w:rPr>
        <w:t>постановление Правительства Республики Тыва от</w:t>
      </w:r>
      <w:r>
        <w:rPr>
          <w:bCs/>
          <w:color w:val="000000" w:themeColor="text1"/>
          <w:sz w:val="28"/>
          <w:szCs w:val="28"/>
        </w:rPr>
        <w:t xml:space="preserve"> 17 марта 2021 г. № 124           «</w:t>
      </w:r>
      <w:r w:rsidRPr="00DB2AE8">
        <w:rPr>
          <w:bCs/>
          <w:color w:val="000000" w:themeColor="text1"/>
          <w:sz w:val="28"/>
          <w:szCs w:val="28"/>
        </w:rPr>
        <w:t>О внесении изменений в государственную программу Республики Тыва «Обращ</w:t>
      </w:r>
      <w:r w:rsidRPr="00DB2AE8">
        <w:rPr>
          <w:bCs/>
          <w:color w:val="000000" w:themeColor="text1"/>
          <w:sz w:val="28"/>
          <w:szCs w:val="28"/>
        </w:rPr>
        <w:t>е</w:t>
      </w:r>
      <w:r w:rsidRPr="00DB2AE8">
        <w:rPr>
          <w:bCs/>
          <w:color w:val="000000" w:themeColor="text1"/>
          <w:sz w:val="28"/>
          <w:szCs w:val="28"/>
        </w:rPr>
        <w:t>ние с отходами производства и потребления, в том числе с твердыми коммунальн</w:t>
      </w:r>
      <w:r w:rsidRPr="00DB2AE8">
        <w:rPr>
          <w:bCs/>
          <w:color w:val="000000" w:themeColor="text1"/>
          <w:sz w:val="28"/>
          <w:szCs w:val="28"/>
        </w:rPr>
        <w:t>ы</w:t>
      </w:r>
      <w:r w:rsidRPr="00DB2AE8">
        <w:rPr>
          <w:bCs/>
          <w:color w:val="000000" w:themeColor="text1"/>
          <w:sz w:val="28"/>
          <w:szCs w:val="28"/>
        </w:rPr>
        <w:t>ми отходами, в Республике Тыва на 2018-2026 годы»</w:t>
      </w:r>
      <w:r>
        <w:rPr>
          <w:bCs/>
          <w:color w:val="000000" w:themeColor="text1"/>
          <w:sz w:val="28"/>
          <w:szCs w:val="28"/>
        </w:rPr>
        <w:t>;</w:t>
      </w:r>
    </w:p>
    <w:p w14:paraId="1AD9A979" w14:textId="77777777" w:rsidR="00AF5F18" w:rsidRDefault="00AF5F18" w:rsidP="00AF5F18">
      <w:pPr>
        <w:pStyle w:val="ConsPlusNormal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2708F">
        <w:rPr>
          <w:bCs/>
          <w:color w:val="000000" w:themeColor="text1"/>
          <w:sz w:val="28"/>
          <w:szCs w:val="28"/>
        </w:rPr>
        <w:t>постановление Правительства Республики Тыва от</w:t>
      </w:r>
      <w:r>
        <w:rPr>
          <w:bCs/>
          <w:color w:val="000000" w:themeColor="text1"/>
          <w:sz w:val="28"/>
          <w:szCs w:val="28"/>
        </w:rPr>
        <w:t xml:space="preserve"> 29 июля 2021 г. № 384             «</w:t>
      </w:r>
      <w:r w:rsidRPr="005F4E4D">
        <w:rPr>
          <w:bCs/>
          <w:color w:val="000000" w:themeColor="text1"/>
          <w:sz w:val="28"/>
          <w:szCs w:val="28"/>
        </w:rPr>
        <w:t>О внесении изменений в государственную программу Республики Тыва «Обращ</w:t>
      </w:r>
      <w:r w:rsidRPr="005F4E4D">
        <w:rPr>
          <w:bCs/>
          <w:color w:val="000000" w:themeColor="text1"/>
          <w:sz w:val="28"/>
          <w:szCs w:val="28"/>
        </w:rPr>
        <w:t>е</w:t>
      </w:r>
      <w:r w:rsidRPr="005F4E4D">
        <w:rPr>
          <w:bCs/>
          <w:color w:val="000000" w:themeColor="text1"/>
          <w:sz w:val="28"/>
          <w:szCs w:val="28"/>
        </w:rPr>
        <w:t>ние с отходами производства и потребления, в том числе с твердыми коммунальн</w:t>
      </w:r>
      <w:r w:rsidRPr="005F4E4D">
        <w:rPr>
          <w:bCs/>
          <w:color w:val="000000" w:themeColor="text1"/>
          <w:sz w:val="28"/>
          <w:szCs w:val="28"/>
        </w:rPr>
        <w:t>ы</w:t>
      </w:r>
      <w:r w:rsidRPr="005F4E4D">
        <w:rPr>
          <w:bCs/>
          <w:color w:val="000000" w:themeColor="text1"/>
          <w:sz w:val="28"/>
          <w:szCs w:val="28"/>
        </w:rPr>
        <w:t>ми отходами, в Республике Тыва на 2018-2026 годы»</w:t>
      </w:r>
      <w:r>
        <w:rPr>
          <w:bCs/>
          <w:color w:val="000000" w:themeColor="text1"/>
          <w:sz w:val="28"/>
          <w:szCs w:val="28"/>
        </w:rPr>
        <w:t>;</w:t>
      </w:r>
    </w:p>
    <w:p w14:paraId="2B4759AE" w14:textId="2CBBE30A" w:rsidR="00AF5F18" w:rsidRDefault="00AF5F18" w:rsidP="00AF5F18">
      <w:pPr>
        <w:pStyle w:val="ConsPlusNormal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2708F">
        <w:rPr>
          <w:bCs/>
          <w:color w:val="000000" w:themeColor="text1"/>
          <w:sz w:val="28"/>
          <w:szCs w:val="28"/>
        </w:rPr>
        <w:t>постановление Правительства Республики Тыва от</w:t>
      </w:r>
      <w:r>
        <w:rPr>
          <w:bCs/>
          <w:color w:val="000000" w:themeColor="text1"/>
          <w:sz w:val="28"/>
          <w:szCs w:val="28"/>
        </w:rPr>
        <w:t xml:space="preserve"> 20 апреля 2022 г. № 219  «</w:t>
      </w:r>
      <w:r w:rsidRPr="005F4E4D">
        <w:rPr>
          <w:bCs/>
          <w:color w:val="000000" w:themeColor="text1"/>
          <w:sz w:val="28"/>
          <w:szCs w:val="28"/>
        </w:rPr>
        <w:t>О внесении изменений в государственную программу Республики Тыва «Обращ</w:t>
      </w:r>
      <w:r w:rsidRPr="005F4E4D">
        <w:rPr>
          <w:bCs/>
          <w:color w:val="000000" w:themeColor="text1"/>
          <w:sz w:val="28"/>
          <w:szCs w:val="28"/>
        </w:rPr>
        <w:t>е</w:t>
      </w:r>
      <w:r w:rsidRPr="005F4E4D">
        <w:rPr>
          <w:bCs/>
          <w:color w:val="000000" w:themeColor="text1"/>
          <w:sz w:val="28"/>
          <w:szCs w:val="28"/>
        </w:rPr>
        <w:t>ние с отходами производства и потребления, в том числе с твердыми коммунальн</w:t>
      </w:r>
      <w:r w:rsidRPr="005F4E4D">
        <w:rPr>
          <w:bCs/>
          <w:color w:val="000000" w:themeColor="text1"/>
          <w:sz w:val="28"/>
          <w:szCs w:val="28"/>
        </w:rPr>
        <w:t>ы</w:t>
      </w:r>
      <w:r w:rsidRPr="005F4E4D">
        <w:rPr>
          <w:bCs/>
          <w:color w:val="000000" w:themeColor="text1"/>
          <w:sz w:val="28"/>
          <w:szCs w:val="28"/>
        </w:rPr>
        <w:t>ми отходами, в Республике Тыва на 2018-2026 годы»</w:t>
      </w:r>
      <w:r>
        <w:rPr>
          <w:bCs/>
          <w:color w:val="000000" w:themeColor="text1"/>
          <w:sz w:val="28"/>
          <w:szCs w:val="28"/>
        </w:rPr>
        <w:t>;</w:t>
      </w:r>
    </w:p>
    <w:p w14:paraId="6B483011" w14:textId="77777777" w:rsidR="00AF5F18" w:rsidRDefault="00AF5F18" w:rsidP="00AF5F18">
      <w:pPr>
        <w:pStyle w:val="ConsPlusNormal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2708F">
        <w:rPr>
          <w:bCs/>
          <w:color w:val="000000" w:themeColor="text1"/>
          <w:sz w:val="28"/>
          <w:szCs w:val="28"/>
        </w:rPr>
        <w:t>постановление Правительства Республики Тыва от</w:t>
      </w:r>
      <w:r>
        <w:rPr>
          <w:bCs/>
          <w:color w:val="000000" w:themeColor="text1"/>
          <w:sz w:val="28"/>
          <w:szCs w:val="28"/>
        </w:rPr>
        <w:t xml:space="preserve"> 15 апреля 2022 г. № 377   «</w:t>
      </w:r>
      <w:r w:rsidRPr="005F4E4D">
        <w:rPr>
          <w:bCs/>
          <w:color w:val="000000" w:themeColor="text1"/>
          <w:sz w:val="28"/>
          <w:szCs w:val="28"/>
        </w:rPr>
        <w:t>О внесении изменений в государственную программу Республики Тыва «Обращ</w:t>
      </w:r>
      <w:r w:rsidRPr="005F4E4D">
        <w:rPr>
          <w:bCs/>
          <w:color w:val="000000" w:themeColor="text1"/>
          <w:sz w:val="28"/>
          <w:szCs w:val="28"/>
        </w:rPr>
        <w:t>е</w:t>
      </w:r>
      <w:r w:rsidRPr="005F4E4D">
        <w:rPr>
          <w:bCs/>
          <w:color w:val="000000" w:themeColor="text1"/>
          <w:sz w:val="28"/>
          <w:szCs w:val="28"/>
        </w:rPr>
        <w:t>ние с отходами производства и потребления, в том числе с твердыми коммунальн</w:t>
      </w:r>
      <w:r w:rsidRPr="005F4E4D">
        <w:rPr>
          <w:bCs/>
          <w:color w:val="000000" w:themeColor="text1"/>
          <w:sz w:val="28"/>
          <w:szCs w:val="28"/>
        </w:rPr>
        <w:t>ы</w:t>
      </w:r>
      <w:r w:rsidRPr="005F4E4D">
        <w:rPr>
          <w:bCs/>
          <w:color w:val="000000" w:themeColor="text1"/>
          <w:sz w:val="28"/>
          <w:szCs w:val="28"/>
        </w:rPr>
        <w:t>ми отходами, в Республике Тыва на 2018-2026 годы»</w:t>
      </w:r>
      <w:r>
        <w:rPr>
          <w:bCs/>
          <w:color w:val="000000" w:themeColor="text1"/>
          <w:sz w:val="28"/>
          <w:szCs w:val="28"/>
        </w:rPr>
        <w:t>;</w:t>
      </w:r>
    </w:p>
    <w:p w14:paraId="4B68DD6F" w14:textId="77777777" w:rsidR="00AF5F18" w:rsidRDefault="00AF5F18" w:rsidP="00AF5F18">
      <w:pPr>
        <w:pStyle w:val="ConsPlusNormal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2708F">
        <w:rPr>
          <w:bCs/>
          <w:color w:val="000000" w:themeColor="text1"/>
          <w:sz w:val="28"/>
          <w:szCs w:val="28"/>
        </w:rPr>
        <w:t>постановление Правительства Республики Тыва от</w:t>
      </w:r>
      <w:r>
        <w:rPr>
          <w:bCs/>
          <w:color w:val="000000" w:themeColor="text1"/>
          <w:sz w:val="28"/>
          <w:szCs w:val="28"/>
        </w:rPr>
        <w:t xml:space="preserve"> 26 октября 2022 г. 695              «</w:t>
      </w:r>
      <w:r w:rsidRPr="003579CB">
        <w:rPr>
          <w:bCs/>
          <w:color w:val="000000" w:themeColor="text1"/>
          <w:sz w:val="28"/>
          <w:szCs w:val="28"/>
        </w:rPr>
        <w:t>О внесении изменений в государственную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3579CB">
        <w:rPr>
          <w:bCs/>
          <w:color w:val="000000" w:themeColor="text1"/>
          <w:sz w:val="28"/>
          <w:szCs w:val="28"/>
        </w:rPr>
        <w:t>программу Республики Тыва «Обращ</w:t>
      </w:r>
      <w:r w:rsidRPr="003579CB">
        <w:rPr>
          <w:bCs/>
          <w:color w:val="000000" w:themeColor="text1"/>
          <w:sz w:val="28"/>
          <w:szCs w:val="28"/>
        </w:rPr>
        <w:t>е</w:t>
      </w:r>
      <w:r w:rsidRPr="003579CB">
        <w:rPr>
          <w:bCs/>
          <w:color w:val="000000" w:themeColor="text1"/>
          <w:sz w:val="28"/>
          <w:szCs w:val="28"/>
        </w:rPr>
        <w:t>ние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3579CB">
        <w:rPr>
          <w:bCs/>
          <w:color w:val="000000" w:themeColor="text1"/>
          <w:sz w:val="28"/>
          <w:szCs w:val="28"/>
        </w:rPr>
        <w:t>с отходами производства и потребления, в том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3579CB">
        <w:rPr>
          <w:bCs/>
          <w:color w:val="000000" w:themeColor="text1"/>
          <w:sz w:val="28"/>
          <w:szCs w:val="28"/>
        </w:rPr>
        <w:t>числе с твердыми коммунальн</w:t>
      </w:r>
      <w:r w:rsidRPr="003579CB">
        <w:rPr>
          <w:bCs/>
          <w:color w:val="000000" w:themeColor="text1"/>
          <w:sz w:val="28"/>
          <w:szCs w:val="28"/>
        </w:rPr>
        <w:t>ы</w:t>
      </w:r>
      <w:r w:rsidRPr="003579CB">
        <w:rPr>
          <w:bCs/>
          <w:color w:val="000000" w:themeColor="text1"/>
          <w:sz w:val="28"/>
          <w:szCs w:val="28"/>
        </w:rPr>
        <w:t>ми отходами,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3579CB">
        <w:rPr>
          <w:bCs/>
          <w:color w:val="000000" w:themeColor="text1"/>
          <w:sz w:val="28"/>
          <w:szCs w:val="28"/>
        </w:rPr>
        <w:t>в Республике Тыва на 2018-2026 годы»</w:t>
      </w:r>
      <w:r>
        <w:rPr>
          <w:bCs/>
          <w:color w:val="000000" w:themeColor="text1"/>
          <w:sz w:val="28"/>
          <w:szCs w:val="28"/>
        </w:rPr>
        <w:t>;</w:t>
      </w:r>
    </w:p>
    <w:p w14:paraId="1103BC7A" w14:textId="765E0657" w:rsidR="00AF5F18" w:rsidRDefault="00AF5F18" w:rsidP="00AF5F18">
      <w:pPr>
        <w:pStyle w:val="ConsPlusNormal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2708F">
        <w:rPr>
          <w:bCs/>
          <w:color w:val="000000" w:themeColor="text1"/>
          <w:sz w:val="28"/>
          <w:szCs w:val="28"/>
        </w:rPr>
        <w:t xml:space="preserve">постановление Правительства Республики Тыва от 24 ноября 2020 г. № 573 </w:t>
      </w:r>
      <w:r>
        <w:rPr>
          <w:bCs/>
          <w:color w:val="000000" w:themeColor="text1"/>
          <w:sz w:val="28"/>
          <w:szCs w:val="28"/>
        </w:rPr>
        <w:t>«</w:t>
      </w:r>
      <w:r w:rsidR="00A31C79">
        <w:rPr>
          <w:bCs/>
          <w:color w:val="000000" w:themeColor="text1"/>
          <w:sz w:val="28"/>
          <w:szCs w:val="28"/>
        </w:rPr>
        <w:t>Об утверждении государственной программы Республики Тыва «</w:t>
      </w:r>
      <w:r w:rsidRPr="0082708F">
        <w:rPr>
          <w:bCs/>
          <w:color w:val="000000" w:themeColor="text1"/>
          <w:sz w:val="28"/>
          <w:szCs w:val="28"/>
        </w:rPr>
        <w:t>Воспроизводство и использование природных ресурсов на 2021-2025 годы</w:t>
      </w:r>
      <w:r>
        <w:rPr>
          <w:bCs/>
          <w:color w:val="000000" w:themeColor="text1"/>
          <w:sz w:val="28"/>
          <w:szCs w:val="28"/>
        </w:rPr>
        <w:t>»;</w:t>
      </w:r>
    </w:p>
    <w:p w14:paraId="57623CEE" w14:textId="77777777" w:rsidR="00AF5F18" w:rsidRDefault="00AF5F18" w:rsidP="00AF5F18">
      <w:pPr>
        <w:pStyle w:val="ConsPlusNormal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2708F">
        <w:rPr>
          <w:bCs/>
          <w:color w:val="000000" w:themeColor="text1"/>
          <w:sz w:val="28"/>
          <w:szCs w:val="28"/>
        </w:rPr>
        <w:lastRenderedPageBreak/>
        <w:t>постановление Правительства Республики Тыва от</w:t>
      </w:r>
      <w:r>
        <w:rPr>
          <w:bCs/>
          <w:color w:val="000000" w:themeColor="text1"/>
          <w:sz w:val="28"/>
          <w:szCs w:val="28"/>
        </w:rPr>
        <w:t xml:space="preserve"> 19 марта 2021 г. № 138                «</w:t>
      </w:r>
      <w:r w:rsidRPr="001401D1">
        <w:rPr>
          <w:bCs/>
          <w:color w:val="000000" w:themeColor="text1"/>
          <w:sz w:val="28"/>
          <w:szCs w:val="28"/>
        </w:rPr>
        <w:t>О внесении изменений в государственную программу Республики Тыва «Воспр</w:t>
      </w:r>
      <w:r w:rsidRPr="001401D1">
        <w:rPr>
          <w:bCs/>
          <w:color w:val="000000" w:themeColor="text1"/>
          <w:sz w:val="28"/>
          <w:szCs w:val="28"/>
        </w:rPr>
        <w:t>о</w:t>
      </w:r>
      <w:r w:rsidRPr="001401D1">
        <w:rPr>
          <w:bCs/>
          <w:color w:val="000000" w:themeColor="text1"/>
          <w:sz w:val="28"/>
          <w:szCs w:val="28"/>
        </w:rPr>
        <w:t>изводство и использование природных ресурсов на 2021-2025 годы»</w:t>
      </w:r>
      <w:r>
        <w:rPr>
          <w:bCs/>
          <w:color w:val="000000" w:themeColor="text1"/>
          <w:sz w:val="28"/>
          <w:szCs w:val="28"/>
        </w:rPr>
        <w:t>;</w:t>
      </w:r>
    </w:p>
    <w:p w14:paraId="6EC86188" w14:textId="3F01B25A" w:rsidR="00AF5F18" w:rsidRDefault="00AF5F18" w:rsidP="00AF5F18">
      <w:pPr>
        <w:pStyle w:val="ConsPlusNormal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2708F">
        <w:rPr>
          <w:bCs/>
          <w:color w:val="000000" w:themeColor="text1"/>
          <w:sz w:val="28"/>
          <w:szCs w:val="28"/>
        </w:rPr>
        <w:t>постановление Правительства Республики Тыва от</w:t>
      </w:r>
      <w:r>
        <w:rPr>
          <w:bCs/>
          <w:color w:val="000000" w:themeColor="text1"/>
          <w:sz w:val="28"/>
          <w:szCs w:val="28"/>
        </w:rPr>
        <w:t xml:space="preserve"> 16 июля 2021 г. № 352             «</w:t>
      </w:r>
      <w:r w:rsidRPr="00245FC8">
        <w:rPr>
          <w:bCs/>
          <w:color w:val="000000" w:themeColor="text1"/>
          <w:sz w:val="28"/>
          <w:szCs w:val="28"/>
        </w:rPr>
        <w:t>О внесении изменений в государственную программу Республики Тыва «Воспр</w:t>
      </w:r>
      <w:r w:rsidRPr="00245FC8">
        <w:rPr>
          <w:bCs/>
          <w:color w:val="000000" w:themeColor="text1"/>
          <w:sz w:val="28"/>
          <w:szCs w:val="28"/>
        </w:rPr>
        <w:t>о</w:t>
      </w:r>
      <w:r w:rsidRPr="00245FC8">
        <w:rPr>
          <w:bCs/>
          <w:color w:val="000000" w:themeColor="text1"/>
          <w:sz w:val="28"/>
          <w:szCs w:val="28"/>
        </w:rPr>
        <w:t>изводство и использование природных ресурсов на 2021-2025 годы»</w:t>
      </w:r>
      <w:r>
        <w:rPr>
          <w:bCs/>
          <w:color w:val="000000" w:themeColor="text1"/>
          <w:sz w:val="28"/>
          <w:szCs w:val="28"/>
        </w:rPr>
        <w:t>;</w:t>
      </w:r>
    </w:p>
    <w:p w14:paraId="18528DE7" w14:textId="3F23F79E" w:rsidR="00AF5F18" w:rsidRDefault="00AF5F18" w:rsidP="00AF5F18">
      <w:pPr>
        <w:pStyle w:val="ConsPlusNormal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2708F">
        <w:rPr>
          <w:bCs/>
          <w:color w:val="000000" w:themeColor="text1"/>
          <w:sz w:val="28"/>
          <w:szCs w:val="28"/>
        </w:rPr>
        <w:t>постановление Правительства Республики Тыва от</w:t>
      </w:r>
      <w:r>
        <w:rPr>
          <w:bCs/>
          <w:color w:val="000000" w:themeColor="text1"/>
          <w:sz w:val="28"/>
          <w:szCs w:val="28"/>
        </w:rPr>
        <w:t xml:space="preserve"> 21 апреля 2022 г. № 222     «</w:t>
      </w:r>
      <w:r w:rsidRPr="00245FC8">
        <w:rPr>
          <w:bCs/>
          <w:color w:val="000000" w:themeColor="text1"/>
          <w:sz w:val="28"/>
          <w:szCs w:val="28"/>
        </w:rPr>
        <w:t>О внесении изменений в государственную программу Республики Тыва «Воспр</w:t>
      </w:r>
      <w:r w:rsidRPr="00245FC8">
        <w:rPr>
          <w:bCs/>
          <w:color w:val="000000" w:themeColor="text1"/>
          <w:sz w:val="28"/>
          <w:szCs w:val="28"/>
        </w:rPr>
        <w:t>о</w:t>
      </w:r>
      <w:r w:rsidRPr="00245FC8">
        <w:rPr>
          <w:bCs/>
          <w:color w:val="000000" w:themeColor="text1"/>
          <w:sz w:val="28"/>
          <w:szCs w:val="28"/>
        </w:rPr>
        <w:t>изводство и использование природных ресурсов на 2021-2025 годы»</w:t>
      </w:r>
      <w:r>
        <w:rPr>
          <w:bCs/>
          <w:color w:val="000000" w:themeColor="text1"/>
          <w:sz w:val="28"/>
          <w:szCs w:val="28"/>
        </w:rPr>
        <w:t>;</w:t>
      </w:r>
    </w:p>
    <w:p w14:paraId="321A952F" w14:textId="77777777" w:rsidR="00AF5F18" w:rsidRDefault="00AF5F18" w:rsidP="00AF5F18">
      <w:pPr>
        <w:pStyle w:val="ConsPlusNormal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2708F">
        <w:rPr>
          <w:bCs/>
          <w:color w:val="000000" w:themeColor="text1"/>
          <w:sz w:val="28"/>
          <w:szCs w:val="28"/>
        </w:rPr>
        <w:t>постановление Правительства Республики Тыва от</w:t>
      </w:r>
      <w:r>
        <w:rPr>
          <w:bCs/>
          <w:color w:val="000000" w:themeColor="text1"/>
          <w:sz w:val="28"/>
          <w:szCs w:val="28"/>
        </w:rPr>
        <w:t xml:space="preserve"> 15 июня 2022 г. № 376             «</w:t>
      </w:r>
      <w:r w:rsidRPr="00985D27">
        <w:rPr>
          <w:bCs/>
          <w:color w:val="000000" w:themeColor="text1"/>
          <w:sz w:val="28"/>
          <w:szCs w:val="28"/>
        </w:rPr>
        <w:t>О внесении изменений в государственную программу Республики Тыва «Воспр</w:t>
      </w:r>
      <w:r w:rsidRPr="00985D27">
        <w:rPr>
          <w:bCs/>
          <w:color w:val="000000" w:themeColor="text1"/>
          <w:sz w:val="28"/>
          <w:szCs w:val="28"/>
        </w:rPr>
        <w:t>о</w:t>
      </w:r>
      <w:r w:rsidRPr="00985D27">
        <w:rPr>
          <w:bCs/>
          <w:color w:val="000000" w:themeColor="text1"/>
          <w:sz w:val="28"/>
          <w:szCs w:val="28"/>
        </w:rPr>
        <w:t>изводство и использование природных ресурсов на 2021-2025 годы»</w:t>
      </w:r>
      <w:r>
        <w:rPr>
          <w:bCs/>
          <w:color w:val="000000" w:themeColor="text1"/>
          <w:sz w:val="28"/>
          <w:szCs w:val="28"/>
        </w:rPr>
        <w:t>;</w:t>
      </w:r>
    </w:p>
    <w:p w14:paraId="40DA03BE" w14:textId="77777777" w:rsidR="00AF5F18" w:rsidRPr="0082708F" w:rsidRDefault="00AF5F18" w:rsidP="00AF5F1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2708F">
        <w:rPr>
          <w:bCs/>
          <w:color w:val="000000" w:themeColor="text1"/>
          <w:sz w:val="28"/>
          <w:szCs w:val="28"/>
        </w:rPr>
        <w:t>постановление Правительства Республики Тыва от</w:t>
      </w:r>
      <w:r>
        <w:rPr>
          <w:bCs/>
          <w:color w:val="000000" w:themeColor="text1"/>
          <w:sz w:val="28"/>
          <w:szCs w:val="28"/>
        </w:rPr>
        <w:t xml:space="preserve"> 24 ноября 2022 г. № 757  «</w:t>
      </w:r>
      <w:r w:rsidRPr="00985D27">
        <w:rPr>
          <w:bCs/>
          <w:color w:val="000000" w:themeColor="text1"/>
          <w:sz w:val="28"/>
          <w:szCs w:val="28"/>
        </w:rPr>
        <w:t>О внесении изменений в государственную программу Республики Тыва «Воспр</w:t>
      </w:r>
      <w:r w:rsidRPr="00985D27">
        <w:rPr>
          <w:bCs/>
          <w:color w:val="000000" w:themeColor="text1"/>
          <w:sz w:val="28"/>
          <w:szCs w:val="28"/>
        </w:rPr>
        <w:t>о</w:t>
      </w:r>
      <w:r w:rsidRPr="00985D27">
        <w:rPr>
          <w:bCs/>
          <w:color w:val="000000" w:themeColor="text1"/>
          <w:sz w:val="28"/>
          <w:szCs w:val="28"/>
        </w:rPr>
        <w:t>изводство и использование природных ресурсов на 2021-2025 годы»</w:t>
      </w:r>
      <w:r>
        <w:rPr>
          <w:bCs/>
          <w:color w:val="000000" w:themeColor="text1"/>
          <w:sz w:val="28"/>
          <w:szCs w:val="28"/>
        </w:rPr>
        <w:t>.</w:t>
      </w:r>
    </w:p>
    <w:p w14:paraId="06CE576F" w14:textId="77777777" w:rsidR="00AF5F18" w:rsidRPr="0082708F" w:rsidRDefault="00AF5F18" w:rsidP="00AF5F1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4. Разместить настоящее постановление на </w:t>
      </w:r>
      <w:r>
        <w:rPr>
          <w:color w:val="000000" w:themeColor="text1"/>
          <w:sz w:val="28"/>
          <w:szCs w:val="28"/>
        </w:rPr>
        <w:t>«</w:t>
      </w:r>
      <w:r w:rsidRPr="0082708F">
        <w:rPr>
          <w:color w:val="000000" w:themeColor="text1"/>
          <w:sz w:val="28"/>
          <w:szCs w:val="28"/>
        </w:rPr>
        <w:t>Официальном интернет-портале правовой информации</w:t>
      </w:r>
      <w:r>
        <w:rPr>
          <w:color w:val="000000" w:themeColor="text1"/>
          <w:sz w:val="28"/>
          <w:szCs w:val="28"/>
        </w:rPr>
        <w:t>»</w:t>
      </w:r>
      <w:r w:rsidRPr="0082708F">
        <w:rPr>
          <w:color w:val="000000" w:themeColor="text1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color w:val="000000" w:themeColor="text1"/>
          <w:sz w:val="28"/>
          <w:szCs w:val="28"/>
        </w:rPr>
        <w:t>«</w:t>
      </w:r>
      <w:r w:rsidRPr="0082708F">
        <w:rPr>
          <w:color w:val="000000" w:themeColor="text1"/>
          <w:sz w:val="28"/>
          <w:szCs w:val="28"/>
        </w:rPr>
        <w:t>Интернет</w:t>
      </w:r>
      <w:r>
        <w:rPr>
          <w:color w:val="000000" w:themeColor="text1"/>
          <w:sz w:val="28"/>
          <w:szCs w:val="28"/>
        </w:rPr>
        <w:t>»</w:t>
      </w:r>
      <w:r w:rsidRPr="0082708F">
        <w:rPr>
          <w:color w:val="000000" w:themeColor="text1"/>
          <w:sz w:val="28"/>
          <w:szCs w:val="28"/>
        </w:rPr>
        <w:t>.</w:t>
      </w:r>
    </w:p>
    <w:p w14:paraId="34FCF4C6" w14:textId="77777777" w:rsidR="00AF5F18" w:rsidRPr="0082708F" w:rsidRDefault="00AF5F18" w:rsidP="00AF5F1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5. Настоящее постановление вступает в силу с</w:t>
      </w:r>
      <w:r>
        <w:rPr>
          <w:color w:val="000000" w:themeColor="text1"/>
          <w:sz w:val="28"/>
          <w:szCs w:val="28"/>
        </w:rPr>
        <w:t xml:space="preserve"> 1 января 2024 г.</w:t>
      </w:r>
    </w:p>
    <w:p w14:paraId="205085C1" w14:textId="77777777" w:rsidR="00C810B8" w:rsidRPr="0082708F" w:rsidRDefault="00C810B8" w:rsidP="00C810B8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4C280E7C" w14:textId="6C96F937" w:rsidR="00C810B8" w:rsidRPr="0082708F" w:rsidRDefault="00C810B8" w:rsidP="00C810B8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37C08EED" w14:textId="77777777" w:rsidR="00C810B8" w:rsidRPr="0082708F" w:rsidRDefault="00C810B8" w:rsidP="00C810B8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3CB7EB49" w14:textId="43962C1F" w:rsidR="002A7237" w:rsidRDefault="002A7237" w:rsidP="002856B4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Заместитель Председателя</w:t>
      </w:r>
    </w:p>
    <w:p w14:paraId="6FBE1902" w14:textId="54A94020" w:rsidR="00C810B8" w:rsidRDefault="002A7237" w:rsidP="002856B4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Правительства</w:t>
      </w:r>
      <w:r w:rsidR="00C810B8" w:rsidRPr="0082708F">
        <w:rPr>
          <w:color w:val="000000" w:themeColor="text1"/>
          <w:sz w:val="28"/>
          <w:szCs w:val="28"/>
        </w:rPr>
        <w:t xml:space="preserve"> Республики Тыва                                       </w:t>
      </w:r>
      <w:r w:rsidR="00F5363C">
        <w:rPr>
          <w:color w:val="000000" w:themeColor="text1"/>
          <w:sz w:val="28"/>
          <w:szCs w:val="28"/>
        </w:rPr>
        <w:t xml:space="preserve">                                  О</w:t>
      </w:r>
      <w:r w:rsidR="00C810B8" w:rsidRPr="0082708F">
        <w:rPr>
          <w:color w:val="000000" w:themeColor="text1"/>
          <w:sz w:val="28"/>
          <w:szCs w:val="28"/>
        </w:rPr>
        <w:t xml:space="preserve">. </w:t>
      </w:r>
      <w:r w:rsidR="00F5363C">
        <w:rPr>
          <w:color w:val="000000" w:themeColor="text1"/>
          <w:sz w:val="28"/>
          <w:szCs w:val="28"/>
        </w:rPr>
        <w:t>Лукин</w:t>
      </w:r>
    </w:p>
    <w:p w14:paraId="3136FD44" w14:textId="77777777" w:rsidR="00807CD4" w:rsidRDefault="00807CD4" w:rsidP="002856B4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259EEF93" w14:textId="2E436811" w:rsidR="00807CD4" w:rsidRPr="0082708F" w:rsidRDefault="00807CD4" w:rsidP="002856B4">
      <w:pPr>
        <w:pStyle w:val="ConsPlusNormal"/>
        <w:jc w:val="both"/>
        <w:rPr>
          <w:color w:val="000000" w:themeColor="text1"/>
          <w:sz w:val="28"/>
          <w:szCs w:val="28"/>
        </w:rPr>
        <w:sectPr w:rsidR="00807CD4" w:rsidRPr="0082708F" w:rsidSect="005138F7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3380D74" w14:textId="77777777" w:rsidR="002B7E46" w:rsidRPr="00105824" w:rsidRDefault="002B7E46" w:rsidP="002B7E46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105824"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Утверждена</w:t>
      </w:r>
    </w:p>
    <w:p w14:paraId="4869169F" w14:textId="77777777" w:rsidR="002B7E46" w:rsidRPr="00105824" w:rsidRDefault="002B7E46" w:rsidP="002B7E46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105824">
        <w:rPr>
          <w:rFonts w:ascii="Times New Roman" w:eastAsia="Times New Roman" w:hAnsi="Times New Roman" w:cs="Times New Roman"/>
          <w:color w:val="0D0D0D"/>
          <w:sz w:val="28"/>
          <w:szCs w:val="28"/>
        </w:rPr>
        <w:t>постановлением Правительства</w:t>
      </w:r>
    </w:p>
    <w:p w14:paraId="0295B8CB" w14:textId="77777777" w:rsidR="002B7E46" w:rsidRPr="00105824" w:rsidRDefault="002B7E46" w:rsidP="002B7E46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105824">
        <w:rPr>
          <w:rFonts w:ascii="Times New Roman" w:eastAsia="Times New Roman" w:hAnsi="Times New Roman" w:cs="Times New Roman"/>
          <w:color w:val="0D0D0D"/>
          <w:sz w:val="28"/>
          <w:szCs w:val="28"/>
        </w:rPr>
        <w:t>Республики Тыва</w:t>
      </w:r>
    </w:p>
    <w:p w14:paraId="1D954BA1" w14:textId="45BC3053" w:rsidR="00DF59DD" w:rsidRDefault="00DF59DD" w:rsidP="00DF59DD">
      <w:pPr>
        <w:widowControl w:val="0"/>
        <w:suppressAutoHyphens/>
        <w:autoSpaceDE w:val="0"/>
        <w:autoSpaceDN w:val="0"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от 8 ноября 2023 г. № 813</w:t>
      </w:r>
    </w:p>
    <w:p w14:paraId="3757C78C" w14:textId="77777777" w:rsidR="002B7E46" w:rsidRPr="00105824" w:rsidRDefault="002B7E46" w:rsidP="002B7E46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3D8F204C" w14:textId="77777777" w:rsidR="002B7E46" w:rsidRPr="00105824" w:rsidRDefault="002B7E46" w:rsidP="002B7E46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3A709E33" w14:textId="6DFEB97A" w:rsidR="008F2D7A" w:rsidRPr="0082708F" w:rsidRDefault="008F2D7A" w:rsidP="00807CD4">
      <w:pPr>
        <w:pStyle w:val="1"/>
        <w:spacing w:before="0" w:line="240" w:lineRule="auto"/>
        <w:ind w:left="0" w:right="0"/>
        <w:rPr>
          <w:color w:val="000000" w:themeColor="text1"/>
        </w:rPr>
      </w:pPr>
      <w:r w:rsidRPr="0082708F">
        <w:rPr>
          <w:color w:val="000000" w:themeColor="text1"/>
        </w:rPr>
        <w:t>ГОСУДАРСТВЕННАЯ ПРОГРАММА</w:t>
      </w:r>
    </w:p>
    <w:p w14:paraId="4E24F8A2" w14:textId="0136A734" w:rsidR="00807CD4" w:rsidRDefault="008F2D7A" w:rsidP="00807CD4">
      <w:pPr>
        <w:pStyle w:val="1"/>
        <w:spacing w:before="0" w:line="240" w:lineRule="auto"/>
        <w:ind w:left="0" w:right="0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</w:rPr>
        <w:t xml:space="preserve">Республики Тыва </w:t>
      </w:r>
      <w:bookmarkStart w:id="1" w:name="_Hlk148946193"/>
      <w:r w:rsidR="00622A7D">
        <w:rPr>
          <w:b w:val="0"/>
          <w:bCs w:val="0"/>
          <w:color w:val="000000" w:themeColor="text1"/>
          <w:spacing w:val="-5"/>
        </w:rPr>
        <w:t>«</w:t>
      </w:r>
      <w:r w:rsidRPr="0082708F">
        <w:rPr>
          <w:b w:val="0"/>
          <w:bCs w:val="0"/>
          <w:color w:val="000000" w:themeColor="text1"/>
          <w:spacing w:val="-5"/>
        </w:rPr>
        <w:t xml:space="preserve">Воспроизводство и использование </w:t>
      </w:r>
    </w:p>
    <w:p w14:paraId="65183CC1" w14:textId="615B197E" w:rsidR="008F2D7A" w:rsidRPr="0082708F" w:rsidRDefault="008F2D7A" w:rsidP="00807CD4">
      <w:pPr>
        <w:pStyle w:val="1"/>
        <w:spacing w:before="0" w:line="240" w:lineRule="auto"/>
        <w:ind w:left="0" w:right="0"/>
        <w:rPr>
          <w:b w:val="0"/>
          <w:bCs w:val="0"/>
          <w:color w:val="000000" w:themeColor="text1"/>
        </w:rPr>
      </w:pPr>
      <w:r w:rsidRPr="0082708F">
        <w:rPr>
          <w:b w:val="0"/>
          <w:bCs w:val="0"/>
          <w:color w:val="000000" w:themeColor="text1"/>
          <w:spacing w:val="-5"/>
        </w:rPr>
        <w:t>природных ресурсов Республики Тыва</w:t>
      </w:r>
      <w:r w:rsidR="00622A7D">
        <w:rPr>
          <w:b w:val="0"/>
          <w:bCs w:val="0"/>
          <w:color w:val="000000" w:themeColor="text1"/>
          <w:spacing w:val="-5"/>
        </w:rPr>
        <w:t>»</w:t>
      </w:r>
      <w:bookmarkEnd w:id="1"/>
    </w:p>
    <w:p w14:paraId="36ED08E8" w14:textId="77777777" w:rsidR="008F2D7A" w:rsidRPr="0082708F" w:rsidRDefault="008F2D7A" w:rsidP="00807CD4">
      <w:pPr>
        <w:pStyle w:val="1"/>
        <w:spacing w:before="0" w:line="240" w:lineRule="auto"/>
        <w:ind w:left="0" w:right="0"/>
        <w:rPr>
          <w:b w:val="0"/>
          <w:bCs w:val="0"/>
          <w:color w:val="000000" w:themeColor="text1"/>
          <w:spacing w:val="-5"/>
        </w:rPr>
      </w:pPr>
    </w:p>
    <w:p w14:paraId="3E7B8F30" w14:textId="77777777" w:rsidR="008F2D7A" w:rsidRPr="002B7E46" w:rsidRDefault="008F2D7A" w:rsidP="00807CD4">
      <w:pPr>
        <w:pStyle w:val="1"/>
        <w:spacing w:before="0" w:line="240" w:lineRule="auto"/>
        <w:ind w:left="0" w:right="0"/>
        <w:rPr>
          <w:b w:val="0"/>
          <w:bCs w:val="0"/>
          <w:color w:val="000000" w:themeColor="text1"/>
          <w:sz w:val="24"/>
        </w:rPr>
      </w:pPr>
      <w:r w:rsidRPr="002B7E46">
        <w:rPr>
          <w:b w:val="0"/>
          <w:bCs w:val="0"/>
          <w:color w:val="000000" w:themeColor="text1"/>
          <w:sz w:val="24"/>
        </w:rPr>
        <w:t>П</w:t>
      </w:r>
      <w:r w:rsidRPr="002B7E46">
        <w:rPr>
          <w:b w:val="0"/>
          <w:bCs w:val="0"/>
          <w:color w:val="000000" w:themeColor="text1"/>
          <w:spacing w:val="-1"/>
          <w:sz w:val="24"/>
        </w:rPr>
        <w:t xml:space="preserve"> </w:t>
      </w:r>
      <w:r w:rsidRPr="002B7E46">
        <w:rPr>
          <w:b w:val="0"/>
          <w:bCs w:val="0"/>
          <w:color w:val="000000" w:themeColor="text1"/>
          <w:sz w:val="24"/>
        </w:rPr>
        <w:t>А</w:t>
      </w:r>
      <w:r w:rsidRPr="002B7E46">
        <w:rPr>
          <w:b w:val="0"/>
          <w:bCs w:val="0"/>
          <w:color w:val="000000" w:themeColor="text1"/>
          <w:spacing w:val="-1"/>
          <w:sz w:val="24"/>
        </w:rPr>
        <w:t xml:space="preserve"> </w:t>
      </w:r>
      <w:r w:rsidRPr="002B7E46">
        <w:rPr>
          <w:b w:val="0"/>
          <w:bCs w:val="0"/>
          <w:color w:val="000000" w:themeColor="text1"/>
          <w:sz w:val="24"/>
        </w:rPr>
        <w:t>С</w:t>
      </w:r>
      <w:r w:rsidRPr="002B7E46">
        <w:rPr>
          <w:b w:val="0"/>
          <w:bCs w:val="0"/>
          <w:color w:val="000000" w:themeColor="text1"/>
          <w:spacing w:val="-2"/>
          <w:sz w:val="24"/>
        </w:rPr>
        <w:t xml:space="preserve"> </w:t>
      </w:r>
      <w:r w:rsidRPr="002B7E46">
        <w:rPr>
          <w:b w:val="0"/>
          <w:bCs w:val="0"/>
          <w:color w:val="000000" w:themeColor="text1"/>
          <w:sz w:val="24"/>
        </w:rPr>
        <w:t>П О</w:t>
      </w:r>
      <w:r w:rsidRPr="002B7E46">
        <w:rPr>
          <w:b w:val="0"/>
          <w:bCs w:val="0"/>
          <w:color w:val="000000" w:themeColor="text1"/>
          <w:spacing w:val="-1"/>
          <w:sz w:val="24"/>
        </w:rPr>
        <w:t xml:space="preserve"> </w:t>
      </w:r>
      <w:r w:rsidRPr="002B7E46">
        <w:rPr>
          <w:b w:val="0"/>
          <w:bCs w:val="0"/>
          <w:color w:val="000000" w:themeColor="text1"/>
          <w:sz w:val="24"/>
        </w:rPr>
        <w:t>Р</w:t>
      </w:r>
      <w:r w:rsidRPr="002B7E46">
        <w:rPr>
          <w:b w:val="0"/>
          <w:bCs w:val="0"/>
          <w:color w:val="000000" w:themeColor="text1"/>
          <w:spacing w:val="-1"/>
          <w:sz w:val="24"/>
        </w:rPr>
        <w:t xml:space="preserve"> </w:t>
      </w:r>
      <w:r w:rsidRPr="002B7E46">
        <w:rPr>
          <w:b w:val="0"/>
          <w:bCs w:val="0"/>
          <w:color w:val="000000" w:themeColor="text1"/>
          <w:sz w:val="24"/>
        </w:rPr>
        <w:t>Т</w:t>
      </w:r>
    </w:p>
    <w:p w14:paraId="36D6E6AA" w14:textId="77777777" w:rsidR="002B7E46" w:rsidRPr="002B7E46" w:rsidRDefault="008F2D7A" w:rsidP="00807CD4">
      <w:pPr>
        <w:pStyle w:val="1"/>
        <w:spacing w:before="0" w:line="240" w:lineRule="auto"/>
        <w:ind w:left="0" w:right="0"/>
        <w:rPr>
          <w:b w:val="0"/>
          <w:color w:val="000000" w:themeColor="text1"/>
          <w:spacing w:val="-5"/>
          <w:sz w:val="24"/>
        </w:rPr>
      </w:pPr>
      <w:r w:rsidRPr="002B7E46">
        <w:rPr>
          <w:b w:val="0"/>
          <w:bCs w:val="0"/>
          <w:color w:val="000000" w:themeColor="text1"/>
          <w:sz w:val="24"/>
        </w:rPr>
        <w:t>государственной</w:t>
      </w:r>
      <w:r w:rsidRPr="002B7E46">
        <w:rPr>
          <w:b w:val="0"/>
          <w:bCs w:val="0"/>
          <w:color w:val="000000" w:themeColor="text1"/>
          <w:spacing w:val="-6"/>
          <w:sz w:val="24"/>
        </w:rPr>
        <w:t xml:space="preserve"> </w:t>
      </w:r>
      <w:r w:rsidRPr="002B7E46">
        <w:rPr>
          <w:b w:val="0"/>
          <w:bCs w:val="0"/>
          <w:color w:val="000000" w:themeColor="text1"/>
          <w:sz w:val="24"/>
        </w:rPr>
        <w:t>программы</w:t>
      </w:r>
      <w:r w:rsidRPr="002B7E46">
        <w:rPr>
          <w:b w:val="0"/>
          <w:color w:val="000000" w:themeColor="text1"/>
          <w:spacing w:val="-5"/>
          <w:sz w:val="24"/>
        </w:rPr>
        <w:t xml:space="preserve"> </w:t>
      </w:r>
      <w:r w:rsidR="002B7E46" w:rsidRPr="002B7E46">
        <w:rPr>
          <w:b w:val="0"/>
          <w:color w:val="000000" w:themeColor="text1"/>
          <w:spacing w:val="-5"/>
          <w:sz w:val="24"/>
        </w:rPr>
        <w:t>Республики Тыва</w:t>
      </w:r>
    </w:p>
    <w:p w14:paraId="44D4EFC9" w14:textId="091902C1" w:rsidR="002B7E46" w:rsidRPr="002B7E46" w:rsidRDefault="00622A7D" w:rsidP="00807CD4">
      <w:pPr>
        <w:pStyle w:val="1"/>
        <w:spacing w:before="0" w:line="240" w:lineRule="auto"/>
        <w:ind w:left="0" w:right="0"/>
        <w:rPr>
          <w:b w:val="0"/>
          <w:bCs w:val="0"/>
          <w:color w:val="000000" w:themeColor="text1"/>
          <w:spacing w:val="-5"/>
          <w:sz w:val="24"/>
        </w:rPr>
      </w:pPr>
      <w:r>
        <w:rPr>
          <w:b w:val="0"/>
          <w:bCs w:val="0"/>
          <w:color w:val="000000" w:themeColor="text1"/>
          <w:spacing w:val="-5"/>
          <w:sz w:val="24"/>
        </w:rPr>
        <w:t>«</w:t>
      </w:r>
      <w:r w:rsidR="008F2D7A" w:rsidRPr="002B7E46">
        <w:rPr>
          <w:b w:val="0"/>
          <w:bCs w:val="0"/>
          <w:color w:val="000000" w:themeColor="text1"/>
          <w:spacing w:val="-5"/>
          <w:sz w:val="24"/>
        </w:rPr>
        <w:t xml:space="preserve">Воспроизводство и использование природных </w:t>
      </w:r>
    </w:p>
    <w:p w14:paraId="4FC59125" w14:textId="4151B802" w:rsidR="002408ED" w:rsidRDefault="008F2D7A" w:rsidP="00807CD4">
      <w:pPr>
        <w:pStyle w:val="1"/>
        <w:spacing w:before="0" w:line="240" w:lineRule="auto"/>
        <w:ind w:left="0" w:right="0"/>
        <w:rPr>
          <w:b w:val="0"/>
          <w:bCs w:val="0"/>
          <w:color w:val="000000" w:themeColor="text1"/>
          <w:spacing w:val="-5"/>
          <w:sz w:val="24"/>
        </w:rPr>
      </w:pPr>
      <w:r w:rsidRPr="002B7E46">
        <w:rPr>
          <w:b w:val="0"/>
          <w:bCs w:val="0"/>
          <w:color w:val="000000" w:themeColor="text1"/>
          <w:spacing w:val="-5"/>
          <w:sz w:val="24"/>
        </w:rPr>
        <w:t>ресурсов Республики Тыва</w:t>
      </w:r>
      <w:r w:rsidR="00622A7D">
        <w:rPr>
          <w:b w:val="0"/>
          <w:bCs w:val="0"/>
          <w:color w:val="000000" w:themeColor="text1"/>
          <w:spacing w:val="-5"/>
          <w:sz w:val="24"/>
        </w:rPr>
        <w:t>»</w:t>
      </w:r>
      <w:r w:rsidR="002408ED">
        <w:rPr>
          <w:b w:val="0"/>
          <w:bCs w:val="0"/>
          <w:color w:val="000000" w:themeColor="text1"/>
          <w:spacing w:val="-5"/>
          <w:sz w:val="24"/>
        </w:rPr>
        <w:t xml:space="preserve"> </w:t>
      </w:r>
    </w:p>
    <w:p w14:paraId="2530F549" w14:textId="6909790E" w:rsidR="008F2D7A" w:rsidRPr="002B7E46" w:rsidRDefault="002408ED" w:rsidP="00807CD4">
      <w:pPr>
        <w:pStyle w:val="1"/>
        <w:spacing w:before="0" w:line="240" w:lineRule="auto"/>
        <w:ind w:left="0" w:right="0"/>
        <w:rPr>
          <w:b w:val="0"/>
          <w:bCs w:val="0"/>
          <w:color w:val="000000" w:themeColor="text1"/>
          <w:spacing w:val="-5"/>
          <w:sz w:val="24"/>
        </w:rPr>
      </w:pPr>
      <w:r>
        <w:rPr>
          <w:b w:val="0"/>
          <w:bCs w:val="0"/>
          <w:color w:val="000000" w:themeColor="text1"/>
          <w:spacing w:val="-5"/>
          <w:sz w:val="24"/>
        </w:rPr>
        <w:t>(далее – Программа)</w:t>
      </w:r>
    </w:p>
    <w:p w14:paraId="623ECAFB" w14:textId="77777777" w:rsidR="008F2D7A" w:rsidRPr="0082708F" w:rsidRDefault="008F2D7A" w:rsidP="00807CD4">
      <w:pPr>
        <w:pStyle w:val="a3"/>
        <w:ind w:left="0"/>
        <w:jc w:val="center"/>
        <w:rPr>
          <w:color w:val="000000" w:themeColor="text1"/>
        </w:rPr>
      </w:pPr>
    </w:p>
    <w:tbl>
      <w:tblPr>
        <w:tblStyle w:val="TableNormal"/>
        <w:tblW w:w="10206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5"/>
        <w:gridCol w:w="283"/>
        <w:gridCol w:w="7228"/>
      </w:tblGrid>
      <w:tr w:rsidR="002B7E46" w:rsidRPr="002B7E46" w14:paraId="5893E375" w14:textId="77777777" w:rsidTr="00191DAD">
        <w:trPr>
          <w:trHeight w:val="276"/>
          <w:jc w:val="center"/>
        </w:trPr>
        <w:tc>
          <w:tcPr>
            <w:tcW w:w="2695" w:type="dxa"/>
          </w:tcPr>
          <w:p w14:paraId="31C623F7" w14:textId="70F1C7B0" w:rsidR="002B7E46" w:rsidRPr="002B7E46" w:rsidRDefault="002B7E46" w:rsidP="00494A55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Куратор</w:t>
            </w:r>
            <w:r w:rsidRPr="002B7E46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="002408ED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П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рограммы</w:t>
            </w:r>
            <w:r w:rsidRPr="002B7E46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" w:type="dxa"/>
          </w:tcPr>
          <w:p w14:paraId="300C9A14" w14:textId="38A546D2" w:rsidR="002B7E46" w:rsidRPr="002B7E46" w:rsidRDefault="002B7E46" w:rsidP="00494A5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</w:p>
        </w:tc>
        <w:tc>
          <w:tcPr>
            <w:tcW w:w="7228" w:type="dxa"/>
          </w:tcPr>
          <w:p w14:paraId="116CA6F1" w14:textId="2D1D741D" w:rsidR="002408ED" w:rsidRDefault="002B7E46" w:rsidP="00F5363C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заместитель Председателя Пра</w:t>
            </w:r>
            <w:r w:rsidR="002408ED">
              <w:rPr>
                <w:color w:val="000000" w:themeColor="text1"/>
                <w:sz w:val="24"/>
                <w:szCs w:val="24"/>
                <w:lang w:val="ru-RU"/>
              </w:rPr>
              <w:t>вительства Республики Тыва</w:t>
            </w:r>
            <w:r w:rsidR="004043CF"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</w:t>
            </w:r>
            <w:r w:rsidR="00F5363C" w:rsidRPr="002B7E46">
              <w:rPr>
                <w:color w:val="000000" w:themeColor="text1"/>
                <w:sz w:val="24"/>
                <w:szCs w:val="24"/>
                <w:lang w:val="ru-RU"/>
              </w:rPr>
              <w:t>Монгуш А</w:t>
            </w:r>
            <w:r w:rsidR="00F5363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F5363C" w:rsidRPr="002B7E46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="00F5363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195E7AA6" w14:textId="26046392" w:rsidR="00F5363C" w:rsidRPr="002B7E46" w:rsidRDefault="00F5363C" w:rsidP="00F5363C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B7E46" w:rsidRPr="002B7E46" w14:paraId="7A2F4238" w14:textId="77777777" w:rsidTr="00191DAD">
        <w:trPr>
          <w:trHeight w:val="275"/>
          <w:jc w:val="center"/>
        </w:trPr>
        <w:tc>
          <w:tcPr>
            <w:tcW w:w="2695" w:type="dxa"/>
          </w:tcPr>
          <w:p w14:paraId="3C89DF56" w14:textId="59062F56" w:rsidR="002B7E46" w:rsidRPr="002B7E46" w:rsidRDefault="002B7E46" w:rsidP="00494A55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Ответственный</w:t>
            </w:r>
            <w:r w:rsidRPr="002B7E46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испо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нитель</w:t>
            </w:r>
            <w:r w:rsidRPr="002B7E46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="002408ED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П</w:t>
            </w:r>
            <w:r w:rsidR="002408ED" w:rsidRPr="002B7E46">
              <w:rPr>
                <w:color w:val="000000" w:themeColor="text1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283" w:type="dxa"/>
          </w:tcPr>
          <w:p w14:paraId="32EE128A" w14:textId="4385094B" w:rsidR="002B7E46" w:rsidRPr="002B7E46" w:rsidRDefault="002B7E46" w:rsidP="00494A55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</w:p>
        </w:tc>
        <w:tc>
          <w:tcPr>
            <w:tcW w:w="7228" w:type="dxa"/>
          </w:tcPr>
          <w:p w14:paraId="5D52D03B" w14:textId="77777777" w:rsidR="002B7E46" w:rsidRDefault="002B7E46" w:rsidP="00494A55">
            <w:pPr>
              <w:pStyle w:val="TableParagraph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B7E46">
              <w:rPr>
                <w:bCs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  <w:p w14:paraId="1049CC4C" w14:textId="6E7FABC8" w:rsidR="002408ED" w:rsidRPr="002B7E46" w:rsidRDefault="002408ED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B7E46" w:rsidRPr="002B7E46" w14:paraId="17A9ABC6" w14:textId="77777777" w:rsidTr="00191DAD">
        <w:trPr>
          <w:trHeight w:val="275"/>
          <w:jc w:val="center"/>
        </w:trPr>
        <w:tc>
          <w:tcPr>
            <w:tcW w:w="2695" w:type="dxa"/>
          </w:tcPr>
          <w:p w14:paraId="020C4A8B" w14:textId="39614D7A" w:rsidR="002B7E46" w:rsidRPr="002B7E46" w:rsidRDefault="002B7E46" w:rsidP="00494A55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Соисполнитель</w:t>
            </w:r>
            <w:r w:rsidRPr="002B7E46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2408ED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П</w:t>
            </w:r>
            <w:r w:rsidR="002408ED" w:rsidRPr="002B7E46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="002408ED" w:rsidRPr="002B7E46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2408ED" w:rsidRPr="002B7E46">
              <w:rPr>
                <w:color w:val="000000" w:themeColor="text1"/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283" w:type="dxa"/>
          </w:tcPr>
          <w:p w14:paraId="1DFF5660" w14:textId="61C26599" w:rsidR="002B7E46" w:rsidRPr="002B7E46" w:rsidRDefault="002B7E46" w:rsidP="00494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</w:p>
        </w:tc>
        <w:tc>
          <w:tcPr>
            <w:tcW w:w="7228" w:type="dxa"/>
          </w:tcPr>
          <w:p w14:paraId="1957DF55" w14:textId="6C01BE56" w:rsidR="00FB3DAD" w:rsidRDefault="00F5363C" w:rsidP="00BF51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еспубликанское государственное бюджетное учреждение </w:t>
            </w:r>
            <w:r w:rsidR="00622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родный парк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«Тыва</w:t>
            </w:r>
            <w:r w:rsidR="00622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DB1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органы местного самоуправления (по соглас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ванию)</w:t>
            </w:r>
            <w:r w:rsidR="00DB1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BF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Государственный комитет по охране объектов животного мира Республики Тыва</w:t>
            </w:r>
          </w:p>
          <w:p w14:paraId="1714E534" w14:textId="23CD62E6" w:rsidR="00BF51C4" w:rsidRPr="002B7E46" w:rsidRDefault="00BF51C4" w:rsidP="00BF51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B7E46" w:rsidRPr="002B7E46" w14:paraId="31AA0EB4" w14:textId="77777777" w:rsidTr="00191DAD">
        <w:trPr>
          <w:trHeight w:val="551"/>
          <w:jc w:val="center"/>
        </w:trPr>
        <w:tc>
          <w:tcPr>
            <w:tcW w:w="2695" w:type="dxa"/>
          </w:tcPr>
          <w:p w14:paraId="632F8107" w14:textId="64E621C0" w:rsidR="002B7E46" w:rsidRPr="002B7E46" w:rsidRDefault="002B7E46" w:rsidP="00494A55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2B7E46">
              <w:rPr>
                <w:color w:val="000000" w:themeColor="text1"/>
                <w:sz w:val="24"/>
                <w:szCs w:val="24"/>
              </w:rPr>
              <w:t>Период</w:t>
            </w:r>
            <w:r w:rsidRPr="002B7E4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</w:rPr>
              <w:t>реализации</w:t>
            </w:r>
            <w:r w:rsidRPr="002B7E4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2408ED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П</w:t>
            </w:r>
            <w:r w:rsidR="002408ED" w:rsidRPr="002B7E46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="002408ED" w:rsidRPr="002B7E46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2408ED" w:rsidRPr="002B7E46">
              <w:rPr>
                <w:color w:val="000000" w:themeColor="text1"/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283" w:type="dxa"/>
          </w:tcPr>
          <w:p w14:paraId="333951DA" w14:textId="79C0993D" w:rsidR="002B7E46" w:rsidRPr="002B7E46" w:rsidRDefault="002B7E46" w:rsidP="00494A5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</w:p>
        </w:tc>
        <w:tc>
          <w:tcPr>
            <w:tcW w:w="7228" w:type="dxa"/>
          </w:tcPr>
          <w:p w14:paraId="05FFD30E" w14:textId="442D078C" w:rsidR="002B7E46" w:rsidRPr="00DB1408" w:rsidRDefault="00DB1408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2024-2030 годы.</w:t>
            </w:r>
          </w:p>
          <w:p w14:paraId="562443C6" w14:textId="77777777" w:rsidR="002B7E46" w:rsidRDefault="002B7E46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Этапы реализации программы не выделяются</w:t>
            </w:r>
          </w:p>
          <w:p w14:paraId="3075C8EE" w14:textId="7B5EFEE1" w:rsidR="00FB3DAD" w:rsidRPr="002B7E46" w:rsidRDefault="00FB3DAD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B7E46" w:rsidRPr="002B7E46" w14:paraId="774B155A" w14:textId="77777777" w:rsidTr="00191DAD">
        <w:trPr>
          <w:trHeight w:val="554"/>
          <w:jc w:val="center"/>
        </w:trPr>
        <w:tc>
          <w:tcPr>
            <w:tcW w:w="2695" w:type="dxa"/>
          </w:tcPr>
          <w:p w14:paraId="6402EABA" w14:textId="69588B71" w:rsidR="002B7E46" w:rsidRPr="002B7E46" w:rsidRDefault="002B7E46" w:rsidP="00494A55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Цели</w:t>
            </w:r>
            <w:r w:rsidRPr="002B7E46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="002408ED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П</w:t>
            </w:r>
            <w:r w:rsidR="002408ED" w:rsidRPr="002B7E46">
              <w:rPr>
                <w:color w:val="000000" w:themeColor="text1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283" w:type="dxa"/>
          </w:tcPr>
          <w:p w14:paraId="3199722C" w14:textId="6CC3A042" w:rsidR="002B7E46" w:rsidRPr="002B7E46" w:rsidRDefault="002B7E46" w:rsidP="00494A5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</w:p>
        </w:tc>
        <w:tc>
          <w:tcPr>
            <w:tcW w:w="7228" w:type="dxa"/>
          </w:tcPr>
          <w:p w14:paraId="49D38103" w14:textId="7FF4F991" w:rsidR="002B7E46" w:rsidRPr="002B7E46" w:rsidRDefault="00BF51C4" w:rsidP="00494A55">
            <w:pPr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1)</w:t>
            </w:r>
            <w:r w:rsidR="002B7E46" w:rsidRPr="002B7E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ремонт существующих на территории республики защитных ги</w:t>
            </w:r>
            <w:r w:rsidR="002B7E46" w:rsidRPr="002B7E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д</w:t>
            </w:r>
            <w:r w:rsidR="002B7E46" w:rsidRPr="002B7E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ротехнических сооружений, а также строительство новых гидроте</w:t>
            </w:r>
            <w:r w:rsidR="002B7E46" w:rsidRPr="002B7E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х</w:t>
            </w:r>
            <w:r w:rsidR="002B7E46" w:rsidRPr="002B7E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нических сооружений в местах, подверженных вредному возде</w:t>
            </w:r>
            <w:r w:rsidR="002B7E46" w:rsidRPr="002B7E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й</w:t>
            </w:r>
            <w:r w:rsidR="002B7E46" w:rsidRPr="002B7E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ствию вод и угрожающих безопасности населения;</w:t>
            </w:r>
          </w:p>
          <w:p w14:paraId="520925CF" w14:textId="4BA38191" w:rsidR="002B7E46" w:rsidRPr="002B7E46" w:rsidRDefault="00BF51C4" w:rsidP="00494A55">
            <w:pPr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2)</w:t>
            </w:r>
            <w:r w:rsidR="002B7E46" w:rsidRPr="002B7E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осуществление полномочий республики по государственному м</w:t>
            </w:r>
            <w:r w:rsidR="002B7E46" w:rsidRPr="002B7E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="002B7E46" w:rsidRPr="002B7E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ниторингу водных объектов;</w:t>
            </w:r>
          </w:p>
          <w:p w14:paraId="43FC483F" w14:textId="7B3BE27E" w:rsidR="002B7E46" w:rsidRPr="002B7E46" w:rsidRDefault="00BF51C4" w:rsidP="00494A55">
            <w:pPr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3)</w:t>
            </w:r>
            <w:r w:rsidR="002B7E46" w:rsidRPr="002B7E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определение границ зон затопления и подто</w:t>
            </w:r>
            <w:r w:rsidR="005C7D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пления на территории республики;</w:t>
            </w:r>
          </w:p>
          <w:p w14:paraId="1AE1C219" w14:textId="651B68AF" w:rsidR="002B7E46" w:rsidRPr="002B7E46" w:rsidRDefault="00BF51C4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bookmarkStart w:id="2" w:name="_Hlk148963228"/>
            <w:r>
              <w:rPr>
                <w:color w:val="000000" w:themeColor="text1"/>
                <w:sz w:val="24"/>
                <w:szCs w:val="24"/>
                <w:lang w:val="ru-RU"/>
              </w:rPr>
              <w:t>4)</w:t>
            </w:r>
            <w:r w:rsidR="005C7DB7">
              <w:rPr>
                <w:color w:val="000000" w:themeColor="text1"/>
                <w:sz w:val="24"/>
                <w:szCs w:val="24"/>
                <w:lang w:val="ru-RU"/>
              </w:rPr>
              <w:t xml:space="preserve"> о</w:t>
            </w:r>
            <w:r w:rsidR="002B7E46" w:rsidRPr="002B7E46">
              <w:rPr>
                <w:color w:val="000000" w:themeColor="text1"/>
                <w:sz w:val="24"/>
                <w:szCs w:val="24"/>
                <w:lang w:val="ru-RU"/>
              </w:rPr>
              <w:t>беспечение воспроизводства лесов на уровне не менее 100</w:t>
            </w:r>
            <w:r w:rsidR="00786806">
              <w:rPr>
                <w:color w:val="000000" w:themeColor="text1"/>
                <w:sz w:val="24"/>
                <w:szCs w:val="24"/>
                <w:lang w:val="ru-RU"/>
              </w:rPr>
              <w:t xml:space="preserve"> пр</w:t>
            </w:r>
            <w:r w:rsidR="00786806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786806">
              <w:rPr>
                <w:color w:val="000000" w:themeColor="text1"/>
                <w:sz w:val="24"/>
                <w:szCs w:val="24"/>
                <w:lang w:val="ru-RU"/>
              </w:rPr>
              <w:t>центов</w:t>
            </w:r>
            <w:r w:rsidR="002B7E46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 к объему вырубленных и погибших лесов;</w:t>
            </w:r>
          </w:p>
          <w:p w14:paraId="61E006B5" w14:textId="6F90FF65" w:rsidR="002B7E46" w:rsidRPr="002B7E46" w:rsidRDefault="00BF51C4" w:rsidP="00494A55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5)</w:t>
            </w:r>
            <w:r w:rsidR="005C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овышение эффективности ведения лесного хозяйства, охраны, защиты, использования и воспроизводства лесов, обеспечение ка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рового развития лесного хозяйства, а также обеспечение комфор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ной и безопасной среды для жителей Республики Тыва</w:t>
            </w:r>
            <w:bookmarkEnd w:id="2"/>
            <w:r w:rsidR="005C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1FFA37FF" w14:textId="21AB2AE0" w:rsidR="002B7E46" w:rsidRPr="002B7E46" w:rsidRDefault="005C7DB7" w:rsidP="00494A55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6) 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создание условий для развития в Республике Тыва современной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охотхозяйственной инфраструктуры, повышение эффективности контроля за состоянием объектов животного мира и среды их обит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00695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ния;</w:t>
            </w:r>
          </w:p>
          <w:p w14:paraId="6AF79439" w14:textId="6E45FA19" w:rsidR="002B7E46" w:rsidRPr="002B7E46" w:rsidRDefault="00695C2E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7) 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обеспечение устойчивого природопользования;</w:t>
            </w:r>
          </w:p>
          <w:p w14:paraId="36FE2FBD" w14:textId="1A6420A5" w:rsidR="002B7E46" w:rsidRPr="002B7E46" w:rsidRDefault="00695C2E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8)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снижение загрязнения окружающей среды;</w:t>
            </w:r>
          </w:p>
          <w:p w14:paraId="507A4831" w14:textId="068106D7" w:rsidR="002B7E46" w:rsidRPr="002B7E46" w:rsidRDefault="00695C2E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9)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сохранение и восстановление природной среды;</w:t>
            </w:r>
          </w:p>
          <w:p w14:paraId="7E30542B" w14:textId="7DE0E880" w:rsidR="002B7E46" w:rsidRPr="002B7E46" w:rsidRDefault="00695C2E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10)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обеспечение безопасности при осуществлении потенциально опасных видов деятельности;</w:t>
            </w:r>
          </w:p>
          <w:p w14:paraId="1F19E3B1" w14:textId="119559CE" w:rsidR="002B7E46" w:rsidRPr="002B7E46" w:rsidRDefault="00695C2E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11)</w:t>
            </w:r>
            <w:r w:rsidR="00FB3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обеспечение реализации государственной политики и правовое регулирование в сфере</w:t>
            </w:r>
            <w:r w:rsidR="005C0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обращения с отходами производства и п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о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треблен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ия, в том числе с твердыми коммунальными отходами (далее </w:t>
            </w:r>
            <w:r w:rsidR="005C0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отходы);</w:t>
            </w:r>
          </w:p>
          <w:p w14:paraId="3F40D0B2" w14:textId="3AE65B41" w:rsidR="002B7E46" w:rsidRPr="002B7E46" w:rsidRDefault="00695C2E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12)</w:t>
            </w:r>
            <w:r w:rsidR="00FB3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предотвращение негативного воздействия отходов на окружа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щую среду и здоровье населения, обеспечение санитарно-эпидемиологического и экологического благополучия на территории Республики Тыва;</w:t>
            </w:r>
          </w:p>
          <w:p w14:paraId="34931CDF" w14:textId="4E949FB4" w:rsidR="002B7E46" w:rsidRPr="002B7E46" w:rsidRDefault="00695C2E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13)</w:t>
            </w:r>
            <w:r w:rsidR="00FB3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совершенствование системы обращения с отходами;</w:t>
            </w:r>
          </w:p>
          <w:p w14:paraId="0AC7798C" w14:textId="00B39BC6" w:rsidR="002B7E46" w:rsidRPr="002B7E46" w:rsidRDefault="00695C2E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14)</w:t>
            </w:r>
            <w:r w:rsidR="00FB3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привлечение инвестиций в развитие отрасли по обращению с о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ходами;</w:t>
            </w:r>
          </w:p>
          <w:p w14:paraId="2D6A0D54" w14:textId="4C49C6B0" w:rsidR="002B7E46" w:rsidRDefault="00695C2E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15)</w:t>
            </w:r>
            <w:r w:rsidR="00FB3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B7E46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максимальное вовлечение отходов в хозяйственный оборот</w:t>
            </w:r>
          </w:p>
          <w:p w14:paraId="218E9DDE" w14:textId="4848D6ED" w:rsidR="00FB3DAD" w:rsidRPr="002B7E46" w:rsidRDefault="00FB3DAD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494A55" w:rsidRPr="002B7E46" w14:paraId="62C1FC4D" w14:textId="77777777" w:rsidTr="00191DAD">
        <w:trPr>
          <w:trHeight w:val="554"/>
          <w:jc w:val="center"/>
        </w:trPr>
        <w:tc>
          <w:tcPr>
            <w:tcW w:w="2695" w:type="dxa"/>
          </w:tcPr>
          <w:p w14:paraId="06DB21D7" w14:textId="1DADFE36" w:rsidR="00494A55" w:rsidRPr="002B7E46" w:rsidRDefault="00494A55" w:rsidP="00494A55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2B7E4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Направления (подпр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граммы)</w:t>
            </w:r>
          </w:p>
        </w:tc>
        <w:tc>
          <w:tcPr>
            <w:tcW w:w="283" w:type="dxa"/>
          </w:tcPr>
          <w:p w14:paraId="1FADED14" w14:textId="4174F3F7" w:rsidR="00494A55" w:rsidRDefault="00494A55" w:rsidP="00494A55">
            <w:pPr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94A55">
              <w:rPr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</w:p>
        </w:tc>
        <w:tc>
          <w:tcPr>
            <w:tcW w:w="7228" w:type="dxa"/>
          </w:tcPr>
          <w:p w14:paraId="4B6F9C90" w14:textId="4C07CAB5" w:rsidR="00494A55" w:rsidRPr="002B7E46" w:rsidRDefault="00EB3370" w:rsidP="00622A7D">
            <w:pPr>
              <w:pStyle w:val="aa"/>
              <w:adjustRightInd w:val="0"/>
              <w:ind w:left="0" w:firstLine="0"/>
              <w:contextualSpacing/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 xml:space="preserve">подпрограмма </w:t>
            </w:r>
            <w:r w:rsidR="00494A55" w:rsidRPr="002B7E46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w:rsidR="00622A7D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="00494A55" w:rsidRPr="002B7E46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Обеспечение защиты населения и объектов экон</w:t>
            </w:r>
            <w:r w:rsidR="00494A55" w:rsidRPr="002B7E46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о</w:t>
            </w:r>
            <w:r w:rsidR="00494A55" w:rsidRPr="002B7E46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мики от негативного воздействия вод на территории Республики Тыва</w:t>
            </w:r>
            <w:r w:rsidR="00622A7D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  <w:r w:rsidR="00494A55"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13D62518" w14:textId="35A58258" w:rsidR="00494A55" w:rsidRPr="002B7E46" w:rsidRDefault="00EB3370" w:rsidP="00622A7D">
            <w:pPr>
              <w:pStyle w:val="TableParagraph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подпрограмма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2 </w:t>
            </w:r>
            <w:r w:rsidR="00622A7D">
              <w:rPr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="00494A55" w:rsidRPr="002B7E46">
              <w:rPr>
                <w:bCs/>
                <w:color w:val="000000" w:themeColor="text1"/>
                <w:sz w:val="24"/>
                <w:szCs w:val="24"/>
                <w:lang w:val="ru-RU"/>
              </w:rPr>
              <w:t>Развитие лесного хозяйства Республики Тыва</w:t>
            </w:r>
            <w:r w:rsidR="00622A7D">
              <w:rPr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  <w:r w:rsidR="00494A55">
              <w:rPr>
                <w:b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1959C8F6" w14:textId="57392C48" w:rsidR="00494A55" w:rsidRPr="002B7E46" w:rsidRDefault="00EB3370" w:rsidP="00622A7D">
            <w:pPr>
              <w:pStyle w:val="aa"/>
              <w:adjustRightInd w:val="0"/>
              <w:ind w:left="0" w:firstLine="0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val="ru-RU"/>
              </w:rPr>
              <w:t>подпрограмма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2A7D">
              <w:rPr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="00494A55" w:rsidRPr="002B7E46">
              <w:rPr>
                <w:bCs/>
                <w:color w:val="000000" w:themeColor="text1"/>
                <w:sz w:val="24"/>
                <w:szCs w:val="24"/>
                <w:lang w:val="ru-RU"/>
              </w:rPr>
              <w:t>Охрана и воспроизводство объектов животного мира в Республике Тыва</w:t>
            </w:r>
            <w:r w:rsidR="00622A7D">
              <w:rPr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  <w:r w:rsidR="00494A55">
              <w:rPr>
                <w:b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588E1114" w14:textId="57CA105F" w:rsidR="00494A55" w:rsidRDefault="00EB3370" w:rsidP="00494A55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B33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подпрограмма</w:t>
            </w:r>
            <w:r w:rsidRPr="00EB3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86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 </w:t>
            </w:r>
            <w:r w:rsidR="00622A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="00494A55" w:rsidRPr="002B7E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Охрана окружающей среды Республики Тыва</w:t>
            </w:r>
            <w:r w:rsidR="00622A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6E6CE60A" w14:textId="247F4489" w:rsidR="00FB3DAD" w:rsidRPr="00622A7D" w:rsidRDefault="00FB3DAD" w:rsidP="00494A55">
            <w:pPr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94A55" w:rsidRPr="002B7E46" w14:paraId="2D5486F1" w14:textId="77777777" w:rsidTr="00191DAD">
        <w:trPr>
          <w:trHeight w:val="274"/>
          <w:jc w:val="center"/>
        </w:trPr>
        <w:tc>
          <w:tcPr>
            <w:tcW w:w="2695" w:type="dxa"/>
          </w:tcPr>
          <w:p w14:paraId="167F1762" w14:textId="77777777" w:rsidR="00494A55" w:rsidRPr="002B7E46" w:rsidRDefault="00494A55" w:rsidP="00494A55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Объемы</w:t>
            </w:r>
            <w:r w:rsidRPr="002B7E4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финансового</w:t>
            </w:r>
            <w:r w:rsidRPr="002B7E46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обеспечения</w:t>
            </w:r>
            <w:r w:rsidRPr="002B7E4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за</w:t>
            </w:r>
            <w:r w:rsidRPr="002B7E4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счет</w:t>
            </w:r>
            <w:r w:rsidRPr="002B7E4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всех источников</w:t>
            </w:r>
            <w:r w:rsidRPr="002B7E46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за</w:t>
            </w:r>
            <w:r w:rsidRPr="002B7E46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весь</w:t>
            </w:r>
            <w:r w:rsidRPr="002B7E4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риод</w:t>
            </w:r>
            <w:r w:rsidRPr="002B7E4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283" w:type="dxa"/>
          </w:tcPr>
          <w:p w14:paraId="6672927B" w14:textId="0A992E9A" w:rsidR="00494A55" w:rsidRPr="002B7E46" w:rsidRDefault="00494A55" w:rsidP="00494A5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</w:p>
        </w:tc>
        <w:tc>
          <w:tcPr>
            <w:tcW w:w="7228" w:type="dxa"/>
          </w:tcPr>
          <w:p w14:paraId="6A3E5C77" w14:textId="320F1D0A" w:rsidR="00494A55" w:rsidRPr="002B7E46" w:rsidRDefault="00EB3370" w:rsidP="00494A55">
            <w:pPr>
              <w:pStyle w:val="TableParagraph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сего по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рограмме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94A55" w:rsidRPr="002B7E4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1 366 304,82 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тыс. рублей, в том числе по по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программам:</w:t>
            </w:r>
          </w:p>
          <w:p w14:paraId="20895FBE" w14:textId="24220CD1" w:rsidR="00494A55" w:rsidRPr="002B7E46" w:rsidRDefault="00C1667F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одпрограмма 1 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Обеспечение защиты населения и объектов экон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мики от негативного воздействия вод на территории Республики Тыва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 всего 37 301,23 тыс. рублей, в том числе по годам:</w:t>
            </w:r>
          </w:p>
          <w:p w14:paraId="512AB87D" w14:textId="462B1601" w:rsidR="00494A55" w:rsidRPr="002B7E46" w:rsidRDefault="00494A55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 2024 год – 19 240,63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6EF483A6" w14:textId="2E755BD7" w:rsidR="00494A55" w:rsidRPr="002B7E46" w:rsidRDefault="00494A55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 2025 год – 9 240,63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356B7B41" w14:textId="2AFFDCE7" w:rsidR="00494A55" w:rsidRPr="002B7E46" w:rsidRDefault="00494A55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 2026 год – 8 819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77644181" w14:textId="41BBDE03" w:rsidR="00494A55" w:rsidRPr="002B7E46" w:rsidRDefault="00494A55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а 2027 год </w:t>
            </w:r>
            <w:r w:rsidR="00ED569B"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0 тыс. рублей;</w:t>
            </w:r>
          </w:p>
          <w:p w14:paraId="5C31EA59" w14:textId="591C0CFC" w:rsidR="00494A55" w:rsidRPr="002B7E46" w:rsidRDefault="00494A55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а 2028 год </w:t>
            </w:r>
            <w:r w:rsidR="00ED569B"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0 тыс.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рублей;</w:t>
            </w:r>
          </w:p>
          <w:p w14:paraId="01F8352C" w14:textId="4B8BCE72" w:rsidR="00494A55" w:rsidRPr="002B7E46" w:rsidRDefault="00494A55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на 2029 год</w:t>
            </w:r>
            <w:r w:rsidR="00ED569B">
              <w:rPr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 тыс. рублей;</w:t>
            </w:r>
          </w:p>
          <w:p w14:paraId="2A1C8E7C" w14:textId="084DAB50" w:rsidR="00494A55" w:rsidRPr="002B7E46" w:rsidRDefault="00494A55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а 2030 год </w:t>
            </w:r>
            <w:r w:rsidR="00ED569B"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="00C1667F">
              <w:rPr>
                <w:color w:val="000000" w:themeColor="text1"/>
                <w:sz w:val="24"/>
                <w:szCs w:val="24"/>
                <w:lang w:val="ru-RU"/>
              </w:rPr>
              <w:t>0 тыс. рублей;</w:t>
            </w:r>
          </w:p>
          <w:p w14:paraId="35693593" w14:textId="7991D106" w:rsidR="00494A55" w:rsidRPr="002B7E46" w:rsidRDefault="00C1667F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одпрограмма 2 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Развитие лесного хозяйства Республики Тыва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 всего </w:t>
            </w:r>
            <w:r w:rsidR="00494A55" w:rsidRPr="002B7E46">
              <w:rPr>
                <w:color w:val="000000"/>
                <w:sz w:val="24"/>
                <w:szCs w:val="24"/>
                <w:lang w:val="ru-RU"/>
              </w:rPr>
              <w:t>1 066 762,10</w:t>
            </w:r>
            <w:r w:rsidR="00494A55" w:rsidRPr="002B7E46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тыс. рублей, в том числе по годам:</w:t>
            </w:r>
          </w:p>
          <w:p w14:paraId="494E286E" w14:textId="27602668" w:rsidR="00494A55" w:rsidRPr="002B7E46" w:rsidRDefault="00494A55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 2024 год – 386 091,40 тыс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5671E2F8" w14:textId="6AD2AD36" w:rsidR="00494A55" w:rsidRPr="002B7E46" w:rsidRDefault="00494A55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 2025 год – 338 930,20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6A1D2A38" w14:textId="0CD31787" w:rsidR="00494A55" w:rsidRPr="002B7E46" w:rsidRDefault="00494A55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 2026 год – 341 740,50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7BE99649" w14:textId="568D6B21" w:rsidR="00494A55" w:rsidRPr="002B7E46" w:rsidRDefault="00494A55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а 2027 год </w:t>
            </w:r>
            <w:r w:rsidR="00ED569B"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0 тыс. рублей;</w:t>
            </w:r>
          </w:p>
          <w:p w14:paraId="4B375698" w14:textId="45C4E496" w:rsidR="00494A55" w:rsidRPr="002B7E46" w:rsidRDefault="00494A55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на 2028 год </w:t>
            </w:r>
            <w:r w:rsidR="00ED569B"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 тыс. рублей;</w:t>
            </w:r>
          </w:p>
          <w:p w14:paraId="2501EA99" w14:textId="74945F15" w:rsidR="00494A55" w:rsidRPr="002B7E46" w:rsidRDefault="00494A55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на 2029 год </w:t>
            </w:r>
            <w:r w:rsidR="00ED569B"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0 тыс. рублей;</w:t>
            </w:r>
          </w:p>
          <w:p w14:paraId="5591C034" w14:textId="2CBB384C" w:rsidR="00494A55" w:rsidRPr="002B7E46" w:rsidRDefault="00494A55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а 2030 год </w:t>
            </w:r>
            <w:r w:rsidR="00ED569B"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="00C1667F">
              <w:rPr>
                <w:color w:val="000000" w:themeColor="text1"/>
                <w:sz w:val="24"/>
                <w:szCs w:val="24"/>
                <w:lang w:val="ru-RU"/>
              </w:rPr>
              <w:t>0 тыс. рублей;</w:t>
            </w:r>
          </w:p>
          <w:p w14:paraId="0EBF8E1F" w14:textId="09E23F3F" w:rsidR="00494A55" w:rsidRPr="002B7E46" w:rsidRDefault="00C1667F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C93069" w:rsidRPr="002B7E46">
              <w:rPr>
                <w:color w:val="000000" w:themeColor="text1"/>
                <w:sz w:val="24"/>
                <w:szCs w:val="24"/>
                <w:lang w:val="ru-RU"/>
              </w:rPr>
              <w:t>одпрограмма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 3 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Охрана и воспроизводство объектов животного мира в Республике Тыва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 всего 62 860,8тыс. рублей, в том числе по годам:</w:t>
            </w:r>
          </w:p>
          <w:p w14:paraId="65BC01C4" w14:textId="572BC1A2" w:rsidR="00494A55" w:rsidRPr="002B7E46" w:rsidRDefault="00C93069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а 2024 год </w:t>
            </w:r>
            <w:r w:rsidR="00ED569B"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7540,5 тыс. рублей;</w:t>
            </w:r>
          </w:p>
          <w:p w14:paraId="789CB97B" w14:textId="37724A07" w:rsidR="00494A55" w:rsidRPr="002B7E46" w:rsidRDefault="00C93069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а 2025 год </w:t>
            </w:r>
            <w:r w:rsidR="00ED569B"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8133,3 тыс. рублей;</w:t>
            </w:r>
          </w:p>
          <w:p w14:paraId="2F849880" w14:textId="1BD5C9DE" w:rsidR="00494A55" w:rsidRPr="002B7E46" w:rsidRDefault="00C93069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на 2026 год </w:t>
            </w:r>
            <w:r w:rsidR="00ED569B"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8540,0 тыс. рублей;</w:t>
            </w:r>
          </w:p>
          <w:p w14:paraId="0CDB20DF" w14:textId="752AC26A" w:rsidR="00494A55" w:rsidRPr="002B7E46" w:rsidRDefault="00C93069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а 2027 год </w:t>
            </w:r>
            <w:r w:rsidR="00ED569B"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8966,0 тыс. рублей;</w:t>
            </w:r>
          </w:p>
          <w:p w14:paraId="4D88D198" w14:textId="0AA59363" w:rsidR="00494A55" w:rsidRPr="002B7E46" w:rsidRDefault="00C93069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на 2028 год </w:t>
            </w:r>
            <w:r w:rsidR="00ED569B"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9415,0 тыс. рублей;</w:t>
            </w:r>
          </w:p>
          <w:p w14:paraId="14DD921B" w14:textId="51550CB6" w:rsidR="00494A55" w:rsidRPr="002B7E46" w:rsidRDefault="00C93069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на 2029 год </w:t>
            </w:r>
            <w:r w:rsidR="00ED569B"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9886,0 тыс. рублей;</w:t>
            </w:r>
          </w:p>
          <w:p w14:paraId="133AE024" w14:textId="3FB14C6B" w:rsidR="00494A55" w:rsidRPr="002B7E46" w:rsidRDefault="00C93069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а 2030 год </w:t>
            </w:r>
            <w:r w:rsidR="00ED569B"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="00C1667F">
              <w:rPr>
                <w:color w:val="000000" w:themeColor="text1"/>
                <w:sz w:val="24"/>
                <w:szCs w:val="24"/>
                <w:lang w:val="ru-RU"/>
              </w:rPr>
              <w:t>10380,0 тыс. рублей;</w:t>
            </w:r>
          </w:p>
          <w:p w14:paraId="51F2A4D7" w14:textId="5A9C911D" w:rsidR="00494A55" w:rsidRPr="002B7E46" w:rsidRDefault="00C1667F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ED569B" w:rsidRPr="002B7E46">
              <w:rPr>
                <w:color w:val="000000" w:themeColor="text1"/>
                <w:sz w:val="24"/>
                <w:szCs w:val="24"/>
                <w:lang w:val="ru-RU"/>
              </w:rPr>
              <w:t>одпрограмма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 4 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Охрана окружающей среды Республики Тыва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 всего 209 380,69 тыс. рублей, в том числе по годам:</w:t>
            </w:r>
          </w:p>
          <w:p w14:paraId="64AABFDE" w14:textId="2F83E0E5" w:rsidR="00494A55" w:rsidRPr="002B7E46" w:rsidRDefault="005D4865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="00494A55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 2024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="00494A55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82 019,41 тыс. рублей;</w:t>
            </w:r>
          </w:p>
          <w:p w14:paraId="058F99D8" w14:textId="4327C9FD" w:rsidR="00494A55" w:rsidRPr="002B7E46" w:rsidRDefault="005D4865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2025 год –</w:t>
            </w:r>
            <w:r w:rsidR="00494A55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73 385,87 тыс. рублей;</w:t>
            </w:r>
          </w:p>
          <w:p w14:paraId="710DA00C" w14:textId="15930669" w:rsidR="00494A55" w:rsidRPr="002B7E46" w:rsidRDefault="005D4865" w:rsidP="00494A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2026 год –</w:t>
            </w:r>
            <w:r w:rsidR="00494A55" w:rsidRPr="002B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53 975,41 тыс. рублей</w:t>
            </w:r>
          </w:p>
          <w:p w14:paraId="32C1EF7C" w14:textId="219A3C67" w:rsidR="00494A55" w:rsidRPr="002B7E46" w:rsidRDefault="005D4865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а 2027 год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0 тыс. рублей;</w:t>
            </w:r>
          </w:p>
          <w:p w14:paraId="550D3D17" w14:textId="293CB1CF" w:rsidR="00494A55" w:rsidRPr="002B7E46" w:rsidRDefault="005D4865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а 2028 год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0 т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ыс. рублей;</w:t>
            </w:r>
          </w:p>
          <w:p w14:paraId="77ED7B69" w14:textId="38D16B4F" w:rsidR="00494A55" w:rsidRPr="002B7E46" w:rsidRDefault="005D4865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а 2029 год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 0 тыс. рублей;</w:t>
            </w:r>
          </w:p>
          <w:p w14:paraId="4EAEA0AE" w14:textId="77777777" w:rsidR="00494A55" w:rsidRDefault="005D4865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а 2030 год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="00FB3DAD">
              <w:rPr>
                <w:color w:val="000000" w:themeColor="text1"/>
                <w:sz w:val="24"/>
                <w:szCs w:val="24"/>
                <w:lang w:val="ru-RU"/>
              </w:rPr>
              <w:t>0 тыс. рублей</w:t>
            </w:r>
          </w:p>
          <w:p w14:paraId="064F5AA1" w14:textId="62C22FBF" w:rsidR="00FB3DAD" w:rsidRPr="002B7E46" w:rsidRDefault="00FB3DAD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94A55" w:rsidRPr="002B7E46" w14:paraId="3701ACA8" w14:textId="77777777" w:rsidTr="00191DAD">
        <w:trPr>
          <w:trHeight w:val="551"/>
          <w:jc w:val="center"/>
        </w:trPr>
        <w:tc>
          <w:tcPr>
            <w:tcW w:w="2695" w:type="dxa"/>
          </w:tcPr>
          <w:p w14:paraId="1EC984B9" w14:textId="77777777" w:rsidR="00494A55" w:rsidRPr="002B7E46" w:rsidRDefault="00494A55" w:rsidP="00494A55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B7E4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Связь</w:t>
            </w:r>
            <w:r w:rsidRPr="002B7E46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2B7E46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национальными</w:t>
            </w:r>
            <w:r w:rsidRPr="002B7E46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целями</w:t>
            </w:r>
            <w:r w:rsidRPr="002B7E46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развития</w:t>
            </w:r>
            <w:r w:rsidRPr="002B7E46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Ро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сийской</w:t>
            </w:r>
            <w:r w:rsidRPr="002B7E46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Федер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ции/государственной</w:t>
            </w:r>
          </w:p>
          <w:p w14:paraId="33F57763" w14:textId="3B2C6714" w:rsidR="00494A55" w:rsidRPr="002B7E46" w:rsidRDefault="00494A55" w:rsidP="00C1667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программой</w:t>
            </w:r>
            <w:r w:rsidRPr="002B7E46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Российской</w:t>
            </w:r>
            <w:r w:rsidRPr="002B7E46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Федерации/</w:t>
            </w:r>
            <w:r w:rsidR="005D486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госуда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ственной</w:t>
            </w:r>
            <w:r w:rsidRPr="002B7E46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283" w:type="dxa"/>
          </w:tcPr>
          <w:p w14:paraId="0EC72687" w14:textId="319D6E5D" w:rsidR="00494A55" w:rsidRPr="002B7E46" w:rsidRDefault="00494A55" w:rsidP="00494A5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–</w:t>
            </w:r>
          </w:p>
        </w:tc>
        <w:tc>
          <w:tcPr>
            <w:tcW w:w="7228" w:type="dxa"/>
            <w:vAlign w:val="center"/>
          </w:tcPr>
          <w:p w14:paraId="5910C475" w14:textId="6B679906" w:rsidR="00494A55" w:rsidRPr="002B7E46" w:rsidRDefault="00C1667F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г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осударственная программа Российской Федерации 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Развитие ле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ного хозяйства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, утвержденная постановлением Правительства Ро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сийской Федерации от 15 апреля 2014 г. № </w:t>
            </w:r>
            <w:r w:rsidR="005D4865">
              <w:rPr>
                <w:color w:val="000000" w:themeColor="text1"/>
                <w:sz w:val="24"/>
                <w:szCs w:val="24"/>
                <w:lang w:val="ru-RU"/>
              </w:rPr>
              <w:t>318;</w:t>
            </w:r>
          </w:p>
          <w:p w14:paraId="734D8F5F" w14:textId="74818866" w:rsidR="00494A55" w:rsidRPr="002B7E46" w:rsidRDefault="00C1667F" w:rsidP="00494A5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ф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едеральный проект 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Сохранение лесов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 национального проекта 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Экология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2D70BDA" w14:textId="5E97CC82" w:rsidR="00494A55" w:rsidRPr="002B7E46" w:rsidRDefault="00C1667F" w:rsidP="00494A55">
            <w:pPr>
              <w:pStyle w:val="a3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егиональный проект 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Чистая страна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 национального проекта 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494A55" w:rsidRPr="002B7E46">
              <w:rPr>
                <w:color w:val="000000" w:themeColor="text1"/>
                <w:sz w:val="24"/>
                <w:szCs w:val="24"/>
                <w:lang w:val="ru-RU"/>
              </w:rPr>
              <w:t>Экология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5D4865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A279FB7" w14:textId="77777777" w:rsidR="00494A55" w:rsidRDefault="00494A55" w:rsidP="00DC4E0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государственная программа </w:t>
            </w:r>
            <w:r w:rsidR="00C1667F">
              <w:rPr>
                <w:color w:val="000000" w:themeColor="text1"/>
                <w:sz w:val="24"/>
                <w:szCs w:val="24"/>
                <w:lang w:val="ru-RU"/>
              </w:rPr>
              <w:t xml:space="preserve">Российской Федерации 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Воспроизво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ство и использование природных ресурсов</w:t>
            </w:r>
            <w:r w:rsidR="00622A7D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, утвержденная пост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>новлением Правительств</w:t>
            </w:r>
            <w:r w:rsidR="005D4865">
              <w:rPr>
                <w:color w:val="000000" w:themeColor="text1"/>
                <w:sz w:val="24"/>
                <w:szCs w:val="24"/>
                <w:lang w:val="ru-RU"/>
              </w:rPr>
              <w:t xml:space="preserve">а Российской Федерации от 15 апреля </w:t>
            </w:r>
            <w:r w:rsidR="00DC4E0D"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              </w:t>
            </w:r>
            <w:r w:rsidRPr="002B7E46">
              <w:rPr>
                <w:color w:val="000000" w:themeColor="text1"/>
                <w:sz w:val="24"/>
                <w:szCs w:val="24"/>
                <w:lang w:val="ru-RU"/>
              </w:rPr>
              <w:t xml:space="preserve">2014 г. № 322 </w:t>
            </w:r>
          </w:p>
          <w:p w14:paraId="0BF7A856" w14:textId="1B0C908C" w:rsidR="0057517D" w:rsidRPr="002B7E46" w:rsidRDefault="0057517D" w:rsidP="00DC4E0D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45A2B411" w14:textId="77777777" w:rsidR="0070686C" w:rsidRDefault="00FB3DAD" w:rsidP="00FB3D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D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Стратегические приоритеты</w:t>
      </w:r>
      <w:r w:rsidR="00706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0551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</w:t>
      </w:r>
    </w:p>
    <w:p w14:paraId="1E3EFC2C" w14:textId="0DE2D901" w:rsidR="00FB3DAD" w:rsidRDefault="00710551" w:rsidP="00FB3D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государственной программы</w:t>
      </w:r>
    </w:p>
    <w:p w14:paraId="15FE586C" w14:textId="2F6707CD" w:rsidR="00FB3DAD" w:rsidRDefault="00280D91" w:rsidP="00FB3D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="00710551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10551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Воспроизводство</w:t>
      </w:r>
    </w:p>
    <w:p w14:paraId="3CE4FFFC" w14:textId="6EEE02AB" w:rsidR="008F2D7A" w:rsidRPr="0082708F" w:rsidRDefault="00710551" w:rsidP="00FB3D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 и</w:t>
      </w:r>
      <w:r w:rsidR="00280D91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спользование природных ресурсов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0C42C923" w14:textId="77777777" w:rsidR="00E813DF" w:rsidRPr="0057517D" w:rsidRDefault="00E813DF" w:rsidP="00FB3D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F792EAA" w14:textId="4BDB7611" w:rsidR="008D3CD4" w:rsidRPr="0082708F" w:rsidRDefault="008D3CD4" w:rsidP="00FB3DAD">
      <w:pPr>
        <w:pStyle w:val="aa"/>
        <w:numPr>
          <w:ilvl w:val="0"/>
          <w:numId w:val="20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Обоснование проблемы, анализ ее исходного состояния</w:t>
      </w:r>
    </w:p>
    <w:p w14:paraId="34F6B72B" w14:textId="77777777" w:rsidR="001B3A23" w:rsidRPr="0057517D" w:rsidRDefault="001B3A23" w:rsidP="00FB3DAD">
      <w:pPr>
        <w:pStyle w:val="aa"/>
        <w:ind w:left="0" w:firstLine="0"/>
        <w:jc w:val="center"/>
        <w:rPr>
          <w:color w:val="000000" w:themeColor="text1"/>
          <w:sz w:val="24"/>
          <w:szCs w:val="28"/>
        </w:rPr>
      </w:pPr>
    </w:p>
    <w:p w14:paraId="45B6D8B0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Тыва обладает значительным запасом уникальных природных комплексов и объектов, достопримечательных природных образований, разнообр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зием животного и растительного мира и, вместе с тем, является регионом, развив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ющимся и активно использующим природные ресурсы, что обуславливает нагрузку на экосистему Республики Тыва.</w:t>
      </w:r>
    </w:p>
    <w:p w14:paraId="12A3B048" w14:textId="716D3D22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сфере реализации </w:t>
      </w:r>
      <w:r w:rsidR="00A536D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П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отнесены вопросы обеспечения защиты населения от негативного воздействия вод, охраны лесов от пожаров и во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 лесов, обеспечения стабильного удовлетворения общественных п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требностей в экологических ресурсах и полезных свойствах лесов, обеспечения р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ционального использования и воспроизводства объектов животного мира и среды их обитания, защищенности населения республики от негативного воздействия объе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тов животного мира, снижения загрязнения окружающей среды и ресурсосбереж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14:paraId="2CAE738E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отмечается весьма неблагоприятная обстановка по защите населения и объектов экономики от негативного воздействия вод. С 2005 года Пр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вительство Республики Тыва принимает все меры по устранению данной проблемы. Наводнения, летне-осенние паводки являются наиболее часто повторяющимися я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лениями на территории Республики Тыва, которые наносят серьезный ущерб нас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лению и экономике.</w:t>
      </w:r>
    </w:p>
    <w:p w14:paraId="3B93C74F" w14:textId="022B2E32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мер, направленных на повышение уровня безопасности имеющихся гидротехнических сооружений, позволит предотвратить риск возникновения чре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вычайных ситуаций, связанных с разрушением дамб, дорог, нарушением электр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снабжения и связи, а также затоплением территорий с расположенными на них ж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лыми, промышленными строениями и объектами инфраструктуры. Данные меры предполагаются к реализации в рамках подпрограммы 1</w:t>
      </w:r>
      <w:r w:rsidR="00E813DF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защиты населения и объектов экономики от негативного воздействия вод на территории Республики Тыва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51E86F" w14:textId="7361FF55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подпрограммы 2</w:t>
      </w:r>
      <w:r w:rsidR="00E813DF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лесного хозяйства Республики Тыва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планирована реализация мероприятий по созданию условий для снижения колич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ства и площади лесных пожаров, увеличения оперативности их обнаружения и т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шения.</w:t>
      </w:r>
    </w:p>
    <w:p w14:paraId="744EAFC8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Лесные пожары, ежегодно возникающие на территории республики, наносят существенный урон непосредственно лесному хозяйству, а также экономике и эк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логии республики. Поэтому важны своевременное обнаружение лесных пожаров и передача оперативной информации на начальной стадии развития пожара.</w:t>
      </w:r>
    </w:p>
    <w:p w14:paraId="09BA741C" w14:textId="06CF2AA1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вспышек массового размножения и распространения вредных организмов, способных вызвать гибель насаждений или резкое падение прироста древесины и снижение ее деловых качеств</w:t>
      </w:r>
      <w:r w:rsidR="00A536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одним из важных санитарно-оздоровительных мероприятий борьбы с ними. Наибольшую опасность для лесов Республики Тыва представляет сибирский шелкопряд. Среди болезней леса наиб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лее опасным является заражение почвы лесных питомников фузариозом.</w:t>
      </w:r>
    </w:p>
    <w:p w14:paraId="510511BD" w14:textId="46D27D4E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Лесовосстановление предусматривает воспроизводство лесов на не покрытых лесом землях. По данным государственного лесного реестра Министерства лесного хозяйства и природопользования Республики Тыва, не покрытые лесом земли, ну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дающиеся в лесовосстановлении, составляют 275,2 тыс. га, из них доступные земли, пригодные для лесовосстановления, </w:t>
      </w:r>
      <w:r w:rsidR="00191D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63,5 тыс. га, в том числе для посадки лесных культур </w:t>
      </w:r>
      <w:r w:rsidR="00191D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7,7 тыс. га.</w:t>
      </w:r>
    </w:p>
    <w:p w14:paraId="21775A67" w14:textId="28FBB038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подпрограммы 3</w:t>
      </w:r>
      <w:r w:rsidR="00112D4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Охрана и воспроизводство объектов животного мира в Республике Тыва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ключевых задач, решение которой позволит сформировать основу долгосрочного социально-экономического развития респу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лики, сохранить достойную среду обитания и ресурсную базу для жизни и деятел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ности будущих поколений, определено обеспечение рационального использования и воспроизводства природных ресурсов.</w:t>
      </w:r>
    </w:p>
    <w:p w14:paraId="7AD3F1BD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этапами организации природопользования являются изучение имеющихся на конкретной территории природных и социальных ресурсов, ос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мониторинга, оценки и прогноза возможных изменений их состояния, упорядочение и анализ собранной информации с целью планирования освоения р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сурсов и подготовка инфраструктуры к ведению добычи, переработки и реализации товарной продукции. Реализация Подпрограммы будет осуществляться примен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тельно к сферам мониторинга численности объектов животного мира, их сохранения и воспроизводства, добычи (использования) для удовлетворения потребностей нас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ления и экономики Республики Тыва.</w:t>
      </w:r>
    </w:p>
    <w:p w14:paraId="2FEDD513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Освоение лимитов добычи по основным видам охотничьих ресурсов находи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ся на низком уровне и не превышает 30 процентов. В то же время численность мн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гих охотничьих ресурсов далека от биологической продуктивности популяций и экологической емкости угодий. Существенный разрыв между фактической числе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ностью охотничьих ресурсов и расчетной создают следующие основные факторы:</w:t>
      </w:r>
    </w:p>
    <w:p w14:paraId="521405A7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- высокая численность хищников, прежде всего волка (плотность волка в охотничьих угодьях республики превышает аналогичный показатель по стране б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лее чем в 4 раза);</w:t>
      </w:r>
    </w:p>
    <w:p w14:paraId="6529CA02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- высокий уровень браконьерства;</w:t>
      </w:r>
    </w:p>
    <w:p w14:paraId="0F378F9D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- низкий уровень качества осуществления государственного мониторинга охотничьих ресурсов и среды их обитания по причине недостаточного финансового и материально-технического обеспечения;</w:t>
      </w:r>
    </w:p>
    <w:p w14:paraId="618D2830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- недостаточно эффективное исполнение полномочий, переданных органам государственной власти субъектов Российской Федерации в муниципальных рай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нах республики (в настоящее время в республике не хватает около 30 штатных ед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ниц государственных охотинспекторов).</w:t>
      </w:r>
    </w:p>
    <w:p w14:paraId="7F4BB571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направлением государственной политики в сфере сохранения и воспроизводства охотничьих ресурсов в последние годы является децентрализация системы управления в данной сфере, передача соответствующих полномочий на уровень субъектов Российской Федерации.</w:t>
      </w:r>
    </w:p>
    <w:p w14:paraId="167CA17F" w14:textId="07F0B12D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подпрограммы 4</w:t>
      </w:r>
      <w:r w:rsidR="00D97B7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Охрана окружающей среды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направлены на улучшение состояния окружающей среды, обеспечение экологической безопасности Республики Тыва, а также обеспечение воспроизводства, развития и рационального использования минерально-сырьевой базы.</w:t>
      </w:r>
    </w:p>
    <w:p w14:paraId="464C38EA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 рост, реализация инвестиционных проектов, рост социально-экономического благополучия граждан ведут к увеличению нагрузки на окружа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щую среду, вызывают увеличение потребления природных ресурсов.</w:t>
      </w:r>
    </w:p>
    <w:p w14:paraId="75303030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источникам загрязнения атмосферного воздуха относятся пре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приятия энергетики, промышленные и коммунальные котельные, автотранспорт и печное отопление.</w:t>
      </w:r>
    </w:p>
    <w:p w14:paraId="54B590B5" w14:textId="1D274926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Острой остается проблема загрязнения воздушного бассейна столицы Респу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91DAD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 –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Кызыла, особенно в зимний период. Недостаточная проветрива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мость воздушного бассейна города в зимний период весьма затрудняет снос и ра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сеивание выбросов.</w:t>
      </w:r>
    </w:p>
    <w:p w14:paraId="547D3F8D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Имеющиеся очистные сооружения, в основном, не обеспечивают очистку сточных вод до нормативных уровней, так как морально устарели и изношены, что негативно сказывается на состоянии водных объектов. Необходимо проведение р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 или капитального ремонта таких очистных сооружений.</w:t>
      </w:r>
    </w:p>
    <w:p w14:paraId="63FBEF38" w14:textId="1088FF39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недра Республики Тыва содержат ряд месторождений и рудопроявлений, в числе которых рудное и россыпное золото, минерализации н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кель-кобальта и хризотил-асбеста, свинцово-цинковые и медные руды, редкие м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таллы, радиоактивные элементы, ртуть, железо, алюминий, каменный уголь, каме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ная соль, известняк, пресные подземные, минеральные воды, лечебные грязи и т.д. Обеспечение потребност</w:t>
      </w:r>
      <w:r w:rsidR="00A536D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общераспространенных полезных ископаемых, прежде всего для строительства жилья, промышленных объектов и автомобильных дорог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имеет исключительно важное значение для социально-экономического развития Республики Тыва.</w:t>
      </w:r>
    </w:p>
    <w:p w14:paraId="53151FDE" w14:textId="7F591E32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политика в области развития минерально-сырьевой базы направлена на повышение инвестиционной привлекательности данной сферы, прежде всего, за счет снижения административных барьеров </w:t>
      </w:r>
      <w:r w:rsidR="001A1DA1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геологоразведочной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компаний-недропользователей.</w:t>
      </w:r>
    </w:p>
    <w:p w14:paraId="6C747065" w14:textId="7848CB76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Республике Тыва имеются особо охраняемые природные территории реги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значения: 1</w:t>
      </w:r>
      <w:r w:rsidR="004211F2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природных заказников (общая площадь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703415,0 га), 15 памятников природы (общая площадь </w:t>
      </w:r>
      <w:r w:rsidR="00A536D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30680,4 </w:t>
      </w:r>
      <w:r w:rsidR="0029244B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тыс. га) и один пр</w:t>
      </w:r>
      <w:r w:rsidR="0029244B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9244B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родный парк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Тыва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9244B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(общая площадь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9244B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564167,9 га).</w:t>
      </w:r>
    </w:p>
    <w:p w14:paraId="3E75280B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Тыва традиционно является аграрно-животноводческим и тур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стическим регионом, благодаря чему промышленное воздействие на экологию не является таким значительным, как проблемы обращения с отходами.</w:t>
      </w:r>
    </w:p>
    <w:p w14:paraId="2F8E1480" w14:textId="53AE7BCB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Твердые коммунальные отходы (далее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ТКО)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отходы, образующиеся в ж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лых помещениях в процессе потребления физическими лицами, а также товары, утратившие свои потребительские свойства в процессе их использования физич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добные по составу отходам, образующимся в жилых помещениях в процессе п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требления физическими лицами.</w:t>
      </w:r>
    </w:p>
    <w:p w14:paraId="78B5388E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ситуация характеризуется ростом объектов образования ТКО и усложнением их состава. Недостаточно развитая система селективного сбора отх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дов (бумаги, пластика, стекла, резины, металла, а также опасных отходов, таких как отработавшие ртутьсодержащие лампы, источники малого тока (батарейки) и др.) способствует захоронению на полигонах ТКО и свалках данных компонентов, я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ляющихся богатым источником вторичных ресурсов и, в то же время, источниками загрязнения почвы и грунтовых вод. Решение обозначенной проблемы является остроактуальным, поскольку будет способствовать обеспечению нормальной жи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недеятельности населения, санитарной очистке территории населенных пунктов, охране окружающей среды и ресурсосбережению. Это, в свою очередь, соответств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ет одному из приоритетов стратегического развития Республики Тыва, направле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ному на повышение уровня и качества жизни населения. Для интенсивного соц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ально-экономического развития Республики Тыва необходимо обеспечить постро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ние эффективной системы управления в сфере обращения с отходами производства и потребления, в том числе ТКО.</w:t>
      </w:r>
    </w:p>
    <w:p w14:paraId="5B47996B" w14:textId="344E2C29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</w:t>
      </w:r>
      <w:r w:rsidR="00631945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Республике Тыва наиболее экологически опасными объектами являются объекты прошлой хозяйственной деятельности, ликвидация которых явл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ется первоочередной задачей в области обеспечения экологической безопасности в Республике Тыва.</w:t>
      </w:r>
    </w:p>
    <w:p w14:paraId="37F48E51" w14:textId="78B179DF" w:rsidR="004211F2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20 лет работы бывшего комбината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Тувакобальт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образовалось 1,7 млн. куб. м твердых отходов, содержащих в среднем до 3,3 процента токсичного металла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мышьяка и других металлов, способных образовывать токсичные соед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нения. В карты было сброшено 356 тонн пульпы с концентрацией цианистого натрия 3,4 г/л. </w:t>
      </w:r>
      <w:r w:rsidR="005967B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211F2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г. Министерством в рамках регионального проекта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211F2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Чистая </w:t>
      </w:r>
      <w:r w:rsidR="004211F2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страна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211F2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национального проекта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211F2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Экология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211F2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рекультивированы отходы комбината. В течение трех лет с 2022 г</w:t>
      </w:r>
      <w:r w:rsidR="00920D2E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4211F2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мониторинг состояния окружающей среды.</w:t>
      </w:r>
    </w:p>
    <w:p w14:paraId="64C6FC8C" w14:textId="3E92AEDD" w:rsidR="008D3CD4" w:rsidRPr="0082708F" w:rsidRDefault="00920D2E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8D3CD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экологически опасными объектами в Республике Тыва являются з</w:t>
      </w:r>
      <w:r w:rsidR="008D3CD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D3CD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брошенные карьеры и подземные выработки бывшего ртутн</w:t>
      </w:r>
      <w:r w:rsidR="005967B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оперерабатывающего предприятия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3CD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Терлиг-Хая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67B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муниципальном районе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3CD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Кызылский кожуун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D3CD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</w:t>
      </w:r>
      <w:r w:rsidR="008D3CD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D3CD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лики Тыва. Добыча осуществлялась из карьера и штольневых горизонтов. Годовая производительность по руде составляла 33,2 тыс. тонн, по ртути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D3CD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30-40 тонн. В настоящее время карьер и подземные выработки в рудном поле Терлиг-Хая затопл</w:t>
      </w:r>
      <w:r w:rsidR="008D3CD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D3CD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ны. Объем воды составляет 337 тыс. куб. м. Промышленные и производственные здания разрушены, рекультивация разработанных карьеров не осуществлялась. По лабораторным данным федерального бюджетн</w:t>
      </w:r>
      <w:r w:rsidR="005967B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учреждения здравоохранения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3CD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гигиены и </w:t>
      </w:r>
      <w:r w:rsidR="005967B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эпидемиологии в Республике Тыва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D3CD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происх</w:t>
      </w:r>
      <w:r w:rsidR="008D3CD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D3CD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дит локальное загрязнение окружающей среды ртутьсодержащими компонентами.</w:t>
      </w:r>
    </w:p>
    <w:p w14:paraId="784DADF0" w14:textId="77777777" w:rsidR="00631945" w:rsidRPr="0082708F" w:rsidRDefault="00631945" w:rsidP="00622A7D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5FABEF" w14:textId="77777777" w:rsidR="00920D2E" w:rsidRDefault="008D3CD4" w:rsidP="00622A7D">
      <w:pPr>
        <w:pStyle w:val="aa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Описание приоритетов и целей государственной </w:t>
      </w:r>
    </w:p>
    <w:p w14:paraId="2102E471" w14:textId="4CDE4963" w:rsidR="008D3CD4" w:rsidRPr="00920D2E" w:rsidRDefault="00920D2E" w:rsidP="00920D2E">
      <w:pPr>
        <w:pStyle w:val="aa"/>
        <w:tabs>
          <w:tab w:val="left" w:pos="284"/>
          <w:tab w:val="left" w:pos="426"/>
          <w:tab w:val="left" w:pos="851"/>
        </w:tabs>
        <w:ind w:left="0"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8D3CD4" w:rsidRPr="00920D2E">
        <w:rPr>
          <w:color w:val="000000" w:themeColor="text1"/>
          <w:sz w:val="28"/>
          <w:szCs w:val="28"/>
        </w:rPr>
        <w:t>олитики</w:t>
      </w:r>
      <w:r>
        <w:rPr>
          <w:color w:val="000000" w:themeColor="text1"/>
          <w:sz w:val="28"/>
          <w:szCs w:val="28"/>
        </w:rPr>
        <w:t xml:space="preserve"> </w:t>
      </w:r>
      <w:r w:rsidR="008D3CD4" w:rsidRPr="00920D2E">
        <w:rPr>
          <w:color w:val="000000" w:themeColor="text1"/>
          <w:sz w:val="28"/>
          <w:szCs w:val="28"/>
        </w:rPr>
        <w:t xml:space="preserve">в </w:t>
      </w:r>
      <w:r w:rsidR="00631945" w:rsidRPr="00920D2E">
        <w:rPr>
          <w:color w:val="000000" w:themeColor="text1"/>
          <w:sz w:val="28"/>
          <w:szCs w:val="28"/>
        </w:rPr>
        <w:t>сфере</w:t>
      </w:r>
      <w:r w:rsidR="008D3CD4" w:rsidRPr="00920D2E">
        <w:rPr>
          <w:color w:val="000000" w:themeColor="text1"/>
          <w:sz w:val="28"/>
          <w:szCs w:val="28"/>
        </w:rPr>
        <w:t xml:space="preserve"> реализации </w:t>
      </w:r>
      <w:r w:rsidRPr="00920D2E">
        <w:rPr>
          <w:color w:val="000000" w:themeColor="text1"/>
          <w:sz w:val="28"/>
          <w:szCs w:val="28"/>
        </w:rPr>
        <w:t>П</w:t>
      </w:r>
      <w:r w:rsidR="008D3CD4" w:rsidRPr="00920D2E">
        <w:rPr>
          <w:color w:val="000000" w:themeColor="text1"/>
          <w:sz w:val="28"/>
          <w:szCs w:val="28"/>
        </w:rPr>
        <w:t>рограммы</w:t>
      </w:r>
    </w:p>
    <w:p w14:paraId="32BEDAF7" w14:textId="77777777" w:rsidR="004211F2" w:rsidRPr="0082708F" w:rsidRDefault="004211F2" w:rsidP="00622A7D">
      <w:pPr>
        <w:pStyle w:val="aa"/>
        <w:tabs>
          <w:tab w:val="left" w:pos="426"/>
          <w:tab w:val="left" w:pos="851"/>
        </w:tabs>
        <w:ind w:left="0" w:firstLine="0"/>
        <w:rPr>
          <w:color w:val="000000" w:themeColor="text1"/>
          <w:sz w:val="28"/>
          <w:szCs w:val="28"/>
        </w:rPr>
      </w:pPr>
    </w:p>
    <w:p w14:paraId="05D19BFA" w14:textId="77777777" w:rsidR="008D3CD4" w:rsidRPr="0082708F" w:rsidRDefault="008D3CD4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целями Программы являются обеспечение реализации госуда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политики и правовое регулирование в сфере охраны окружающей среды, охраны атмосферного воздуха, водных отношений, недропользования, экологич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ской экспертизы объектов регионального уровня, особо охраняемых природных территорий регионального значения, обеспечения радиационной безопасности, в области лесных отношений, в том числе полномочий, переданных Российской Ф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дерацией, по федеральному государственному лесному надзору (лесной охране) и федеральному государственному пожарному надзору в лесах, оказанию госуда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и управлению государственным имуществом в сфере лесного хозя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ства, отношений в области охраны объектов животного мира, в том числе полном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чий, переданных Российской Федерацией, по федеральному государственному надзору и контролю в области охраны и использования объектов животного мира и среды их обитания, оказанию государственных услуг в сфере охоты, рационального использования, охраны, изучения и воспроизводства объектов животного мира и среды их обитания на территории их обитания на территории Республики Тыва.</w:t>
      </w:r>
    </w:p>
    <w:p w14:paraId="63E28B94" w14:textId="5FF3A383" w:rsidR="00C622C9" w:rsidRDefault="00C622C9" w:rsidP="00920D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0F3043" w14:textId="23911055" w:rsidR="00C622C9" w:rsidRDefault="008D3CD4" w:rsidP="00C622C9">
      <w:pPr>
        <w:pStyle w:val="aa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Сведения о взаимосвязи со стратегическими</w:t>
      </w:r>
    </w:p>
    <w:p w14:paraId="3C9D7656" w14:textId="0F2C62FA" w:rsidR="00C622C9" w:rsidRDefault="008D3CD4" w:rsidP="00C622C9">
      <w:pPr>
        <w:pStyle w:val="aa"/>
        <w:tabs>
          <w:tab w:val="left" w:pos="284"/>
          <w:tab w:val="left" w:pos="426"/>
          <w:tab w:val="left" w:pos="851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приоритетами, целями и </w:t>
      </w:r>
      <w:r w:rsidR="00631945" w:rsidRPr="0082708F">
        <w:rPr>
          <w:color w:val="000000" w:themeColor="text1"/>
          <w:sz w:val="28"/>
          <w:szCs w:val="28"/>
        </w:rPr>
        <w:t>показателями</w:t>
      </w:r>
    </w:p>
    <w:p w14:paraId="17CD78EA" w14:textId="7FD182BA" w:rsidR="001B3A23" w:rsidRPr="0082708F" w:rsidRDefault="008D3CD4" w:rsidP="00C622C9">
      <w:pPr>
        <w:pStyle w:val="aa"/>
        <w:tabs>
          <w:tab w:val="left" w:pos="284"/>
          <w:tab w:val="left" w:pos="426"/>
          <w:tab w:val="left" w:pos="851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государственных программ Рос</w:t>
      </w:r>
      <w:r w:rsidR="00631945" w:rsidRPr="0082708F">
        <w:rPr>
          <w:color w:val="000000" w:themeColor="text1"/>
          <w:sz w:val="28"/>
          <w:szCs w:val="28"/>
        </w:rPr>
        <w:t>с</w:t>
      </w:r>
      <w:r w:rsidRPr="0082708F">
        <w:rPr>
          <w:color w:val="000000" w:themeColor="text1"/>
          <w:sz w:val="28"/>
          <w:szCs w:val="28"/>
        </w:rPr>
        <w:t>ийской Федерации</w:t>
      </w:r>
    </w:p>
    <w:p w14:paraId="1CFF816A" w14:textId="77777777" w:rsidR="001B3A23" w:rsidRPr="0082708F" w:rsidRDefault="001B3A23" w:rsidP="00C622C9">
      <w:pPr>
        <w:pStyle w:val="aa"/>
        <w:tabs>
          <w:tab w:val="left" w:pos="284"/>
          <w:tab w:val="left" w:pos="426"/>
          <w:tab w:val="left" w:pos="851"/>
        </w:tabs>
        <w:ind w:left="0" w:firstLine="0"/>
        <w:jc w:val="center"/>
        <w:rPr>
          <w:color w:val="000000" w:themeColor="text1"/>
          <w:sz w:val="28"/>
          <w:szCs w:val="28"/>
        </w:rPr>
      </w:pPr>
    </w:p>
    <w:p w14:paraId="6D4607A2" w14:textId="1E90EC50" w:rsidR="004211F2" w:rsidRPr="0082708F" w:rsidRDefault="004211F2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</w:t>
      </w:r>
      <w:r w:rsidR="00920D2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оказывает влияние</w:t>
      </w:r>
      <w:r w:rsidR="007610B5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национальную цель развития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Комфортная и безо</w:t>
      </w:r>
      <w:r w:rsidR="007610B5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пасная среда для жизни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целевые показатели, установле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ные Указом Президента Российской Федерации от 21 июля 2020 г. №</w:t>
      </w:r>
      <w:r w:rsidR="00C048D1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 наци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нальных целях развития Российской Федерации на период до 2030 года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FADF8B" w14:textId="03D59616" w:rsidR="008D3CD4" w:rsidRPr="0082708F" w:rsidRDefault="00FB2E80" w:rsidP="00FB3DAD">
      <w:pPr>
        <w:pStyle w:val="TableParagraph"/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Настоящая </w:t>
      </w:r>
      <w:r w:rsidR="0070101E">
        <w:rPr>
          <w:color w:val="000000" w:themeColor="text1"/>
          <w:sz w:val="28"/>
          <w:szCs w:val="28"/>
        </w:rPr>
        <w:t>П</w:t>
      </w:r>
      <w:r w:rsidR="00710551" w:rsidRPr="0082708F">
        <w:rPr>
          <w:color w:val="000000" w:themeColor="text1"/>
          <w:sz w:val="28"/>
          <w:szCs w:val="28"/>
        </w:rPr>
        <w:t>рограмма разработана в соответствии с национальн</w:t>
      </w:r>
      <w:r w:rsidR="001B3A23" w:rsidRPr="0082708F">
        <w:rPr>
          <w:color w:val="000000" w:themeColor="text1"/>
          <w:sz w:val="28"/>
          <w:szCs w:val="28"/>
        </w:rPr>
        <w:t>ыми</w:t>
      </w:r>
      <w:r w:rsidR="00710551" w:rsidRPr="0082708F">
        <w:rPr>
          <w:color w:val="000000" w:themeColor="text1"/>
          <w:sz w:val="28"/>
          <w:szCs w:val="28"/>
        </w:rPr>
        <w:t xml:space="preserve"> </w:t>
      </w:r>
      <w:r w:rsidR="001B3A23" w:rsidRPr="0082708F">
        <w:rPr>
          <w:color w:val="000000" w:themeColor="text1"/>
          <w:sz w:val="28"/>
          <w:szCs w:val="28"/>
        </w:rPr>
        <w:t>целями</w:t>
      </w:r>
      <w:r w:rsidR="00710551" w:rsidRPr="0082708F">
        <w:rPr>
          <w:color w:val="000000" w:themeColor="text1"/>
          <w:sz w:val="28"/>
          <w:szCs w:val="28"/>
        </w:rPr>
        <w:t xml:space="preserve"> </w:t>
      </w:r>
      <w:r w:rsidR="00622A7D">
        <w:rPr>
          <w:color w:val="000000" w:themeColor="text1"/>
          <w:sz w:val="28"/>
          <w:szCs w:val="28"/>
        </w:rPr>
        <w:t>«</w:t>
      </w:r>
      <w:r w:rsidR="001B3A23" w:rsidRPr="0082708F">
        <w:rPr>
          <w:color w:val="000000" w:themeColor="text1"/>
          <w:sz w:val="28"/>
          <w:szCs w:val="28"/>
        </w:rPr>
        <w:t>Сохранение уникальных водных объектов</w:t>
      </w:r>
      <w:r w:rsidR="00622A7D">
        <w:rPr>
          <w:color w:val="000000" w:themeColor="text1"/>
          <w:sz w:val="28"/>
          <w:szCs w:val="28"/>
        </w:rPr>
        <w:t>»</w:t>
      </w:r>
      <w:r w:rsidR="001B3A23" w:rsidRPr="0082708F">
        <w:rPr>
          <w:color w:val="000000" w:themeColor="text1"/>
          <w:sz w:val="28"/>
          <w:szCs w:val="28"/>
        </w:rPr>
        <w:t xml:space="preserve"> и </w:t>
      </w:r>
      <w:r w:rsidR="00622A7D">
        <w:rPr>
          <w:color w:val="000000" w:themeColor="text1"/>
          <w:sz w:val="28"/>
          <w:szCs w:val="28"/>
        </w:rPr>
        <w:t>«</w:t>
      </w:r>
      <w:r w:rsidR="001B3A23" w:rsidRPr="0082708F">
        <w:rPr>
          <w:color w:val="000000" w:themeColor="text1"/>
          <w:sz w:val="28"/>
          <w:szCs w:val="28"/>
        </w:rPr>
        <w:t>Оздоровление водных о</w:t>
      </w:r>
      <w:r w:rsidR="00C048D1" w:rsidRPr="0082708F">
        <w:rPr>
          <w:color w:val="000000" w:themeColor="text1"/>
          <w:sz w:val="28"/>
          <w:szCs w:val="28"/>
        </w:rPr>
        <w:t>бъектов</w:t>
      </w:r>
      <w:r w:rsidR="00622A7D">
        <w:rPr>
          <w:color w:val="000000" w:themeColor="text1"/>
          <w:sz w:val="28"/>
          <w:szCs w:val="28"/>
        </w:rPr>
        <w:t>»</w:t>
      </w:r>
      <w:r w:rsidR="00C048D1" w:rsidRPr="0082708F">
        <w:rPr>
          <w:color w:val="000000" w:themeColor="text1"/>
          <w:sz w:val="28"/>
          <w:szCs w:val="28"/>
        </w:rPr>
        <w:t xml:space="preserve"> национального проекта </w:t>
      </w:r>
      <w:r w:rsidR="00622A7D">
        <w:rPr>
          <w:color w:val="000000" w:themeColor="text1"/>
          <w:sz w:val="28"/>
          <w:szCs w:val="28"/>
        </w:rPr>
        <w:t>«</w:t>
      </w:r>
      <w:r w:rsidR="001B3A23" w:rsidRPr="0082708F">
        <w:rPr>
          <w:color w:val="000000" w:themeColor="text1"/>
          <w:sz w:val="28"/>
          <w:szCs w:val="28"/>
        </w:rPr>
        <w:t>Экология</w:t>
      </w:r>
      <w:r w:rsidR="00622A7D">
        <w:rPr>
          <w:color w:val="000000" w:themeColor="text1"/>
          <w:sz w:val="28"/>
          <w:szCs w:val="28"/>
        </w:rPr>
        <w:t>»</w:t>
      </w:r>
      <w:r w:rsidR="001B3A23" w:rsidRPr="0082708F">
        <w:rPr>
          <w:color w:val="000000" w:themeColor="text1"/>
          <w:sz w:val="28"/>
          <w:szCs w:val="28"/>
        </w:rPr>
        <w:t>,</w:t>
      </w:r>
      <w:r w:rsidR="00C048D1" w:rsidRPr="0082708F">
        <w:rPr>
          <w:color w:val="000000" w:themeColor="text1"/>
          <w:sz w:val="28"/>
          <w:szCs w:val="28"/>
        </w:rPr>
        <w:t xml:space="preserve"> </w:t>
      </w:r>
      <w:r w:rsidR="00622A7D">
        <w:rPr>
          <w:color w:val="000000" w:themeColor="text1"/>
          <w:sz w:val="28"/>
          <w:szCs w:val="28"/>
        </w:rPr>
        <w:t>«</w:t>
      </w:r>
      <w:r w:rsidR="001B3A23" w:rsidRPr="0082708F">
        <w:rPr>
          <w:color w:val="000000" w:themeColor="text1"/>
          <w:sz w:val="28"/>
          <w:szCs w:val="28"/>
        </w:rPr>
        <w:t>Сохранение лесов</w:t>
      </w:r>
      <w:r w:rsidR="00622A7D">
        <w:rPr>
          <w:color w:val="000000" w:themeColor="text1"/>
          <w:sz w:val="28"/>
          <w:szCs w:val="28"/>
        </w:rPr>
        <w:t>»</w:t>
      </w:r>
      <w:r w:rsidR="00A83A5C" w:rsidRPr="0082708F">
        <w:rPr>
          <w:color w:val="000000" w:themeColor="text1"/>
          <w:sz w:val="28"/>
          <w:szCs w:val="28"/>
        </w:rPr>
        <w:t>,</w:t>
      </w:r>
      <w:r w:rsidR="001B3A23" w:rsidRPr="0082708F">
        <w:rPr>
          <w:color w:val="000000" w:themeColor="text1"/>
          <w:sz w:val="28"/>
          <w:szCs w:val="28"/>
        </w:rPr>
        <w:t xml:space="preserve"> </w:t>
      </w:r>
      <w:r w:rsidR="00A83A5C" w:rsidRPr="0082708F">
        <w:rPr>
          <w:color w:val="000000" w:themeColor="text1"/>
          <w:sz w:val="28"/>
          <w:szCs w:val="28"/>
        </w:rPr>
        <w:t>государственной пр</w:t>
      </w:r>
      <w:r w:rsidR="00A83A5C" w:rsidRPr="0082708F">
        <w:rPr>
          <w:color w:val="000000" w:themeColor="text1"/>
          <w:sz w:val="28"/>
          <w:szCs w:val="28"/>
        </w:rPr>
        <w:t>о</w:t>
      </w:r>
      <w:r w:rsidR="00A83A5C" w:rsidRPr="0082708F">
        <w:rPr>
          <w:color w:val="000000" w:themeColor="text1"/>
          <w:sz w:val="28"/>
          <w:szCs w:val="28"/>
        </w:rPr>
        <w:t>граммы</w:t>
      </w:r>
      <w:r w:rsidR="001B3A23" w:rsidRPr="0082708F">
        <w:rPr>
          <w:color w:val="000000" w:themeColor="text1"/>
          <w:sz w:val="28"/>
          <w:szCs w:val="28"/>
        </w:rPr>
        <w:t xml:space="preserve"> </w:t>
      </w:r>
      <w:r w:rsidR="0070101E">
        <w:rPr>
          <w:color w:val="000000" w:themeColor="text1"/>
          <w:sz w:val="28"/>
          <w:szCs w:val="28"/>
        </w:rPr>
        <w:t xml:space="preserve">Российской Федерации </w:t>
      </w:r>
      <w:r w:rsidR="00622A7D">
        <w:rPr>
          <w:color w:val="000000" w:themeColor="text1"/>
          <w:sz w:val="28"/>
          <w:szCs w:val="28"/>
        </w:rPr>
        <w:t>«</w:t>
      </w:r>
      <w:r w:rsidR="001B3A23" w:rsidRPr="0082708F">
        <w:rPr>
          <w:color w:val="000000" w:themeColor="text1"/>
          <w:sz w:val="28"/>
          <w:szCs w:val="28"/>
        </w:rPr>
        <w:t>Воспроизводство и использование природных р</w:t>
      </w:r>
      <w:r w:rsidR="001B3A23" w:rsidRPr="0082708F">
        <w:rPr>
          <w:color w:val="000000" w:themeColor="text1"/>
          <w:sz w:val="28"/>
          <w:szCs w:val="28"/>
        </w:rPr>
        <w:t>е</w:t>
      </w:r>
      <w:r w:rsidR="001B3A23" w:rsidRPr="0082708F">
        <w:rPr>
          <w:color w:val="000000" w:themeColor="text1"/>
          <w:sz w:val="28"/>
          <w:szCs w:val="28"/>
        </w:rPr>
        <w:lastRenderedPageBreak/>
        <w:t>сурсов</w:t>
      </w:r>
      <w:r w:rsidR="00622A7D">
        <w:rPr>
          <w:color w:val="000000" w:themeColor="text1"/>
          <w:sz w:val="28"/>
          <w:szCs w:val="28"/>
        </w:rPr>
        <w:t>»</w:t>
      </w:r>
      <w:r w:rsidR="001B3A23" w:rsidRPr="0082708F">
        <w:rPr>
          <w:color w:val="000000" w:themeColor="text1"/>
          <w:sz w:val="28"/>
          <w:szCs w:val="28"/>
        </w:rPr>
        <w:t>, ут</w:t>
      </w:r>
      <w:r w:rsidR="00A83A5C" w:rsidRPr="0082708F">
        <w:rPr>
          <w:color w:val="000000" w:themeColor="text1"/>
          <w:sz w:val="28"/>
          <w:szCs w:val="28"/>
        </w:rPr>
        <w:t>вержденн</w:t>
      </w:r>
      <w:r w:rsidR="0070101E">
        <w:rPr>
          <w:color w:val="000000" w:themeColor="text1"/>
          <w:sz w:val="28"/>
          <w:szCs w:val="28"/>
        </w:rPr>
        <w:t>ой</w:t>
      </w:r>
      <w:r w:rsidR="00A83A5C" w:rsidRPr="0082708F">
        <w:rPr>
          <w:color w:val="000000" w:themeColor="text1"/>
          <w:sz w:val="28"/>
          <w:szCs w:val="28"/>
        </w:rPr>
        <w:t xml:space="preserve"> п</w:t>
      </w:r>
      <w:r w:rsidR="001B3A23" w:rsidRPr="0082708F">
        <w:rPr>
          <w:color w:val="000000" w:themeColor="text1"/>
          <w:sz w:val="28"/>
          <w:szCs w:val="28"/>
        </w:rPr>
        <w:t>остановлением Правительства Российской Федера</w:t>
      </w:r>
      <w:r w:rsidR="00C622C9">
        <w:rPr>
          <w:color w:val="000000" w:themeColor="text1"/>
          <w:sz w:val="28"/>
          <w:szCs w:val="28"/>
        </w:rPr>
        <w:t xml:space="preserve">ции от </w:t>
      </w:r>
      <w:r w:rsidR="0070101E">
        <w:rPr>
          <w:color w:val="000000" w:themeColor="text1"/>
          <w:sz w:val="28"/>
          <w:szCs w:val="28"/>
        </w:rPr>
        <w:t xml:space="preserve">     </w:t>
      </w:r>
      <w:r w:rsidR="00C622C9">
        <w:rPr>
          <w:color w:val="000000" w:themeColor="text1"/>
          <w:sz w:val="28"/>
          <w:szCs w:val="28"/>
        </w:rPr>
        <w:t xml:space="preserve">15 апреля </w:t>
      </w:r>
      <w:r w:rsidR="001B3A23" w:rsidRPr="0082708F">
        <w:rPr>
          <w:color w:val="000000" w:themeColor="text1"/>
          <w:sz w:val="28"/>
          <w:szCs w:val="28"/>
        </w:rPr>
        <w:t xml:space="preserve">2014 </w:t>
      </w:r>
      <w:r w:rsidR="00C622C9">
        <w:rPr>
          <w:color w:val="000000" w:themeColor="text1"/>
          <w:sz w:val="28"/>
          <w:szCs w:val="28"/>
        </w:rPr>
        <w:t xml:space="preserve">г. </w:t>
      </w:r>
      <w:r w:rsidR="0070101E">
        <w:rPr>
          <w:color w:val="000000" w:themeColor="text1"/>
          <w:sz w:val="28"/>
          <w:szCs w:val="28"/>
        </w:rPr>
        <w:t>№ 322.</w:t>
      </w:r>
    </w:p>
    <w:p w14:paraId="027EA7AE" w14:textId="25313C28" w:rsidR="00FB2E80" w:rsidRPr="0082708F" w:rsidRDefault="00FB2E80" w:rsidP="00C622C9">
      <w:pPr>
        <w:tabs>
          <w:tab w:val="left" w:pos="142"/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42A965" w14:textId="77777777" w:rsidR="00C622C9" w:rsidRDefault="00FB2E80" w:rsidP="00C622C9">
      <w:pPr>
        <w:pStyle w:val="aa"/>
        <w:numPr>
          <w:ilvl w:val="0"/>
          <w:numId w:val="20"/>
        </w:numPr>
        <w:tabs>
          <w:tab w:val="left" w:pos="142"/>
          <w:tab w:val="left" w:pos="284"/>
          <w:tab w:val="left" w:pos="851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Задачи государственного управления, способы </w:t>
      </w:r>
    </w:p>
    <w:p w14:paraId="2AAA68C8" w14:textId="38996C66" w:rsidR="00C622C9" w:rsidRDefault="00FB2E80" w:rsidP="00C622C9">
      <w:pPr>
        <w:pStyle w:val="aa"/>
        <w:tabs>
          <w:tab w:val="left" w:pos="142"/>
          <w:tab w:val="left" w:pos="284"/>
          <w:tab w:val="left" w:pos="851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их </w:t>
      </w:r>
      <w:r w:rsidR="00631945" w:rsidRPr="0082708F">
        <w:rPr>
          <w:color w:val="000000" w:themeColor="text1"/>
          <w:sz w:val="28"/>
          <w:szCs w:val="28"/>
        </w:rPr>
        <w:t>эффективного</w:t>
      </w:r>
      <w:r w:rsidRPr="0082708F">
        <w:rPr>
          <w:color w:val="000000" w:themeColor="text1"/>
          <w:sz w:val="28"/>
          <w:szCs w:val="28"/>
        </w:rPr>
        <w:t xml:space="preserve"> решения в соответствующей отрасли</w:t>
      </w:r>
    </w:p>
    <w:p w14:paraId="6CDD8439" w14:textId="6682879C" w:rsidR="00FB2E80" w:rsidRPr="0082708F" w:rsidRDefault="00FB2E80" w:rsidP="00C622C9">
      <w:pPr>
        <w:pStyle w:val="aa"/>
        <w:tabs>
          <w:tab w:val="left" w:pos="142"/>
          <w:tab w:val="left" w:pos="284"/>
          <w:tab w:val="left" w:pos="851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экономики и государственного управления.</w:t>
      </w:r>
    </w:p>
    <w:p w14:paraId="289DA09E" w14:textId="77777777" w:rsidR="00FB2E80" w:rsidRPr="0082708F" w:rsidRDefault="00FB2E80" w:rsidP="00C622C9">
      <w:pPr>
        <w:tabs>
          <w:tab w:val="left" w:pos="142"/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25B3B8" w14:textId="7FBA3C20" w:rsidR="00FB2E80" w:rsidRPr="0082708F" w:rsidRDefault="00FB2E80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Программы являются осуществление полномочий ре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публики по государственному мониторингу</w:t>
      </w:r>
      <w:r w:rsidR="00C6139C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F610AB" w14:textId="77777777" w:rsidR="00FB2E80" w:rsidRPr="0082708F" w:rsidRDefault="00FB2E80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в разрезе подпрограмм:</w:t>
      </w:r>
    </w:p>
    <w:p w14:paraId="7BEA7185" w14:textId="3DCAFF58" w:rsidR="00FB2E80" w:rsidRPr="0082708F" w:rsidRDefault="00FB2E80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1) по подпрограмме 1</w:t>
      </w:r>
      <w:r w:rsidR="0006385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защиты населения и объектов экономики от негативного воздействия вод на территории Республики Тыва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0BE8495" w14:textId="68776499" w:rsidR="002F6778" w:rsidRDefault="00C6139C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 ремонт защитной дамбы на р.</w:t>
      </w:r>
      <w:r w:rsidR="00B94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Чадан г.</w:t>
      </w:r>
      <w:r w:rsidR="00B94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Чадан</w:t>
      </w:r>
      <w:r w:rsidR="005751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Дзун Хемчикского кожууна</w:t>
      </w:r>
      <w:r w:rsidR="002F6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10532C4E" w14:textId="61DD27FE" w:rsidR="00C6139C" w:rsidRPr="0082708F" w:rsidRDefault="00C6139C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отдельных полномочий в области водных отношений</w:t>
      </w:r>
      <w:r w:rsidR="002F677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56E7753" w14:textId="3FCA9874" w:rsidR="00FB2E80" w:rsidRPr="0082708F" w:rsidRDefault="00FB2E80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подпрограмме 2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лесного хозяйства Республики Тыва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9E4A5D0" w14:textId="0BBA5B27" w:rsidR="00FB2E80" w:rsidRPr="0082708F" w:rsidRDefault="00024A1B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субвенции на осуществление мер пожарной безопасности и тушение лесных пожаров</w:t>
      </w:r>
      <w:r w:rsidR="00FB2E8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F26E2A" w14:textId="7C542AFE" w:rsidR="00024A1B" w:rsidRPr="0082708F" w:rsidRDefault="00024A1B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федерал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проекта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лесов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F677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96D5B9E" w14:textId="44023C72" w:rsidR="00024A1B" w:rsidRPr="0082708F" w:rsidRDefault="00024A1B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площади лесовосстановления</w:t>
      </w:r>
      <w:r w:rsidR="002F677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C6E8A49" w14:textId="197C2CDE" w:rsidR="00FB2E80" w:rsidRPr="0082708F" w:rsidRDefault="00FB2E80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по подпрограмме 3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Охрана и воспроизводство объектов животного мира в Республике Тыва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7BBE743" w14:textId="77777777" w:rsidR="00FB2E80" w:rsidRPr="0082708F" w:rsidRDefault="00FB2E80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сохранения и воспроизводства объектов животного мира и среды их обитания;</w:t>
      </w:r>
    </w:p>
    <w:p w14:paraId="0EA3DFE4" w14:textId="77777777" w:rsidR="00FB2E80" w:rsidRPr="0082708F" w:rsidRDefault="00FB2E80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рационального и устойчивого использования ресурсов животного мира;</w:t>
      </w:r>
    </w:p>
    <w:p w14:paraId="3FD0EC8B" w14:textId="77777777" w:rsidR="00FB2E80" w:rsidRPr="0082708F" w:rsidRDefault="00FB2E80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защищенности населения и животноводческой отрасли респу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лики от негативного воздействия объектов животного мира;</w:t>
      </w:r>
    </w:p>
    <w:p w14:paraId="4D0F6B9C" w14:textId="5F93657A" w:rsidR="00FB2E80" w:rsidRPr="0082708F" w:rsidRDefault="00FB2E80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по подпрограмме 4 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Охрана окружающей среды</w:t>
      </w:r>
      <w:r w:rsidR="00622A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3A014B7" w14:textId="2F15B715" w:rsidR="00FB2E80" w:rsidRPr="0082708F" w:rsidRDefault="00024A1B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биоразнообразия и развитие особо охраняемых природных терр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торий регионального значения Республики Тыва</w:t>
      </w:r>
      <w:r w:rsidR="00FB2E8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47908B" w14:textId="568EBAAE" w:rsidR="00FB2E80" w:rsidRPr="0082708F" w:rsidRDefault="00024A1B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издание Красной книги Республики Тыва</w:t>
      </w:r>
      <w:r w:rsidR="00FB2E8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780D2BA" w14:textId="5F29B4B2" w:rsidR="00FB2E80" w:rsidRPr="0082708F" w:rsidRDefault="00024A1B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услуг на выполнение лабораторных анализов для оценки состояния и загрязнения окружающей среды</w:t>
      </w:r>
      <w:r w:rsidR="00FB2E8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421062F" w14:textId="290FAE57" w:rsidR="00FB2E80" w:rsidRPr="0082708F" w:rsidRDefault="00024A1B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материально-технической базы государственных учреждений, осуществляющих охрану и управление особо охраняемыми природными территор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FB2E8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F70007" w14:textId="6BF7935D" w:rsidR="00FB2E80" w:rsidRPr="0082708F" w:rsidRDefault="00024A1B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количественного химического анализа</w:t>
      </w:r>
      <w:r w:rsidR="00FB2E8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C90D45" w14:textId="297C6668" w:rsidR="00FB2E80" w:rsidRPr="0082708F" w:rsidRDefault="00024A1B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услуг по предоставлению информации об уровне загрязнения атм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сферного воздуха в г. Кызыле</w:t>
      </w:r>
      <w:r w:rsidR="00FB2E8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0EEC4D" w14:textId="11036432" w:rsidR="00024A1B" w:rsidRPr="0082708F" w:rsidRDefault="00024A1B" w:rsidP="00FB3D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отходами производства и потребления, в том числе с твердыми коммунальными отходами, в Республике Тыва</w:t>
      </w:r>
      <w:r w:rsidR="005751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0A5AF6" w14:textId="77777777" w:rsidR="0047360C" w:rsidRDefault="0047360C" w:rsidP="0047360C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47360C" w:rsidSect="005138F7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0ECF38F" w14:textId="0D9A8098" w:rsidR="00B94B78" w:rsidRPr="0082708F" w:rsidRDefault="0057517D" w:rsidP="00B94B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4B78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94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B78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94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B78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94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B78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94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B78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94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B78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</w:p>
    <w:p w14:paraId="30915D82" w14:textId="77777777" w:rsidR="007C3E55" w:rsidRDefault="00B94B78" w:rsidP="00B94B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B7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входящих в состав государственной</w:t>
      </w:r>
      <w:r w:rsidR="007C3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B7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8A1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E20A42" w14:textId="181AB0A7" w:rsidR="00B94B78" w:rsidRPr="00B94B78" w:rsidRDefault="00B94B78" w:rsidP="00B94B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B78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«Воспроизводство и использование природных ресурсов Республики Тыва»</w:t>
      </w:r>
    </w:p>
    <w:p w14:paraId="4EB083EE" w14:textId="77777777" w:rsidR="00B94B78" w:rsidRPr="00F705DC" w:rsidRDefault="00B94B78" w:rsidP="00FF14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tbl>
      <w:tblPr>
        <w:tblStyle w:val="a5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3743"/>
        <w:gridCol w:w="1984"/>
        <w:gridCol w:w="3969"/>
        <w:gridCol w:w="1276"/>
        <w:gridCol w:w="2835"/>
        <w:gridCol w:w="1473"/>
      </w:tblGrid>
      <w:tr w:rsidR="007C3E55" w:rsidRPr="008A19D7" w14:paraId="58FF0223" w14:textId="77777777" w:rsidTr="00F705DC">
        <w:trPr>
          <w:jc w:val="center"/>
        </w:trPr>
        <w:tc>
          <w:tcPr>
            <w:tcW w:w="596" w:type="dxa"/>
          </w:tcPr>
          <w:p w14:paraId="507F9573" w14:textId="77777777" w:rsidR="003E2376" w:rsidRPr="008A19D7" w:rsidRDefault="003E2376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743" w:type="dxa"/>
          </w:tcPr>
          <w:p w14:paraId="499530EC" w14:textId="77777777" w:rsidR="003E2376" w:rsidRPr="008A19D7" w:rsidRDefault="003E2376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Тип документа</w:t>
            </w:r>
          </w:p>
        </w:tc>
        <w:tc>
          <w:tcPr>
            <w:tcW w:w="1984" w:type="dxa"/>
          </w:tcPr>
          <w:p w14:paraId="7B82A6E5" w14:textId="77777777" w:rsidR="003E2376" w:rsidRPr="008A19D7" w:rsidRDefault="003E2376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Вид документа</w:t>
            </w:r>
          </w:p>
        </w:tc>
        <w:tc>
          <w:tcPr>
            <w:tcW w:w="3969" w:type="dxa"/>
          </w:tcPr>
          <w:p w14:paraId="5E49A53D" w14:textId="77777777" w:rsidR="003E2376" w:rsidRPr="008A19D7" w:rsidRDefault="003E2376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</w:tcPr>
          <w:p w14:paraId="4A54ED5A" w14:textId="77777777" w:rsidR="003E2376" w:rsidRPr="008A19D7" w:rsidRDefault="003E2376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Реквизиты</w:t>
            </w:r>
          </w:p>
        </w:tc>
        <w:tc>
          <w:tcPr>
            <w:tcW w:w="2835" w:type="dxa"/>
          </w:tcPr>
          <w:p w14:paraId="37226785" w14:textId="77777777" w:rsidR="003E2376" w:rsidRPr="008A19D7" w:rsidRDefault="003E2376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Разработчик</w:t>
            </w:r>
          </w:p>
        </w:tc>
        <w:tc>
          <w:tcPr>
            <w:tcW w:w="1473" w:type="dxa"/>
          </w:tcPr>
          <w:p w14:paraId="3DEA1A48" w14:textId="77777777" w:rsidR="003E2376" w:rsidRPr="008A19D7" w:rsidRDefault="003E2376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Гиперссылка на текст документа</w:t>
            </w:r>
          </w:p>
        </w:tc>
      </w:tr>
      <w:tr w:rsidR="007C3E55" w:rsidRPr="008A19D7" w14:paraId="6F83E15E" w14:textId="77777777" w:rsidTr="00F705DC">
        <w:trPr>
          <w:jc w:val="center"/>
        </w:trPr>
        <w:tc>
          <w:tcPr>
            <w:tcW w:w="596" w:type="dxa"/>
          </w:tcPr>
          <w:p w14:paraId="4A01EB94" w14:textId="77777777" w:rsidR="003E2376" w:rsidRPr="008A19D7" w:rsidRDefault="003E2376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43" w:type="dxa"/>
          </w:tcPr>
          <w:p w14:paraId="46B77810" w14:textId="77777777" w:rsidR="003E2376" w:rsidRPr="008A19D7" w:rsidRDefault="003E2376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785DBDA" w14:textId="77777777" w:rsidR="003E2376" w:rsidRPr="008A19D7" w:rsidRDefault="003E2376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54FEC19" w14:textId="77777777" w:rsidR="003E2376" w:rsidRPr="008A19D7" w:rsidRDefault="003E2376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62153DF" w14:textId="77777777" w:rsidR="003E2376" w:rsidRPr="008A19D7" w:rsidRDefault="003E2376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79B7537" w14:textId="77777777" w:rsidR="003E2376" w:rsidRPr="008A19D7" w:rsidRDefault="003E2376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3" w:type="dxa"/>
          </w:tcPr>
          <w:p w14:paraId="01ECABB5" w14:textId="77777777" w:rsidR="003E2376" w:rsidRPr="008A19D7" w:rsidRDefault="003E2376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7C3E55" w:rsidRPr="008A19D7" w14:paraId="5E8361A2" w14:textId="77777777" w:rsidTr="00F705DC">
        <w:trPr>
          <w:jc w:val="center"/>
        </w:trPr>
        <w:tc>
          <w:tcPr>
            <w:tcW w:w="596" w:type="dxa"/>
          </w:tcPr>
          <w:p w14:paraId="12446809" w14:textId="12BB8B2B" w:rsidR="00EA0CF3" w:rsidRPr="008A19D7" w:rsidRDefault="00EA0CF3" w:rsidP="00B94B78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1</w:t>
            </w:r>
            <w:r w:rsidR="008A19D7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743" w:type="dxa"/>
          </w:tcPr>
          <w:p w14:paraId="6557DDBC" w14:textId="5E771B95" w:rsidR="00EA0CF3" w:rsidRPr="008A19D7" w:rsidRDefault="00EA0CF3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Паспор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 xml:space="preserve">т </w:t>
            </w:r>
            <w:r w:rsidRPr="008A19D7">
              <w:rPr>
                <w:color w:val="000000" w:themeColor="text1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1984" w:type="dxa"/>
          </w:tcPr>
          <w:p w14:paraId="76E26589" w14:textId="55C85CDD" w:rsidR="00EA0CF3" w:rsidRPr="008A19D7" w:rsidRDefault="007C3E55" w:rsidP="005C2F52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EA0CF3" w:rsidRPr="008A19D7">
              <w:rPr>
                <w:color w:val="000000" w:themeColor="text1"/>
                <w:sz w:val="24"/>
                <w:szCs w:val="24"/>
                <w:lang w:val="ru-RU"/>
              </w:rPr>
              <w:t>остановление</w:t>
            </w:r>
            <w:r w:rsidR="005C2F5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A0CF3" w:rsidRPr="008A19D7">
              <w:rPr>
                <w:color w:val="000000" w:themeColor="text1"/>
                <w:sz w:val="24"/>
                <w:szCs w:val="24"/>
                <w:lang w:val="ru-RU"/>
              </w:rPr>
              <w:t>Правительства Республики Тыва</w:t>
            </w:r>
          </w:p>
        </w:tc>
        <w:tc>
          <w:tcPr>
            <w:tcW w:w="3969" w:type="dxa"/>
          </w:tcPr>
          <w:p w14:paraId="665E3CB7" w14:textId="51D87642" w:rsidR="00EA0CF3" w:rsidRPr="008A19D7" w:rsidRDefault="002F6778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EA0CF3" w:rsidRPr="008A19D7">
              <w:rPr>
                <w:color w:val="000000" w:themeColor="text1"/>
                <w:sz w:val="24"/>
                <w:szCs w:val="24"/>
                <w:lang w:val="ru-RU"/>
              </w:rPr>
              <w:t xml:space="preserve">Об утверждении государственной программы </w:t>
            </w:r>
            <w:r w:rsidR="00622A7D" w:rsidRPr="008A19D7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EA0CF3" w:rsidRPr="008A19D7">
              <w:rPr>
                <w:color w:val="000000" w:themeColor="text1"/>
                <w:sz w:val="24"/>
                <w:szCs w:val="24"/>
                <w:lang w:val="ru-RU"/>
              </w:rPr>
              <w:t>Воспроизводство и и</w:t>
            </w:r>
            <w:r w:rsidR="00EA0CF3" w:rsidRPr="008A19D7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EA0CF3" w:rsidRPr="008A19D7">
              <w:rPr>
                <w:color w:val="000000" w:themeColor="text1"/>
                <w:sz w:val="24"/>
                <w:szCs w:val="24"/>
                <w:lang w:val="ru-RU"/>
              </w:rPr>
              <w:t>пользование природных ресурсов</w:t>
            </w:r>
            <w:r w:rsidR="00622A7D" w:rsidRPr="008A19D7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484C33BD" w14:textId="77777777" w:rsidR="00EA0CF3" w:rsidRPr="008A19D7" w:rsidRDefault="00EA0CF3" w:rsidP="00B94B78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E69ABC8" w14:textId="40581508" w:rsidR="00EA0CF3" w:rsidRPr="008A19D7" w:rsidRDefault="00EA0CF3" w:rsidP="005C2F52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зования Республики Тыва</w:t>
            </w:r>
          </w:p>
        </w:tc>
        <w:tc>
          <w:tcPr>
            <w:tcW w:w="1473" w:type="dxa"/>
          </w:tcPr>
          <w:p w14:paraId="26EFF47F" w14:textId="77777777" w:rsidR="00EA0CF3" w:rsidRPr="008A19D7" w:rsidRDefault="00EA0CF3" w:rsidP="00B94B78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C3E55" w:rsidRPr="008A19D7" w14:paraId="702A3A4E" w14:textId="77777777" w:rsidTr="00F705DC">
        <w:trPr>
          <w:jc w:val="center"/>
        </w:trPr>
        <w:tc>
          <w:tcPr>
            <w:tcW w:w="596" w:type="dxa"/>
          </w:tcPr>
          <w:p w14:paraId="3169D035" w14:textId="3FD6A2C0" w:rsidR="007C3E55" w:rsidRPr="008A19D7" w:rsidRDefault="007C3E55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3743" w:type="dxa"/>
          </w:tcPr>
          <w:p w14:paraId="436551CD" w14:textId="6CE47D4B" w:rsidR="007C3E55" w:rsidRPr="008A19D7" w:rsidRDefault="007C3E55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Стратегические приоритеты</w:t>
            </w:r>
          </w:p>
        </w:tc>
        <w:tc>
          <w:tcPr>
            <w:tcW w:w="1984" w:type="dxa"/>
          </w:tcPr>
          <w:p w14:paraId="2100096E" w14:textId="39D25987" w:rsidR="007C3E55" w:rsidRPr="008A19D7" w:rsidRDefault="007C3E55" w:rsidP="005C2F52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2250D9">
              <w:rPr>
                <w:color w:val="000000" w:themeColor="text1"/>
                <w:sz w:val="24"/>
                <w:szCs w:val="24"/>
                <w:lang w:val="ru-RU"/>
              </w:rPr>
              <w:t>постановление Правительства Республики Тыва</w:t>
            </w:r>
          </w:p>
        </w:tc>
        <w:tc>
          <w:tcPr>
            <w:tcW w:w="3969" w:type="dxa"/>
          </w:tcPr>
          <w:p w14:paraId="19768047" w14:textId="3303CBBB" w:rsidR="007C3E55" w:rsidRPr="008A19D7" w:rsidRDefault="002F6778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пользование природных ресурсов»</w:t>
            </w:r>
          </w:p>
        </w:tc>
        <w:tc>
          <w:tcPr>
            <w:tcW w:w="1276" w:type="dxa"/>
          </w:tcPr>
          <w:p w14:paraId="7223E9EC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6D20389" w14:textId="77777777" w:rsidR="007C3E55" w:rsidRPr="008A19D7" w:rsidRDefault="007C3E55" w:rsidP="005C2F52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зования Республики Тыва</w:t>
            </w:r>
          </w:p>
        </w:tc>
        <w:tc>
          <w:tcPr>
            <w:tcW w:w="1473" w:type="dxa"/>
          </w:tcPr>
          <w:p w14:paraId="21DE81E7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C3E55" w:rsidRPr="008A19D7" w14:paraId="327BB9D8" w14:textId="77777777" w:rsidTr="00F705DC">
        <w:trPr>
          <w:jc w:val="center"/>
        </w:trPr>
        <w:tc>
          <w:tcPr>
            <w:tcW w:w="596" w:type="dxa"/>
          </w:tcPr>
          <w:p w14:paraId="4752EC93" w14:textId="56FB03B1" w:rsidR="007C3E55" w:rsidRPr="008A19D7" w:rsidRDefault="007C3E55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743" w:type="dxa"/>
          </w:tcPr>
          <w:p w14:paraId="534AAA47" w14:textId="4A88CDC2" w:rsidR="007C3E55" w:rsidRPr="008A19D7" w:rsidRDefault="007C3E55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Структура</w:t>
            </w:r>
          </w:p>
        </w:tc>
        <w:tc>
          <w:tcPr>
            <w:tcW w:w="1984" w:type="dxa"/>
          </w:tcPr>
          <w:p w14:paraId="72734EB1" w14:textId="79A5C226" w:rsidR="007C3E55" w:rsidRPr="008A19D7" w:rsidRDefault="007C3E55" w:rsidP="005C2F52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2250D9">
              <w:rPr>
                <w:color w:val="000000" w:themeColor="text1"/>
                <w:sz w:val="24"/>
                <w:szCs w:val="24"/>
                <w:lang w:val="ru-RU"/>
              </w:rPr>
              <w:t>постановление Правительства Республики Тыва</w:t>
            </w:r>
          </w:p>
        </w:tc>
        <w:tc>
          <w:tcPr>
            <w:tcW w:w="3969" w:type="dxa"/>
          </w:tcPr>
          <w:p w14:paraId="4C9EC187" w14:textId="3079D65E" w:rsidR="007C3E55" w:rsidRPr="008A19D7" w:rsidRDefault="002F6778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пользование природных ресурсов»</w:t>
            </w:r>
          </w:p>
        </w:tc>
        <w:tc>
          <w:tcPr>
            <w:tcW w:w="1276" w:type="dxa"/>
          </w:tcPr>
          <w:p w14:paraId="0173412C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D97E264" w14:textId="2BCF7FED" w:rsidR="007C3E55" w:rsidRPr="008A19D7" w:rsidRDefault="007C3E55" w:rsidP="005C2F52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зования Республики Тыва</w:t>
            </w:r>
          </w:p>
        </w:tc>
        <w:tc>
          <w:tcPr>
            <w:tcW w:w="1473" w:type="dxa"/>
          </w:tcPr>
          <w:p w14:paraId="06D4F305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C3E55" w:rsidRPr="008A19D7" w14:paraId="4B856CC5" w14:textId="77777777" w:rsidTr="00F705DC">
        <w:trPr>
          <w:jc w:val="center"/>
        </w:trPr>
        <w:tc>
          <w:tcPr>
            <w:tcW w:w="596" w:type="dxa"/>
          </w:tcPr>
          <w:p w14:paraId="4F9561B1" w14:textId="76C99256" w:rsidR="007C3E55" w:rsidRPr="008A19D7" w:rsidRDefault="007C3E55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743" w:type="dxa"/>
          </w:tcPr>
          <w:p w14:paraId="30D1B56B" w14:textId="016C46CB" w:rsidR="007C3E55" w:rsidRPr="008A19D7" w:rsidRDefault="007C3E55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14:paraId="782995D8" w14:textId="55DFFA49" w:rsidR="007C3E55" w:rsidRPr="008A19D7" w:rsidRDefault="007C3E55" w:rsidP="005C2F52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2250D9">
              <w:rPr>
                <w:color w:val="000000" w:themeColor="text1"/>
                <w:sz w:val="24"/>
                <w:szCs w:val="24"/>
                <w:lang w:val="ru-RU"/>
              </w:rPr>
              <w:t>постановление Правительства Республики Тыва</w:t>
            </w:r>
          </w:p>
        </w:tc>
        <w:tc>
          <w:tcPr>
            <w:tcW w:w="3969" w:type="dxa"/>
          </w:tcPr>
          <w:p w14:paraId="6E6686B6" w14:textId="039C0EA1" w:rsidR="007C3E55" w:rsidRPr="008A19D7" w:rsidRDefault="002F6778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пользование природных ресурсов»</w:t>
            </w:r>
          </w:p>
        </w:tc>
        <w:tc>
          <w:tcPr>
            <w:tcW w:w="1276" w:type="dxa"/>
          </w:tcPr>
          <w:p w14:paraId="6E4AEF12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BC28897" w14:textId="1CC8B70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зования Республики Тыва</w:t>
            </w:r>
          </w:p>
        </w:tc>
        <w:tc>
          <w:tcPr>
            <w:tcW w:w="1473" w:type="dxa"/>
          </w:tcPr>
          <w:p w14:paraId="00FED6DC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C3E55" w:rsidRPr="008A19D7" w14:paraId="541439FA" w14:textId="77777777" w:rsidTr="00F705DC">
        <w:trPr>
          <w:jc w:val="center"/>
        </w:trPr>
        <w:tc>
          <w:tcPr>
            <w:tcW w:w="596" w:type="dxa"/>
          </w:tcPr>
          <w:p w14:paraId="58AA99E8" w14:textId="2DFFE2CE" w:rsidR="007C3E55" w:rsidRPr="008A19D7" w:rsidRDefault="007C3E55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743" w:type="dxa"/>
          </w:tcPr>
          <w:p w14:paraId="23DF4481" w14:textId="4DABE48E" w:rsidR="007C3E55" w:rsidRPr="008A19D7" w:rsidRDefault="007C3E55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Помесячный план</w:t>
            </w:r>
          </w:p>
        </w:tc>
        <w:tc>
          <w:tcPr>
            <w:tcW w:w="1984" w:type="dxa"/>
          </w:tcPr>
          <w:p w14:paraId="4753DFEE" w14:textId="4C94FFA6" w:rsidR="007C3E55" w:rsidRPr="008A19D7" w:rsidRDefault="007C3E55" w:rsidP="005C2F52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2250D9">
              <w:rPr>
                <w:color w:val="000000" w:themeColor="text1"/>
                <w:sz w:val="24"/>
                <w:szCs w:val="24"/>
                <w:lang w:val="ru-RU"/>
              </w:rPr>
              <w:t>постановление Правительства Республики Тыва</w:t>
            </w:r>
          </w:p>
        </w:tc>
        <w:tc>
          <w:tcPr>
            <w:tcW w:w="3969" w:type="dxa"/>
          </w:tcPr>
          <w:p w14:paraId="77C289D8" w14:textId="1E4ED750" w:rsidR="007C3E55" w:rsidRPr="008A19D7" w:rsidRDefault="002F6778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пользование природных ресурсов»</w:t>
            </w:r>
          </w:p>
        </w:tc>
        <w:tc>
          <w:tcPr>
            <w:tcW w:w="1276" w:type="dxa"/>
          </w:tcPr>
          <w:p w14:paraId="7D2F223E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441B19E" w14:textId="08AF7736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зования Республики Тыва</w:t>
            </w:r>
          </w:p>
        </w:tc>
        <w:tc>
          <w:tcPr>
            <w:tcW w:w="1473" w:type="dxa"/>
          </w:tcPr>
          <w:p w14:paraId="3747AF13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C3E55" w:rsidRPr="008A19D7" w14:paraId="4058DA07" w14:textId="77777777" w:rsidTr="00F705DC">
        <w:trPr>
          <w:jc w:val="center"/>
        </w:trPr>
        <w:tc>
          <w:tcPr>
            <w:tcW w:w="596" w:type="dxa"/>
          </w:tcPr>
          <w:p w14:paraId="27011000" w14:textId="4CACD286" w:rsidR="007C3E55" w:rsidRPr="008A19D7" w:rsidRDefault="007C3E55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743" w:type="dxa"/>
          </w:tcPr>
          <w:p w14:paraId="6ECFA438" w14:textId="2C4BA4CF" w:rsidR="007C3E55" w:rsidRPr="008A19D7" w:rsidRDefault="007C3E55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984" w:type="dxa"/>
          </w:tcPr>
          <w:p w14:paraId="2EDBD87A" w14:textId="74ECB73D" w:rsidR="007C3E55" w:rsidRPr="008A19D7" w:rsidRDefault="007C3E55" w:rsidP="005C2F52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2250D9">
              <w:rPr>
                <w:color w:val="000000" w:themeColor="text1"/>
                <w:sz w:val="24"/>
                <w:szCs w:val="24"/>
                <w:lang w:val="ru-RU"/>
              </w:rPr>
              <w:t>постановление Правительства Республики Тыва</w:t>
            </w:r>
          </w:p>
        </w:tc>
        <w:tc>
          <w:tcPr>
            <w:tcW w:w="3969" w:type="dxa"/>
          </w:tcPr>
          <w:p w14:paraId="430C9BF5" w14:textId="39ABB992" w:rsidR="007C3E55" w:rsidRPr="008A19D7" w:rsidRDefault="002F6778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пользование природных ресурсов»</w:t>
            </w:r>
          </w:p>
        </w:tc>
        <w:tc>
          <w:tcPr>
            <w:tcW w:w="1276" w:type="dxa"/>
          </w:tcPr>
          <w:p w14:paraId="55C7E576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0BAC970" w14:textId="0B78A6CD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зования Республики Тыва</w:t>
            </w:r>
          </w:p>
        </w:tc>
        <w:tc>
          <w:tcPr>
            <w:tcW w:w="1473" w:type="dxa"/>
          </w:tcPr>
          <w:p w14:paraId="48CECB44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C3E55" w:rsidRPr="008A19D7" w14:paraId="29639892" w14:textId="77777777" w:rsidTr="00F705DC">
        <w:trPr>
          <w:jc w:val="center"/>
        </w:trPr>
        <w:tc>
          <w:tcPr>
            <w:tcW w:w="596" w:type="dxa"/>
          </w:tcPr>
          <w:p w14:paraId="2BB10EB8" w14:textId="1D1548C8" w:rsidR="007C3E55" w:rsidRPr="008A19D7" w:rsidRDefault="007C3E55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743" w:type="dxa"/>
          </w:tcPr>
          <w:p w14:paraId="428E69F5" w14:textId="5F522D79" w:rsidR="007C3E55" w:rsidRPr="008A19D7" w:rsidRDefault="007C3E55" w:rsidP="008A1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Перечень объектов и прикладных научных исследований, выполня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мых по договорам о проведении научно-исследовательских работ</w:t>
            </w:r>
          </w:p>
        </w:tc>
        <w:tc>
          <w:tcPr>
            <w:tcW w:w="1984" w:type="dxa"/>
          </w:tcPr>
          <w:p w14:paraId="6C83AFEC" w14:textId="535AFCA4" w:rsidR="007C3E55" w:rsidRPr="008A19D7" w:rsidRDefault="007C3E55" w:rsidP="005C2F52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2250D9">
              <w:rPr>
                <w:color w:val="000000" w:themeColor="text1"/>
                <w:sz w:val="24"/>
                <w:szCs w:val="24"/>
                <w:lang w:val="ru-RU"/>
              </w:rPr>
              <w:t>постановление Правительства Республики Тыва</w:t>
            </w:r>
          </w:p>
        </w:tc>
        <w:tc>
          <w:tcPr>
            <w:tcW w:w="3969" w:type="dxa"/>
          </w:tcPr>
          <w:p w14:paraId="1300DB5C" w14:textId="06714D34" w:rsidR="007C3E55" w:rsidRPr="008A19D7" w:rsidRDefault="002F6778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пользование природных ресурсов»</w:t>
            </w:r>
          </w:p>
        </w:tc>
        <w:tc>
          <w:tcPr>
            <w:tcW w:w="1276" w:type="dxa"/>
          </w:tcPr>
          <w:p w14:paraId="22EC1E2F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74EA8AB" w14:textId="07A3C358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зования Республики Тыва</w:t>
            </w:r>
          </w:p>
        </w:tc>
        <w:tc>
          <w:tcPr>
            <w:tcW w:w="1473" w:type="dxa"/>
          </w:tcPr>
          <w:p w14:paraId="7FA99FC7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C3E55" w:rsidRPr="008A19D7" w14:paraId="4CD579F6" w14:textId="77777777" w:rsidTr="00F705DC">
        <w:trPr>
          <w:jc w:val="center"/>
        </w:trPr>
        <w:tc>
          <w:tcPr>
            <w:tcW w:w="596" w:type="dxa"/>
          </w:tcPr>
          <w:p w14:paraId="4F919109" w14:textId="405E14E3" w:rsidR="007C3E55" w:rsidRPr="008A19D7" w:rsidRDefault="007C3E55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743" w:type="dxa"/>
          </w:tcPr>
          <w:p w14:paraId="1E75E761" w14:textId="78BEE77C" w:rsidR="007C3E55" w:rsidRPr="008A19D7" w:rsidRDefault="007C3E55" w:rsidP="008A1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Методика оценки эффективности реализации Программы «Воспр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изводство и использование пр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родных ресурсов»</w:t>
            </w:r>
          </w:p>
        </w:tc>
        <w:tc>
          <w:tcPr>
            <w:tcW w:w="1984" w:type="dxa"/>
          </w:tcPr>
          <w:p w14:paraId="2C3A374D" w14:textId="6198173D" w:rsidR="007C3E55" w:rsidRPr="008A19D7" w:rsidRDefault="007C3E55" w:rsidP="005C2F52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3577DF">
              <w:rPr>
                <w:color w:val="000000" w:themeColor="text1"/>
                <w:sz w:val="24"/>
                <w:szCs w:val="24"/>
                <w:lang w:val="ru-RU"/>
              </w:rPr>
              <w:t>постановление Правительства Республики Тыва</w:t>
            </w:r>
          </w:p>
        </w:tc>
        <w:tc>
          <w:tcPr>
            <w:tcW w:w="3969" w:type="dxa"/>
          </w:tcPr>
          <w:p w14:paraId="50684E40" w14:textId="0ED49901" w:rsidR="007C3E55" w:rsidRPr="008A19D7" w:rsidRDefault="002F6778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пользование природных ресурсов»</w:t>
            </w:r>
          </w:p>
        </w:tc>
        <w:tc>
          <w:tcPr>
            <w:tcW w:w="1276" w:type="dxa"/>
          </w:tcPr>
          <w:p w14:paraId="4C8EDFD1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02D245A" w14:textId="0F4BA378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зования Республики Тыва</w:t>
            </w:r>
          </w:p>
        </w:tc>
        <w:tc>
          <w:tcPr>
            <w:tcW w:w="1473" w:type="dxa"/>
          </w:tcPr>
          <w:p w14:paraId="7ED858D9" w14:textId="794DD931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723F980D" w14:textId="77777777" w:rsidR="00F705DC" w:rsidRDefault="00F705DC" w:rsidP="00F705DC">
      <w:pPr>
        <w:spacing w:after="0" w:line="240" w:lineRule="auto"/>
      </w:pPr>
    </w:p>
    <w:tbl>
      <w:tblPr>
        <w:tblStyle w:val="a5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3743"/>
        <w:gridCol w:w="1984"/>
        <w:gridCol w:w="3969"/>
        <w:gridCol w:w="1276"/>
        <w:gridCol w:w="2835"/>
        <w:gridCol w:w="1473"/>
      </w:tblGrid>
      <w:tr w:rsidR="00F705DC" w:rsidRPr="008A19D7" w14:paraId="58894354" w14:textId="77777777" w:rsidTr="00C00836">
        <w:trPr>
          <w:jc w:val="center"/>
        </w:trPr>
        <w:tc>
          <w:tcPr>
            <w:tcW w:w="596" w:type="dxa"/>
          </w:tcPr>
          <w:p w14:paraId="36D8D609" w14:textId="77777777" w:rsidR="00F705DC" w:rsidRPr="008A19D7" w:rsidRDefault="00F705DC" w:rsidP="00C00836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43" w:type="dxa"/>
          </w:tcPr>
          <w:p w14:paraId="3797E44C" w14:textId="77777777" w:rsidR="00F705DC" w:rsidRPr="008A19D7" w:rsidRDefault="00F705DC" w:rsidP="00C00836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91E06F5" w14:textId="77777777" w:rsidR="00F705DC" w:rsidRPr="008A19D7" w:rsidRDefault="00F705DC" w:rsidP="00C00836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FFDCC8D" w14:textId="77777777" w:rsidR="00F705DC" w:rsidRPr="008A19D7" w:rsidRDefault="00F705DC" w:rsidP="00C00836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69D3E79" w14:textId="77777777" w:rsidR="00F705DC" w:rsidRPr="008A19D7" w:rsidRDefault="00F705DC" w:rsidP="00C00836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9728E8A" w14:textId="77777777" w:rsidR="00F705DC" w:rsidRPr="008A19D7" w:rsidRDefault="00F705DC" w:rsidP="00C00836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3" w:type="dxa"/>
          </w:tcPr>
          <w:p w14:paraId="0AD2EAE0" w14:textId="77777777" w:rsidR="00F705DC" w:rsidRPr="008A19D7" w:rsidRDefault="00F705DC" w:rsidP="00C00836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A19D7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7C3E55" w:rsidRPr="008A19D7" w14:paraId="73251DF3" w14:textId="77777777" w:rsidTr="00F705DC">
        <w:trPr>
          <w:jc w:val="center"/>
        </w:trPr>
        <w:tc>
          <w:tcPr>
            <w:tcW w:w="596" w:type="dxa"/>
          </w:tcPr>
          <w:p w14:paraId="24839A66" w14:textId="74542440" w:rsidR="007C3E55" w:rsidRPr="008A19D7" w:rsidRDefault="007C3E55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743" w:type="dxa"/>
          </w:tcPr>
          <w:p w14:paraId="67C6F38C" w14:textId="4168CE59" w:rsidR="007C3E55" w:rsidRPr="008A19D7" w:rsidRDefault="007C3E55" w:rsidP="008A19D7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Методика расчета показателей государственной программы Ре</w:t>
            </w:r>
            <w:r w:rsidRPr="008A19D7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с</w:t>
            </w:r>
            <w:r w:rsidRPr="008A19D7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публики Тыва «Воспроизводство и использование природных ресу</w:t>
            </w:r>
            <w:r w:rsidRPr="008A19D7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</w:t>
            </w:r>
            <w:r w:rsidRPr="008A19D7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сов Республике Тыва»</w:t>
            </w:r>
          </w:p>
        </w:tc>
        <w:tc>
          <w:tcPr>
            <w:tcW w:w="1984" w:type="dxa"/>
          </w:tcPr>
          <w:p w14:paraId="567A406A" w14:textId="4B31037F" w:rsidR="007C3E55" w:rsidRPr="008A19D7" w:rsidRDefault="007C3E55" w:rsidP="005C2F52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3577DF">
              <w:rPr>
                <w:color w:val="000000" w:themeColor="text1"/>
                <w:sz w:val="24"/>
                <w:szCs w:val="24"/>
                <w:lang w:val="ru-RU"/>
              </w:rPr>
              <w:t>постановление Правительства Республики Тыва</w:t>
            </w:r>
          </w:p>
        </w:tc>
        <w:tc>
          <w:tcPr>
            <w:tcW w:w="3969" w:type="dxa"/>
          </w:tcPr>
          <w:p w14:paraId="2B05F455" w14:textId="78781F32" w:rsidR="007C3E55" w:rsidRPr="008A19D7" w:rsidRDefault="00E24BB2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пользование природных ресурсов»</w:t>
            </w:r>
          </w:p>
        </w:tc>
        <w:tc>
          <w:tcPr>
            <w:tcW w:w="1276" w:type="dxa"/>
          </w:tcPr>
          <w:p w14:paraId="1E7B21D8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4CE2173" w14:textId="6F13E08D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зования Республики Тыва</w:t>
            </w:r>
          </w:p>
        </w:tc>
        <w:tc>
          <w:tcPr>
            <w:tcW w:w="1473" w:type="dxa"/>
          </w:tcPr>
          <w:p w14:paraId="22E62BA5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C3E55" w:rsidRPr="008A19D7" w14:paraId="680BAC1B" w14:textId="77777777" w:rsidTr="00F705DC">
        <w:trPr>
          <w:jc w:val="center"/>
        </w:trPr>
        <w:tc>
          <w:tcPr>
            <w:tcW w:w="596" w:type="dxa"/>
          </w:tcPr>
          <w:p w14:paraId="20082BBE" w14:textId="5AFF98A5" w:rsidR="007C3E55" w:rsidRPr="008A19D7" w:rsidRDefault="007C3E55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743" w:type="dxa"/>
          </w:tcPr>
          <w:p w14:paraId="7482D5FC" w14:textId="36E6EB33" w:rsidR="007C3E55" w:rsidRPr="008A19D7" w:rsidRDefault="007C3E55" w:rsidP="008A19D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9D7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Методика оценки эффективности реализации </w:t>
            </w:r>
            <w:r w:rsidRPr="008A19D7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Подпрограммы 2 «Ра</w:t>
            </w:r>
            <w:r w:rsidRPr="008A19D7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з</w:t>
            </w:r>
            <w:r w:rsidRPr="008A19D7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витие лесного хозяйства Респу</w:t>
            </w:r>
            <w:r w:rsidRPr="008A19D7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б</w:t>
            </w:r>
            <w:r w:rsidRPr="008A19D7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лики Тыва» </w:t>
            </w:r>
            <w:r w:rsidRPr="008A19D7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«Воспроизводство и использование природных ресу</w:t>
            </w:r>
            <w:r w:rsidRPr="008A19D7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8A19D7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сов»</w:t>
            </w:r>
          </w:p>
        </w:tc>
        <w:tc>
          <w:tcPr>
            <w:tcW w:w="1984" w:type="dxa"/>
          </w:tcPr>
          <w:p w14:paraId="5A582D11" w14:textId="258C2FC1" w:rsidR="007C3E55" w:rsidRPr="008A19D7" w:rsidRDefault="007C3E55" w:rsidP="005C2F52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3577DF">
              <w:rPr>
                <w:color w:val="000000" w:themeColor="text1"/>
                <w:sz w:val="24"/>
                <w:szCs w:val="24"/>
                <w:lang w:val="ru-RU"/>
              </w:rPr>
              <w:t>постановление Правительства Республики Тыва</w:t>
            </w:r>
          </w:p>
        </w:tc>
        <w:tc>
          <w:tcPr>
            <w:tcW w:w="3969" w:type="dxa"/>
          </w:tcPr>
          <w:p w14:paraId="03C5BD38" w14:textId="4190F263" w:rsidR="007C3E55" w:rsidRPr="008A19D7" w:rsidRDefault="00E24BB2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пользование природных ресурсов»</w:t>
            </w:r>
          </w:p>
        </w:tc>
        <w:tc>
          <w:tcPr>
            <w:tcW w:w="1276" w:type="dxa"/>
          </w:tcPr>
          <w:p w14:paraId="53F8D13A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0B7F8DA4" w14:textId="28433212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зования Республики Тыва</w:t>
            </w:r>
          </w:p>
        </w:tc>
        <w:tc>
          <w:tcPr>
            <w:tcW w:w="1473" w:type="dxa"/>
          </w:tcPr>
          <w:p w14:paraId="376991D0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C3E55" w:rsidRPr="008A19D7" w14:paraId="2E90398A" w14:textId="77777777" w:rsidTr="00F705DC">
        <w:trPr>
          <w:jc w:val="center"/>
        </w:trPr>
        <w:tc>
          <w:tcPr>
            <w:tcW w:w="596" w:type="dxa"/>
          </w:tcPr>
          <w:p w14:paraId="63E7CA31" w14:textId="1AA8FC66" w:rsidR="007C3E55" w:rsidRPr="008A19D7" w:rsidRDefault="007C3E55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3743" w:type="dxa"/>
          </w:tcPr>
          <w:p w14:paraId="4E44B5BB" w14:textId="54D7FB75" w:rsidR="007C3E55" w:rsidRPr="008A19D7" w:rsidRDefault="007C3E55" w:rsidP="008A19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Порядок предоставления субсидий из республиканского бюджета республики Тыва бюджетам мун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ципальных образований республ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ки Тыва на выполнение меропри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тий по защите населения и объе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тов экономики от негативного во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действия вод</w:t>
            </w:r>
          </w:p>
        </w:tc>
        <w:tc>
          <w:tcPr>
            <w:tcW w:w="1984" w:type="dxa"/>
          </w:tcPr>
          <w:p w14:paraId="3CFCB168" w14:textId="3571708F" w:rsidR="007C3E55" w:rsidRPr="008A19D7" w:rsidRDefault="007C3E55" w:rsidP="005C2F52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3577DF">
              <w:rPr>
                <w:color w:val="000000" w:themeColor="text1"/>
                <w:sz w:val="24"/>
                <w:szCs w:val="24"/>
                <w:lang w:val="ru-RU"/>
              </w:rPr>
              <w:t>постановление Правительства Республики Тыва</w:t>
            </w:r>
          </w:p>
        </w:tc>
        <w:tc>
          <w:tcPr>
            <w:tcW w:w="3969" w:type="dxa"/>
          </w:tcPr>
          <w:p w14:paraId="452EC0E4" w14:textId="2F0D98F5" w:rsidR="007C3E55" w:rsidRPr="008A19D7" w:rsidRDefault="00E24BB2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пользование природных ресурсов»</w:t>
            </w:r>
          </w:p>
        </w:tc>
        <w:tc>
          <w:tcPr>
            <w:tcW w:w="1276" w:type="dxa"/>
          </w:tcPr>
          <w:p w14:paraId="2DAACA10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0C169C7C" w14:textId="3630763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зования Республики Тыва</w:t>
            </w:r>
          </w:p>
        </w:tc>
        <w:tc>
          <w:tcPr>
            <w:tcW w:w="1473" w:type="dxa"/>
          </w:tcPr>
          <w:p w14:paraId="5A7DFE43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C3E55" w:rsidRPr="008A19D7" w14:paraId="60F44B39" w14:textId="77777777" w:rsidTr="00F705DC">
        <w:trPr>
          <w:jc w:val="center"/>
        </w:trPr>
        <w:tc>
          <w:tcPr>
            <w:tcW w:w="596" w:type="dxa"/>
          </w:tcPr>
          <w:p w14:paraId="716E4A6D" w14:textId="5E8B45E1" w:rsidR="007C3E55" w:rsidRPr="008A19D7" w:rsidRDefault="007C3E55" w:rsidP="008A19D7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12.</w:t>
            </w:r>
          </w:p>
        </w:tc>
        <w:tc>
          <w:tcPr>
            <w:tcW w:w="3743" w:type="dxa"/>
          </w:tcPr>
          <w:p w14:paraId="2F2A381A" w14:textId="422A3B10" w:rsidR="007C3E55" w:rsidRPr="008A19D7" w:rsidRDefault="007C3E55" w:rsidP="00C00836">
            <w:pPr>
              <w:tabs>
                <w:tab w:val="left" w:pos="186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Порядок предоставления и возвр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 субсидий из республиканского бюджета республики Тыва юрид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ческому лицу на финансовое обе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печение затрат, связанных с созд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нием и эксплуатацией объектов, на которых осуществляется обрабо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r w:rsidRPr="008A1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ка, утилизация и захоронение твердых коммунальных отходов, расположенных на территории республики Тыва</w:t>
            </w:r>
          </w:p>
        </w:tc>
        <w:tc>
          <w:tcPr>
            <w:tcW w:w="1984" w:type="dxa"/>
          </w:tcPr>
          <w:p w14:paraId="01B704B5" w14:textId="4FD6357D" w:rsidR="007C3E55" w:rsidRPr="008A19D7" w:rsidRDefault="007C3E55" w:rsidP="005C2F52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3577DF">
              <w:rPr>
                <w:color w:val="000000" w:themeColor="text1"/>
                <w:sz w:val="24"/>
                <w:szCs w:val="24"/>
                <w:lang w:val="ru-RU"/>
              </w:rPr>
              <w:t>постановление Правительства Республики Тыва</w:t>
            </w:r>
          </w:p>
        </w:tc>
        <w:tc>
          <w:tcPr>
            <w:tcW w:w="3969" w:type="dxa"/>
          </w:tcPr>
          <w:p w14:paraId="653C3D43" w14:textId="7510C100" w:rsidR="007C3E55" w:rsidRPr="008A19D7" w:rsidRDefault="00E24BB2" w:rsidP="008A19D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7C3E55" w:rsidRPr="008A19D7">
              <w:rPr>
                <w:color w:val="000000" w:themeColor="text1"/>
                <w:sz w:val="24"/>
                <w:szCs w:val="24"/>
                <w:lang w:val="ru-RU"/>
              </w:rPr>
              <w:t>пользование природных ресурсов»</w:t>
            </w:r>
          </w:p>
        </w:tc>
        <w:tc>
          <w:tcPr>
            <w:tcW w:w="1276" w:type="dxa"/>
          </w:tcPr>
          <w:p w14:paraId="5307254F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42F1CBE" w14:textId="7C33E615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Pr="008A19D7">
              <w:rPr>
                <w:color w:val="000000" w:themeColor="text1"/>
                <w:sz w:val="24"/>
                <w:szCs w:val="24"/>
                <w:lang w:val="ru-RU"/>
              </w:rPr>
              <w:t>зования Республики Тыва</w:t>
            </w:r>
          </w:p>
        </w:tc>
        <w:tc>
          <w:tcPr>
            <w:tcW w:w="1473" w:type="dxa"/>
          </w:tcPr>
          <w:p w14:paraId="2E6E8515" w14:textId="77777777" w:rsidR="007C3E55" w:rsidRPr="008A19D7" w:rsidRDefault="007C3E55" w:rsidP="00B94B78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0E96117B" w14:textId="77777777" w:rsidR="00F705DC" w:rsidRDefault="00F705DC" w:rsidP="00B3466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23A12" w14:textId="77777777" w:rsidR="00F705DC" w:rsidRDefault="00F705DC" w:rsidP="00F705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705DC" w:rsidSect="00B94B7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43E98244" w14:textId="3193CC41" w:rsidR="0013675B" w:rsidRPr="0057517D" w:rsidRDefault="0057517D" w:rsidP="00C00836">
      <w:pPr>
        <w:pStyle w:val="1"/>
        <w:spacing w:before="0" w:line="240" w:lineRule="auto"/>
        <w:ind w:left="0" w:right="0"/>
        <w:rPr>
          <w:b w:val="0"/>
          <w:color w:val="000000" w:themeColor="text1"/>
        </w:rPr>
      </w:pPr>
      <w:r>
        <w:rPr>
          <w:b w:val="0"/>
          <w:color w:val="000000" w:themeColor="text1"/>
          <w:lang w:val="en-US"/>
        </w:rPr>
        <w:lastRenderedPageBreak/>
        <w:t>VI</w:t>
      </w:r>
      <w:r>
        <w:rPr>
          <w:b w:val="0"/>
          <w:color w:val="000000" w:themeColor="text1"/>
        </w:rPr>
        <w:t xml:space="preserve">. </w:t>
      </w:r>
      <w:r w:rsidR="0013675B" w:rsidRPr="0057517D">
        <w:rPr>
          <w:b w:val="0"/>
          <w:color w:val="000000" w:themeColor="text1"/>
        </w:rPr>
        <w:t>С</w:t>
      </w:r>
      <w:r w:rsidR="0013675B" w:rsidRPr="0057517D">
        <w:rPr>
          <w:b w:val="0"/>
          <w:color w:val="000000" w:themeColor="text1"/>
          <w:spacing w:val="-2"/>
        </w:rPr>
        <w:t xml:space="preserve"> </w:t>
      </w:r>
      <w:r w:rsidR="0013675B" w:rsidRPr="0057517D">
        <w:rPr>
          <w:b w:val="0"/>
          <w:color w:val="000000" w:themeColor="text1"/>
        </w:rPr>
        <w:t>Т Р</w:t>
      </w:r>
      <w:r w:rsidR="0013675B" w:rsidRPr="0057517D">
        <w:rPr>
          <w:b w:val="0"/>
          <w:color w:val="000000" w:themeColor="text1"/>
          <w:spacing w:val="-2"/>
        </w:rPr>
        <w:t xml:space="preserve"> </w:t>
      </w:r>
      <w:r w:rsidR="0013675B" w:rsidRPr="0057517D">
        <w:rPr>
          <w:b w:val="0"/>
          <w:color w:val="000000" w:themeColor="text1"/>
        </w:rPr>
        <w:t>УК</w:t>
      </w:r>
      <w:r w:rsidR="0013675B" w:rsidRPr="0057517D">
        <w:rPr>
          <w:b w:val="0"/>
          <w:color w:val="000000" w:themeColor="text1"/>
          <w:spacing w:val="1"/>
        </w:rPr>
        <w:t xml:space="preserve"> </w:t>
      </w:r>
      <w:r w:rsidR="0013675B" w:rsidRPr="0057517D">
        <w:rPr>
          <w:b w:val="0"/>
          <w:color w:val="000000" w:themeColor="text1"/>
        </w:rPr>
        <w:t>Т У</w:t>
      </w:r>
      <w:r w:rsidR="0013675B" w:rsidRPr="0057517D">
        <w:rPr>
          <w:b w:val="0"/>
          <w:color w:val="000000" w:themeColor="text1"/>
          <w:spacing w:val="-1"/>
        </w:rPr>
        <w:t xml:space="preserve"> </w:t>
      </w:r>
      <w:r w:rsidR="0013675B" w:rsidRPr="0057517D">
        <w:rPr>
          <w:b w:val="0"/>
          <w:color w:val="000000" w:themeColor="text1"/>
        </w:rPr>
        <w:t>Р</w:t>
      </w:r>
      <w:r w:rsidR="0013675B" w:rsidRPr="0057517D">
        <w:rPr>
          <w:b w:val="0"/>
          <w:color w:val="000000" w:themeColor="text1"/>
          <w:spacing w:val="-1"/>
        </w:rPr>
        <w:t xml:space="preserve"> </w:t>
      </w:r>
      <w:r w:rsidR="0013675B" w:rsidRPr="0057517D">
        <w:rPr>
          <w:b w:val="0"/>
          <w:color w:val="000000" w:themeColor="text1"/>
        </w:rPr>
        <w:t>А</w:t>
      </w:r>
    </w:p>
    <w:p w14:paraId="7713E32C" w14:textId="77777777" w:rsidR="00C00836" w:rsidRDefault="0013675B" w:rsidP="00C00836">
      <w:pPr>
        <w:pStyle w:val="a3"/>
        <w:ind w:left="0"/>
        <w:jc w:val="center"/>
        <w:rPr>
          <w:color w:val="000000" w:themeColor="text1"/>
          <w:spacing w:val="-5"/>
        </w:rPr>
      </w:pPr>
      <w:r w:rsidRPr="00C00836">
        <w:rPr>
          <w:color w:val="000000" w:themeColor="text1"/>
        </w:rPr>
        <w:t>государственной</w:t>
      </w:r>
      <w:r w:rsidRPr="00C00836">
        <w:rPr>
          <w:color w:val="000000" w:themeColor="text1"/>
          <w:spacing w:val="-6"/>
        </w:rPr>
        <w:t xml:space="preserve"> </w:t>
      </w:r>
      <w:r w:rsidRPr="00C00836">
        <w:rPr>
          <w:color w:val="000000" w:themeColor="text1"/>
        </w:rPr>
        <w:t>программы</w:t>
      </w:r>
      <w:r w:rsidRPr="00C00836">
        <w:rPr>
          <w:color w:val="000000" w:themeColor="text1"/>
          <w:spacing w:val="-5"/>
        </w:rPr>
        <w:t xml:space="preserve"> </w:t>
      </w:r>
      <w:r w:rsidR="00622A7D" w:rsidRPr="00C00836">
        <w:rPr>
          <w:color w:val="000000" w:themeColor="text1"/>
          <w:spacing w:val="-5"/>
        </w:rPr>
        <w:t>«</w:t>
      </w:r>
      <w:r w:rsidRPr="00C00836">
        <w:rPr>
          <w:color w:val="000000" w:themeColor="text1"/>
          <w:spacing w:val="-5"/>
        </w:rPr>
        <w:t xml:space="preserve">Воспроизводство и использование </w:t>
      </w:r>
    </w:p>
    <w:p w14:paraId="703755B3" w14:textId="50FF049F" w:rsidR="0013675B" w:rsidRPr="00C00836" w:rsidRDefault="0013675B" w:rsidP="00C00836">
      <w:pPr>
        <w:pStyle w:val="a3"/>
        <w:ind w:left="0"/>
        <w:jc w:val="center"/>
        <w:rPr>
          <w:color w:val="000000" w:themeColor="text1"/>
        </w:rPr>
      </w:pPr>
      <w:r w:rsidRPr="00C00836">
        <w:rPr>
          <w:color w:val="000000" w:themeColor="text1"/>
          <w:spacing w:val="-5"/>
        </w:rPr>
        <w:t xml:space="preserve">природных ресурсов </w:t>
      </w:r>
      <w:r w:rsidRPr="00C00836">
        <w:rPr>
          <w:color w:val="000000" w:themeColor="text1"/>
        </w:rPr>
        <w:t>Республики Тыва</w:t>
      </w:r>
      <w:r w:rsidR="00622A7D" w:rsidRPr="00C00836">
        <w:rPr>
          <w:color w:val="000000" w:themeColor="text1"/>
          <w:spacing w:val="-5"/>
        </w:rPr>
        <w:t>»</w:t>
      </w:r>
    </w:p>
    <w:p w14:paraId="3E85B60C" w14:textId="77777777" w:rsidR="0013675B" w:rsidRPr="00C00836" w:rsidRDefault="0013675B" w:rsidP="00C00836">
      <w:pPr>
        <w:pStyle w:val="a3"/>
        <w:spacing w:before="5"/>
        <w:ind w:left="0"/>
        <w:jc w:val="center"/>
        <w:rPr>
          <w:color w:val="000000" w:themeColor="text1"/>
        </w:rPr>
      </w:pPr>
    </w:p>
    <w:tbl>
      <w:tblPr>
        <w:tblStyle w:val="a5"/>
        <w:tblW w:w="15961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3261"/>
        <w:gridCol w:w="5528"/>
        <w:gridCol w:w="6463"/>
      </w:tblGrid>
      <w:tr w:rsidR="003C1881" w:rsidRPr="00C00836" w14:paraId="12265793" w14:textId="77777777" w:rsidTr="00632EA6">
        <w:trPr>
          <w:trHeight w:val="20"/>
          <w:tblHeader/>
        </w:trPr>
        <w:tc>
          <w:tcPr>
            <w:tcW w:w="709" w:type="dxa"/>
          </w:tcPr>
          <w:p w14:paraId="16438FE5" w14:textId="77777777" w:rsidR="00632EA6" w:rsidRDefault="0013675B" w:rsidP="00C00836">
            <w:pPr>
              <w:pStyle w:val="TableParagraph"/>
              <w:jc w:val="center"/>
              <w:rPr>
                <w:color w:val="000000" w:themeColor="text1"/>
                <w:spacing w:val="-52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</w:rPr>
              <w:t>№</w:t>
            </w:r>
            <w:r w:rsidRPr="00C00836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</w:p>
          <w:p w14:paraId="2AA5C89F" w14:textId="38F40468" w:rsidR="0013675B" w:rsidRPr="00C00836" w:rsidRDefault="0013675B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14:paraId="350E4292" w14:textId="74F60000" w:rsidR="0013675B" w:rsidRPr="00C00836" w:rsidRDefault="0013675B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</w:rPr>
              <w:t>Задачи</w:t>
            </w:r>
            <w:r w:rsidRPr="00C00836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00836">
              <w:rPr>
                <w:color w:val="000000" w:themeColor="text1"/>
                <w:sz w:val="24"/>
                <w:szCs w:val="24"/>
              </w:rPr>
              <w:t>структурного</w:t>
            </w:r>
            <w:r w:rsidRPr="00C00836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00836">
              <w:rPr>
                <w:color w:val="000000" w:themeColor="text1"/>
                <w:sz w:val="24"/>
                <w:szCs w:val="24"/>
              </w:rPr>
              <w:t>элемента</w:t>
            </w:r>
          </w:p>
        </w:tc>
        <w:tc>
          <w:tcPr>
            <w:tcW w:w="5528" w:type="dxa"/>
          </w:tcPr>
          <w:p w14:paraId="7F1CA776" w14:textId="77777777" w:rsidR="0013675B" w:rsidRPr="00C00836" w:rsidRDefault="0013675B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Краткое</w:t>
            </w:r>
            <w:r w:rsidRPr="00C0083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описание</w:t>
            </w:r>
            <w:r w:rsidRPr="00C0083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ожидаемых</w:t>
            </w:r>
            <w:r w:rsidRPr="00C0083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эффектов</w:t>
            </w:r>
            <w:r w:rsidRPr="00C00836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от</w:t>
            </w:r>
          </w:p>
          <w:p w14:paraId="09516490" w14:textId="77777777" w:rsidR="0013675B" w:rsidRPr="00C00836" w:rsidRDefault="0013675B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Pr="00C00836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задачи структурного элемента</w:t>
            </w:r>
          </w:p>
        </w:tc>
        <w:tc>
          <w:tcPr>
            <w:tcW w:w="6463" w:type="dxa"/>
          </w:tcPr>
          <w:p w14:paraId="128BA42F" w14:textId="7A1BBE62" w:rsidR="0013675B" w:rsidRPr="00C00836" w:rsidRDefault="0013675B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</w:rPr>
              <w:t>Связь</w:t>
            </w:r>
            <w:r w:rsidRPr="00C0083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00836">
              <w:rPr>
                <w:color w:val="000000" w:themeColor="text1"/>
                <w:sz w:val="24"/>
                <w:szCs w:val="24"/>
              </w:rPr>
              <w:t>с</w:t>
            </w:r>
            <w:r w:rsidRPr="00C00836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00836">
              <w:rPr>
                <w:color w:val="000000" w:themeColor="text1"/>
                <w:sz w:val="24"/>
                <w:szCs w:val="24"/>
              </w:rPr>
              <w:t>показателями</w:t>
            </w:r>
          </w:p>
        </w:tc>
      </w:tr>
      <w:tr w:rsidR="003C1881" w:rsidRPr="00C00836" w14:paraId="690CCC88" w14:textId="77777777" w:rsidTr="006414F2">
        <w:trPr>
          <w:trHeight w:val="20"/>
        </w:trPr>
        <w:tc>
          <w:tcPr>
            <w:tcW w:w="709" w:type="dxa"/>
          </w:tcPr>
          <w:p w14:paraId="63FA543A" w14:textId="77777777" w:rsidR="0013675B" w:rsidRPr="00C00836" w:rsidRDefault="0013675B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252" w:type="dxa"/>
            <w:gridSpan w:val="3"/>
          </w:tcPr>
          <w:p w14:paraId="3A6D3174" w14:textId="77777777" w:rsidR="006414F2" w:rsidRDefault="00632EA6" w:rsidP="006414F2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13675B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одпрограмма </w:t>
            </w:r>
            <w:r w:rsidR="007F2D94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w:rsidR="00622A7D" w:rsidRPr="00C00836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13675B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Обеспечение защиты населения и объектов экономики </w:t>
            </w:r>
          </w:p>
          <w:p w14:paraId="249AFDF1" w14:textId="0A0F13A0" w:rsidR="007F2D94" w:rsidRPr="00C00836" w:rsidRDefault="0013675B" w:rsidP="006414F2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от негативного воздействия вод на территории Республики Тыва</w:t>
            </w:r>
            <w:r w:rsidR="00622A7D" w:rsidRPr="00C00836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3C1881" w:rsidRPr="00C00836" w14:paraId="2B28B7D2" w14:textId="77777777" w:rsidTr="00632EA6">
        <w:trPr>
          <w:trHeight w:val="20"/>
        </w:trPr>
        <w:tc>
          <w:tcPr>
            <w:tcW w:w="709" w:type="dxa"/>
          </w:tcPr>
          <w:p w14:paraId="2B0F7046" w14:textId="77777777" w:rsidR="0013675B" w:rsidRPr="00C00836" w:rsidRDefault="0013675B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5252" w:type="dxa"/>
            <w:gridSpan w:val="3"/>
          </w:tcPr>
          <w:p w14:paraId="4210FD2E" w14:textId="6DA0184E" w:rsidR="00E46B88" w:rsidRPr="00C00836" w:rsidRDefault="00E46B88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0A52F25E" w14:textId="291D2B8D" w:rsidR="0013675B" w:rsidRPr="00C00836" w:rsidRDefault="000A08C5" w:rsidP="000A08C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куратор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 з</w:t>
            </w:r>
            <w:r w:rsidR="0013675B" w:rsidRPr="00C00836">
              <w:rPr>
                <w:color w:val="000000" w:themeColor="text1"/>
                <w:sz w:val="24"/>
                <w:szCs w:val="24"/>
                <w:lang w:val="ru-RU"/>
              </w:rPr>
              <w:t>аместитель Председателя Правительства Республики Тыва Монгу</w:t>
            </w:r>
            <w:r w:rsidR="004912E7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ш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А.К.</w:t>
            </w:r>
            <w:r w:rsidR="004912E7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3C1881" w:rsidRPr="00C00836" w14:paraId="431262E4" w14:textId="77777777" w:rsidTr="00632EA6">
        <w:trPr>
          <w:trHeight w:val="20"/>
        </w:trPr>
        <w:tc>
          <w:tcPr>
            <w:tcW w:w="709" w:type="dxa"/>
          </w:tcPr>
          <w:p w14:paraId="5420CB8E" w14:textId="77777777" w:rsidR="0013675B" w:rsidRPr="00C00836" w:rsidRDefault="0013675B" w:rsidP="00C0083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gridSpan w:val="2"/>
          </w:tcPr>
          <w:p w14:paraId="092DDF61" w14:textId="77777777" w:rsidR="0013675B" w:rsidRPr="00C00836" w:rsidRDefault="0013675B" w:rsidP="00632EA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Министерство лесного хозяйства и природопользования Республики Тыва </w:t>
            </w:r>
          </w:p>
        </w:tc>
        <w:tc>
          <w:tcPr>
            <w:tcW w:w="6463" w:type="dxa"/>
          </w:tcPr>
          <w:p w14:paraId="740370FC" w14:textId="73AB602E" w:rsidR="0013675B" w:rsidRPr="00632EA6" w:rsidRDefault="00632EA6" w:rsidP="00880A8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13675B" w:rsidRPr="00C00836">
              <w:rPr>
                <w:color w:val="000000" w:themeColor="text1"/>
                <w:sz w:val="24"/>
                <w:szCs w:val="24"/>
              </w:rPr>
              <w:t>рок</w:t>
            </w:r>
            <w:r w:rsidR="0013675B" w:rsidRPr="00C0083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13675B" w:rsidRPr="00C00836">
              <w:rPr>
                <w:color w:val="000000" w:themeColor="text1"/>
                <w:sz w:val="24"/>
                <w:szCs w:val="24"/>
              </w:rPr>
              <w:t>реализации</w:t>
            </w:r>
            <w:r w:rsidR="00880A80">
              <w:rPr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3675B" w:rsidRPr="00C00836">
              <w:rPr>
                <w:color w:val="000000" w:themeColor="text1"/>
                <w:sz w:val="24"/>
                <w:szCs w:val="24"/>
              </w:rPr>
              <w:t>2024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="0013675B" w:rsidRPr="00C00836">
              <w:rPr>
                <w:color w:val="000000" w:themeColor="text1"/>
                <w:sz w:val="24"/>
                <w:szCs w:val="24"/>
              </w:rPr>
              <w:t>20</w:t>
            </w:r>
            <w:r w:rsidR="00E00A59" w:rsidRPr="00C00836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  <w:r>
              <w:rPr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3C1881" w:rsidRPr="00C00836" w14:paraId="298E70C5" w14:textId="77777777" w:rsidTr="00987B27">
        <w:trPr>
          <w:trHeight w:val="20"/>
        </w:trPr>
        <w:tc>
          <w:tcPr>
            <w:tcW w:w="709" w:type="dxa"/>
          </w:tcPr>
          <w:p w14:paraId="33689BAC" w14:textId="77777777" w:rsidR="0013675B" w:rsidRPr="00C00836" w:rsidRDefault="0013675B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bookmarkStart w:id="3" w:name="_Hlk149232070"/>
            <w:bookmarkStart w:id="4" w:name="_Hlk149232016"/>
            <w:r w:rsidRPr="00C00836">
              <w:rPr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3261" w:type="dxa"/>
          </w:tcPr>
          <w:p w14:paraId="4F28DCF7" w14:textId="717A166D" w:rsidR="0013675B" w:rsidRPr="00C00836" w:rsidRDefault="00DF4B2B" w:rsidP="00987B27">
            <w:pPr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Капитальный ремонт защи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т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ной дамбы на р.</w:t>
            </w:r>
            <w:r w:rsidR="00987B2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Чадан г.</w:t>
            </w:r>
            <w:r w:rsidR="00987B2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Ч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а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дан Дзун Хемчикского кожу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у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на</w:t>
            </w:r>
          </w:p>
        </w:tc>
        <w:tc>
          <w:tcPr>
            <w:tcW w:w="5528" w:type="dxa"/>
          </w:tcPr>
          <w:p w14:paraId="6DB1D482" w14:textId="47CF397D" w:rsidR="00197943" w:rsidRPr="00C00836" w:rsidRDefault="006414F2" w:rsidP="00880A80">
            <w:pPr>
              <w:pStyle w:val="TableParagrap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ц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елесообразность данного мероприятия обусловл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е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на тем, что данно</w:t>
            </w:r>
            <w:r w:rsidR="000A08C5">
              <w:rPr>
                <w:color w:val="000000" w:themeColor="text1"/>
                <w:sz w:val="24"/>
                <w:szCs w:val="24"/>
                <w:lang w:val="ru-RU" w:eastAsia="ru-RU"/>
              </w:rPr>
              <w:t>е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гидротехническо</w:t>
            </w:r>
            <w:r w:rsidR="000A08C5">
              <w:rPr>
                <w:color w:val="000000" w:themeColor="text1"/>
                <w:sz w:val="24"/>
                <w:szCs w:val="24"/>
                <w:lang w:val="ru-RU" w:eastAsia="ru-RU"/>
              </w:rPr>
              <w:t>е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сооружени</w:t>
            </w:r>
            <w:r w:rsidR="000A08C5">
              <w:rPr>
                <w:color w:val="000000" w:themeColor="text1"/>
                <w:sz w:val="24"/>
                <w:szCs w:val="24"/>
                <w:lang w:val="ru-RU" w:eastAsia="ru-RU"/>
              </w:rPr>
              <w:t>е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(защитная дамба) по результатам предпаводковых обследований 2019 года признан</w:t>
            </w:r>
            <w:r w:rsidR="00880A80">
              <w:rPr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частично нераб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тоспособн</w:t>
            </w:r>
            <w:r w:rsidR="00880A80">
              <w:rPr>
                <w:color w:val="000000" w:themeColor="text1"/>
                <w:sz w:val="24"/>
                <w:szCs w:val="24"/>
                <w:lang w:val="ru-RU" w:eastAsia="ru-RU"/>
              </w:rPr>
              <w:t>ым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, уровень безопасности – неудовлетв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рительный</w:t>
            </w:r>
            <w:r w:rsidR="00880A80">
              <w:rPr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последний ремонт произведен лишь в 2009 г</w:t>
            </w:r>
            <w:r w:rsidR="00987B27">
              <w:rPr>
                <w:color w:val="000000" w:themeColor="text1"/>
                <w:sz w:val="24"/>
                <w:szCs w:val="24"/>
                <w:lang w:val="ru-RU" w:eastAsia="ru-RU"/>
              </w:rPr>
              <w:t>оду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. В случае реализации мероприятия будут защищены 70 жилых домов, находящихся в опасной зоне, с населением 300 человек</w:t>
            </w:r>
          </w:p>
        </w:tc>
        <w:tc>
          <w:tcPr>
            <w:tcW w:w="6463" w:type="dxa"/>
          </w:tcPr>
          <w:p w14:paraId="5A52FE8B" w14:textId="1095BCE6" w:rsidR="0013675B" w:rsidRPr="00C00836" w:rsidRDefault="00632EA6" w:rsidP="00987B2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="00B30D10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оля населения, проживающего </w:t>
            </w:r>
            <w:r w:rsidR="009E76C8" w:rsidRPr="00C00836">
              <w:rPr>
                <w:color w:val="000000" w:themeColor="text1"/>
                <w:sz w:val="24"/>
                <w:szCs w:val="24"/>
                <w:lang w:val="ru-RU"/>
              </w:rPr>
              <w:t>на подверженных негати</w:t>
            </w:r>
            <w:r w:rsidR="009E76C8" w:rsidRPr="00C00836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9E76C8" w:rsidRPr="00C00836">
              <w:rPr>
                <w:color w:val="000000" w:themeColor="text1"/>
                <w:sz w:val="24"/>
                <w:szCs w:val="24"/>
                <w:lang w:val="ru-RU"/>
              </w:rPr>
              <w:t>ному воздействию вод</w:t>
            </w:r>
            <w:r w:rsidR="00B30D10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 территориях, защищенного в резул</w:t>
            </w:r>
            <w:r w:rsidR="00B30D10" w:rsidRPr="00C00836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="00B30D10" w:rsidRPr="00C00836">
              <w:rPr>
                <w:color w:val="000000" w:themeColor="text1"/>
                <w:sz w:val="24"/>
                <w:szCs w:val="24"/>
                <w:lang w:val="ru-RU"/>
              </w:rPr>
              <w:t>тате проведения мероприятий по повышению защищенности от негативного воздействия вод, в общем количестве насел</w:t>
            </w:r>
            <w:r w:rsidR="00B30D10" w:rsidRPr="00C00836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="00B30D10" w:rsidRPr="00C00836">
              <w:rPr>
                <w:color w:val="000000" w:themeColor="text1"/>
                <w:sz w:val="24"/>
                <w:szCs w:val="24"/>
                <w:lang w:val="ru-RU"/>
              </w:rPr>
              <w:t>ния, проживающего на таких территориях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2900BFE3" w14:textId="5B7C8484" w:rsidR="00B30D10" w:rsidRPr="00C00836" w:rsidRDefault="00632EA6" w:rsidP="00987B2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</w:t>
            </w:r>
            <w:r w:rsidR="00B30D10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исленность населения, проживающего </w:t>
            </w:r>
            <w:r w:rsidR="009E76C8" w:rsidRPr="00C00836">
              <w:rPr>
                <w:color w:val="000000" w:themeColor="text1"/>
                <w:sz w:val="24"/>
                <w:szCs w:val="24"/>
                <w:lang w:val="ru-RU"/>
              </w:rPr>
              <w:t>на подверженных негативному воздействию вод</w:t>
            </w:r>
            <w:r w:rsidR="00B30D10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 территориях, защищенного в результате проведения мероприятий по повышению защ</w:t>
            </w:r>
            <w:r w:rsidR="00B30D10" w:rsidRPr="00C00836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B30D10" w:rsidRPr="00C00836">
              <w:rPr>
                <w:color w:val="000000" w:themeColor="text1"/>
                <w:sz w:val="24"/>
                <w:szCs w:val="24"/>
                <w:lang w:val="ru-RU"/>
              </w:rPr>
              <w:t>щенности от воздействия вод, по состоянию на конец пери</w:t>
            </w:r>
            <w:r w:rsidR="00B30D10" w:rsidRPr="00C00836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B30D10" w:rsidRPr="00C00836">
              <w:rPr>
                <w:color w:val="000000" w:themeColor="text1"/>
                <w:sz w:val="24"/>
                <w:szCs w:val="24"/>
                <w:lang w:val="ru-RU"/>
              </w:rPr>
              <w:t>да, предшествующего отчетному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3F3E8AB9" w14:textId="52F4A84C" w:rsidR="00197943" w:rsidRPr="00C00836" w:rsidRDefault="00632EA6" w:rsidP="00987B2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ч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исленность населения, проживающего </w:t>
            </w:r>
            <w:r w:rsidR="009E76C8" w:rsidRPr="00C00836">
              <w:rPr>
                <w:color w:val="000000" w:themeColor="text1"/>
                <w:sz w:val="24"/>
                <w:szCs w:val="24"/>
                <w:lang w:val="ru-RU"/>
              </w:rPr>
              <w:t>на подверженных негативному воздействию вод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 территориях, защищенного в результате проведения мероприятий по повышению защ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>щенности от негативного воздействия вод, в отчетном пер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>оде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F25B98F" w14:textId="4859B59E" w:rsidR="0013675B" w:rsidRPr="00C00836" w:rsidRDefault="00632EA6" w:rsidP="00987B2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="00B30D10" w:rsidRPr="00632EA6">
              <w:rPr>
                <w:color w:val="000000" w:themeColor="text1"/>
                <w:sz w:val="24"/>
                <w:szCs w:val="24"/>
                <w:lang w:val="ru-RU"/>
              </w:rPr>
              <w:t>азмер предотвращенного</w:t>
            </w:r>
            <w:r w:rsidR="00B30D10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30D10" w:rsidRPr="00632EA6">
              <w:rPr>
                <w:color w:val="000000" w:themeColor="text1"/>
                <w:sz w:val="24"/>
                <w:szCs w:val="24"/>
                <w:lang w:val="ru-RU"/>
              </w:rPr>
              <w:t>ущерба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65131098" w14:textId="5EC1ABED" w:rsidR="00197943" w:rsidRPr="00C00836" w:rsidRDefault="00632EA6" w:rsidP="00987B2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>ротяженность новых гидротехнических сооружений</w:t>
            </w:r>
            <w:r w:rsidR="00E67F90">
              <w:rPr>
                <w:color w:val="000000" w:themeColor="text1"/>
                <w:sz w:val="24"/>
                <w:szCs w:val="24"/>
                <w:lang w:val="ru-RU"/>
              </w:rPr>
              <w:t xml:space="preserve"> (далее – ГТС)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048FA34E" w14:textId="0DC73D67" w:rsidR="00197943" w:rsidRPr="00C00836" w:rsidRDefault="00632EA6" w:rsidP="00987B2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>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3CFBF90E" w14:textId="0FF96A33" w:rsidR="00197943" w:rsidRPr="00C00836" w:rsidRDefault="00632EA6" w:rsidP="00987B2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>оличество гидротехнических сооружений с неудовлетвор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тельным и опасным уровнем безопасности, приведенных в 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текущем году в безопасное техническое состояние</w:t>
            </w:r>
          </w:p>
        </w:tc>
      </w:tr>
      <w:bookmarkEnd w:id="3"/>
      <w:tr w:rsidR="003C1881" w:rsidRPr="00C00836" w14:paraId="0CC98011" w14:textId="77777777" w:rsidTr="00987B27">
        <w:trPr>
          <w:trHeight w:val="20"/>
        </w:trPr>
        <w:tc>
          <w:tcPr>
            <w:tcW w:w="709" w:type="dxa"/>
          </w:tcPr>
          <w:p w14:paraId="3FA76B69" w14:textId="46B1FD5F" w:rsidR="00DF4B2B" w:rsidRPr="00C00836" w:rsidRDefault="00DF4B2B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1.1.2</w:t>
            </w:r>
            <w:r w:rsidR="006414F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14D07357" w14:textId="70446EA5" w:rsidR="00DF4B2B" w:rsidRPr="00C00836" w:rsidRDefault="00DF4B2B" w:rsidP="00987B27">
            <w:pPr>
              <w:adjustRightInd w:val="0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</w:pPr>
            <w:bookmarkStart w:id="5" w:name="_Hlk149232117"/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Осуществление отдельных полномочий в области водных отношений</w:t>
            </w:r>
            <w:bookmarkEnd w:id="5"/>
          </w:p>
        </w:tc>
        <w:tc>
          <w:tcPr>
            <w:tcW w:w="5528" w:type="dxa"/>
          </w:tcPr>
          <w:p w14:paraId="1BE57C11" w14:textId="46ED9477" w:rsidR="00DF4B2B" w:rsidRPr="00C00836" w:rsidRDefault="003805E6" w:rsidP="00987B27">
            <w:pPr>
              <w:pStyle w:val="TableParagrap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езультат реализации данного мероприятия опред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е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ляется недостаточным финансированием органов местного самоуправления </w:t>
            </w:r>
            <w:r w:rsidR="00E67F90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для проведения 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меропр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ятий по обеспечению безопасности ГТС, привед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е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ния их в соответствующее состояние, должное о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б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служивание ГТС. Данное софинансирование позв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лит своевременно обнаруживать недостатки и пр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изводить ремонт ГТС (подсыпка и прочие работы), в частности в период предпаводкового обследов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а</w:t>
            </w:r>
            <w:r w:rsidR="00E516A0" w:rsidRPr="00C00836">
              <w:rPr>
                <w:color w:val="000000" w:themeColor="text1"/>
                <w:sz w:val="24"/>
                <w:szCs w:val="24"/>
                <w:lang w:val="ru-RU" w:eastAsia="ru-RU"/>
              </w:rPr>
              <w:t>ния.</w:t>
            </w:r>
          </w:p>
        </w:tc>
        <w:tc>
          <w:tcPr>
            <w:tcW w:w="6463" w:type="dxa"/>
          </w:tcPr>
          <w:p w14:paraId="4DD55923" w14:textId="0F4DB86E" w:rsidR="00DF4B2B" w:rsidRPr="00C00836" w:rsidRDefault="00987B27" w:rsidP="00987B2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>бъем инвестиций в основной капитал, за исключением и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>вестиций инфраструктурных монополий (федеральные пр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197943" w:rsidRPr="00C00836">
              <w:rPr>
                <w:color w:val="000000" w:themeColor="text1"/>
                <w:sz w:val="24"/>
                <w:szCs w:val="24"/>
                <w:lang w:val="ru-RU"/>
              </w:rPr>
              <w:t>екты) и бюджетных ассигнований федерального бюджета</w:t>
            </w:r>
          </w:p>
        </w:tc>
      </w:tr>
      <w:bookmarkEnd w:id="4"/>
      <w:tr w:rsidR="003C1881" w:rsidRPr="00C00836" w14:paraId="3659020D" w14:textId="77777777" w:rsidTr="006414F2">
        <w:trPr>
          <w:trHeight w:val="20"/>
        </w:trPr>
        <w:tc>
          <w:tcPr>
            <w:tcW w:w="709" w:type="dxa"/>
          </w:tcPr>
          <w:p w14:paraId="2F87CF3C" w14:textId="3551F6E3" w:rsidR="00E00A59" w:rsidRPr="00C00836" w:rsidRDefault="00E00A59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6414F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5252" w:type="dxa"/>
            <w:gridSpan w:val="3"/>
          </w:tcPr>
          <w:p w14:paraId="082609F7" w14:textId="1A97A56D" w:rsidR="00E00A59" w:rsidRPr="00C00836" w:rsidRDefault="006414F2" w:rsidP="006414F2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П</w:t>
            </w:r>
            <w:r w:rsidR="00E00A59" w:rsidRPr="00C00836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одпрограмма 2 </w:t>
            </w:r>
            <w:r w:rsidR="00622A7D" w:rsidRPr="00C00836">
              <w:rPr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="00E00A59" w:rsidRPr="00C00836">
              <w:rPr>
                <w:bCs/>
                <w:color w:val="000000" w:themeColor="text1"/>
                <w:sz w:val="24"/>
                <w:szCs w:val="24"/>
                <w:lang w:val="ru-RU"/>
              </w:rPr>
              <w:t>Развитие лесного хозяйства Республики Тыва</w:t>
            </w:r>
            <w:r w:rsidR="00622A7D" w:rsidRPr="00C00836">
              <w:rPr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3C1881" w:rsidRPr="00C00836" w14:paraId="13754066" w14:textId="77777777" w:rsidTr="00632EA6">
        <w:trPr>
          <w:trHeight w:val="20"/>
        </w:trPr>
        <w:tc>
          <w:tcPr>
            <w:tcW w:w="709" w:type="dxa"/>
          </w:tcPr>
          <w:p w14:paraId="7BF3E3B8" w14:textId="77777777" w:rsidR="009A4A5A" w:rsidRPr="00C00836" w:rsidRDefault="009A4A5A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C00836">
              <w:rPr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5252" w:type="dxa"/>
            <w:gridSpan w:val="3"/>
          </w:tcPr>
          <w:p w14:paraId="56740B2B" w14:textId="00F9FFC8" w:rsidR="009A4A5A" w:rsidRPr="00C00836" w:rsidRDefault="009A4A5A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Региональный проект </w:t>
            </w:r>
            <w:r w:rsidR="00622A7D" w:rsidRPr="00C00836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Сохранение лесов</w:t>
            </w:r>
            <w:r w:rsidR="00622A7D" w:rsidRPr="00C00836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 национального проекта </w:t>
            </w:r>
            <w:r w:rsidR="00622A7D" w:rsidRPr="00C00836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Экология</w:t>
            </w:r>
            <w:r w:rsidR="00622A7D" w:rsidRPr="00C00836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3CDD5E3E" w14:textId="04F6B6FC" w:rsidR="009A4A5A" w:rsidRPr="00C00836" w:rsidRDefault="00E67F90" w:rsidP="00C00836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куратор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 з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аместитель Председателя Правительства Республики Тыва Монгуш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А.К.</w:t>
            </w:r>
          </w:p>
        </w:tc>
      </w:tr>
      <w:tr w:rsidR="003C1881" w:rsidRPr="00C00836" w14:paraId="0EA3568D" w14:textId="77777777" w:rsidTr="00987B27">
        <w:trPr>
          <w:trHeight w:val="20"/>
        </w:trPr>
        <w:tc>
          <w:tcPr>
            <w:tcW w:w="709" w:type="dxa"/>
          </w:tcPr>
          <w:p w14:paraId="143454A9" w14:textId="77777777" w:rsidR="009A4A5A" w:rsidRPr="00C00836" w:rsidRDefault="009A4A5A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gridSpan w:val="2"/>
          </w:tcPr>
          <w:p w14:paraId="4991AC73" w14:textId="33A9197F" w:rsidR="009A4A5A" w:rsidRPr="00987B27" w:rsidRDefault="009A4A5A" w:rsidP="00987B27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6463" w:type="dxa"/>
          </w:tcPr>
          <w:p w14:paraId="74918B8B" w14:textId="1786EFD1" w:rsidR="009A4A5A" w:rsidRPr="00C00836" w:rsidRDefault="00987B27" w:rsidP="00E67F9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9A4A5A" w:rsidRPr="00C00836">
              <w:rPr>
                <w:color w:val="000000" w:themeColor="text1"/>
                <w:sz w:val="24"/>
                <w:szCs w:val="24"/>
                <w:lang w:val="ru-RU"/>
              </w:rPr>
              <w:t>рок</w:t>
            </w:r>
            <w:r w:rsidR="009A4A5A" w:rsidRPr="00C0083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9A4A5A" w:rsidRPr="00C00836">
              <w:rPr>
                <w:color w:val="000000" w:themeColor="text1"/>
                <w:sz w:val="24"/>
                <w:szCs w:val="24"/>
              </w:rPr>
              <w:t>реализации</w:t>
            </w:r>
            <w:r w:rsidR="00E67F90">
              <w:rPr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  <w:r w:rsidR="009A4A5A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2024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="009A4A5A" w:rsidRPr="00C00836">
              <w:rPr>
                <w:color w:val="000000" w:themeColor="text1"/>
                <w:sz w:val="24"/>
                <w:szCs w:val="24"/>
              </w:rPr>
              <w:t>2030 гг.</w:t>
            </w:r>
          </w:p>
        </w:tc>
      </w:tr>
      <w:tr w:rsidR="003C1881" w:rsidRPr="00C00836" w14:paraId="7880AB88" w14:textId="77777777" w:rsidTr="00987B27">
        <w:trPr>
          <w:trHeight w:val="20"/>
        </w:trPr>
        <w:tc>
          <w:tcPr>
            <w:tcW w:w="709" w:type="dxa"/>
          </w:tcPr>
          <w:p w14:paraId="2B3C06DC" w14:textId="24791FFC" w:rsidR="009A4A5A" w:rsidRPr="00C00836" w:rsidRDefault="009A4A5A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2.1.1</w:t>
            </w:r>
            <w:r w:rsidR="006414F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38E00322" w14:textId="010C5C60" w:rsidR="009A4A5A" w:rsidRPr="00C00836" w:rsidRDefault="009A4A5A" w:rsidP="00987B27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Оснащение специализирова</w:t>
            </w:r>
            <w:r w:rsidRPr="00C0083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н</w:t>
            </w:r>
            <w:r w:rsidRPr="00C0083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ных учреждений органов го</w:t>
            </w:r>
            <w:r w:rsidRPr="00C0083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с</w:t>
            </w:r>
            <w:r w:rsidRPr="00C0083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ударственной власти субъе</w:t>
            </w:r>
            <w:r w:rsidRPr="00C0083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к</w:t>
            </w:r>
            <w:r w:rsidRPr="00C0083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тов Российской Федерации лесопожарной техникой и оборудованием для провед</w:t>
            </w:r>
            <w:r w:rsidRPr="00C0083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е</w:t>
            </w:r>
            <w:r w:rsidRPr="00C0083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ния комплекса мероприятий по охране лесов от пожаров в рамках федерального проекта </w:t>
            </w:r>
            <w:r w:rsidR="00622A7D" w:rsidRPr="00C0083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«</w:t>
            </w:r>
            <w:r w:rsidRPr="00C0083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Сохранение лесов</w:t>
            </w:r>
            <w:r w:rsidR="00622A7D" w:rsidRPr="00C00836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5528" w:type="dxa"/>
          </w:tcPr>
          <w:p w14:paraId="04E507B2" w14:textId="19F19243" w:rsidR="009A4A5A" w:rsidRPr="00C00836" w:rsidRDefault="003805E6" w:rsidP="0020020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11pt"/>
                <w:color w:val="000000" w:themeColor="text1"/>
                <w:sz w:val="24"/>
                <w:szCs w:val="24"/>
              </w:rPr>
              <w:t>у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чреждения, выполняющие мероприятия по во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с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производству лесов, обеспечены специализирова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н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ной техникой и оборудованием преимущественно отечественного производства (тракторы, плуги, культиваторы, лесопосадочные машины, бороны, сеялки, кусторезы, корчеватели и другое), что ув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е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личило объем выполняемых работ по лесовосст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а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новлению</w:t>
            </w:r>
          </w:p>
        </w:tc>
        <w:tc>
          <w:tcPr>
            <w:tcW w:w="6463" w:type="dxa"/>
          </w:tcPr>
          <w:p w14:paraId="6164F10F" w14:textId="65D3EAE5" w:rsidR="009A4A5A" w:rsidRPr="00C00836" w:rsidRDefault="006414F2" w:rsidP="00987B2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9A4A5A" w:rsidRPr="00C00836">
              <w:rPr>
                <w:color w:val="000000" w:themeColor="text1"/>
                <w:sz w:val="24"/>
                <w:szCs w:val="24"/>
                <w:lang w:val="ru-RU"/>
              </w:rPr>
              <w:t>тношение фактического объема заготовки древесины к установленному допустимому объему изъятия древесины</w:t>
            </w:r>
          </w:p>
        </w:tc>
      </w:tr>
      <w:tr w:rsidR="003C1881" w:rsidRPr="00C00836" w14:paraId="7BBBA768" w14:textId="77777777" w:rsidTr="006414F2">
        <w:trPr>
          <w:trHeight w:val="20"/>
        </w:trPr>
        <w:tc>
          <w:tcPr>
            <w:tcW w:w="709" w:type="dxa"/>
          </w:tcPr>
          <w:p w14:paraId="7B416D80" w14:textId="55CCBEE4" w:rsidR="009A4A5A" w:rsidRPr="00C00836" w:rsidRDefault="009A4A5A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2.1.2</w:t>
            </w:r>
            <w:r w:rsidR="006414F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1812B353" w14:textId="77777777" w:rsidR="009A4A5A" w:rsidRPr="00C00836" w:rsidRDefault="009A4A5A" w:rsidP="006414F2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Увеличение площади лесово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с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становления</w:t>
            </w:r>
          </w:p>
        </w:tc>
        <w:tc>
          <w:tcPr>
            <w:tcW w:w="5528" w:type="dxa"/>
          </w:tcPr>
          <w:p w14:paraId="20763951" w14:textId="294ADB8D" w:rsidR="009A4A5A" w:rsidRPr="00C00836" w:rsidRDefault="003805E6" w:rsidP="0020020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11pt"/>
                <w:color w:val="000000" w:themeColor="text1"/>
                <w:sz w:val="24"/>
                <w:szCs w:val="24"/>
              </w:rPr>
              <w:t>у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величение площади земель лесного фонда с уст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а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но</w:t>
            </w:r>
            <w:r w:rsidR="00200201">
              <w:rPr>
                <w:rStyle w:val="11pt"/>
                <w:color w:val="000000" w:themeColor="text1"/>
                <w:sz w:val="24"/>
                <w:szCs w:val="24"/>
              </w:rPr>
              <w:t>вленными границами лесничеств; в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ыполнение субъектами Российской Федерации переданных полномочий Российской Федерации в области ле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с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ных отношений, обеспечение исполнения которых осуществляется реализацией мероприятий по орг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а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низации интенсивного использования лесов с уч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е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lastRenderedPageBreak/>
              <w:t>том сохранения их экологического потенциала, ле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с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>ного планирования и регламентирования</w:t>
            </w:r>
            <w:r w:rsidR="00DB1408">
              <w:rPr>
                <w:rStyle w:val="11pt"/>
                <w:color w:val="000000" w:themeColor="text1"/>
                <w:sz w:val="24"/>
                <w:szCs w:val="24"/>
              </w:rPr>
              <w:t>,</w:t>
            </w:r>
            <w:r w:rsidR="009A4A5A" w:rsidRPr="00C00836">
              <w:rPr>
                <w:rStyle w:val="11pt"/>
                <w:color w:val="000000" w:themeColor="text1"/>
                <w:sz w:val="24"/>
                <w:szCs w:val="24"/>
              </w:rPr>
              <w:t xml:space="preserve"> ведению государственного лесного реестра</w:t>
            </w:r>
          </w:p>
        </w:tc>
        <w:tc>
          <w:tcPr>
            <w:tcW w:w="6463" w:type="dxa"/>
          </w:tcPr>
          <w:p w14:paraId="72819ACF" w14:textId="3316EE67" w:rsidR="009A4A5A" w:rsidRPr="003805E6" w:rsidRDefault="003805E6" w:rsidP="003805E6">
            <w:pPr>
              <w:pStyle w:val="aa"/>
              <w:ind w:left="0"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л</w:t>
            </w:r>
            <w:r w:rsidR="009A4A5A" w:rsidRPr="003805E6">
              <w:rPr>
                <w:color w:val="000000" w:themeColor="text1"/>
                <w:sz w:val="24"/>
                <w:szCs w:val="24"/>
                <w:lang w:val="ru-RU"/>
              </w:rPr>
              <w:t>есистость территории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711CF4DA" w14:textId="40B9BD61" w:rsidR="009A4A5A" w:rsidRPr="00C00836" w:rsidRDefault="003805E6" w:rsidP="003805E6">
            <w:pPr>
              <w:pStyle w:val="aa"/>
              <w:ind w:left="0"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9A4A5A" w:rsidRPr="00C00836">
              <w:rPr>
                <w:color w:val="000000" w:themeColor="text1"/>
                <w:sz w:val="24"/>
                <w:szCs w:val="24"/>
                <w:lang w:val="ru-RU"/>
              </w:rPr>
              <w:t>тношение площади лесовосстановления и лесоразведения к площади вырубленных и погибших лесных насаж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дений;</w:t>
            </w:r>
          </w:p>
          <w:p w14:paraId="7EEA408F" w14:textId="772D8E4D" w:rsidR="009A4A5A" w:rsidRPr="00C00836" w:rsidRDefault="003805E6" w:rsidP="003805E6">
            <w:pPr>
              <w:pStyle w:val="aa"/>
              <w:ind w:left="0"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="009A4A5A" w:rsidRPr="00C00836">
              <w:rPr>
                <w:color w:val="000000" w:themeColor="text1"/>
                <w:sz w:val="24"/>
                <w:szCs w:val="24"/>
                <w:lang w:val="ru-RU"/>
              </w:rPr>
              <w:t>оля площади земель лесного фонда, переданных в польз</w:t>
            </w:r>
            <w:r w:rsidR="009A4A5A" w:rsidRPr="00C00836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9A4A5A" w:rsidRPr="00C00836">
              <w:rPr>
                <w:color w:val="000000" w:themeColor="text1"/>
                <w:sz w:val="24"/>
                <w:szCs w:val="24"/>
                <w:lang w:val="ru-RU"/>
              </w:rPr>
              <w:t>вание, в общей площади земель лесного фонда</w:t>
            </w:r>
          </w:p>
        </w:tc>
      </w:tr>
      <w:tr w:rsidR="003C1881" w:rsidRPr="00C00836" w14:paraId="6A9527C0" w14:textId="77777777" w:rsidTr="00632EA6">
        <w:trPr>
          <w:trHeight w:val="20"/>
        </w:trPr>
        <w:tc>
          <w:tcPr>
            <w:tcW w:w="709" w:type="dxa"/>
          </w:tcPr>
          <w:p w14:paraId="0FB084D7" w14:textId="77777777" w:rsidR="00E00A59" w:rsidRPr="00C00836" w:rsidRDefault="00E00A59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2</w:t>
            </w:r>
            <w:r w:rsidRPr="00C00836">
              <w:rPr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5252" w:type="dxa"/>
            <w:gridSpan w:val="3"/>
          </w:tcPr>
          <w:p w14:paraId="5B8D643B" w14:textId="77777777" w:rsidR="00E00A59" w:rsidRPr="00C00836" w:rsidRDefault="00E00A59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47E30073" w14:textId="7F29BBC3" w:rsidR="00E00A59" w:rsidRPr="00C00836" w:rsidRDefault="00200201" w:rsidP="00C00836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куратор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 з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аместитель Председателя Правительства Республики Тыва Монгуш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А.К.</w:t>
            </w:r>
          </w:p>
        </w:tc>
      </w:tr>
      <w:tr w:rsidR="003C1881" w:rsidRPr="00C00836" w14:paraId="14BF59DA" w14:textId="77777777" w:rsidTr="003805E6">
        <w:trPr>
          <w:trHeight w:val="20"/>
        </w:trPr>
        <w:tc>
          <w:tcPr>
            <w:tcW w:w="709" w:type="dxa"/>
          </w:tcPr>
          <w:p w14:paraId="7722D7C6" w14:textId="77777777" w:rsidR="00E00A59" w:rsidRPr="00C00836" w:rsidRDefault="00E00A59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gridSpan w:val="2"/>
          </w:tcPr>
          <w:p w14:paraId="79C8E556" w14:textId="29B914CA" w:rsidR="00E00A59" w:rsidRPr="003805E6" w:rsidRDefault="00E00A59" w:rsidP="003805E6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6463" w:type="dxa"/>
          </w:tcPr>
          <w:p w14:paraId="2B130BFB" w14:textId="67B8AD51" w:rsidR="00E00A59" w:rsidRPr="00C00836" w:rsidRDefault="003805E6" w:rsidP="0020020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E00A59" w:rsidRPr="00C00836">
              <w:rPr>
                <w:color w:val="000000" w:themeColor="text1"/>
                <w:sz w:val="24"/>
                <w:szCs w:val="24"/>
                <w:lang w:val="ru-RU"/>
              </w:rPr>
              <w:t>рок</w:t>
            </w:r>
            <w:r w:rsidR="00E00A59" w:rsidRPr="00C0083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E00A59" w:rsidRPr="00C00836">
              <w:rPr>
                <w:color w:val="000000" w:themeColor="text1"/>
                <w:sz w:val="24"/>
                <w:szCs w:val="24"/>
              </w:rPr>
              <w:t>реализации</w:t>
            </w:r>
            <w:r w:rsidR="00200201">
              <w:rPr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  <w:r w:rsidR="00E00A59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00A59" w:rsidRPr="00C00836">
              <w:rPr>
                <w:color w:val="000000" w:themeColor="text1"/>
                <w:sz w:val="24"/>
                <w:szCs w:val="24"/>
              </w:rPr>
              <w:t>2024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="00E00A59" w:rsidRPr="00C00836">
              <w:rPr>
                <w:color w:val="000000" w:themeColor="text1"/>
                <w:sz w:val="24"/>
                <w:szCs w:val="24"/>
              </w:rPr>
              <w:t>2030 гг.</w:t>
            </w:r>
          </w:p>
        </w:tc>
      </w:tr>
      <w:tr w:rsidR="003C1881" w:rsidRPr="00C00836" w14:paraId="5D0ABACF" w14:textId="77777777" w:rsidTr="003805E6">
        <w:trPr>
          <w:trHeight w:val="20"/>
        </w:trPr>
        <w:tc>
          <w:tcPr>
            <w:tcW w:w="709" w:type="dxa"/>
          </w:tcPr>
          <w:p w14:paraId="0BE6C67B" w14:textId="2AC42172" w:rsidR="00E00A59" w:rsidRPr="00C00836" w:rsidRDefault="00E00A59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2.1.1</w:t>
            </w:r>
            <w:r w:rsidR="006414F2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2F591EB2" w14:textId="6422E6E2" w:rsidR="00E00A59" w:rsidRPr="00C00836" w:rsidRDefault="00AA1FBD" w:rsidP="003805E6">
            <w:pPr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Субвенции на осуществление мер пожарной безопасности и тушение лесных пожаров</w:t>
            </w:r>
          </w:p>
        </w:tc>
        <w:tc>
          <w:tcPr>
            <w:tcW w:w="5528" w:type="dxa"/>
          </w:tcPr>
          <w:p w14:paraId="08FB6D7B" w14:textId="3320CF10" w:rsidR="00E00A59" w:rsidRPr="00C00836" w:rsidRDefault="00791AB6" w:rsidP="0020020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11pt"/>
                <w:color w:val="000000" w:themeColor="text1"/>
                <w:sz w:val="24"/>
                <w:szCs w:val="24"/>
              </w:rPr>
              <w:t>л</w:t>
            </w:r>
            <w:r w:rsidR="00AA1FBD" w:rsidRPr="00C00836">
              <w:rPr>
                <w:rStyle w:val="11pt"/>
                <w:color w:val="000000" w:themeColor="text1"/>
                <w:sz w:val="24"/>
                <w:szCs w:val="24"/>
              </w:rPr>
              <w:t>есные пожары наносят существенный урон лесн</w:t>
            </w:r>
            <w:r w:rsidR="00AA1FBD" w:rsidRPr="00C00836">
              <w:rPr>
                <w:rStyle w:val="11pt"/>
                <w:color w:val="000000" w:themeColor="text1"/>
                <w:sz w:val="24"/>
                <w:szCs w:val="24"/>
              </w:rPr>
              <w:t>о</w:t>
            </w:r>
            <w:r w:rsidR="00AA1FBD" w:rsidRPr="00C00836">
              <w:rPr>
                <w:rStyle w:val="11pt"/>
                <w:color w:val="000000" w:themeColor="text1"/>
                <w:sz w:val="24"/>
                <w:szCs w:val="24"/>
              </w:rPr>
              <w:t>му хозяйству, а также экономике и экологи</w:t>
            </w:r>
            <w:r w:rsidR="00200201">
              <w:rPr>
                <w:rStyle w:val="11pt"/>
                <w:color w:val="000000" w:themeColor="text1"/>
                <w:sz w:val="24"/>
                <w:szCs w:val="24"/>
              </w:rPr>
              <w:t>и</w:t>
            </w:r>
            <w:r w:rsidR="00AA1FBD" w:rsidRPr="00C00836">
              <w:rPr>
                <w:rStyle w:val="11pt"/>
                <w:color w:val="000000" w:themeColor="text1"/>
                <w:sz w:val="24"/>
                <w:szCs w:val="24"/>
              </w:rPr>
              <w:t xml:space="preserve"> ре</w:t>
            </w:r>
            <w:r w:rsidR="00AA1FBD" w:rsidRPr="00C00836">
              <w:rPr>
                <w:rStyle w:val="11pt"/>
                <w:color w:val="000000" w:themeColor="text1"/>
                <w:sz w:val="24"/>
                <w:szCs w:val="24"/>
              </w:rPr>
              <w:t>с</w:t>
            </w:r>
            <w:r w:rsidR="00AA1FBD" w:rsidRPr="00C00836">
              <w:rPr>
                <w:rStyle w:val="11pt"/>
                <w:color w:val="000000" w:themeColor="text1"/>
                <w:sz w:val="24"/>
                <w:szCs w:val="24"/>
              </w:rPr>
              <w:t>публики. Меры пожарной безопасности позво</w:t>
            </w:r>
            <w:r w:rsidR="00200201">
              <w:rPr>
                <w:rStyle w:val="11pt"/>
                <w:color w:val="000000" w:themeColor="text1"/>
                <w:sz w:val="24"/>
                <w:szCs w:val="24"/>
              </w:rPr>
              <w:t>л</w:t>
            </w:r>
            <w:r w:rsidR="00AA1FBD" w:rsidRPr="00C00836">
              <w:rPr>
                <w:rStyle w:val="11pt"/>
                <w:color w:val="000000" w:themeColor="text1"/>
                <w:sz w:val="24"/>
                <w:szCs w:val="24"/>
              </w:rPr>
              <w:t xml:space="preserve">ят предупредить угрозу лесам </w:t>
            </w:r>
            <w:r w:rsidR="00200201">
              <w:rPr>
                <w:rStyle w:val="11pt"/>
                <w:color w:val="000000" w:themeColor="text1"/>
                <w:sz w:val="24"/>
                <w:szCs w:val="24"/>
              </w:rPr>
              <w:t xml:space="preserve">на территории </w:t>
            </w:r>
            <w:r w:rsidR="00AA1FBD" w:rsidRPr="00C00836">
              <w:rPr>
                <w:rStyle w:val="11pt"/>
                <w:color w:val="000000" w:themeColor="text1"/>
                <w:sz w:val="24"/>
                <w:szCs w:val="24"/>
              </w:rPr>
              <w:t>респу</w:t>
            </w:r>
            <w:r w:rsidR="00AA1FBD" w:rsidRPr="00C00836">
              <w:rPr>
                <w:rStyle w:val="11pt"/>
                <w:color w:val="000000" w:themeColor="text1"/>
                <w:sz w:val="24"/>
                <w:szCs w:val="24"/>
              </w:rPr>
              <w:t>б</w:t>
            </w:r>
            <w:r w:rsidR="00AA1FBD" w:rsidRPr="00C00836">
              <w:rPr>
                <w:rStyle w:val="11pt"/>
                <w:color w:val="000000" w:themeColor="text1"/>
                <w:sz w:val="24"/>
                <w:szCs w:val="24"/>
              </w:rPr>
              <w:t>ли</w:t>
            </w:r>
            <w:r w:rsidR="00200201">
              <w:rPr>
                <w:rStyle w:val="11pt"/>
                <w:color w:val="000000" w:themeColor="text1"/>
                <w:sz w:val="24"/>
                <w:szCs w:val="24"/>
              </w:rPr>
              <w:t>ки</w:t>
            </w:r>
          </w:p>
        </w:tc>
        <w:tc>
          <w:tcPr>
            <w:tcW w:w="6463" w:type="dxa"/>
          </w:tcPr>
          <w:p w14:paraId="30A3C0DB" w14:textId="045F1BBF" w:rsidR="00E00A59" w:rsidRPr="00C00836" w:rsidRDefault="00791AB6" w:rsidP="003805E6">
            <w:pPr>
              <w:pStyle w:val="11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11pt"/>
                <w:color w:val="000000" w:themeColor="text1"/>
                <w:sz w:val="24"/>
                <w:szCs w:val="24"/>
              </w:rPr>
              <w:t>л</w:t>
            </w:r>
            <w:r w:rsidR="00E00A59" w:rsidRPr="00C00836">
              <w:rPr>
                <w:rStyle w:val="11pt"/>
                <w:color w:val="000000" w:themeColor="text1"/>
                <w:sz w:val="24"/>
                <w:szCs w:val="24"/>
              </w:rPr>
              <w:t>есистость территории Российской Федерации;</w:t>
            </w:r>
          </w:p>
          <w:p w14:paraId="152A5BBE" w14:textId="664B4934" w:rsidR="00E00A59" w:rsidRPr="00C00836" w:rsidRDefault="00791AB6" w:rsidP="003805E6">
            <w:pPr>
              <w:pStyle w:val="11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11pt"/>
                <w:color w:val="000000" w:themeColor="text1"/>
                <w:sz w:val="24"/>
                <w:szCs w:val="24"/>
              </w:rPr>
              <w:t>о</w:t>
            </w:r>
            <w:r w:rsidR="00E00A59" w:rsidRPr="00C00836">
              <w:rPr>
                <w:rStyle w:val="11pt"/>
                <w:color w:val="000000" w:themeColor="text1"/>
                <w:sz w:val="24"/>
                <w:szCs w:val="24"/>
              </w:rPr>
              <w:t>бъем платежей в бюджетную систему Российской Федер</w:t>
            </w:r>
            <w:r w:rsidR="00E00A59" w:rsidRPr="00C00836">
              <w:rPr>
                <w:rStyle w:val="11pt"/>
                <w:color w:val="000000" w:themeColor="text1"/>
                <w:sz w:val="24"/>
                <w:szCs w:val="24"/>
              </w:rPr>
              <w:t>а</w:t>
            </w:r>
            <w:r w:rsidR="00E00A59" w:rsidRPr="00C00836">
              <w:rPr>
                <w:rStyle w:val="11pt"/>
                <w:color w:val="000000" w:themeColor="text1"/>
                <w:sz w:val="24"/>
                <w:szCs w:val="24"/>
              </w:rPr>
              <w:t>ции от использования лесов, расположенных на землях ле</w:t>
            </w:r>
            <w:r w:rsidR="00E00A59" w:rsidRPr="00C00836">
              <w:rPr>
                <w:rStyle w:val="11pt"/>
                <w:color w:val="000000" w:themeColor="text1"/>
                <w:sz w:val="24"/>
                <w:szCs w:val="24"/>
              </w:rPr>
              <w:t>с</w:t>
            </w:r>
            <w:r w:rsidR="00E00A59" w:rsidRPr="00C00836">
              <w:rPr>
                <w:rStyle w:val="11pt"/>
                <w:color w:val="000000" w:themeColor="text1"/>
                <w:sz w:val="24"/>
                <w:szCs w:val="24"/>
              </w:rPr>
              <w:t>ного фонда, в расчете на 1 га земель лесного фонда;</w:t>
            </w:r>
          </w:p>
          <w:p w14:paraId="730AFE9D" w14:textId="6406A2CB" w:rsidR="00E00A59" w:rsidRPr="00C00836" w:rsidRDefault="00791AB6" w:rsidP="003805E6">
            <w:pPr>
              <w:pStyle w:val="TableParagraph"/>
              <w:rPr>
                <w:rStyle w:val="11pt"/>
                <w:color w:val="000000" w:themeColor="text1"/>
                <w:sz w:val="24"/>
                <w:szCs w:val="24"/>
              </w:rPr>
            </w:pPr>
            <w:r>
              <w:rPr>
                <w:rStyle w:val="11pt"/>
                <w:color w:val="000000" w:themeColor="text1"/>
                <w:sz w:val="24"/>
                <w:szCs w:val="24"/>
              </w:rPr>
              <w:t>п</w:t>
            </w:r>
            <w:r w:rsidR="00E00A59" w:rsidRPr="00C00836">
              <w:rPr>
                <w:rStyle w:val="11pt"/>
                <w:color w:val="000000" w:themeColor="text1"/>
                <w:sz w:val="24"/>
                <w:szCs w:val="24"/>
              </w:rPr>
              <w:t>ло</w:t>
            </w:r>
            <w:r>
              <w:rPr>
                <w:rStyle w:val="11pt"/>
                <w:color w:val="000000" w:themeColor="text1"/>
                <w:sz w:val="24"/>
                <w:szCs w:val="24"/>
              </w:rPr>
              <w:t>щадь погибших лесных насаждений;</w:t>
            </w:r>
          </w:p>
          <w:p w14:paraId="150E34C2" w14:textId="38800EC3" w:rsidR="00C54C3C" w:rsidRPr="00C00836" w:rsidRDefault="00791AB6" w:rsidP="003805E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="00C54C3C" w:rsidRPr="00C00836">
              <w:rPr>
                <w:color w:val="000000" w:themeColor="text1"/>
                <w:sz w:val="24"/>
                <w:szCs w:val="24"/>
                <w:lang w:val="ru-RU"/>
              </w:rPr>
              <w:t>оля лесных пожаров, ликвидированных в течение первых суток с момента обнаружения, в общем количестве лесных пожаров</w:t>
            </w:r>
          </w:p>
        </w:tc>
      </w:tr>
      <w:tr w:rsidR="003C1881" w:rsidRPr="00C00836" w14:paraId="02A44F16" w14:textId="77777777" w:rsidTr="00632EA6">
        <w:trPr>
          <w:trHeight w:val="20"/>
        </w:trPr>
        <w:tc>
          <w:tcPr>
            <w:tcW w:w="709" w:type="dxa"/>
          </w:tcPr>
          <w:p w14:paraId="051BD9D2" w14:textId="77777777" w:rsidR="00680164" w:rsidRPr="00C00836" w:rsidRDefault="00680164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C0083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2" w:type="dxa"/>
            <w:gridSpan w:val="3"/>
          </w:tcPr>
          <w:p w14:paraId="03AF999A" w14:textId="4AFB37D9" w:rsidR="00680164" w:rsidRPr="00C00836" w:rsidRDefault="00680164" w:rsidP="00C00836">
            <w:pPr>
              <w:pStyle w:val="a3"/>
              <w:ind w:left="0"/>
              <w:jc w:val="center"/>
              <w:rPr>
                <w:rStyle w:val="11pt"/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Подпрограмма 3 </w:t>
            </w:r>
            <w:r w:rsidR="00622A7D" w:rsidRPr="00C00836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Охрана и воспроизводство объектов животного мира в Республике Тыва</w:t>
            </w:r>
            <w:r w:rsidR="00622A7D" w:rsidRPr="00C00836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3C1881" w:rsidRPr="00C00836" w14:paraId="3D8BBC9F" w14:textId="77777777" w:rsidTr="00632EA6">
        <w:trPr>
          <w:trHeight w:val="20"/>
        </w:trPr>
        <w:tc>
          <w:tcPr>
            <w:tcW w:w="709" w:type="dxa"/>
          </w:tcPr>
          <w:p w14:paraId="747AC3EC" w14:textId="77777777" w:rsidR="00680164" w:rsidRPr="00C00836" w:rsidRDefault="00680164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C00836">
              <w:rPr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5252" w:type="dxa"/>
            <w:gridSpan w:val="3"/>
          </w:tcPr>
          <w:p w14:paraId="2FBC1246" w14:textId="5D15CB3D" w:rsidR="00A5538E" w:rsidRPr="00C00836" w:rsidRDefault="00A5538E" w:rsidP="00C00836">
            <w:pPr>
              <w:pStyle w:val="11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24BB3923" w14:textId="6141732D" w:rsidR="00680164" w:rsidRPr="00C00836" w:rsidRDefault="00375DA5" w:rsidP="00C00836">
            <w:pPr>
              <w:pStyle w:val="11"/>
              <w:shd w:val="clear" w:color="auto" w:fill="auto"/>
              <w:spacing w:line="240" w:lineRule="auto"/>
              <w:jc w:val="center"/>
              <w:rPr>
                <w:rStyle w:val="11pt"/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куратор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 з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аместитель Председателя Правительства Республики Тыва Монгуш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А.К.</w:t>
            </w:r>
          </w:p>
        </w:tc>
      </w:tr>
      <w:tr w:rsidR="003C1881" w:rsidRPr="00C00836" w14:paraId="0DED203D" w14:textId="77777777" w:rsidTr="00791AB6">
        <w:trPr>
          <w:trHeight w:val="20"/>
        </w:trPr>
        <w:tc>
          <w:tcPr>
            <w:tcW w:w="709" w:type="dxa"/>
          </w:tcPr>
          <w:p w14:paraId="34CFEF7D" w14:textId="77777777" w:rsidR="00680164" w:rsidRPr="00C00836" w:rsidRDefault="00680164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gridSpan w:val="2"/>
          </w:tcPr>
          <w:p w14:paraId="28234C14" w14:textId="77777777" w:rsidR="00680164" w:rsidRPr="00C00836" w:rsidRDefault="00680164" w:rsidP="00C00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Государственный комитет по охране объектов животного мира Республики Тыва </w:t>
            </w:r>
          </w:p>
        </w:tc>
        <w:tc>
          <w:tcPr>
            <w:tcW w:w="6463" w:type="dxa"/>
          </w:tcPr>
          <w:p w14:paraId="6D2A618C" w14:textId="4A763330" w:rsidR="00680164" w:rsidRPr="00C00836" w:rsidRDefault="00791AB6" w:rsidP="00375DA5">
            <w:pPr>
              <w:pStyle w:val="TableParagraph"/>
              <w:rPr>
                <w:rStyle w:val="11p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680164" w:rsidRPr="00C00836">
              <w:rPr>
                <w:color w:val="000000" w:themeColor="text1"/>
                <w:sz w:val="24"/>
                <w:szCs w:val="24"/>
              </w:rPr>
              <w:t>рок</w:t>
            </w:r>
            <w:r w:rsidR="00680164" w:rsidRPr="00C0083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80164" w:rsidRPr="00C00836">
              <w:rPr>
                <w:color w:val="000000" w:themeColor="text1"/>
                <w:sz w:val="24"/>
                <w:szCs w:val="24"/>
              </w:rPr>
              <w:t>реализации</w:t>
            </w:r>
            <w:r w:rsidR="00375DA5">
              <w:rPr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80164" w:rsidRPr="00C00836">
              <w:rPr>
                <w:color w:val="000000" w:themeColor="text1"/>
                <w:sz w:val="24"/>
                <w:szCs w:val="24"/>
              </w:rPr>
              <w:t>2024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="00680164" w:rsidRPr="00C00836">
              <w:rPr>
                <w:color w:val="000000" w:themeColor="text1"/>
                <w:sz w:val="24"/>
                <w:szCs w:val="24"/>
              </w:rPr>
              <w:t xml:space="preserve">2030 гг. </w:t>
            </w:r>
            <w:r w:rsidR="00680164" w:rsidRPr="00C0083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</w:tr>
      <w:tr w:rsidR="003C1881" w:rsidRPr="00C00836" w14:paraId="66411B1B" w14:textId="77777777" w:rsidTr="00791AB6">
        <w:trPr>
          <w:trHeight w:val="20"/>
        </w:trPr>
        <w:tc>
          <w:tcPr>
            <w:tcW w:w="709" w:type="dxa"/>
          </w:tcPr>
          <w:p w14:paraId="5CFA78AF" w14:textId="77777777" w:rsidR="00680164" w:rsidRPr="00C00836" w:rsidRDefault="00680164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C00836">
              <w:rPr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3261" w:type="dxa"/>
          </w:tcPr>
          <w:p w14:paraId="0FF4B814" w14:textId="26EC810E" w:rsidR="00680164" w:rsidRPr="00C00836" w:rsidRDefault="00680164" w:rsidP="00791A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Биотехнические мероприятия, в том числе приобретение с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о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ли и посевного материала (кормовых культур) для созд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а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ния системы подкормочных полей, устройств</w:t>
            </w:r>
            <w:r w:rsidR="00375DA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о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солонцов</w:t>
            </w:r>
          </w:p>
        </w:tc>
        <w:tc>
          <w:tcPr>
            <w:tcW w:w="5528" w:type="dxa"/>
          </w:tcPr>
          <w:p w14:paraId="3A469D53" w14:textId="77777777" w:rsidR="00680164" w:rsidRPr="00C00836" w:rsidRDefault="00680164" w:rsidP="00791AB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сохранение и рост численности основных видов охотничьих ресурсов (прежде всего копытных ж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вотных) в интересах нынешнего и будущих покол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ний (сокращение разрыва между фактической чи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ленностью охотничьих ресурсов и расчетной с уч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том биологической продуктивности популяций и экологической емкости угодий на 3 процента к 2025 году по сравнению с уровнем 2019 года);</w:t>
            </w:r>
          </w:p>
          <w:p w14:paraId="420E4C9F" w14:textId="33457628" w:rsidR="00680164" w:rsidRPr="00C00836" w:rsidRDefault="00680164" w:rsidP="00791AB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рост показателя отношения фактической добычи охотничьих ресурсов к установленным лимитам д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бычи по отдель</w:t>
            </w:r>
            <w:r w:rsidR="00375DA5">
              <w:rPr>
                <w:color w:val="000000" w:themeColor="text1"/>
                <w:sz w:val="24"/>
                <w:szCs w:val="24"/>
                <w:lang w:val="ru-RU"/>
              </w:rPr>
              <w:t>ным видам</w:t>
            </w:r>
          </w:p>
        </w:tc>
        <w:tc>
          <w:tcPr>
            <w:tcW w:w="6463" w:type="dxa"/>
          </w:tcPr>
          <w:p w14:paraId="399E56F0" w14:textId="194ED61C" w:rsidR="00680164" w:rsidRPr="00C00836" w:rsidRDefault="00791AB6" w:rsidP="00791AB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оля видов охотничьих ресурсов, по которым ведется учет их численности в рамках государственного мониторинга охо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ничьих ресурсов и среды их обитания, в общем количестве видов охотничьих ресурсов, обитающих на территории Ре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публики Тыва;</w:t>
            </w:r>
          </w:p>
          <w:p w14:paraId="0A7A139A" w14:textId="5E4B5998" w:rsidR="00680164" w:rsidRPr="00C00836" w:rsidRDefault="00791AB6" w:rsidP="00791AB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ндекс численности волка (отношение численности волка по окончании охотничьего сезона в текущем году к его числе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ности по окончании охотничьего сезона 2019/20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года);</w:t>
            </w:r>
          </w:p>
          <w:p w14:paraId="084EA954" w14:textId="5EA28B5A" w:rsidR="00680164" w:rsidRPr="00C00836" w:rsidRDefault="00791AB6" w:rsidP="00791AB6">
            <w:pPr>
              <w:pStyle w:val="11"/>
              <w:shd w:val="clear" w:color="auto" w:fill="auto"/>
              <w:spacing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ндекс численности охотничьих ресурсов в охотничьих уг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дьях (отношение численности охотничьих ресурсов по око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чании охотничьего сезона в текущем году к их численности по окончании охотничьего сезона 2019/20</w:t>
            </w:r>
            <w:r w:rsidR="00680164" w:rsidRPr="00C00836">
              <w:rPr>
                <w:color w:val="000000" w:themeColor="text1"/>
                <w:sz w:val="24"/>
                <w:szCs w:val="24"/>
              </w:rPr>
              <w:t> 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года) по видам: лось, косуля, благородный олень, сибирский горный козел, соболь (увеличение в среднем по видам охотничьих ресурсов 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на 3 процента к 2025 году по сравнению с 2019 годом);</w:t>
            </w:r>
          </w:p>
          <w:p w14:paraId="4CC2BFB3" w14:textId="4E9D64DE" w:rsidR="00680164" w:rsidRPr="00C00836" w:rsidRDefault="00791AB6" w:rsidP="00791AB6">
            <w:pPr>
              <w:pStyle w:val="11"/>
              <w:shd w:val="clear" w:color="auto" w:fill="auto"/>
              <w:spacing w:line="240" w:lineRule="auto"/>
              <w:rPr>
                <w:rStyle w:val="11p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оотношение фактической добычи охотничьих ресурсов к установленным лимитам добычи по видам: лось, косуля, бл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городный олень, сибирский горный козел, соболь (не менее 40 процентов к 2025 году).</w:t>
            </w:r>
          </w:p>
        </w:tc>
      </w:tr>
      <w:tr w:rsidR="003C1881" w:rsidRPr="00C00836" w14:paraId="261D5FE1" w14:textId="77777777" w:rsidTr="00791AB6">
        <w:trPr>
          <w:trHeight w:val="20"/>
        </w:trPr>
        <w:tc>
          <w:tcPr>
            <w:tcW w:w="709" w:type="dxa"/>
          </w:tcPr>
          <w:p w14:paraId="6AB9B5EB" w14:textId="77777777" w:rsidR="00680164" w:rsidRPr="00C00836" w:rsidRDefault="00680164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</w:t>
            </w:r>
            <w:r w:rsidRPr="00C00836">
              <w:rPr>
                <w:color w:val="000000" w:themeColor="text1"/>
                <w:sz w:val="24"/>
                <w:szCs w:val="24"/>
              </w:rPr>
              <w:t>.1.2.</w:t>
            </w:r>
          </w:p>
        </w:tc>
        <w:tc>
          <w:tcPr>
            <w:tcW w:w="3261" w:type="dxa"/>
          </w:tcPr>
          <w:p w14:paraId="7184F3C6" w14:textId="77777777" w:rsidR="00680164" w:rsidRPr="00C00836" w:rsidRDefault="00680164" w:rsidP="00791A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Укрепление-материально-технической базы Госком</w:t>
            </w: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хотнадзора РТ</w:t>
            </w:r>
          </w:p>
        </w:tc>
        <w:tc>
          <w:tcPr>
            <w:tcW w:w="5528" w:type="dxa"/>
          </w:tcPr>
          <w:p w14:paraId="1488F95B" w14:textId="61C4E1E1" w:rsidR="00680164" w:rsidRPr="00C00836" w:rsidRDefault="00680164" w:rsidP="00791AB6">
            <w:pPr>
              <w:pStyle w:val="ConsPlusNormal"/>
              <w:rPr>
                <w:color w:val="000000" w:themeColor="text1"/>
                <w:lang w:val="ru-RU"/>
              </w:rPr>
            </w:pPr>
            <w:r w:rsidRPr="00C00836">
              <w:rPr>
                <w:color w:val="000000" w:themeColor="text1"/>
                <w:lang w:val="ru-RU"/>
              </w:rPr>
              <w:t>повышение эффективности федерального госуда</w:t>
            </w:r>
            <w:r w:rsidRPr="00C00836">
              <w:rPr>
                <w:color w:val="000000" w:themeColor="text1"/>
                <w:lang w:val="ru-RU"/>
              </w:rPr>
              <w:t>р</w:t>
            </w:r>
            <w:r w:rsidRPr="00C00836">
              <w:rPr>
                <w:color w:val="000000" w:themeColor="text1"/>
                <w:lang w:val="ru-RU"/>
              </w:rPr>
              <w:t>ственного охотничьего надзора, минимизация фа</w:t>
            </w:r>
            <w:r w:rsidRPr="00C00836">
              <w:rPr>
                <w:color w:val="000000" w:themeColor="text1"/>
                <w:lang w:val="ru-RU"/>
              </w:rPr>
              <w:t>к</w:t>
            </w:r>
            <w:r w:rsidRPr="00C00836">
              <w:rPr>
                <w:color w:val="000000" w:themeColor="text1"/>
                <w:lang w:val="ru-RU"/>
              </w:rPr>
              <w:t>торов, негативно влияющих на численность охо</w:t>
            </w:r>
            <w:r w:rsidRPr="00C00836">
              <w:rPr>
                <w:color w:val="000000" w:themeColor="text1"/>
                <w:lang w:val="ru-RU"/>
              </w:rPr>
              <w:t>т</w:t>
            </w:r>
            <w:r w:rsidRPr="00C00836">
              <w:rPr>
                <w:color w:val="000000" w:themeColor="text1"/>
                <w:lang w:val="ru-RU"/>
              </w:rPr>
              <w:t>ничьих ресурсов, на 5 процентов;</w:t>
            </w:r>
          </w:p>
          <w:p w14:paraId="65D2C670" w14:textId="7F12DFBE" w:rsidR="00680164" w:rsidRPr="00C00836" w:rsidRDefault="00680164" w:rsidP="00791AB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повышение эффективности производственного охотни</w:t>
            </w:r>
            <w:r w:rsidR="00791AB6">
              <w:rPr>
                <w:color w:val="000000" w:themeColor="text1"/>
                <w:sz w:val="24"/>
                <w:szCs w:val="24"/>
                <w:lang w:val="ru-RU"/>
              </w:rPr>
              <w:t>чьего контроля на 30 процентов</w:t>
            </w:r>
          </w:p>
        </w:tc>
        <w:tc>
          <w:tcPr>
            <w:tcW w:w="6463" w:type="dxa"/>
          </w:tcPr>
          <w:p w14:paraId="6213A13C" w14:textId="355A1CC9" w:rsidR="00680164" w:rsidRPr="00C00836" w:rsidRDefault="00791AB6" w:rsidP="00791AB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оля нарушений, выявленных при осуществлении федерал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ь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ного государственного охотничьего надзора, по которым в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ы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несены постановления о привлечении к административной ответственности, к общему количеству выявленных наруш</w:t>
            </w:r>
            <w:r w:rsidR="00680164" w:rsidRPr="00C00836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ний</w:t>
            </w:r>
          </w:p>
        </w:tc>
      </w:tr>
      <w:tr w:rsidR="003C1881" w:rsidRPr="00C00836" w14:paraId="64D6BDD4" w14:textId="77777777" w:rsidTr="00632EA6">
        <w:trPr>
          <w:trHeight w:val="20"/>
        </w:trPr>
        <w:tc>
          <w:tcPr>
            <w:tcW w:w="709" w:type="dxa"/>
          </w:tcPr>
          <w:p w14:paraId="3EF03CDF" w14:textId="2BB82C2D" w:rsidR="00B30D10" w:rsidRPr="00C00836" w:rsidRDefault="00B30D10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791AB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5252" w:type="dxa"/>
            <w:gridSpan w:val="3"/>
          </w:tcPr>
          <w:p w14:paraId="05749723" w14:textId="7AE48466" w:rsidR="00E46B88" w:rsidRPr="00C00836" w:rsidRDefault="00791AB6" w:rsidP="00791AB6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B30D10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одпрограмма 4 </w:t>
            </w:r>
            <w:r w:rsidR="00622A7D" w:rsidRPr="00C00836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B30D10" w:rsidRPr="00C00836">
              <w:rPr>
                <w:color w:val="000000" w:themeColor="text1"/>
                <w:sz w:val="24"/>
                <w:szCs w:val="24"/>
                <w:lang w:val="ru-RU"/>
              </w:rPr>
              <w:t>Охрана окружающей среды Республики Тыва</w:t>
            </w:r>
            <w:r w:rsidR="00622A7D" w:rsidRPr="00C00836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3C1881" w:rsidRPr="00C00836" w14:paraId="40ECE755" w14:textId="77777777" w:rsidTr="00632EA6">
        <w:trPr>
          <w:trHeight w:val="20"/>
        </w:trPr>
        <w:tc>
          <w:tcPr>
            <w:tcW w:w="709" w:type="dxa"/>
          </w:tcPr>
          <w:p w14:paraId="02086057" w14:textId="53837C35" w:rsidR="00211B60" w:rsidRPr="00C00836" w:rsidRDefault="00211B60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4.1</w:t>
            </w:r>
            <w:r w:rsidR="00791AB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5252" w:type="dxa"/>
            <w:gridSpan w:val="3"/>
          </w:tcPr>
          <w:p w14:paraId="16649356" w14:textId="77853944" w:rsidR="00211B60" w:rsidRPr="00C00836" w:rsidRDefault="00211B60" w:rsidP="00C00836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Региональный проект </w:t>
            </w:r>
            <w:r w:rsidR="00622A7D" w:rsidRPr="00C00836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Чистая страна</w:t>
            </w:r>
            <w:r w:rsidR="00622A7D" w:rsidRPr="00C00836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 национального проекта </w:t>
            </w:r>
            <w:r w:rsidR="00622A7D" w:rsidRPr="00C00836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Экология</w:t>
            </w:r>
            <w:r w:rsidR="00622A7D" w:rsidRPr="00C00836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2B74F522" w14:textId="77777777" w:rsidR="00211B60" w:rsidRPr="00C00836" w:rsidRDefault="00211B60" w:rsidP="00C00836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Заместитель Председателя Правительства Республики Тыва – Монгуш Алик Кертик-оолович, куратор</w:t>
            </w:r>
          </w:p>
        </w:tc>
      </w:tr>
      <w:tr w:rsidR="003C1881" w:rsidRPr="00C00836" w14:paraId="78134F22" w14:textId="77777777" w:rsidTr="00791AB6">
        <w:trPr>
          <w:trHeight w:val="20"/>
        </w:trPr>
        <w:tc>
          <w:tcPr>
            <w:tcW w:w="709" w:type="dxa"/>
          </w:tcPr>
          <w:p w14:paraId="5B738CF5" w14:textId="7640F07E" w:rsidR="00211B60" w:rsidRPr="00C00836" w:rsidRDefault="00211B60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4.1.1</w:t>
            </w:r>
            <w:r w:rsidR="00791AB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7AF36E1D" w14:textId="77777777" w:rsidR="00211B60" w:rsidRPr="00C00836" w:rsidRDefault="00211B60" w:rsidP="00791A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Проведение количественного химического анализа </w:t>
            </w:r>
          </w:p>
        </w:tc>
        <w:tc>
          <w:tcPr>
            <w:tcW w:w="5528" w:type="dxa"/>
          </w:tcPr>
          <w:p w14:paraId="67D449F1" w14:textId="6F3D2983" w:rsidR="00211B60" w:rsidRPr="00C00836" w:rsidRDefault="00791AB6" w:rsidP="00791A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211B60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ониторинг состояния окружающей среды и обе</w:t>
            </w:r>
            <w:r w:rsidR="00211B60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211B60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печение экологическ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ой безопасности Республики Тыва</w:t>
            </w:r>
          </w:p>
        </w:tc>
        <w:tc>
          <w:tcPr>
            <w:tcW w:w="6463" w:type="dxa"/>
          </w:tcPr>
          <w:p w14:paraId="562582AF" w14:textId="497ED552" w:rsidR="00211B60" w:rsidRPr="00C00836" w:rsidRDefault="00791AB6" w:rsidP="00791AB6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азвитие и использование минерально-сырьевой базы общ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распространенных полезных ископаемых в Республике Тыва, в том числе</w:t>
            </w:r>
          </w:p>
        </w:tc>
      </w:tr>
      <w:tr w:rsidR="003C1881" w:rsidRPr="00C00836" w14:paraId="409CCB30" w14:textId="77777777" w:rsidTr="00791AB6">
        <w:trPr>
          <w:trHeight w:val="20"/>
        </w:trPr>
        <w:tc>
          <w:tcPr>
            <w:tcW w:w="709" w:type="dxa"/>
          </w:tcPr>
          <w:p w14:paraId="17CFCA35" w14:textId="3456F98D" w:rsidR="00211B60" w:rsidRPr="00C00836" w:rsidRDefault="00211B60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4.1.2</w:t>
            </w:r>
            <w:r w:rsidR="00791AB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198D1AAA" w14:textId="77777777" w:rsidR="00211B60" w:rsidRPr="00C00836" w:rsidRDefault="00211B60" w:rsidP="00791A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Оказание услуг по предоста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в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лению информации об уровне загрязнения атмосферного воздуха в г. Кызыле</w:t>
            </w:r>
          </w:p>
        </w:tc>
        <w:tc>
          <w:tcPr>
            <w:tcW w:w="5528" w:type="dxa"/>
          </w:tcPr>
          <w:p w14:paraId="5544A334" w14:textId="03325601" w:rsidR="00211B60" w:rsidRPr="00C00836" w:rsidRDefault="00791AB6" w:rsidP="00375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 w:rsidR="00211B60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еализация полномочий по информированию нас</w:t>
            </w:r>
            <w:r w:rsidR="00211B60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="00211B60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лени</w:t>
            </w:r>
            <w:r w:rsidR="00375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="00211B60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 уровне загрязнения а</w:t>
            </w:r>
            <w:r w:rsidR="00375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тмосферного воздуха в г. Кызыле</w:t>
            </w:r>
          </w:p>
        </w:tc>
        <w:tc>
          <w:tcPr>
            <w:tcW w:w="6463" w:type="dxa"/>
          </w:tcPr>
          <w:p w14:paraId="4535EB9D" w14:textId="6FBF5822" w:rsidR="00211B60" w:rsidRPr="00C00836" w:rsidRDefault="00791AB6" w:rsidP="00791AB6">
            <w:pPr>
              <w:pStyle w:val="aa"/>
              <w:adjustRightInd w:val="0"/>
              <w:ind w:left="0"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существление мониторинга состояния и загрязнения окр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жающей среды на объекте размещения отходов производства и потребления, оказывающих негативное воздействие</w:t>
            </w:r>
          </w:p>
        </w:tc>
      </w:tr>
      <w:tr w:rsidR="003C1881" w:rsidRPr="00C00836" w14:paraId="1CD2E5A3" w14:textId="77777777" w:rsidTr="00791AB6">
        <w:trPr>
          <w:trHeight w:val="20"/>
        </w:trPr>
        <w:tc>
          <w:tcPr>
            <w:tcW w:w="709" w:type="dxa"/>
          </w:tcPr>
          <w:p w14:paraId="5A2BD284" w14:textId="07B05FBB" w:rsidR="00211B60" w:rsidRPr="00C00836" w:rsidRDefault="00211B60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4.1.3</w:t>
            </w:r>
            <w:r w:rsidR="00791AB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5E38093D" w14:textId="77777777" w:rsidR="00211B60" w:rsidRPr="00C00836" w:rsidRDefault="00211B60" w:rsidP="00791A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Обращение с отходами прои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з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водства и потребления, в том числе с твердыми коммунал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ь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ными отходами, в Республике Тыва</w:t>
            </w:r>
          </w:p>
        </w:tc>
        <w:tc>
          <w:tcPr>
            <w:tcW w:w="5528" w:type="dxa"/>
          </w:tcPr>
          <w:p w14:paraId="26C74998" w14:textId="5248B3D5" w:rsidR="00211B60" w:rsidRPr="00C00836" w:rsidRDefault="00211B60" w:rsidP="00791AB6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необходима разработка проектно-сметной докуме</w:t>
            </w: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н</w:t>
            </w: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тации комплексов по утилизации, сортировке и о</w:t>
            </w: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б</w:t>
            </w:r>
            <w:r w:rsidR="00375DA5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работке отходов.</w:t>
            </w:r>
          </w:p>
          <w:p w14:paraId="465F1D4B" w14:textId="77777777" w:rsidR="00211B60" w:rsidRPr="00C00836" w:rsidRDefault="00211B60" w:rsidP="00791AB6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В связи с отсутствием мусоросортировочного ко</w:t>
            </w: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м</w:t>
            </w: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плекса на территории республики ежегодно набл</w:t>
            </w: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ю</w:t>
            </w: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дается рост несанкционированных свалок. Мин</w:t>
            </w: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и</w:t>
            </w: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стерством запланированы ликвидация 4 свалок.</w:t>
            </w:r>
          </w:p>
          <w:p w14:paraId="1FA51C72" w14:textId="03B9880B" w:rsidR="00211B60" w:rsidRPr="00C00836" w:rsidRDefault="00211B60" w:rsidP="00791AB6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Планируется приобретение бункеров для крупног</w:t>
            </w: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а</w:t>
            </w: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баритных отходов в количестве 200 шт., а также ко</w:t>
            </w: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н</w:t>
            </w:r>
            <w:r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тейнеры 100 шт. в целях повышения доли населения, охваченного услу</w:t>
            </w:r>
            <w:r w:rsidR="00791AB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гой по обращению с ТКО.</w:t>
            </w:r>
          </w:p>
        </w:tc>
        <w:tc>
          <w:tcPr>
            <w:tcW w:w="6463" w:type="dxa"/>
          </w:tcPr>
          <w:p w14:paraId="062FFBC6" w14:textId="2C0EE3DF" w:rsidR="00211B60" w:rsidRPr="00C00836" w:rsidRDefault="00791AB6" w:rsidP="00791AB6">
            <w:pPr>
              <w:pStyle w:val="aa"/>
              <w:adjustRightInd w:val="0"/>
              <w:ind w:left="0"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азработка проектно-сметной документации комплексов по утилизации, сортировке и обработке отходов</w:t>
            </w:r>
            <w:r w:rsidR="00375DA5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г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осударстве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ная экспертиза проектной документации и результатов и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женерных изысканий, в том числе в части проверки дост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верности сметной стоимости объекта капитального стро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тельства и государственная экологическая экспертиза пр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ектной документации</w:t>
            </w:r>
            <w:r w:rsidR="00672AC3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7A1F225E" w14:textId="77777777" w:rsidR="00AC4094" w:rsidRDefault="00AC4094" w:rsidP="00672AC3">
            <w:pPr>
              <w:pStyle w:val="aa"/>
              <w:adjustRightInd w:val="0"/>
              <w:ind w:left="0"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иквидация мест несанкционированного размещения отх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дов</w:t>
            </w:r>
            <w:r w:rsidR="00672AC3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53591DA3" w14:textId="4BDDDA83" w:rsidR="00211B60" w:rsidRPr="00C00836" w:rsidRDefault="00AC4094" w:rsidP="00AC4094">
            <w:pPr>
              <w:pStyle w:val="aa"/>
              <w:adjustRightInd w:val="0"/>
              <w:ind w:left="0"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риобретение оборудования по сбору ТКО (контейнеры, бункеры)</w:t>
            </w:r>
          </w:p>
        </w:tc>
      </w:tr>
      <w:tr w:rsidR="003C1881" w:rsidRPr="00C00836" w14:paraId="263EBB2E" w14:textId="77777777" w:rsidTr="00632EA6">
        <w:trPr>
          <w:trHeight w:val="20"/>
        </w:trPr>
        <w:tc>
          <w:tcPr>
            <w:tcW w:w="709" w:type="dxa"/>
          </w:tcPr>
          <w:p w14:paraId="01F732DE" w14:textId="2558B926" w:rsidR="00B30D10" w:rsidRPr="00C00836" w:rsidRDefault="00B30D10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4</w:t>
            </w:r>
            <w:r w:rsidRPr="00C00836">
              <w:rPr>
                <w:color w:val="000000" w:themeColor="text1"/>
                <w:sz w:val="24"/>
                <w:szCs w:val="24"/>
              </w:rPr>
              <w:t>.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C0083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2" w:type="dxa"/>
            <w:gridSpan w:val="3"/>
          </w:tcPr>
          <w:p w14:paraId="4F3ED3F4" w14:textId="3856154D" w:rsidR="00441FEB" w:rsidRPr="00C00836" w:rsidRDefault="00441FEB" w:rsidP="00C00836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03671FE1" w14:textId="4C78C22A" w:rsidR="00B30D10" w:rsidRPr="00C00836" w:rsidRDefault="00AC4094" w:rsidP="00C00836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куратор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 з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аместитель Председателя Правительства Республики Тыва Монгуш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А.К.</w:t>
            </w:r>
          </w:p>
        </w:tc>
      </w:tr>
      <w:tr w:rsidR="003C1881" w:rsidRPr="00C00836" w14:paraId="1B5CDE4E" w14:textId="77777777" w:rsidTr="00672AC3">
        <w:trPr>
          <w:trHeight w:val="20"/>
        </w:trPr>
        <w:tc>
          <w:tcPr>
            <w:tcW w:w="709" w:type="dxa"/>
          </w:tcPr>
          <w:p w14:paraId="462EC3F3" w14:textId="54C92802" w:rsidR="00B30D10" w:rsidRPr="00C00836" w:rsidRDefault="00B30D10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89" w:type="dxa"/>
            <w:gridSpan w:val="2"/>
          </w:tcPr>
          <w:p w14:paraId="0A5C8334" w14:textId="77777777" w:rsidR="00672AC3" w:rsidRDefault="00B30D10" w:rsidP="00C00836">
            <w:pPr>
              <w:pStyle w:val="ConsPlusNormal"/>
              <w:jc w:val="center"/>
              <w:rPr>
                <w:bCs/>
                <w:color w:val="000000" w:themeColor="text1"/>
                <w:spacing w:val="-2"/>
                <w:lang w:val="ru-RU"/>
              </w:rPr>
            </w:pPr>
            <w:r w:rsidRPr="00C00836">
              <w:rPr>
                <w:bCs/>
                <w:color w:val="000000" w:themeColor="text1"/>
                <w:spacing w:val="-2"/>
                <w:lang w:val="ru-RU"/>
              </w:rPr>
              <w:t xml:space="preserve">Ответственный за реализацию Министерство лесного </w:t>
            </w:r>
          </w:p>
          <w:p w14:paraId="6B3B6E5E" w14:textId="1A2222EE" w:rsidR="00B30D10" w:rsidRPr="00C00836" w:rsidRDefault="00B30D10" w:rsidP="00C00836">
            <w:pPr>
              <w:pStyle w:val="ConsPlusNormal"/>
              <w:jc w:val="center"/>
              <w:rPr>
                <w:color w:val="000000" w:themeColor="text1"/>
                <w:lang w:val="ru-RU"/>
              </w:rPr>
            </w:pPr>
            <w:r w:rsidRPr="00C00836">
              <w:rPr>
                <w:bCs/>
                <w:color w:val="000000" w:themeColor="text1"/>
                <w:spacing w:val="-2"/>
                <w:lang w:val="ru-RU"/>
              </w:rPr>
              <w:t>хозяйства и природопользования Республики Тыва</w:t>
            </w:r>
          </w:p>
        </w:tc>
        <w:tc>
          <w:tcPr>
            <w:tcW w:w="6463" w:type="dxa"/>
          </w:tcPr>
          <w:p w14:paraId="620600E3" w14:textId="36CCE7EE" w:rsidR="00B30D10" w:rsidRPr="00C00836" w:rsidRDefault="00672AC3" w:rsidP="00672AC3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B30D10" w:rsidRPr="00C00836">
              <w:rPr>
                <w:color w:val="000000" w:themeColor="text1"/>
                <w:sz w:val="24"/>
                <w:szCs w:val="24"/>
              </w:rPr>
              <w:t xml:space="preserve">рок реализации </w:t>
            </w:r>
            <w:r w:rsidR="00AC4094">
              <w:rPr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r w:rsidR="00B30D10" w:rsidRPr="00C00836">
              <w:rPr>
                <w:color w:val="000000" w:themeColor="text1"/>
                <w:sz w:val="24"/>
                <w:szCs w:val="24"/>
              </w:rPr>
              <w:t>2024-20</w:t>
            </w:r>
            <w:r w:rsidR="00E00A59" w:rsidRPr="00C00836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  <w:r w:rsidR="00B30D10" w:rsidRPr="00C00836">
              <w:rPr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3C1881" w:rsidRPr="00C00836" w14:paraId="7F127145" w14:textId="77777777" w:rsidTr="00632EA6">
        <w:trPr>
          <w:trHeight w:val="20"/>
        </w:trPr>
        <w:tc>
          <w:tcPr>
            <w:tcW w:w="709" w:type="dxa"/>
          </w:tcPr>
          <w:p w14:paraId="3A22637B" w14:textId="2D8B521F" w:rsidR="00B30D10" w:rsidRPr="00C00836" w:rsidRDefault="003B7C34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4.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.1</w:t>
            </w:r>
            <w:r w:rsidR="0011435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544F30C3" w14:textId="7BFB35DB" w:rsidR="00B30D10" w:rsidRPr="00C00836" w:rsidRDefault="003B7C34" w:rsidP="003642A2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Сохранение биоразнообразия и развитие особо охраняемых природных территорий рег</w:t>
            </w: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онального значения Респу</w:t>
            </w: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</w:t>
            </w: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лики Тыва</w:t>
            </w:r>
          </w:p>
        </w:tc>
        <w:tc>
          <w:tcPr>
            <w:tcW w:w="5528" w:type="dxa"/>
          </w:tcPr>
          <w:p w14:paraId="63A3DF36" w14:textId="42C3038B" w:rsidR="006F17B9" w:rsidRPr="00C00836" w:rsidRDefault="00672AC3" w:rsidP="00C00836">
            <w:pPr>
              <w:pStyle w:val="ConsPlusNormal"/>
              <w:jc w:val="both"/>
              <w:rPr>
                <w:bCs/>
                <w:color w:val="000000" w:themeColor="text1"/>
                <w:spacing w:val="-2"/>
                <w:lang w:val="ru-RU"/>
              </w:rPr>
            </w:pPr>
            <w:r>
              <w:rPr>
                <w:bCs/>
                <w:color w:val="000000" w:themeColor="text1"/>
                <w:spacing w:val="-2"/>
                <w:lang w:val="ru-RU"/>
              </w:rPr>
              <w:t>с</w:t>
            </w:r>
            <w:r w:rsidR="006F17B9" w:rsidRPr="00C00836">
              <w:rPr>
                <w:bCs/>
                <w:color w:val="000000" w:themeColor="text1"/>
                <w:spacing w:val="-2"/>
                <w:lang w:val="ru-RU"/>
              </w:rPr>
              <w:t>оздание ООПТ регионального значения в целях с</w:t>
            </w:r>
            <w:r w:rsidR="006F17B9" w:rsidRPr="00C00836">
              <w:rPr>
                <w:bCs/>
                <w:color w:val="000000" w:themeColor="text1"/>
                <w:spacing w:val="-2"/>
                <w:lang w:val="ru-RU"/>
              </w:rPr>
              <w:t>о</w:t>
            </w:r>
            <w:r w:rsidR="006F17B9" w:rsidRPr="00C00836">
              <w:rPr>
                <w:bCs/>
                <w:color w:val="000000" w:themeColor="text1"/>
                <w:spacing w:val="-2"/>
                <w:lang w:val="ru-RU"/>
              </w:rPr>
              <w:t>хранения естественной природной среды и ландша</w:t>
            </w:r>
            <w:r w:rsidR="006F17B9" w:rsidRPr="00C00836">
              <w:rPr>
                <w:bCs/>
                <w:color w:val="000000" w:themeColor="text1"/>
                <w:spacing w:val="-2"/>
                <w:lang w:val="ru-RU"/>
              </w:rPr>
              <w:t>ф</w:t>
            </w:r>
            <w:r w:rsidR="00AC4094">
              <w:rPr>
                <w:bCs/>
                <w:color w:val="000000" w:themeColor="text1"/>
                <w:spacing w:val="-2"/>
                <w:lang w:val="ru-RU"/>
              </w:rPr>
              <w:t>тов;</w:t>
            </w:r>
          </w:p>
          <w:p w14:paraId="7D3A6831" w14:textId="01FC0A23" w:rsidR="006F17B9" w:rsidRPr="00C00836" w:rsidRDefault="00AC4094" w:rsidP="00C00836">
            <w:pPr>
              <w:pStyle w:val="ConsPlusNormal"/>
              <w:jc w:val="both"/>
              <w:rPr>
                <w:bCs/>
                <w:color w:val="000000" w:themeColor="text1"/>
                <w:spacing w:val="-2"/>
                <w:lang w:val="ru-RU"/>
              </w:rPr>
            </w:pPr>
            <w:r>
              <w:rPr>
                <w:bCs/>
                <w:color w:val="000000" w:themeColor="text1"/>
                <w:spacing w:val="-2"/>
                <w:lang w:val="ru-RU"/>
              </w:rPr>
              <w:t>п</w:t>
            </w:r>
            <w:r w:rsidR="006F17B9" w:rsidRPr="00C00836">
              <w:rPr>
                <w:bCs/>
                <w:color w:val="000000" w:themeColor="text1"/>
                <w:spacing w:val="-2"/>
                <w:lang w:val="ru-RU"/>
              </w:rPr>
              <w:t>родолжение работ по об</w:t>
            </w:r>
            <w:r w:rsidR="004637D4" w:rsidRPr="00C00836">
              <w:rPr>
                <w:bCs/>
                <w:color w:val="000000" w:themeColor="text1"/>
                <w:spacing w:val="-2"/>
                <w:lang w:val="ru-RU"/>
              </w:rPr>
              <w:t xml:space="preserve">устройству кластерного участка </w:t>
            </w:r>
            <w:r w:rsidR="00622A7D" w:rsidRPr="00C00836">
              <w:rPr>
                <w:bCs/>
                <w:color w:val="000000" w:themeColor="text1"/>
                <w:spacing w:val="-2"/>
                <w:lang w:val="ru-RU"/>
              </w:rPr>
              <w:t>«</w:t>
            </w:r>
            <w:r w:rsidR="006F17B9" w:rsidRPr="00C00836">
              <w:rPr>
                <w:bCs/>
                <w:color w:val="000000" w:themeColor="text1"/>
                <w:spacing w:val="-2"/>
                <w:lang w:val="ru-RU"/>
              </w:rPr>
              <w:t>Тайга</w:t>
            </w:r>
            <w:r w:rsidR="00622A7D" w:rsidRPr="00C00836">
              <w:rPr>
                <w:bCs/>
                <w:color w:val="000000" w:themeColor="text1"/>
                <w:spacing w:val="-2"/>
                <w:lang w:val="ru-RU"/>
              </w:rPr>
              <w:t>»</w:t>
            </w:r>
            <w:r>
              <w:rPr>
                <w:bCs/>
                <w:color w:val="000000" w:themeColor="text1"/>
                <w:spacing w:val="-2"/>
                <w:lang w:val="ru-RU"/>
              </w:rPr>
              <w:t>;</w:t>
            </w:r>
          </w:p>
          <w:p w14:paraId="7D0E82D3" w14:textId="2A067DDA" w:rsidR="00B30D10" w:rsidRPr="00C00836" w:rsidRDefault="00AC4094" w:rsidP="00AC4094">
            <w:pPr>
              <w:pStyle w:val="ConsPlusNormal"/>
              <w:jc w:val="both"/>
              <w:rPr>
                <w:bCs/>
                <w:color w:val="000000" w:themeColor="text1"/>
                <w:spacing w:val="-2"/>
                <w:lang w:val="ru-RU"/>
              </w:rPr>
            </w:pPr>
            <w:r>
              <w:rPr>
                <w:bCs/>
                <w:color w:val="000000" w:themeColor="text1"/>
                <w:spacing w:val="-2"/>
                <w:lang w:val="ru-RU"/>
              </w:rPr>
              <w:t>у</w:t>
            </w:r>
            <w:r w:rsidR="006F17B9" w:rsidRPr="00C00836">
              <w:rPr>
                <w:bCs/>
                <w:color w:val="000000" w:themeColor="text1"/>
                <w:spacing w:val="-2"/>
                <w:lang w:val="ru-RU"/>
              </w:rPr>
              <w:t>становление границ пла</w:t>
            </w:r>
            <w:r w:rsidR="00F23D26" w:rsidRPr="00C00836">
              <w:rPr>
                <w:bCs/>
                <w:color w:val="000000" w:themeColor="text1"/>
                <w:spacing w:val="-2"/>
                <w:lang w:val="ru-RU"/>
              </w:rPr>
              <w:t xml:space="preserve">нируемой к созданию </w:t>
            </w:r>
            <w:r>
              <w:rPr>
                <w:bCs/>
                <w:color w:val="000000" w:themeColor="text1"/>
                <w:spacing w:val="-2"/>
                <w:lang w:val="ru-RU"/>
              </w:rPr>
              <w:t>кл</w:t>
            </w:r>
            <w:r>
              <w:rPr>
                <w:bCs/>
                <w:color w:val="000000" w:themeColor="text1"/>
                <w:spacing w:val="-2"/>
                <w:lang w:val="ru-RU"/>
              </w:rPr>
              <w:t>а</w:t>
            </w:r>
            <w:r>
              <w:rPr>
                <w:bCs/>
                <w:color w:val="000000" w:themeColor="text1"/>
                <w:spacing w:val="-2"/>
                <w:lang w:val="ru-RU"/>
              </w:rPr>
              <w:t>стерного участка</w:t>
            </w:r>
            <w:r w:rsidR="00F23D26" w:rsidRPr="00C00836">
              <w:rPr>
                <w:bCs/>
                <w:color w:val="000000" w:themeColor="text1"/>
                <w:spacing w:val="-2"/>
                <w:lang w:val="ru-RU"/>
              </w:rPr>
              <w:t xml:space="preserve"> </w:t>
            </w:r>
            <w:r w:rsidR="003642A2">
              <w:rPr>
                <w:bCs/>
                <w:color w:val="000000" w:themeColor="text1"/>
                <w:spacing w:val="-2"/>
                <w:lang w:val="ru-RU"/>
              </w:rPr>
              <w:t>«</w:t>
            </w:r>
            <w:r w:rsidR="00F23D26" w:rsidRPr="00C00836">
              <w:rPr>
                <w:bCs/>
                <w:color w:val="000000" w:themeColor="text1"/>
                <w:spacing w:val="-2"/>
                <w:lang w:val="ru-RU"/>
              </w:rPr>
              <w:t>Хамсыра</w:t>
            </w:r>
            <w:r w:rsidR="003642A2">
              <w:rPr>
                <w:bCs/>
                <w:color w:val="000000" w:themeColor="text1"/>
                <w:spacing w:val="-2"/>
                <w:lang w:val="ru-RU"/>
              </w:rPr>
              <w:t>» (далее – КУ)</w:t>
            </w:r>
            <w:r w:rsidR="00F23D26" w:rsidRPr="00C00836">
              <w:rPr>
                <w:bCs/>
                <w:color w:val="000000" w:themeColor="text1"/>
                <w:spacing w:val="-2"/>
                <w:lang w:val="ru-RU"/>
              </w:rPr>
              <w:t>.</w:t>
            </w:r>
            <w:r w:rsidR="006F17B9" w:rsidRPr="00C00836">
              <w:rPr>
                <w:bCs/>
                <w:color w:val="000000" w:themeColor="text1"/>
                <w:spacing w:val="-2"/>
                <w:lang w:val="ru-RU"/>
              </w:rPr>
              <w:t xml:space="preserve"> Внесение сведений </w:t>
            </w:r>
            <w:r w:rsidR="00F23D26" w:rsidRPr="00C00836">
              <w:rPr>
                <w:bCs/>
                <w:color w:val="000000" w:themeColor="text1"/>
                <w:spacing w:val="-2"/>
                <w:lang w:val="ru-RU"/>
              </w:rPr>
              <w:t xml:space="preserve">о </w:t>
            </w:r>
            <w:r w:rsidR="006F17B9" w:rsidRPr="00C00836">
              <w:rPr>
                <w:bCs/>
                <w:color w:val="000000" w:themeColor="text1"/>
                <w:spacing w:val="-2"/>
                <w:lang w:val="ru-RU"/>
              </w:rPr>
              <w:t xml:space="preserve">границах КУ </w:t>
            </w:r>
            <w:r w:rsidR="00F23D26" w:rsidRPr="00C00836">
              <w:rPr>
                <w:bCs/>
                <w:color w:val="000000" w:themeColor="text1"/>
                <w:spacing w:val="-2"/>
                <w:lang w:val="ru-RU"/>
              </w:rPr>
              <w:t>в ЕГРН позволит исключ</w:t>
            </w:r>
            <w:r w:rsidR="006F17B9" w:rsidRPr="00C00836">
              <w:rPr>
                <w:bCs/>
                <w:color w:val="000000" w:themeColor="text1"/>
                <w:spacing w:val="-2"/>
                <w:lang w:val="ru-RU"/>
              </w:rPr>
              <w:t>ить бесконтрольную добычу полезных ископаемых</w:t>
            </w:r>
            <w:r w:rsidR="00F23D26" w:rsidRPr="00C00836">
              <w:rPr>
                <w:bCs/>
                <w:color w:val="000000" w:themeColor="text1"/>
                <w:spacing w:val="-2"/>
                <w:lang w:val="ru-RU"/>
              </w:rPr>
              <w:t>,</w:t>
            </w:r>
            <w:r w:rsidR="006F17B9" w:rsidRPr="00C00836">
              <w:rPr>
                <w:bCs/>
                <w:color w:val="000000" w:themeColor="text1"/>
                <w:spacing w:val="-2"/>
                <w:lang w:val="ru-RU"/>
              </w:rPr>
              <w:t xml:space="preserve"> а также раздачу зем</w:t>
            </w:r>
            <w:r w:rsidR="00F23D26" w:rsidRPr="00C00836">
              <w:rPr>
                <w:bCs/>
                <w:color w:val="000000" w:themeColor="text1"/>
                <w:spacing w:val="-2"/>
                <w:lang w:val="ru-RU"/>
              </w:rPr>
              <w:t>ельных</w:t>
            </w:r>
            <w:r w:rsidR="006F17B9" w:rsidRPr="00C00836">
              <w:rPr>
                <w:bCs/>
                <w:color w:val="000000" w:themeColor="text1"/>
                <w:spacing w:val="-2"/>
                <w:lang w:val="ru-RU"/>
              </w:rPr>
              <w:t xml:space="preserve"> участков в пределах терр</w:t>
            </w:r>
            <w:r w:rsidR="006F17B9" w:rsidRPr="00C00836">
              <w:rPr>
                <w:bCs/>
                <w:color w:val="000000" w:themeColor="text1"/>
                <w:spacing w:val="-2"/>
                <w:lang w:val="ru-RU"/>
              </w:rPr>
              <w:t>и</w:t>
            </w:r>
            <w:r w:rsidR="006F17B9" w:rsidRPr="00C00836">
              <w:rPr>
                <w:bCs/>
                <w:color w:val="000000" w:themeColor="text1"/>
                <w:spacing w:val="-2"/>
                <w:lang w:val="ru-RU"/>
              </w:rPr>
              <w:t>то</w:t>
            </w:r>
            <w:r w:rsidR="00672AC3">
              <w:rPr>
                <w:bCs/>
                <w:color w:val="000000" w:themeColor="text1"/>
                <w:spacing w:val="-2"/>
                <w:lang w:val="ru-RU"/>
              </w:rPr>
              <w:t>рии КУ</w:t>
            </w:r>
          </w:p>
        </w:tc>
        <w:tc>
          <w:tcPr>
            <w:tcW w:w="6463" w:type="dxa"/>
          </w:tcPr>
          <w:p w14:paraId="30BDDEA0" w14:textId="72055A61" w:rsidR="00B30D10" w:rsidRPr="00C00836" w:rsidRDefault="00672AC3" w:rsidP="00672AC3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D86472" w:rsidRPr="00C00836">
              <w:rPr>
                <w:color w:val="000000" w:themeColor="text1"/>
                <w:sz w:val="24"/>
                <w:szCs w:val="24"/>
                <w:lang w:val="ru-RU"/>
              </w:rPr>
              <w:t>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</w:tr>
      <w:tr w:rsidR="003C1881" w:rsidRPr="00C00836" w14:paraId="7C65EE22" w14:textId="77777777" w:rsidTr="00632EA6">
        <w:trPr>
          <w:trHeight w:val="20"/>
        </w:trPr>
        <w:tc>
          <w:tcPr>
            <w:tcW w:w="709" w:type="dxa"/>
          </w:tcPr>
          <w:p w14:paraId="5CA98D50" w14:textId="54DA33BF" w:rsidR="00D86472" w:rsidRPr="00C00836" w:rsidRDefault="00D86472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4.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.2</w:t>
            </w:r>
            <w:r w:rsidR="0011435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14:paraId="6F9F2B9F" w14:textId="455847BD" w:rsidR="00D86472" w:rsidRPr="00C00836" w:rsidRDefault="00D86472" w:rsidP="00364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Издание Красной книги Ре</w:t>
            </w: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публики Тыва</w:t>
            </w:r>
          </w:p>
        </w:tc>
        <w:tc>
          <w:tcPr>
            <w:tcW w:w="5528" w:type="dxa"/>
          </w:tcPr>
          <w:p w14:paraId="485972BD" w14:textId="66C4FFBD" w:rsidR="00D86472" w:rsidRPr="00C00836" w:rsidRDefault="00672AC3" w:rsidP="00C008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="006F17B9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еобходимость </w:t>
            </w:r>
            <w:r w:rsidR="00835131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переиздания Красной</w:t>
            </w:r>
            <w:r w:rsidR="006F17B9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книги</w:t>
            </w:r>
          </w:p>
        </w:tc>
        <w:tc>
          <w:tcPr>
            <w:tcW w:w="6463" w:type="dxa"/>
          </w:tcPr>
          <w:p w14:paraId="2A939FCB" w14:textId="4FD368F0" w:rsidR="00D86472" w:rsidRPr="00C00836" w:rsidRDefault="003642A2" w:rsidP="00672AC3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и</w:t>
            </w:r>
            <w:r w:rsidR="00D86472" w:rsidRPr="00C00836">
              <w:rPr>
                <w:color w:val="000000" w:themeColor="text1"/>
                <w:sz w:val="24"/>
                <w:szCs w:val="24"/>
                <w:lang w:val="ru-RU"/>
              </w:rPr>
              <w:t>здание Красной книги Республики Тыва</w:t>
            </w:r>
          </w:p>
        </w:tc>
      </w:tr>
      <w:tr w:rsidR="003C1881" w:rsidRPr="00C00836" w14:paraId="078A53C2" w14:textId="77777777" w:rsidTr="00632EA6">
        <w:trPr>
          <w:trHeight w:val="20"/>
        </w:trPr>
        <w:tc>
          <w:tcPr>
            <w:tcW w:w="709" w:type="dxa"/>
          </w:tcPr>
          <w:p w14:paraId="6D7658FE" w14:textId="520000F9" w:rsidR="004A706F" w:rsidRPr="00C00836" w:rsidRDefault="004A706F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4.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441FEB" w:rsidRPr="00C0083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="0011435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7041064D" w14:textId="7943FA2C" w:rsidR="004A706F" w:rsidRPr="00C00836" w:rsidRDefault="003E1012" w:rsidP="00364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Оказание услуг </w:t>
            </w:r>
            <w:r w:rsidR="00364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выполн</w:t>
            </w: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</w:t>
            </w:r>
            <w:r w:rsidR="00364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</w:t>
            </w: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лабораторных анализов для оценки состояния и з</w:t>
            </w: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грязнения окружающей среды</w:t>
            </w:r>
          </w:p>
        </w:tc>
        <w:tc>
          <w:tcPr>
            <w:tcW w:w="5528" w:type="dxa"/>
          </w:tcPr>
          <w:p w14:paraId="099BA5E5" w14:textId="5E41FE9C" w:rsidR="004A706F" w:rsidRPr="00C00836" w:rsidRDefault="00672AC3" w:rsidP="00AD17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6F17B9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связи с отсутствием лабораторно-технической б</w:t>
            </w:r>
            <w:r w:rsidR="006F17B9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006F17B9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зы при </w:t>
            </w:r>
            <w:r w:rsidR="00AD1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6F17B9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инистерстве </w:t>
            </w:r>
            <w:r w:rsidR="00AD1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лесного хозяйства и природ</w:t>
            </w:r>
            <w:r w:rsidR="00AD1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="00AD1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пользования Республики Тыва </w:t>
            </w:r>
            <w:r w:rsidR="006F17B9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лабор</w:t>
            </w:r>
            <w:r w:rsidR="006F17B9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006F17B9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торных исследований, измерение отобранных проб осуществляются согласно д</w:t>
            </w:r>
            <w:r w:rsidR="00835131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оговору об оказании услуг ФГБУ </w:t>
            </w:r>
            <w:r w:rsidR="00622A7D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6F17B9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Центр лабораторного а</w:t>
            </w:r>
            <w:r w:rsidR="00835131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нализа и те</w:t>
            </w:r>
            <w:r w:rsidR="00835131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</w:t>
            </w:r>
            <w:r w:rsidR="00835131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нических измерений</w:t>
            </w:r>
            <w:r w:rsidR="00622A7D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835131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D1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Сибирскому федеральному округу</w:t>
            </w:r>
          </w:p>
        </w:tc>
        <w:tc>
          <w:tcPr>
            <w:tcW w:w="6463" w:type="dxa"/>
          </w:tcPr>
          <w:p w14:paraId="333807A7" w14:textId="764AA064" w:rsidR="004A706F" w:rsidRPr="00C00836" w:rsidRDefault="00672AC3" w:rsidP="00672AC3">
            <w:pPr>
              <w:pStyle w:val="aa"/>
              <w:adjustRightInd w:val="0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D86472" w:rsidRPr="00C00836">
              <w:rPr>
                <w:color w:val="000000" w:themeColor="text1"/>
                <w:sz w:val="24"/>
                <w:szCs w:val="24"/>
                <w:lang w:val="ru-RU"/>
              </w:rPr>
              <w:t>существление мониторинга состояния и загрязнения окр</w:t>
            </w:r>
            <w:r w:rsidR="00D86472" w:rsidRPr="00C00836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="00D86472" w:rsidRPr="00C00836">
              <w:rPr>
                <w:color w:val="000000" w:themeColor="text1"/>
                <w:sz w:val="24"/>
                <w:szCs w:val="24"/>
                <w:lang w:val="ru-RU"/>
              </w:rPr>
              <w:t>жающей среды на объекте размещения отходов производства и потребления, оказывающих негативное воздействие</w:t>
            </w:r>
          </w:p>
        </w:tc>
      </w:tr>
      <w:tr w:rsidR="003C1881" w:rsidRPr="00C00836" w14:paraId="329352C3" w14:textId="77777777" w:rsidTr="00632EA6">
        <w:trPr>
          <w:trHeight w:val="20"/>
        </w:trPr>
        <w:tc>
          <w:tcPr>
            <w:tcW w:w="709" w:type="dxa"/>
          </w:tcPr>
          <w:p w14:paraId="0D911539" w14:textId="65324172" w:rsidR="006B6D1C" w:rsidRPr="00C00836" w:rsidRDefault="006B6D1C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4.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.4</w:t>
            </w:r>
            <w:r w:rsidR="0011435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11E7E062" w14:textId="58DAE2F9" w:rsidR="006B6D1C" w:rsidRPr="00C00836" w:rsidRDefault="006B6D1C" w:rsidP="00364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>Организация и проведение эк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>о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>логических мероприятий</w:t>
            </w:r>
          </w:p>
        </w:tc>
        <w:tc>
          <w:tcPr>
            <w:tcW w:w="5528" w:type="dxa"/>
          </w:tcPr>
          <w:p w14:paraId="0797DDAE" w14:textId="08772282" w:rsidR="006B6D1C" w:rsidRPr="00C00836" w:rsidRDefault="00672AC3" w:rsidP="00A449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6B6D1C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роведение</w:t>
            </w:r>
            <w:r w:rsidR="006A74FD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экологических мероприятий </w:t>
            </w:r>
            <w:r w:rsidR="00A44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акций</w:t>
            </w:r>
            <w:r w:rsidR="006A74FD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2A7D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6B6D1C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 земли</w:t>
            </w:r>
            <w:r w:rsidR="00622A7D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6A74FD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622A7D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6B6D1C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Экобъективы</w:t>
            </w:r>
            <w:r w:rsidR="00622A7D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6B6D1C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622A7D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6B6D1C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Енисея</w:t>
            </w:r>
            <w:r w:rsidR="00622A7D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6A74FD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622A7D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6A74FD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 выбираю чистый воздух</w:t>
            </w:r>
            <w:r w:rsidR="00622A7D" w:rsidRPr="00C00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6463" w:type="dxa"/>
          </w:tcPr>
          <w:p w14:paraId="68201A06" w14:textId="72ED106D" w:rsidR="006B6D1C" w:rsidRPr="00C00836" w:rsidRDefault="00672AC3" w:rsidP="00672AC3">
            <w:pPr>
              <w:pStyle w:val="aa"/>
              <w:adjustRightInd w:val="0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6B6D1C" w:rsidRPr="00C00836">
              <w:rPr>
                <w:color w:val="000000" w:themeColor="text1"/>
                <w:sz w:val="24"/>
                <w:szCs w:val="24"/>
                <w:lang w:val="ru-RU"/>
              </w:rPr>
              <w:t>существление мониторинга состояния и загрязнения окр</w:t>
            </w:r>
            <w:r w:rsidR="006B6D1C" w:rsidRPr="00C00836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="006B6D1C" w:rsidRPr="00C00836">
              <w:rPr>
                <w:color w:val="000000" w:themeColor="text1"/>
                <w:sz w:val="24"/>
                <w:szCs w:val="24"/>
                <w:lang w:val="ru-RU"/>
              </w:rPr>
              <w:t>жающей среды на объекте размещения отходов производства и потребления, оказывающих негативное воздействие</w:t>
            </w:r>
          </w:p>
        </w:tc>
      </w:tr>
      <w:tr w:rsidR="003C1881" w:rsidRPr="00C00836" w14:paraId="4A857AED" w14:textId="77777777" w:rsidTr="00114351">
        <w:trPr>
          <w:trHeight w:val="20"/>
        </w:trPr>
        <w:tc>
          <w:tcPr>
            <w:tcW w:w="709" w:type="dxa"/>
          </w:tcPr>
          <w:p w14:paraId="2DED27A8" w14:textId="5405AF52" w:rsidR="004A706F" w:rsidRPr="00C00836" w:rsidRDefault="004A706F" w:rsidP="00C0083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4.</w:t>
            </w:r>
            <w:r w:rsidR="00211B60" w:rsidRPr="00C0083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6B6D1C" w:rsidRPr="00C0083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="0011435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7E171984" w14:textId="45D27D0E" w:rsidR="004A706F" w:rsidRPr="00C00836" w:rsidRDefault="003E1012" w:rsidP="00364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Укрепление материально-технической базы госуда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р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ственных учреждений, ос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у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ществляющих охрану и упра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в</w:t>
            </w:r>
            <w:r w:rsidRPr="00C0083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lastRenderedPageBreak/>
              <w:t>ление особо охраняемыми природными территориями</w:t>
            </w:r>
          </w:p>
        </w:tc>
        <w:tc>
          <w:tcPr>
            <w:tcW w:w="5528" w:type="dxa"/>
          </w:tcPr>
          <w:p w14:paraId="573AD3B7" w14:textId="2285097F" w:rsidR="004A706F" w:rsidRPr="00C00836" w:rsidRDefault="00672AC3" w:rsidP="00A44903">
            <w:pP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lastRenderedPageBreak/>
              <w:t>в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связи с увеличением </w:t>
            </w:r>
            <w:r w:rsidR="00A44903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числа 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выявлен</w:t>
            </w:r>
            <w:r w:rsidR="00A44903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ных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случаев незаконной охоты и добычи животных на террит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о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рии кластерных участков для осуществления сво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е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временных выездов государственными инспектор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а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lastRenderedPageBreak/>
              <w:t>ми, а также рейдов для осуществления мероприятий, связанных с режимом охраны для данных террит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о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рий необходимы плавательные средства, оборуд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о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ванные моторами. Помимо этого, для проведения зимних маршрутных учетов, своевременного реаг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и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рования на факты нарушения режима охраняемых ОООПТ, проведения научной деятельности, биоте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х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нических мероприятий, таких как подкормка диких животных в многоснежные зимы необходимо нал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и</w:t>
            </w:r>
            <w:r w:rsidR="006F17B9" w:rsidRPr="00C0083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чие снегоходной техники, в связи с невозможностью проезда на автом</w:t>
            </w:r>
            <w:r w:rsidR="00E24BB2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обилях повышенной проходимости</w:t>
            </w:r>
          </w:p>
        </w:tc>
        <w:tc>
          <w:tcPr>
            <w:tcW w:w="6463" w:type="dxa"/>
          </w:tcPr>
          <w:p w14:paraId="06D8E994" w14:textId="29DB063D" w:rsidR="004A706F" w:rsidRPr="00C00836" w:rsidRDefault="00672AC3" w:rsidP="00114351">
            <w:pPr>
              <w:pStyle w:val="aa"/>
              <w:adjustRightInd w:val="0"/>
              <w:ind w:left="0" w:firstLine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р</w:t>
            </w:r>
            <w:r w:rsidR="00D86472" w:rsidRPr="00C00836">
              <w:rPr>
                <w:color w:val="000000" w:themeColor="text1"/>
                <w:sz w:val="24"/>
                <w:szCs w:val="24"/>
                <w:lang w:val="ru-RU"/>
              </w:rPr>
              <w:t>еализация мероприятий по охране и воспроизводству об</w:t>
            </w:r>
            <w:r w:rsidR="00D86472" w:rsidRPr="00C00836">
              <w:rPr>
                <w:color w:val="000000" w:themeColor="text1"/>
                <w:sz w:val="24"/>
                <w:szCs w:val="24"/>
                <w:lang w:val="ru-RU"/>
              </w:rPr>
              <w:t>ъ</w:t>
            </w:r>
            <w:r w:rsidR="00D86472"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ектов растительного и животного мира и среды их обитания </w:t>
            </w:r>
          </w:p>
        </w:tc>
      </w:tr>
    </w:tbl>
    <w:p w14:paraId="3C32E691" w14:textId="77777777" w:rsidR="00672AC3" w:rsidRDefault="00672AC3" w:rsidP="007E441A">
      <w:pPr>
        <w:pStyle w:val="1"/>
        <w:spacing w:before="88" w:line="240" w:lineRule="auto"/>
        <w:ind w:left="391" w:right="221"/>
        <w:jc w:val="right"/>
        <w:rPr>
          <w:b w:val="0"/>
          <w:bCs w:val="0"/>
          <w:color w:val="000000" w:themeColor="text1"/>
        </w:rPr>
        <w:sectPr w:rsidR="00672AC3" w:rsidSect="005138F7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  <w:bookmarkStart w:id="6" w:name="_Hlk147755308"/>
    </w:p>
    <w:p w14:paraId="26041831" w14:textId="362CE5B2" w:rsidR="00920A6E" w:rsidRPr="00114351" w:rsidRDefault="002856B4" w:rsidP="00114351">
      <w:pPr>
        <w:pStyle w:val="1"/>
        <w:spacing w:before="0" w:line="240" w:lineRule="auto"/>
        <w:ind w:left="10773" w:right="0"/>
        <w:rPr>
          <w:b w:val="0"/>
          <w:bCs w:val="0"/>
          <w:color w:val="000000" w:themeColor="text1"/>
        </w:rPr>
      </w:pPr>
      <w:r w:rsidRPr="00114351">
        <w:rPr>
          <w:b w:val="0"/>
          <w:bCs w:val="0"/>
          <w:color w:val="000000" w:themeColor="text1"/>
        </w:rPr>
        <w:lastRenderedPageBreak/>
        <w:t xml:space="preserve">Приложение № </w:t>
      </w:r>
      <w:r w:rsidR="00A44903">
        <w:rPr>
          <w:b w:val="0"/>
          <w:bCs w:val="0"/>
          <w:color w:val="000000" w:themeColor="text1"/>
        </w:rPr>
        <w:t>1</w:t>
      </w:r>
    </w:p>
    <w:p w14:paraId="11532316" w14:textId="77777777" w:rsidR="00114351" w:rsidRDefault="002856B4" w:rsidP="00114351">
      <w:pPr>
        <w:pStyle w:val="1"/>
        <w:spacing w:before="0" w:line="240" w:lineRule="auto"/>
        <w:ind w:left="10773" w:right="0"/>
        <w:rPr>
          <w:b w:val="0"/>
          <w:bCs w:val="0"/>
          <w:color w:val="000000" w:themeColor="text1"/>
        </w:rPr>
      </w:pPr>
      <w:r w:rsidRPr="00114351">
        <w:rPr>
          <w:b w:val="0"/>
          <w:bCs w:val="0"/>
          <w:color w:val="000000" w:themeColor="text1"/>
        </w:rPr>
        <w:t>к г</w:t>
      </w:r>
      <w:r w:rsidR="00920A6E" w:rsidRPr="00114351">
        <w:rPr>
          <w:b w:val="0"/>
          <w:bCs w:val="0"/>
          <w:color w:val="000000" w:themeColor="text1"/>
        </w:rPr>
        <w:t xml:space="preserve">осударственной программе </w:t>
      </w:r>
    </w:p>
    <w:p w14:paraId="4991E84B" w14:textId="77777777" w:rsidR="00114351" w:rsidRDefault="002856B4" w:rsidP="00114351">
      <w:pPr>
        <w:pStyle w:val="1"/>
        <w:spacing w:before="0" w:line="240" w:lineRule="auto"/>
        <w:ind w:left="10773" w:right="0"/>
        <w:rPr>
          <w:b w:val="0"/>
          <w:bCs w:val="0"/>
          <w:color w:val="000000" w:themeColor="text1"/>
          <w:spacing w:val="-5"/>
        </w:rPr>
      </w:pPr>
      <w:r w:rsidRPr="00114351">
        <w:rPr>
          <w:b w:val="0"/>
          <w:bCs w:val="0"/>
          <w:color w:val="000000" w:themeColor="text1"/>
        </w:rPr>
        <w:t>Республики Тыва</w:t>
      </w:r>
      <w:r w:rsidR="00114351">
        <w:rPr>
          <w:b w:val="0"/>
          <w:bCs w:val="0"/>
          <w:color w:val="000000" w:themeColor="text1"/>
        </w:rPr>
        <w:t xml:space="preserve"> </w:t>
      </w:r>
      <w:r w:rsidR="00622A7D" w:rsidRPr="00114351">
        <w:rPr>
          <w:b w:val="0"/>
          <w:bCs w:val="0"/>
          <w:color w:val="000000" w:themeColor="text1"/>
          <w:spacing w:val="-5"/>
        </w:rPr>
        <w:t>«</w:t>
      </w:r>
      <w:r w:rsidR="00920A6E" w:rsidRPr="00114351">
        <w:rPr>
          <w:b w:val="0"/>
          <w:bCs w:val="0"/>
          <w:color w:val="000000" w:themeColor="text1"/>
          <w:spacing w:val="-5"/>
        </w:rPr>
        <w:t xml:space="preserve">Воспроизводство и </w:t>
      </w:r>
    </w:p>
    <w:p w14:paraId="4CE23FF5" w14:textId="77777777" w:rsidR="00114351" w:rsidRDefault="00920A6E" w:rsidP="00114351">
      <w:pPr>
        <w:pStyle w:val="1"/>
        <w:spacing w:before="0" w:line="240" w:lineRule="auto"/>
        <w:ind w:left="10773" w:right="0"/>
        <w:rPr>
          <w:b w:val="0"/>
          <w:bCs w:val="0"/>
          <w:color w:val="000000" w:themeColor="text1"/>
          <w:spacing w:val="-5"/>
        </w:rPr>
      </w:pPr>
      <w:r w:rsidRPr="00114351">
        <w:rPr>
          <w:b w:val="0"/>
          <w:bCs w:val="0"/>
          <w:color w:val="000000" w:themeColor="text1"/>
          <w:spacing w:val="-5"/>
        </w:rPr>
        <w:t>использование</w:t>
      </w:r>
      <w:r w:rsidR="00114351">
        <w:rPr>
          <w:b w:val="0"/>
          <w:bCs w:val="0"/>
          <w:color w:val="000000" w:themeColor="text1"/>
          <w:spacing w:val="-5"/>
        </w:rPr>
        <w:t xml:space="preserve"> </w:t>
      </w:r>
      <w:r w:rsidRPr="00114351">
        <w:rPr>
          <w:b w:val="0"/>
          <w:bCs w:val="0"/>
          <w:color w:val="000000" w:themeColor="text1"/>
          <w:spacing w:val="-5"/>
        </w:rPr>
        <w:t>природных ресурсов</w:t>
      </w:r>
      <w:r w:rsidR="000913F0" w:rsidRPr="00114351">
        <w:rPr>
          <w:b w:val="0"/>
          <w:bCs w:val="0"/>
          <w:color w:val="000000" w:themeColor="text1"/>
          <w:spacing w:val="-5"/>
        </w:rPr>
        <w:t xml:space="preserve"> </w:t>
      </w:r>
    </w:p>
    <w:p w14:paraId="4A7154FF" w14:textId="1EBC8B39" w:rsidR="00920A6E" w:rsidRPr="00114351" w:rsidRDefault="000913F0" w:rsidP="00114351">
      <w:pPr>
        <w:pStyle w:val="1"/>
        <w:spacing w:before="0" w:line="240" w:lineRule="auto"/>
        <w:ind w:left="10773" w:right="0"/>
        <w:rPr>
          <w:b w:val="0"/>
          <w:bCs w:val="0"/>
          <w:color w:val="000000" w:themeColor="text1"/>
          <w:spacing w:val="-5"/>
        </w:rPr>
      </w:pPr>
      <w:r w:rsidRPr="00114351">
        <w:rPr>
          <w:b w:val="0"/>
          <w:bCs w:val="0"/>
          <w:color w:val="000000" w:themeColor="text1"/>
          <w:spacing w:val="-5"/>
        </w:rPr>
        <w:t>Республики Тыва</w:t>
      </w:r>
      <w:r w:rsidR="00622A7D" w:rsidRPr="00114351">
        <w:rPr>
          <w:b w:val="0"/>
          <w:bCs w:val="0"/>
          <w:color w:val="000000" w:themeColor="text1"/>
          <w:spacing w:val="-5"/>
        </w:rPr>
        <w:t>»</w:t>
      </w:r>
    </w:p>
    <w:p w14:paraId="0A4F63DF" w14:textId="62B150C2" w:rsidR="0013675B" w:rsidRDefault="0013675B" w:rsidP="00114351">
      <w:pPr>
        <w:spacing w:after="0" w:line="240" w:lineRule="auto"/>
        <w:ind w:left="1077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35CECB" w14:textId="77777777" w:rsidR="00114351" w:rsidRPr="00114351" w:rsidRDefault="00114351" w:rsidP="00114351">
      <w:pPr>
        <w:spacing w:after="0" w:line="240" w:lineRule="auto"/>
        <w:ind w:left="1077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333AA2" w14:textId="77777777" w:rsidR="00920A6E" w:rsidRPr="00114351" w:rsidRDefault="00920A6E" w:rsidP="00114351">
      <w:pPr>
        <w:pStyle w:val="1"/>
        <w:spacing w:before="0" w:line="240" w:lineRule="auto"/>
        <w:ind w:left="0" w:right="0"/>
        <w:rPr>
          <w:color w:val="000000" w:themeColor="text1"/>
        </w:rPr>
      </w:pPr>
      <w:r w:rsidRPr="00114351">
        <w:rPr>
          <w:color w:val="000000" w:themeColor="text1"/>
        </w:rPr>
        <w:t>П О</w:t>
      </w:r>
      <w:r w:rsidRPr="00114351">
        <w:rPr>
          <w:color w:val="000000" w:themeColor="text1"/>
          <w:spacing w:val="-2"/>
        </w:rPr>
        <w:t xml:space="preserve"> </w:t>
      </w:r>
      <w:r w:rsidRPr="00114351">
        <w:rPr>
          <w:color w:val="000000" w:themeColor="text1"/>
        </w:rPr>
        <w:t>К</w:t>
      </w:r>
      <w:r w:rsidRPr="00114351">
        <w:rPr>
          <w:color w:val="000000" w:themeColor="text1"/>
          <w:spacing w:val="1"/>
        </w:rPr>
        <w:t xml:space="preserve"> </w:t>
      </w:r>
      <w:r w:rsidRPr="00114351">
        <w:rPr>
          <w:color w:val="000000" w:themeColor="text1"/>
        </w:rPr>
        <w:t>А</w:t>
      </w:r>
      <w:r w:rsidRPr="00114351">
        <w:rPr>
          <w:color w:val="000000" w:themeColor="text1"/>
          <w:spacing w:val="-2"/>
        </w:rPr>
        <w:t xml:space="preserve"> </w:t>
      </w:r>
      <w:r w:rsidRPr="00114351">
        <w:rPr>
          <w:color w:val="000000" w:themeColor="text1"/>
        </w:rPr>
        <w:t>З</w:t>
      </w:r>
      <w:r w:rsidRPr="00114351">
        <w:rPr>
          <w:color w:val="000000" w:themeColor="text1"/>
          <w:spacing w:val="1"/>
        </w:rPr>
        <w:t xml:space="preserve"> </w:t>
      </w:r>
      <w:r w:rsidRPr="00114351">
        <w:rPr>
          <w:color w:val="000000" w:themeColor="text1"/>
        </w:rPr>
        <w:t>А</w:t>
      </w:r>
      <w:r w:rsidRPr="00114351">
        <w:rPr>
          <w:color w:val="000000" w:themeColor="text1"/>
          <w:spacing w:val="-2"/>
        </w:rPr>
        <w:t xml:space="preserve"> </w:t>
      </w:r>
      <w:r w:rsidRPr="00114351">
        <w:rPr>
          <w:color w:val="000000" w:themeColor="text1"/>
        </w:rPr>
        <w:t>Т</w:t>
      </w:r>
      <w:r w:rsidRPr="00114351">
        <w:rPr>
          <w:color w:val="000000" w:themeColor="text1"/>
          <w:spacing w:val="-1"/>
        </w:rPr>
        <w:t xml:space="preserve"> </w:t>
      </w:r>
      <w:r w:rsidRPr="00114351">
        <w:rPr>
          <w:color w:val="000000" w:themeColor="text1"/>
        </w:rPr>
        <w:t>Е Л И</w:t>
      </w:r>
    </w:p>
    <w:p w14:paraId="13C63683" w14:textId="77777777" w:rsidR="00450D58" w:rsidRDefault="00920A6E" w:rsidP="00114351">
      <w:pPr>
        <w:pStyle w:val="1"/>
        <w:spacing w:before="0" w:line="240" w:lineRule="auto"/>
        <w:ind w:left="0" w:right="0"/>
        <w:rPr>
          <w:b w:val="0"/>
          <w:bCs w:val="0"/>
          <w:color w:val="000000" w:themeColor="text1"/>
          <w:spacing w:val="-5"/>
        </w:rPr>
      </w:pPr>
      <w:r w:rsidRPr="00114351">
        <w:rPr>
          <w:b w:val="0"/>
          <w:color w:val="000000" w:themeColor="text1"/>
        </w:rPr>
        <w:t>государственной</w:t>
      </w:r>
      <w:r w:rsidRPr="00114351">
        <w:rPr>
          <w:b w:val="0"/>
          <w:color w:val="000000" w:themeColor="text1"/>
          <w:spacing w:val="-6"/>
        </w:rPr>
        <w:t xml:space="preserve"> </w:t>
      </w:r>
      <w:r w:rsidRPr="00114351">
        <w:rPr>
          <w:b w:val="0"/>
          <w:color w:val="000000" w:themeColor="text1"/>
        </w:rPr>
        <w:t>программы</w:t>
      </w:r>
      <w:r w:rsidRPr="00114351">
        <w:rPr>
          <w:b w:val="0"/>
          <w:color w:val="000000" w:themeColor="text1"/>
          <w:spacing w:val="-5"/>
        </w:rPr>
        <w:t xml:space="preserve"> </w:t>
      </w:r>
      <w:r w:rsidR="00622A7D" w:rsidRPr="00114351">
        <w:rPr>
          <w:b w:val="0"/>
          <w:bCs w:val="0"/>
          <w:color w:val="000000" w:themeColor="text1"/>
          <w:spacing w:val="-5"/>
        </w:rPr>
        <w:t>«</w:t>
      </w:r>
      <w:r w:rsidR="000913F0" w:rsidRPr="00114351">
        <w:rPr>
          <w:b w:val="0"/>
          <w:bCs w:val="0"/>
          <w:color w:val="000000" w:themeColor="text1"/>
          <w:spacing w:val="-5"/>
        </w:rPr>
        <w:t xml:space="preserve">Воспроизводство и </w:t>
      </w:r>
    </w:p>
    <w:p w14:paraId="011C203E" w14:textId="36260E6A" w:rsidR="000913F0" w:rsidRPr="00114351" w:rsidRDefault="000913F0" w:rsidP="00114351">
      <w:pPr>
        <w:pStyle w:val="1"/>
        <w:spacing w:before="0" w:line="240" w:lineRule="auto"/>
        <w:ind w:left="0" w:right="0"/>
        <w:rPr>
          <w:b w:val="0"/>
          <w:bCs w:val="0"/>
          <w:color w:val="000000" w:themeColor="text1"/>
          <w:spacing w:val="-5"/>
        </w:rPr>
      </w:pPr>
      <w:r w:rsidRPr="00114351">
        <w:rPr>
          <w:b w:val="0"/>
          <w:bCs w:val="0"/>
          <w:color w:val="000000" w:themeColor="text1"/>
          <w:spacing w:val="-5"/>
        </w:rPr>
        <w:t>использование природных ресурсов Республики Тыва</w:t>
      </w:r>
      <w:r w:rsidR="00622A7D" w:rsidRPr="00114351">
        <w:rPr>
          <w:b w:val="0"/>
          <w:bCs w:val="0"/>
          <w:color w:val="000000" w:themeColor="text1"/>
          <w:spacing w:val="-5"/>
        </w:rPr>
        <w:t>»</w:t>
      </w:r>
    </w:p>
    <w:p w14:paraId="3693F46D" w14:textId="77777777" w:rsidR="00920A6E" w:rsidRPr="00114351" w:rsidRDefault="00920A6E" w:rsidP="00114351">
      <w:pPr>
        <w:pStyle w:val="a3"/>
        <w:ind w:left="0"/>
        <w:jc w:val="center"/>
        <w:rPr>
          <w:color w:val="000000" w:themeColor="text1"/>
        </w:rPr>
      </w:pPr>
    </w:p>
    <w:tbl>
      <w:tblPr>
        <w:tblStyle w:val="a5"/>
        <w:tblW w:w="1607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8"/>
        <w:gridCol w:w="2411"/>
        <w:gridCol w:w="850"/>
        <w:gridCol w:w="709"/>
        <w:gridCol w:w="709"/>
        <w:gridCol w:w="708"/>
        <w:gridCol w:w="709"/>
        <w:gridCol w:w="709"/>
        <w:gridCol w:w="709"/>
        <w:gridCol w:w="567"/>
        <w:gridCol w:w="566"/>
        <w:gridCol w:w="27"/>
        <w:gridCol w:w="727"/>
        <w:gridCol w:w="1940"/>
        <w:gridCol w:w="1255"/>
        <w:gridCol w:w="22"/>
        <w:gridCol w:w="1954"/>
        <w:gridCol w:w="1034"/>
      </w:tblGrid>
      <w:tr w:rsidR="003C1881" w:rsidRPr="00B41DC5" w14:paraId="0208FA06" w14:textId="77777777" w:rsidTr="005238B0">
        <w:trPr>
          <w:trHeight w:val="20"/>
          <w:jc w:val="center"/>
        </w:trPr>
        <w:tc>
          <w:tcPr>
            <w:tcW w:w="468" w:type="dxa"/>
            <w:vMerge w:val="restart"/>
          </w:tcPr>
          <w:p w14:paraId="6514D90E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411" w:type="dxa"/>
            <w:vMerge w:val="restart"/>
          </w:tcPr>
          <w:p w14:paraId="6BD7D7A8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850" w:type="dxa"/>
            <w:vMerge w:val="restart"/>
          </w:tcPr>
          <w:p w14:paraId="5279459C" w14:textId="18C09352" w:rsidR="00920A6E" w:rsidRPr="005238B0" w:rsidRDefault="000B3EE8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Единица</w:t>
            </w:r>
            <w:r w:rsidR="00920A6E" w:rsidRPr="005238B0">
              <w:rPr>
                <w:color w:val="000000" w:themeColor="text1"/>
                <w:sz w:val="20"/>
                <w:szCs w:val="20"/>
                <w:lang w:val="ru-RU"/>
              </w:rPr>
              <w:t xml:space="preserve"> измер</w:t>
            </w:r>
            <w:r w:rsidR="00920A6E" w:rsidRPr="005238B0">
              <w:rPr>
                <w:color w:val="000000" w:themeColor="text1"/>
                <w:sz w:val="20"/>
                <w:szCs w:val="20"/>
                <w:lang w:val="ru-RU"/>
              </w:rPr>
              <w:t>е</w:t>
            </w:r>
            <w:r w:rsidR="00920A6E" w:rsidRPr="005238B0">
              <w:rPr>
                <w:color w:val="000000" w:themeColor="text1"/>
                <w:sz w:val="20"/>
                <w:szCs w:val="20"/>
                <w:lang w:val="ru-RU"/>
              </w:rPr>
              <w:t>ния (по</w:t>
            </w:r>
            <w:r w:rsidR="005238B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20A6E" w:rsidRPr="005238B0">
              <w:rPr>
                <w:color w:val="000000" w:themeColor="text1"/>
                <w:sz w:val="20"/>
                <w:szCs w:val="20"/>
                <w:lang w:val="ru-RU"/>
              </w:rPr>
              <w:t>ОКЕИ)</w:t>
            </w:r>
          </w:p>
        </w:tc>
        <w:tc>
          <w:tcPr>
            <w:tcW w:w="709" w:type="dxa"/>
            <w:vMerge w:val="restart"/>
          </w:tcPr>
          <w:p w14:paraId="11705C00" w14:textId="4B26A4E5" w:rsidR="00920A6E" w:rsidRPr="005238B0" w:rsidRDefault="000B3EE8" w:rsidP="000B3EE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Баз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вое знач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е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ние</w:t>
            </w:r>
          </w:p>
        </w:tc>
        <w:tc>
          <w:tcPr>
            <w:tcW w:w="5431" w:type="dxa"/>
            <w:gridSpan w:val="9"/>
          </w:tcPr>
          <w:p w14:paraId="1E8615D0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Период, год</w:t>
            </w:r>
          </w:p>
        </w:tc>
        <w:tc>
          <w:tcPr>
            <w:tcW w:w="1940" w:type="dxa"/>
            <w:vMerge w:val="restart"/>
          </w:tcPr>
          <w:p w14:paraId="18FF8DAE" w14:textId="369618DB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Документ</w:t>
            </w:r>
          </w:p>
        </w:tc>
        <w:tc>
          <w:tcPr>
            <w:tcW w:w="1277" w:type="dxa"/>
            <w:gridSpan w:val="2"/>
            <w:vMerge w:val="restart"/>
          </w:tcPr>
          <w:p w14:paraId="1EEAF9C5" w14:textId="78230C78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Ответстве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н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ный за д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стижение показателя</w:t>
            </w:r>
          </w:p>
        </w:tc>
        <w:tc>
          <w:tcPr>
            <w:tcW w:w="1954" w:type="dxa"/>
            <w:vMerge w:val="restart"/>
          </w:tcPr>
          <w:p w14:paraId="377CBED4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Связь с показателями национальных целей</w:t>
            </w:r>
          </w:p>
        </w:tc>
        <w:tc>
          <w:tcPr>
            <w:tcW w:w="1034" w:type="dxa"/>
            <w:vMerge w:val="restart"/>
          </w:tcPr>
          <w:p w14:paraId="47B190B3" w14:textId="60404D67" w:rsidR="00920A6E" w:rsidRPr="00B41DC5" w:rsidRDefault="00844E48" w:rsidP="00844E4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Информ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ционная система</w:t>
            </w:r>
          </w:p>
        </w:tc>
      </w:tr>
      <w:tr w:rsidR="003C1881" w:rsidRPr="00B41DC5" w14:paraId="0F341A76" w14:textId="77777777" w:rsidTr="000B3EE8">
        <w:trPr>
          <w:trHeight w:val="1006"/>
          <w:jc w:val="center"/>
        </w:trPr>
        <w:tc>
          <w:tcPr>
            <w:tcW w:w="468" w:type="dxa"/>
            <w:vMerge/>
          </w:tcPr>
          <w:p w14:paraId="2D6C673C" w14:textId="77777777" w:rsidR="00920A6E" w:rsidRPr="00B41DC5" w:rsidRDefault="00920A6E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32C14556" w14:textId="77777777" w:rsidR="00920A6E" w:rsidRPr="00B41DC5" w:rsidRDefault="00920A6E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B8DCB3C" w14:textId="77777777" w:rsidR="00920A6E" w:rsidRPr="00B41DC5" w:rsidRDefault="00920A6E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BA9237" w14:textId="77777777" w:rsidR="00920A6E" w:rsidRPr="00B41DC5" w:rsidRDefault="00920A6E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882485" w14:textId="77777777" w:rsidR="00920A6E" w:rsidRPr="00B41DC5" w:rsidRDefault="00920A6E" w:rsidP="000B3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14:paraId="22EDC24F" w14:textId="77777777" w:rsidR="00920A6E" w:rsidRPr="00B41DC5" w:rsidRDefault="00920A6E" w:rsidP="000B3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164408D3" w14:textId="77777777" w:rsidR="00920A6E" w:rsidRPr="00B41DC5" w:rsidRDefault="00920A6E" w:rsidP="000B3EE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4B133C00" w14:textId="77777777" w:rsidR="00920A6E" w:rsidRPr="00B41DC5" w:rsidRDefault="00920A6E" w:rsidP="000B3EE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3BF1B26D" w14:textId="77777777" w:rsidR="00920A6E" w:rsidRPr="00B41DC5" w:rsidRDefault="00920A6E" w:rsidP="000B3EE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</w:tcPr>
          <w:p w14:paraId="4256E50D" w14:textId="77777777" w:rsidR="00920A6E" w:rsidRPr="00B41DC5" w:rsidRDefault="00920A6E" w:rsidP="000B3EE8">
            <w:pPr>
              <w:pStyle w:val="TableParagraph"/>
              <w:tabs>
                <w:tab w:val="bar" w:pos="881"/>
              </w:tabs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93" w:type="dxa"/>
            <w:gridSpan w:val="2"/>
          </w:tcPr>
          <w:p w14:paraId="1A9DFB51" w14:textId="77777777" w:rsidR="00920A6E" w:rsidRPr="00B41DC5" w:rsidRDefault="00920A6E" w:rsidP="000B3EE8">
            <w:pPr>
              <w:pStyle w:val="TableParagraph"/>
              <w:tabs>
                <w:tab w:val="bar" w:pos="88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727" w:type="dxa"/>
          </w:tcPr>
          <w:p w14:paraId="39BF12DD" w14:textId="552A9878" w:rsidR="00920A6E" w:rsidRPr="00B41DC5" w:rsidRDefault="00920A6E" w:rsidP="000B3EE8">
            <w:pPr>
              <w:pStyle w:val="TableParagraph"/>
              <w:tabs>
                <w:tab w:val="bar" w:pos="88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2024-2030</w:t>
            </w:r>
          </w:p>
        </w:tc>
        <w:tc>
          <w:tcPr>
            <w:tcW w:w="1940" w:type="dxa"/>
            <w:vMerge/>
          </w:tcPr>
          <w:p w14:paraId="72438A37" w14:textId="77777777" w:rsidR="00920A6E" w:rsidRPr="00B41DC5" w:rsidRDefault="00920A6E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</w:tcPr>
          <w:p w14:paraId="241A4955" w14:textId="77777777" w:rsidR="00920A6E" w:rsidRPr="00B41DC5" w:rsidRDefault="00920A6E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1F7C0458" w14:textId="77777777" w:rsidR="00920A6E" w:rsidRPr="00B41DC5" w:rsidRDefault="00920A6E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14:paraId="73BF5BDD" w14:textId="77777777" w:rsidR="00920A6E" w:rsidRPr="00B41DC5" w:rsidRDefault="00920A6E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1881" w:rsidRPr="00B41DC5" w14:paraId="7E9F8CB4" w14:textId="77777777" w:rsidTr="005238B0">
        <w:trPr>
          <w:trHeight w:val="20"/>
          <w:jc w:val="center"/>
        </w:trPr>
        <w:tc>
          <w:tcPr>
            <w:tcW w:w="468" w:type="dxa"/>
          </w:tcPr>
          <w:p w14:paraId="5CE7C701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14:paraId="42CA5CA9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8519D6D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E115D3B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B3252DD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74A1A520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848A958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16958464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0104A7B4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AA260C9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14:paraId="3267C1EF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</w:tcPr>
          <w:p w14:paraId="5187B4AB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40" w:type="dxa"/>
          </w:tcPr>
          <w:p w14:paraId="5E2AE736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7" w:type="dxa"/>
            <w:gridSpan w:val="2"/>
          </w:tcPr>
          <w:p w14:paraId="2EF4F81B" w14:textId="77777777" w:rsidR="00920A6E" w:rsidRPr="00B41DC5" w:rsidRDefault="00920A6E" w:rsidP="00203183">
            <w:pPr>
              <w:pStyle w:val="TableParagraph"/>
              <w:tabs>
                <w:tab w:val="left" w:pos="284"/>
                <w:tab w:val="left" w:pos="405"/>
                <w:tab w:val="left" w:pos="58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54" w:type="dxa"/>
          </w:tcPr>
          <w:p w14:paraId="06DEF675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34" w:type="dxa"/>
          </w:tcPr>
          <w:p w14:paraId="32A1A765" w14:textId="77777777" w:rsidR="00920A6E" w:rsidRPr="00B41DC5" w:rsidRDefault="00920A6E" w:rsidP="0020318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3C1881" w:rsidRPr="00B41DC5" w14:paraId="0C2C2D3C" w14:textId="77777777" w:rsidTr="005238B0">
        <w:trPr>
          <w:trHeight w:val="20"/>
          <w:jc w:val="center"/>
        </w:trPr>
        <w:tc>
          <w:tcPr>
            <w:tcW w:w="16074" w:type="dxa"/>
            <w:gridSpan w:val="18"/>
          </w:tcPr>
          <w:p w14:paraId="49E5CC60" w14:textId="7088F56A" w:rsidR="00920A6E" w:rsidRPr="00B41DC5" w:rsidRDefault="006A5233" w:rsidP="002031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hyperlink r:id="rId10" w:anchor="RANGE!P593" w:history="1">
              <w:r w:rsidR="00ED3CAF" w:rsidRPr="00B41D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ru-RU"/>
                </w:rPr>
                <w:t xml:space="preserve">Подпрограмма 1 </w:t>
              </w:r>
              <w:r w:rsidR="00622A7D" w:rsidRPr="00B41D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ru-RU"/>
                </w:rPr>
                <w:t>«</w:t>
              </w:r>
              <w:r w:rsidR="00920A6E" w:rsidRPr="00B41D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ru-RU"/>
                </w:rPr>
                <w:t>Обеспечение защиты населения и объектов экономики от негативного воздействия вод на территории Республики Тыва</w:t>
              </w:r>
            </w:hyperlink>
            <w:r w:rsidR="00FC219A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  <w:p w14:paraId="0FDE69CD" w14:textId="77777777" w:rsidR="00920A6E" w:rsidRPr="00B41DC5" w:rsidRDefault="00920A6E" w:rsidP="002031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Цели подпрограммы:</w:t>
            </w:r>
          </w:p>
          <w:p w14:paraId="628D98AA" w14:textId="77777777" w:rsidR="00920A6E" w:rsidRPr="00B41DC5" w:rsidRDefault="00920A6E" w:rsidP="00203183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защита населения и объектов экономики от наводнения, наледей и другого вредного воздействия вод;</w:t>
            </w:r>
          </w:p>
          <w:p w14:paraId="6D269EA0" w14:textId="77777777" w:rsidR="00920A6E" w:rsidRPr="00B41DC5" w:rsidRDefault="00920A6E" w:rsidP="00203183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научно-методическое обеспечение системы государственного мониторинга водных объектов;</w:t>
            </w:r>
          </w:p>
          <w:p w14:paraId="7DA05D67" w14:textId="05AA1488" w:rsidR="00920A6E" w:rsidRPr="00B41DC5" w:rsidRDefault="00920A6E" w:rsidP="002031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обобщение на территории Республики Тыва гидрологической информации, обеспечивающей сектор экономики необходимыми данными для обоснования проектирования строительства и безопасной эксплуат</w:t>
            </w:r>
            <w:r w:rsidR="00FC219A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ации водохозяйственных объектов</w:t>
            </w:r>
          </w:p>
        </w:tc>
      </w:tr>
      <w:tr w:rsidR="003C1881" w:rsidRPr="00B41DC5" w14:paraId="31DD67C6" w14:textId="77777777" w:rsidTr="005238B0">
        <w:trPr>
          <w:trHeight w:val="20"/>
          <w:jc w:val="center"/>
        </w:trPr>
        <w:tc>
          <w:tcPr>
            <w:tcW w:w="468" w:type="dxa"/>
          </w:tcPr>
          <w:p w14:paraId="15D0112B" w14:textId="75928BB6" w:rsidR="000249C2" w:rsidRPr="00580C53" w:rsidRDefault="000249C2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6A2F6534" w14:textId="71FFE5E5" w:rsidR="000249C2" w:rsidRPr="00B41DC5" w:rsidRDefault="000249C2" w:rsidP="002031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Доля населения, прожив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ющего на подверженных негативному воздействию вод территориях, защ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щенного в результате пр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ведения мероприятий по повышению защищенн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сти от негативного возде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ствия вод, в общем кол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честве населения, прож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вающего на таких террит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риях</w:t>
            </w:r>
          </w:p>
        </w:tc>
        <w:tc>
          <w:tcPr>
            <w:tcW w:w="850" w:type="dxa"/>
          </w:tcPr>
          <w:p w14:paraId="374A59C7" w14:textId="49769810" w:rsidR="000249C2" w:rsidRPr="00B41DC5" w:rsidRDefault="00FC219A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3A62F19F" w14:textId="55C79308" w:rsidR="000249C2" w:rsidRPr="00B41DC5" w:rsidRDefault="000249C2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62,22</w:t>
            </w:r>
          </w:p>
        </w:tc>
        <w:tc>
          <w:tcPr>
            <w:tcW w:w="709" w:type="dxa"/>
          </w:tcPr>
          <w:p w14:paraId="00DC41CC" w14:textId="77777777" w:rsidR="000249C2" w:rsidRPr="00B41DC5" w:rsidRDefault="000249C2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92,88</w:t>
            </w:r>
          </w:p>
        </w:tc>
        <w:tc>
          <w:tcPr>
            <w:tcW w:w="708" w:type="dxa"/>
          </w:tcPr>
          <w:p w14:paraId="1CD4EB34" w14:textId="77777777" w:rsidR="000249C2" w:rsidRPr="00B41DC5" w:rsidRDefault="000249C2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2F4FF74B" w14:textId="77777777" w:rsidR="000249C2" w:rsidRPr="00B41DC5" w:rsidRDefault="000249C2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9CECF94" w14:textId="77777777" w:rsidR="000249C2" w:rsidRPr="00B41DC5" w:rsidRDefault="000249C2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DFE1BFE" w14:textId="77777777" w:rsidR="000249C2" w:rsidRPr="00B41DC5" w:rsidRDefault="000249C2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884E2D0" w14:textId="77777777" w:rsidR="000249C2" w:rsidRPr="00B41DC5" w:rsidRDefault="000249C2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14:paraId="3CFE0746" w14:textId="77777777" w:rsidR="000249C2" w:rsidRPr="00B41DC5" w:rsidRDefault="000249C2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4" w:type="dxa"/>
            <w:gridSpan w:val="2"/>
          </w:tcPr>
          <w:p w14:paraId="7869EDBB" w14:textId="77777777" w:rsidR="000249C2" w:rsidRPr="00B41DC5" w:rsidRDefault="000249C2" w:rsidP="00203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40" w:type="dxa"/>
          </w:tcPr>
          <w:p w14:paraId="12D20EF4" w14:textId="60D2F479" w:rsidR="000249C2" w:rsidRPr="00B41DC5" w:rsidRDefault="00A44903" w:rsidP="002031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риказ Росво</w:t>
            </w:r>
            <w:r w:rsidR="00FC219A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дресу</w:t>
            </w:r>
            <w:r w:rsidR="00FC219A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FC219A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 от</w:t>
            </w:r>
            <w:r w:rsidR="00411918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FC219A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23 мая 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2022 </w:t>
            </w:r>
            <w:r w:rsidR="00FC219A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г. №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129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 утве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ждении методики расчета показателей государственной пр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граммы Российской Федерации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="00411918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водство и испол</w:t>
            </w:r>
            <w:r w:rsidR="00411918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ь</w:t>
            </w:r>
            <w:r w:rsidR="00411918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зование</w:t>
            </w:r>
            <w:r w:rsidR="00B41DC5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природных ресурсов» и ее стру</w:t>
            </w:r>
            <w:r w:rsidR="00B41DC5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="00B41DC5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турных элементов»</w:t>
            </w:r>
          </w:p>
        </w:tc>
        <w:tc>
          <w:tcPr>
            <w:tcW w:w="1255" w:type="dxa"/>
          </w:tcPr>
          <w:p w14:paraId="1F946F66" w14:textId="0821D785" w:rsidR="000249C2" w:rsidRPr="00B41DC5" w:rsidRDefault="000249C2" w:rsidP="00203183">
            <w:pPr>
              <w:tabs>
                <w:tab w:val="left" w:pos="225"/>
                <w:tab w:val="left" w:pos="570"/>
                <w:tab w:val="left" w:pos="75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ство лесного хозяйства и природопол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ь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зования Ре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публики Т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ва</w:t>
            </w:r>
          </w:p>
        </w:tc>
        <w:tc>
          <w:tcPr>
            <w:tcW w:w="1976" w:type="dxa"/>
            <w:gridSpan w:val="2"/>
          </w:tcPr>
          <w:p w14:paraId="1C825DD8" w14:textId="057F4930" w:rsidR="000249C2" w:rsidRPr="00844E48" w:rsidRDefault="00A44903" w:rsidP="00844E4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ф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едеральный проект 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Сохранение ун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кальных водных об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ъ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ектов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»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;</w:t>
            </w:r>
            <w:r w:rsidR="00844E4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здоровление водных объектов</w:t>
            </w:r>
          </w:p>
        </w:tc>
        <w:tc>
          <w:tcPr>
            <w:tcW w:w="1034" w:type="dxa"/>
          </w:tcPr>
          <w:p w14:paraId="5056ED60" w14:textId="77777777" w:rsidR="000249C2" w:rsidRPr="00844E48" w:rsidRDefault="000249C2" w:rsidP="002031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24F194A8" w14:textId="23FB2FF5" w:rsidR="005238B0" w:rsidRDefault="005238B0" w:rsidP="00C51FA3">
      <w:pPr>
        <w:spacing w:after="0" w:line="240" w:lineRule="auto"/>
        <w:rPr>
          <w:sz w:val="8"/>
        </w:rPr>
      </w:pPr>
      <w:r>
        <w:rPr>
          <w:sz w:val="8"/>
        </w:rPr>
        <w:br w:type="page"/>
      </w:r>
    </w:p>
    <w:p w14:paraId="766B87AB" w14:textId="77777777" w:rsidR="00C51FA3" w:rsidRPr="00C51FA3" w:rsidRDefault="00C51FA3" w:rsidP="00C51FA3">
      <w:pPr>
        <w:spacing w:after="0" w:line="240" w:lineRule="auto"/>
        <w:rPr>
          <w:sz w:val="8"/>
        </w:rPr>
      </w:pPr>
    </w:p>
    <w:tbl>
      <w:tblPr>
        <w:tblStyle w:val="a5"/>
        <w:tblW w:w="1607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8"/>
        <w:gridCol w:w="2411"/>
        <w:gridCol w:w="850"/>
        <w:gridCol w:w="709"/>
        <w:gridCol w:w="709"/>
        <w:gridCol w:w="708"/>
        <w:gridCol w:w="709"/>
        <w:gridCol w:w="709"/>
        <w:gridCol w:w="709"/>
        <w:gridCol w:w="567"/>
        <w:gridCol w:w="566"/>
        <w:gridCol w:w="754"/>
        <w:gridCol w:w="1940"/>
        <w:gridCol w:w="1559"/>
        <w:gridCol w:w="1843"/>
        <w:gridCol w:w="863"/>
      </w:tblGrid>
      <w:tr w:rsidR="00203183" w:rsidRPr="00B41DC5" w14:paraId="1483746C" w14:textId="77777777" w:rsidTr="0029582D">
        <w:trPr>
          <w:trHeight w:val="20"/>
          <w:tblHeader/>
          <w:jc w:val="center"/>
        </w:trPr>
        <w:tc>
          <w:tcPr>
            <w:tcW w:w="468" w:type="dxa"/>
          </w:tcPr>
          <w:p w14:paraId="66E75882" w14:textId="02ED31F1" w:rsidR="00C51FA3" w:rsidRPr="00B41DC5" w:rsidRDefault="00C51FA3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14:paraId="543B6352" w14:textId="60A1902A" w:rsidR="00C51FA3" w:rsidRPr="00B41DC5" w:rsidRDefault="00C51FA3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55E1071" w14:textId="31247C25" w:rsidR="00C51FA3" w:rsidRPr="00B41DC5" w:rsidRDefault="00C51FA3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4A975C1" w14:textId="5FBB5C99" w:rsidR="00C51FA3" w:rsidRPr="00B41DC5" w:rsidRDefault="00C51FA3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4171127" w14:textId="31DC4C86" w:rsidR="00C51FA3" w:rsidRPr="00B41DC5" w:rsidRDefault="00C51FA3" w:rsidP="00FA416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3F9ED2B" w14:textId="6B707C94" w:rsidR="00C51FA3" w:rsidRPr="00B41DC5" w:rsidRDefault="00C51FA3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160C68F5" w14:textId="55683A0B" w:rsidR="00C51FA3" w:rsidRPr="00B41DC5" w:rsidRDefault="00C51FA3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5234CC7" w14:textId="1A8790A4" w:rsidR="00C51FA3" w:rsidRPr="00B41DC5" w:rsidRDefault="00C51FA3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6455CF6" w14:textId="5DC4927B" w:rsidR="00C51FA3" w:rsidRPr="00B41DC5" w:rsidRDefault="00C51FA3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0E0C2E26" w14:textId="77777777" w:rsidR="00C51FA3" w:rsidRPr="00B41DC5" w:rsidRDefault="00C51FA3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</w:tcPr>
          <w:p w14:paraId="0453270C" w14:textId="77777777" w:rsidR="00C51FA3" w:rsidRPr="00B41DC5" w:rsidRDefault="00C51FA3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dxa"/>
          </w:tcPr>
          <w:p w14:paraId="050DB687" w14:textId="59346DA5" w:rsidR="00C51FA3" w:rsidRPr="00B41DC5" w:rsidRDefault="00C51FA3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0" w:type="dxa"/>
          </w:tcPr>
          <w:p w14:paraId="7A20113C" w14:textId="4B5F4189" w:rsidR="00C51FA3" w:rsidRPr="00B41DC5" w:rsidRDefault="00C51FA3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3B4233D7" w14:textId="20620282" w:rsidR="00C51FA3" w:rsidRPr="00B41DC5" w:rsidRDefault="00C51FA3" w:rsidP="00A07E12">
            <w:pPr>
              <w:tabs>
                <w:tab w:val="left" w:pos="225"/>
                <w:tab w:val="left" w:pos="570"/>
                <w:tab w:val="left" w:pos="7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75CBA17C" w14:textId="6B06F19E" w:rsidR="00C51FA3" w:rsidRPr="00B41DC5" w:rsidRDefault="00C51FA3" w:rsidP="00A07E12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sz w:val="20"/>
                <w:szCs w:val="20"/>
              </w:rPr>
              <w:t>11</w:t>
            </w:r>
          </w:p>
        </w:tc>
        <w:tc>
          <w:tcPr>
            <w:tcW w:w="863" w:type="dxa"/>
          </w:tcPr>
          <w:p w14:paraId="1FFEFED8" w14:textId="047023AD" w:rsidR="00C51FA3" w:rsidRPr="00B41DC5" w:rsidRDefault="00C51FA3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3183" w:rsidRPr="00B41DC5" w14:paraId="28B404B6" w14:textId="77777777" w:rsidTr="0029582D">
        <w:trPr>
          <w:trHeight w:val="20"/>
          <w:jc w:val="center"/>
        </w:trPr>
        <w:tc>
          <w:tcPr>
            <w:tcW w:w="468" w:type="dxa"/>
          </w:tcPr>
          <w:p w14:paraId="15E2DFFD" w14:textId="1206B5D0" w:rsidR="000249C2" w:rsidRPr="00580C53" w:rsidRDefault="000249C2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3BB7A435" w14:textId="77777777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Численность населения, проживающего на подве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женных негативному во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действию вод территориях, защищенного в результате проведения мероприятий по повышению защище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ности от воздействия вод, по состоянию на конец периода, предшествующ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 отчетному</w:t>
            </w:r>
          </w:p>
        </w:tc>
        <w:tc>
          <w:tcPr>
            <w:tcW w:w="850" w:type="dxa"/>
          </w:tcPr>
          <w:p w14:paraId="0F23610B" w14:textId="5AD8D478" w:rsidR="000249C2" w:rsidRPr="00B41DC5" w:rsidRDefault="00FA416B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ел</w:t>
            </w:r>
            <w:r w:rsidR="00A07E1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14:paraId="5B4EAA07" w14:textId="646072B2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709" w:type="dxa"/>
          </w:tcPr>
          <w:p w14:paraId="73DDAFDF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2950</w:t>
            </w:r>
          </w:p>
        </w:tc>
        <w:tc>
          <w:tcPr>
            <w:tcW w:w="708" w:type="dxa"/>
          </w:tcPr>
          <w:p w14:paraId="1AB0FC58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3176</w:t>
            </w:r>
          </w:p>
        </w:tc>
        <w:tc>
          <w:tcPr>
            <w:tcW w:w="709" w:type="dxa"/>
          </w:tcPr>
          <w:p w14:paraId="12CD790A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FA92988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7AB2963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C5F92DC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14:paraId="4991B7DF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7647B775" w14:textId="74F87065" w:rsidR="000249C2" w:rsidRPr="00B41DC5" w:rsidRDefault="00CD78B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3176</w:t>
            </w:r>
          </w:p>
        </w:tc>
        <w:tc>
          <w:tcPr>
            <w:tcW w:w="1940" w:type="dxa"/>
          </w:tcPr>
          <w:p w14:paraId="3855EE5A" w14:textId="2394EAB8" w:rsidR="000249C2" w:rsidRPr="00B41DC5" w:rsidRDefault="00EA2E98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риказ Росво</w:t>
            </w:r>
            <w:r w:rsidR="00C51FA3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дресу</w:t>
            </w:r>
            <w:r w:rsidR="00C51FA3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C51FA3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 от</w:t>
            </w:r>
            <w:r w:rsidR="00411918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C51FA3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23 мая 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2022 </w:t>
            </w:r>
            <w:r w:rsidR="00C51FA3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г. №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129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 утве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ждении методики расчета показателей государственной пр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граммы Российской Федерации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изводство и испол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ь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зование природных ресурсов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ее стру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турных элементов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53A5CD6F" w14:textId="1555C9FC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1AC6F3E4" w14:textId="4466FA7A" w:rsidR="000249C2" w:rsidRPr="00844E48" w:rsidRDefault="00EA2E98" w:rsidP="00EA2E9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ф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едеральный проект 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Сохранение ун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кальных водных объектов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»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;</w:t>
            </w:r>
            <w:r w:rsidR="00844E4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здоро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ление водных об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ъ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ектов</w:t>
            </w:r>
          </w:p>
        </w:tc>
        <w:tc>
          <w:tcPr>
            <w:tcW w:w="863" w:type="dxa"/>
          </w:tcPr>
          <w:p w14:paraId="5D874020" w14:textId="77777777" w:rsidR="000249C2" w:rsidRPr="00844E48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747E1C52" w14:textId="77777777" w:rsidTr="0029582D">
        <w:trPr>
          <w:trHeight w:val="20"/>
          <w:jc w:val="center"/>
        </w:trPr>
        <w:tc>
          <w:tcPr>
            <w:tcW w:w="468" w:type="dxa"/>
          </w:tcPr>
          <w:p w14:paraId="1D2581FA" w14:textId="2679A73C" w:rsidR="000249C2" w:rsidRPr="00580C53" w:rsidRDefault="000249C2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42F80EB7" w14:textId="77777777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Численность населения, проживающего на подве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женных негативному во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действию вод территориях, защищенного в результате проведения мероприятий по повышению защище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ности от негативного во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действия вод, в отчетном периоде</w:t>
            </w:r>
          </w:p>
        </w:tc>
        <w:tc>
          <w:tcPr>
            <w:tcW w:w="850" w:type="dxa"/>
          </w:tcPr>
          <w:p w14:paraId="4159537A" w14:textId="1FBC7176" w:rsidR="000249C2" w:rsidRPr="00B41DC5" w:rsidRDefault="00FA416B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ел</w:t>
            </w:r>
            <w:r w:rsidR="00A07E1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14:paraId="1AE456B9" w14:textId="631CF9DE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709" w:type="dxa"/>
          </w:tcPr>
          <w:p w14:paraId="44DFC429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570</w:t>
            </w:r>
          </w:p>
        </w:tc>
        <w:tc>
          <w:tcPr>
            <w:tcW w:w="708" w:type="dxa"/>
          </w:tcPr>
          <w:p w14:paraId="57752146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709" w:type="dxa"/>
          </w:tcPr>
          <w:p w14:paraId="438A661A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F7BCDF6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B991A07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B885934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14:paraId="38D317DA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546D8B2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</w:t>
            </w:r>
          </w:p>
        </w:tc>
        <w:tc>
          <w:tcPr>
            <w:tcW w:w="1940" w:type="dxa"/>
          </w:tcPr>
          <w:p w14:paraId="59F3D79D" w14:textId="6A591D1F" w:rsidR="000249C2" w:rsidRPr="00B41DC5" w:rsidRDefault="00EA2E98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риказ Росво</w:t>
            </w:r>
            <w:r w:rsidR="00C51FA3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дресу</w:t>
            </w:r>
            <w:r w:rsidR="00C51FA3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C51FA3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сов от 23 мая 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2022 </w:t>
            </w:r>
            <w:r w:rsidR="00C51FA3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г. №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129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 утве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ждении методики расчета показателей государственной пр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граммы Российской Федерации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изводство и испол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ь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зование природных ресурсов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ее стру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турных элементов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7AA38FA7" w14:textId="173272A9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6FCAEFE7" w14:textId="5869FD14" w:rsidR="000249C2" w:rsidRPr="00844E48" w:rsidRDefault="00EA2E98" w:rsidP="00EA2E9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ф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едеральный проект 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Сохранение ун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кальных водных объектов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»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;</w:t>
            </w:r>
            <w:r w:rsidR="00844E4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здоро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ление водных об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ъ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ектов</w:t>
            </w:r>
          </w:p>
        </w:tc>
        <w:tc>
          <w:tcPr>
            <w:tcW w:w="863" w:type="dxa"/>
          </w:tcPr>
          <w:p w14:paraId="57626308" w14:textId="77777777" w:rsidR="000249C2" w:rsidRPr="00844E48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3230DE78" w14:textId="77777777" w:rsidTr="0029582D">
        <w:trPr>
          <w:trHeight w:val="20"/>
          <w:jc w:val="center"/>
        </w:trPr>
        <w:tc>
          <w:tcPr>
            <w:tcW w:w="468" w:type="dxa"/>
          </w:tcPr>
          <w:p w14:paraId="25115DA4" w14:textId="241164E4" w:rsidR="000249C2" w:rsidRPr="00580C53" w:rsidRDefault="000249C2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26422D21" w14:textId="1EBE1A56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Размер предотвращенного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ущерба</w:t>
            </w:r>
          </w:p>
        </w:tc>
        <w:tc>
          <w:tcPr>
            <w:tcW w:w="850" w:type="dxa"/>
          </w:tcPr>
          <w:p w14:paraId="53CA0894" w14:textId="5C7E16B9" w:rsidR="000249C2" w:rsidRPr="00B41DC5" w:rsidRDefault="00A07E1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ыс.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руб</w:t>
            </w:r>
          </w:p>
        </w:tc>
        <w:tc>
          <w:tcPr>
            <w:tcW w:w="709" w:type="dxa"/>
          </w:tcPr>
          <w:p w14:paraId="08B7FB72" w14:textId="69AAA65E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415</w:t>
            </w:r>
          </w:p>
        </w:tc>
        <w:tc>
          <w:tcPr>
            <w:tcW w:w="709" w:type="dxa"/>
          </w:tcPr>
          <w:p w14:paraId="15360A8D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93,59</w:t>
            </w:r>
          </w:p>
        </w:tc>
        <w:tc>
          <w:tcPr>
            <w:tcW w:w="708" w:type="dxa"/>
          </w:tcPr>
          <w:p w14:paraId="553F774C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70,6</w:t>
            </w:r>
          </w:p>
        </w:tc>
        <w:tc>
          <w:tcPr>
            <w:tcW w:w="709" w:type="dxa"/>
          </w:tcPr>
          <w:p w14:paraId="7ED081A9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200B358B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6911E6CB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14:paraId="6ECFD6A8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14:paraId="366ACDDD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54" w:type="dxa"/>
          </w:tcPr>
          <w:p w14:paraId="3A68613D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164,19</w:t>
            </w:r>
          </w:p>
        </w:tc>
        <w:tc>
          <w:tcPr>
            <w:tcW w:w="1940" w:type="dxa"/>
          </w:tcPr>
          <w:p w14:paraId="516745B7" w14:textId="5DF1BB70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Методика оценки вероятностного ущерба от вредного воздействия вод и оценки</w:t>
            </w:r>
            <w:r w:rsidR="00A07E1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эффективн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сти осуществления превентивных вод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хозяйственных мер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приятий.</w:t>
            </w:r>
            <w:r w:rsidR="00411918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Разработана ФГУП </w:t>
            </w:r>
            <w:r w:rsidR="00411918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ВИЭМС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2006 г.</w:t>
            </w:r>
          </w:p>
        </w:tc>
        <w:tc>
          <w:tcPr>
            <w:tcW w:w="1559" w:type="dxa"/>
          </w:tcPr>
          <w:p w14:paraId="01EA4E2F" w14:textId="05657405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14C6063E" w14:textId="3AE376A2" w:rsidR="000249C2" w:rsidRPr="00844E48" w:rsidRDefault="00EA2E98" w:rsidP="00EA2E9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ф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едеральный проект 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Сохранение ун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кальных водных объектов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»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;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здоро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ление водных об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ъ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ектов</w:t>
            </w:r>
          </w:p>
        </w:tc>
        <w:tc>
          <w:tcPr>
            <w:tcW w:w="863" w:type="dxa"/>
          </w:tcPr>
          <w:p w14:paraId="0BEA2F9A" w14:textId="77777777" w:rsidR="000249C2" w:rsidRPr="00844E48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2295CBC5" w14:textId="77777777" w:rsidTr="0029582D">
        <w:trPr>
          <w:trHeight w:val="20"/>
          <w:jc w:val="center"/>
        </w:trPr>
        <w:tc>
          <w:tcPr>
            <w:tcW w:w="468" w:type="dxa"/>
          </w:tcPr>
          <w:p w14:paraId="17D36BED" w14:textId="4A584C3B" w:rsidR="000249C2" w:rsidRPr="00580C53" w:rsidRDefault="000249C2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24E01DC5" w14:textId="219154BA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Протяженность новых гидротехнических соор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жений</w:t>
            </w:r>
          </w:p>
        </w:tc>
        <w:tc>
          <w:tcPr>
            <w:tcW w:w="850" w:type="dxa"/>
          </w:tcPr>
          <w:p w14:paraId="44E2CAA9" w14:textId="258C7C8C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км</w:t>
            </w:r>
          </w:p>
        </w:tc>
        <w:tc>
          <w:tcPr>
            <w:tcW w:w="709" w:type="dxa"/>
          </w:tcPr>
          <w:p w14:paraId="4B8582CC" w14:textId="52BD537E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709" w:type="dxa"/>
          </w:tcPr>
          <w:p w14:paraId="5BF797EF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2,55</w:t>
            </w:r>
          </w:p>
        </w:tc>
        <w:tc>
          <w:tcPr>
            <w:tcW w:w="708" w:type="dxa"/>
          </w:tcPr>
          <w:p w14:paraId="448CA522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3,965</w:t>
            </w:r>
          </w:p>
        </w:tc>
        <w:tc>
          <w:tcPr>
            <w:tcW w:w="709" w:type="dxa"/>
          </w:tcPr>
          <w:p w14:paraId="62A7E61C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E33BB6D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1AA3D16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AF62B76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14:paraId="50EE5018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1838242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6,51</w:t>
            </w:r>
          </w:p>
        </w:tc>
        <w:tc>
          <w:tcPr>
            <w:tcW w:w="1940" w:type="dxa"/>
          </w:tcPr>
          <w:p w14:paraId="0D28FA24" w14:textId="7AD10F22" w:rsidR="000249C2" w:rsidRPr="00B41DC5" w:rsidRDefault="00EA2E98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риказ Росводре</w:t>
            </w:r>
            <w:r w:rsidR="00A07E1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су</w:t>
            </w:r>
            <w:r w:rsidR="00A07E1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A07E1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сов от 23 мая 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2022 </w:t>
            </w:r>
            <w:r w:rsidR="00A07E1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г. №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129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 утве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ждении методики расчета показателей 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государственной пр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граммы Российской Федерации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изводство и испол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ь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зование природных ресурсов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ее стру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турных элементов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7810FA96" w14:textId="2020A741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3E6A3F95" w14:textId="2D64B1A2" w:rsidR="000249C2" w:rsidRPr="00844E48" w:rsidRDefault="00EA2E98" w:rsidP="00EA2E9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ф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едеральный проект 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Сохранение ун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кальных водных объектов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»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;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здоро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ление водных об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ъ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ектов</w:t>
            </w:r>
          </w:p>
        </w:tc>
        <w:tc>
          <w:tcPr>
            <w:tcW w:w="863" w:type="dxa"/>
          </w:tcPr>
          <w:p w14:paraId="0D1610F9" w14:textId="77777777" w:rsidR="000249C2" w:rsidRPr="00844E48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284CF069" w14:textId="77777777" w:rsidTr="0029582D">
        <w:trPr>
          <w:trHeight w:val="20"/>
          <w:jc w:val="center"/>
        </w:trPr>
        <w:tc>
          <w:tcPr>
            <w:tcW w:w="468" w:type="dxa"/>
          </w:tcPr>
          <w:p w14:paraId="67B6F797" w14:textId="38713F43" w:rsidR="000249C2" w:rsidRPr="00580C53" w:rsidRDefault="000249C2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71455071" w14:textId="77777777" w:rsidR="000249C2" w:rsidRPr="00B41DC5" w:rsidRDefault="000249C2" w:rsidP="00A07E1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Доля гидротехнических сооружений с неудовл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50" w:type="dxa"/>
          </w:tcPr>
          <w:p w14:paraId="0B2BF12C" w14:textId="6DC21369" w:rsidR="000249C2" w:rsidRPr="00B41DC5" w:rsidRDefault="00A07E1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2FCFCAAD" w14:textId="4438DF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519F1056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14:paraId="5E4283A4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38C10099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F40B523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071EB76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D62EF59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14:paraId="17850F3D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6A64BD5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40" w:type="dxa"/>
          </w:tcPr>
          <w:p w14:paraId="14B81ED2" w14:textId="0031DE3E" w:rsidR="00A07E12" w:rsidRPr="00B41DC5" w:rsidRDefault="00EA2E98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риказ Росводре</w:t>
            </w:r>
            <w:r w:rsidR="00A07E1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су</w:t>
            </w:r>
            <w:r w:rsidR="00A07E1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A07E1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сов от 23 мая 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2022 </w:t>
            </w:r>
            <w:r w:rsidR="00A07E1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г. №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129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 утве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ждении методики расчета показателей государственной пр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граммы Российской Федерации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изводство и испол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ь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зование природных ресурсов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ее стру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турных элементов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76831C1A" w14:textId="1FBD2E60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1EDA0C08" w14:textId="0DAE7EA0" w:rsidR="000249C2" w:rsidRPr="00844E48" w:rsidRDefault="00EA2E98" w:rsidP="00EA2E9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ф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едеральный проект 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Сохранение ун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кальных водных объектов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»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;</w:t>
            </w:r>
            <w:r w:rsidR="00844E4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здоро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ление водных об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ъ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ектов</w:t>
            </w:r>
          </w:p>
        </w:tc>
        <w:tc>
          <w:tcPr>
            <w:tcW w:w="863" w:type="dxa"/>
          </w:tcPr>
          <w:p w14:paraId="2E0C48AD" w14:textId="77777777" w:rsidR="000249C2" w:rsidRPr="00844E48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53E8014F" w14:textId="77777777" w:rsidTr="0029582D">
        <w:trPr>
          <w:trHeight w:val="20"/>
          <w:jc w:val="center"/>
        </w:trPr>
        <w:tc>
          <w:tcPr>
            <w:tcW w:w="468" w:type="dxa"/>
          </w:tcPr>
          <w:p w14:paraId="2AAFC4A3" w14:textId="6B94C048" w:rsidR="000249C2" w:rsidRPr="00580C53" w:rsidRDefault="000249C2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3417688C" w14:textId="77777777" w:rsidR="000249C2" w:rsidRPr="00B41DC5" w:rsidRDefault="000249C2" w:rsidP="00FA41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Количество гидротехнич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ских сооружений с неуд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влетворительным и опа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ным уровнем безопасн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сти, приведенных в тек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щем году в безопасное техническое состояние</w:t>
            </w:r>
          </w:p>
        </w:tc>
        <w:tc>
          <w:tcPr>
            <w:tcW w:w="850" w:type="dxa"/>
          </w:tcPr>
          <w:p w14:paraId="011299B5" w14:textId="1E85987A" w:rsidR="000249C2" w:rsidRPr="00B41DC5" w:rsidRDefault="00FA416B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14:paraId="419F55DF" w14:textId="54E1B823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18AE30CB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D92A672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E08674A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36F4FBD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052AE93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EFFF79E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14:paraId="6CCB6DC5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533F04B1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0" w:type="dxa"/>
          </w:tcPr>
          <w:p w14:paraId="33A3EA52" w14:textId="4D6A0117" w:rsidR="000249C2" w:rsidRPr="00B41DC5" w:rsidRDefault="00EA2E98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риказ Росводре</w:t>
            </w:r>
            <w:r w:rsidR="00A07E1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су</w:t>
            </w:r>
            <w:r w:rsidR="00A07E1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A07E1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сов от 23 мая 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2022 </w:t>
            </w:r>
            <w:r w:rsidR="00A07E1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г. №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129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 утве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ждении методики расчета показателей государственной пр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граммы Российской Федерации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изводство и испол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ь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зование природных ресурсов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ее стру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турных элементов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32611478" w14:textId="37A8D079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515B20C6" w14:textId="7DF1D82E" w:rsidR="000249C2" w:rsidRPr="00844E48" w:rsidRDefault="00EA2E98" w:rsidP="00EA2E9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ф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едеральный проект 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Сохранение ун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кальных водных объектов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»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;</w:t>
            </w:r>
            <w:r w:rsidR="00844E4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здоро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ление водных об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ъ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ектов</w:t>
            </w:r>
          </w:p>
        </w:tc>
        <w:tc>
          <w:tcPr>
            <w:tcW w:w="863" w:type="dxa"/>
          </w:tcPr>
          <w:p w14:paraId="30053C53" w14:textId="77777777" w:rsidR="000249C2" w:rsidRPr="00844E48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17074FA3" w14:textId="77777777" w:rsidTr="0029582D">
        <w:trPr>
          <w:trHeight w:val="20"/>
          <w:jc w:val="center"/>
        </w:trPr>
        <w:tc>
          <w:tcPr>
            <w:tcW w:w="468" w:type="dxa"/>
          </w:tcPr>
          <w:p w14:paraId="068726A5" w14:textId="44A18D48" w:rsidR="000249C2" w:rsidRPr="00580C53" w:rsidRDefault="000249C2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09E22D7C" w14:textId="77777777" w:rsidR="000249C2" w:rsidRPr="00B41DC5" w:rsidRDefault="000249C2" w:rsidP="00FA41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Объем инвестиций в 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новной капитал, за искл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ю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чением инвестиций инфр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850" w:type="dxa"/>
          </w:tcPr>
          <w:p w14:paraId="44F7A199" w14:textId="39DC23E3" w:rsidR="000249C2" w:rsidRPr="00B41DC5" w:rsidRDefault="00FA416B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6AFF4338" w14:textId="726203BC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709" w:type="dxa"/>
          </w:tcPr>
          <w:p w14:paraId="5DC2B6F9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19,76</w:t>
            </w:r>
          </w:p>
        </w:tc>
        <w:tc>
          <w:tcPr>
            <w:tcW w:w="708" w:type="dxa"/>
          </w:tcPr>
          <w:p w14:paraId="11F26393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19,53</w:t>
            </w:r>
          </w:p>
        </w:tc>
        <w:tc>
          <w:tcPr>
            <w:tcW w:w="709" w:type="dxa"/>
          </w:tcPr>
          <w:p w14:paraId="1AE2AE36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541FCC0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F8A0EE4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E6A230E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14:paraId="48CFD54F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837100A" w14:textId="7777777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39,29</w:t>
            </w:r>
          </w:p>
        </w:tc>
        <w:tc>
          <w:tcPr>
            <w:tcW w:w="1940" w:type="dxa"/>
          </w:tcPr>
          <w:p w14:paraId="236F2F65" w14:textId="260833D6" w:rsidR="000249C2" w:rsidRPr="00B41DC5" w:rsidRDefault="00EA2E98" w:rsidP="00FA41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риказ Росводре</w:t>
            </w:r>
            <w:r w:rsidR="00FA416B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су</w:t>
            </w:r>
            <w:r w:rsidR="00FA416B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FA416B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сов от 23 мая 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2022 </w:t>
            </w:r>
            <w:r w:rsidR="00FA416B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г. №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129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 утве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ждении методики расчета показателей государственной пр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граммы Российской Федерации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Воспр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изводство и испол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ь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зование природных ресурсов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ее стру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="000249C2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турных элементов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</w:tcPr>
          <w:p w14:paraId="7B79EE69" w14:textId="62528341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0FBC1F3E" w14:textId="7CB34DB7" w:rsidR="000249C2" w:rsidRPr="00844E48" w:rsidRDefault="00EA2E98" w:rsidP="00EA2E9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ф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едеральный проект 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«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Сохранение ун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кальных водных объектов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»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;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здоро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в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ление водных об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ъ</w:t>
            </w:r>
            <w:r w:rsidR="000249C2" w:rsidRPr="00B41DC5">
              <w:rPr>
                <w:color w:val="000000" w:themeColor="text1"/>
                <w:sz w:val="20"/>
                <w:szCs w:val="20"/>
                <w:lang w:val="ru-RU"/>
              </w:rPr>
              <w:t>ектов</w:t>
            </w:r>
          </w:p>
        </w:tc>
        <w:tc>
          <w:tcPr>
            <w:tcW w:w="863" w:type="dxa"/>
          </w:tcPr>
          <w:p w14:paraId="3F0752FB" w14:textId="77777777" w:rsidR="000249C2" w:rsidRPr="00844E48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C1881" w:rsidRPr="00B41DC5" w14:paraId="2521E29D" w14:textId="77777777" w:rsidTr="005238B0">
        <w:trPr>
          <w:trHeight w:val="20"/>
          <w:jc w:val="center"/>
        </w:trPr>
        <w:tc>
          <w:tcPr>
            <w:tcW w:w="16074" w:type="dxa"/>
            <w:gridSpan w:val="16"/>
          </w:tcPr>
          <w:p w14:paraId="2F2C6020" w14:textId="77F23629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Подпрограмма 2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Развитие лесного хозяйства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  <w:p w14:paraId="4D599767" w14:textId="2D4EDCCA" w:rsidR="00FA416B" w:rsidRPr="00B41DC5" w:rsidRDefault="00E95454" w:rsidP="00FA41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Цели подпрограммы:</w:t>
            </w:r>
          </w:p>
          <w:p w14:paraId="547071E8" w14:textId="7F38BD0B" w:rsidR="00E95454" w:rsidRPr="00B41DC5" w:rsidRDefault="00B93647" w:rsidP="00FA41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беспечение воспроизводства лесов на уровне не менее 100</w:t>
            </w:r>
            <w:r w:rsidR="00844E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процентов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к объему вырубленных и погибших лесов;</w:t>
            </w:r>
          </w:p>
          <w:p w14:paraId="78CEB9A7" w14:textId="4A9A5E64" w:rsidR="00E95454" w:rsidRPr="00B41DC5" w:rsidRDefault="00B93647" w:rsidP="00FA41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хозяйства, а также обеспеч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ние комфортной и безопасной среды для жи</w:t>
            </w:r>
            <w:r w:rsidR="00FA416B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телей Республики Тыва:</w:t>
            </w:r>
          </w:p>
          <w:p w14:paraId="2DB53CD9" w14:textId="2378B4CC" w:rsidR="00E95454" w:rsidRPr="00B41DC5" w:rsidRDefault="00E95454" w:rsidP="00FA416B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="00FA416B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повышение эффективности использования, охраны, защиты и воспроизводства лесов;</w:t>
            </w:r>
          </w:p>
          <w:p w14:paraId="685BCF05" w14:textId="68BCC7EE" w:rsidR="00E95454" w:rsidRPr="00B41DC5" w:rsidRDefault="00E95454" w:rsidP="00FA41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="00FA416B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обеспечение стабильного удовлетворения общественных потребностей в ресурсах и полезных свойствах леса при сохранении экономического и экологического потенциала, а также глобальных функций лесов</w:t>
            </w:r>
          </w:p>
        </w:tc>
      </w:tr>
      <w:tr w:rsidR="00203183" w:rsidRPr="00B41DC5" w14:paraId="3658E528" w14:textId="77777777" w:rsidTr="0029582D">
        <w:trPr>
          <w:trHeight w:val="20"/>
          <w:jc w:val="center"/>
        </w:trPr>
        <w:tc>
          <w:tcPr>
            <w:tcW w:w="468" w:type="dxa"/>
          </w:tcPr>
          <w:p w14:paraId="129F37C7" w14:textId="0ED0331D" w:rsidR="00E95454" w:rsidRPr="008A1E88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A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012B8139" w14:textId="43D26793" w:rsidR="00E95454" w:rsidRPr="00B41DC5" w:rsidRDefault="00E95454" w:rsidP="00FA41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Площадь лесных пожаров на землях лесного фонда</w:t>
            </w:r>
          </w:p>
        </w:tc>
        <w:tc>
          <w:tcPr>
            <w:tcW w:w="850" w:type="dxa"/>
          </w:tcPr>
          <w:p w14:paraId="7D091675" w14:textId="79DC4DE3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709" w:type="dxa"/>
          </w:tcPr>
          <w:p w14:paraId="1F23ED8F" w14:textId="77777777" w:rsidR="00B93647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14186,</w:t>
            </w:r>
          </w:p>
          <w:p w14:paraId="60AF93E5" w14:textId="405D4883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5374272A" w14:textId="77777777" w:rsidR="00B93647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13352,</w:t>
            </w:r>
          </w:p>
          <w:p w14:paraId="4AC99447" w14:textId="2A0F65FA" w:rsidR="00E95454" w:rsidRPr="00B41DC5" w:rsidRDefault="00E95454" w:rsidP="00FA416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14:paraId="2BC7FAFE" w14:textId="77777777" w:rsidR="00B93647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12517,</w:t>
            </w:r>
          </w:p>
          <w:p w14:paraId="324A4AB3" w14:textId="31F4AD94" w:rsidR="00E95454" w:rsidRPr="00B41DC5" w:rsidRDefault="00E95454" w:rsidP="00FA416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2B3CF4D" w14:textId="77777777" w:rsidR="00B93647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11683,</w:t>
            </w:r>
          </w:p>
          <w:p w14:paraId="672085DF" w14:textId="172469DC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14:paraId="6AFDC8D4" w14:textId="77777777" w:rsidR="00B93647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10848,</w:t>
            </w:r>
          </w:p>
          <w:p w14:paraId="65BCBBD6" w14:textId="250E57CA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324AB414" w14:textId="77777777" w:rsidR="00B93647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10014</w:t>
            </w:r>
            <w:r w:rsidR="00271E66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</w:p>
          <w:p w14:paraId="147EFC4D" w14:textId="76EB38FB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14:paraId="66A1DD9A" w14:textId="54E26CCD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9179,79</w:t>
            </w:r>
          </w:p>
        </w:tc>
        <w:tc>
          <w:tcPr>
            <w:tcW w:w="566" w:type="dxa"/>
          </w:tcPr>
          <w:p w14:paraId="6AC2548B" w14:textId="77777777" w:rsidR="00203183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8345,</w:t>
            </w:r>
          </w:p>
          <w:p w14:paraId="6ABF4FA9" w14:textId="3C325181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54" w:type="dxa"/>
          </w:tcPr>
          <w:p w14:paraId="485FE3C1" w14:textId="77777777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940" w:type="dxa"/>
          </w:tcPr>
          <w:p w14:paraId="5401F168" w14:textId="191A9461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Послание Президента Р</w:t>
            </w:r>
            <w:r w:rsidR="005238B0">
              <w:rPr>
                <w:color w:val="000000" w:themeColor="text1"/>
                <w:sz w:val="20"/>
                <w:szCs w:val="20"/>
                <w:lang w:val="ru-RU"/>
              </w:rPr>
              <w:t xml:space="preserve">оссийской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Ф</w:t>
            </w:r>
            <w:r w:rsidR="005238B0">
              <w:rPr>
                <w:color w:val="000000" w:themeColor="text1"/>
                <w:sz w:val="20"/>
                <w:szCs w:val="20"/>
                <w:lang w:val="ru-RU"/>
              </w:rPr>
              <w:t>едер</w:t>
            </w:r>
            <w:r w:rsidR="005238B0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="005238B0">
              <w:rPr>
                <w:color w:val="000000" w:themeColor="text1"/>
                <w:sz w:val="20"/>
                <w:szCs w:val="20"/>
                <w:lang w:val="ru-RU"/>
              </w:rPr>
              <w:t xml:space="preserve">ции от 7 февраля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2022 </w:t>
            </w:r>
            <w:r w:rsidR="005238B0">
              <w:rPr>
                <w:color w:val="000000" w:themeColor="text1"/>
                <w:sz w:val="20"/>
                <w:szCs w:val="20"/>
                <w:lang w:val="ru-RU"/>
              </w:rPr>
              <w:t xml:space="preserve">г.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№</w:t>
            </w:r>
            <w:r w:rsidR="005238B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Пр-279,</w:t>
            </w:r>
          </w:p>
          <w:p w14:paraId="612291C0" w14:textId="77777777" w:rsidR="008A1E88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Указ Президента </w:t>
            </w:r>
            <w:r w:rsidR="005238B0" w:rsidRPr="00B41DC5">
              <w:rPr>
                <w:color w:val="000000" w:themeColor="text1"/>
                <w:sz w:val="20"/>
                <w:szCs w:val="20"/>
                <w:lang w:val="ru-RU"/>
              </w:rPr>
              <w:t>Р</w:t>
            </w:r>
            <w:r w:rsidR="005238B0">
              <w:rPr>
                <w:color w:val="000000" w:themeColor="text1"/>
                <w:sz w:val="20"/>
                <w:szCs w:val="20"/>
                <w:lang w:val="ru-RU"/>
              </w:rPr>
              <w:t xml:space="preserve">оссийской </w:t>
            </w:r>
            <w:r w:rsidR="005238B0" w:rsidRPr="00B41DC5">
              <w:rPr>
                <w:color w:val="000000" w:themeColor="text1"/>
                <w:sz w:val="20"/>
                <w:szCs w:val="20"/>
                <w:lang w:val="ru-RU"/>
              </w:rPr>
              <w:t>Ф</w:t>
            </w:r>
            <w:r w:rsidR="005238B0">
              <w:rPr>
                <w:color w:val="000000" w:themeColor="text1"/>
                <w:sz w:val="20"/>
                <w:szCs w:val="20"/>
                <w:lang w:val="ru-RU"/>
              </w:rPr>
              <w:t>едер</w:t>
            </w:r>
            <w:r w:rsidR="005238B0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="005238B0">
              <w:rPr>
                <w:color w:val="000000" w:themeColor="text1"/>
                <w:sz w:val="20"/>
                <w:szCs w:val="20"/>
                <w:lang w:val="ru-RU"/>
              </w:rPr>
              <w:t>ции от 15 июня</w:t>
            </w:r>
          </w:p>
          <w:p w14:paraId="69971066" w14:textId="063E65FE" w:rsidR="00E95454" w:rsidRPr="00B41DC5" w:rsidRDefault="005238B0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2022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г.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№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382, </w:t>
            </w:r>
          </w:p>
          <w:p w14:paraId="21B14964" w14:textId="413D329C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Перечень поручений Президента </w:t>
            </w:r>
            <w:r w:rsidR="005238B0" w:rsidRPr="00523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</w:t>
            </w:r>
            <w:r w:rsidR="005238B0" w:rsidRPr="00523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="00523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ской Федера</w:t>
            </w:r>
            <w:r w:rsidR="005238B0" w:rsidRPr="00523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ции</w:t>
            </w:r>
            <w:r w:rsidR="00523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от                          2 июня 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2022 </w:t>
            </w:r>
            <w:r w:rsidR="00523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г.                          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№</w:t>
            </w:r>
            <w:r w:rsidR="00523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Пр-976</w:t>
            </w:r>
          </w:p>
        </w:tc>
        <w:tc>
          <w:tcPr>
            <w:tcW w:w="1559" w:type="dxa"/>
          </w:tcPr>
          <w:p w14:paraId="295958D9" w14:textId="3F383D3F" w:rsidR="00E95454" w:rsidRPr="00B41DC5" w:rsidRDefault="00E95454" w:rsidP="00A07E12">
            <w:pPr>
              <w:tabs>
                <w:tab w:val="left" w:pos="55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63B2364D" w14:textId="4DA8B629" w:rsidR="00E95454" w:rsidRPr="00B41DC5" w:rsidRDefault="00B93647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осударственная программа Росси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ской Федерации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Развитие лесного хозяйства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фед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ральный проект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Сохранение лесов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863" w:type="dxa"/>
          </w:tcPr>
          <w:p w14:paraId="357A9EEC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ГИИС</w:t>
            </w:r>
          </w:p>
          <w:p w14:paraId="46DA0E06" w14:textId="3A96FD76" w:rsidR="00E95454" w:rsidRPr="00B41DC5" w:rsidRDefault="00622A7D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7E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Эле</w:t>
            </w:r>
            <w:r w:rsidR="007E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="007E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тронный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бюджет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203183" w:rsidRPr="00B41DC5" w14:paraId="2625B94E" w14:textId="77777777" w:rsidTr="0029582D">
        <w:trPr>
          <w:trHeight w:val="20"/>
          <w:jc w:val="center"/>
        </w:trPr>
        <w:tc>
          <w:tcPr>
            <w:tcW w:w="468" w:type="dxa"/>
          </w:tcPr>
          <w:p w14:paraId="70CCB56E" w14:textId="644592EF" w:rsidR="00E95454" w:rsidRPr="008A1E88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A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78593F1C" w14:textId="69348F78" w:rsidR="00E95454" w:rsidRPr="00B41DC5" w:rsidRDefault="00E95454" w:rsidP="00FA41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Доля площади земель ле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ного фонда, переданных в пользование, в общей площади земель лесного фонда</w:t>
            </w:r>
          </w:p>
        </w:tc>
        <w:tc>
          <w:tcPr>
            <w:tcW w:w="850" w:type="dxa"/>
          </w:tcPr>
          <w:p w14:paraId="12D702A5" w14:textId="5A31635E" w:rsidR="00E95454" w:rsidRPr="008A1E88" w:rsidRDefault="008A1E88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5D8D35F4" w14:textId="255832DF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14:paraId="0D5BAC75" w14:textId="43A46842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708" w:type="dxa"/>
          </w:tcPr>
          <w:p w14:paraId="10F3BDAD" w14:textId="15407E40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14:paraId="71C06006" w14:textId="663821A8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14:paraId="7C30BFA3" w14:textId="12702405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14:paraId="7534BAFC" w14:textId="73227C33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567" w:type="dxa"/>
          </w:tcPr>
          <w:p w14:paraId="02F64F9C" w14:textId="0D03AD10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566" w:type="dxa"/>
          </w:tcPr>
          <w:p w14:paraId="3E58C31A" w14:textId="6112EE17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754" w:type="dxa"/>
          </w:tcPr>
          <w:p w14:paraId="6E419576" w14:textId="2E44D9CC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940" w:type="dxa"/>
          </w:tcPr>
          <w:p w14:paraId="650FB89D" w14:textId="70E94180" w:rsidR="00E95454" w:rsidRPr="008A1E88" w:rsidRDefault="008A1E88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</w:t>
            </w:r>
            <w:r w:rsidR="00E95454" w:rsidRPr="008A1E88">
              <w:rPr>
                <w:color w:val="000000" w:themeColor="text1"/>
                <w:sz w:val="20"/>
                <w:szCs w:val="20"/>
                <w:lang w:val="ru-RU"/>
              </w:rPr>
              <w:t>остановление Пр</w:t>
            </w:r>
            <w:r w:rsidR="00E95454" w:rsidRPr="008A1E88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="00E95454" w:rsidRPr="008A1E88">
              <w:rPr>
                <w:color w:val="000000" w:themeColor="text1"/>
                <w:sz w:val="20"/>
                <w:szCs w:val="20"/>
                <w:lang w:val="ru-RU"/>
              </w:rPr>
              <w:t xml:space="preserve">вительства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Р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осси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й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ской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Ф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едерации</w:t>
            </w:r>
            <w:r w:rsidRPr="008A1E88">
              <w:rPr>
                <w:color w:val="000000" w:themeColor="text1"/>
                <w:sz w:val="20"/>
                <w:szCs w:val="20"/>
                <w:lang w:val="ru-RU"/>
              </w:rPr>
              <w:t xml:space="preserve"> от 15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апреля </w:t>
            </w:r>
            <w:r w:rsidR="00E95454" w:rsidRPr="008A1E88">
              <w:rPr>
                <w:color w:val="000000" w:themeColor="text1"/>
                <w:sz w:val="20"/>
                <w:szCs w:val="20"/>
                <w:lang w:val="ru-RU"/>
              </w:rPr>
              <w:t xml:space="preserve">2014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г. </w:t>
            </w:r>
            <w:r w:rsidR="00E95454" w:rsidRPr="008A1E88">
              <w:rPr>
                <w:color w:val="000000" w:themeColor="text1"/>
                <w:sz w:val="20"/>
                <w:szCs w:val="20"/>
                <w:lang w:val="ru-RU"/>
              </w:rPr>
              <w:t>№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95454" w:rsidRPr="008A1E88">
              <w:rPr>
                <w:color w:val="000000" w:themeColor="text1"/>
                <w:sz w:val="20"/>
                <w:szCs w:val="20"/>
                <w:lang w:val="ru-RU"/>
              </w:rPr>
              <w:t>318</w:t>
            </w:r>
          </w:p>
        </w:tc>
        <w:tc>
          <w:tcPr>
            <w:tcW w:w="1559" w:type="dxa"/>
          </w:tcPr>
          <w:p w14:paraId="272A5CD7" w14:textId="4C647B2C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1F387CF9" w14:textId="168F3357" w:rsidR="00E95454" w:rsidRPr="00B41DC5" w:rsidRDefault="00B93647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осударственная программа Росси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ской Федерации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Развитие лесного хозяйства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фед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ральный проект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Сохранение лесов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863" w:type="dxa"/>
          </w:tcPr>
          <w:p w14:paraId="09A09B54" w14:textId="77777777" w:rsidR="007E2CC5" w:rsidRPr="00B41DC5" w:rsidRDefault="007E2CC5" w:rsidP="007E2CC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ГИИС</w:t>
            </w:r>
          </w:p>
          <w:p w14:paraId="551F2044" w14:textId="717398FD" w:rsidR="00E95454" w:rsidRPr="00B41DC5" w:rsidRDefault="007E2CC5" w:rsidP="007E2CC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«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Эле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тронный</w:t>
            </w:r>
            <w:r w:rsidRPr="00B41DC5">
              <w:rPr>
                <w:color w:val="000000" w:themeColor="text1"/>
                <w:sz w:val="20"/>
                <w:szCs w:val="20"/>
              </w:rPr>
              <w:t xml:space="preserve"> бюджет»</w:t>
            </w:r>
          </w:p>
        </w:tc>
      </w:tr>
      <w:tr w:rsidR="00203183" w:rsidRPr="00B41DC5" w14:paraId="38C6C481" w14:textId="77777777" w:rsidTr="0029582D">
        <w:trPr>
          <w:trHeight w:val="20"/>
          <w:jc w:val="center"/>
        </w:trPr>
        <w:tc>
          <w:tcPr>
            <w:tcW w:w="468" w:type="dxa"/>
          </w:tcPr>
          <w:p w14:paraId="2E99AC4A" w14:textId="5C22CBE4" w:rsidR="00E95454" w:rsidRPr="008A1E88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A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58735019" w14:textId="4998FA46" w:rsidR="00E95454" w:rsidRPr="00B41DC5" w:rsidRDefault="00E95454" w:rsidP="00FA41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Доля лесных пожаров, ликвидированных в теч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ние первых суток с моме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 обнаружения, в общем количестве лесных пож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ров</w:t>
            </w:r>
          </w:p>
        </w:tc>
        <w:tc>
          <w:tcPr>
            <w:tcW w:w="850" w:type="dxa"/>
          </w:tcPr>
          <w:p w14:paraId="5AD4B848" w14:textId="0110A75B" w:rsidR="00E95454" w:rsidRPr="00B41DC5" w:rsidRDefault="008A1E88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2DAE7CE5" w14:textId="26E567DD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68,7</w:t>
            </w:r>
          </w:p>
        </w:tc>
        <w:tc>
          <w:tcPr>
            <w:tcW w:w="709" w:type="dxa"/>
          </w:tcPr>
          <w:p w14:paraId="19FA35C2" w14:textId="49CE5723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69,5</w:t>
            </w:r>
          </w:p>
        </w:tc>
        <w:tc>
          <w:tcPr>
            <w:tcW w:w="708" w:type="dxa"/>
          </w:tcPr>
          <w:p w14:paraId="2EED21C7" w14:textId="0BF1A8FE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70,56</w:t>
            </w:r>
          </w:p>
        </w:tc>
        <w:tc>
          <w:tcPr>
            <w:tcW w:w="709" w:type="dxa"/>
          </w:tcPr>
          <w:p w14:paraId="5A35A203" w14:textId="50ECD27E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69,5</w:t>
            </w:r>
          </w:p>
        </w:tc>
        <w:tc>
          <w:tcPr>
            <w:tcW w:w="709" w:type="dxa"/>
          </w:tcPr>
          <w:p w14:paraId="56953B4F" w14:textId="28540AC9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69,5</w:t>
            </w:r>
          </w:p>
        </w:tc>
        <w:tc>
          <w:tcPr>
            <w:tcW w:w="709" w:type="dxa"/>
          </w:tcPr>
          <w:p w14:paraId="361126F5" w14:textId="3B2E80C9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69,5</w:t>
            </w:r>
          </w:p>
        </w:tc>
        <w:tc>
          <w:tcPr>
            <w:tcW w:w="567" w:type="dxa"/>
          </w:tcPr>
          <w:p w14:paraId="4B105600" w14:textId="020F689A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69,5</w:t>
            </w:r>
          </w:p>
        </w:tc>
        <w:tc>
          <w:tcPr>
            <w:tcW w:w="566" w:type="dxa"/>
          </w:tcPr>
          <w:p w14:paraId="4CC02567" w14:textId="242C9DA9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69,5</w:t>
            </w:r>
          </w:p>
        </w:tc>
        <w:tc>
          <w:tcPr>
            <w:tcW w:w="754" w:type="dxa"/>
          </w:tcPr>
          <w:p w14:paraId="0267AD60" w14:textId="5EA91B56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69,5</w:t>
            </w:r>
          </w:p>
        </w:tc>
        <w:tc>
          <w:tcPr>
            <w:tcW w:w="1940" w:type="dxa"/>
          </w:tcPr>
          <w:p w14:paraId="5E72DDE4" w14:textId="7755B23D" w:rsidR="00E95454" w:rsidRPr="00B41DC5" w:rsidRDefault="008A1E88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аспоряжение Прав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тельства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Р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оссийской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Ф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едерации от                      11 февраля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2021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г.                 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№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312-р</w:t>
            </w:r>
          </w:p>
        </w:tc>
        <w:tc>
          <w:tcPr>
            <w:tcW w:w="1559" w:type="dxa"/>
          </w:tcPr>
          <w:p w14:paraId="77B75F80" w14:textId="1E731E03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50D7A304" w14:textId="77777777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</w:tcPr>
          <w:p w14:paraId="7B95B17B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006C2FCA" w14:textId="77777777" w:rsidTr="0029582D">
        <w:trPr>
          <w:trHeight w:val="20"/>
          <w:jc w:val="center"/>
        </w:trPr>
        <w:tc>
          <w:tcPr>
            <w:tcW w:w="468" w:type="dxa"/>
          </w:tcPr>
          <w:p w14:paraId="3989D128" w14:textId="3DF4C757" w:rsidR="00E95454" w:rsidRPr="008A1E88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A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  <w:r w:rsidR="008A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7729B0C3" w14:textId="1BEAEEE1" w:rsidR="00E95454" w:rsidRPr="00B41DC5" w:rsidRDefault="00E95454" w:rsidP="00FA41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Отношение площади лес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восстановления и лесора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ведения к площади выру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ленных и погибших ле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ных насаждений</w:t>
            </w:r>
          </w:p>
        </w:tc>
        <w:tc>
          <w:tcPr>
            <w:tcW w:w="850" w:type="dxa"/>
          </w:tcPr>
          <w:p w14:paraId="156F22C0" w14:textId="185BA4DB" w:rsidR="00E95454" w:rsidRPr="00B41DC5" w:rsidRDefault="008A1E88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проце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6394E79B" w14:textId="4E7A6717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62860690" w14:textId="48D1C55B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14:paraId="4AB6B9AC" w14:textId="328D1265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5EFDE2E2" w14:textId="69077A77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4CF5EB6A" w14:textId="5EF215E6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1553041" w14:textId="083EFD43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0C28F2ED" w14:textId="7386AB9C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6" w:type="dxa"/>
          </w:tcPr>
          <w:p w14:paraId="19FC2240" w14:textId="10726953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54" w:type="dxa"/>
          </w:tcPr>
          <w:p w14:paraId="78BAB4E8" w14:textId="103F4D21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40" w:type="dxa"/>
          </w:tcPr>
          <w:p w14:paraId="2DBB294F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2C8D73" w14:textId="4153103D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пользования Республики Тыва</w:t>
            </w:r>
          </w:p>
        </w:tc>
        <w:tc>
          <w:tcPr>
            <w:tcW w:w="1843" w:type="dxa"/>
          </w:tcPr>
          <w:p w14:paraId="483B2EC6" w14:textId="77777777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</w:tcPr>
          <w:p w14:paraId="217E2C0A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25C75592" w14:textId="77777777" w:rsidTr="007E2CC5">
        <w:trPr>
          <w:trHeight w:val="20"/>
          <w:jc w:val="center"/>
        </w:trPr>
        <w:tc>
          <w:tcPr>
            <w:tcW w:w="468" w:type="dxa"/>
          </w:tcPr>
          <w:p w14:paraId="4E98D74C" w14:textId="04B5D834" w:rsidR="00E95454" w:rsidRPr="00580C53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588859AA" w14:textId="5BBC4325" w:rsidR="00E95454" w:rsidRPr="00B41DC5" w:rsidRDefault="00E95454" w:rsidP="007E2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Отношение фактического объема заготовки древес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ны к установленному 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пустимому объему изъятия древесины </w:t>
            </w:r>
          </w:p>
        </w:tc>
        <w:tc>
          <w:tcPr>
            <w:tcW w:w="850" w:type="dxa"/>
          </w:tcPr>
          <w:p w14:paraId="01E4BB55" w14:textId="1BAE2EF4" w:rsidR="00E95454" w:rsidRPr="008A1E88" w:rsidRDefault="008A1E88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3EF366EC" w14:textId="2C81EE0A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709" w:type="dxa"/>
          </w:tcPr>
          <w:p w14:paraId="1AC04AAC" w14:textId="0F95AEA8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14:paraId="5DFD7848" w14:textId="7C5A1F45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709" w:type="dxa"/>
          </w:tcPr>
          <w:p w14:paraId="5FFC4D27" w14:textId="286E9BC5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709" w:type="dxa"/>
          </w:tcPr>
          <w:p w14:paraId="6D28B9B1" w14:textId="365A983A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709" w:type="dxa"/>
          </w:tcPr>
          <w:p w14:paraId="4E68A40D" w14:textId="4C8EC3BC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567" w:type="dxa"/>
          </w:tcPr>
          <w:p w14:paraId="1F6A5E2B" w14:textId="1BF7D4E5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7,10</w:t>
            </w:r>
          </w:p>
        </w:tc>
        <w:tc>
          <w:tcPr>
            <w:tcW w:w="566" w:type="dxa"/>
          </w:tcPr>
          <w:p w14:paraId="4EAB4A1F" w14:textId="0DAF279E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7,11</w:t>
            </w:r>
          </w:p>
        </w:tc>
        <w:tc>
          <w:tcPr>
            <w:tcW w:w="754" w:type="dxa"/>
          </w:tcPr>
          <w:p w14:paraId="1C477170" w14:textId="138F8462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7,12</w:t>
            </w:r>
          </w:p>
        </w:tc>
        <w:tc>
          <w:tcPr>
            <w:tcW w:w="1940" w:type="dxa"/>
          </w:tcPr>
          <w:p w14:paraId="7BD797EC" w14:textId="2E2899AC" w:rsidR="00E95454" w:rsidRPr="00B41DC5" w:rsidRDefault="00E95454" w:rsidP="00D334DA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Перечень поручений Президента </w:t>
            </w:r>
            <w:r w:rsidR="008A1E88" w:rsidRPr="00B41DC5">
              <w:rPr>
                <w:color w:val="000000" w:themeColor="text1"/>
                <w:sz w:val="20"/>
                <w:szCs w:val="20"/>
                <w:lang w:val="ru-RU"/>
              </w:rPr>
              <w:t>Р</w:t>
            </w:r>
            <w:r w:rsidR="008A1E88">
              <w:rPr>
                <w:color w:val="000000" w:themeColor="text1"/>
                <w:sz w:val="20"/>
                <w:szCs w:val="20"/>
                <w:lang w:val="ru-RU"/>
              </w:rPr>
              <w:t>осси</w:t>
            </w:r>
            <w:r w:rsidR="008A1E88">
              <w:rPr>
                <w:color w:val="000000" w:themeColor="text1"/>
                <w:sz w:val="20"/>
                <w:szCs w:val="20"/>
                <w:lang w:val="ru-RU"/>
              </w:rPr>
              <w:t>й</w:t>
            </w:r>
            <w:r w:rsidR="008A1E88">
              <w:rPr>
                <w:color w:val="000000" w:themeColor="text1"/>
                <w:sz w:val="20"/>
                <w:szCs w:val="20"/>
                <w:lang w:val="ru-RU"/>
              </w:rPr>
              <w:t xml:space="preserve">ской </w:t>
            </w:r>
            <w:r w:rsidR="008A1E88" w:rsidRPr="00B41DC5">
              <w:rPr>
                <w:color w:val="000000" w:themeColor="text1"/>
                <w:sz w:val="20"/>
                <w:szCs w:val="20"/>
                <w:lang w:val="ru-RU"/>
              </w:rPr>
              <w:t>Ф</w:t>
            </w:r>
            <w:r w:rsidR="008A1E88">
              <w:rPr>
                <w:color w:val="000000" w:themeColor="text1"/>
                <w:sz w:val="20"/>
                <w:szCs w:val="20"/>
                <w:lang w:val="ru-RU"/>
              </w:rPr>
              <w:t>едерации</w:t>
            </w:r>
            <w:r w:rsidR="00D334DA">
              <w:rPr>
                <w:color w:val="000000" w:themeColor="text1"/>
                <w:sz w:val="20"/>
                <w:szCs w:val="20"/>
                <w:lang w:val="ru-RU"/>
              </w:rPr>
              <w:t xml:space="preserve"> от              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2</w:t>
            </w:r>
            <w:r w:rsidR="00D334DA">
              <w:rPr>
                <w:color w:val="000000" w:themeColor="text1"/>
                <w:sz w:val="20"/>
                <w:szCs w:val="20"/>
                <w:lang w:val="ru-RU"/>
              </w:rPr>
              <w:t xml:space="preserve"> декабря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2014 </w:t>
            </w:r>
            <w:r w:rsidR="00D334DA">
              <w:rPr>
                <w:color w:val="000000" w:themeColor="text1"/>
                <w:sz w:val="20"/>
                <w:szCs w:val="20"/>
                <w:lang w:val="ru-RU"/>
              </w:rPr>
              <w:t xml:space="preserve">г.              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№ пр-2333</w:t>
            </w:r>
          </w:p>
        </w:tc>
        <w:tc>
          <w:tcPr>
            <w:tcW w:w="1559" w:type="dxa"/>
          </w:tcPr>
          <w:p w14:paraId="18EC2875" w14:textId="2AA2C203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36D8BD63" w14:textId="77777777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</w:tcPr>
          <w:p w14:paraId="33E6513D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2B7D89C6" w14:textId="77777777" w:rsidTr="007E2CC5">
        <w:trPr>
          <w:trHeight w:val="20"/>
          <w:jc w:val="center"/>
        </w:trPr>
        <w:tc>
          <w:tcPr>
            <w:tcW w:w="468" w:type="dxa"/>
          </w:tcPr>
          <w:p w14:paraId="2C3DED74" w14:textId="4F33FC96" w:rsidR="00E95454" w:rsidRPr="00D334DA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3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5ECB4FA8" w14:textId="52BA28A1" w:rsidR="00E95454" w:rsidRPr="00B41DC5" w:rsidRDefault="00E95454" w:rsidP="007E2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Объем платежей в бю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жетную систему Росси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ской Федерации от испол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ь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зования лесов, распол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женных на землях лесного фонда, в расчете на 1 га земель лесного фонда</w:t>
            </w:r>
          </w:p>
        </w:tc>
        <w:tc>
          <w:tcPr>
            <w:tcW w:w="850" w:type="dxa"/>
          </w:tcPr>
          <w:p w14:paraId="38BBDC0A" w14:textId="7AA2C00F" w:rsidR="00E95454" w:rsidRPr="008A1E88" w:rsidRDefault="008A1E88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="00E95454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14:paraId="19F536B7" w14:textId="2F055152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14:paraId="6F40BE1A" w14:textId="7A0D7F9E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708" w:type="dxa"/>
          </w:tcPr>
          <w:p w14:paraId="21C9F16B" w14:textId="72E5BF84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</w:t>
            </w:r>
          </w:p>
        </w:tc>
        <w:tc>
          <w:tcPr>
            <w:tcW w:w="709" w:type="dxa"/>
          </w:tcPr>
          <w:p w14:paraId="5B3F6704" w14:textId="72F1132D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</w:t>
            </w:r>
          </w:p>
        </w:tc>
        <w:tc>
          <w:tcPr>
            <w:tcW w:w="709" w:type="dxa"/>
          </w:tcPr>
          <w:p w14:paraId="2A5FF9CB" w14:textId="257998AA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</w:t>
            </w:r>
          </w:p>
        </w:tc>
        <w:tc>
          <w:tcPr>
            <w:tcW w:w="709" w:type="dxa"/>
          </w:tcPr>
          <w:p w14:paraId="3EFEA575" w14:textId="44E27A37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</w:t>
            </w:r>
          </w:p>
        </w:tc>
        <w:tc>
          <w:tcPr>
            <w:tcW w:w="567" w:type="dxa"/>
          </w:tcPr>
          <w:p w14:paraId="4A1E42A2" w14:textId="3F775C42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</w:t>
            </w:r>
          </w:p>
        </w:tc>
        <w:tc>
          <w:tcPr>
            <w:tcW w:w="566" w:type="dxa"/>
          </w:tcPr>
          <w:p w14:paraId="05EF257C" w14:textId="611B265E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</w:t>
            </w:r>
          </w:p>
        </w:tc>
        <w:tc>
          <w:tcPr>
            <w:tcW w:w="754" w:type="dxa"/>
          </w:tcPr>
          <w:p w14:paraId="427DB75A" w14:textId="699BCE8B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19,9</w:t>
            </w:r>
          </w:p>
        </w:tc>
        <w:tc>
          <w:tcPr>
            <w:tcW w:w="1940" w:type="dxa"/>
          </w:tcPr>
          <w:p w14:paraId="2F10B497" w14:textId="42A47EC2" w:rsidR="00D334DA" w:rsidRDefault="00B93647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</w:t>
            </w:r>
            <w:r w:rsidR="00D334DA" w:rsidRPr="00D334DA">
              <w:rPr>
                <w:color w:val="000000" w:themeColor="text1"/>
                <w:sz w:val="20"/>
                <w:szCs w:val="20"/>
                <w:lang w:val="ru-RU"/>
              </w:rPr>
              <w:t>риказ Рослесхоза от 16</w:t>
            </w:r>
            <w:r w:rsidR="00D334DA">
              <w:rPr>
                <w:color w:val="000000" w:themeColor="text1"/>
                <w:sz w:val="20"/>
                <w:szCs w:val="20"/>
                <w:lang w:val="ru-RU"/>
              </w:rPr>
              <w:t xml:space="preserve"> апреля </w:t>
            </w:r>
            <w:r w:rsidR="00E95454" w:rsidRPr="00D334DA">
              <w:rPr>
                <w:color w:val="000000" w:themeColor="text1"/>
                <w:sz w:val="20"/>
                <w:szCs w:val="20"/>
                <w:lang w:val="ru-RU"/>
              </w:rPr>
              <w:t xml:space="preserve">2012 </w:t>
            </w:r>
            <w:r w:rsidR="00D334DA">
              <w:rPr>
                <w:color w:val="000000" w:themeColor="text1"/>
                <w:sz w:val="20"/>
                <w:szCs w:val="20"/>
                <w:lang w:val="ru-RU"/>
              </w:rPr>
              <w:t xml:space="preserve">г. </w:t>
            </w:r>
          </w:p>
          <w:p w14:paraId="6BEFBF1A" w14:textId="2EECBF4D" w:rsidR="00E95454" w:rsidRPr="00D334DA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D334DA">
              <w:rPr>
                <w:color w:val="000000" w:themeColor="text1"/>
                <w:sz w:val="20"/>
                <w:szCs w:val="20"/>
                <w:lang w:val="ru-RU"/>
              </w:rPr>
              <w:t>№ 141</w:t>
            </w:r>
          </w:p>
        </w:tc>
        <w:tc>
          <w:tcPr>
            <w:tcW w:w="1559" w:type="dxa"/>
          </w:tcPr>
          <w:p w14:paraId="67832641" w14:textId="40F9BC5D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2D5F7557" w14:textId="77777777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</w:tcPr>
          <w:p w14:paraId="42254965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68787E11" w14:textId="77777777" w:rsidTr="0029582D">
        <w:trPr>
          <w:trHeight w:val="20"/>
          <w:jc w:val="center"/>
        </w:trPr>
        <w:tc>
          <w:tcPr>
            <w:tcW w:w="468" w:type="dxa"/>
          </w:tcPr>
          <w:p w14:paraId="25AAF71A" w14:textId="186DDB17" w:rsidR="00E95454" w:rsidRPr="00D334DA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3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2AD65905" w14:textId="2E70609F" w:rsidR="00E95454" w:rsidRPr="00D334DA" w:rsidRDefault="00E95454" w:rsidP="00A07E1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3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Лесистость территории</w:t>
            </w:r>
          </w:p>
        </w:tc>
        <w:tc>
          <w:tcPr>
            <w:tcW w:w="850" w:type="dxa"/>
          </w:tcPr>
          <w:p w14:paraId="7C21CD9C" w14:textId="64339FC1" w:rsidR="00E95454" w:rsidRPr="008A1E88" w:rsidRDefault="008A1E88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37D9CDBD" w14:textId="184BAD78" w:rsidR="00E95454" w:rsidRPr="00D334DA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3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49,4</w:t>
            </w:r>
          </w:p>
        </w:tc>
        <w:tc>
          <w:tcPr>
            <w:tcW w:w="709" w:type="dxa"/>
          </w:tcPr>
          <w:p w14:paraId="39B68D13" w14:textId="2A4A95DC" w:rsidR="00E95454" w:rsidRPr="00D334DA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3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49,4</w:t>
            </w:r>
          </w:p>
        </w:tc>
        <w:tc>
          <w:tcPr>
            <w:tcW w:w="708" w:type="dxa"/>
          </w:tcPr>
          <w:p w14:paraId="2B4EDB55" w14:textId="0A63D46B" w:rsidR="00E95454" w:rsidRPr="00D334DA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3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49,4</w:t>
            </w:r>
          </w:p>
        </w:tc>
        <w:tc>
          <w:tcPr>
            <w:tcW w:w="709" w:type="dxa"/>
          </w:tcPr>
          <w:p w14:paraId="0B412605" w14:textId="32D8C8E4" w:rsidR="00E95454" w:rsidRPr="00D334DA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3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49,4</w:t>
            </w:r>
          </w:p>
        </w:tc>
        <w:tc>
          <w:tcPr>
            <w:tcW w:w="709" w:type="dxa"/>
          </w:tcPr>
          <w:p w14:paraId="5D5C54FF" w14:textId="419F9943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9,4</w:t>
            </w:r>
          </w:p>
        </w:tc>
        <w:tc>
          <w:tcPr>
            <w:tcW w:w="709" w:type="dxa"/>
          </w:tcPr>
          <w:p w14:paraId="3A35A9E8" w14:textId="22C76F4A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49,4</w:t>
            </w:r>
          </w:p>
        </w:tc>
        <w:tc>
          <w:tcPr>
            <w:tcW w:w="567" w:type="dxa"/>
          </w:tcPr>
          <w:p w14:paraId="37C3F901" w14:textId="58053C74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49,4</w:t>
            </w:r>
          </w:p>
        </w:tc>
        <w:tc>
          <w:tcPr>
            <w:tcW w:w="566" w:type="dxa"/>
          </w:tcPr>
          <w:p w14:paraId="74347F64" w14:textId="5BED0E6C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49,4</w:t>
            </w:r>
          </w:p>
        </w:tc>
        <w:tc>
          <w:tcPr>
            <w:tcW w:w="754" w:type="dxa"/>
          </w:tcPr>
          <w:p w14:paraId="1D080BFA" w14:textId="304F2EBC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49,4</w:t>
            </w:r>
          </w:p>
        </w:tc>
        <w:tc>
          <w:tcPr>
            <w:tcW w:w="1940" w:type="dxa"/>
          </w:tcPr>
          <w:p w14:paraId="2F6B0E37" w14:textId="77777777" w:rsidR="00D334DA" w:rsidRDefault="00D334DA" w:rsidP="00D334DA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аспоряжение Прав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тельства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Р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оссийской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Ф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едерации от </w:t>
            </w:r>
          </w:p>
          <w:p w14:paraId="58C037FB" w14:textId="390D1E16" w:rsidR="00E95454" w:rsidRPr="00B41DC5" w:rsidRDefault="00D334DA" w:rsidP="00D334DA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11 февраля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2021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г.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№312-р</w:t>
            </w:r>
          </w:p>
        </w:tc>
        <w:tc>
          <w:tcPr>
            <w:tcW w:w="1559" w:type="dxa"/>
          </w:tcPr>
          <w:p w14:paraId="613080EF" w14:textId="47BC1C5E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1CCF281E" w14:textId="77777777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</w:tcPr>
          <w:p w14:paraId="5242D1D3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C1881" w:rsidRPr="00B41DC5" w14:paraId="32C0C410" w14:textId="77777777" w:rsidTr="00724DFC">
        <w:trPr>
          <w:trHeight w:val="20"/>
          <w:jc w:val="center"/>
        </w:trPr>
        <w:tc>
          <w:tcPr>
            <w:tcW w:w="16074" w:type="dxa"/>
            <w:gridSpan w:val="16"/>
            <w:tcBorders>
              <w:bottom w:val="nil"/>
            </w:tcBorders>
          </w:tcPr>
          <w:p w14:paraId="12B13166" w14:textId="53D10F25" w:rsidR="00E95454" w:rsidRPr="00B41DC5" w:rsidRDefault="00E95454" w:rsidP="00724DFC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Подпрограмма 3 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«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Охрана и воспроизводство объектов животного мира в Республике Тыва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</w:tr>
      <w:tr w:rsidR="00724DFC" w:rsidRPr="00B41DC5" w14:paraId="4BF5E27E" w14:textId="77777777" w:rsidTr="00724DFC">
        <w:trPr>
          <w:trHeight w:val="20"/>
          <w:jc w:val="center"/>
        </w:trPr>
        <w:tc>
          <w:tcPr>
            <w:tcW w:w="16074" w:type="dxa"/>
            <w:gridSpan w:val="16"/>
            <w:tcBorders>
              <w:top w:val="nil"/>
            </w:tcBorders>
          </w:tcPr>
          <w:p w14:paraId="2F7CC25F" w14:textId="77777777" w:rsidR="00B93647" w:rsidRDefault="00724DFC" w:rsidP="00724DFC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Цел</w:t>
            </w:r>
            <w:r w:rsidR="00B93647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 подпрограммы</w:t>
            </w:r>
            <w:r w:rsidR="00B93647">
              <w:rPr>
                <w:color w:val="000000" w:themeColor="text1"/>
                <w:sz w:val="20"/>
                <w:szCs w:val="20"/>
                <w:lang w:val="ru-RU"/>
              </w:rPr>
              <w:t>:</w:t>
            </w:r>
          </w:p>
          <w:p w14:paraId="10723842" w14:textId="009C76ED" w:rsidR="00724DFC" w:rsidRDefault="00724DFC" w:rsidP="00724DFC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создание условий для развития в Республике Тыва современной о</w:t>
            </w:r>
            <w:r w:rsidR="007810BE">
              <w:rPr>
                <w:color w:val="000000" w:themeColor="text1"/>
                <w:sz w:val="20"/>
                <w:szCs w:val="20"/>
                <w:lang w:val="ru-RU"/>
              </w:rPr>
              <w:t>хотхозяйственной инфраструктуры;</w:t>
            </w:r>
          </w:p>
          <w:p w14:paraId="2A745537" w14:textId="08E4FD2B" w:rsidR="00724DFC" w:rsidRPr="00FE7DB6" w:rsidRDefault="00724DFC" w:rsidP="00724DFC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повышение эффективности контроля за состоянием объектов животного мира и среды их обитания</w:t>
            </w:r>
          </w:p>
        </w:tc>
      </w:tr>
      <w:tr w:rsidR="00203183" w:rsidRPr="00B41DC5" w14:paraId="0119F806" w14:textId="77777777" w:rsidTr="0029582D">
        <w:trPr>
          <w:trHeight w:val="20"/>
          <w:jc w:val="center"/>
        </w:trPr>
        <w:tc>
          <w:tcPr>
            <w:tcW w:w="468" w:type="dxa"/>
          </w:tcPr>
          <w:p w14:paraId="30D155B7" w14:textId="20373DBF" w:rsidR="00E95454" w:rsidRPr="00B41DC5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69D215C9" w14:textId="02488EAC" w:rsidR="00E95454" w:rsidRPr="00B41DC5" w:rsidRDefault="00E95454" w:rsidP="00D334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Доля видов охотничьих ресурсов, по которым в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дется учет их численности в рамках государственного мониторинга охотничьих ресурсов и среды их об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тания, в общем количестве видов охотничьих ресу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сов, обитающих на терр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тории Республики Тыва</w:t>
            </w:r>
          </w:p>
        </w:tc>
        <w:tc>
          <w:tcPr>
            <w:tcW w:w="850" w:type="dxa"/>
          </w:tcPr>
          <w:p w14:paraId="3B9AA4B9" w14:textId="310A47F0" w:rsidR="00E95454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36AE2BD8" w14:textId="7E1CC8F3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14:paraId="52D4C0C1" w14:textId="315608D1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14:paraId="46F38A4C" w14:textId="4C9CFB30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14:paraId="080D6BD1" w14:textId="3D5D424B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14:paraId="05EDDB1D" w14:textId="3DC519A1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14:paraId="10FBA521" w14:textId="4D74FBEC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14:paraId="20FAA24E" w14:textId="1BF15CAF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66" w:type="dxa"/>
          </w:tcPr>
          <w:p w14:paraId="4A315078" w14:textId="157D7826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54" w:type="dxa"/>
          </w:tcPr>
          <w:p w14:paraId="60E8E608" w14:textId="097703BA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40" w:type="dxa"/>
          </w:tcPr>
          <w:p w14:paraId="61CDA3F6" w14:textId="0D8B11C2" w:rsidR="00E95454" w:rsidRPr="00B41DC5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остановление Пр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вите</w:t>
            </w:r>
            <w:r w:rsidR="007810BE">
              <w:rPr>
                <w:color w:val="000000" w:themeColor="text1"/>
                <w:sz w:val="20"/>
                <w:szCs w:val="20"/>
                <w:lang w:val="ru-RU"/>
              </w:rPr>
              <w:t>ль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ства Р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еспубл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ки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Т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ыва от 24 дека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б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ря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2018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г. №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638</w:t>
            </w:r>
          </w:p>
        </w:tc>
        <w:tc>
          <w:tcPr>
            <w:tcW w:w="1559" w:type="dxa"/>
          </w:tcPr>
          <w:p w14:paraId="2917F327" w14:textId="7AC119F1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Госкомохот</w:t>
            </w:r>
            <w:r w:rsidR="007E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надзор</w:t>
            </w:r>
            <w:r w:rsidR="00D334DA">
              <w:t xml:space="preserve"> </w:t>
            </w:r>
            <w:r w:rsidR="00D334DA" w:rsidRPr="00D3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Тыва</w:t>
            </w:r>
          </w:p>
        </w:tc>
        <w:tc>
          <w:tcPr>
            <w:tcW w:w="1843" w:type="dxa"/>
          </w:tcPr>
          <w:p w14:paraId="16D7F065" w14:textId="395B5F72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752E0245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523BD705" w14:textId="77777777" w:rsidTr="0029582D">
        <w:trPr>
          <w:trHeight w:val="20"/>
          <w:jc w:val="center"/>
        </w:trPr>
        <w:tc>
          <w:tcPr>
            <w:tcW w:w="468" w:type="dxa"/>
          </w:tcPr>
          <w:p w14:paraId="493AB416" w14:textId="5CB4CE34" w:rsidR="00E95454" w:rsidRPr="00B41DC5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C1B82DC" w14:textId="1F57969B" w:rsidR="00E95454" w:rsidRPr="00B41DC5" w:rsidRDefault="00E95454" w:rsidP="008B5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Доля нарушений, выя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ленных при осуществл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нии федерального госуда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ственного охотничьего надзора, по которым вын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сены постановления о пр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влечении к администр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тивной ответственности, к общему количеству выя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ленных нарушений</w:t>
            </w:r>
          </w:p>
        </w:tc>
        <w:tc>
          <w:tcPr>
            <w:tcW w:w="850" w:type="dxa"/>
          </w:tcPr>
          <w:p w14:paraId="76782E13" w14:textId="48F984FC" w:rsidR="00E95454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проце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7B8C8E5A" w14:textId="7DF6D805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14:paraId="5A3E11D9" w14:textId="01CA44C3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08" w:type="dxa"/>
          </w:tcPr>
          <w:p w14:paraId="1A3F951D" w14:textId="47BC9394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14:paraId="144846DD" w14:textId="28766B16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14:paraId="33D35125" w14:textId="61F6FF0F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14:paraId="4CDCCF82" w14:textId="5BA3DB02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567" w:type="dxa"/>
          </w:tcPr>
          <w:p w14:paraId="4E118A9D" w14:textId="3815BF88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566" w:type="dxa"/>
          </w:tcPr>
          <w:p w14:paraId="11FF8174" w14:textId="35619C26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754" w:type="dxa"/>
          </w:tcPr>
          <w:p w14:paraId="1215FF82" w14:textId="7CB02C2D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40" w:type="dxa"/>
          </w:tcPr>
          <w:p w14:paraId="70F7D2D3" w14:textId="2B34F7AB" w:rsidR="00E95454" w:rsidRPr="00B41DC5" w:rsidRDefault="008B51CB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остановление Пр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вите</w:t>
            </w:r>
            <w:r w:rsidR="007810BE">
              <w:rPr>
                <w:color w:val="000000" w:themeColor="text1"/>
                <w:sz w:val="20"/>
                <w:szCs w:val="20"/>
                <w:lang w:val="ru-RU"/>
              </w:rPr>
              <w:t>ль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ства </w:t>
            </w:r>
            <w:r w:rsidR="00D334DA" w:rsidRPr="00B41DC5">
              <w:rPr>
                <w:color w:val="000000" w:themeColor="text1"/>
                <w:sz w:val="20"/>
                <w:szCs w:val="20"/>
                <w:lang w:val="ru-RU"/>
              </w:rPr>
              <w:t>Р</w:t>
            </w:r>
            <w:r w:rsidR="00D334DA">
              <w:rPr>
                <w:color w:val="000000" w:themeColor="text1"/>
                <w:sz w:val="20"/>
                <w:szCs w:val="20"/>
                <w:lang w:val="ru-RU"/>
              </w:rPr>
              <w:t>еспубл</w:t>
            </w:r>
            <w:r w:rsidR="00D334DA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D334DA">
              <w:rPr>
                <w:color w:val="000000" w:themeColor="text1"/>
                <w:sz w:val="20"/>
                <w:szCs w:val="20"/>
                <w:lang w:val="ru-RU"/>
              </w:rPr>
              <w:t xml:space="preserve">ки </w:t>
            </w:r>
            <w:r w:rsidR="00D334DA" w:rsidRPr="00B41DC5">
              <w:rPr>
                <w:color w:val="000000" w:themeColor="text1"/>
                <w:sz w:val="20"/>
                <w:szCs w:val="20"/>
                <w:lang w:val="ru-RU"/>
              </w:rPr>
              <w:t>Т</w:t>
            </w:r>
            <w:r w:rsidR="00D334DA">
              <w:rPr>
                <w:color w:val="000000" w:themeColor="text1"/>
                <w:sz w:val="20"/>
                <w:szCs w:val="20"/>
                <w:lang w:val="ru-RU"/>
              </w:rPr>
              <w:t>ыва от 24 дека</w:t>
            </w:r>
            <w:r w:rsidR="00D334DA">
              <w:rPr>
                <w:color w:val="000000" w:themeColor="text1"/>
                <w:sz w:val="20"/>
                <w:szCs w:val="20"/>
                <w:lang w:val="ru-RU"/>
              </w:rPr>
              <w:t>б</w:t>
            </w:r>
            <w:r w:rsidR="00D334DA">
              <w:rPr>
                <w:color w:val="000000" w:themeColor="text1"/>
                <w:sz w:val="20"/>
                <w:szCs w:val="20"/>
                <w:lang w:val="ru-RU"/>
              </w:rPr>
              <w:t xml:space="preserve">ря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2018</w:t>
            </w:r>
            <w:r w:rsidR="00D334DA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г. №</w:t>
            </w:r>
            <w:r w:rsidR="00D334DA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638</w:t>
            </w:r>
          </w:p>
        </w:tc>
        <w:tc>
          <w:tcPr>
            <w:tcW w:w="1559" w:type="dxa"/>
          </w:tcPr>
          <w:p w14:paraId="6E5FD61F" w14:textId="5D0D3274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Госкомохот</w:t>
            </w:r>
            <w:r w:rsidR="007E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надзор </w:t>
            </w:r>
            <w:r w:rsidR="00D334DA" w:rsidRPr="00D3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Тыва</w:t>
            </w:r>
          </w:p>
        </w:tc>
        <w:tc>
          <w:tcPr>
            <w:tcW w:w="1843" w:type="dxa"/>
          </w:tcPr>
          <w:p w14:paraId="6DA64BA2" w14:textId="117D2AAC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1FB0871B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03183" w:rsidRPr="00B41DC5" w14:paraId="72D2CA44" w14:textId="77777777" w:rsidTr="0029582D">
        <w:trPr>
          <w:trHeight w:val="20"/>
          <w:jc w:val="center"/>
        </w:trPr>
        <w:tc>
          <w:tcPr>
            <w:tcW w:w="468" w:type="dxa"/>
          </w:tcPr>
          <w:p w14:paraId="09993309" w14:textId="1BA685B8" w:rsidR="00E95454" w:rsidRPr="00B41DC5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1" w:type="dxa"/>
          </w:tcPr>
          <w:p w14:paraId="5547A221" w14:textId="5E64B6CA" w:rsidR="00E95454" w:rsidRPr="00B41DC5" w:rsidRDefault="00E95454" w:rsidP="008B5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Индекс численности волка (соотношение численности волка по окончании охо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ничьего сезона в текущем году к его численности по окончании охотничьего сезона 2019/20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года) не более</w:t>
            </w:r>
          </w:p>
        </w:tc>
        <w:tc>
          <w:tcPr>
            <w:tcW w:w="850" w:type="dxa"/>
          </w:tcPr>
          <w:p w14:paraId="3823BF3B" w14:textId="7F76C5A2" w:rsidR="00E95454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4E6BFBD8" w14:textId="223AA056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14:paraId="1FA97D44" w14:textId="3E25D55D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08" w:type="dxa"/>
          </w:tcPr>
          <w:p w14:paraId="44374D7B" w14:textId="4C772D9F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14:paraId="18A42EDE" w14:textId="131E08A0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14:paraId="6DA6C38D" w14:textId="023DB021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14:paraId="31A8EE50" w14:textId="139A98D7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14:paraId="38CB30BB" w14:textId="2CE62216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66" w:type="dxa"/>
          </w:tcPr>
          <w:p w14:paraId="66193C37" w14:textId="13B67665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54" w:type="dxa"/>
          </w:tcPr>
          <w:p w14:paraId="7127F25A" w14:textId="59E8B058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40" w:type="dxa"/>
          </w:tcPr>
          <w:p w14:paraId="248967E0" w14:textId="2A0E2AAE" w:rsidR="00E95454" w:rsidRPr="00B41DC5" w:rsidRDefault="008B51CB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остановление Пр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вите</w:t>
            </w:r>
            <w:r w:rsidR="007810BE">
              <w:rPr>
                <w:color w:val="000000" w:themeColor="text1"/>
                <w:sz w:val="20"/>
                <w:szCs w:val="20"/>
                <w:lang w:val="ru-RU"/>
              </w:rPr>
              <w:t>ль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ства Р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еспубл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ки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Т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ыва от 24 дека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б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ря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2018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г. №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95454" w:rsidRPr="00B41DC5">
              <w:rPr>
                <w:color w:val="000000" w:themeColor="text1"/>
                <w:sz w:val="20"/>
                <w:szCs w:val="20"/>
                <w:lang w:val="ru-RU"/>
              </w:rPr>
              <w:t>638</w:t>
            </w:r>
          </w:p>
        </w:tc>
        <w:tc>
          <w:tcPr>
            <w:tcW w:w="1559" w:type="dxa"/>
          </w:tcPr>
          <w:p w14:paraId="4662B58C" w14:textId="5E556860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Госкомохот</w:t>
            </w:r>
            <w:r w:rsidR="007E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надзор </w:t>
            </w:r>
            <w:r w:rsidR="008B51CB" w:rsidRPr="008B51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Тыва</w:t>
            </w:r>
          </w:p>
        </w:tc>
        <w:tc>
          <w:tcPr>
            <w:tcW w:w="1843" w:type="dxa"/>
          </w:tcPr>
          <w:p w14:paraId="53DB860A" w14:textId="3FB75E19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27B200BB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03183" w:rsidRPr="00B41DC5" w14:paraId="537B6248" w14:textId="77777777" w:rsidTr="0029582D">
        <w:trPr>
          <w:trHeight w:val="20"/>
          <w:jc w:val="center"/>
        </w:trPr>
        <w:tc>
          <w:tcPr>
            <w:tcW w:w="468" w:type="dxa"/>
          </w:tcPr>
          <w:p w14:paraId="69787057" w14:textId="3F7645AD" w:rsidR="00E95454" w:rsidRPr="00B41DC5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4C7AA19B" w14:textId="375BD404" w:rsidR="00E95454" w:rsidRPr="00B41DC5" w:rsidRDefault="00E95454" w:rsidP="008B5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Индекс численности охо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ничьих ресурсов в охотн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чьих угодьях (отношение численности охотничьих ресурсов по окончании охотничьего сезона в т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кущем году к их численн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сти по окончании охотн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чьего сезона 2019/20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года) по видам, не менее</w:t>
            </w:r>
          </w:p>
        </w:tc>
        <w:tc>
          <w:tcPr>
            <w:tcW w:w="850" w:type="dxa"/>
          </w:tcPr>
          <w:p w14:paraId="179695A5" w14:textId="60FB0D08" w:rsidR="00E95454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06F7A8B9" w14:textId="5C03916B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66106326" w14:textId="0FEE981B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14:paraId="1DB88D83" w14:textId="4F4DFC4E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14:paraId="4C1992DC" w14:textId="7DD51486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14:paraId="0C23EB93" w14:textId="728150DD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14:paraId="59111E39" w14:textId="6608159C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14:paraId="00C156EA" w14:textId="5F31EE17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566" w:type="dxa"/>
          </w:tcPr>
          <w:p w14:paraId="142FF932" w14:textId="1987E231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54" w:type="dxa"/>
          </w:tcPr>
          <w:p w14:paraId="0F77B0C2" w14:textId="0CFD329E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40" w:type="dxa"/>
          </w:tcPr>
          <w:p w14:paraId="7DC4CD4A" w14:textId="7C880CCE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Постановление Пр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вите</w:t>
            </w:r>
            <w:r w:rsidR="007810BE">
              <w:rPr>
                <w:color w:val="000000" w:themeColor="text1"/>
                <w:sz w:val="20"/>
                <w:szCs w:val="20"/>
                <w:lang w:val="ru-RU"/>
              </w:rPr>
              <w:t>ль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ства </w:t>
            </w:r>
            <w:r w:rsidR="00DC7F78" w:rsidRPr="00B41DC5">
              <w:rPr>
                <w:color w:val="000000" w:themeColor="text1"/>
                <w:sz w:val="20"/>
                <w:szCs w:val="20"/>
                <w:lang w:val="ru-RU"/>
              </w:rPr>
              <w:t>Р</w:t>
            </w:r>
            <w:r w:rsidR="00DC7F78">
              <w:rPr>
                <w:color w:val="000000" w:themeColor="text1"/>
                <w:sz w:val="20"/>
                <w:szCs w:val="20"/>
                <w:lang w:val="ru-RU"/>
              </w:rPr>
              <w:t>еспубл</w:t>
            </w:r>
            <w:r w:rsidR="00DC7F78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="00DC7F78">
              <w:rPr>
                <w:color w:val="000000" w:themeColor="text1"/>
                <w:sz w:val="20"/>
                <w:szCs w:val="20"/>
                <w:lang w:val="ru-RU"/>
              </w:rPr>
              <w:t xml:space="preserve">ки </w:t>
            </w:r>
            <w:r w:rsidR="00DC7F78" w:rsidRPr="00B41DC5">
              <w:rPr>
                <w:color w:val="000000" w:themeColor="text1"/>
                <w:sz w:val="20"/>
                <w:szCs w:val="20"/>
                <w:lang w:val="ru-RU"/>
              </w:rPr>
              <w:t>Т</w:t>
            </w:r>
            <w:r w:rsidR="00DC7F78">
              <w:rPr>
                <w:color w:val="000000" w:themeColor="text1"/>
                <w:sz w:val="20"/>
                <w:szCs w:val="20"/>
                <w:lang w:val="ru-RU"/>
              </w:rPr>
              <w:t>ыва от 24 дека</w:t>
            </w:r>
            <w:r w:rsidR="00DC7F78">
              <w:rPr>
                <w:color w:val="000000" w:themeColor="text1"/>
                <w:sz w:val="20"/>
                <w:szCs w:val="20"/>
                <w:lang w:val="ru-RU"/>
              </w:rPr>
              <w:t>б</w:t>
            </w:r>
            <w:r w:rsidR="00DC7F78">
              <w:rPr>
                <w:color w:val="000000" w:themeColor="text1"/>
                <w:sz w:val="20"/>
                <w:szCs w:val="20"/>
                <w:lang w:val="ru-RU"/>
              </w:rPr>
              <w:t xml:space="preserve">ря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2018</w:t>
            </w:r>
            <w:r w:rsidR="00DC7F7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г. №</w:t>
            </w:r>
            <w:r w:rsidR="00DC7F78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638</w:t>
            </w:r>
          </w:p>
        </w:tc>
        <w:tc>
          <w:tcPr>
            <w:tcW w:w="1559" w:type="dxa"/>
          </w:tcPr>
          <w:p w14:paraId="02048B08" w14:textId="0D921BB8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Госкомохот</w:t>
            </w:r>
            <w:r w:rsidR="007E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надзор </w:t>
            </w:r>
            <w:r w:rsidR="008B51CB" w:rsidRPr="008B51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Респу</w:t>
            </w:r>
            <w:r w:rsidR="008B51CB" w:rsidRPr="008B51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</w:t>
            </w:r>
            <w:r w:rsidR="008B51CB" w:rsidRPr="008B51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лики Тыва</w:t>
            </w:r>
          </w:p>
        </w:tc>
        <w:tc>
          <w:tcPr>
            <w:tcW w:w="1843" w:type="dxa"/>
          </w:tcPr>
          <w:p w14:paraId="0356666F" w14:textId="34D33215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24A47078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D334DA" w:rsidRPr="00B41DC5" w14:paraId="387A703E" w14:textId="77777777" w:rsidTr="0029582D">
        <w:trPr>
          <w:trHeight w:val="20"/>
          <w:jc w:val="center"/>
        </w:trPr>
        <w:tc>
          <w:tcPr>
            <w:tcW w:w="468" w:type="dxa"/>
          </w:tcPr>
          <w:p w14:paraId="47B3BAA8" w14:textId="497AB79A" w:rsidR="00D334DA" w:rsidRPr="00580C53" w:rsidRDefault="00D334DA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550CA276" w14:textId="05A6017B" w:rsidR="00D334DA" w:rsidRPr="00B41DC5" w:rsidRDefault="008B51CB" w:rsidP="008B5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</w:t>
            </w:r>
            <w:r w:rsidR="00D334DA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ось</w:t>
            </w:r>
          </w:p>
        </w:tc>
        <w:tc>
          <w:tcPr>
            <w:tcW w:w="850" w:type="dxa"/>
          </w:tcPr>
          <w:p w14:paraId="60C16421" w14:textId="562FC4AD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D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 w:rsidRPr="00A61D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A61D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762B28F7" w14:textId="0C7DA42B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70CF89E8" w14:textId="4B0FB02E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14:paraId="64EA84FC" w14:textId="33E6B525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13FCB38E" w14:textId="34C01D84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608119AA" w14:textId="493918F5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53C268BF" w14:textId="2E7F5E33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567" w:type="dxa"/>
          </w:tcPr>
          <w:p w14:paraId="643946FE" w14:textId="674D9348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566" w:type="dxa"/>
          </w:tcPr>
          <w:p w14:paraId="046575CA" w14:textId="2618194F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754" w:type="dxa"/>
          </w:tcPr>
          <w:p w14:paraId="43646EFE" w14:textId="058FB19C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940" w:type="dxa"/>
          </w:tcPr>
          <w:p w14:paraId="7F02F158" w14:textId="749D7334" w:rsidR="00D334DA" w:rsidRPr="00B41DC5" w:rsidRDefault="00D334DA" w:rsidP="00DC7F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EF1AC77" w14:textId="77777777" w:rsidR="00D334DA" w:rsidRPr="00B41DC5" w:rsidRDefault="00D334DA" w:rsidP="00DC7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720F80" w14:textId="5759814F" w:rsidR="00D334DA" w:rsidRPr="00B41DC5" w:rsidRDefault="00D334DA" w:rsidP="00DC7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1AC952CE" w14:textId="77777777" w:rsidR="00D334DA" w:rsidRPr="00B41DC5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D334DA" w:rsidRPr="00B41DC5" w14:paraId="1B62F522" w14:textId="77777777" w:rsidTr="0029582D">
        <w:trPr>
          <w:trHeight w:val="20"/>
          <w:jc w:val="center"/>
        </w:trPr>
        <w:tc>
          <w:tcPr>
            <w:tcW w:w="468" w:type="dxa"/>
          </w:tcPr>
          <w:p w14:paraId="52880CAE" w14:textId="03E27C45" w:rsidR="00D334DA" w:rsidRPr="00580C53" w:rsidRDefault="00D334DA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485B50D8" w14:textId="51F23486" w:rsidR="00D334DA" w:rsidRPr="00B41DC5" w:rsidRDefault="008B51CB" w:rsidP="008B5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="00D334DA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осуля</w:t>
            </w:r>
          </w:p>
        </w:tc>
        <w:tc>
          <w:tcPr>
            <w:tcW w:w="850" w:type="dxa"/>
          </w:tcPr>
          <w:p w14:paraId="72393BF1" w14:textId="6645F30E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D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 w:rsidRPr="00A61D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A61D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18BD85B6" w14:textId="37F78607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39BF6604" w14:textId="2DDD9CB3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14:paraId="7EB98B8E" w14:textId="29D156EB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2F2BBA34" w14:textId="5F0051AE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3B931ADB" w14:textId="2A4A7806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157A25B8" w14:textId="05EB42AB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567" w:type="dxa"/>
          </w:tcPr>
          <w:p w14:paraId="0A05B560" w14:textId="2D694E59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566" w:type="dxa"/>
          </w:tcPr>
          <w:p w14:paraId="180BD9D3" w14:textId="3BEF76F6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754" w:type="dxa"/>
          </w:tcPr>
          <w:p w14:paraId="19B0451A" w14:textId="6CB391E8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940" w:type="dxa"/>
          </w:tcPr>
          <w:p w14:paraId="1A57BAEF" w14:textId="3FF1699E" w:rsidR="00D334DA" w:rsidRPr="00B41DC5" w:rsidRDefault="00D334DA" w:rsidP="00DC7F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2AB170D" w14:textId="77777777" w:rsidR="00D334DA" w:rsidRPr="00B41DC5" w:rsidRDefault="00D334DA" w:rsidP="00DC7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01859" w14:textId="2B6DA173" w:rsidR="00D334DA" w:rsidRPr="00B41DC5" w:rsidRDefault="00D334DA" w:rsidP="00DC7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60D30B3C" w14:textId="77777777" w:rsidR="00D334DA" w:rsidRPr="00B41DC5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D334DA" w:rsidRPr="00B41DC5" w14:paraId="76EB78BE" w14:textId="77777777" w:rsidTr="0029582D">
        <w:trPr>
          <w:trHeight w:val="20"/>
          <w:jc w:val="center"/>
        </w:trPr>
        <w:tc>
          <w:tcPr>
            <w:tcW w:w="468" w:type="dxa"/>
          </w:tcPr>
          <w:p w14:paraId="428697C0" w14:textId="22C61712" w:rsidR="00D334DA" w:rsidRPr="00580C53" w:rsidRDefault="00D334DA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40786CE1" w14:textId="4BD1F74F" w:rsidR="00D334DA" w:rsidRPr="00B41DC5" w:rsidRDefault="008B51CB" w:rsidP="008B5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</w:t>
            </w:r>
            <w:r w:rsidR="00D334DA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лагородный олень</w:t>
            </w:r>
          </w:p>
        </w:tc>
        <w:tc>
          <w:tcPr>
            <w:tcW w:w="850" w:type="dxa"/>
          </w:tcPr>
          <w:p w14:paraId="66F5BC31" w14:textId="1FBA548E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5E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 w:rsidRPr="00385E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385E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7C419670" w14:textId="401C212F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7B354371" w14:textId="1231D21B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14:paraId="45693086" w14:textId="1C561AF8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6F7762DD" w14:textId="2E5568AC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52189E7D" w14:textId="1D9D5A64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1584F1F6" w14:textId="38A161E1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567" w:type="dxa"/>
          </w:tcPr>
          <w:p w14:paraId="284327F6" w14:textId="2234CD61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566" w:type="dxa"/>
          </w:tcPr>
          <w:p w14:paraId="3360C7AF" w14:textId="5EB7D781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754" w:type="dxa"/>
          </w:tcPr>
          <w:p w14:paraId="22D94AB6" w14:textId="4DD364D3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940" w:type="dxa"/>
          </w:tcPr>
          <w:p w14:paraId="0513DC32" w14:textId="41CFE13F" w:rsidR="00D334DA" w:rsidRPr="00B41DC5" w:rsidRDefault="00D334DA" w:rsidP="00DC7F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5F326DB" w14:textId="77777777" w:rsidR="00D334DA" w:rsidRPr="00B41DC5" w:rsidRDefault="00D334DA" w:rsidP="00DC7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267E58" w14:textId="5F010B9F" w:rsidR="00D334DA" w:rsidRPr="00B41DC5" w:rsidRDefault="00D334DA" w:rsidP="00DC7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2BC9C731" w14:textId="77777777" w:rsidR="00D334DA" w:rsidRPr="00B41DC5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D334DA" w:rsidRPr="00B41DC5" w14:paraId="78C4C142" w14:textId="77777777" w:rsidTr="0029582D">
        <w:trPr>
          <w:trHeight w:val="20"/>
          <w:jc w:val="center"/>
        </w:trPr>
        <w:tc>
          <w:tcPr>
            <w:tcW w:w="468" w:type="dxa"/>
          </w:tcPr>
          <w:p w14:paraId="4820E305" w14:textId="246FC344" w:rsidR="00D334DA" w:rsidRPr="00580C53" w:rsidRDefault="00D334DA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30B2187D" w14:textId="71BCFB4F" w:rsidR="00D334DA" w:rsidRPr="00B41DC5" w:rsidRDefault="008B51CB" w:rsidP="008B5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="00D334DA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ибирский горный козел</w:t>
            </w:r>
          </w:p>
        </w:tc>
        <w:tc>
          <w:tcPr>
            <w:tcW w:w="850" w:type="dxa"/>
          </w:tcPr>
          <w:p w14:paraId="3B623127" w14:textId="2ADBEDBD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5E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 w:rsidRPr="00385E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385E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4104726B" w14:textId="24348196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14:paraId="62A65720" w14:textId="0D5C27F8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708" w:type="dxa"/>
          </w:tcPr>
          <w:p w14:paraId="226941D1" w14:textId="23760BB8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14:paraId="3B0EA493" w14:textId="02AC5549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14:paraId="3BCC7757" w14:textId="285070EB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14:paraId="2E0B1993" w14:textId="31089EF9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567" w:type="dxa"/>
          </w:tcPr>
          <w:p w14:paraId="7AE0F57D" w14:textId="32C77865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566" w:type="dxa"/>
          </w:tcPr>
          <w:p w14:paraId="2336BB7E" w14:textId="29628E8A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54" w:type="dxa"/>
          </w:tcPr>
          <w:p w14:paraId="05C386A7" w14:textId="4503016D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940" w:type="dxa"/>
          </w:tcPr>
          <w:p w14:paraId="391158C9" w14:textId="1F5A7C68" w:rsidR="00D334DA" w:rsidRPr="00B41DC5" w:rsidRDefault="00D334DA" w:rsidP="00DC7F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987DF9F" w14:textId="77777777" w:rsidR="00D334DA" w:rsidRPr="00B41DC5" w:rsidRDefault="00D334DA" w:rsidP="00DC7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9AD757" w14:textId="6D635208" w:rsidR="00D334DA" w:rsidRPr="00B41DC5" w:rsidRDefault="00D334DA" w:rsidP="00DC7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7B43F2C1" w14:textId="77777777" w:rsidR="00D334DA" w:rsidRPr="00B41DC5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D334DA" w:rsidRPr="00B41DC5" w14:paraId="346C8405" w14:textId="77777777" w:rsidTr="0029582D">
        <w:trPr>
          <w:trHeight w:val="20"/>
          <w:jc w:val="center"/>
        </w:trPr>
        <w:tc>
          <w:tcPr>
            <w:tcW w:w="468" w:type="dxa"/>
          </w:tcPr>
          <w:p w14:paraId="0CF87AA5" w14:textId="6EA2C43E" w:rsidR="00D334DA" w:rsidRPr="00580C53" w:rsidRDefault="00D334DA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3385D6F2" w14:textId="3B2A9AC5" w:rsidR="00D334DA" w:rsidRPr="00B41DC5" w:rsidRDefault="008B51CB" w:rsidP="008B5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="00D334DA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оболь</w:t>
            </w:r>
          </w:p>
        </w:tc>
        <w:tc>
          <w:tcPr>
            <w:tcW w:w="850" w:type="dxa"/>
          </w:tcPr>
          <w:p w14:paraId="3093D4F0" w14:textId="62466854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 w:rsidRPr="00A82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A82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325CB88E" w14:textId="0A1C7A22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2A20F05C" w14:textId="018625EC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14:paraId="4CB1CBEB" w14:textId="126991B9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5BE8CFAF" w14:textId="77082884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0D745A33" w14:textId="0F075225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43B5000A" w14:textId="26E70CD1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567" w:type="dxa"/>
          </w:tcPr>
          <w:p w14:paraId="11CF4B3D" w14:textId="08E36A52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566" w:type="dxa"/>
          </w:tcPr>
          <w:p w14:paraId="58862133" w14:textId="17728EB4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754" w:type="dxa"/>
          </w:tcPr>
          <w:p w14:paraId="2CB48AA7" w14:textId="20D94ABC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940" w:type="dxa"/>
          </w:tcPr>
          <w:p w14:paraId="2537FC71" w14:textId="4B14E2BE" w:rsidR="00D334DA" w:rsidRPr="00B41DC5" w:rsidRDefault="00D334DA" w:rsidP="00DC7F78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6FDC315F" w14:textId="77777777" w:rsidR="00D334DA" w:rsidRPr="00B41DC5" w:rsidRDefault="00D334DA" w:rsidP="00DC7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5EFDCC" w14:textId="7B4B61B2" w:rsidR="00D334DA" w:rsidRPr="00B41DC5" w:rsidRDefault="00D334DA" w:rsidP="00DC7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703B77B6" w14:textId="77777777" w:rsidR="00D334DA" w:rsidRPr="00B41DC5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D334DA" w:rsidRPr="00B41DC5" w14:paraId="6F499E91" w14:textId="77777777" w:rsidTr="0029582D">
        <w:trPr>
          <w:trHeight w:val="20"/>
          <w:jc w:val="center"/>
        </w:trPr>
        <w:tc>
          <w:tcPr>
            <w:tcW w:w="468" w:type="dxa"/>
          </w:tcPr>
          <w:p w14:paraId="0F123B5C" w14:textId="046486D7" w:rsidR="00D334DA" w:rsidRPr="00580C53" w:rsidRDefault="00D334DA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97C01C7" w14:textId="382C2852" w:rsidR="00D334DA" w:rsidRPr="00B41DC5" w:rsidRDefault="00D334DA" w:rsidP="008B5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Соотношение фактической добычи охотничьих ресу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 к установленным л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митам добычи по видам, не менее</w:t>
            </w:r>
          </w:p>
        </w:tc>
        <w:tc>
          <w:tcPr>
            <w:tcW w:w="850" w:type="dxa"/>
          </w:tcPr>
          <w:p w14:paraId="355D0277" w14:textId="7ABC368A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2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 w:rsidRPr="00A82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A82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4C345A88" w14:textId="422DD820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40 до 86</w:t>
            </w:r>
          </w:p>
        </w:tc>
        <w:tc>
          <w:tcPr>
            <w:tcW w:w="709" w:type="dxa"/>
          </w:tcPr>
          <w:p w14:paraId="5ECC0617" w14:textId="73C9196A" w:rsidR="00D334DA" w:rsidRPr="00B41DC5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от 40</w:t>
            </w:r>
          </w:p>
          <w:p w14:paraId="0F82024E" w14:textId="54127ADE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80</w:t>
            </w:r>
          </w:p>
        </w:tc>
        <w:tc>
          <w:tcPr>
            <w:tcW w:w="708" w:type="dxa"/>
          </w:tcPr>
          <w:p w14:paraId="640080AC" w14:textId="04E0F6E4" w:rsidR="00D334DA" w:rsidRPr="00B41DC5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от 40</w:t>
            </w:r>
          </w:p>
          <w:p w14:paraId="099F1739" w14:textId="02552127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80</w:t>
            </w:r>
          </w:p>
        </w:tc>
        <w:tc>
          <w:tcPr>
            <w:tcW w:w="709" w:type="dxa"/>
          </w:tcPr>
          <w:p w14:paraId="374A919E" w14:textId="16E58068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40 до 80</w:t>
            </w:r>
          </w:p>
        </w:tc>
        <w:tc>
          <w:tcPr>
            <w:tcW w:w="709" w:type="dxa"/>
          </w:tcPr>
          <w:p w14:paraId="42C11ECF" w14:textId="7D7BC1D7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40 до 80</w:t>
            </w:r>
          </w:p>
        </w:tc>
        <w:tc>
          <w:tcPr>
            <w:tcW w:w="709" w:type="dxa"/>
          </w:tcPr>
          <w:p w14:paraId="05C7BED3" w14:textId="0FC83E75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40 до 80</w:t>
            </w:r>
          </w:p>
        </w:tc>
        <w:tc>
          <w:tcPr>
            <w:tcW w:w="567" w:type="dxa"/>
          </w:tcPr>
          <w:p w14:paraId="5AF04D0A" w14:textId="1010D0F8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40 до 80</w:t>
            </w:r>
          </w:p>
        </w:tc>
        <w:tc>
          <w:tcPr>
            <w:tcW w:w="566" w:type="dxa"/>
          </w:tcPr>
          <w:p w14:paraId="4FC84ECD" w14:textId="702D71FD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40 до 80</w:t>
            </w:r>
          </w:p>
        </w:tc>
        <w:tc>
          <w:tcPr>
            <w:tcW w:w="754" w:type="dxa"/>
          </w:tcPr>
          <w:p w14:paraId="1A7AE415" w14:textId="456C3436" w:rsidR="00D334DA" w:rsidRPr="00B41DC5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от 40</w:t>
            </w:r>
          </w:p>
          <w:p w14:paraId="5283E3F7" w14:textId="778CC621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80</w:t>
            </w:r>
          </w:p>
        </w:tc>
        <w:tc>
          <w:tcPr>
            <w:tcW w:w="1940" w:type="dxa"/>
          </w:tcPr>
          <w:p w14:paraId="28CD5E3D" w14:textId="0A603280" w:rsidR="00D334DA" w:rsidRPr="00B41DC5" w:rsidRDefault="00DC7F78" w:rsidP="00DC7F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п</w:t>
            </w:r>
            <w:r w:rsidR="00D334DA" w:rsidRPr="00B41DC5">
              <w:rPr>
                <w:color w:val="000000" w:themeColor="text1"/>
                <w:sz w:val="20"/>
                <w:szCs w:val="20"/>
                <w:lang w:val="ru-RU"/>
              </w:rPr>
              <w:t>остановление Пр</w:t>
            </w:r>
            <w:r w:rsidR="00D334DA" w:rsidRPr="00B41DC5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="00D334DA" w:rsidRPr="00B41DC5">
              <w:rPr>
                <w:color w:val="000000" w:themeColor="text1"/>
                <w:sz w:val="20"/>
                <w:szCs w:val="20"/>
                <w:lang w:val="ru-RU"/>
              </w:rPr>
              <w:t>вите</w:t>
            </w:r>
            <w:r w:rsidR="007810BE">
              <w:rPr>
                <w:color w:val="000000" w:themeColor="text1"/>
                <w:sz w:val="20"/>
                <w:szCs w:val="20"/>
                <w:lang w:val="ru-RU"/>
              </w:rPr>
              <w:t>ль</w:t>
            </w:r>
            <w:r w:rsidR="00D334DA"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ства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Р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еспубл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ки 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Т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ыва от 24 дека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б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ря </w:t>
            </w:r>
            <w:r w:rsidR="00D334DA" w:rsidRPr="00B41DC5">
              <w:rPr>
                <w:color w:val="000000" w:themeColor="text1"/>
                <w:sz w:val="20"/>
                <w:szCs w:val="20"/>
                <w:lang w:val="ru-RU"/>
              </w:rPr>
              <w:t>2018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D334DA" w:rsidRPr="00B41DC5">
              <w:rPr>
                <w:color w:val="000000" w:themeColor="text1"/>
                <w:sz w:val="20"/>
                <w:szCs w:val="20"/>
                <w:lang w:val="ru-RU"/>
              </w:rPr>
              <w:t>г. №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D334DA" w:rsidRPr="00B41DC5">
              <w:rPr>
                <w:color w:val="000000" w:themeColor="text1"/>
                <w:sz w:val="20"/>
                <w:szCs w:val="20"/>
                <w:lang w:val="ru-RU"/>
              </w:rPr>
              <w:t>638</w:t>
            </w:r>
          </w:p>
        </w:tc>
        <w:tc>
          <w:tcPr>
            <w:tcW w:w="1559" w:type="dxa"/>
          </w:tcPr>
          <w:p w14:paraId="69A50607" w14:textId="16CD0D64" w:rsidR="00D334DA" w:rsidRPr="00B41DC5" w:rsidRDefault="00D334DA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Госкомохот</w:t>
            </w:r>
            <w:r w:rsidR="0039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надзор </w:t>
            </w:r>
            <w:r w:rsidR="00DC7F78" w:rsidRPr="00DC7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Респу</w:t>
            </w:r>
            <w:r w:rsidR="00DC7F78" w:rsidRPr="00DC7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</w:t>
            </w:r>
            <w:r w:rsidR="00DC7F78" w:rsidRPr="00DC7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лики Тыва</w:t>
            </w:r>
          </w:p>
        </w:tc>
        <w:tc>
          <w:tcPr>
            <w:tcW w:w="1843" w:type="dxa"/>
          </w:tcPr>
          <w:p w14:paraId="7AE51966" w14:textId="51FB58ED" w:rsidR="00D334DA" w:rsidRPr="00B41DC5" w:rsidRDefault="00D334DA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420C5C9C" w14:textId="77777777" w:rsidR="00D334DA" w:rsidRPr="00B41DC5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D334DA" w:rsidRPr="00B41DC5" w14:paraId="1BF0325A" w14:textId="77777777" w:rsidTr="0029582D">
        <w:trPr>
          <w:trHeight w:val="20"/>
          <w:jc w:val="center"/>
        </w:trPr>
        <w:tc>
          <w:tcPr>
            <w:tcW w:w="468" w:type="dxa"/>
          </w:tcPr>
          <w:p w14:paraId="651E9D93" w14:textId="5CA5605D" w:rsidR="00D334DA" w:rsidRPr="00580C53" w:rsidRDefault="00D334DA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5.1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628FFA0D" w14:textId="12A5CA1C" w:rsidR="00D334DA" w:rsidRPr="00580C53" w:rsidRDefault="008B51CB" w:rsidP="008B51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</w:t>
            </w:r>
            <w:r w:rsidR="00D334DA"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ось</w:t>
            </w:r>
          </w:p>
        </w:tc>
        <w:tc>
          <w:tcPr>
            <w:tcW w:w="850" w:type="dxa"/>
          </w:tcPr>
          <w:p w14:paraId="4878A2E8" w14:textId="694592BD" w:rsidR="00D334DA" w:rsidRPr="00580C53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B7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 w:rsidRPr="00FB7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FB7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570E847B" w14:textId="0DD8D9BF" w:rsidR="00D334DA" w:rsidRPr="00580C53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40</w:t>
            </w:r>
          </w:p>
        </w:tc>
        <w:tc>
          <w:tcPr>
            <w:tcW w:w="709" w:type="dxa"/>
          </w:tcPr>
          <w:p w14:paraId="62FD5998" w14:textId="53262850" w:rsidR="00D334DA" w:rsidRPr="00580C53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color w:val="000000" w:themeColor="text1"/>
                <w:sz w:val="20"/>
                <w:szCs w:val="20"/>
                <w:lang w:val="ru-RU"/>
              </w:rPr>
              <w:t>40</w:t>
            </w:r>
          </w:p>
        </w:tc>
        <w:tc>
          <w:tcPr>
            <w:tcW w:w="708" w:type="dxa"/>
          </w:tcPr>
          <w:p w14:paraId="2C63002D" w14:textId="79E55A2E" w:rsidR="00D334DA" w:rsidRPr="00580C53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color w:val="000000" w:themeColor="text1"/>
                <w:sz w:val="20"/>
                <w:szCs w:val="20"/>
                <w:lang w:val="ru-RU"/>
              </w:rPr>
              <w:t>40</w:t>
            </w:r>
          </w:p>
        </w:tc>
        <w:tc>
          <w:tcPr>
            <w:tcW w:w="709" w:type="dxa"/>
          </w:tcPr>
          <w:p w14:paraId="6D0A7DA9" w14:textId="6EC17DBC" w:rsidR="00D334DA" w:rsidRPr="00580C53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40</w:t>
            </w:r>
          </w:p>
        </w:tc>
        <w:tc>
          <w:tcPr>
            <w:tcW w:w="709" w:type="dxa"/>
          </w:tcPr>
          <w:p w14:paraId="4683A8E4" w14:textId="10018C36" w:rsidR="00D334DA" w:rsidRPr="00580C53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40</w:t>
            </w:r>
          </w:p>
        </w:tc>
        <w:tc>
          <w:tcPr>
            <w:tcW w:w="709" w:type="dxa"/>
          </w:tcPr>
          <w:p w14:paraId="43F30D44" w14:textId="266CB149" w:rsidR="00D334DA" w:rsidRPr="00580C53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41</w:t>
            </w:r>
          </w:p>
        </w:tc>
        <w:tc>
          <w:tcPr>
            <w:tcW w:w="567" w:type="dxa"/>
          </w:tcPr>
          <w:p w14:paraId="5E50CCC2" w14:textId="32DA03CE" w:rsidR="00D334DA" w:rsidRPr="00580C53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41</w:t>
            </w:r>
          </w:p>
        </w:tc>
        <w:tc>
          <w:tcPr>
            <w:tcW w:w="566" w:type="dxa"/>
          </w:tcPr>
          <w:p w14:paraId="5CCC0D42" w14:textId="70D0B7D8" w:rsidR="00D334DA" w:rsidRPr="00580C53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41</w:t>
            </w:r>
          </w:p>
        </w:tc>
        <w:tc>
          <w:tcPr>
            <w:tcW w:w="754" w:type="dxa"/>
          </w:tcPr>
          <w:p w14:paraId="1B259491" w14:textId="1229DAA6" w:rsidR="00D334DA" w:rsidRPr="00580C53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color w:val="000000" w:themeColor="text1"/>
                <w:sz w:val="20"/>
                <w:szCs w:val="20"/>
                <w:lang w:val="ru-RU"/>
              </w:rPr>
              <w:t>41</w:t>
            </w:r>
          </w:p>
        </w:tc>
        <w:tc>
          <w:tcPr>
            <w:tcW w:w="1940" w:type="dxa"/>
          </w:tcPr>
          <w:p w14:paraId="0BC12E42" w14:textId="6AB5CB79" w:rsidR="00D334DA" w:rsidRPr="00580C53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14:paraId="0D185A91" w14:textId="77777777" w:rsidR="00D334DA" w:rsidRPr="00580C53" w:rsidRDefault="00D334DA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7A57362D" w14:textId="5B4BD17F" w:rsidR="00D334DA" w:rsidRPr="00580C53" w:rsidRDefault="00D334DA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63" w:type="dxa"/>
          </w:tcPr>
          <w:p w14:paraId="7EC663D1" w14:textId="77777777" w:rsidR="00D334DA" w:rsidRPr="00580C53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D334DA" w:rsidRPr="00B41DC5" w14:paraId="47ADA27D" w14:textId="77777777" w:rsidTr="0029582D">
        <w:trPr>
          <w:trHeight w:val="20"/>
          <w:jc w:val="center"/>
        </w:trPr>
        <w:tc>
          <w:tcPr>
            <w:tcW w:w="468" w:type="dxa"/>
          </w:tcPr>
          <w:p w14:paraId="5E5AFC33" w14:textId="4F6EAA00" w:rsidR="00D334DA" w:rsidRPr="00580C53" w:rsidRDefault="00D334DA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5.2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638A17A0" w14:textId="1A1D5A34" w:rsidR="00D334DA" w:rsidRPr="00580C53" w:rsidRDefault="00DC7F78" w:rsidP="00A07E1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="00D334DA"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осуля</w:t>
            </w:r>
          </w:p>
        </w:tc>
        <w:tc>
          <w:tcPr>
            <w:tcW w:w="850" w:type="dxa"/>
          </w:tcPr>
          <w:p w14:paraId="43B952EE" w14:textId="0DA3DD83" w:rsidR="00D334DA" w:rsidRPr="00580C53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B7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 w:rsidRPr="00FB7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FB7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37AF4D54" w14:textId="52E6DAE9" w:rsidR="00D334DA" w:rsidRPr="00580C53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62</w:t>
            </w:r>
          </w:p>
        </w:tc>
        <w:tc>
          <w:tcPr>
            <w:tcW w:w="709" w:type="dxa"/>
          </w:tcPr>
          <w:p w14:paraId="5B365353" w14:textId="7D68FDF9" w:rsidR="00D334DA" w:rsidRPr="00580C53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color w:val="000000" w:themeColor="text1"/>
                <w:sz w:val="20"/>
                <w:szCs w:val="20"/>
                <w:lang w:val="ru-RU"/>
              </w:rPr>
              <w:t>62</w:t>
            </w:r>
          </w:p>
        </w:tc>
        <w:tc>
          <w:tcPr>
            <w:tcW w:w="708" w:type="dxa"/>
          </w:tcPr>
          <w:p w14:paraId="4E277FC0" w14:textId="3FE437C9" w:rsidR="00D334DA" w:rsidRPr="00580C53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color w:val="000000" w:themeColor="text1"/>
                <w:sz w:val="20"/>
                <w:szCs w:val="20"/>
                <w:lang w:val="ru-RU"/>
              </w:rPr>
              <w:t>62</w:t>
            </w:r>
          </w:p>
        </w:tc>
        <w:tc>
          <w:tcPr>
            <w:tcW w:w="709" w:type="dxa"/>
          </w:tcPr>
          <w:p w14:paraId="5C5CD877" w14:textId="313CFD73" w:rsidR="00D334DA" w:rsidRPr="00580C53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62</w:t>
            </w:r>
          </w:p>
        </w:tc>
        <w:tc>
          <w:tcPr>
            <w:tcW w:w="709" w:type="dxa"/>
          </w:tcPr>
          <w:p w14:paraId="70E946C3" w14:textId="0BD4000B" w:rsidR="00D334DA" w:rsidRPr="00580C53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62</w:t>
            </w:r>
          </w:p>
        </w:tc>
        <w:tc>
          <w:tcPr>
            <w:tcW w:w="709" w:type="dxa"/>
          </w:tcPr>
          <w:p w14:paraId="404C9882" w14:textId="5F12629D" w:rsidR="00D334DA" w:rsidRPr="00580C53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63</w:t>
            </w:r>
          </w:p>
        </w:tc>
        <w:tc>
          <w:tcPr>
            <w:tcW w:w="567" w:type="dxa"/>
          </w:tcPr>
          <w:p w14:paraId="55837BD5" w14:textId="5F5DF8D9" w:rsidR="00D334DA" w:rsidRPr="00580C53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63</w:t>
            </w:r>
          </w:p>
        </w:tc>
        <w:tc>
          <w:tcPr>
            <w:tcW w:w="566" w:type="dxa"/>
          </w:tcPr>
          <w:p w14:paraId="30327498" w14:textId="3320988A" w:rsidR="00D334DA" w:rsidRPr="00580C53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63</w:t>
            </w:r>
          </w:p>
        </w:tc>
        <w:tc>
          <w:tcPr>
            <w:tcW w:w="754" w:type="dxa"/>
          </w:tcPr>
          <w:p w14:paraId="1AAFB95F" w14:textId="0488BBB4" w:rsidR="00D334DA" w:rsidRPr="00580C53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color w:val="000000" w:themeColor="text1"/>
                <w:sz w:val="20"/>
                <w:szCs w:val="20"/>
                <w:lang w:val="ru-RU"/>
              </w:rPr>
              <w:t>63</w:t>
            </w:r>
          </w:p>
        </w:tc>
        <w:tc>
          <w:tcPr>
            <w:tcW w:w="1940" w:type="dxa"/>
          </w:tcPr>
          <w:p w14:paraId="6267364B" w14:textId="0C95AC81" w:rsidR="00D334DA" w:rsidRPr="00580C53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14:paraId="2C9AD1B6" w14:textId="77777777" w:rsidR="00D334DA" w:rsidRPr="00580C53" w:rsidRDefault="00D334DA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4A6BED43" w14:textId="6507889C" w:rsidR="00D334DA" w:rsidRPr="00580C53" w:rsidRDefault="00D334DA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63" w:type="dxa"/>
          </w:tcPr>
          <w:p w14:paraId="2979FB62" w14:textId="77777777" w:rsidR="00D334DA" w:rsidRPr="00580C53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D334DA" w:rsidRPr="00B41DC5" w14:paraId="091D234A" w14:textId="77777777" w:rsidTr="0029582D">
        <w:trPr>
          <w:trHeight w:val="20"/>
          <w:jc w:val="center"/>
        </w:trPr>
        <w:tc>
          <w:tcPr>
            <w:tcW w:w="468" w:type="dxa"/>
          </w:tcPr>
          <w:p w14:paraId="010129F6" w14:textId="637C9026" w:rsidR="00D334DA" w:rsidRPr="00580C53" w:rsidRDefault="00D334DA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5.3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24B3728C" w14:textId="525ECE0C" w:rsidR="00D334DA" w:rsidRPr="00580C53" w:rsidRDefault="00DC7F78" w:rsidP="00A07E1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</w:t>
            </w:r>
            <w:r w:rsidR="00D334DA" w:rsidRP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лагородный олень</w:t>
            </w:r>
          </w:p>
        </w:tc>
        <w:tc>
          <w:tcPr>
            <w:tcW w:w="850" w:type="dxa"/>
          </w:tcPr>
          <w:p w14:paraId="133E36D6" w14:textId="04EB7969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 w:rsidRPr="009D0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9D0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54CA63C7" w14:textId="333CCC80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14:paraId="7362BC0B" w14:textId="3E7E12F5" w:rsidR="00D334DA" w:rsidRPr="00B41DC5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14:paraId="2DD4E5FD" w14:textId="05AA0D49" w:rsidR="00D334DA" w:rsidRPr="00B41DC5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14:paraId="5B87D547" w14:textId="67CC598C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14:paraId="050DF1BE" w14:textId="25943A42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14:paraId="02FFBD8D" w14:textId="428BCD1E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14:paraId="28176E31" w14:textId="0848DB42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66" w:type="dxa"/>
          </w:tcPr>
          <w:p w14:paraId="25EB0879" w14:textId="6E1020E8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754" w:type="dxa"/>
          </w:tcPr>
          <w:p w14:paraId="44B0DD0D" w14:textId="7BCB4B61" w:rsidR="00D334DA" w:rsidRPr="00B41DC5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940" w:type="dxa"/>
          </w:tcPr>
          <w:p w14:paraId="501D266B" w14:textId="4117C60B" w:rsidR="00D334DA" w:rsidRPr="00B41DC5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957C9E4" w14:textId="77777777" w:rsidR="00D334DA" w:rsidRPr="00B41DC5" w:rsidRDefault="00D334DA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E8DC57" w14:textId="48156CF0" w:rsidR="00D334DA" w:rsidRPr="00B41DC5" w:rsidRDefault="00D334DA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0B59A50A" w14:textId="77777777" w:rsidR="00D334DA" w:rsidRPr="00B41DC5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D334DA" w:rsidRPr="00B41DC5" w14:paraId="71B1F986" w14:textId="77777777" w:rsidTr="0029582D">
        <w:trPr>
          <w:trHeight w:val="20"/>
          <w:jc w:val="center"/>
        </w:trPr>
        <w:tc>
          <w:tcPr>
            <w:tcW w:w="468" w:type="dxa"/>
          </w:tcPr>
          <w:p w14:paraId="7E657E5E" w14:textId="3CB2ECF4" w:rsidR="00D334DA" w:rsidRPr="00580C53" w:rsidRDefault="00D334DA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16ADDE01" w14:textId="7A3FAECC" w:rsidR="00D334DA" w:rsidRPr="00B41DC5" w:rsidRDefault="00DC7F78" w:rsidP="00A07E1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="00D334DA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ибирский горный козел</w:t>
            </w:r>
          </w:p>
        </w:tc>
        <w:tc>
          <w:tcPr>
            <w:tcW w:w="850" w:type="dxa"/>
          </w:tcPr>
          <w:p w14:paraId="272A7799" w14:textId="2B7FDE89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 w:rsidRPr="009D0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9D0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</w:tcPr>
          <w:p w14:paraId="233AFB01" w14:textId="1A91D340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14:paraId="28BC27B6" w14:textId="6761FD30" w:rsidR="00D334DA" w:rsidRPr="00B41DC5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14:paraId="554C3C7E" w14:textId="353B0A75" w:rsidR="00D334DA" w:rsidRPr="00B41DC5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14:paraId="68B9A3A2" w14:textId="350CF32F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14:paraId="34C77357" w14:textId="4CDA3341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14:paraId="62A0A340" w14:textId="69ED3501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14:paraId="47A3B580" w14:textId="4C1752E3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66" w:type="dxa"/>
          </w:tcPr>
          <w:p w14:paraId="6E76D4E0" w14:textId="35D39B0B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54" w:type="dxa"/>
          </w:tcPr>
          <w:p w14:paraId="5FD18C5C" w14:textId="11EFC0E7" w:rsidR="00D334DA" w:rsidRPr="00B41DC5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940" w:type="dxa"/>
          </w:tcPr>
          <w:p w14:paraId="05029059" w14:textId="35C81178" w:rsidR="00D334DA" w:rsidRPr="00B41DC5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4E686186" w14:textId="77777777" w:rsidR="00D334DA" w:rsidRPr="00B41DC5" w:rsidRDefault="00D334DA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723E8E" w14:textId="5753013C" w:rsidR="00D334DA" w:rsidRPr="00B41DC5" w:rsidRDefault="00D334DA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5AD67E23" w14:textId="77777777" w:rsidR="00D334DA" w:rsidRPr="00B41DC5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D334DA" w:rsidRPr="00B41DC5" w14:paraId="7DE75056" w14:textId="77777777" w:rsidTr="00724DFC">
        <w:trPr>
          <w:trHeight w:val="20"/>
          <w:jc w:val="center"/>
        </w:trPr>
        <w:tc>
          <w:tcPr>
            <w:tcW w:w="468" w:type="dxa"/>
            <w:tcBorders>
              <w:bottom w:val="single" w:sz="4" w:space="0" w:color="auto"/>
            </w:tcBorders>
          </w:tcPr>
          <w:p w14:paraId="38997BAC" w14:textId="37391CBD" w:rsidR="00D334DA" w:rsidRPr="00580C53" w:rsidRDefault="00D334DA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</w:t>
            </w:r>
            <w:r w:rsidR="00580C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32A4B33" w14:textId="42567F16" w:rsidR="00D334DA" w:rsidRPr="00B41DC5" w:rsidRDefault="00DC7F78" w:rsidP="00A07E1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="00D334DA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оболь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93DBF0" w14:textId="18EA94E2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проце</w:t>
            </w:r>
            <w:r w:rsidRPr="009D0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9D0E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695C22" w14:textId="69BD3FD4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0044F1" w14:textId="1C469F01" w:rsidR="00D334DA" w:rsidRPr="00B41DC5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9619B0F" w14:textId="5C4EADEC" w:rsidR="00D334DA" w:rsidRPr="00B41DC5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864932" w14:textId="5173184A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B2C63A" w14:textId="4777BBC1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6B6859" w14:textId="576AB207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8F1C5C" w14:textId="333CAB5B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33FE359" w14:textId="3986A2B8" w:rsidR="00D334DA" w:rsidRPr="00B41DC5" w:rsidRDefault="00D334DA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45016C6D" w14:textId="7D1D2C74" w:rsidR="00D334DA" w:rsidRPr="00B41DC5" w:rsidRDefault="00D334DA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62A97A0C" w14:textId="633F6682" w:rsidR="00D334DA" w:rsidRPr="00B41DC5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BC1725" w14:textId="77777777" w:rsidR="00D334DA" w:rsidRPr="00B41DC5" w:rsidRDefault="00D334DA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D0B8CA" w14:textId="124C798C" w:rsidR="00D334DA" w:rsidRPr="00B41DC5" w:rsidRDefault="00D334DA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4DE8C3" w14:textId="77777777" w:rsidR="00D334DA" w:rsidRPr="00B41DC5" w:rsidRDefault="00D334DA" w:rsidP="00A07E1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3C1881" w:rsidRPr="00B41DC5" w14:paraId="19D30509" w14:textId="77777777" w:rsidTr="00724DFC">
        <w:trPr>
          <w:trHeight w:val="20"/>
          <w:jc w:val="center"/>
        </w:trPr>
        <w:tc>
          <w:tcPr>
            <w:tcW w:w="16074" w:type="dxa"/>
            <w:gridSpan w:val="16"/>
            <w:tcBorders>
              <w:bottom w:val="nil"/>
            </w:tcBorders>
          </w:tcPr>
          <w:p w14:paraId="797F0AEC" w14:textId="23094BC8" w:rsidR="00E95454" w:rsidRPr="00724DFC" w:rsidRDefault="006A5233" w:rsidP="00724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hyperlink r:id="rId11" w:anchor="RANGE!P2091" w:history="1">
              <w:r w:rsidR="00E95454" w:rsidRPr="00B41D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ru-RU"/>
                </w:rPr>
                <w:t xml:space="preserve">Подпрограмма 4 </w:t>
              </w:r>
              <w:r w:rsidR="00622A7D" w:rsidRPr="00B41D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ru-RU"/>
                </w:rPr>
                <w:t>«</w:t>
              </w:r>
              <w:r w:rsidR="00E95454" w:rsidRPr="00B41DC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ru-RU"/>
                </w:rPr>
                <w:t>Охрана окружающей среды</w:t>
              </w:r>
            </w:hyperlink>
            <w:r w:rsidR="00DC7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</w:tr>
      <w:tr w:rsidR="00724DFC" w:rsidRPr="00B41DC5" w14:paraId="450D6CED" w14:textId="77777777" w:rsidTr="00724DFC">
        <w:trPr>
          <w:trHeight w:val="20"/>
          <w:jc w:val="center"/>
        </w:trPr>
        <w:tc>
          <w:tcPr>
            <w:tcW w:w="16074" w:type="dxa"/>
            <w:gridSpan w:val="16"/>
            <w:tcBorders>
              <w:top w:val="nil"/>
            </w:tcBorders>
          </w:tcPr>
          <w:p w14:paraId="09599F9E" w14:textId="77777777" w:rsidR="00724DFC" w:rsidRPr="00B41DC5" w:rsidRDefault="00724DFC" w:rsidP="00724D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Цели подпрограммы:</w:t>
            </w:r>
          </w:p>
          <w:p w14:paraId="4E4D2AFE" w14:textId="4FB6E592" w:rsidR="00724DFC" w:rsidRPr="00B41DC5" w:rsidRDefault="00724DFC" w:rsidP="00724D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обеспечение устойчивого природопользования;</w:t>
            </w:r>
          </w:p>
          <w:p w14:paraId="01772DC4" w14:textId="17B1014D" w:rsidR="00724DFC" w:rsidRPr="00B41DC5" w:rsidRDefault="00724DFC" w:rsidP="00724D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снижение загрязнения окружающей среды и ресурсосбережение;</w:t>
            </w:r>
          </w:p>
          <w:p w14:paraId="5423635C" w14:textId="1326DA26" w:rsidR="00724DFC" w:rsidRPr="00B41DC5" w:rsidRDefault="00724DFC" w:rsidP="00724D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сохранение и восстановление природной среды;</w:t>
            </w:r>
          </w:p>
          <w:p w14:paraId="6CA7B23D" w14:textId="0D95D009" w:rsidR="00724DFC" w:rsidRPr="00B41DC5" w:rsidRDefault="00724DFC" w:rsidP="00724D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обеспечение безопасности при осуществлении потенциально опасных видов деятельности;</w:t>
            </w:r>
          </w:p>
          <w:p w14:paraId="05E1DDFA" w14:textId="78DD6CD5" w:rsidR="00724DFC" w:rsidRPr="00FE7DB6" w:rsidRDefault="00724DFC" w:rsidP="00724DFC">
            <w:pPr>
              <w:rPr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предотвращение и снижение эко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логических последствий и другие</w:t>
            </w:r>
          </w:p>
        </w:tc>
      </w:tr>
      <w:tr w:rsidR="00203183" w:rsidRPr="00B41DC5" w14:paraId="6E21636C" w14:textId="77777777" w:rsidTr="0029582D">
        <w:trPr>
          <w:trHeight w:val="20"/>
          <w:jc w:val="center"/>
        </w:trPr>
        <w:tc>
          <w:tcPr>
            <w:tcW w:w="468" w:type="dxa"/>
          </w:tcPr>
          <w:p w14:paraId="0069B5D4" w14:textId="01B30BF5" w:rsidR="00E95454" w:rsidRPr="00B41DC5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271299B" w14:textId="0C6508C2" w:rsidR="00E95454" w:rsidRPr="00B41DC5" w:rsidRDefault="00E95454" w:rsidP="002958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Охрана атмосферного во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духа в Республике Тыва</w:t>
            </w:r>
          </w:p>
        </w:tc>
        <w:tc>
          <w:tcPr>
            <w:tcW w:w="850" w:type="dxa"/>
          </w:tcPr>
          <w:p w14:paraId="7A5603DC" w14:textId="3950763E" w:rsidR="00E95454" w:rsidRPr="00B41DC5" w:rsidRDefault="00B361E1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ед</w:t>
            </w:r>
            <w:r w:rsidR="002958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14:paraId="50DF145E" w14:textId="77777777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191D4752" w14:textId="0D1C72DE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</w:tcPr>
          <w:p w14:paraId="1345E138" w14:textId="176F6AD2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14:paraId="7ADDDF4E" w14:textId="2861A84C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14:paraId="2CCCBBDB" w14:textId="45823351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14:paraId="454F9899" w14:textId="2EF77DBF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199E0FD5" w14:textId="679FE1A0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566" w:type="dxa"/>
          </w:tcPr>
          <w:p w14:paraId="5FD22795" w14:textId="7B9F9DC6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754" w:type="dxa"/>
          </w:tcPr>
          <w:p w14:paraId="1C456ABA" w14:textId="3574AF4A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1940" w:type="dxa"/>
          </w:tcPr>
          <w:p w14:paraId="2E1C351E" w14:textId="5875752F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2024-2030 гг.</w:t>
            </w:r>
          </w:p>
        </w:tc>
        <w:tc>
          <w:tcPr>
            <w:tcW w:w="1559" w:type="dxa"/>
          </w:tcPr>
          <w:p w14:paraId="0B2E87AF" w14:textId="12823187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0968F600" w14:textId="0669C503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Национальный пр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ект 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«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Экология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»</w:t>
            </w:r>
          </w:p>
          <w:p w14:paraId="1317F881" w14:textId="77777777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</w:tcPr>
          <w:p w14:paraId="19A51B9F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6E23ADA8" w14:textId="77777777" w:rsidTr="0029582D">
        <w:trPr>
          <w:trHeight w:val="20"/>
          <w:jc w:val="center"/>
        </w:trPr>
        <w:tc>
          <w:tcPr>
            <w:tcW w:w="468" w:type="dxa"/>
          </w:tcPr>
          <w:p w14:paraId="79044928" w14:textId="1122AFC9" w:rsidR="00E95454" w:rsidRPr="00B41DC5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411" w:type="dxa"/>
          </w:tcPr>
          <w:p w14:paraId="34777D4A" w14:textId="5693FAB8" w:rsidR="00E95454" w:rsidRPr="00B41DC5" w:rsidRDefault="00E95454" w:rsidP="002958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Осуществление монит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ринга состояния и загря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нения окружающей среды на объекте размещения отходов производства и потребления, оказыва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ю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щих негативное возде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ствие</w:t>
            </w:r>
          </w:p>
        </w:tc>
        <w:tc>
          <w:tcPr>
            <w:tcW w:w="850" w:type="dxa"/>
          </w:tcPr>
          <w:p w14:paraId="670E602A" w14:textId="5EA36169" w:rsidR="00E95454" w:rsidRPr="00B41DC5" w:rsidRDefault="00B361E1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ед</w:t>
            </w:r>
            <w:r w:rsidR="002958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14:paraId="2D8C14C2" w14:textId="77DDAD0F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</w:tcPr>
          <w:p w14:paraId="720526B9" w14:textId="0E452372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</w:tcPr>
          <w:p w14:paraId="4AAB75A7" w14:textId="0D6D7DCC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14:paraId="2ECD579E" w14:textId="77777777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16A71AF9" w14:textId="77777777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23C27C61" w14:textId="77777777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72A585F" w14:textId="77777777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</w:tcPr>
          <w:p w14:paraId="2E8D2B20" w14:textId="77777777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54" w:type="dxa"/>
          </w:tcPr>
          <w:p w14:paraId="78BC32C7" w14:textId="3C7FA31F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940" w:type="dxa"/>
          </w:tcPr>
          <w:p w14:paraId="66F4F96C" w14:textId="07A1B5F4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2024-2025 гг.</w:t>
            </w:r>
          </w:p>
        </w:tc>
        <w:tc>
          <w:tcPr>
            <w:tcW w:w="1559" w:type="dxa"/>
          </w:tcPr>
          <w:p w14:paraId="5F118B42" w14:textId="27B2C483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1AB208B6" w14:textId="265C31CE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Национальный пр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 xml:space="preserve">ект 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«</w:t>
            </w: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Экология</w:t>
            </w:r>
            <w:r w:rsidR="00622A7D" w:rsidRPr="00B41DC5">
              <w:rPr>
                <w:color w:val="000000" w:themeColor="text1"/>
                <w:sz w:val="20"/>
                <w:szCs w:val="20"/>
                <w:lang w:val="ru-RU"/>
              </w:rPr>
              <w:t>»</w:t>
            </w:r>
          </w:p>
          <w:p w14:paraId="3F1859D0" w14:textId="77777777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</w:tcPr>
          <w:p w14:paraId="243A5D8D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1746C015" w14:textId="77777777" w:rsidTr="0029582D">
        <w:trPr>
          <w:trHeight w:val="20"/>
          <w:jc w:val="center"/>
        </w:trPr>
        <w:tc>
          <w:tcPr>
            <w:tcW w:w="468" w:type="dxa"/>
          </w:tcPr>
          <w:p w14:paraId="4431DDF7" w14:textId="032CFA2D" w:rsidR="00E95454" w:rsidRPr="00B41DC5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481D1449" w14:textId="03768E20" w:rsidR="00E95454" w:rsidRPr="00B41DC5" w:rsidRDefault="00E95454" w:rsidP="002958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Развитие и использование минерально-сырьевой базы общераспространенных полезных ископаемых в Республике Тыва, в том числе</w:t>
            </w:r>
          </w:p>
        </w:tc>
        <w:tc>
          <w:tcPr>
            <w:tcW w:w="850" w:type="dxa"/>
          </w:tcPr>
          <w:p w14:paraId="1EA02045" w14:textId="017113D9" w:rsidR="00E95454" w:rsidRPr="00B41DC5" w:rsidRDefault="00B361E1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ед</w:t>
            </w:r>
            <w:r w:rsidR="002958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14:paraId="0002B230" w14:textId="2178EFB8" w:rsidR="00E95454" w:rsidRPr="00B41DC5" w:rsidRDefault="001B3D09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027A9AFB" w14:textId="0C3E0ED5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</w:tcPr>
          <w:p w14:paraId="349843DC" w14:textId="43CBADF6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14:paraId="50702AD5" w14:textId="77DD9320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14:paraId="7A2811EE" w14:textId="0A622DE3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14:paraId="6E44CE85" w14:textId="7387094C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14:paraId="60B3B648" w14:textId="1E7C8C6B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</w:tcPr>
          <w:p w14:paraId="6964CCA2" w14:textId="2B239640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754" w:type="dxa"/>
          </w:tcPr>
          <w:p w14:paraId="5B0B52F1" w14:textId="0F47E3A1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1940" w:type="dxa"/>
          </w:tcPr>
          <w:p w14:paraId="5C79DD90" w14:textId="2165564A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4A35BA60" w14:textId="10299F79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0A3BBF48" w14:textId="77777777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</w:tcPr>
          <w:p w14:paraId="3125EECB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21980D55" w14:textId="77777777" w:rsidTr="0029582D">
        <w:trPr>
          <w:trHeight w:val="20"/>
          <w:jc w:val="center"/>
        </w:trPr>
        <w:tc>
          <w:tcPr>
            <w:tcW w:w="468" w:type="dxa"/>
          </w:tcPr>
          <w:p w14:paraId="4564516A" w14:textId="6671BDBE" w:rsidR="00E95454" w:rsidRPr="00B41DC5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3494242E" w14:textId="34892260" w:rsidR="00E95454" w:rsidRPr="00B41DC5" w:rsidRDefault="00E95454" w:rsidP="002958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Сохранение биоразнообр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зия и развитие особо охр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няемых природных терр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торий регионального зн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чения Республики Тыва</w:t>
            </w:r>
          </w:p>
        </w:tc>
        <w:tc>
          <w:tcPr>
            <w:tcW w:w="850" w:type="dxa"/>
          </w:tcPr>
          <w:p w14:paraId="323CB5EE" w14:textId="0BF89C7D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709" w:type="dxa"/>
          </w:tcPr>
          <w:p w14:paraId="5E1C2E4C" w14:textId="5B981231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7A28F458" w14:textId="73FED723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</w:tcPr>
          <w:p w14:paraId="1032D2E7" w14:textId="129044CA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</w:tcPr>
          <w:p w14:paraId="08D19002" w14:textId="43ABC296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14:paraId="6A8E5705" w14:textId="2F54E017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14:paraId="71AD40CB" w14:textId="6625A5E6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1E9B8DC1" w14:textId="4D5A56B3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566" w:type="dxa"/>
          </w:tcPr>
          <w:p w14:paraId="5099EF11" w14:textId="1DBCEB51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754" w:type="dxa"/>
          </w:tcPr>
          <w:p w14:paraId="3C7543BB" w14:textId="739C578B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1940" w:type="dxa"/>
          </w:tcPr>
          <w:p w14:paraId="79B42DA1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10476B62" w14:textId="27D79C2E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1EEF45AD" w14:textId="77777777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</w:tcPr>
          <w:p w14:paraId="5C50C4BA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1D6FC854" w14:textId="77777777" w:rsidTr="0029582D">
        <w:trPr>
          <w:trHeight w:val="20"/>
          <w:jc w:val="center"/>
        </w:trPr>
        <w:tc>
          <w:tcPr>
            <w:tcW w:w="468" w:type="dxa"/>
          </w:tcPr>
          <w:p w14:paraId="0CB3569F" w14:textId="3E8A51B0" w:rsidR="00E95454" w:rsidRPr="00B41DC5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5.</w:t>
            </w:r>
          </w:p>
        </w:tc>
        <w:tc>
          <w:tcPr>
            <w:tcW w:w="2411" w:type="dxa"/>
          </w:tcPr>
          <w:p w14:paraId="570EBB59" w14:textId="5B6CA653" w:rsidR="00E95454" w:rsidRPr="00B41DC5" w:rsidRDefault="00E95454" w:rsidP="002958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Издание Красной книги Республики Тыва</w:t>
            </w:r>
          </w:p>
        </w:tc>
        <w:tc>
          <w:tcPr>
            <w:tcW w:w="850" w:type="dxa"/>
          </w:tcPr>
          <w:p w14:paraId="6B3617E7" w14:textId="7235B2BD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709" w:type="dxa"/>
          </w:tcPr>
          <w:p w14:paraId="153FD934" w14:textId="1116EEC7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4D7C631A" w14:textId="37D31459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14:paraId="37F2B3AA" w14:textId="37C05BD2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74E344B7" w14:textId="698F57AF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4DD01704" w14:textId="3B23D0F5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430FDC14" w14:textId="68140E8F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14:paraId="527ACD1F" w14:textId="647F6FB2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566" w:type="dxa"/>
          </w:tcPr>
          <w:p w14:paraId="4C1C00A4" w14:textId="07ECE126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54" w:type="dxa"/>
          </w:tcPr>
          <w:p w14:paraId="6951805F" w14:textId="25862E59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1940" w:type="dxa"/>
          </w:tcPr>
          <w:p w14:paraId="76B6B2D2" w14:textId="3A58292B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59F71B39" w14:textId="158F6588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пользования Республики Тыва</w:t>
            </w:r>
          </w:p>
        </w:tc>
        <w:tc>
          <w:tcPr>
            <w:tcW w:w="1843" w:type="dxa"/>
          </w:tcPr>
          <w:p w14:paraId="77DC3A23" w14:textId="77777777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</w:tcPr>
          <w:p w14:paraId="56AF4826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3C927910" w14:textId="77777777" w:rsidTr="0029582D">
        <w:trPr>
          <w:trHeight w:val="20"/>
          <w:jc w:val="center"/>
        </w:trPr>
        <w:tc>
          <w:tcPr>
            <w:tcW w:w="468" w:type="dxa"/>
          </w:tcPr>
          <w:p w14:paraId="07EFD1B8" w14:textId="621985B2" w:rsidR="00E95454" w:rsidRPr="00B41DC5" w:rsidRDefault="00E95454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6.</w:t>
            </w:r>
          </w:p>
        </w:tc>
        <w:tc>
          <w:tcPr>
            <w:tcW w:w="2411" w:type="dxa"/>
          </w:tcPr>
          <w:p w14:paraId="164D454E" w14:textId="082AE059" w:rsidR="00E95454" w:rsidRPr="00B41DC5" w:rsidRDefault="00E95454" w:rsidP="002958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Реализация мероприятий по охране и воспроизво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ству объектов растител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ь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ного и животного мира и среды их обитания</w:t>
            </w:r>
          </w:p>
        </w:tc>
        <w:tc>
          <w:tcPr>
            <w:tcW w:w="850" w:type="dxa"/>
          </w:tcPr>
          <w:p w14:paraId="2D68836D" w14:textId="3AC0101A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ед</w:t>
            </w:r>
            <w:r w:rsidR="0029582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</w:tcPr>
          <w:p w14:paraId="1D86A805" w14:textId="6FED7246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51E87CDD" w14:textId="0345CD43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14:paraId="5F0B1B33" w14:textId="27E0311F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14:paraId="481F6977" w14:textId="5EC94B6D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14:paraId="781DD052" w14:textId="6B5F8B48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14:paraId="2ACDCEAE" w14:textId="4B6F3E92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14:paraId="347EAA79" w14:textId="05C032CC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</w:tcPr>
          <w:p w14:paraId="7A5EC5CF" w14:textId="396961B9" w:rsidR="00E95454" w:rsidRPr="00B41DC5" w:rsidRDefault="00E95454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54" w:type="dxa"/>
          </w:tcPr>
          <w:p w14:paraId="20D79EF2" w14:textId="1AD6D718" w:rsidR="00E95454" w:rsidRPr="00B41DC5" w:rsidRDefault="00E95454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940" w:type="dxa"/>
          </w:tcPr>
          <w:p w14:paraId="0AF9706D" w14:textId="63303434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1E5AB627" w14:textId="3936DD8F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190AC49F" w14:textId="10A5863F" w:rsidR="00E95454" w:rsidRPr="00B41DC5" w:rsidRDefault="00E95454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</w:tcPr>
          <w:p w14:paraId="4D25C20E" w14:textId="77777777" w:rsidR="00E95454" w:rsidRPr="00B41DC5" w:rsidRDefault="00E95454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2789B2FB" w14:textId="77777777" w:rsidTr="0029582D">
        <w:trPr>
          <w:trHeight w:val="20"/>
          <w:jc w:val="center"/>
        </w:trPr>
        <w:tc>
          <w:tcPr>
            <w:tcW w:w="468" w:type="dxa"/>
          </w:tcPr>
          <w:p w14:paraId="243209B7" w14:textId="31739327" w:rsidR="000249C2" w:rsidRPr="00B41DC5" w:rsidRDefault="000249C2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  <w:r w:rsidR="00FC4549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2EAB65EF" w14:textId="2EEAE952" w:rsidR="000249C2" w:rsidRPr="00B41DC5" w:rsidRDefault="000249C2" w:rsidP="002958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850" w:type="dxa"/>
          </w:tcPr>
          <w:p w14:paraId="00723B00" w14:textId="4578F75E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709" w:type="dxa"/>
          </w:tcPr>
          <w:p w14:paraId="394E12D1" w14:textId="22D44A7A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334AF07" w14:textId="2CFA9A1E" w:rsidR="000249C2" w:rsidRPr="00B41DC5" w:rsidRDefault="000249C2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14:paraId="172B48FB" w14:textId="3C4630FE" w:rsidR="000249C2" w:rsidRPr="00B41DC5" w:rsidRDefault="000249C2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29B89D1" w14:textId="004DB6E9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031674" w14:textId="70D25E59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5813FFA" w14:textId="63D19C76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A801983" w14:textId="04EC0A5D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14:paraId="3F5F7934" w14:textId="7FEDDE86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CB985B9" w14:textId="0F9AC470" w:rsidR="000249C2" w:rsidRPr="00B41DC5" w:rsidRDefault="000249C2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0" w:type="dxa"/>
          </w:tcPr>
          <w:p w14:paraId="044BEF24" w14:textId="69394D48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021DEE3" w14:textId="08DE97E9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5E70AE1D" w14:textId="391BCE9E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</w:tcPr>
          <w:p w14:paraId="23D46DEC" w14:textId="77777777" w:rsidR="000249C2" w:rsidRPr="00B41DC5" w:rsidRDefault="000249C2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62548519" w14:textId="77777777" w:rsidTr="0029582D">
        <w:trPr>
          <w:trHeight w:val="20"/>
          <w:jc w:val="center"/>
        </w:trPr>
        <w:tc>
          <w:tcPr>
            <w:tcW w:w="468" w:type="dxa"/>
          </w:tcPr>
          <w:p w14:paraId="11842361" w14:textId="39E1000E" w:rsidR="000249C2" w:rsidRPr="00B41DC5" w:rsidRDefault="000249C2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  <w:r w:rsidR="00FC4549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154E052D" w14:textId="49B23CE0" w:rsidR="000249C2" w:rsidRPr="00B41DC5" w:rsidRDefault="000249C2" w:rsidP="002958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Государственная эксперт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 проектной документ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ции и результатов инж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нерных изысканий, в том числе в части проверки достоверности сметной стоимости объекта кап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тального строительства и государственная эколог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ческая экспертиза проек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ной документации</w:t>
            </w:r>
          </w:p>
        </w:tc>
        <w:tc>
          <w:tcPr>
            <w:tcW w:w="850" w:type="dxa"/>
          </w:tcPr>
          <w:p w14:paraId="6D294704" w14:textId="1D58400A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709" w:type="dxa"/>
          </w:tcPr>
          <w:p w14:paraId="63966315" w14:textId="596E9C3A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63F592" w14:textId="512C8D78" w:rsidR="000249C2" w:rsidRPr="00B41DC5" w:rsidRDefault="000249C2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14:paraId="64D0ACD1" w14:textId="5FDC7DA3" w:rsidR="000249C2" w:rsidRPr="00B41DC5" w:rsidRDefault="000249C2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482B268" w14:textId="505CB151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5030983" w14:textId="40047AAD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090B63D" w14:textId="50D24E23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AAC1F39" w14:textId="09873FF2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14:paraId="7836981C" w14:textId="155FEA38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176522C" w14:textId="440ADF89" w:rsidR="000249C2" w:rsidRPr="00B41DC5" w:rsidRDefault="000249C2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940" w:type="dxa"/>
          </w:tcPr>
          <w:p w14:paraId="133B4052" w14:textId="5656BB6A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14:paraId="631F5790" w14:textId="5E767AC4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446F1DFB" w14:textId="48752797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Национальный пр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ект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Экология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863" w:type="dxa"/>
          </w:tcPr>
          <w:p w14:paraId="75DE0AE2" w14:textId="77777777" w:rsidR="000249C2" w:rsidRPr="00B41DC5" w:rsidRDefault="000249C2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612100AE" w14:textId="77777777" w:rsidTr="0029582D">
        <w:trPr>
          <w:trHeight w:val="20"/>
          <w:jc w:val="center"/>
        </w:trPr>
        <w:tc>
          <w:tcPr>
            <w:tcW w:w="468" w:type="dxa"/>
          </w:tcPr>
          <w:p w14:paraId="43988F57" w14:textId="07CBFE78" w:rsidR="000249C2" w:rsidRPr="00B41DC5" w:rsidRDefault="000249C2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</w:t>
            </w:r>
            <w:r w:rsidR="00FC4549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4EBFE6B4" w14:textId="3F8429FD" w:rsidR="000249C2" w:rsidRPr="00B41DC5" w:rsidRDefault="000249C2" w:rsidP="002958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Ликвидация мест несан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ционированного размещ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ния отходов</w:t>
            </w:r>
          </w:p>
        </w:tc>
        <w:tc>
          <w:tcPr>
            <w:tcW w:w="850" w:type="dxa"/>
          </w:tcPr>
          <w:p w14:paraId="33026906" w14:textId="014C5D30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709" w:type="dxa"/>
          </w:tcPr>
          <w:p w14:paraId="7E83D8A7" w14:textId="036C400E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14:paraId="231B77D4" w14:textId="5CB24FE2" w:rsidR="000249C2" w:rsidRPr="00B41DC5" w:rsidRDefault="000249C2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</w:tcPr>
          <w:p w14:paraId="6FD0CEEA" w14:textId="4963FD2D" w:rsidR="000249C2" w:rsidRPr="00B41DC5" w:rsidRDefault="000249C2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</w:tcPr>
          <w:p w14:paraId="389ECB1D" w14:textId="0FFE29BD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</w:tcPr>
          <w:p w14:paraId="3EE2E4C9" w14:textId="5C03749D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16FD747" w14:textId="39520542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AA2739E" w14:textId="1A74720B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14:paraId="253A506A" w14:textId="5DCF175C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92BA815" w14:textId="1C705190" w:rsidR="000249C2" w:rsidRPr="00B41DC5" w:rsidRDefault="000249C2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1940" w:type="dxa"/>
          </w:tcPr>
          <w:p w14:paraId="2ADC0299" w14:textId="72C11802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555C80AC" w14:textId="0250A918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58C11F33" w14:textId="66C6B240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Национальный пр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ект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Экология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863" w:type="dxa"/>
          </w:tcPr>
          <w:p w14:paraId="03D6C3C5" w14:textId="77777777" w:rsidR="000249C2" w:rsidRPr="00B41DC5" w:rsidRDefault="000249C2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03183" w:rsidRPr="00B41DC5" w14:paraId="30EB7BDC" w14:textId="77777777" w:rsidTr="0029582D">
        <w:trPr>
          <w:trHeight w:val="20"/>
          <w:jc w:val="center"/>
        </w:trPr>
        <w:tc>
          <w:tcPr>
            <w:tcW w:w="468" w:type="dxa"/>
          </w:tcPr>
          <w:p w14:paraId="6756A48F" w14:textId="37EDEBDB" w:rsidR="000249C2" w:rsidRPr="00B41DC5" w:rsidRDefault="000249C2" w:rsidP="00A07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="00FC4549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2411" w:type="dxa"/>
          </w:tcPr>
          <w:p w14:paraId="01F3E4B5" w14:textId="4DFD999B" w:rsidR="000249C2" w:rsidRPr="00B41DC5" w:rsidRDefault="000249C2" w:rsidP="002958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Приобретение оборудов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ния по сбору ТКО (ко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тейнеры, бункеры)</w:t>
            </w:r>
          </w:p>
        </w:tc>
        <w:tc>
          <w:tcPr>
            <w:tcW w:w="850" w:type="dxa"/>
          </w:tcPr>
          <w:p w14:paraId="0499B6AB" w14:textId="2D3BE30E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709" w:type="dxa"/>
          </w:tcPr>
          <w:p w14:paraId="18017978" w14:textId="6AE20A89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</w:t>
            </w:r>
          </w:p>
        </w:tc>
        <w:tc>
          <w:tcPr>
            <w:tcW w:w="709" w:type="dxa"/>
          </w:tcPr>
          <w:p w14:paraId="0B9DB5AC" w14:textId="061AD6E7" w:rsidR="000249C2" w:rsidRPr="00B41DC5" w:rsidRDefault="000249C2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30</w:t>
            </w:r>
            <w:r w:rsidRPr="00B41DC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3C4F3DD8" w14:textId="459090CE" w:rsidR="000249C2" w:rsidRPr="00B41DC5" w:rsidRDefault="000249C2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30</w:t>
            </w:r>
            <w:r w:rsidRPr="00B41DC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7046C0F" w14:textId="3F2F91C5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30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FB262DB" w14:textId="2EEC4D57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9871225" w14:textId="08684C4F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DD0042F" w14:textId="651A8249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14:paraId="103D6AC0" w14:textId="6F95CBC9" w:rsidR="000249C2" w:rsidRPr="00B41DC5" w:rsidRDefault="000249C2" w:rsidP="00FA41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F34FBE7" w14:textId="06E3B8E8" w:rsidR="000249C2" w:rsidRPr="00B41DC5" w:rsidRDefault="000249C2" w:rsidP="00FA416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41DC5">
              <w:rPr>
                <w:color w:val="000000" w:themeColor="text1"/>
                <w:sz w:val="20"/>
                <w:szCs w:val="20"/>
                <w:lang w:val="ru-RU"/>
              </w:rPr>
              <w:t>90</w:t>
            </w:r>
            <w:r w:rsidRPr="00B41DC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40" w:type="dxa"/>
          </w:tcPr>
          <w:p w14:paraId="4EB09094" w14:textId="77777777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A7586D" w14:textId="4E39B5AB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Министерство лесного хозя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й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ства и природ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пользования Республики Тыва</w:t>
            </w:r>
          </w:p>
        </w:tc>
        <w:tc>
          <w:tcPr>
            <w:tcW w:w="1843" w:type="dxa"/>
          </w:tcPr>
          <w:p w14:paraId="3CF8458F" w14:textId="580DF2D4" w:rsidR="000249C2" w:rsidRPr="00B41DC5" w:rsidRDefault="000249C2" w:rsidP="00A07E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Национальный пр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ект 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Экология</w:t>
            </w:r>
            <w:r w:rsidR="00622A7D" w:rsidRPr="00B41D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863" w:type="dxa"/>
          </w:tcPr>
          <w:p w14:paraId="1B91515F" w14:textId="77777777" w:rsidR="000249C2" w:rsidRPr="00B41DC5" w:rsidRDefault="000249C2" w:rsidP="00A07E12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390D6521" w14:textId="77777777" w:rsidR="00AC6740" w:rsidRDefault="00AC6740" w:rsidP="00AC6740">
      <w:pPr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C6740" w:rsidSect="005138F7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3623DDFF" w14:textId="01E4067F" w:rsidR="00963382" w:rsidRPr="00AC6740" w:rsidRDefault="00963382" w:rsidP="00AC6740">
      <w:pPr>
        <w:pStyle w:val="1"/>
        <w:spacing w:before="0" w:line="240" w:lineRule="auto"/>
        <w:ind w:left="10773" w:right="0"/>
        <w:rPr>
          <w:b w:val="0"/>
          <w:bCs w:val="0"/>
          <w:color w:val="000000" w:themeColor="text1"/>
        </w:rPr>
      </w:pPr>
      <w:r w:rsidRPr="00AC6740">
        <w:rPr>
          <w:b w:val="0"/>
          <w:bCs w:val="0"/>
          <w:color w:val="000000" w:themeColor="text1"/>
        </w:rPr>
        <w:lastRenderedPageBreak/>
        <w:t xml:space="preserve">Приложение № </w:t>
      </w:r>
      <w:r w:rsidR="009D086B">
        <w:rPr>
          <w:b w:val="0"/>
          <w:bCs w:val="0"/>
          <w:color w:val="000000" w:themeColor="text1"/>
        </w:rPr>
        <w:t>2</w:t>
      </w:r>
    </w:p>
    <w:p w14:paraId="67F6131B" w14:textId="77777777" w:rsidR="00AC6740" w:rsidRDefault="002856B4" w:rsidP="00AC6740">
      <w:pPr>
        <w:pStyle w:val="1"/>
        <w:spacing w:before="0" w:line="240" w:lineRule="auto"/>
        <w:ind w:left="10773" w:right="0"/>
        <w:rPr>
          <w:b w:val="0"/>
          <w:bCs w:val="0"/>
          <w:color w:val="000000" w:themeColor="text1"/>
        </w:rPr>
      </w:pPr>
      <w:r w:rsidRPr="00AC6740">
        <w:rPr>
          <w:b w:val="0"/>
          <w:bCs w:val="0"/>
          <w:color w:val="000000" w:themeColor="text1"/>
        </w:rPr>
        <w:t>к г</w:t>
      </w:r>
      <w:r w:rsidR="00963382" w:rsidRPr="00AC6740">
        <w:rPr>
          <w:b w:val="0"/>
          <w:bCs w:val="0"/>
          <w:color w:val="000000" w:themeColor="text1"/>
        </w:rPr>
        <w:t>осударственной программе</w:t>
      </w:r>
      <w:r w:rsidRPr="00AC6740">
        <w:rPr>
          <w:b w:val="0"/>
          <w:bCs w:val="0"/>
          <w:color w:val="000000" w:themeColor="text1"/>
        </w:rPr>
        <w:t xml:space="preserve"> </w:t>
      </w:r>
    </w:p>
    <w:p w14:paraId="4B7B8014" w14:textId="77777777" w:rsidR="00AC6740" w:rsidRDefault="002856B4" w:rsidP="00AC6740">
      <w:pPr>
        <w:pStyle w:val="1"/>
        <w:spacing w:before="0" w:line="240" w:lineRule="auto"/>
        <w:ind w:left="10773" w:right="0"/>
        <w:rPr>
          <w:b w:val="0"/>
          <w:bCs w:val="0"/>
          <w:color w:val="000000" w:themeColor="text1"/>
          <w:spacing w:val="-5"/>
        </w:rPr>
      </w:pPr>
      <w:r w:rsidRPr="00AC6740">
        <w:rPr>
          <w:b w:val="0"/>
          <w:bCs w:val="0"/>
          <w:color w:val="000000" w:themeColor="text1"/>
        </w:rPr>
        <w:t>Республики Тыва</w:t>
      </w:r>
      <w:r w:rsidR="00AC6740">
        <w:rPr>
          <w:b w:val="0"/>
          <w:bCs w:val="0"/>
          <w:color w:val="000000" w:themeColor="text1"/>
        </w:rPr>
        <w:t xml:space="preserve"> </w:t>
      </w:r>
      <w:r w:rsidR="00622A7D" w:rsidRPr="00AC6740">
        <w:rPr>
          <w:b w:val="0"/>
          <w:bCs w:val="0"/>
          <w:color w:val="000000" w:themeColor="text1"/>
          <w:spacing w:val="-5"/>
        </w:rPr>
        <w:t>«</w:t>
      </w:r>
      <w:r w:rsidR="000913F0" w:rsidRPr="00AC6740">
        <w:rPr>
          <w:b w:val="0"/>
          <w:bCs w:val="0"/>
          <w:color w:val="000000" w:themeColor="text1"/>
          <w:spacing w:val="-5"/>
        </w:rPr>
        <w:t xml:space="preserve">Воспроизводство и </w:t>
      </w:r>
    </w:p>
    <w:p w14:paraId="05CE43C0" w14:textId="09247351" w:rsidR="00AC6740" w:rsidRDefault="003C5675" w:rsidP="00AC6740">
      <w:pPr>
        <w:pStyle w:val="1"/>
        <w:spacing w:before="0" w:line="240" w:lineRule="auto"/>
        <w:ind w:left="10773" w:right="0"/>
        <w:rPr>
          <w:b w:val="0"/>
          <w:bCs w:val="0"/>
          <w:color w:val="000000" w:themeColor="text1"/>
          <w:spacing w:val="-5"/>
        </w:rPr>
      </w:pPr>
      <w:r>
        <w:rPr>
          <w:b w:val="0"/>
          <w:bCs w:val="0"/>
          <w:color w:val="000000" w:themeColor="text1"/>
          <w:spacing w:val="-5"/>
        </w:rPr>
        <w:t>и</w:t>
      </w:r>
      <w:r w:rsidR="000913F0" w:rsidRPr="00AC6740">
        <w:rPr>
          <w:b w:val="0"/>
          <w:bCs w:val="0"/>
          <w:color w:val="000000" w:themeColor="text1"/>
          <w:spacing w:val="-5"/>
        </w:rPr>
        <w:t>спользование</w:t>
      </w:r>
      <w:r w:rsidR="00AC6740">
        <w:rPr>
          <w:b w:val="0"/>
          <w:bCs w:val="0"/>
          <w:color w:val="000000" w:themeColor="text1"/>
          <w:spacing w:val="-5"/>
        </w:rPr>
        <w:t xml:space="preserve"> </w:t>
      </w:r>
      <w:r w:rsidR="000913F0" w:rsidRPr="00AC6740">
        <w:rPr>
          <w:b w:val="0"/>
          <w:bCs w:val="0"/>
          <w:color w:val="000000" w:themeColor="text1"/>
          <w:spacing w:val="-5"/>
        </w:rPr>
        <w:t xml:space="preserve">природных ресурсов </w:t>
      </w:r>
    </w:p>
    <w:p w14:paraId="7BD9ED71" w14:textId="5509D1F3" w:rsidR="000913F0" w:rsidRPr="00AC6740" w:rsidRDefault="000913F0" w:rsidP="00AC6740">
      <w:pPr>
        <w:pStyle w:val="1"/>
        <w:spacing w:before="0" w:line="240" w:lineRule="auto"/>
        <w:ind w:left="10773" w:right="0"/>
        <w:rPr>
          <w:b w:val="0"/>
          <w:bCs w:val="0"/>
          <w:color w:val="000000" w:themeColor="text1"/>
          <w:spacing w:val="-5"/>
        </w:rPr>
      </w:pPr>
      <w:r w:rsidRPr="00AC6740">
        <w:rPr>
          <w:b w:val="0"/>
          <w:bCs w:val="0"/>
          <w:color w:val="000000" w:themeColor="text1"/>
          <w:spacing w:val="-5"/>
        </w:rPr>
        <w:t>Республики Тыва</w:t>
      </w:r>
      <w:r w:rsidR="00622A7D" w:rsidRPr="00AC6740">
        <w:rPr>
          <w:b w:val="0"/>
          <w:bCs w:val="0"/>
          <w:color w:val="000000" w:themeColor="text1"/>
          <w:spacing w:val="-5"/>
        </w:rPr>
        <w:t>»</w:t>
      </w:r>
    </w:p>
    <w:p w14:paraId="254C0084" w14:textId="77777777" w:rsidR="00963382" w:rsidRDefault="00963382" w:rsidP="00AC6740">
      <w:pPr>
        <w:spacing w:after="0" w:line="240" w:lineRule="auto"/>
        <w:ind w:left="1077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04E8F0" w14:textId="6C0133F3" w:rsidR="00963382" w:rsidRPr="00AC6740" w:rsidRDefault="00963382" w:rsidP="00AC6740">
      <w:pPr>
        <w:pStyle w:val="1"/>
        <w:spacing w:before="0" w:line="240" w:lineRule="auto"/>
        <w:ind w:left="0" w:right="0"/>
        <w:rPr>
          <w:color w:val="000000" w:themeColor="text1"/>
        </w:rPr>
      </w:pPr>
      <w:r w:rsidRPr="00AC6740">
        <w:rPr>
          <w:color w:val="000000" w:themeColor="text1"/>
        </w:rPr>
        <w:t>ПОМЕСЯЧНЫЙ</w:t>
      </w:r>
      <w:r w:rsidRPr="00AC6740">
        <w:rPr>
          <w:color w:val="000000" w:themeColor="text1"/>
          <w:spacing w:val="-4"/>
        </w:rPr>
        <w:t xml:space="preserve"> </w:t>
      </w:r>
      <w:r w:rsidRPr="00AC6740">
        <w:rPr>
          <w:color w:val="000000" w:themeColor="text1"/>
        </w:rPr>
        <w:t>ПЛАН</w:t>
      </w:r>
    </w:p>
    <w:p w14:paraId="74C82FC4" w14:textId="77777777" w:rsidR="00AC6740" w:rsidRDefault="00963382" w:rsidP="00AC6740">
      <w:pPr>
        <w:pStyle w:val="a3"/>
        <w:ind w:left="0"/>
        <w:jc w:val="center"/>
        <w:rPr>
          <w:color w:val="000000" w:themeColor="text1"/>
        </w:rPr>
      </w:pPr>
      <w:r w:rsidRPr="00AC6740">
        <w:rPr>
          <w:color w:val="000000" w:themeColor="text1"/>
        </w:rPr>
        <w:t>достижения</w:t>
      </w:r>
      <w:r w:rsidRPr="00AC6740">
        <w:rPr>
          <w:color w:val="000000" w:themeColor="text1"/>
          <w:spacing w:val="-7"/>
        </w:rPr>
        <w:t xml:space="preserve"> </w:t>
      </w:r>
      <w:r w:rsidRPr="00AC6740">
        <w:rPr>
          <w:color w:val="000000" w:themeColor="text1"/>
        </w:rPr>
        <w:t>показателей</w:t>
      </w:r>
      <w:r w:rsidRPr="00AC6740">
        <w:rPr>
          <w:color w:val="000000" w:themeColor="text1"/>
          <w:spacing w:val="-5"/>
        </w:rPr>
        <w:t xml:space="preserve"> </w:t>
      </w:r>
      <w:r w:rsidRPr="00AC6740">
        <w:rPr>
          <w:color w:val="000000" w:themeColor="text1"/>
        </w:rPr>
        <w:t xml:space="preserve">подпрограммы </w:t>
      </w:r>
      <w:r w:rsidR="00622A7D" w:rsidRPr="00AC6740">
        <w:rPr>
          <w:color w:val="000000" w:themeColor="text1"/>
        </w:rPr>
        <w:t>«</w:t>
      </w:r>
      <w:r w:rsidRPr="00AC6740">
        <w:rPr>
          <w:color w:val="000000" w:themeColor="text1"/>
        </w:rPr>
        <w:t xml:space="preserve">Охрана и воспроизводство </w:t>
      </w:r>
    </w:p>
    <w:p w14:paraId="0EF8558D" w14:textId="77777777" w:rsidR="00AC6740" w:rsidRDefault="00963382" w:rsidP="00AC6740">
      <w:pPr>
        <w:pStyle w:val="a3"/>
        <w:ind w:left="0"/>
        <w:jc w:val="center"/>
        <w:rPr>
          <w:color w:val="000000" w:themeColor="text1"/>
          <w:spacing w:val="-5"/>
        </w:rPr>
      </w:pPr>
      <w:r w:rsidRPr="00AC6740">
        <w:rPr>
          <w:color w:val="000000" w:themeColor="text1"/>
        </w:rPr>
        <w:t>объектов животного мира в Республике Тыва</w:t>
      </w:r>
      <w:r w:rsidR="00622A7D" w:rsidRPr="00AC6740">
        <w:rPr>
          <w:color w:val="000000" w:themeColor="text1"/>
        </w:rPr>
        <w:t>»</w:t>
      </w:r>
      <w:r w:rsidR="00AC6740">
        <w:rPr>
          <w:color w:val="000000" w:themeColor="text1"/>
        </w:rPr>
        <w:t xml:space="preserve"> </w:t>
      </w:r>
      <w:r w:rsidRPr="00AC6740">
        <w:rPr>
          <w:color w:val="000000" w:themeColor="text1"/>
        </w:rPr>
        <w:t>государственной</w:t>
      </w:r>
      <w:r w:rsidRPr="00AC6740">
        <w:rPr>
          <w:color w:val="000000" w:themeColor="text1"/>
          <w:spacing w:val="-6"/>
        </w:rPr>
        <w:t xml:space="preserve"> </w:t>
      </w:r>
      <w:r w:rsidRPr="00AC6740">
        <w:rPr>
          <w:color w:val="000000" w:themeColor="text1"/>
        </w:rPr>
        <w:t>программы</w:t>
      </w:r>
      <w:r w:rsidRPr="00AC6740">
        <w:rPr>
          <w:color w:val="000000" w:themeColor="text1"/>
          <w:spacing w:val="-5"/>
        </w:rPr>
        <w:t xml:space="preserve"> </w:t>
      </w:r>
    </w:p>
    <w:p w14:paraId="23A5862F" w14:textId="67F6C176" w:rsidR="000913F0" w:rsidRPr="00AC6740" w:rsidRDefault="00622A7D" w:rsidP="00AC6740">
      <w:pPr>
        <w:pStyle w:val="a3"/>
        <w:ind w:left="0"/>
        <w:jc w:val="center"/>
        <w:rPr>
          <w:bCs/>
          <w:color w:val="000000" w:themeColor="text1"/>
          <w:spacing w:val="-5"/>
        </w:rPr>
      </w:pPr>
      <w:r w:rsidRPr="00AC6740">
        <w:rPr>
          <w:bCs/>
          <w:color w:val="000000" w:themeColor="text1"/>
          <w:spacing w:val="-5"/>
        </w:rPr>
        <w:t>«</w:t>
      </w:r>
      <w:r w:rsidR="000913F0" w:rsidRPr="00AC6740">
        <w:rPr>
          <w:bCs/>
          <w:color w:val="000000" w:themeColor="text1"/>
          <w:spacing w:val="-5"/>
        </w:rPr>
        <w:t>Воспроизводство и использование природных ресурсов Республики Тыва</w:t>
      </w:r>
      <w:r w:rsidRPr="00AC6740">
        <w:rPr>
          <w:bCs/>
          <w:color w:val="000000" w:themeColor="text1"/>
          <w:spacing w:val="-5"/>
        </w:rPr>
        <w:t>»</w:t>
      </w:r>
    </w:p>
    <w:p w14:paraId="30DCBF13" w14:textId="77777777" w:rsidR="00C810B8" w:rsidRPr="00AC6740" w:rsidRDefault="00C810B8" w:rsidP="00AC674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6074" w:type="dxa"/>
        <w:jc w:val="center"/>
        <w:tblInd w:w="-19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3402"/>
        <w:gridCol w:w="1134"/>
        <w:gridCol w:w="850"/>
        <w:gridCol w:w="1134"/>
        <w:gridCol w:w="709"/>
        <w:gridCol w:w="851"/>
        <w:gridCol w:w="708"/>
        <w:gridCol w:w="709"/>
        <w:gridCol w:w="709"/>
        <w:gridCol w:w="709"/>
        <w:gridCol w:w="992"/>
        <w:gridCol w:w="850"/>
        <w:gridCol w:w="851"/>
        <w:gridCol w:w="850"/>
        <w:gridCol w:w="1048"/>
      </w:tblGrid>
      <w:tr w:rsidR="003C1881" w:rsidRPr="00731FEB" w14:paraId="1EEB28C8" w14:textId="77777777" w:rsidTr="00EF4B3F">
        <w:trPr>
          <w:trHeight w:val="20"/>
          <w:jc w:val="center"/>
        </w:trPr>
        <w:tc>
          <w:tcPr>
            <w:tcW w:w="568" w:type="dxa"/>
            <w:vMerge w:val="restart"/>
          </w:tcPr>
          <w:p w14:paraId="4D567C71" w14:textId="77777777" w:rsidR="00F93B95" w:rsidRPr="00731FEB" w:rsidRDefault="00F93B95" w:rsidP="00EF4B3F">
            <w:pPr>
              <w:pStyle w:val="TableParagraph"/>
              <w:spacing w:line="270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№</w:t>
            </w:r>
            <w:r w:rsidRPr="00731FEB">
              <w:rPr>
                <w:color w:val="000000" w:themeColor="text1"/>
                <w:spacing w:val="-1"/>
              </w:rPr>
              <w:t xml:space="preserve"> </w:t>
            </w:r>
            <w:r w:rsidRPr="00731FEB">
              <w:rPr>
                <w:color w:val="000000" w:themeColor="text1"/>
              </w:rPr>
              <w:t>п/п</w:t>
            </w:r>
          </w:p>
        </w:tc>
        <w:tc>
          <w:tcPr>
            <w:tcW w:w="3402" w:type="dxa"/>
            <w:vMerge w:val="restart"/>
          </w:tcPr>
          <w:p w14:paraId="09F0D425" w14:textId="77777777" w:rsidR="00F93B95" w:rsidRPr="00731FEB" w:rsidRDefault="00F93B95" w:rsidP="00EF4B3F">
            <w:pPr>
              <w:pStyle w:val="TableParagraph"/>
              <w:spacing w:line="270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Наименование</w:t>
            </w:r>
            <w:r w:rsidRPr="00731FEB">
              <w:rPr>
                <w:color w:val="000000" w:themeColor="text1"/>
                <w:spacing w:val="-6"/>
              </w:rPr>
              <w:t xml:space="preserve"> </w:t>
            </w:r>
            <w:r w:rsidRPr="00731FEB">
              <w:rPr>
                <w:color w:val="000000" w:themeColor="text1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14:paraId="770741CA" w14:textId="77777777" w:rsidR="00F93B95" w:rsidRPr="00731FEB" w:rsidRDefault="00F93B95" w:rsidP="00EF4B3F">
            <w:pPr>
              <w:pStyle w:val="TableParagraph"/>
              <w:spacing w:line="270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Единица</w:t>
            </w:r>
            <w:r w:rsidRPr="00731FEB">
              <w:rPr>
                <w:color w:val="000000" w:themeColor="text1"/>
                <w:spacing w:val="-4"/>
              </w:rPr>
              <w:t xml:space="preserve"> </w:t>
            </w:r>
            <w:r w:rsidRPr="00731FEB">
              <w:rPr>
                <w:color w:val="000000" w:themeColor="text1"/>
              </w:rPr>
              <w:t>измерения</w:t>
            </w:r>
          </w:p>
          <w:p w14:paraId="6C73E4FB" w14:textId="77777777" w:rsidR="00F93B95" w:rsidRPr="00731FEB" w:rsidRDefault="00F93B95" w:rsidP="00EF4B3F">
            <w:pPr>
              <w:pStyle w:val="TableParagraph"/>
              <w:spacing w:line="271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(по</w:t>
            </w:r>
            <w:r w:rsidRPr="00731FEB">
              <w:rPr>
                <w:color w:val="000000" w:themeColor="text1"/>
                <w:spacing w:val="-2"/>
              </w:rPr>
              <w:t xml:space="preserve"> </w:t>
            </w:r>
            <w:r w:rsidRPr="00731FEB">
              <w:rPr>
                <w:color w:val="000000" w:themeColor="text1"/>
              </w:rPr>
              <w:t>ОКЕИ)</w:t>
            </w:r>
          </w:p>
        </w:tc>
        <w:tc>
          <w:tcPr>
            <w:tcW w:w="9922" w:type="dxa"/>
            <w:gridSpan w:val="12"/>
          </w:tcPr>
          <w:p w14:paraId="3524621A" w14:textId="3E9DCB7B" w:rsidR="00F93B95" w:rsidRPr="00EF4B3F" w:rsidRDefault="00F93B95" w:rsidP="00EF4B3F">
            <w:pPr>
              <w:pStyle w:val="TableParagraph"/>
              <w:spacing w:line="270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Плановые</w:t>
            </w:r>
            <w:r w:rsidRPr="00731FEB">
              <w:rPr>
                <w:color w:val="000000" w:themeColor="text1"/>
                <w:spacing w:val="-3"/>
              </w:rPr>
              <w:t xml:space="preserve"> </w:t>
            </w:r>
            <w:r w:rsidRPr="00731FEB">
              <w:rPr>
                <w:color w:val="000000" w:themeColor="text1"/>
              </w:rPr>
              <w:t>значения</w:t>
            </w:r>
            <w:r w:rsidRPr="00731FEB">
              <w:rPr>
                <w:color w:val="000000" w:themeColor="text1"/>
                <w:spacing w:val="-2"/>
              </w:rPr>
              <w:t xml:space="preserve"> </w:t>
            </w:r>
            <w:r w:rsidRPr="00731FEB">
              <w:rPr>
                <w:color w:val="000000" w:themeColor="text1"/>
              </w:rPr>
              <w:t>по</w:t>
            </w:r>
            <w:r w:rsidRPr="00731FEB">
              <w:rPr>
                <w:color w:val="000000" w:themeColor="text1"/>
                <w:spacing w:val="-2"/>
              </w:rPr>
              <w:t xml:space="preserve"> </w:t>
            </w:r>
            <w:r w:rsidRPr="00731FEB">
              <w:rPr>
                <w:color w:val="000000" w:themeColor="text1"/>
              </w:rPr>
              <w:t>месяцам</w:t>
            </w:r>
          </w:p>
        </w:tc>
        <w:tc>
          <w:tcPr>
            <w:tcW w:w="1048" w:type="dxa"/>
            <w:vMerge w:val="restart"/>
          </w:tcPr>
          <w:p w14:paraId="4FD44F18" w14:textId="77777777" w:rsidR="00F93B95" w:rsidRPr="00731FEB" w:rsidRDefault="00F93B95" w:rsidP="00EF4B3F">
            <w:pPr>
              <w:pStyle w:val="TableParagraph"/>
              <w:spacing w:line="270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На</w:t>
            </w:r>
            <w:r w:rsidRPr="00731FEB">
              <w:rPr>
                <w:color w:val="000000" w:themeColor="text1"/>
                <w:spacing w:val="-4"/>
              </w:rPr>
              <w:t xml:space="preserve"> </w:t>
            </w:r>
            <w:r w:rsidRPr="00731FEB">
              <w:rPr>
                <w:color w:val="000000" w:themeColor="text1"/>
              </w:rPr>
              <w:t>конец 2024</w:t>
            </w:r>
            <w:r w:rsidRPr="00731FEB">
              <w:rPr>
                <w:color w:val="000000" w:themeColor="text1"/>
                <w:spacing w:val="-3"/>
              </w:rPr>
              <w:t xml:space="preserve"> </w:t>
            </w:r>
            <w:r w:rsidRPr="00731FEB">
              <w:rPr>
                <w:color w:val="000000" w:themeColor="text1"/>
              </w:rPr>
              <w:t>года</w:t>
            </w:r>
          </w:p>
        </w:tc>
      </w:tr>
      <w:tr w:rsidR="00731FEB" w:rsidRPr="00731FEB" w14:paraId="612C2550" w14:textId="77777777" w:rsidTr="00EF4B3F">
        <w:trPr>
          <w:trHeight w:val="20"/>
          <w:jc w:val="center"/>
        </w:trPr>
        <w:tc>
          <w:tcPr>
            <w:tcW w:w="568" w:type="dxa"/>
            <w:vMerge/>
          </w:tcPr>
          <w:p w14:paraId="3E884B0F" w14:textId="77777777" w:rsidR="00F93B95" w:rsidRPr="00731FEB" w:rsidRDefault="00F93B95" w:rsidP="00EF4B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14:paraId="0DB46674" w14:textId="77777777" w:rsidR="00F93B95" w:rsidRPr="00731FEB" w:rsidRDefault="00F93B95" w:rsidP="00EF4B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5CCB281C" w14:textId="77777777" w:rsidR="00F93B95" w:rsidRPr="00731FEB" w:rsidRDefault="00F93B95" w:rsidP="00EF4B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8CEAE4F" w14:textId="77777777" w:rsidR="00F93B95" w:rsidRPr="00731FEB" w:rsidRDefault="00F93B95" w:rsidP="00EF4B3F">
            <w:pPr>
              <w:pStyle w:val="TableParagraph"/>
              <w:spacing w:line="256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январь</w:t>
            </w:r>
          </w:p>
        </w:tc>
        <w:tc>
          <w:tcPr>
            <w:tcW w:w="1134" w:type="dxa"/>
          </w:tcPr>
          <w:p w14:paraId="2C01FB5F" w14:textId="77777777" w:rsidR="00F93B95" w:rsidRPr="00731FEB" w:rsidRDefault="00F93B95" w:rsidP="00EF4B3F">
            <w:pPr>
              <w:pStyle w:val="TableParagraph"/>
              <w:spacing w:line="256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февраль</w:t>
            </w:r>
          </w:p>
        </w:tc>
        <w:tc>
          <w:tcPr>
            <w:tcW w:w="709" w:type="dxa"/>
          </w:tcPr>
          <w:p w14:paraId="631529ED" w14:textId="77777777" w:rsidR="00F93B95" w:rsidRPr="00731FEB" w:rsidRDefault="00F93B95" w:rsidP="00EF4B3F">
            <w:pPr>
              <w:pStyle w:val="TableParagraph"/>
              <w:spacing w:line="256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март</w:t>
            </w:r>
          </w:p>
        </w:tc>
        <w:tc>
          <w:tcPr>
            <w:tcW w:w="851" w:type="dxa"/>
          </w:tcPr>
          <w:p w14:paraId="3DF64EB3" w14:textId="77777777" w:rsidR="00F93B95" w:rsidRPr="00731FEB" w:rsidRDefault="00F93B95" w:rsidP="00EF4B3F">
            <w:pPr>
              <w:pStyle w:val="TableParagraph"/>
              <w:tabs>
                <w:tab w:val="left" w:pos="1134"/>
              </w:tabs>
              <w:spacing w:line="256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апрель</w:t>
            </w:r>
          </w:p>
        </w:tc>
        <w:tc>
          <w:tcPr>
            <w:tcW w:w="708" w:type="dxa"/>
          </w:tcPr>
          <w:p w14:paraId="2D360E8F" w14:textId="77777777" w:rsidR="00F93B95" w:rsidRPr="00731FEB" w:rsidRDefault="00F93B95" w:rsidP="00EF4B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1FEB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709" w:type="dxa"/>
          </w:tcPr>
          <w:p w14:paraId="0DD93C26" w14:textId="77777777" w:rsidR="00F93B95" w:rsidRPr="00731FEB" w:rsidRDefault="00F93B95" w:rsidP="00EF4B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1FEB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709" w:type="dxa"/>
          </w:tcPr>
          <w:p w14:paraId="61E53A1F" w14:textId="77777777" w:rsidR="00F93B95" w:rsidRPr="00731FEB" w:rsidRDefault="00F93B95" w:rsidP="00EF4B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1FEB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709" w:type="dxa"/>
          </w:tcPr>
          <w:p w14:paraId="31F39992" w14:textId="77777777" w:rsidR="00F93B95" w:rsidRPr="00731FEB" w:rsidRDefault="00F93B95" w:rsidP="00EF4B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1FEB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992" w:type="dxa"/>
          </w:tcPr>
          <w:p w14:paraId="69573580" w14:textId="77777777" w:rsidR="00F93B95" w:rsidRPr="00731FEB" w:rsidRDefault="00F93B95" w:rsidP="00EF4B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1FEB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850" w:type="dxa"/>
          </w:tcPr>
          <w:p w14:paraId="51AC69EF" w14:textId="77777777" w:rsidR="00F93B95" w:rsidRPr="00731FEB" w:rsidRDefault="00F93B95" w:rsidP="00EF4B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1FEB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851" w:type="dxa"/>
          </w:tcPr>
          <w:p w14:paraId="5E68C805" w14:textId="77777777" w:rsidR="00F93B95" w:rsidRPr="00731FEB" w:rsidRDefault="00F93B95" w:rsidP="00EF4B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1FEB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850" w:type="dxa"/>
          </w:tcPr>
          <w:p w14:paraId="74CE4B9E" w14:textId="77777777" w:rsidR="00F93B95" w:rsidRPr="00731FEB" w:rsidRDefault="00F93B95" w:rsidP="00EF4B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1FEB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048" w:type="dxa"/>
            <w:vMerge/>
          </w:tcPr>
          <w:p w14:paraId="2937EA81" w14:textId="77777777" w:rsidR="00F93B95" w:rsidRPr="00731FEB" w:rsidRDefault="00F93B95" w:rsidP="00EF4B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1FEB" w:rsidRPr="00731FEB" w14:paraId="27FA3EF0" w14:textId="77777777" w:rsidTr="00EF4B3F">
        <w:trPr>
          <w:trHeight w:val="20"/>
          <w:jc w:val="center"/>
        </w:trPr>
        <w:tc>
          <w:tcPr>
            <w:tcW w:w="568" w:type="dxa"/>
          </w:tcPr>
          <w:p w14:paraId="75A04EB8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14:paraId="21F8CED3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6123305E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14:paraId="1E037D70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06EFEBC3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14:paraId="3D34428D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14:paraId="18E9E33B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7</w:t>
            </w:r>
          </w:p>
        </w:tc>
        <w:tc>
          <w:tcPr>
            <w:tcW w:w="708" w:type="dxa"/>
          </w:tcPr>
          <w:p w14:paraId="5FBF1743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14:paraId="40EC5475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9</w:t>
            </w:r>
          </w:p>
        </w:tc>
        <w:tc>
          <w:tcPr>
            <w:tcW w:w="709" w:type="dxa"/>
          </w:tcPr>
          <w:p w14:paraId="4570F4A7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14:paraId="196696F1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14:paraId="0FB96116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14:paraId="55CE520C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13</w:t>
            </w:r>
          </w:p>
        </w:tc>
        <w:tc>
          <w:tcPr>
            <w:tcW w:w="851" w:type="dxa"/>
          </w:tcPr>
          <w:p w14:paraId="672E7405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14:paraId="7C25BF9A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15</w:t>
            </w:r>
          </w:p>
        </w:tc>
        <w:tc>
          <w:tcPr>
            <w:tcW w:w="1048" w:type="dxa"/>
          </w:tcPr>
          <w:p w14:paraId="4F346457" w14:textId="77777777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16</w:t>
            </w:r>
          </w:p>
        </w:tc>
      </w:tr>
      <w:tr w:rsidR="003C1881" w:rsidRPr="00731FEB" w14:paraId="6AF20189" w14:textId="77777777" w:rsidTr="00EF4B3F">
        <w:trPr>
          <w:trHeight w:val="20"/>
          <w:jc w:val="center"/>
        </w:trPr>
        <w:tc>
          <w:tcPr>
            <w:tcW w:w="16074" w:type="dxa"/>
            <w:gridSpan w:val="16"/>
          </w:tcPr>
          <w:p w14:paraId="4481E380" w14:textId="447A0AA5" w:rsidR="000F3407" w:rsidRPr="00731FEB" w:rsidRDefault="006A5233" w:rsidP="00EF4B3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hyperlink r:id="rId12" w:anchor="RANGE!P593" w:history="1">
              <w:r w:rsidR="000F3407" w:rsidRPr="00731FEB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 xml:space="preserve">Подпрограмма 1 </w:t>
              </w:r>
              <w:r w:rsidR="00622A7D" w:rsidRPr="00731FEB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«</w:t>
              </w:r>
              <w:r w:rsidR="000F3407" w:rsidRPr="00731FEB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Обеспечение защиты населения и объектов экономики от негативного воздействия вод на территории Республики Тыва</w:t>
              </w:r>
              <w:r w:rsidR="00622A7D" w:rsidRPr="00731FEB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»</w:t>
              </w:r>
            </w:hyperlink>
          </w:p>
          <w:p w14:paraId="47FDB412" w14:textId="4C2BB9C0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</w:p>
        </w:tc>
      </w:tr>
      <w:tr w:rsidR="003C1881" w:rsidRPr="00731FEB" w14:paraId="24517F93" w14:textId="77777777" w:rsidTr="00472D66">
        <w:trPr>
          <w:trHeight w:val="20"/>
          <w:jc w:val="center"/>
        </w:trPr>
        <w:tc>
          <w:tcPr>
            <w:tcW w:w="568" w:type="dxa"/>
          </w:tcPr>
          <w:p w14:paraId="6FEBEAE6" w14:textId="4ABDD129" w:rsidR="00DE6534" w:rsidRPr="00472D66" w:rsidRDefault="00DE6534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1</w:t>
            </w:r>
            <w:r w:rsidR="00472D66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489F5CFC" w14:textId="4693F5C4" w:rsidR="00DE6534" w:rsidRPr="00731FEB" w:rsidRDefault="00DE6534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Доля населения, проживающего на подверженных негативному во</w:t>
            </w:r>
            <w:r w:rsidRPr="00731FEB">
              <w:rPr>
                <w:color w:val="000000" w:themeColor="text1"/>
                <w:lang w:val="ru-RU"/>
              </w:rPr>
              <w:t>з</w:t>
            </w:r>
            <w:r w:rsidRPr="00731FEB">
              <w:rPr>
                <w:color w:val="000000" w:themeColor="text1"/>
                <w:lang w:val="ru-RU"/>
              </w:rPr>
              <w:t>действию вод территориях, защ</w:t>
            </w:r>
            <w:r w:rsidRPr="00731FEB">
              <w:rPr>
                <w:color w:val="000000" w:themeColor="text1"/>
                <w:lang w:val="ru-RU"/>
              </w:rPr>
              <w:t>и</w:t>
            </w:r>
            <w:r w:rsidRPr="00731FEB">
              <w:rPr>
                <w:color w:val="000000" w:themeColor="text1"/>
                <w:lang w:val="ru-RU"/>
              </w:rPr>
              <w:t>щенного в результате проведения мероприятий по повышению з</w:t>
            </w:r>
            <w:r w:rsidRPr="00731FEB">
              <w:rPr>
                <w:color w:val="000000" w:themeColor="text1"/>
                <w:lang w:val="ru-RU"/>
              </w:rPr>
              <w:t>а</w:t>
            </w:r>
            <w:r w:rsidRPr="00731FEB">
              <w:rPr>
                <w:color w:val="000000" w:themeColor="text1"/>
                <w:lang w:val="ru-RU"/>
              </w:rPr>
              <w:t>щищенности от негативного во</w:t>
            </w:r>
            <w:r w:rsidRPr="00731FEB">
              <w:rPr>
                <w:color w:val="000000" w:themeColor="text1"/>
                <w:lang w:val="ru-RU"/>
              </w:rPr>
              <w:t>з</w:t>
            </w:r>
            <w:r w:rsidRPr="00731FEB">
              <w:rPr>
                <w:color w:val="000000" w:themeColor="text1"/>
                <w:lang w:val="ru-RU"/>
              </w:rPr>
              <w:t>действия вод, в общем количестве населения, проживающего на т</w:t>
            </w:r>
            <w:r w:rsidRPr="00731FEB">
              <w:rPr>
                <w:color w:val="000000" w:themeColor="text1"/>
                <w:lang w:val="ru-RU"/>
              </w:rPr>
              <w:t>а</w:t>
            </w:r>
            <w:r w:rsidRPr="00731FEB">
              <w:rPr>
                <w:color w:val="000000" w:themeColor="text1"/>
                <w:lang w:val="ru-RU"/>
              </w:rPr>
              <w:t>ких территориях</w:t>
            </w:r>
          </w:p>
        </w:tc>
        <w:tc>
          <w:tcPr>
            <w:tcW w:w="1134" w:type="dxa"/>
          </w:tcPr>
          <w:p w14:paraId="24BF0AE3" w14:textId="6D688054" w:rsidR="00DE6534" w:rsidRPr="003912BA" w:rsidRDefault="00DE6534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процент</w:t>
            </w:r>
            <w:r w:rsidR="003912BA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9072" w:type="dxa"/>
            <w:gridSpan w:val="11"/>
          </w:tcPr>
          <w:p w14:paraId="416D7229" w14:textId="14CCBFCE" w:rsidR="00DE6534" w:rsidRPr="00731FEB" w:rsidRDefault="00472D66" w:rsidP="00472D66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в</w:t>
            </w:r>
            <w:r w:rsidR="00DE6534" w:rsidRPr="00731FEB">
              <w:rPr>
                <w:color w:val="000000" w:themeColor="text1"/>
                <w:lang w:val="ru-RU"/>
              </w:rPr>
              <w:t xml:space="preserve"> течение года</w:t>
            </w:r>
          </w:p>
        </w:tc>
        <w:tc>
          <w:tcPr>
            <w:tcW w:w="850" w:type="dxa"/>
          </w:tcPr>
          <w:p w14:paraId="1EC15E65" w14:textId="1E4EE1C3" w:rsidR="00DE6534" w:rsidRPr="00731FEB" w:rsidRDefault="00DE6534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92,88</w:t>
            </w:r>
          </w:p>
        </w:tc>
        <w:tc>
          <w:tcPr>
            <w:tcW w:w="1048" w:type="dxa"/>
          </w:tcPr>
          <w:p w14:paraId="7B4F17D0" w14:textId="5337B621" w:rsidR="00DE6534" w:rsidRPr="00731FEB" w:rsidRDefault="00DE6534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92,88</w:t>
            </w:r>
          </w:p>
        </w:tc>
      </w:tr>
      <w:tr w:rsidR="003C1881" w:rsidRPr="00731FEB" w14:paraId="55DDB843" w14:textId="77777777" w:rsidTr="00472D66">
        <w:trPr>
          <w:trHeight w:val="20"/>
          <w:jc w:val="center"/>
        </w:trPr>
        <w:tc>
          <w:tcPr>
            <w:tcW w:w="568" w:type="dxa"/>
          </w:tcPr>
          <w:p w14:paraId="2C5FFE6C" w14:textId="6F0DFAA4" w:rsidR="00DE6534" w:rsidRPr="00472D66" w:rsidRDefault="00DE6534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2</w:t>
            </w:r>
            <w:r w:rsidR="00472D66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79B02F13" w14:textId="3D480AA5" w:rsidR="00DE6534" w:rsidRPr="00731FEB" w:rsidRDefault="00DE6534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Численность населения, прожив</w:t>
            </w:r>
            <w:r w:rsidRPr="00731FEB">
              <w:rPr>
                <w:color w:val="000000" w:themeColor="text1"/>
                <w:lang w:val="ru-RU"/>
              </w:rPr>
              <w:t>а</w:t>
            </w:r>
            <w:r w:rsidRPr="00731FEB">
              <w:rPr>
                <w:color w:val="000000" w:themeColor="text1"/>
                <w:lang w:val="ru-RU"/>
              </w:rPr>
              <w:t>ющего на подверженных негати</w:t>
            </w:r>
            <w:r w:rsidRPr="00731FEB">
              <w:rPr>
                <w:color w:val="000000" w:themeColor="text1"/>
                <w:lang w:val="ru-RU"/>
              </w:rPr>
              <w:t>в</w:t>
            </w:r>
            <w:r w:rsidRPr="00731FEB">
              <w:rPr>
                <w:color w:val="000000" w:themeColor="text1"/>
                <w:lang w:val="ru-RU"/>
              </w:rPr>
              <w:t>ному воздействию вод территор</w:t>
            </w:r>
            <w:r w:rsidRPr="00731FEB">
              <w:rPr>
                <w:color w:val="000000" w:themeColor="text1"/>
                <w:lang w:val="ru-RU"/>
              </w:rPr>
              <w:t>и</w:t>
            </w:r>
            <w:r w:rsidRPr="00731FEB">
              <w:rPr>
                <w:color w:val="000000" w:themeColor="text1"/>
                <w:lang w:val="ru-RU"/>
              </w:rPr>
              <w:t>ях, защищенного в результате пр</w:t>
            </w:r>
            <w:r w:rsidRPr="00731FEB">
              <w:rPr>
                <w:color w:val="000000" w:themeColor="text1"/>
                <w:lang w:val="ru-RU"/>
              </w:rPr>
              <w:t>о</w:t>
            </w:r>
            <w:r w:rsidRPr="00731FEB">
              <w:rPr>
                <w:color w:val="000000" w:themeColor="text1"/>
                <w:lang w:val="ru-RU"/>
              </w:rPr>
              <w:t>ведения мероприятий по повыш</w:t>
            </w:r>
            <w:r w:rsidRPr="00731FEB">
              <w:rPr>
                <w:color w:val="000000" w:themeColor="text1"/>
                <w:lang w:val="ru-RU"/>
              </w:rPr>
              <w:t>е</w:t>
            </w:r>
            <w:r w:rsidRPr="00731FEB">
              <w:rPr>
                <w:color w:val="000000" w:themeColor="text1"/>
                <w:lang w:val="ru-RU"/>
              </w:rPr>
              <w:t>нию защищенности от воздействия вод, по состоянию на конец пери</w:t>
            </w:r>
            <w:r w:rsidRPr="00731FEB">
              <w:rPr>
                <w:color w:val="000000" w:themeColor="text1"/>
                <w:lang w:val="ru-RU"/>
              </w:rPr>
              <w:t>о</w:t>
            </w:r>
            <w:r w:rsidRPr="00731FEB">
              <w:rPr>
                <w:color w:val="000000" w:themeColor="text1"/>
                <w:lang w:val="ru-RU"/>
              </w:rPr>
              <w:t>да, предшествующего отчетному</w:t>
            </w:r>
          </w:p>
        </w:tc>
        <w:tc>
          <w:tcPr>
            <w:tcW w:w="1134" w:type="dxa"/>
          </w:tcPr>
          <w:p w14:paraId="770AF4CB" w14:textId="0FCD1EB5" w:rsidR="00DE6534" w:rsidRPr="00731FEB" w:rsidRDefault="00DE6534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человек</w:t>
            </w:r>
          </w:p>
        </w:tc>
        <w:tc>
          <w:tcPr>
            <w:tcW w:w="9072" w:type="dxa"/>
            <w:gridSpan w:val="11"/>
          </w:tcPr>
          <w:p w14:paraId="32E0F8D9" w14:textId="502603DC" w:rsidR="00DE6534" w:rsidRPr="00731FEB" w:rsidRDefault="00472D66" w:rsidP="00472D66">
            <w:pPr>
              <w:pStyle w:val="TableParagraph"/>
              <w:spacing w:line="258" w:lineRule="exact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в</w:t>
            </w:r>
            <w:r w:rsidRPr="00731FEB">
              <w:rPr>
                <w:color w:val="000000" w:themeColor="text1"/>
                <w:lang w:val="ru-RU"/>
              </w:rPr>
              <w:t xml:space="preserve"> течение года</w:t>
            </w:r>
          </w:p>
        </w:tc>
        <w:tc>
          <w:tcPr>
            <w:tcW w:w="850" w:type="dxa"/>
          </w:tcPr>
          <w:p w14:paraId="7BB77252" w14:textId="1B52E3FC" w:rsidR="00DE6534" w:rsidRPr="00731FEB" w:rsidRDefault="00DE6534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2950</w:t>
            </w:r>
          </w:p>
        </w:tc>
        <w:tc>
          <w:tcPr>
            <w:tcW w:w="1048" w:type="dxa"/>
          </w:tcPr>
          <w:p w14:paraId="47A9BDA8" w14:textId="560105C6" w:rsidR="00DE6534" w:rsidRPr="00731FEB" w:rsidRDefault="00DE6534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2950</w:t>
            </w:r>
          </w:p>
        </w:tc>
      </w:tr>
    </w:tbl>
    <w:p w14:paraId="7B8CCBF3" w14:textId="77777777" w:rsidR="00472D66" w:rsidRPr="00472D66" w:rsidRDefault="00472D66" w:rsidP="00472D66">
      <w:pPr>
        <w:spacing w:after="0" w:line="240" w:lineRule="auto"/>
        <w:rPr>
          <w:sz w:val="2"/>
        </w:rPr>
      </w:pPr>
    </w:p>
    <w:tbl>
      <w:tblPr>
        <w:tblStyle w:val="a5"/>
        <w:tblW w:w="16074" w:type="dxa"/>
        <w:jc w:val="center"/>
        <w:tblInd w:w="-19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3402"/>
        <w:gridCol w:w="1134"/>
        <w:gridCol w:w="850"/>
        <w:gridCol w:w="1134"/>
        <w:gridCol w:w="709"/>
        <w:gridCol w:w="851"/>
        <w:gridCol w:w="708"/>
        <w:gridCol w:w="709"/>
        <w:gridCol w:w="709"/>
        <w:gridCol w:w="709"/>
        <w:gridCol w:w="992"/>
        <w:gridCol w:w="850"/>
        <w:gridCol w:w="851"/>
        <w:gridCol w:w="850"/>
        <w:gridCol w:w="1048"/>
      </w:tblGrid>
      <w:tr w:rsidR="00472D66" w:rsidRPr="00731FEB" w14:paraId="1F3EEFEB" w14:textId="77777777" w:rsidTr="00472D66">
        <w:trPr>
          <w:trHeight w:val="20"/>
          <w:tblHeader/>
          <w:jc w:val="center"/>
        </w:trPr>
        <w:tc>
          <w:tcPr>
            <w:tcW w:w="568" w:type="dxa"/>
          </w:tcPr>
          <w:p w14:paraId="3AAF000E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402" w:type="dxa"/>
          </w:tcPr>
          <w:p w14:paraId="66A1E2F7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6B8CFB50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14:paraId="1A92273F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73F86709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14:paraId="1B95CB98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14:paraId="5CB03B7E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7</w:t>
            </w:r>
          </w:p>
        </w:tc>
        <w:tc>
          <w:tcPr>
            <w:tcW w:w="708" w:type="dxa"/>
          </w:tcPr>
          <w:p w14:paraId="6FE7303B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14:paraId="13323103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9</w:t>
            </w:r>
          </w:p>
        </w:tc>
        <w:tc>
          <w:tcPr>
            <w:tcW w:w="709" w:type="dxa"/>
          </w:tcPr>
          <w:p w14:paraId="078EF106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14:paraId="11C117BF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14:paraId="37B8C671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14:paraId="46A19E8A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13</w:t>
            </w:r>
          </w:p>
        </w:tc>
        <w:tc>
          <w:tcPr>
            <w:tcW w:w="851" w:type="dxa"/>
          </w:tcPr>
          <w:p w14:paraId="414BE488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14</w:t>
            </w:r>
          </w:p>
        </w:tc>
        <w:tc>
          <w:tcPr>
            <w:tcW w:w="850" w:type="dxa"/>
          </w:tcPr>
          <w:p w14:paraId="178B0B6D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15</w:t>
            </w:r>
          </w:p>
        </w:tc>
        <w:tc>
          <w:tcPr>
            <w:tcW w:w="1048" w:type="dxa"/>
          </w:tcPr>
          <w:p w14:paraId="4C421C27" w14:textId="77777777" w:rsidR="00472D66" w:rsidRPr="00731FEB" w:rsidRDefault="00472D66" w:rsidP="00FE7DB6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16</w:t>
            </w:r>
          </w:p>
        </w:tc>
      </w:tr>
      <w:tr w:rsidR="003C1881" w:rsidRPr="00731FEB" w14:paraId="0CA1FDED" w14:textId="77777777" w:rsidTr="00472D66">
        <w:trPr>
          <w:trHeight w:val="20"/>
          <w:jc w:val="center"/>
        </w:trPr>
        <w:tc>
          <w:tcPr>
            <w:tcW w:w="568" w:type="dxa"/>
          </w:tcPr>
          <w:p w14:paraId="468AF3E4" w14:textId="0E2890FD" w:rsidR="00DE6534" w:rsidRPr="003E422D" w:rsidRDefault="00DE6534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3</w:t>
            </w:r>
            <w:r w:rsidR="003E422D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5BBB500D" w14:textId="1A290895" w:rsidR="00DE6534" w:rsidRPr="00731FEB" w:rsidRDefault="00DE6534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Численность населения, прожив</w:t>
            </w:r>
            <w:r w:rsidRPr="00731FEB">
              <w:rPr>
                <w:color w:val="000000" w:themeColor="text1"/>
                <w:lang w:val="ru-RU"/>
              </w:rPr>
              <w:t>а</w:t>
            </w:r>
            <w:r w:rsidRPr="00731FEB">
              <w:rPr>
                <w:color w:val="000000" w:themeColor="text1"/>
                <w:lang w:val="ru-RU"/>
              </w:rPr>
              <w:t>ющего на подверженных негати</w:t>
            </w:r>
            <w:r w:rsidRPr="00731FEB">
              <w:rPr>
                <w:color w:val="000000" w:themeColor="text1"/>
                <w:lang w:val="ru-RU"/>
              </w:rPr>
              <w:t>в</w:t>
            </w:r>
            <w:r w:rsidRPr="00731FEB">
              <w:rPr>
                <w:color w:val="000000" w:themeColor="text1"/>
                <w:lang w:val="ru-RU"/>
              </w:rPr>
              <w:t>ному воздействию вод территор</w:t>
            </w:r>
            <w:r w:rsidRPr="00731FEB">
              <w:rPr>
                <w:color w:val="000000" w:themeColor="text1"/>
                <w:lang w:val="ru-RU"/>
              </w:rPr>
              <w:t>и</w:t>
            </w:r>
            <w:r w:rsidRPr="00731FEB">
              <w:rPr>
                <w:color w:val="000000" w:themeColor="text1"/>
                <w:lang w:val="ru-RU"/>
              </w:rPr>
              <w:t>ях, защищенного в результате пр</w:t>
            </w:r>
            <w:r w:rsidRPr="00731FEB">
              <w:rPr>
                <w:color w:val="000000" w:themeColor="text1"/>
                <w:lang w:val="ru-RU"/>
              </w:rPr>
              <w:t>о</w:t>
            </w:r>
            <w:r w:rsidRPr="00731FEB">
              <w:rPr>
                <w:color w:val="000000" w:themeColor="text1"/>
                <w:lang w:val="ru-RU"/>
              </w:rPr>
              <w:t>ведения мероприятий по повыш</w:t>
            </w:r>
            <w:r w:rsidRPr="00731FEB">
              <w:rPr>
                <w:color w:val="000000" w:themeColor="text1"/>
                <w:lang w:val="ru-RU"/>
              </w:rPr>
              <w:t>е</w:t>
            </w:r>
            <w:r w:rsidRPr="00731FEB">
              <w:rPr>
                <w:color w:val="000000" w:themeColor="text1"/>
                <w:lang w:val="ru-RU"/>
              </w:rPr>
              <w:t>нию защищенности от негативного воздействия вод, в отчетном пер</w:t>
            </w:r>
            <w:r w:rsidRPr="00731FEB">
              <w:rPr>
                <w:color w:val="000000" w:themeColor="text1"/>
                <w:lang w:val="ru-RU"/>
              </w:rPr>
              <w:t>и</w:t>
            </w:r>
            <w:r w:rsidRPr="00731FEB">
              <w:rPr>
                <w:color w:val="000000" w:themeColor="text1"/>
                <w:lang w:val="ru-RU"/>
              </w:rPr>
              <w:t>оде</w:t>
            </w:r>
          </w:p>
        </w:tc>
        <w:tc>
          <w:tcPr>
            <w:tcW w:w="1134" w:type="dxa"/>
          </w:tcPr>
          <w:p w14:paraId="3BFAD931" w14:textId="333B0A0E" w:rsidR="00DE6534" w:rsidRPr="00731FEB" w:rsidRDefault="00DE6534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человек</w:t>
            </w:r>
          </w:p>
        </w:tc>
        <w:tc>
          <w:tcPr>
            <w:tcW w:w="9072" w:type="dxa"/>
            <w:gridSpan w:val="11"/>
          </w:tcPr>
          <w:p w14:paraId="7AA95931" w14:textId="04E6DB5E" w:rsidR="00DE6534" w:rsidRPr="00731FEB" w:rsidRDefault="00472D66" w:rsidP="00472D66">
            <w:pPr>
              <w:pStyle w:val="TableParagraph"/>
              <w:spacing w:line="258" w:lineRule="exact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в</w:t>
            </w:r>
            <w:r w:rsidRPr="00731FEB">
              <w:rPr>
                <w:color w:val="000000" w:themeColor="text1"/>
                <w:lang w:val="ru-RU"/>
              </w:rPr>
              <w:t xml:space="preserve"> течение года</w:t>
            </w:r>
          </w:p>
        </w:tc>
        <w:tc>
          <w:tcPr>
            <w:tcW w:w="850" w:type="dxa"/>
          </w:tcPr>
          <w:p w14:paraId="4DCFAA15" w14:textId="004764DC" w:rsidR="00DE6534" w:rsidRPr="00731FEB" w:rsidRDefault="00DE6534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rFonts w:eastAsia="Calibri"/>
                <w:color w:val="000000" w:themeColor="text1"/>
              </w:rPr>
              <w:t>570</w:t>
            </w:r>
          </w:p>
        </w:tc>
        <w:tc>
          <w:tcPr>
            <w:tcW w:w="1048" w:type="dxa"/>
          </w:tcPr>
          <w:p w14:paraId="32BCB614" w14:textId="4DF4FCED" w:rsidR="00DE6534" w:rsidRPr="00731FEB" w:rsidRDefault="00DE6534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rFonts w:eastAsia="Calibri"/>
                <w:color w:val="000000" w:themeColor="text1"/>
              </w:rPr>
              <w:t>570</w:t>
            </w:r>
          </w:p>
        </w:tc>
      </w:tr>
      <w:tr w:rsidR="00472D66" w:rsidRPr="00731FEB" w14:paraId="37683FBA" w14:textId="77777777" w:rsidTr="00472D66">
        <w:trPr>
          <w:trHeight w:val="20"/>
          <w:jc w:val="center"/>
        </w:trPr>
        <w:tc>
          <w:tcPr>
            <w:tcW w:w="568" w:type="dxa"/>
          </w:tcPr>
          <w:p w14:paraId="22060052" w14:textId="454EE478" w:rsidR="00472D66" w:rsidRPr="003E422D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4</w:t>
            </w:r>
            <w:r w:rsidR="003E422D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5B471D8F" w14:textId="6CBD1FFA" w:rsidR="00472D66" w:rsidRPr="00731FEB" w:rsidRDefault="00472D66" w:rsidP="00EF4B3F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Размер предотвращенного ущерба</w:t>
            </w:r>
          </w:p>
        </w:tc>
        <w:tc>
          <w:tcPr>
            <w:tcW w:w="1134" w:type="dxa"/>
          </w:tcPr>
          <w:p w14:paraId="5245D3A2" w14:textId="2E80995B" w:rsidR="00472D66" w:rsidRPr="00731FEB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тыс. рублей</w:t>
            </w:r>
          </w:p>
        </w:tc>
        <w:tc>
          <w:tcPr>
            <w:tcW w:w="9072" w:type="dxa"/>
            <w:gridSpan w:val="11"/>
          </w:tcPr>
          <w:p w14:paraId="265BF09B" w14:textId="2D13DC58" w:rsidR="00472D66" w:rsidRPr="00731FEB" w:rsidRDefault="00472D66" w:rsidP="00472D66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F866DA">
              <w:rPr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850" w:type="dxa"/>
          </w:tcPr>
          <w:p w14:paraId="302A23EE" w14:textId="4A97E1FF" w:rsidR="00472D66" w:rsidRPr="00731FEB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rFonts w:eastAsia="Calibri"/>
                <w:color w:val="000000" w:themeColor="text1"/>
              </w:rPr>
              <w:t>93,59</w:t>
            </w:r>
          </w:p>
        </w:tc>
        <w:tc>
          <w:tcPr>
            <w:tcW w:w="1048" w:type="dxa"/>
          </w:tcPr>
          <w:p w14:paraId="5BB12F16" w14:textId="3FC5C9F4" w:rsidR="00472D66" w:rsidRPr="00731FEB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rFonts w:eastAsia="Calibri"/>
                <w:color w:val="000000" w:themeColor="text1"/>
              </w:rPr>
              <w:t>93,59</w:t>
            </w:r>
          </w:p>
        </w:tc>
      </w:tr>
      <w:tr w:rsidR="00472D66" w:rsidRPr="00731FEB" w14:paraId="367237B9" w14:textId="77777777" w:rsidTr="00472D66">
        <w:trPr>
          <w:trHeight w:val="20"/>
          <w:jc w:val="center"/>
        </w:trPr>
        <w:tc>
          <w:tcPr>
            <w:tcW w:w="568" w:type="dxa"/>
          </w:tcPr>
          <w:p w14:paraId="09ECCDC6" w14:textId="7E9FB006" w:rsidR="00472D66" w:rsidRPr="003E422D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5</w:t>
            </w:r>
            <w:r w:rsidR="003E422D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5C9ECB5E" w14:textId="7ACD911F" w:rsidR="00472D66" w:rsidRPr="00731FEB" w:rsidRDefault="00472D66" w:rsidP="00EF4B3F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Протяженность новых гидротехнических сооружений</w:t>
            </w:r>
          </w:p>
        </w:tc>
        <w:tc>
          <w:tcPr>
            <w:tcW w:w="1134" w:type="dxa"/>
          </w:tcPr>
          <w:p w14:paraId="52ECB5F4" w14:textId="0013F3C8" w:rsidR="00472D66" w:rsidRPr="003912BA" w:rsidRDefault="003912B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к</w:t>
            </w:r>
            <w:r>
              <w:rPr>
                <w:color w:val="000000" w:themeColor="text1"/>
                <w:lang w:val="ru-RU"/>
              </w:rPr>
              <w:t>м</w:t>
            </w:r>
          </w:p>
        </w:tc>
        <w:tc>
          <w:tcPr>
            <w:tcW w:w="9072" w:type="dxa"/>
            <w:gridSpan w:val="11"/>
          </w:tcPr>
          <w:p w14:paraId="61F361F1" w14:textId="01AA8702" w:rsidR="00472D66" w:rsidRPr="00731FEB" w:rsidRDefault="00472D66" w:rsidP="00472D66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F866DA">
              <w:rPr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850" w:type="dxa"/>
          </w:tcPr>
          <w:p w14:paraId="51013DC1" w14:textId="21E17913" w:rsidR="00472D66" w:rsidRPr="00731FEB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rFonts w:eastAsia="Calibri"/>
                <w:color w:val="000000" w:themeColor="text1"/>
              </w:rPr>
              <w:t>2,55</w:t>
            </w:r>
          </w:p>
        </w:tc>
        <w:tc>
          <w:tcPr>
            <w:tcW w:w="1048" w:type="dxa"/>
          </w:tcPr>
          <w:p w14:paraId="37AB01D6" w14:textId="61EE82CD" w:rsidR="00472D66" w:rsidRPr="00731FEB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rFonts w:eastAsia="Calibri"/>
                <w:color w:val="000000" w:themeColor="text1"/>
              </w:rPr>
              <w:t>2,55</w:t>
            </w:r>
          </w:p>
        </w:tc>
      </w:tr>
      <w:tr w:rsidR="00472D66" w:rsidRPr="00731FEB" w14:paraId="6712D786" w14:textId="77777777" w:rsidTr="00472D66">
        <w:trPr>
          <w:trHeight w:val="20"/>
          <w:jc w:val="center"/>
        </w:trPr>
        <w:tc>
          <w:tcPr>
            <w:tcW w:w="568" w:type="dxa"/>
          </w:tcPr>
          <w:p w14:paraId="14A84D82" w14:textId="4F30CD9D" w:rsidR="00472D66" w:rsidRPr="003E422D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6</w:t>
            </w:r>
            <w:r w:rsidR="003E422D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17B23C9C" w14:textId="21B25898" w:rsidR="00472D66" w:rsidRPr="00731FEB" w:rsidRDefault="00472D66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Доля гидротехнических сооруж</w:t>
            </w:r>
            <w:r w:rsidRPr="00731FEB">
              <w:rPr>
                <w:color w:val="000000" w:themeColor="text1"/>
                <w:lang w:val="ru-RU"/>
              </w:rPr>
              <w:t>е</w:t>
            </w:r>
            <w:r w:rsidRPr="00731FEB">
              <w:rPr>
                <w:color w:val="000000" w:themeColor="text1"/>
                <w:lang w:val="ru-RU"/>
              </w:rPr>
              <w:t>ний с неудовлетворительным и опасным уровнем безопасности, приведенных в безопасное техн</w:t>
            </w:r>
            <w:r w:rsidRPr="00731FEB">
              <w:rPr>
                <w:color w:val="000000" w:themeColor="text1"/>
                <w:lang w:val="ru-RU"/>
              </w:rPr>
              <w:t>и</w:t>
            </w:r>
            <w:r w:rsidRPr="00731FEB">
              <w:rPr>
                <w:color w:val="000000" w:themeColor="text1"/>
                <w:lang w:val="ru-RU"/>
              </w:rPr>
              <w:t>ческое состояние</w:t>
            </w:r>
          </w:p>
        </w:tc>
        <w:tc>
          <w:tcPr>
            <w:tcW w:w="1134" w:type="dxa"/>
          </w:tcPr>
          <w:p w14:paraId="2BCBF1FB" w14:textId="3BB645DC" w:rsidR="00472D66" w:rsidRPr="003E422D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процент</w:t>
            </w:r>
            <w:r w:rsidR="003E422D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9072" w:type="dxa"/>
            <w:gridSpan w:val="11"/>
          </w:tcPr>
          <w:p w14:paraId="129C9BBA" w14:textId="47D2F8CB" w:rsidR="00472D66" w:rsidRPr="00731FEB" w:rsidRDefault="00472D66" w:rsidP="00472D66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F866DA">
              <w:rPr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850" w:type="dxa"/>
          </w:tcPr>
          <w:p w14:paraId="1D0ED8FB" w14:textId="161CD575" w:rsidR="00472D66" w:rsidRPr="00731FEB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100</w:t>
            </w:r>
          </w:p>
        </w:tc>
        <w:tc>
          <w:tcPr>
            <w:tcW w:w="1048" w:type="dxa"/>
          </w:tcPr>
          <w:p w14:paraId="5DA6E7AE" w14:textId="6B359AF4" w:rsidR="00472D66" w:rsidRPr="00731FEB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100</w:t>
            </w:r>
          </w:p>
        </w:tc>
      </w:tr>
      <w:tr w:rsidR="00472D66" w:rsidRPr="00731FEB" w14:paraId="7447272D" w14:textId="77777777" w:rsidTr="00472D66">
        <w:trPr>
          <w:trHeight w:val="20"/>
          <w:jc w:val="center"/>
        </w:trPr>
        <w:tc>
          <w:tcPr>
            <w:tcW w:w="568" w:type="dxa"/>
          </w:tcPr>
          <w:p w14:paraId="6BD390C3" w14:textId="1E4CEE8F" w:rsidR="00472D66" w:rsidRPr="003E422D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7</w:t>
            </w:r>
            <w:r w:rsidR="003E422D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2E657C15" w14:textId="0383F6A4" w:rsidR="00472D66" w:rsidRPr="00731FEB" w:rsidRDefault="00472D66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Количество гидротехнических с</w:t>
            </w:r>
            <w:r w:rsidRPr="00731FEB">
              <w:rPr>
                <w:color w:val="000000" w:themeColor="text1"/>
                <w:lang w:val="ru-RU"/>
              </w:rPr>
              <w:t>о</w:t>
            </w:r>
            <w:r w:rsidRPr="00731FEB">
              <w:rPr>
                <w:color w:val="000000" w:themeColor="text1"/>
                <w:lang w:val="ru-RU"/>
              </w:rPr>
              <w:t>оружений с неудовлетворительным и опасным уровнем безопасности, приведенных в текущем году в безопасное техническое состояние</w:t>
            </w:r>
          </w:p>
        </w:tc>
        <w:tc>
          <w:tcPr>
            <w:tcW w:w="1134" w:type="dxa"/>
          </w:tcPr>
          <w:p w14:paraId="0655F332" w14:textId="7899A307" w:rsidR="00472D66" w:rsidRPr="00731FEB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штук</w:t>
            </w:r>
          </w:p>
        </w:tc>
        <w:tc>
          <w:tcPr>
            <w:tcW w:w="9072" w:type="dxa"/>
            <w:gridSpan w:val="11"/>
          </w:tcPr>
          <w:p w14:paraId="7C4E7B25" w14:textId="130F6214" w:rsidR="00472D66" w:rsidRPr="00731FEB" w:rsidRDefault="00472D66" w:rsidP="00472D66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F866DA">
              <w:rPr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850" w:type="dxa"/>
          </w:tcPr>
          <w:p w14:paraId="69D72224" w14:textId="02867E5A" w:rsidR="00472D66" w:rsidRPr="00731FEB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</w:t>
            </w:r>
          </w:p>
        </w:tc>
        <w:tc>
          <w:tcPr>
            <w:tcW w:w="1048" w:type="dxa"/>
          </w:tcPr>
          <w:p w14:paraId="7D45A7E6" w14:textId="7CA9F1F9" w:rsidR="00472D66" w:rsidRPr="00731FEB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</w:t>
            </w:r>
          </w:p>
        </w:tc>
      </w:tr>
      <w:tr w:rsidR="00472D66" w:rsidRPr="00731FEB" w14:paraId="09D56DDA" w14:textId="77777777" w:rsidTr="00472D66">
        <w:trPr>
          <w:trHeight w:val="20"/>
          <w:jc w:val="center"/>
        </w:trPr>
        <w:tc>
          <w:tcPr>
            <w:tcW w:w="568" w:type="dxa"/>
          </w:tcPr>
          <w:p w14:paraId="0347FBD1" w14:textId="0868945B" w:rsidR="00472D66" w:rsidRPr="003E422D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8</w:t>
            </w:r>
            <w:r w:rsidR="003E422D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7B943CF1" w14:textId="3F574FE5" w:rsidR="00472D66" w:rsidRPr="00731FEB" w:rsidRDefault="00472D66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Объем инвестиций в основной к</w:t>
            </w:r>
            <w:r w:rsidRPr="00731FEB">
              <w:rPr>
                <w:color w:val="000000" w:themeColor="text1"/>
                <w:lang w:val="ru-RU"/>
              </w:rPr>
              <w:t>а</w:t>
            </w:r>
            <w:r w:rsidRPr="00731FEB">
              <w:rPr>
                <w:color w:val="000000" w:themeColor="text1"/>
                <w:lang w:val="ru-RU"/>
              </w:rPr>
              <w:t>питал, за исключением инвестиций инфраструктурных монополий (федеральные проекты) и бюдже</w:t>
            </w:r>
            <w:r w:rsidRPr="00731FEB">
              <w:rPr>
                <w:color w:val="000000" w:themeColor="text1"/>
                <w:lang w:val="ru-RU"/>
              </w:rPr>
              <w:t>т</w:t>
            </w:r>
            <w:r w:rsidRPr="00731FEB">
              <w:rPr>
                <w:color w:val="000000" w:themeColor="text1"/>
                <w:lang w:val="ru-RU"/>
              </w:rPr>
              <w:t>ных ассигнований федерального бюджета</w:t>
            </w:r>
          </w:p>
        </w:tc>
        <w:tc>
          <w:tcPr>
            <w:tcW w:w="1134" w:type="dxa"/>
          </w:tcPr>
          <w:p w14:paraId="00F2D65A" w14:textId="13A0CF46" w:rsidR="00472D66" w:rsidRPr="00731FEB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тыс. рублей</w:t>
            </w:r>
          </w:p>
        </w:tc>
        <w:tc>
          <w:tcPr>
            <w:tcW w:w="9072" w:type="dxa"/>
            <w:gridSpan w:val="11"/>
          </w:tcPr>
          <w:p w14:paraId="4A517D08" w14:textId="36B3AFCE" w:rsidR="00472D66" w:rsidRPr="00731FEB" w:rsidRDefault="00472D66" w:rsidP="00472D66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F866DA">
              <w:rPr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850" w:type="dxa"/>
          </w:tcPr>
          <w:p w14:paraId="33368422" w14:textId="1EB4CEE7" w:rsidR="00472D66" w:rsidRPr="00731FEB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rFonts w:eastAsia="Calibri"/>
                <w:color w:val="000000" w:themeColor="text1"/>
              </w:rPr>
              <w:t>19,76</w:t>
            </w:r>
          </w:p>
        </w:tc>
        <w:tc>
          <w:tcPr>
            <w:tcW w:w="1048" w:type="dxa"/>
          </w:tcPr>
          <w:p w14:paraId="4D77D93A" w14:textId="19723EA0" w:rsidR="00472D66" w:rsidRPr="00731FEB" w:rsidRDefault="00472D6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rFonts w:eastAsia="Calibri"/>
                <w:color w:val="000000" w:themeColor="text1"/>
              </w:rPr>
              <w:t>19,76</w:t>
            </w:r>
          </w:p>
        </w:tc>
      </w:tr>
      <w:tr w:rsidR="003C1881" w:rsidRPr="00731FEB" w14:paraId="5C681E96" w14:textId="77777777" w:rsidTr="00EF4B3F">
        <w:trPr>
          <w:trHeight w:val="20"/>
          <w:jc w:val="center"/>
        </w:trPr>
        <w:tc>
          <w:tcPr>
            <w:tcW w:w="16074" w:type="dxa"/>
            <w:gridSpan w:val="16"/>
          </w:tcPr>
          <w:p w14:paraId="12FF04CE" w14:textId="2D82CE14" w:rsidR="00F93B95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П</w:t>
            </w:r>
            <w:r w:rsidR="000F3407" w:rsidRPr="00731FEB">
              <w:rPr>
                <w:bCs/>
                <w:color w:val="000000" w:themeColor="text1"/>
                <w:lang w:val="ru-RU"/>
              </w:rPr>
              <w:t xml:space="preserve">одпрограмма 2 </w:t>
            </w:r>
            <w:r w:rsidR="00622A7D" w:rsidRPr="00731FEB">
              <w:rPr>
                <w:bCs/>
                <w:color w:val="000000" w:themeColor="text1"/>
                <w:lang w:val="ru-RU"/>
              </w:rPr>
              <w:t>«</w:t>
            </w:r>
            <w:r w:rsidR="000F3407" w:rsidRPr="00731FEB">
              <w:rPr>
                <w:bCs/>
                <w:color w:val="000000" w:themeColor="text1"/>
                <w:lang w:val="ru-RU"/>
              </w:rPr>
              <w:t>Развитие лесного хозяйства Республики Тыва</w:t>
            </w:r>
            <w:r w:rsidR="00622A7D" w:rsidRPr="00731FEB">
              <w:rPr>
                <w:bCs/>
                <w:color w:val="000000" w:themeColor="text1"/>
                <w:lang w:val="ru-RU"/>
              </w:rPr>
              <w:t>»</w:t>
            </w:r>
          </w:p>
        </w:tc>
      </w:tr>
      <w:tr w:rsidR="00731FEB" w:rsidRPr="00731FEB" w14:paraId="693C94FD" w14:textId="77777777" w:rsidTr="00EF4B3F">
        <w:trPr>
          <w:trHeight w:val="20"/>
          <w:jc w:val="center"/>
        </w:trPr>
        <w:tc>
          <w:tcPr>
            <w:tcW w:w="568" w:type="dxa"/>
          </w:tcPr>
          <w:p w14:paraId="0A012E3C" w14:textId="77777777" w:rsidR="008B4A17" w:rsidRPr="00731FEB" w:rsidRDefault="008B4A1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402" w:type="dxa"/>
          </w:tcPr>
          <w:p w14:paraId="6A575EE1" w14:textId="77777777" w:rsidR="008B4A17" w:rsidRPr="00731FEB" w:rsidRDefault="008B4A17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</w:tcPr>
          <w:p w14:paraId="34DFC896" w14:textId="77777777" w:rsidR="008B4A17" w:rsidRPr="00731FEB" w:rsidRDefault="008B4A1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</w:tcPr>
          <w:p w14:paraId="081EFD16" w14:textId="1576503A" w:rsidR="008B4A17" w:rsidRPr="00731FEB" w:rsidRDefault="008B4A17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январь</w:t>
            </w:r>
          </w:p>
        </w:tc>
        <w:tc>
          <w:tcPr>
            <w:tcW w:w="1134" w:type="dxa"/>
          </w:tcPr>
          <w:p w14:paraId="27DFD942" w14:textId="76F08DDE" w:rsidR="008B4A17" w:rsidRPr="00731FEB" w:rsidRDefault="008B4A17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февраль</w:t>
            </w:r>
          </w:p>
        </w:tc>
        <w:tc>
          <w:tcPr>
            <w:tcW w:w="709" w:type="dxa"/>
          </w:tcPr>
          <w:p w14:paraId="519E8F85" w14:textId="057F84D3" w:rsidR="008B4A17" w:rsidRPr="00731FEB" w:rsidRDefault="008B4A17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март</w:t>
            </w:r>
          </w:p>
        </w:tc>
        <w:tc>
          <w:tcPr>
            <w:tcW w:w="851" w:type="dxa"/>
          </w:tcPr>
          <w:p w14:paraId="4AF4B34A" w14:textId="081739D8" w:rsidR="008B4A17" w:rsidRPr="00731FEB" w:rsidRDefault="008B4A17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апрель</w:t>
            </w:r>
          </w:p>
        </w:tc>
        <w:tc>
          <w:tcPr>
            <w:tcW w:w="708" w:type="dxa"/>
          </w:tcPr>
          <w:p w14:paraId="288EECC9" w14:textId="7E12C6DE" w:rsidR="008B4A17" w:rsidRPr="00731FEB" w:rsidRDefault="008B4A17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май</w:t>
            </w:r>
          </w:p>
        </w:tc>
        <w:tc>
          <w:tcPr>
            <w:tcW w:w="709" w:type="dxa"/>
          </w:tcPr>
          <w:p w14:paraId="0E1E98C4" w14:textId="316423B7" w:rsidR="008B4A17" w:rsidRPr="00731FEB" w:rsidRDefault="008B4A17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июнь</w:t>
            </w:r>
          </w:p>
        </w:tc>
        <w:tc>
          <w:tcPr>
            <w:tcW w:w="709" w:type="dxa"/>
          </w:tcPr>
          <w:p w14:paraId="46D73E17" w14:textId="69BB0110" w:rsidR="008B4A17" w:rsidRPr="00731FEB" w:rsidRDefault="008B4A17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июль</w:t>
            </w:r>
          </w:p>
        </w:tc>
        <w:tc>
          <w:tcPr>
            <w:tcW w:w="709" w:type="dxa"/>
          </w:tcPr>
          <w:p w14:paraId="4A75DC9C" w14:textId="4624BDFF" w:rsidR="008B4A17" w:rsidRPr="00731FEB" w:rsidRDefault="008B4A17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август</w:t>
            </w:r>
          </w:p>
        </w:tc>
        <w:tc>
          <w:tcPr>
            <w:tcW w:w="992" w:type="dxa"/>
          </w:tcPr>
          <w:p w14:paraId="269D27DD" w14:textId="0A99AACB" w:rsidR="008B4A17" w:rsidRPr="00731FEB" w:rsidRDefault="008B4A17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сентябрь</w:t>
            </w:r>
          </w:p>
        </w:tc>
        <w:tc>
          <w:tcPr>
            <w:tcW w:w="850" w:type="dxa"/>
          </w:tcPr>
          <w:p w14:paraId="760EFEEE" w14:textId="4439E857" w:rsidR="008B4A17" w:rsidRPr="00731FEB" w:rsidRDefault="008B4A17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октябрь</w:t>
            </w:r>
          </w:p>
        </w:tc>
        <w:tc>
          <w:tcPr>
            <w:tcW w:w="851" w:type="dxa"/>
          </w:tcPr>
          <w:p w14:paraId="3856F2C3" w14:textId="7C932D17" w:rsidR="008B4A17" w:rsidRPr="00731FEB" w:rsidRDefault="008B4A17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ноябрь</w:t>
            </w:r>
          </w:p>
        </w:tc>
        <w:tc>
          <w:tcPr>
            <w:tcW w:w="850" w:type="dxa"/>
          </w:tcPr>
          <w:p w14:paraId="7AABF7E1" w14:textId="3535C33E" w:rsidR="008B4A17" w:rsidRPr="00731FEB" w:rsidRDefault="008B4A17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декабрь</w:t>
            </w:r>
          </w:p>
        </w:tc>
        <w:tc>
          <w:tcPr>
            <w:tcW w:w="1048" w:type="dxa"/>
          </w:tcPr>
          <w:p w14:paraId="50ABC8A0" w14:textId="4B1544E7" w:rsidR="008B4A17" w:rsidRPr="00731FEB" w:rsidRDefault="008B4A1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</w:tr>
      <w:tr w:rsidR="003E422D" w:rsidRPr="00731FEB" w14:paraId="15E87234" w14:textId="77777777" w:rsidTr="003E422D">
        <w:trPr>
          <w:trHeight w:val="20"/>
          <w:jc w:val="center"/>
        </w:trPr>
        <w:tc>
          <w:tcPr>
            <w:tcW w:w="568" w:type="dxa"/>
          </w:tcPr>
          <w:p w14:paraId="0EBAE7F1" w14:textId="2F102793" w:rsidR="003E422D" w:rsidRPr="003E422D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3360B390" w14:textId="6A45E372" w:rsidR="003E422D" w:rsidRPr="00731FEB" w:rsidRDefault="003E422D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Площадь лесных пожаров на зе</w:t>
            </w:r>
            <w:r w:rsidRPr="00731FEB">
              <w:rPr>
                <w:color w:val="000000" w:themeColor="text1"/>
                <w:lang w:val="ru-RU"/>
              </w:rPr>
              <w:t>м</w:t>
            </w:r>
            <w:r w:rsidRPr="00731FEB">
              <w:rPr>
                <w:color w:val="000000" w:themeColor="text1"/>
                <w:lang w:val="ru-RU"/>
              </w:rPr>
              <w:t>лях лесного фонда</w:t>
            </w:r>
          </w:p>
        </w:tc>
        <w:tc>
          <w:tcPr>
            <w:tcW w:w="1134" w:type="dxa"/>
          </w:tcPr>
          <w:p w14:paraId="1FD558D5" w14:textId="16337744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га</w:t>
            </w:r>
          </w:p>
        </w:tc>
        <w:tc>
          <w:tcPr>
            <w:tcW w:w="9922" w:type="dxa"/>
            <w:gridSpan w:val="12"/>
          </w:tcPr>
          <w:p w14:paraId="096FC65E" w14:textId="15732C43" w:rsidR="003E422D" w:rsidRPr="00731FEB" w:rsidRDefault="003E422D" w:rsidP="003E422D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091B03">
              <w:rPr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1048" w:type="dxa"/>
          </w:tcPr>
          <w:p w14:paraId="2019B95A" w14:textId="10514D14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13352,42</w:t>
            </w:r>
          </w:p>
        </w:tc>
      </w:tr>
      <w:tr w:rsidR="003E422D" w:rsidRPr="00731FEB" w14:paraId="1C3279B0" w14:textId="77777777" w:rsidTr="003E422D">
        <w:trPr>
          <w:trHeight w:val="20"/>
          <w:jc w:val="center"/>
        </w:trPr>
        <w:tc>
          <w:tcPr>
            <w:tcW w:w="568" w:type="dxa"/>
          </w:tcPr>
          <w:p w14:paraId="01D9A15F" w14:textId="19CAF4F1" w:rsidR="003E422D" w:rsidRPr="003E422D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15106978" w14:textId="0CCF2B82" w:rsidR="003E422D" w:rsidRPr="00731FEB" w:rsidRDefault="003E422D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 xml:space="preserve">Доля площади земель лесного фонда, переданных в пользование, в общей площади земель лесного </w:t>
            </w:r>
            <w:r w:rsidRPr="00731FEB">
              <w:rPr>
                <w:color w:val="000000" w:themeColor="text1"/>
                <w:lang w:val="ru-RU"/>
              </w:rPr>
              <w:lastRenderedPageBreak/>
              <w:t>фонда</w:t>
            </w:r>
          </w:p>
        </w:tc>
        <w:tc>
          <w:tcPr>
            <w:tcW w:w="1134" w:type="dxa"/>
          </w:tcPr>
          <w:p w14:paraId="31AADDAA" w14:textId="340EED67" w:rsidR="003E422D" w:rsidRPr="003E422D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процентов</w:t>
            </w:r>
          </w:p>
        </w:tc>
        <w:tc>
          <w:tcPr>
            <w:tcW w:w="9922" w:type="dxa"/>
            <w:gridSpan w:val="12"/>
          </w:tcPr>
          <w:p w14:paraId="2754F997" w14:textId="069FAA81" w:rsidR="003E422D" w:rsidRPr="00731FEB" w:rsidRDefault="003E422D" w:rsidP="003E422D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091B03">
              <w:rPr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1048" w:type="dxa"/>
          </w:tcPr>
          <w:p w14:paraId="01F7D852" w14:textId="32D07465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1,6</w:t>
            </w:r>
          </w:p>
        </w:tc>
      </w:tr>
      <w:tr w:rsidR="003E422D" w:rsidRPr="00731FEB" w14:paraId="45C25E8F" w14:textId="77777777" w:rsidTr="003E422D">
        <w:trPr>
          <w:trHeight w:val="20"/>
          <w:jc w:val="center"/>
        </w:trPr>
        <w:tc>
          <w:tcPr>
            <w:tcW w:w="568" w:type="dxa"/>
          </w:tcPr>
          <w:p w14:paraId="529EF96E" w14:textId="689A2A43" w:rsidR="003E422D" w:rsidRPr="003E422D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lastRenderedPageBreak/>
              <w:t>3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37D3C52E" w14:textId="7419A688" w:rsidR="003E422D" w:rsidRPr="00731FEB" w:rsidRDefault="003E422D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Доля лесных пожаров, ликвидир</w:t>
            </w:r>
            <w:r w:rsidRPr="00731FEB">
              <w:rPr>
                <w:color w:val="000000" w:themeColor="text1"/>
                <w:lang w:val="ru-RU"/>
              </w:rPr>
              <w:t>о</w:t>
            </w:r>
            <w:r w:rsidRPr="00731FEB">
              <w:rPr>
                <w:color w:val="000000" w:themeColor="text1"/>
                <w:lang w:val="ru-RU"/>
              </w:rPr>
              <w:t>ванных в течение первых суток с момента обнаружения, в общем количестве лесных пожаров</w:t>
            </w:r>
          </w:p>
        </w:tc>
        <w:tc>
          <w:tcPr>
            <w:tcW w:w="1134" w:type="dxa"/>
          </w:tcPr>
          <w:p w14:paraId="524055D8" w14:textId="241EF974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863F8C">
              <w:rPr>
                <w:color w:val="000000" w:themeColor="text1"/>
                <w:lang w:val="ru-RU"/>
              </w:rPr>
              <w:t>процентов</w:t>
            </w:r>
          </w:p>
        </w:tc>
        <w:tc>
          <w:tcPr>
            <w:tcW w:w="9922" w:type="dxa"/>
            <w:gridSpan w:val="12"/>
          </w:tcPr>
          <w:p w14:paraId="06C223FE" w14:textId="22692AA8" w:rsidR="003E422D" w:rsidRPr="00731FEB" w:rsidRDefault="003E422D" w:rsidP="003E422D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091B03">
              <w:rPr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1048" w:type="dxa"/>
          </w:tcPr>
          <w:p w14:paraId="60EB810B" w14:textId="75F313C0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69,5</w:t>
            </w:r>
          </w:p>
        </w:tc>
      </w:tr>
      <w:tr w:rsidR="003E422D" w:rsidRPr="00731FEB" w14:paraId="6B65593E" w14:textId="77777777" w:rsidTr="003E422D">
        <w:trPr>
          <w:trHeight w:val="20"/>
          <w:jc w:val="center"/>
        </w:trPr>
        <w:tc>
          <w:tcPr>
            <w:tcW w:w="568" w:type="dxa"/>
          </w:tcPr>
          <w:p w14:paraId="590C8417" w14:textId="7D543D8E" w:rsidR="003E422D" w:rsidRPr="003E422D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4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50345519" w14:textId="69632B0F" w:rsidR="003E422D" w:rsidRPr="00731FEB" w:rsidRDefault="003E422D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Отношение площади лесовосст</w:t>
            </w:r>
            <w:r w:rsidRPr="00731FEB">
              <w:rPr>
                <w:color w:val="000000" w:themeColor="text1"/>
                <w:lang w:val="ru-RU"/>
              </w:rPr>
              <w:t>а</w:t>
            </w:r>
            <w:r w:rsidRPr="00731FEB">
              <w:rPr>
                <w:color w:val="000000" w:themeColor="text1"/>
                <w:lang w:val="ru-RU"/>
              </w:rPr>
              <w:t>новления и лесоразведения к пл</w:t>
            </w:r>
            <w:r w:rsidRPr="00731FEB">
              <w:rPr>
                <w:color w:val="000000" w:themeColor="text1"/>
                <w:lang w:val="ru-RU"/>
              </w:rPr>
              <w:t>о</w:t>
            </w:r>
            <w:r w:rsidRPr="00731FEB">
              <w:rPr>
                <w:color w:val="000000" w:themeColor="text1"/>
                <w:lang w:val="ru-RU"/>
              </w:rPr>
              <w:t>щади вырубленных и погибших лесных насаждений</w:t>
            </w:r>
          </w:p>
        </w:tc>
        <w:tc>
          <w:tcPr>
            <w:tcW w:w="1134" w:type="dxa"/>
          </w:tcPr>
          <w:p w14:paraId="02B18BC2" w14:textId="70B4FA45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863F8C">
              <w:rPr>
                <w:color w:val="000000" w:themeColor="text1"/>
                <w:lang w:val="ru-RU"/>
              </w:rPr>
              <w:t>процентов</w:t>
            </w:r>
          </w:p>
        </w:tc>
        <w:tc>
          <w:tcPr>
            <w:tcW w:w="9922" w:type="dxa"/>
            <w:gridSpan w:val="12"/>
          </w:tcPr>
          <w:p w14:paraId="10D3CFCC" w14:textId="18B34480" w:rsidR="003E422D" w:rsidRPr="00731FEB" w:rsidRDefault="003E422D" w:rsidP="003E422D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091B03">
              <w:rPr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1048" w:type="dxa"/>
          </w:tcPr>
          <w:p w14:paraId="28D76C60" w14:textId="4F2E746E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100</w:t>
            </w:r>
          </w:p>
        </w:tc>
      </w:tr>
      <w:tr w:rsidR="003E422D" w:rsidRPr="00731FEB" w14:paraId="247C1224" w14:textId="77777777" w:rsidTr="00EF4B3F">
        <w:trPr>
          <w:trHeight w:val="20"/>
          <w:jc w:val="center"/>
        </w:trPr>
        <w:tc>
          <w:tcPr>
            <w:tcW w:w="568" w:type="dxa"/>
          </w:tcPr>
          <w:p w14:paraId="7FB4CB67" w14:textId="23CA5C09" w:rsidR="003E422D" w:rsidRPr="003E422D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5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55EC270D" w14:textId="523B22E5" w:rsidR="003E422D" w:rsidRPr="00731FEB" w:rsidRDefault="003E422D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Отношение фактического объема заготовки древесины к устано</w:t>
            </w:r>
            <w:r w:rsidRPr="00731FEB">
              <w:rPr>
                <w:color w:val="000000" w:themeColor="text1"/>
                <w:lang w:val="ru-RU"/>
              </w:rPr>
              <w:t>в</w:t>
            </w:r>
            <w:r w:rsidRPr="00731FEB">
              <w:rPr>
                <w:color w:val="000000" w:themeColor="text1"/>
                <w:lang w:val="ru-RU"/>
              </w:rPr>
              <w:t>ленному допустимому объему из</w:t>
            </w:r>
            <w:r w:rsidRPr="00731FEB">
              <w:rPr>
                <w:color w:val="000000" w:themeColor="text1"/>
                <w:lang w:val="ru-RU"/>
              </w:rPr>
              <w:t>ъ</w:t>
            </w:r>
            <w:r w:rsidRPr="00731FEB">
              <w:rPr>
                <w:color w:val="000000" w:themeColor="text1"/>
                <w:lang w:val="ru-RU"/>
              </w:rPr>
              <w:t xml:space="preserve">ятия древесины </w:t>
            </w:r>
          </w:p>
        </w:tc>
        <w:tc>
          <w:tcPr>
            <w:tcW w:w="1134" w:type="dxa"/>
          </w:tcPr>
          <w:p w14:paraId="5FA308A5" w14:textId="08C75D98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863F8C">
              <w:rPr>
                <w:color w:val="000000" w:themeColor="text1"/>
                <w:lang w:val="ru-RU"/>
              </w:rPr>
              <w:t>процентов</w:t>
            </w:r>
          </w:p>
        </w:tc>
        <w:tc>
          <w:tcPr>
            <w:tcW w:w="850" w:type="dxa"/>
          </w:tcPr>
          <w:p w14:paraId="0C8F8380" w14:textId="12B2AEBA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8B48C01" w14:textId="6BE5D45C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14:paraId="416BFFA5" w14:textId="6B10AF80" w:rsidR="003E422D" w:rsidRPr="00731FEB" w:rsidRDefault="003E422D" w:rsidP="00EF4B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1FEB">
              <w:rPr>
                <w:rFonts w:ascii="Times New Roman" w:hAnsi="Times New Roman" w:cs="Times New Roman"/>
                <w:color w:val="000000" w:themeColor="text1"/>
              </w:rPr>
              <w:t>0,75</w:t>
            </w:r>
          </w:p>
        </w:tc>
        <w:tc>
          <w:tcPr>
            <w:tcW w:w="851" w:type="dxa"/>
          </w:tcPr>
          <w:p w14:paraId="673B2B64" w14:textId="7A29B8DC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0,75</w:t>
            </w:r>
          </w:p>
        </w:tc>
        <w:tc>
          <w:tcPr>
            <w:tcW w:w="708" w:type="dxa"/>
          </w:tcPr>
          <w:p w14:paraId="63FC7BFC" w14:textId="2DA5B766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0,75</w:t>
            </w:r>
          </w:p>
        </w:tc>
        <w:tc>
          <w:tcPr>
            <w:tcW w:w="709" w:type="dxa"/>
          </w:tcPr>
          <w:p w14:paraId="682D5886" w14:textId="4979980D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0,75</w:t>
            </w:r>
          </w:p>
        </w:tc>
        <w:tc>
          <w:tcPr>
            <w:tcW w:w="709" w:type="dxa"/>
          </w:tcPr>
          <w:p w14:paraId="2EA9EEB0" w14:textId="58CAF5F3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0,75</w:t>
            </w:r>
          </w:p>
        </w:tc>
        <w:tc>
          <w:tcPr>
            <w:tcW w:w="709" w:type="dxa"/>
          </w:tcPr>
          <w:p w14:paraId="48369FE4" w14:textId="7D4A5333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0,75</w:t>
            </w:r>
          </w:p>
        </w:tc>
        <w:tc>
          <w:tcPr>
            <w:tcW w:w="992" w:type="dxa"/>
          </w:tcPr>
          <w:p w14:paraId="72A0D261" w14:textId="2766C942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0,75</w:t>
            </w:r>
          </w:p>
        </w:tc>
        <w:tc>
          <w:tcPr>
            <w:tcW w:w="850" w:type="dxa"/>
          </w:tcPr>
          <w:p w14:paraId="1EB3CA4D" w14:textId="2D43BB06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0,75</w:t>
            </w:r>
          </w:p>
        </w:tc>
        <w:tc>
          <w:tcPr>
            <w:tcW w:w="851" w:type="dxa"/>
          </w:tcPr>
          <w:p w14:paraId="7264B793" w14:textId="1A6AAB0D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0,75</w:t>
            </w:r>
          </w:p>
        </w:tc>
        <w:tc>
          <w:tcPr>
            <w:tcW w:w="850" w:type="dxa"/>
          </w:tcPr>
          <w:p w14:paraId="1CE366CF" w14:textId="0930CB59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0,75</w:t>
            </w:r>
          </w:p>
        </w:tc>
        <w:tc>
          <w:tcPr>
            <w:tcW w:w="1048" w:type="dxa"/>
          </w:tcPr>
          <w:p w14:paraId="5AEBD5F6" w14:textId="2FF5BC99" w:rsidR="003E422D" w:rsidRPr="00731FEB" w:rsidRDefault="003E422D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7,5</w:t>
            </w:r>
          </w:p>
        </w:tc>
      </w:tr>
      <w:tr w:rsidR="00731FEB" w:rsidRPr="00731FEB" w14:paraId="165F8F9D" w14:textId="77777777" w:rsidTr="00EF4B3F">
        <w:trPr>
          <w:trHeight w:val="20"/>
          <w:jc w:val="center"/>
        </w:trPr>
        <w:tc>
          <w:tcPr>
            <w:tcW w:w="568" w:type="dxa"/>
          </w:tcPr>
          <w:p w14:paraId="2790BA48" w14:textId="25398B08" w:rsidR="00F93B95" w:rsidRPr="003E422D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6</w:t>
            </w:r>
            <w:r w:rsidR="003E422D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76471540" w14:textId="26F2C717" w:rsidR="00F93B95" w:rsidRPr="00731FEB" w:rsidRDefault="00F93B95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Объем платежей в бюджетную с</w:t>
            </w:r>
            <w:r w:rsidRPr="00731FEB">
              <w:rPr>
                <w:color w:val="000000" w:themeColor="text1"/>
                <w:lang w:val="ru-RU"/>
              </w:rPr>
              <w:t>и</w:t>
            </w:r>
            <w:r w:rsidRPr="00731FEB">
              <w:rPr>
                <w:color w:val="000000" w:themeColor="text1"/>
                <w:lang w:val="ru-RU"/>
              </w:rPr>
              <w:t>стему Российской Федерации от использования лесов, расположе</w:t>
            </w:r>
            <w:r w:rsidRPr="00731FEB">
              <w:rPr>
                <w:color w:val="000000" w:themeColor="text1"/>
                <w:lang w:val="ru-RU"/>
              </w:rPr>
              <w:t>н</w:t>
            </w:r>
            <w:r w:rsidRPr="00731FEB">
              <w:rPr>
                <w:color w:val="000000" w:themeColor="text1"/>
                <w:lang w:val="ru-RU"/>
              </w:rPr>
              <w:t>ных на землях лесного фонда, в расчете на 1 га земель лесного фонда</w:t>
            </w:r>
          </w:p>
        </w:tc>
        <w:tc>
          <w:tcPr>
            <w:tcW w:w="1134" w:type="dxa"/>
          </w:tcPr>
          <w:p w14:paraId="200721D4" w14:textId="635E4E42" w:rsidR="00F93B95" w:rsidRPr="003E422D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руб</w:t>
            </w:r>
            <w:r w:rsidR="003E422D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850" w:type="dxa"/>
          </w:tcPr>
          <w:p w14:paraId="4CA972F1" w14:textId="2410BF03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1,59</w:t>
            </w:r>
          </w:p>
        </w:tc>
        <w:tc>
          <w:tcPr>
            <w:tcW w:w="1134" w:type="dxa"/>
          </w:tcPr>
          <w:p w14:paraId="1BAB78D8" w14:textId="317CA630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1,59</w:t>
            </w:r>
          </w:p>
        </w:tc>
        <w:tc>
          <w:tcPr>
            <w:tcW w:w="709" w:type="dxa"/>
          </w:tcPr>
          <w:p w14:paraId="1C47C286" w14:textId="16005FF3" w:rsidR="00F93B95" w:rsidRPr="00731FEB" w:rsidRDefault="00F93B95" w:rsidP="00EF4B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1FEB">
              <w:rPr>
                <w:rFonts w:ascii="Times New Roman" w:hAnsi="Times New Roman" w:cs="Times New Roman"/>
                <w:color w:val="000000" w:themeColor="text1"/>
              </w:rPr>
              <w:t>1,59</w:t>
            </w:r>
          </w:p>
        </w:tc>
        <w:tc>
          <w:tcPr>
            <w:tcW w:w="851" w:type="dxa"/>
          </w:tcPr>
          <w:p w14:paraId="07FE502C" w14:textId="276D9EF5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1,59</w:t>
            </w:r>
          </w:p>
        </w:tc>
        <w:tc>
          <w:tcPr>
            <w:tcW w:w="708" w:type="dxa"/>
          </w:tcPr>
          <w:p w14:paraId="42565205" w14:textId="3377E0E4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1,59</w:t>
            </w:r>
          </w:p>
        </w:tc>
        <w:tc>
          <w:tcPr>
            <w:tcW w:w="709" w:type="dxa"/>
          </w:tcPr>
          <w:p w14:paraId="04955FD7" w14:textId="18FB5409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1,59</w:t>
            </w:r>
          </w:p>
        </w:tc>
        <w:tc>
          <w:tcPr>
            <w:tcW w:w="709" w:type="dxa"/>
          </w:tcPr>
          <w:p w14:paraId="718A5C4C" w14:textId="7CD3A280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1,59</w:t>
            </w:r>
          </w:p>
        </w:tc>
        <w:tc>
          <w:tcPr>
            <w:tcW w:w="709" w:type="dxa"/>
          </w:tcPr>
          <w:p w14:paraId="6403BB5B" w14:textId="5E0E0268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1,59</w:t>
            </w:r>
          </w:p>
        </w:tc>
        <w:tc>
          <w:tcPr>
            <w:tcW w:w="992" w:type="dxa"/>
          </w:tcPr>
          <w:p w14:paraId="7E3773B0" w14:textId="5A7F3E00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1,59</w:t>
            </w:r>
          </w:p>
        </w:tc>
        <w:tc>
          <w:tcPr>
            <w:tcW w:w="850" w:type="dxa"/>
          </w:tcPr>
          <w:p w14:paraId="305E1AC7" w14:textId="5E7A6741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1,59</w:t>
            </w:r>
          </w:p>
        </w:tc>
        <w:tc>
          <w:tcPr>
            <w:tcW w:w="851" w:type="dxa"/>
          </w:tcPr>
          <w:p w14:paraId="2536173E" w14:textId="18D81FFA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1,59</w:t>
            </w:r>
          </w:p>
        </w:tc>
        <w:tc>
          <w:tcPr>
            <w:tcW w:w="850" w:type="dxa"/>
          </w:tcPr>
          <w:p w14:paraId="27265BEC" w14:textId="364F7ADC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1,61</w:t>
            </w:r>
          </w:p>
        </w:tc>
        <w:tc>
          <w:tcPr>
            <w:tcW w:w="1048" w:type="dxa"/>
          </w:tcPr>
          <w:p w14:paraId="05A141A2" w14:textId="222916E0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19,1</w:t>
            </w:r>
          </w:p>
        </w:tc>
      </w:tr>
      <w:tr w:rsidR="00731FEB" w:rsidRPr="00731FEB" w14:paraId="2D44CFC0" w14:textId="77777777" w:rsidTr="00EF4B3F">
        <w:trPr>
          <w:trHeight w:val="20"/>
          <w:jc w:val="center"/>
        </w:trPr>
        <w:tc>
          <w:tcPr>
            <w:tcW w:w="568" w:type="dxa"/>
          </w:tcPr>
          <w:p w14:paraId="7D97DA2C" w14:textId="3C24D73A" w:rsidR="00F93B95" w:rsidRPr="0009140A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7</w:t>
            </w:r>
            <w:r w:rsidR="0009140A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4599C77E" w14:textId="6C296564" w:rsidR="00F93B95" w:rsidRPr="00731FEB" w:rsidRDefault="00F93B95" w:rsidP="00EF4B3F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 xml:space="preserve">Лесистость территории   </w:t>
            </w:r>
          </w:p>
        </w:tc>
        <w:tc>
          <w:tcPr>
            <w:tcW w:w="1134" w:type="dxa"/>
          </w:tcPr>
          <w:p w14:paraId="378700C5" w14:textId="74DC2282" w:rsidR="00F93B95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863F8C">
              <w:rPr>
                <w:color w:val="000000" w:themeColor="text1"/>
                <w:lang w:val="ru-RU"/>
              </w:rPr>
              <w:t>процентов</w:t>
            </w:r>
          </w:p>
        </w:tc>
        <w:tc>
          <w:tcPr>
            <w:tcW w:w="850" w:type="dxa"/>
          </w:tcPr>
          <w:p w14:paraId="513550CB" w14:textId="7263508C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056963AD" w14:textId="6716043E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14:paraId="372194DA" w14:textId="52ADA241" w:rsidR="00F93B95" w:rsidRPr="00731FEB" w:rsidRDefault="00F93B95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1E584118" w14:textId="6A366862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14:paraId="3AC5FDA7" w14:textId="444F7076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14:paraId="58A0B187" w14:textId="369A382F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14:paraId="27C77B49" w14:textId="556A2A54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14:paraId="2AD160EF" w14:textId="64E6CEC0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14:paraId="3D807A41" w14:textId="05968DB8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14:paraId="04DEE9C2" w14:textId="7BC789E2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76BA584B" w14:textId="31018C3A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14:paraId="65DA2483" w14:textId="236D60EB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14:paraId="7CB7ABC0" w14:textId="362BD4AA" w:rsidR="00F93B95" w:rsidRPr="00731FEB" w:rsidRDefault="00F93B95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49,4</w:t>
            </w:r>
          </w:p>
        </w:tc>
      </w:tr>
      <w:tr w:rsidR="003C1881" w:rsidRPr="00731FEB" w14:paraId="2B74309A" w14:textId="77777777" w:rsidTr="00EF4B3F">
        <w:trPr>
          <w:trHeight w:val="20"/>
          <w:jc w:val="center"/>
        </w:trPr>
        <w:tc>
          <w:tcPr>
            <w:tcW w:w="16074" w:type="dxa"/>
            <w:gridSpan w:val="16"/>
          </w:tcPr>
          <w:p w14:paraId="42EA2402" w14:textId="6B87845A" w:rsidR="00A476A3" w:rsidRPr="00731FEB" w:rsidRDefault="00A476A3" w:rsidP="00EF4B3F">
            <w:pPr>
              <w:pStyle w:val="TableParagraph"/>
              <w:spacing w:line="256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 xml:space="preserve">Подпрограмма 3 </w:t>
            </w:r>
            <w:r w:rsidR="00622A7D" w:rsidRPr="00731FEB">
              <w:rPr>
                <w:color w:val="000000" w:themeColor="text1"/>
                <w:lang w:val="ru-RU"/>
              </w:rPr>
              <w:t>«</w:t>
            </w:r>
            <w:r w:rsidRPr="00731FEB">
              <w:rPr>
                <w:color w:val="000000" w:themeColor="text1"/>
                <w:lang w:val="ru-RU"/>
              </w:rPr>
              <w:t>Охрана и воспроизводство объектов животного мира в Республике Тыва</w:t>
            </w:r>
            <w:r w:rsidR="00622A7D" w:rsidRPr="00731FEB">
              <w:rPr>
                <w:color w:val="000000" w:themeColor="text1"/>
                <w:lang w:val="ru-RU"/>
              </w:rPr>
              <w:t>»</w:t>
            </w:r>
          </w:p>
        </w:tc>
      </w:tr>
      <w:tr w:rsidR="00731FEB" w:rsidRPr="00731FEB" w14:paraId="2B41D6A9" w14:textId="77777777" w:rsidTr="00EF4B3F">
        <w:trPr>
          <w:trHeight w:val="20"/>
          <w:jc w:val="center"/>
        </w:trPr>
        <w:tc>
          <w:tcPr>
            <w:tcW w:w="568" w:type="dxa"/>
          </w:tcPr>
          <w:p w14:paraId="23794F8D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402" w:type="dxa"/>
          </w:tcPr>
          <w:p w14:paraId="7FED9242" w14:textId="77777777" w:rsidR="00A476A3" w:rsidRPr="00731FEB" w:rsidRDefault="00A476A3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</w:tcPr>
          <w:p w14:paraId="5810FD77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</w:tcPr>
          <w:p w14:paraId="1ED89214" w14:textId="77777777" w:rsidR="00A476A3" w:rsidRPr="00731FEB" w:rsidRDefault="00A476A3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январь</w:t>
            </w:r>
          </w:p>
        </w:tc>
        <w:tc>
          <w:tcPr>
            <w:tcW w:w="1134" w:type="dxa"/>
          </w:tcPr>
          <w:p w14:paraId="7568C68E" w14:textId="77777777" w:rsidR="00A476A3" w:rsidRPr="00731FEB" w:rsidRDefault="00A476A3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февраль</w:t>
            </w:r>
          </w:p>
        </w:tc>
        <w:tc>
          <w:tcPr>
            <w:tcW w:w="709" w:type="dxa"/>
          </w:tcPr>
          <w:p w14:paraId="4F9625C1" w14:textId="77777777" w:rsidR="00A476A3" w:rsidRPr="00731FEB" w:rsidRDefault="00A476A3" w:rsidP="009D08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1FEB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851" w:type="dxa"/>
          </w:tcPr>
          <w:p w14:paraId="4E3333CE" w14:textId="77777777" w:rsidR="00A476A3" w:rsidRPr="00731FEB" w:rsidRDefault="00A476A3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апрель</w:t>
            </w:r>
          </w:p>
        </w:tc>
        <w:tc>
          <w:tcPr>
            <w:tcW w:w="708" w:type="dxa"/>
          </w:tcPr>
          <w:p w14:paraId="1D5745BF" w14:textId="77777777" w:rsidR="00A476A3" w:rsidRPr="00731FEB" w:rsidRDefault="00A476A3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май</w:t>
            </w:r>
          </w:p>
        </w:tc>
        <w:tc>
          <w:tcPr>
            <w:tcW w:w="709" w:type="dxa"/>
          </w:tcPr>
          <w:p w14:paraId="381B770B" w14:textId="77777777" w:rsidR="00A476A3" w:rsidRPr="00731FEB" w:rsidRDefault="00A476A3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июнь</w:t>
            </w:r>
          </w:p>
        </w:tc>
        <w:tc>
          <w:tcPr>
            <w:tcW w:w="709" w:type="dxa"/>
          </w:tcPr>
          <w:p w14:paraId="10B2C5DA" w14:textId="77777777" w:rsidR="00A476A3" w:rsidRPr="00731FEB" w:rsidRDefault="00A476A3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июль</w:t>
            </w:r>
          </w:p>
        </w:tc>
        <w:tc>
          <w:tcPr>
            <w:tcW w:w="709" w:type="dxa"/>
          </w:tcPr>
          <w:p w14:paraId="355D0267" w14:textId="77777777" w:rsidR="00A476A3" w:rsidRPr="00731FEB" w:rsidRDefault="00A476A3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август</w:t>
            </w:r>
          </w:p>
        </w:tc>
        <w:tc>
          <w:tcPr>
            <w:tcW w:w="992" w:type="dxa"/>
          </w:tcPr>
          <w:p w14:paraId="4C320AD3" w14:textId="77777777" w:rsidR="00A476A3" w:rsidRPr="00731FEB" w:rsidRDefault="00A476A3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сентябрь</w:t>
            </w:r>
          </w:p>
        </w:tc>
        <w:tc>
          <w:tcPr>
            <w:tcW w:w="850" w:type="dxa"/>
          </w:tcPr>
          <w:p w14:paraId="36D61F96" w14:textId="77777777" w:rsidR="00A476A3" w:rsidRPr="00731FEB" w:rsidRDefault="00A476A3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октябрь</w:t>
            </w:r>
          </w:p>
        </w:tc>
        <w:tc>
          <w:tcPr>
            <w:tcW w:w="851" w:type="dxa"/>
          </w:tcPr>
          <w:p w14:paraId="4F869CA7" w14:textId="77777777" w:rsidR="00A476A3" w:rsidRPr="00731FEB" w:rsidRDefault="00A476A3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ноябрь</w:t>
            </w:r>
          </w:p>
        </w:tc>
        <w:tc>
          <w:tcPr>
            <w:tcW w:w="850" w:type="dxa"/>
          </w:tcPr>
          <w:p w14:paraId="7A34805E" w14:textId="77777777" w:rsidR="00A476A3" w:rsidRPr="00731FEB" w:rsidRDefault="00A476A3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декабрь</w:t>
            </w:r>
          </w:p>
        </w:tc>
        <w:tc>
          <w:tcPr>
            <w:tcW w:w="1048" w:type="dxa"/>
          </w:tcPr>
          <w:p w14:paraId="4B2D7DD9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</w:tr>
      <w:tr w:rsidR="00731FEB" w:rsidRPr="00731FEB" w14:paraId="2AB484E5" w14:textId="77777777" w:rsidTr="00EF4B3F">
        <w:trPr>
          <w:trHeight w:val="20"/>
          <w:jc w:val="center"/>
        </w:trPr>
        <w:tc>
          <w:tcPr>
            <w:tcW w:w="568" w:type="dxa"/>
          </w:tcPr>
          <w:p w14:paraId="17D4C94B" w14:textId="6C61AB9A" w:rsidR="00A476A3" w:rsidRPr="0009140A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1</w:t>
            </w:r>
            <w:r w:rsidR="0009140A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593B090D" w14:textId="77777777" w:rsidR="00A476A3" w:rsidRPr="00731FEB" w:rsidRDefault="00A476A3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Доля видов охотничьих ресурсов, по которым ведется учет их чи</w:t>
            </w:r>
            <w:r w:rsidRPr="00731FEB">
              <w:rPr>
                <w:color w:val="000000" w:themeColor="text1"/>
                <w:lang w:val="ru-RU"/>
              </w:rPr>
              <w:t>с</w:t>
            </w:r>
            <w:r w:rsidRPr="00731FEB">
              <w:rPr>
                <w:color w:val="000000" w:themeColor="text1"/>
                <w:lang w:val="ru-RU"/>
              </w:rPr>
              <w:t>ленности в рамках государстве</w:t>
            </w:r>
            <w:r w:rsidRPr="00731FEB">
              <w:rPr>
                <w:color w:val="000000" w:themeColor="text1"/>
                <w:lang w:val="ru-RU"/>
              </w:rPr>
              <w:t>н</w:t>
            </w:r>
            <w:r w:rsidRPr="00731FEB">
              <w:rPr>
                <w:color w:val="000000" w:themeColor="text1"/>
                <w:lang w:val="ru-RU"/>
              </w:rPr>
              <w:t>ного мониторинга охотничьих р</w:t>
            </w:r>
            <w:r w:rsidRPr="00731FEB">
              <w:rPr>
                <w:color w:val="000000" w:themeColor="text1"/>
                <w:lang w:val="ru-RU"/>
              </w:rPr>
              <w:t>е</w:t>
            </w:r>
            <w:r w:rsidRPr="00731FEB">
              <w:rPr>
                <w:color w:val="000000" w:themeColor="text1"/>
                <w:lang w:val="ru-RU"/>
              </w:rPr>
              <w:t>сурсов и среды их обитания, в о</w:t>
            </w:r>
            <w:r w:rsidRPr="00731FEB">
              <w:rPr>
                <w:color w:val="000000" w:themeColor="text1"/>
                <w:lang w:val="ru-RU"/>
              </w:rPr>
              <w:t>б</w:t>
            </w:r>
            <w:r w:rsidRPr="00731FEB">
              <w:rPr>
                <w:color w:val="000000" w:themeColor="text1"/>
                <w:lang w:val="ru-RU"/>
              </w:rPr>
              <w:t>щем количестве видов охотничьих ресурсов, обитающих на террит</w:t>
            </w:r>
            <w:r w:rsidRPr="00731FEB">
              <w:rPr>
                <w:color w:val="000000" w:themeColor="text1"/>
                <w:lang w:val="ru-RU"/>
              </w:rPr>
              <w:t>о</w:t>
            </w:r>
            <w:r w:rsidRPr="00731FEB">
              <w:rPr>
                <w:color w:val="000000" w:themeColor="text1"/>
                <w:lang w:val="ru-RU"/>
              </w:rPr>
              <w:t>рии Республики Тыва</w:t>
            </w:r>
          </w:p>
        </w:tc>
        <w:tc>
          <w:tcPr>
            <w:tcW w:w="1134" w:type="dxa"/>
          </w:tcPr>
          <w:p w14:paraId="48D72A83" w14:textId="636C1060" w:rsidR="00A476A3" w:rsidRPr="0009140A" w:rsidRDefault="00A476A3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процент</w:t>
            </w:r>
            <w:r w:rsidR="0009140A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850" w:type="dxa"/>
          </w:tcPr>
          <w:p w14:paraId="0186C7EC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14:paraId="2AB06487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4C0D66EF" w14:textId="77777777" w:rsidR="00A476A3" w:rsidRPr="00731FEB" w:rsidRDefault="00A476A3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3932C6A3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37</w:t>
            </w:r>
          </w:p>
        </w:tc>
        <w:tc>
          <w:tcPr>
            <w:tcW w:w="708" w:type="dxa"/>
          </w:tcPr>
          <w:p w14:paraId="6BFB3B45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201DC107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3082DFDE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27D31593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14:paraId="67EF7EA5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69DA5C67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7917BACC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1E662D15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048" w:type="dxa"/>
          </w:tcPr>
          <w:p w14:paraId="50DC339A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37</w:t>
            </w:r>
          </w:p>
        </w:tc>
      </w:tr>
      <w:tr w:rsidR="00731FEB" w:rsidRPr="00731FEB" w14:paraId="2133EE6C" w14:textId="77777777" w:rsidTr="00EF4B3F">
        <w:trPr>
          <w:trHeight w:val="20"/>
          <w:jc w:val="center"/>
        </w:trPr>
        <w:tc>
          <w:tcPr>
            <w:tcW w:w="568" w:type="dxa"/>
          </w:tcPr>
          <w:p w14:paraId="6A5B18E2" w14:textId="7A01237C" w:rsidR="00A476A3" w:rsidRPr="0009140A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2</w:t>
            </w:r>
            <w:r w:rsidR="0009140A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43D6922F" w14:textId="77777777" w:rsidR="00A476A3" w:rsidRPr="00731FEB" w:rsidRDefault="00A476A3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Доля нарушений, выявленных при осуществлении федерального го</w:t>
            </w:r>
            <w:r w:rsidRPr="00731FEB">
              <w:rPr>
                <w:color w:val="000000" w:themeColor="text1"/>
                <w:lang w:val="ru-RU"/>
              </w:rPr>
              <w:t>с</w:t>
            </w:r>
            <w:r w:rsidRPr="00731FEB">
              <w:rPr>
                <w:color w:val="000000" w:themeColor="text1"/>
                <w:lang w:val="ru-RU"/>
              </w:rPr>
              <w:t>ударственного охотничьего надз</w:t>
            </w:r>
            <w:r w:rsidRPr="00731FEB">
              <w:rPr>
                <w:color w:val="000000" w:themeColor="text1"/>
                <w:lang w:val="ru-RU"/>
              </w:rPr>
              <w:t>о</w:t>
            </w:r>
            <w:r w:rsidRPr="00731FEB">
              <w:rPr>
                <w:color w:val="000000" w:themeColor="text1"/>
                <w:lang w:val="ru-RU"/>
              </w:rPr>
              <w:t>ра, по которым вынесены пост</w:t>
            </w:r>
            <w:r w:rsidRPr="00731FEB">
              <w:rPr>
                <w:color w:val="000000" w:themeColor="text1"/>
                <w:lang w:val="ru-RU"/>
              </w:rPr>
              <w:t>а</w:t>
            </w:r>
            <w:r w:rsidRPr="00731FEB">
              <w:rPr>
                <w:color w:val="000000" w:themeColor="text1"/>
                <w:lang w:val="ru-RU"/>
              </w:rPr>
              <w:t>новления о привлечении к админ</w:t>
            </w:r>
            <w:r w:rsidRPr="00731FEB">
              <w:rPr>
                <w:color w:val="000000" w:themeColor="text1"/>
                <w:lang w:val="ru-RU"/>
              </w:rPr>
              <w:t>и</w:t>
            </w:r>
            <w:r w:rsidRPr="00731FEB">
              <w:rPr>
                <w:color w:val="000000" w:themeColor="text1"/>
                <w:lang w:val="ru-RU"/>
              </w:rPr>
              <w:lastRenderedPageBreak/>
              <w:t>стративной ответственности, к о</w:t>
            </w:r>
            <w:r w:rsidRPr="00731FEB">
              <w:rPr>
                <w:color w:val="000000" w:themeColor="text1"/>
                <w:lang w:val="ru-RU"/>
              </w:rPr>
              <w:t>б</w:t>
            </w:r>
            <w:r w:rsidRPr="00731FEB">
              <w:rPr>
                <w:color w:val="000000" w:themeColor="text1"/>
                <w:lang w:val="ru-RU"/>
              </w:rPr>
              <w:t>щему количеству выявленных нарушений</w:t>
            </w:r>
          </w:p>
        </w:tc>
        <w:tc>
          <w:tcPr>
            <w:tcW w:w="1134" w:type="dxa"/>
          </w:tcPr>
          <w:p w14:paraId="19B2E720" w14:textId="4A3290E6" w:rsidR="00A476A3" w:rsidRPr="0009140A" w:rsidRDefault="00A476A3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lastRenderedPageBreak/>
              <w:t>процент</w:t>
            </w:r>
            <w:r w:rsidR="0009140A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850" w:type="dxa"/>
          </w:tcPr>
          <w:p w14:paraId="7F596620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23AFDFF9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14:paraId="2D302129" w14:textId="77777777" w:rsidR="00A476A3" w:rsidRPr="00731FEB" w:rsidRDefault="00A476A3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20</w:t>
            </w:r>
          </w:p>
        </w:tc>
        <w:tc>
          <w:tcPr>
            <w:tcW w:w="851" w:type="dxa"/>
          </w:tcPr>
          <w:p w14:paraId="2A74E33C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25</w:t>
            </w:r>
          </w:p>
        </w:tc>
        <w:tc>
          <w:tcPr>
            <w:tcW w:w="708" w:type="dxa"/>
          </w:tcPr>
          <w:p w14:paraId="613E3742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30</w:t>
            </w:r>
          </w:p>
        </w:tc>
        <w:tc>
          <w:tcPr>
            <w:tcW w:w="709" w:type="dxa"/>
          </w:tcPr>
          <w:p w14:paraId="2ADABD3D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35</w:t>
            </w:r>
          </w:p>
        </w:tc>
        <w:tc>
          <w:tcPr>
            <w:tcW w:w="709" w:type="dxa"/>
          </w:tcPr>
          <w:p w14:paraId="249A93F8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40</w:t>
            </w:r>
          </w:p>
        </w:tc>
        <w:tc>
          <w:tcPr>
            <w:tcW w:w="709" w:type="dxa"/>
          </w:tcPr>
          <w:p w14:paraId="592B5D85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45</w:t>
            </w:r>
          </w:p>
        </w:tc>
        <w:tc>
          <w:tcPr>
            <w:tcW w:w="992" w:type="dxa"/>
          </w:tcPr>
          <w:p w14:paraId="6FAF9BA5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50</w:t>
            </w:r>
          </w:p>
        </w:tc>
        <w:tc>
          <w:tcPr>
            <w:tcW w:w="850" w:type="dxa"/>
          </w:tcPr>
          <w:p w14:paraId="3EF2EB19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60</w:t>
            </w:r>
          </w:p>
        </w:tc>
        <w:tc>
          <w:tcPr>
            <w:tcW w:w="851" w:type="dxa"/>
          </w:tcPr>
          <w:p w14:paraId="0831F620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70</w:t>
            </w:r>
          </w:p>
        </w:tc>
        <w:tc>
          <w:tcPr>
            <w:tcW w:w="850" w:type="dxa"/>
          </w:tcPr>
          <w:p w14:paraId="7FBBED82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82</w:t>
            </w:r>
          </w:p>
        </w:tc>
        <w:tc>
          <w:tcPr>
            <w:tcW w:w="1048" w:type="dxa"/>
          </w:tcPr>
          <w:p w14:paraId="679383CB" w14:textId="77777777" w:rsidR="00A476A3" w:rsidRPr="00731FEB" w:rsidRDefault="00A476A3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82</w:t>
            </w:r>
          </w:p>
        </w:tc>
      </w:tr>
      <w:tr w:rsidR="0009140A" w:rsidRPr="00731FEB" w14:paraId="202A021E" w14:textId="77777777" w:rsidTr="00EF4B3F">
        <w:trPr>
          <w:trHeight w:val="20"/>
          <w:jc w:val="center"/>
        </w:trPr>
        <w:tc>
          <w:tcPr>
            <w:tcW w:w="568" w:type="dxa"/>
          </w:tcPr>
          <w:p w14:paraId="604E5962" w14:textId="5B369029" w:rsidR="0009140A" w:rsidRPr="0009140A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lastRenderedPageBreak/>
              <w:t>3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38C7EEA0" w14:textId="77777777" w:rsidR="0009140A" w:rsidRPr="00731FEB" w:rsidRDefault="0009140A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Индекс численности волка (соо</w:t>
            </w:r>
            <w:r w:rsidRPr="00731FEB">
              <w:rPr>
                <w:color w:val="000000" w:themeColor="text1"/>
                <w:lang w:val="ru-RU"/>
              </w:rPr>
              <w:t>т</w:t>
            </w:r>
            <w:r w:rsidRPr="00731FEB">
              <w:rPr>
                <w:color w:val="000000" w:themeColor="text1"/>
                <w:lang w:val="ru-RU"/>
              </w:rPr>
              <w:t>ношение численности волка по окончании охотничьего сезона в текущем году к его численности по окончании охотничьего сезона 2019/20</w:t>
            </w:r>
            <w:r w:rsidRPr="00731FEB">
              <w:rPr>
                <w:color w:val="000000" w:themeColor="text1"/>
              </w:rPr>
              <w:t> </w:t>
            </w:r>
            <w:r w:rsidRPr="00731FEB">
              <w:rPr>
                <w:color w:val="000000" w:themeColor="text1"/>
                <w:lang w:val="ru-RU"/>
              </w:rPr>
              <w:t>года) не более;</w:t>
            </w:r>
          </w:p>
        </w:tc>
        <w:tc>
          <w:tcPr>
            <w:tcW w:w="1134" w:type="dxa"/>
          </w:tcPr>
          <w:p w14:paraId="691A4AC9" w14:textId="1098D9BD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8C7266">
              <w:rPr>
                <w:color w:val="000000" w:themeColor="text1"/>
              </w:rPr>
              <w:t>процент</w:t>
            </w:r>
            <w:r w:rsidRPr="008C7266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850" w:type="dxa"/>
          </w:tcPr>
          <w:p w14:paraId="30B3F8FB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14:paraId="0363879C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1C5617A8" w14:textId="77777777" w:rsidR="0009140A" w:rsidRPr="00731FEB" w:rsidRDefault="0009140A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2DD65369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92</w:t>
            </w:r>
          </w:p>
        </w:tc>
        <w:tc>
          <w:tcPr>
            <w:tcW w:w="708" w:type="dxa"/>
          </w:tcPr>
          <w:p w14:paraId="124AB2A6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56B43311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5A17E5D2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61D8908A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14:paraId="4C2DE383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177DE937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5468A78A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4DF03AB0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048" w:type="dxa"/>
          </w:tcPr>
          <w:p w14:paraId="14085ED0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92</w:t>
            </w:r>
          </w:p>
        </w:tc>
      </w:tr>
      <w:tr w:rsidR="0009140A" w:rsidRPr="00731FEB" w14:paraId="64F080CD" w14:textId="77777777" w:rsidTr="00EF4B3F">
        <w:trPr>
          <w:trHeight w:val="20"/>
          <w:jc w:val="center"/>
        </w:trPr>
        <w:tc>
          <w:tcPr>
            <w:tcW w:w="568" w:type="dxa"/>
          </w:tcPr>
          <w:p w14:paraId="06A0075A" w14:textId="57455D45" w:rsidR="0009140A" w:rsidRPr="0009140A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4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4446C1FD" w14:textId="77777777" w:rsidR="0009140A" w:rsidRPr="00731FEB" w:rsidRDefault="0009140A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Индекс численности охотничьих ресурсов в охотничьих угодьях (отношение численности охотн</w:t>
            </w:r>
            <w:r w:rsidRPr="00731FEB">
              <w:rPr>
                <w:color w:val="000000" w:themeColor="text1"/>
                <w:lang w:val="ru-RU"/>
              </w:rPr>
              <w:t>и</w:t>
            </w:r>
            <w:r w:rsidRPr="00731FEB">
              <w:rPr>
                <w:color w:val="000000" w:themeColor="text1"/>
                <w:lang w:val="ru-RU"/>
              </w:rPr>
              <w:t>чьих ресурсов по окончании охо</w:t>
            </w:r>
            <w:r w:rsidRPr="00731FEB">
              <w:rPr>
                <w:color w:val="000000" w:themeColor="text1"/>
                <w:lang w:val="ru-RU"/>
              </w:rPr>
              <w:t>т</w:t>
            </w:r>
            <w:r w:rsidRPr="00731FEB">
              <w:rPr>
                <w:color w:val="000000" w:themeColor="text1"/>
                <w:lang w:val="ru-RU"/>
              </w:rPr>
              <w:t>ничьего сезона в текущем году к их численности по окончании охотничьего сезона 2019/20</w:t>
            </w:r>
            <w:r w:rsidRPr="00731FEB">
              <w:rPr>
                <w:color w:val="000000" w:themeColor="text1"/>
              </w:rPr>
              <w:t> </w:t>
            </w:r>
            <w:r w:rsidRPr="00731FEB">
              <w:rPr>
                <w:color w:val="000000" w:themeColor="text1"/>
                <w:lang w:val="ru-RU"/>
              </w:rPr>
              <w:t>года) по видам, не менее:</w:t>
            </w:r>
          </w:p>
        </w:tc>
        <w:tc>
          <w:tcPr>
            <w:tcW w:w="1134" w:type="dxa"/>
          </w:tcPr>
          <w:p w14:paraId="698CECE3" w14:textId="5AA6B642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8C7266">
              <w:rPr>
                <w:color w:val="000000" w:themeColor="text1"/>
              </w:rPr>
              <w:t>процент</w:t>
            </w:r>
            <w:r w:rsidRPr="008C7266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850" w:type="dxa"/>
          </w:tcPr>
          <w:p w14:paraId="5E68A278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14:paraId="6F2DC5E9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4A0E6033" w14:textId="77777777" w:rsidR="0009140A" w:rsidRPr="00731FEB" w:rsidRDefault="0009140A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248D5561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102</w:t>
            </w:r>
          </w:p>
        </w:tc>
        <w:tc>
          <w:tcPr>
            <w:tcW w:w="708" w:type="dxa"/>
          </w:tcPr>
          <w:p w14:paraId="5D111D57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749F67CC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225DEB1B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0811372A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14:paraId="177DFD42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57698CE4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074EDE59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77B4B5CD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048" w:type="dxa"/>
          </w:tcPr>
          <w:p w14:paraId="6AAF5F86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102</w:t>
            </w:r>
          </w:p>
        </w:tc>
      </w:tr>
      <w:tr w:rsidR="0009140A" w:rsidRPr="00731FEB" w14:paraId="4C5FF05D" w14:textId="77777777" w:rsidTr="00EF4B3F">
        <w:trPr>
          <w:trHeight w:val="20"/>
          <w:jc w:val="center"/>
        </w:trPr>
        <w:tc>
          <w:tcPr>
            <w:tcW w:w="568" w:type="dxa"/>
          </w:tcPr>
          <w:p w14:paraId="798A329A" w14:textId="1B17FAE2" w:rsidR="0009140A" w:rsidRPr="0009140A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4.1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45C440FF" w14:textId="77777777" w:rsidR="0009140A" w:rsidRPr="00731FEB" w:rsidRDefault="0009140A" w:rsidP="00EF4B3F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лось</w:t>
            </w:r>
          </w:p>
        </w:tc>
        <w:tc>
          <w:tcPr>
            <w:tcW w:w="1134" w:type="dxa"/>
          </w:tcPr>
          <w:p w14:paraId="14FE44A4" w14:textId="62827BC3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8C7266">
              <w:rPr>
                <w:color w:val="000000" w:themeColor="text1"/>
              </w:rPr>
              <w:t>процент</w:t>
            </w:r>
            <w:r w:rsidRPr="008C7266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850" w:type="dxa"/>
          </w:tcPr>
          <w:p w14:paraId="799BFE6C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14:paraId="707C73EF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71789E05" w14:textId="77777777" w:rsidR="0009140A" w:rsidRPr="00731FEB" w:rsidRDefault="0009140A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3B530BF2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102</w:t>
            </w:r>
          </w:p>
        </w:tc>
        <w:tc>
          <w:tcPr>
            <w:tcW w:w="708" w:type="dxa"/>
          </w:tcPr>
          <w:p w14:paraId="7BFE0C91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5C3505B8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7929452C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3F4FA750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14:paraId="6DD28B7D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413E3C09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0B920867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7C5916CE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048" w:type="dxa"/>
          </w:tcPr>
          <w:p w14:paraId="00CCD04E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102</w:t>
            </w:r>
          </w:p>
        </w:tc>
      </w:tr>
      <w:tr w:rsidR="0009140A" w:rsidRPr="00731FEB" w14:paraId="4D1DAC56" w14:textId="77777777" w:rsidTr="00EF4B3F">
        <w:trPr>
          <w:trHeight w:val="20"/>
          <w:jc w:val="center"/>
        </w:trPr>
        <w:tc>
          <w:tcPr>
            <w:tcW w:w="568" w:type="dxa"/>
          </w:tcPr>
          <w:p w14:paraId="17950A30" w14:textId="02006947" w:rsidR="0009140A" w:rsidRPr="0009140A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4.2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4BB48FAE" w14:textId="77777777" w:rsidR="0009140A" w:rsidRPr="00731FEB" w:rsidRDefault="0009140A" w:rsidP="00EF4B3F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косуля</w:t>
            </w:r>
          </w:p>
        </w:tc>
        <w:tc>
          <w:tcPr>
            <w:tcW w:w="1134" w:type="dxa"/>
          </w:tcPr>
          <w:p w14:paraId="68F8E18C" w14:textId="2CE6A4A8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8C7266">
              <w:rPr>
                <w:color w:val="000000" w:themeColor="text1"/>
              </w:rPr>
              <w:t>процент</w:t>
            </w:r>
            <w:r w:rsidRPr="008C7266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850" w:type="dxa"/>
          </w:tcPr>
          <w:p w14:paraId="2EF1A1CF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14:paraId="06D955E6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5AC107E8" w14:textId="77777777" w:rsidR="0009140A" w:rsidRPr="00731FEB" w:rsidRDefault="0009140A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3A5947B1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102</w:t>
            </w:r>
          </w:p>
        </w:tc>
        <w:tc>
          <w:tcPr>
            <w:tcW w:w="708" w:type="dxa"/>
          </w:tcPr>
          <w:p w14:paraId="0E20272C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028B7C9C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3C3813EF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4E61988F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14:paraId="1126838A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0D90F397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0CDDB303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302934AF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048" w:type="dxa"/>
          </w:tcPr>
          <w:p w14:paraId="37D6F910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102</w:t>
            </w:r>
          </w:p>
        </w:tc>
      </w:tr>
      <w:tr w:rsidR="0009140A" w:rsidRPr="00731FEB" w14:paraId="69249E68" w14:textId="77777777" w:rsidTr="00EF4B3F">
        <w:trPr>
          <w:trHeight w:val="20"/>
          <w:jc w:val="center"/>
        </w:trPr>
        <w:tc>
          <w:tcPr>
            <w:tcW w:w="568" w:type="dxa"/>
          </w:tcPr>
          <w:p w14:paraId="06692AB3" w14:textId="64D36C9B" w:rsidR="0009140A" w:rsidRPr="0009140A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4.3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0B97C523" w14:textId="77777777" w:rsidR="0009140A" w:rsidRPr="00731FEB" w:rsidRDefault="0009140A" w:rsidP="00EF4B3F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благородный олень</w:t>
            </w:r>
          </w:p>
        </w:tc>
        <w:tc>
          <w:tcPr>
            <w:tcW w:w="1134" w:type="dxa"/>
          </w:tcPr>
          <w:p w14:paraId="5872745B" w14:textId="7F63C1D2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8C7266">
              <w:rPr>
                <w:color w:val="000000" w:themeColor="text1"/>
              </w:rPr>
              <w:t>процент</w:t>
            </w:r>
            <w:r w:rsidRPr="008C7266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850" w:type="dxa"/>
          </w:tcPr>
          <w:p w14:paraId="39E69A14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14:paraId="5EB1D4FE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67450B68" w14:textId="77777777" w:rsidR="0009140A" w:rsidRPr="00731FEB" w:rsidRDefault="0009140A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5ED38DA4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102</w:t>
            </w:r>
          </w:p>
        </w:tc>
        <w:tc>
          <w:tcPr>
            <w:tcW w:w="708" w:type="dxa"/>
          </w:tcPr>
          <w:p w14:paraId="74EDA5E4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5C020972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553150BA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5FF2C224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14:paraId="7F0EBF5C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73D015EB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10E5CEFC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5B4261B4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048" w:type="dxa"/>
          </w:tcPr>
          <w:p w14:paraId="1CAB0D29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102</w:t>
            </w:r>
          </w:p>
        </w:tc>
      </w:tr>
      <w:tr w:rsidR="0009140A" w:rsidRPr="00731FEB" w14:paraId="3BA6F52F" w14:textId="77777777" w:rsidTr="00EF4B3F">
        <w:trPr>
          <w:trHeight w:val="20"/>
          <w:jc w:val="center"/>
        </w:trPr>
        <w:tc>
          <w:tcPr>
            <w:tcW w:w="568" w:type="dxa"/>
          </w:tcPr>
          <w:p w14:paraId="3CDDE4AE" w14:textId="1DFA6FC6" w:rsidR="0009140A" w:rsidRPr="0009140A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4.4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279ACC71" w14:textId="77777777" w:rsidR="0009140A" w:rsidRPr="00731FEB" w:rsidRDefault="0009140A" w:rsidP="00EF4B3F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сибирский горный козел</w:t>
            </w:r>
          </w:p>
        </w:tc>
        <w:tc>
          <w:tcPr>
            <w:tcW w:w="1134" w:type="dxa"/>
          </w:tcPr>
          <w:p w14:paraId="78A1CDBC" w14:textId="3D401C06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8C7266">
              <w:rPr>
                <w:color w:val="000000" w:themeColor="text1"/>
              </w:rPr>
              <w:t>процент</w:t>
            </w:r>
            <w:r w:rsidRPr="008C7266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850" w:type="dxa"/>
          </w:tcPr>
          <w:p w14:paraId="725E9875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14:paraId="320BC7C0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08FAE559" w14:textId="77777777" w:rsidR="0009140A" w:rsidRPr="00731FEB" w:rsidRDefault="0009140A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1C3D3D95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101</w:t>
            </w:r>
          </w:p>
        </w:tc>
        <w:tc>
          <w:tcPr>
            <w:tcW w:w="708" w:type="dxa"/>
          </w:tcPr>
          <w:p w14:paraId="74704415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11F0DA5C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5FF5B14B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6F9F7B16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14:paraId="5441E9F6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7FB95CA7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05246E27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61A28ED4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048" w:type="dxa"/>
          </w:tcPr>
          <w:p w14:paraId="344E51DA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101</w:t>
            </w:r>
          </w:p>
        </w:tc>
      </w:tr>
      <w:tr w:rsidR="0009140A" w:rsidRPr="00731FEB" w14:paraId="102C3D68" w14:textId="77777777" w:rsidTr="00EF4B3F">
        <w:trPr>
          <w:trHeight w:val="20"/>
          <w:jc w:val="center"/>
        </w:trPr>
        <w:tc>
          <w:tcPr>
            <w:tcW w:w="568" w:type="dxa"/>
          </w:tcPr>
          <w:p w14:paraId="0F18CF83" w14:textId="2B9EB3E8" w:rsidR="0009140A" w:rsidRPr="0009140A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4.5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45DD9A59" w14:textId="77777777" w:rsidR="0009140A" w:rsidRPr="00731FEB" w:rsidRDefault="0009140A" w:rsidP="00EF4B3F">
            <w:pPr>
              <w:pStyle w:val="TableParagraph"/>
              <w:spacing w:line="258" w:lineRule="exact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соболь</w:t>
            </w:r>
          </w:p>
        </w:tc>
        <w:tc>
          <w:tcPr>
            <w:tcW w:w="1134" w:type="dxa"/>
          </w:tcPr>
          <w:p w14:paraId="6177264A" w14:textId="461BD531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8C7266">
              <w:rPr>
                <w:color w:val="000000" w:themeColor="text1"/>
              </w:rPr>
              <w:t>процент</w:t>
            </w:r>
            <w:r w:rsidRPr="008C7266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850" w:type="dxa"/>
          </w:tcPr>
          <w:p w14:paraId="3304DC8B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14:paraId="5C8D9D68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3FDC819D" w14:textId="77777777" w:rsidR="0009140A" w:rsidRPr="00731FEB" w:rsidRDefault="0009140A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09652DEB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102</w:t>
            </w:r>
          </w:p>
        </w:tc>
        <w:tc>
          <w:tcPr>
            <w:tcW w:w="708" w:type="dxa"/>
          </w:tcPr>
          <w:p w14:paraId="099F4799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3E8A670A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5E9FB5C9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300DC0FA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14:paraId="1AB1124F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16183239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394B8029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20807B5D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048" w:type="dxa"/>
          </w:tcPr>
          <w:p w14:paraId="7C0969C9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102</w:t>
            </w:r>
          </w:p>
        </w:tc>
      </w:tr>
      <w:tr w:rsidR="00635DDA" w:rsidRPr="00731FEB" w14:paraId="154F396A" w14:textId="77777777" w:rsidTr="00EF4B3F">
        <w:trPr>
          <w:trHeight w:val="20"/>
          <w:jc w:val="center"/>
        </w:trPr>
        <w:tc>
          <w:tcPr>
            <w:tcW w:w="568" w:type="dxa"/>
          </w:tcPr>
          <w:p w14:paraId="0C3C7C27" w14:textId="77777777" w:rsidR="00635DDA" w:rsidRPr="00731FEB" w:rsidRDefault="00635DD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5.</w:t>
            </w:r>
          </w:p>
        </w:tc>
        <w:tc>
          <w:tcPr>
            <w:tcW w:w="3402" w:type="dxa"/>
          </w:tcPr>
          <w:p w14:paraId="07738E95" w14:textId="77777777" w:rsidR="00635DDA" w:rsidRPr="00731FEB" w:rsidRDefault="00635DDA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Соотношение фактической добычи охотничьих ресурсов к устано</w:t>
            </w:r>
            <w:r w:rsidRPr="00731FEB">
              <w:rPr>
                <w:color w:val="000000" w:themeColor="text1"/>
                <w:lang w:val="ru-RU"/>
              </w:rPr>
              <w:t>в</w:t>
            </w:r>
            <w:r w:rsidRPr="00731FEB">
              <w:rPr>
                <w:color w:val="000000" w:themeColor="text1"/>
                <w:lang w:val="ru-RU"/>
              </w:rPr>
              <w:t>ленным лимитам добычи по видам, не менее:</w:t>
            </w:r>
          </w:p>
        </w:tc>
        <w:tc>
          <w:tcPr>
            <w:tcW w:w="1134" w:type="dxa"/>
          </w:tcPr>
          <w:p w14:paraId="77319642" w14:textId="227D5E77" w:rsidR="00635DDA" w:rsidRPr="00731FEB" w:rsidRDefault="00635DD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проценты</w:t>
            </w:r>
          </w:p>
          <w:p w14:paraId="445E61A8" w14:textId="77777777" w:rsidR="00635DDA" w:rsidRPr="00731FEB" w:rsidRDefault="00635DD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от 40 до 85</w:t>
            </w:r>
          </w:p>
        </w:tc>
        <w:tc>
          <w:tcPr>
            <w:tcW w:w="9922" w:type="dxa"/>
            <w:gridSpan w:val="12"/>
          </w:tcPr>
          <w:p w14:paraId="193A11DA" w14:textId="1B9B7614" w:rsidR="00635DDA" w:rsidRPr="00731FEB" w:rsidRDefault="00635DD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1048" w:type="dxa"/>
          </w:tcPr>
          <w:p w14:paraId="63CB9CE7" w14:textId="77777777" w:rsidR="00635DDA" w:rsidRPr="00731FEB" w:rsidRDefault="00635DD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 xml:space="preserve">от 40 до 85 </w:t>
            </w:r>
          </w:p>
        </w:tc>
      </w:tr>
      <w:tr w:rsidR="0009140A" w:rsidRPr="00731FEB" w14:paraId="2EE560E6" w14:textId="77777777" w:rsidTr="00EF4B3F">
        <w:trPr>
          <w:trHeight w:val="20"/>
          <w:jc w:val="center"/>
        </w:trPr>
        <w:tc>
          <w:tcPr>
            <w:tcW w:w="568" w:type="dxa"/>
          </w:tcPr>
          <w:p w14:paraId="1B5A55C7" w14:textId="02688EDF" w:rsidR="0009140A" w:rsidRPr="0009140A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5.1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73996498" w14:textId="575C8E40" w:rsidR="0009140A" w:rsidRPr="00731FEB" w:rsidRDefault="0009140A" w:rsidP="00EF4B3F">
            <w:pPr>
              <w:pStyle w:val="TableParagraph"/>
              <w:spacing w:line="258" w:lineRule="exact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Л</w:t>
            </w:r>
            <w:r w:rsidRPr="00731FEB">
              <w:rPr>
                <w:color w:val="000000" w:themeColor="text1"/>
              </w:rPr>
              <w:t>ось</w:t>
            </w:r>
          </w:p>
        </w:tc>
        <w:tc>
          <w:tcPr>
            <w:tcW w:w="1134" w:type="dxa"/>
          </w:tcPr>
          <w:p w14:paraId="5EB508FD" w14:textId="76B3C98C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F715E0">
              <w:rPr>
                <w:color w:val="000000" w:themeColor="text1"/>
              </w:rPr>
              <w:t>процент</w:t>
            </w:r>
            <w:r w:rsidRPr="00F715E0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850" w:type="dxa"/>
          </w:tcPr>
          <w:p w14:paraId="6226AFCB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14:paraId="0132EF71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1A187CB9" w14:textId="77777777" w:rsidR="0009140A" w:rsidRPr="00731FEB" w:rsidRDefault="0009140A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3875814D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8" w:type="dxa"/>
          </w:tcPr>
          <w:p w14:paraId="0EEE3FE1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65154EE3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7D80447C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3CD04A13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14:paraId="1DB68CA7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7F3E9CA9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200CEFDD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2B5ABD7D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048" w:type="dxa"/>
          </w:tcPr>
          <w:p w14:paraId="532433D5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40</w:t>
            </w:r>
          </w:p>
        </w:tc>
      </w:tr>
      <w:tr w:rsidR="0009140A" w:rsidRPr="00731FEB" w14:paraId="7CE333CA" w14:textId="77777777" w:rsidTr="00EF4B3F">
        <w:trPr>
          <w:trHeight w:val="20"/>
          <w:jc w:val="center"/>
        </w:trPr>
        <w:tc>
          <w:tcPr>
            <w:tcW w:w="568" w:type="dxa"/>
          </w:tcPr>
          <w:p w14:paraId="30C32E53" w14:textId="003DAE59" w:rsidR="0009140A" w:rsidRPr="0009140A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5.2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4AD4E6AA" w14:textId="28840C3E" w:rsidR="0009140A" w:rsidRPr="00731FEB" w:rsidRDefault="0009140A" w:rsidP="00EF4B3F">
            <w:pPr>
              <w:pStyle w:val="TableParagraph"/>
              <w:spacing w:line="258" w:lineRule="exact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К</w:t>
            </w:r>
            <w:r w:rsidRPr="00731FEB">
              <w:rPr>
                <w:color w:val="000000" w:themeColor="text1"/>
              </w:rPr>
              <w:t>осуля</w:t>
            </w:r>
          </w:p>
        </w:tc>
        <w:tc>
          <w:tcPr>
            <w:tcW w:w="1134" w:type="dxa"/>
          </w:tcPr>
          <w:p w14:paraId="64A1F0A8" w14:textId="65658C82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F715E0">
              <w:rPr>
                <w:color w:val="000000" w:themeColor="text1"/>
              </w:rPr>
              <w:t>процент</w:t>
            </w:r>
            <w:r w:rsidRPr="00F715E0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850" w:type="dxa"/>
          </w:tcPr>
          <w:p w14:paraId="339A4243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14:paraId="3FECC707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799C2457" w14:textId="77777777" w:rsidR="0009140A" w:rsidRPr="00731FEB" w:rsidRDefault="0009140A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762B24C6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8" w:type="dxa"/>
          </w:tcPr>
          <w:p w14:paraId="702EB3D7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4AB63F4F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4CA78B72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529D74C5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14:paraId="7D959A08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6F431765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7BE56C82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2B80A9F1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048" w:type="dxa"/>
          </w:tcPr>
          <w:p w14:paraId="02045FFE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62</w:t>
            </w:r>
          </w:p>
        </w:tc>
      </w:tr>
      <w:tr w:rsidR="0009140A" w:rsidRPr="00731FEB" w14:paraId="03D9267B" w14:textId="77777777" w:rsidTr="00EF4B3F">
        <w:trPr>
          <w:trHeight w:val="20"/>
          <w:jc w:val="center"/>
        </w:trPr>
        <w:tc>
          <w:tcPr>
            <w:tcW w:w="568" w:type="dxa"/>
          </w:tcPr>
          <w:p w14:paraId="3346C625" w14:textId="59563BB0" w:rsidR="0009140A" w:rsidRPr="0009140A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5.3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3D2C4A4A" w14:textId="76CE9D97" w:rsidR="0009140A" w:rsidRPr="00731FEB" w:rsidRDefault="0009140A" w:rsidP="00EF4B3F">
            <w:pPr>
              <w:pStyle w:val="TableParagraph"/>
              <w:spacing w:line="258" w:lineRule="exact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Б</w:t>
            </w:r>
            <w:r w:rsidRPr="00731FEB">
              <w:rPr>
                <w:color w:val="000000" w:themeColor="text1"/>
              </w:rPr>
              <w:t>лагородный олень</w:t>
            </w:r>
          </w:p>
        </w:tc>
        <w:tc>
          <w:tcPr>
            <w:tcW w:w="1134" w:type="dxa"/>
          </w:tcPr>
          <w:p w14:paraId="672AD258" w14:textId="4ECD64F4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F715E0">
              <w:rPr>
                <w:color w:val="000000" w:themeColor="text1"/>
              </w:rPr>
              <w:t>процент</w:t>
            </w:r>
            <w:r w:rsidRPr="00F715E0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850" w:type="dxa"/>
          </w:tcPr>
          <w:p w14:paraId="70D47586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14:paraId="21AD83AD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18A15034" w14:textId="77777777" w:rsidR="0009140A" w:rsidRPr="00731FEB" w:rsidRDefault="0009140A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7F8E91E2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8" w:type="dxa"/>
          </w:tcPr>
          <w:p w14:paraId="1B7F97BF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08ED2B9E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0DAF0CD7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0F8C4FAD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14:paraId="14D962D6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72B16E0D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1BD7DF69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43A28E32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048" w:type="dxa"/>
          </w:tcPr>
          <w:p w14:paraId="4E35DFD7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51</w:t>
            </w:r>
          </w:p>
        </w:tc>
      </w:tr>
      <w:tr w:rsidR="0009140A" w:rsidRPr="00731FEB" w14:paraId="69921AFB" w14:textId="77777777" w:rsidTr="00EF4B3F">
        <w:trPr>
          <w:trHeight w:val="20"/>
          <w:jc w:val="center"/>
        </w:trPr>
        <w:tc>
          <w:tcPr>
            <w:tcW w:w="568" w:type="dxa"/>
          </w:tcPr>
          <w:p w14:paraId="3CA5FB53" w14:textId="5C3CB7FB" w:rsidR="0009140A" w:rsidRPr="0009140A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5.4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46A7734C" w14:textId="35B29714" w:rsidR="0009140A" w:rsidRPr="00731FEB" w:rsidRDefault="0009140A" w:rsidP="00EF4B3F">
            <w:pPr>
              <w:pStyle w:val="TableParagraph"/>
              <w:spacing w:line="258" w:lineRule="exact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С</w:t>
            </w:r>
            <w:r w:rsidRPr="00731FEB">
              <w:rPr>
                <w:color w:val="000000" w:themeColor="text1"/>
              </w:rPr>
              <w:t>ибирский горный козел</w:t>
            </w:r>
          </w:p>
        </w:tc>
        <w:tc>
          <w:tcPr>
            <w:tcW w:w="1134" w:type="dxa"/>
          </w:tcPr>
          <w:p w14:paraId="20FF03C7" w14:textId="72DA445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F715E0">
              <w:rPr>
                <w:color w:val="000000" w:themeColor="text1"/>
              </w:rPr>
              <w:t>процент</w:t>
            </w:r>
            <w:r w:rsidRPr="00F715E0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850" w:type="dxa"/>
          </w:tcPr>
          <w:p w14:paraId="7240A29C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14:paraId="34AB3927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27BC5806" w14:textId="77777777" w:rsidR="0009140A" w:rsidRPr="00731FEB" w:rsidRDefault="0009140A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7F89A343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8" w:type="dxa"/>
          </w:tcPr>
          <w:p w14:paraId="5E492D4F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385C2629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4230D367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662AEE75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14:paraId="180AE8C1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758FFD51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2FF5F806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0A38D1BA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048" w:type="dxa"/>
          </w:tcPr>
          <w:p w14:paraId="40D2945A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47</w:t>
            </w:r>
          </w:p>
        </w:tc>
      </w:tr>
      <w:tr w:rsidR="0009140A" w:rsidRPr="00731FEB" w14:paraId="4228498D" w14:textId="77777777" w:rsidTr="00EF4B3F">
        <w:trPr>
          <w:trHeight w:val="20"/>
          <w:jc w:val="center"/>
        </w:trPr>
        <w:tc>
          <w:tcPr>
            <w:tcW w:w="568" w:type="dxa"/>
          </w:tcPr>
          <w:p w14:paraId="25220AAB" w14:textId="206AFB17" w:rsidR="0009140A" w:rsidRPr="0009140A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</w:rPr>
              <w:t>5.5</w:t>
            </w:r>
            <w:r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260002C9" w14:textId="72412992" w:rsidR="0009140A" w:rsidRPr="00731FEB" w:rsidRDefault="0009140A" w:rsidP="00EF4B3F">
            <w:pPr>
              <w:pStyle w:val="TableParagraph"/>
              <w:spacing w:line="258" w:lineRule="exact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С</w:t>
            </w:r>
            <w:r w:rsidRPr="00731FEB">
              <w:rPr>
                <w:color w:val="000000" w:themeColor="text1"/>
              </w:rPr>
              <w:t>оболь</w:t>
            </w:r>
          </w:p>
        </w:tc>
        <w:tc>
          <w:tcPr>
            <w:tcW w:w="1134" w:type="dxa"/>
          </w:tcPr>
          <w:p w14:paraId="6977A97E" w14:textId="5D067154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F715E0">
              <w:rPr>
                <w:color w:val="000000" w:themeColor="text1"/>
              </w:rPr>
              <w:t>процент</w:t>
            </w:r>
            <w:r w:rsidRPr="00F715E0">
              <w:rPr>
                <w:color w:val="000000" w:themeColor="text1"/>
                <w:lang w:val="ru-RU"/>
              </w:rPr>
              <w:t>ов</w:t>
            </w:r>
          </w:p>
        </w:tc>
        <w:tc>
          <w:tcPr>
            <w:tcW w:w="850" w:type="dxa"/>
          </w:tcPr>
          <w:p w14:paraId="2EAE23C3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134" w:type="dxa"/>
          </w:tcPr>
          <w:p w14:paraId="699EB346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0850708E" w14:textId="77777777" w:rsidR="0009140A" w:rsidRPr="00731FEB" w:rsidRDefault="0009140A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10FAAF30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8" w:type="dxa"/>
          </w:tcPr>
          <w:p w14:paraId="7C1F6F5E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5D006C6C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744C4E10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</w:tcPr>
          <w:p w14:paraId="2E5BAC0E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992" w:type="dxa"/>
          </w:tcPr>
          <w:p w14:paraId="0DE472D3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1015C50C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</w:tcPr>
          <w:p w14:paraId="2E352046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850" w:type="dxa"/>
          </w:tcPr>
          <w:p w14:paraId="4723D8C6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048" w:type="dxa"/>
          </w:tcPr>
          <w:p w14:paraId="453FF860" w14:textId="77777777" w:rsidR="0009140A" w:rsidRPr="00731FEB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85</w:t>
            </w:r>
          </w:p>
        </w:tc>
      </w:tr>
      <w:tr w:rsidR="003C1881" w:rsidRPr="00731FEB" w14:paraId="462D1477" w14:textId="77777777" w:rsidTr="00EF4B3F">
        <w:trPr>
          <w:trHeight w:val="20"/>
          <w:jc w:val="center"/>
        </w:trPr>
        <w:tc>
          <w:tcPr>
            <w:tcW w:w="16074" w:type="dxa"/>
            <w:gridSpan w:val="16"/>
          </w:tcPr>
          <w:p w14:paraId="3A4A0EF8" w14:textId="67D77DC1" w:rsidR="000F3407" w:rsidRPr="00731FEB" w:rsidRDefault="003912B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</w:t>
            </w:r>
            <w:r w:rsidR="000F3407" w:rsidRPr="00731FEB">
              <w:rPr>
                <w:color w:val="000000" w:themeColor="text1"/>
                <w:lang w:val="ru-RU"/>
              </w:rPr>
              <w:t xml:space="preserve">одпрограмма 4 </w:t>
            </w:r>
            <w:r w:rsidR="00622A7D" w:rsidRPr="00731FEB">
              <w:rPr>
                <w:color w:val="000000" w:themeColor="text1"/>
                <w:lang w:val="ru-RU"/>
              </w:rPr>
              <w:t>«</w:t>
            </w:r>
            <w:r w:rsidR="000F3407" w:rsidRPr="00731FEB">
              <w:rPr>
                <w:color w:val="000000" w:themeColor="text1"/>
                <w:lang w:val="ru-RU"/>
              </w:rPr>
              <w:t>Охрана окружающей среды Республики Тыва</w:t>
            </w:r>
            <w:r w:rsidR="00622A7D" w:rsidRPr="00731FEB">
              <w:rPr>
                <w:color w:val="000000" w:themeColor="text1"/>
                <w:lang w:val="ru-RU"/>
              </w:rPr>
              <w:t>»</w:t>
            </w:r>
          </w:p>
        </w:tc>
      </w:tr>
      <w:tr w:rsidR="00731FEB" w:rsidRPr="00731FEB" w14:paraId="332911CA" w14:textId="77777777" w:rsidTr="00EF4B3F">
        <w:trPr>
          <w:trHeight w:val="20"/>
          <w:jc w:val="center"/>
        </w:trPr>
        <w:tc>
          <w:tcPr>
            <w:tcW w:w="568" w:type="dxa"/>
          </w:tcPr>
          <w:p w14:paraId="048D2194" w14:textId="77777777" w:rsidR="000F3407" w:rsidRPr="00731FEB" w:rsidRDefault="000F340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402" w:type="dxa"/>
          </w:tcPr>
          <w:p w14:paraId="354DD600" w14:textId="77777777" w:rsidR="000F3407" w:rsidRPr="00731FEB" w:rsidRDefault="000F3407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</w:tcPr>
          <w:p w14:paraId="0617906D" w14:textId="77777777" w:rsidR="000F3407" w:rsidRPr="00731FEB" w:rsidRDefault="000F340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</w:tcPr>
          <w:p w14:paraId="510C5194" w14:textId="0ECE5F8D" w:rsidR="000F3407" w:rsidRPr="00731FEB" w:rsidRDefault="000F340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январь</w:t>
            </w:r>
          </w:p>
        </w:tc>
        <w:tc>
          <w:tcPr>
            <w:tcW w:w="1134" w:type="dxa"/>
          </w:tcPr>
          <w:p w14:paraId="60A28C81" w14:textId="24914482" w:rsidR="000F3407" w:rsidRPr="00731FEB" w:rsidRDefault="00F85006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ф</w:t>
            </w:r>
            <w:r w:rsidR="000F3407" w:rsidRPr="00731FEB">
              <w:rPr>
                <w:color w:val="000000" w:themeColor="text1"/>
              </w:rPr>
              <w:t>евраль</w:t>
            </w:r>
          </w:p>
        </w:tc>
        <w:tc>
          <w:tcPr>
            <w:tcW w:w="709" w:type="dxa"/>
          </w:tcPr>
          <w:p w14:paraId="56F526B9" w14:textId="579CB0A4" w:rsidR="000F3407" w:rsidRPr="00731FEB" w:rsidRDefault="000F3407" w:rsidP="00EF4B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1FEB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851" w:type="dxa"/>
          </w:tcPr>
          <w:p w14:paraId="15DB7CB3" w14:textId="31315FBE" w:rsidR="000F3407" w:rsidRPr="00731FEB" w:rsidRDefault="000F340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апрель</w:t>
            </w:r>
          </w:p>
        </w:tc>
        <w:tc>
          <w:tcPr>
            <w:tcW w:w="708" w:type="dxa"/>
          </w:tcPr>
          <w:p w14:paraId="204B8B50" w14:textId="4E32BF89" w:rsidR="000F3407" w:rsidRPr="00731FEB" w:rsidRDefault="000F340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май</w:t>
            </w:r>
          </w:p>
        </w:tc>
        <w:tc>
          <w:tcPr>
            <w:tcW w:w="709" w:type="dxa"/>
          </w:tcPr>
          <w:p w14:paraId="0D2C3CF4" w14:textId="0BEAB780" w:rsidR="000F3407" w:rsidRPr="00731FEB" w:rsidRDefault="000F340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июнь</w:t>
            </w:r>
          </w:p>
        </w:tc>
        <w:tc>
          <w:tcPr>
            <w:tcW w:w="709" w:type="dxa"/>
          </w:tcPr>
          <w:p w14:paraId="752B1BA7" w14:textId="468E5CFA" w:rsidR="000F3407" w:rsidRPr="00731FEB" w:rsidRDefault="000F340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июль</w:t>
            </w:r>
          </w:p>
        </w:tc>
        <w:tc>
          <w:tcPr>
            <w:tcW w:w="709" w:type="dxa"/>
          </w:tcPr>
          <w:p w14:paraId="11D0CCA8" w14:textId="5E91B47E" w:rsidR="000F3407" w:rsidRPr="00731FEB" w:rsidRDefault="000F340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август</w:t>
            </w:r>
          </w:p>
        </w:tc>
        <w:tc>
          <w:tcPr>
            <w:tcW w:w="992" w:type="dxa"/>
          </w:tcPr>
          <w:p w14:paraId="12480D98" w14:textId="16C61F2A" w:rsidR="000F3407" w:rsidRPr="00731FEB" w:rsidRDefault="000F340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сентябрь</w:t>
            </w:r>
          </w:p>
        </w:tc>
        <w:tc>
          <w:tcPr>
            <w:tcW w:w="850" w:type="dxa"/>
          </w:tcPr>
          <w:p w14:paraId="713E3B69" w14:textId="49A65C7C" w:rsidR="000F3407" w:rsidRPr="00731FEB" w:rsidRDefault="000F340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октябрь</w:t>
            </w:r>
          </w:p>
        </w:tc>
        <w:tc>
          <w:tcPr>
            <w:tcW w:w="851" w:type="dxa"/>
          </w:tcPr>
          <w:p w14:paraId="7B7A1803" w14:textId="0E36CCCE" w:rsidR="000F3407" w:rsidRPr="00731FEB" w:rsidRDefault="000F340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ноябрь</w:t>
            </w:r>
          </w:p>
        </w:tc>
        <w:tc>
          <w:tcPr>
            <w:tcW w:w="850" w:type="dxa"/>
          </w:tcPr>
          <w:p w14:paraId="15F82873" w14:textId="675BA073" w:rsidR="000F3407" w:rsidRPr="00731FEB" w:rsidRDefault="000F340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</w:rPr>
              <w:t>декабрь</w:t>
            </w:r>
          </w:p>
        </w:tc>
        <w:tc>
          <w:tcPr>
            <w:tcW w:w="1048" w:type="dxa"/>
          </w:tcPr>
          <w:p w14:paraId="6C3472E8" w14:textId="77777777" w:rsidR="000F3407" w:rsidRPr="00731FEB" w:rsidRDefault="000F3407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</w:tr>
      <w:tr w:rsidR="00731FEB" w:rsidRPr="00731FEB" w14:paraId="44F07B04" w14:textId="77777777" w:rsidTr="0009140A">
        <w:trPr>
          <w:trHeight w:val="20"/>
          <w:jc w:val="center"/>
        </w:trPr>
        <w:tc>
          <w:tcPr>
            <w:tcW w:w="568" w:type="dxa"/>
          </w:tcPr>
          <w:p w14:paraId="2CAFCE93" w14:textId="432F7234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  <w:r w:rsidR="0009140A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3402" w:type="dxa"/>
          </w:tcPr>
          <w:p w14:paraId="6F94B690" w14:textId="60EB489F" w:rsidR="000B7AAE" w:rsidRPr="00731FEB" w:rsidRDefault="000B7AAE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Качество окружающей среды, в том числе:</w:t>
            </w:r>
          </w:p>
        </w:tc>
        <w:tc>
          <w:tcPr>
            <w:tcW w:w="1134" w:type="dxa"/>
          </w:tcPr>
          <w:p w14:paraId="372CB85C" w14:textId="077FB959" w:rsidR="000B7AAE" w:rsidRPr="0009140A" w:rsidRDefault="0009140A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процентов</w:t>
            </w:r>
          </w:p>
        </w:tc>
        <w:tc>
          <w:tcPr>
            <w:tcW w:w="850" w:type="dxa"/>
          </w:tcPr>
          <w:p w14:paraId="49A9799D" w14:textId="14F3D8CD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58</w:t>
            </w:r>
          </w:p>
        </w:tc>
        <w:tc>
          <w:tcPr>
            <w:tcW w:w="1134" w:type="dxa"/>
          </w:tcPr>
          <w:p w14:paraId="05AB4DDC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7D6B1E3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2731773" w14:textId="69D0EB9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58</w:t>
            </w:r>
          </w:p>
        </w:tc>
        <w:tc>
          <w:tcPr>
            <w:tcW w:w="708" w:type="dxa"/>
          </w:tcPr>
          <w:p w14:paraId="34576348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7888618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B8CFE63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B081A99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0F11229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B5279AC" w14:textId="0EEAE5C3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60</w:t>
            </w:r>
          </w:p>
        </w:tc>
        <w:tc>
          <w:tcPr>
            <w:tcW w:w="851" w:type="dxa"/>
          </w:tcPr>
          <w:p w14:paraId="06129FF8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38F9077" w14:textId="2F087C08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62</w:t>
            </w:r>
          </w:p>
        </w:tc>
        <w:tc>
          <w:tcPr>
            <w:tcW w:w="1048" w:type="dxa"/>
          </w:tcPr>
          <w:p w14:paraId="05A5CE85" w14:textId="360E196D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68</w:t>
            </w:r>
          </w:p>
        </w:tc>
      </w:tr>
      <w:tr w:rsidR="00731FEB" w:rsidRPr="00731FEB" w14:paraId="0FBB72FC" w14:textId="77777777" w:rsidTr="0009140A">
        <w:trPr>
          <w:trHeight w:val="20"/>
          <w:jc w:val="center"/>
        </w:trPr>
        <w:tc>
          <w:tcPr>
            <w:tcW w:w="568" w:type="dxa"/>
          </w:tcPr>
          <w:p w14:paraId="5A4E7771" w14:textId="3822102E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lastRenderedPageBreak/>
              <w:t>2</w:t>
            </w:r>
          </w:p>
        </w:tc>
        <w:tc>
          <w:tcPr>
            <w:tcW w:w="3402" w:type="dxa"/>
          </w:tcPr>
          <w:p w14:paraId="0F4920AA" w14:textId="06BA62D3" w:rsidR="000B7AAE" w:rsidRPr="00731FEB" w:rsidRDefault="000B7AAE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Охрана атмосферного воздуха в Республике Тыва</w:t>
            </w:r>
          </w:p>
        </w:tc>
        <w:tc>
          <w:tcPr>
            <w:tcW w:w="1134" w:type="dxa"/>
          </w:tcPr>
          <w:p w14:paraId="0376E1D8" w14:textId="712EC41A" w:rsidR="000B7AAE" w:rsidRPr="009D086B" w:rsidRDefault="009D086B" w:rsidP="009D086B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количество</w:t>
            </w:r>
          </w:p>
        </w:tc>
        <w:tc>
          <w:tcPr>
            <w:tcW w:w="850" w:type="dxa"/>
          </w:tcPr>
          <w:p w14:paraId="02C2C4E8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08BCEB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B444589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52C7226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524011B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14B58D3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29B85B3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364DED9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FC5F4DD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84F8772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E0BECFD" w14:textId="7777777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A8F982E" w14:textId="73131822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048" w:type="dxa"/>
          </w:tcPr>
          <w:p w14:paraId="41CDD043" w14:textId="76FB575F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2</w:t>
            </w:r>
          </w:p>
        </w:tc>
      </w:tr>
      <w:tr w:rsidR="00731FEB" w:rsidRPr="00731FEB" w14:paraId="75CC53BF" w14:textId="77777777" w:rsidTr="0009140A">
        <w:trPr>
          <w:trHeight w:val="20"/>
          <w:jc w:val="center"/>
        </w:trPr>
        <w:tc>
          <w:tcPr>
            <w:tcW w:w="568" w:type="dxa"/>
          </w:tcPr>
          <w:p w14:paraId="07089E41" w14:textId="1397D0D9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3402" w:type="dxa"/>
          </w:tcPr>
          <w:p w14:paraId="70ABD939" w14:textId="62FEF0EC" w:rsidR="000B7AAE" w:rsidRPr="00731FEB" w:rsidRDefault="000B7AAE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Осуществление мониторинга с</w:t>
            </w:r>
            <w:r w:rsidRPr="00731FEB">
              <w:rPr>
                <w:color w:val="000000" w:themeColor="text1"/>
                <w:lang w:val="ru-RU"/>
              </w:rPr>
              <w:t>о</w:t>
            </w:r>
            <w:r w:rsidRPr="00731FEB">
              <w:rPr>
                <w:color w:val="000000" w:themeColor="text1"/>
                <w:lang w:val="ru-RU"/>
              </w:rPr>
              <w:t>стояния и загрязнения окружа</w:t>
            </w:r>
            <w:r w:rsidRPr="00731FEB">
              <w:rPr>
                <w:color w:val="000000" w:themeColor="text1"/>
                <w:lang w:val="ru-RU"/>
              </w:rPr>
              <w:t>ю</w:t>
            </w:r>
            <w:r w:rsidRPr="00731FEB">
              <w:rPr>
                <w:color w:val="000000" w:themeColor="text1"/>
                <w:lang w:val="ru-RU"/>
              </w:rPr>
              <w:t>щей среды на объекте размещения отходов производства и потребл</w:t>
            </w:r>
            <w:r w:rsidRPr="00731FEB">
              <w:rPr>
                <w:color w:val="000000" w:themeColor="text1"/>
                <w:lang w:val="ru-RU"/>
              </w:rPr>
              <w:t>е</w:t>
            </w:r>
            <w:r w:rsidRPr="00731FEB">
              <w:rPr>
                <w:color w:val="000000" w:themeColor="text1"/>
                <w:lang w:val="ru-RU"/>
              </w:rPr>
              <w:t>ния, оказывающих негативное во</w:t>
            </w:r>
            <w:r w:rsidRPr="00731FEB">
              <w:rPr>
                <w:color w:val="000000" w:themeColor="text1"/>
                <w:lang w:val="ru-RU"/>
              </w:rPr>
              <w:t>з</w:t>
            </w:r>
            <w:r w:rsidRPr="00731FEB">
              <w:rPr>
                <w:color w:val="000000" w:themeColor="text1"/>
                <w:lang w:val="ru-RU"/>
              </w:rPr>
              <w:t>действие</w:t>
            </w:r>
          </w:p>
        </w:tc>
        <w:tc>
          <w:tcPr>
            <w:tcW w:w="1134" w:type="dxa"/>
          </w:tcPr>
          <w:p w14:paraId="0BB94B58" w14:textId="0EB7266E" w:rsidR="000B7AAE" w:rsidRPr="00731FEB" w:rsidRDefault="009D086B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количество</w:t>
            </w:r>
          </w:p>
        </w:tc>
        <w:tc>
          <w:tcPr>
            <w:tcW w:w="850" w:type="dxa"/>
          </w:tcPr>
          <w:p w14:paraId="5E8C32ED" w14:textId="7DC1606F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</w:tcPr>
          <w:p w14:paraId="438AA4A2" w14:textId="7E9D86DE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</w:tcPr>
          <w:p w14:paraId="38DAC254" w14:textId="7C4BFF49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851" w:type="dxa"/>
          </w:tcPr>
          <w:p w14:paraId="3B5DE470" w14:textId="0A8D917A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708" w:type="dxa"/>
          </w:tcPr>
          <w:p w14:paraId="1C1160F3" w14:textId="7412B5D5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</w:tcPr>
          <w:p w14:paraId="61C10FF5" w14:textId="0CD69548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</w:tcPr>
          <w:p w14:paraId="468E275C" w14:textId="1F29AA06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</w:tcPr>
          <w:p w14:paraId="5688C9D7" w14:textId="1C6C6ADE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992" w:type="dxa"/>
          </w:tcPr>
          <w:p w14:paraId="58B419A4" w14:textId="064C9374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850" w:type="dxa"/>
          </w:tcPr>
          <w:p w14:paraId="10488EEF" w14:textId="42C18396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851" w:type="dxa"/>
          </w:tcPr>
          <w:p w14:paraId="4AA01EF2" w14:textId="14E1DF0C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850" w:type="dxa"/>
          </w:tcPr>
          <w:p w14:paraId="7BD0059F" w14:textId="1E433D8C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048" w:type="dxa"/>
          </w:tcPr>
          <w:p w14:paraId="7674B18D" w14:textId="608AA993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</w:tr>
      <w:tr w:rsidR="00731FEB" w:rsidRPr="00731FEB" w14:paraId="7038715C" w14:textId="77777777" w:rsidTr="0009140A">
        <w:trPr>
          <w:trHeight w:val="20"/>
          <w:jc w:val="center"/>
        </w:trPr>
        <w:tc>
          <w:tcPr>
            <w:tcW w:w="568" w:type="dxa"/>
          </w:tcPr>
          <w:p w14:paraId="7920CE8D" w14:textId="4233CDDA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3402" w:type="dxa"/>
          </w:tcPr>
          <w:p w14:paraId="7AA0F04E" w14:textId="2EB9460A" w:rsidR="000B7AAE" w:rsidRPr="00731FEB" w:rsidRDefault="000B7AAE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Развитие и использование мин</w:t>
            </w:r>
            <w:r w:rsidRPr="00731FEB">
              <w:rPr>
                <w:color w:val="000000" w:themeColor="text1"/>
                <w:lang w:val="ru-RU"/>
              </w:rPr>
              <w:t>е</w:t>
            </w:r>
            <w:r w:rsidRPr="00731FEB">
              <w:rPr>
                <w:color w:val="000000" w:themeColor="text1"/>
                <w:lang w:val="ru-RU"/>
              </w:rPr>
              <w:t>рально-сырьевой базы общера</w:t>
            </w:r>
            <w:r w:rsidRPr="00731FEB">
              <w:rPr>
                <w:color w:val="000000" w:themeColor="text1"/>
                <w:lang w:val="ru-RU"/>
              </w:rPr>
              <w:t>с</w:t>
            </w:r>
            <w:r w:rsidRPr="00731FEB">
              <w:rPr>
                <w:color w:val="000000" w:themeColor="text1"/>
                <w:lang w:val="ru-RU"/>
              </w:rPr>
              <w:t>пространенных полезных ископа</w:t>
            </w:r>
            <w:r w:rsidRPr="00731FEB">
              <w:rPr>
                <w:color w:val="000000" w:themeColor="text1"/>
                <w:lang w:val="ru-RU"/>
              </w:rPr>
              <w:t>е</w:t>
            </w:r>
            <w:r w:rsidRPr="00731FEB">
              <w:rPr>
                <w:color w:val="000000" w:themeColor="text1"/>
                <w:lang w:val="ru-RU"/>
              </w:rPr>
              <w:t>мых в Республике Тыва</w:t>
            </w:r>
          </w:p>
        </w:tc>
        <w:tc>
          <w:tcPr>
            <w:tcW w:w="1134" w:type="dxa"/>
          </w:tcPr>
          <w:p w14:paraId="0B2FCE8F" w14:textId="675BD111" w:rsidR="000B7AAE" w:rsidRPr="00731FEB" w:rsidRDefault="009D086B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количество</w:t>
            </w:r>
          </w:p>
        </w:tc>
        <w:tc>
          <w:tcPr>
            <w:tcW w:w="850" w:type="dxa"/>
          </w:tcPr>
          <w:p w14:paraId="4413FEEB" w14:textId="1953277F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</w:tcPr>
          <w:p w14:paraId="4E275556" w14:textId="261EFD2B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5601A785" w14:textId="0DE31FC9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851" w:type="dxa"/>
          </w:tcPr>
          <w:p w14:paraId="18848D02" w14:textId="5D47083B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708" w:type="dxa"/>
          </w:tcPr>
          <w:p w14:paraId="30224A96" w14:textId="0913B1B4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709" w:type="dxa"/>
          </w:tcPr>
          <w:p w14:paraId="2E94338F" w14:textId="5394F9F1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709" w:type="dxa"/>
          </w:tcPr>
          <w:p w14:paraId="068AD157" w14:textId="15456B32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709" w:type="dxa"/>
          </w:tcPr>
          <w:p w14:paraId="168DA8A9" w14:textId="232E0C12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992" w:type="dxa"/>
          </w:tcPr>
          <w:p w14:paraId="538C1BC2" w14:textId="3891DD24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0" w:type="dxa"/>
          </w:tcPr>
          <w:p w14:paraId="4111BC71" w14:textId="4EDD764F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14:paraId="60770228" w14:textId="21109270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0" w:type="dxa"/>
          </w:tcPr>
          <w:p w14:paraId="509AA0D5" w14:textId="7653DB89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048" w:type="dxa"/>
          </w:tcPr>
          <w:p w14:paraId="5718DF39" w14:textId="271DF28D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30</w:t>
            </w:r>
          </w:p>
        </w:tc>
      </w:tr>
      <w:tr w:rsidR="00731FEB" w:rsidRPr="00731FEB" w14:paraId="035A5DEA" w14:textId="77777777" w:rsidTr="0009140A">
        <w:trPr>
          <w:trHeight w:val="20"/>
          <w:jc w:val="center"/>
        </w:trPr>
        <w:tc>
          <w:tcPr>
            <w:tcW w:w="568" w:type="dxa"/>
          </w:tcPr>
          <w:p w14:paraId="1A86A6F8" w14:textId="557E5BE7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3402" w:type="dxa"/>
          </w:tcPr>
          <w:p w14:paraId="3AC04A85" w14:textId="689186B3" w:rsidR="000B7AAE" w:rsidRPr="00731FEB" w:rsidRDefault="000B7AAE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Сохранение биоразнообразия и развитие особо охраняемых пр</w:t>
            </w:r>
            <w:r w:rsidRPr="00731FEB">
              <w:rPr>
                <w:color w:val="000000" w:themeColor="text1"/>
                <w:lang w:val="ru-RU"/>
              </w:rPr>
              <w:t>и</w:t>
            </w:r>
            <w:r w:rsidRPr="00731FEB">
              <w:rPr>
                <w:color w:val="000000" w:themeColor="text1"/>
                <w:lang w:val="ru-RU"/>
              </w:rPr>
              <w:t>родных территорий регионального значения Республики Тыва</w:t>
            </w:r>
          </w:p>
        </w:tc>
        <w:tc>
          <w:tcPr>
            <w:tcW w:w="1134" w:type="dxa"/>
          </w:tcPr>
          <w:p w14:paraId="7DF7934D" w14:textId="1A55794C" w:rsidR="000B7AAE" w:rsidRPr="00731FEB" w:rsidRDefault="009D086B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количество</w:t>
            </w:r>
          </w:p>
        </w:tc>
        <w:tc>
          <w:tcPr>
            <w:tcW w:w="850" w:type="dxa"/>
          </w:tcPr>
          <w:p w14:paraId="1DDAD9A6" w14:textId="6D808FCB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</w:tcPr>
          <w:p w14:paraId="6FDC85B3" w14:textId="7819422C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7A022068" w14:textId="7C0C93AF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14:paraId="3EA223B4" w14:textId="098A8A9A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8" w:type="dxa"/>
          </w:tcPr>
          <w:p w14:paraId="6D4075D9" w14:textId="22F3EA53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5CF5EE48" w14:textId="0271245C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61C32216" w14:textId="498C855C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15FF8F58" w14:textId="2EE4ED25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992" w:type="dxa"/>
          </w:tcPr>
          <w:p w14:paraId="082AE549" w14:textId="1F6A834E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850" w:type="dxa"/>
          </w:tcPr>
          <w:p w14:paraId="70AACB7A" w14:textId="543BF92A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14:paraId="634CFCBB" w14:textId="1BD29215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0" w:type="dxa"/>
          </w:tcPr>
          <w:p w14:paraId="1B88840D" w14:textId="082CBD35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048" w:type="dxa"/>
          </w:tcPr>
          <w:p w14:paraId="5F3EB2B3" w14:textId="75AFE75D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</w:tr>
      <w:tr w:rsidR="00731FEB" w:rsidRPr="00731FEB" w14:paraId="1D326FF8" w14:textId="77777777" w:rsidTr="0009140A">
        <w:trPr>
          <w:trHeight w:val="20"/>
          <w:jc w:val="center"/>
        </w:trPr>
        <w:tc>
          <w:tcPr>
            <w:tcW w:w="568" w:type="dxa"/>
          </w:tcPr>
          <w:p w14:paraId="6199EA99" w14:textId="6B988DF3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3402" w:type="dxa"/>
          </w:tcPr>
          <w:p w14:paraId="68C9CEBD" w14:textId="0975895B" w:rsidR="000B7AAE" w:rsidRPr="00731FEB" w:rsidRDefault="000B7AAE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Издание Красной книги Республ</w:t>
            </w:r>
            <w:r w:rsidRPr="00731FEB">
              <w:rPr>
                <w:color w:val="000000" w:themeColor="text1"/>
                <w:lang w:val="ru-RU"/>
              </w:rPr>
              <w:t>и</w:t>
            </w:r>
            <w:r w:rsidRPr="00731FEB">
              <w:rPr>
                <w:color w:val="000000" w:themeColor="text1"/>
                <w:lang w:val="ru-RU"/>
              </w:rPr>
              <w:t>ки Тыва</w:t>
            </w:r>
          </w:p>
        </w:tc>
        <w:tc>
          <w:tcPr>
            <w:tcW w:w="1134" w:type="dxa"/>
          </w:tcPr>
          <w:p w14:paraId="210D1CBA" w14:textId="2429AC65" w:rsidR="000B7AAE" w:rsidRPr="00FB3F30" w:rsidRDefault="00FB3F30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процентов</w:t>
            </w:r>
          </w:p>
        </w:tc>
        <w:tc>
          <w:tcPr>
            <w:tcW w:w="850" w:type="dxa"/>
          </w:tcPr>
          <w:p w14:paraId="0F13CCE9" w14:textId="47408D09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</w:tcPr>
          <w:p w14:paraId="05A8C91C" w14:textId="126F801E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3737EF12" w14:textId="5A92BD50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14:paraId="77DB4C58" w14:textId="4A758BAA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8" w:type="dxa"/>
          </w:tcPr>
          <w:p w14:paraId="330CBEC3" w14:textId="1A7BDE4A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0AFEFCCF" w14:textId="1D0B7515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</w:tcPr>
          <w:p w14:paraId="73354CFD" w14:textId="5B9762F2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5ED7842A" w14:textId="59BBC038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992" w:type="dxa"/>
          </w:tcPr>
          <w:p w14:paraId="0CF61BA6" w14:textId="12CA0A2D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0" w:type="dxa"/>
          </w:tcPr>
          <w:p w14:paraId="588F615B" w14:textId="6BF50E0D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14:paraId="0F96C6CA" w14:textId="33290149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0" w:type="dxa"/>
          </w:tcPr>
          <w:p w14:paraId="2654E7FC" w14:textId="266B36FB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048" w:type="dxa"/>
          </w:tcPr>
          <w:p w14:paraId="225475A8" w14:textId="12C273C1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</w:tr>
      <w:tr w:rsidR="00731FEB" w:rsidRPr="00731FEB" w14:paraId="1CC9EEC3" w14:textId="77777777" w:rsidTr="0009140A">
        <w:trPr>
          <w:trHeight w:val="20"/>
          <w:jc w:val="center"/>
        </w:trPr>
        <w:tc>
          <w:tcPr>
            <w:tcW w:w="568" w:type="dxa"/>
          </w:tcPr>
          <w:p w14:paraId="35C7D657" w14:textId="568A85BB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3402" w:type="dxa"/>
          </w:tcPr>
          <w:p w14:paraId="4E76AAE3" w14:textId="246B176D" w:rsidR="000B7AAE" w:rsidRPr="00731FEB" w:rsidRDefault="000B7AAE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Реализация мероприятий по охране и воспроизводству объектов раст</w:t>
            </w:r>
            <w:r w:rsidRPr="00731FEB">
              <w:rPr>
                <w:color w:val="000000" w:themeColor="text1"/>
                <w:lang w:val="ru-RU"/>
              </w:rPr>
              <w:t>и</w:t>
            </w:r>
            <w:r w:rsidRPr="00731FEB">
              <w:rPr>
                <w:color w:val="000000" w:themeColor="text1"/>
                <w:lang w:val="ru-RU"/>
              </w:rPr>
              <w:t>тельного и животного мира и ср</w:t>
            </w:r>
            <w:r w:rsidRPr="00731FEB">
              <w:rPr>
                <w:color w:val="000000" w:themeColor="text1"/>
                <w:lang w:val="ru-RU"/>
              </w:rPr>
              <w:t>е</w:t>
            </w:r>
            <w:r w:rsidRPr="00731FEB">
              <w:rPr>
                <w:color w:val="000000" w:themeColor="text1"/>
                <w:lang w:val="ru-RU"/>
              </w:rPr>
              <w:t>ды их обитания</w:t>
            </w:r>
          </w:p>
        </w:tc>
        <w:tc>
          <w:tcPr>
            <w:tcW w:w="1134" w:type="dxa"/>
          </w:tcPr>
          <w:p w14:paraId="398693CB" w14:textId="14DB73F3" w:rsidR="000B7AAE" w:rsidRPr="00FB3F30" w:rsidRDefault="00FB3F30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процентов</w:t>
            </w:r>
          </w:p>
        </w:tc>
        <w:tc>
          <w:tcPr>
            <w:tcW w:w="850" w:type="dxa"/>
          </w:tcPr>
          <w:p w14:paraId="7AE0979A" w14:textId="1F62D790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</w:tcPr>
          <w:p w14:paraId="1524EC61" w14:textId="2DF45F91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448CFB69" w14:textId="1303169E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14:paraId="6F95D17E" w14:textId="7887762C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708" w:type="dxa"/>
          </w:tcPr>
          <w:p w14:paraId="6192D39F" w14:textId="7FCD80D3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</w:tcPr>
          <w:p w14:paraId="58CD568C" w14:textId="09D40ED3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</w:tcPr>
          <w:p w14:paraId="587E2641" w14:textId="274964FC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7A8E6CF1" w14:textId="45B3D117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992" w:type="dxa"/>
          </w:tcPr>
          <w:p w14:paraId="44F657E1" w14:textId="1E694C61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850" w:type="dxa"/>
          </w:tcPr>
          <w:p w14:paraId="3996362B" w14:textId="48A3E3BA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14:paraId="52A8EAE2" w14:textId="52644324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0" w:type="dxa"/>
          </w:tcPr>
          <w:p w14:paraId="3547C315" w14:textId="5A567CFB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048" w:type="dxa"/>
          </w:tcPr>
          <w:p w14:paraId="1D13D473" w14:textId="464F458A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5</w:t>
            </w:r>
          </w:p>
        </w:tc>
      </w:tr>
      <w:tr w:rsidR="00731FEB" w:rsidRPr="00731FEB" w14:paraId="53F12A86" w14:textId="77777777" w:rsidTr="0009140A">
        <w:trPr>
          <w:trHeight w:val="20"/>
          <w:jc w:val="center"/>
        </w:trPr>
        <w:tc>
          <w:tcPr>
            <w:tcW w:w="568" w:type="dxa"/>
          </w:tcPr>
          <w:p w14:paraId="4B69EC2B" w14:textId="1B394ADA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3402" w:type="dxa"/>
          </w:tcPr>
          <w:p w14:paraId="3996164C" w14:textId="66857AD2" w:rsidR="000B7AAE" w:rsidRPr="00731FEB" w:rsidRDefault="000B7AAE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Разработка проектно-сметной д</w:t>
            </w:r>
            <w:r w:rsidRPr="00731FEB">
              <w:rPr>
                <w:color w:val="000000" w:themeColor="text1"/>
                <w:lang w:val="ru-RU"/>
              </w:rPr>
              <w:t>о</w:t>
            </w:r>
            <w:r w:rsidRPr="00731FEB">
              <w:rPr>
                <w:color w:val="000000" w:themeColor="text1"/>
                <w:lang w:val="ru-RU"/>
              </w:rPr>
              <w:t>кументации комплексов по утил</w:t>
            </w:r>
            <w:r w:rsidRPr="00731FEB">
              <w:rPr>
                <w:color w:val="000000" w:themeColor="text1"/>
                <w:lang w:val="ru-RU"/>
              </w:rPr>
              <w:t>и</w:t>
            </w:r>
            <w:r w:rsidRPr="00731FEB">
              <w:rPr>
                <w:color w:val="000000" w:themeColor="text1"/>
                <w:lang w:val="ru-RU"/>
              </w:rPr>
              <w:t>зации, сортировке и обработке о</w:t>
            </w:r>
            <w:r w:rsidRPr="00731FEB">
              <w:rPr>
                <w:color w:val="000000" w:themeColor="text1"/>
                <w:lang w:val="ru-RU"/>
              </w:rPr>
              <w:t>т</w:t>
            </w:r>
            <w:r w:rsidRPr="00731FEB">
              <w:rPr>
                <w:color w:val="000000" w:themeColor="text1"/>
                <w:lang w:val="ru-RU"/>
              </w:rPr>
              <w:t>ходов</w:t>
            </w:r>
          </w:p>
        </w:tc>
        <w:tc>
          <w:tcPr>
            <w:tcW w:w="1134" w:type="dxa"/>
          </w:tcPr>
          <w:p w14:paraId="4DE231EF" w14:textId="302C5705" w:rsidR="000B7AAE" w:rsidRPr="00846978" w:rsidRDefault="00846978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единиц</w:t>
            </w:r>
          </w:p>
        </w:tc>
        <w:tc>
          <w:tcPr>
            <w:tcW w:w="850" w:type="dxa"/>
          </w:tcPr>
          <w:p w14:paraId="79A26CDF" w14:textId="5C45DCA4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</w:tcPr>
          <w:p w14:paraId="6737990D" w14:textId="7F2E60D5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5AF7733E" w14:textId="3145C2BE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14:paraId="620D0476" w14:textId="5C4CB422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8" w:type="dxa"/>
          </w:tcPr>
          <w:p w14:paraId="28711522" w14:textId="05A776A3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15449345" w14:textId="047F0F7A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</w:tcPr>
          <w:p w14:paraId="02D27059" w14:textId="19818102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5E2CB53C" w14:textId="183EDA5C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992" w:type="dxa"/>
          </w:tcPr>
          <w:p w14:paraId="7431B3C2" w14:textId="3E4BAA7A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0" w:type="dxa"/>
          </w:tcPr>
          <w:p w14:paraId="31CA1F13" w14:textId="77D7E6DB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14:paraId="3216F0A6" w14:textId="30C045E9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0" w:type="dxa"/>
          </w:tcPr>
          <w:p w14:paraId="351AD47E" w14:textId="4830BF71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048" w:type="dxa"/>
          </w:tcPr>
          <w:p w14:paraId="6156A47D" w14:textId="0DA05401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</w:tr>
      <w:tr w:rsidR="00731FEB" w:rsidRPr="00731FEB" w14:paraId="463CD9CA" w14:textId="77777777" w:rsidTr="0009140A">
        <w:trPr>
          <w:trHeight w:val="20"/>
          <w:jc w:val="center"/>
        </w:trPr>
        <w:tc>
          <w:tcPr>
            <w:tcW w:w="568" w:type="dxa"/>
          </w:tcPr>
          <w:p w14:paraId="3D6446D7" w14:textId="7FF94098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3402" w:type="dxa"/>
          </w:tcPr>
          <w:p w14:paraId="41FBE25B" w14:textId="77777777" w:rsidR="000B7AAE" w:rsidRDefault="000B7AAE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Государственная экспертиза пр</w:t>
            </w:r>
            <w:r w:rsidRPr="00731FEB">
              <w:rPr>
                <w:color w:val="000000" w:themeColor="text1"/>
                <w:lang w:val="ru-RU"/>
              </w:rPr>
              <w:t>о</w:t>
            </w:r>
            <w:r w:rsidRPr="00731FEB">
              <w:rPr>
                <w:color w:val="000000" w:themeColor="text1"/>
                <w:lang w:val="ru-RU"/>
              </w:rPr>
              <w:t>ектной документации и результ</w:t>
            </w:r>
            <w:r w:rsidRPr="00731FEB">
              <w:rPr>
                <w:color w:val="000000" w:themeColor="text1"/>
                <w:lang w:val="ru-RU"/>
              </w:rPr>
              <w:t>а</w:t>
            </w:r>
            <w:r w:rsidRPr="00731FEB">
              <w:rPr>
                <w:color w:val="000000" w:themeColor="text1"/>
                <w:lang w:val="ru-RU"/>
              </w:rPr>
              <w:t>тов инженерных изысканий, в том числе в части проверки достове</w:t>
            </w:r>
            <w:r w:rsidRPr="00731FEB">
              <w:rPr>
                <w:color w:val="000000" w:themeColor="text1"/>
                <w:lang w:val="ru-RU"/>
              </w:rPr>
              <w:t>р</w:t>
            </w:r>
            <w:r w:rsidRPr="00731FEB">
              <w:rPr>
                <w:color w:val="000000" w:themeColor="text1"/>
                <w:lang w:val="ru-RU"/>
              </w:rPr>
              <w:t>ности сметной стоимости объекта капитального строительства и го</w:t>
            </w:r>
            <w:r w:rsidRPr="00731FEB">
              <w:rPr>
                <w:color w:val="000000" w:themeColor="text1"/>
                <w:lang w:val="ru-RU"/>
              </w:rPr>
              <w:t>с</w:t>
            </w:r>
            <w:r w:rsidRPr="00731FEB">
              <w:rPr>
                <w:color w:val="000000" w:themeColor="text1"/>
                <w:lang w:val="ru-RU"/>
              </w:rPr>
              <w:t>ударственная экологическая эк</w:t>
            </w:r>
            <w:r w:rsidRPr="00731FEB">
              <w:rPr>
                <w:color w:val="000000" w:themeColor="text1"/>
                <w:lang w:val="ru-RU"/>
              </w:rPr>
              <w:t>с</w:t>
            </w:r>
            <w:r w:rsidRPr="00731FEB">
              <w:rPr>
                <w:color w:val="000000" w:themeColor="text1"/>
                <w:lang w:val="ru-RU"/>
              </w:rPr>
              <w:t>пертиза проектной документации</w:t>
            </w:r>
          </w:p>
          <w:p w14:paraId="4AFE6917" w14:textId="108C2FA9" w:rsidR="00FB3F30" w:rsidRPr="00731FEB" w:rsidRDefault="00FB3F30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</w:p>
        </w:tc>
        <w:tc>
          <w:tcPr>
            <w:tcW w:w="1134" w:type="dxa"/>
          </w:tcPr>
          <w:p w14:paraId="1D128008" w14:textId="4F098FC9" w:rsidR="000B7AAE" w:rsidRPr="00731FEB" w:rsidRDefault="00846978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единиц</w:t>
            </w:r>
          </w:p>
        </w:tc>
        <w:tc>
          <w:tcPr>
            <w:tcW w:w="850" w:type="dxa"/>
          </w:tcPr>
          <w:p w14:paraId="69C6833A" w14:textId="3BCBCF3D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</w:tcPr>
          <w:p w14:paraId="7FA53D7B" w14:textId="14DA3652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013489BB" w14:textId="1262B57E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14:paraId="579469BA" w14:textId="6FD9641C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8" w:type="dxa"/>
          </w:tcPr>
          <w:p w14:paraId="73A8F782" w14:textId="01E26F00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342C33F5" w14:textId="66C90AF8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1ED2100E" w14:textId="49B6C03C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7BBE9896" w14:textId="02F99D1C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992" w:type="dxa"/>
          </w:tcPr>
          <w:p w14:paraId="59F0B8D6" w14:textId="3D0CF072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850" w:type="dxa"/>
          </w:tcPr>
          <w:p w14:paraId="02EFDDCF" w14:textId="347124E0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14:paraId="471D0F89" w14:textId="73A07F96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0" w:type="dxa"/>
          </w:tcPr>
          <w:p w14:paraId="40E9E399" w14:textId="412D1B96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048" w:type="dxa"/>
          </w:tcPr>
          <w:p w14:paraId="67CD337B" w14:textId="5358CA35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</w:tr>
      <w:tr w:rsidR="00731FEB" w:rsidRPr="00731FEB" w14:paraId="540B66D3" w14:textId="77777777" w:rsidTr="00EF4B3F">
        <w:trPr>
          <w:trHeight w:val="20"/>
          <w:jc w:val="center"/>
        </w:trPr>
        <w:tc>
          <w:tcPr>
            <w:tcW w:w="568" w:type="dxa"/>
          </w:tcPr>
          <w:p w14:paraId="1C0FB338" w14:textId="0354E61C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lastRenderedPageBreak/>
              <w:t>10</w:t>
            </w:r>
          </w:p>
        </w:tc>
        <w:tc>
          <w:tcPr>
            <w:tcW w:w="3402" w:type="dxa"/>
          </w:tcPr>
          <w:p w14:paraId="215B3094" w14:textId="38544E78" w:rsidR="000B7AAE" w:rsidRPr="00731FEB" w:rsidRDefault="000B7AAE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Ликвидация мест несанкционир</w:t>
            </w:r>
            <w:r w:rsidRPr="00731FEB">
              <w:rPr>
                <w:color w:val="000000" w:themeColor="text1"/>
                <w:lang w:val="ru-RU"/>
              </w:rPr>
              <w:t>о</w:t>
            </w:r>
            <w:r w:rsidRPr="00731FEB">
              <w:rPr>
                <w:color w:val="000000" w:themeColor="text1"/>
                <w:lang w:val="ru-RU"/>
              </w:rPr>
              <w:t>ванного размещения отходов</w:t>
            </w:r>
          </w:p>
        </w:tc>
        <w:tc>
          <w:tcPr>
            <w:tcW w:w="1134" w:type="dxa"/>
          </w:tcPr>
          <w:p w14:paraId="42637150" w14:textId="2755381D" w:rsidR="000B7AAE" w:rsidRPr="00846978" w:rsidRDefault="00846978" w:rsidP="00EF4B3F">
            <w:pPr>
              <w:pStyle w:val="TableParagraph"/>
              <w:spacing w:line="258" w:lineRule="exact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единиц</w:t>
            </w:r>
          </w:p>
        </w:tc>
        <w:tc>
          <w:tcPr>
            <w:tcW w:w="850" w:type="dxa"/>
          </w:tcPr>
          <w:p w14:paraId="7BFED1D7" w14:textId="781EE477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</w:tcPr>
          <w:p w14:paraId="79C525C1" w14:textId="542FA5E9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1B4658AC" w14:textId="42FCBF13" w:rsidR="000B7AAE" w:rsidRPr="00731FEB" w:rsidRDefault="000B7AAE" w:rsidP="00EF4B3F">
            <w:pPr>
              <w:pStyle w:val="TableParagraph"/>
              <w:spacing w:line="258" w:lineRule="exact"/>
              <w:jc w:val="right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14:paraId="74C48630" w14:textId="753B1729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8" w:type="dxa"/>
          </w:tcPr>
          <w:p w14:paraId="325CD91F" w14:textId="76F4893C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</w:tcPr>
          <w:p w14:paraId="2F025381" w14:textId="1E41C10E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</w:tcPr>
          <w:p w14:paraId="074A3C28" w14:textId="5B97EC1C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</w:tcPr>
          <w:p w14:paraId="45F2782A" w14:textId="6E49C696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992" w:type="dxa"/>
          </w:tcPr>
          <w:p w14:paraId="01F8AE7D" w14:textId="1F544F39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850" w:type="dxa"/>
          </w:tcPr>
          <w:p w14:paraId="3C4AB2F9" w14:textId="006FF263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14:paraId="18C0D1D4" w14:textId="61B267AD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0" w:type="dxa"/>
          </w:tcPr>
          <w:p w14:paraId="383E748E" w14:textId="7F4BB839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048" w:type="dxa"/>
          </w:tcPr>
          <w:p w14:paraId="4F0A2A73" w14:textId="4588394A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5</w:t>
            </w:r>
          </w:p>
        </w:tc>
      </w:tr>
      <w:tr w:rsidR="00731FEB" w:rsidRPr="00731FEB" w14:paraId="402DF5E6" w14:textId="77777777" w:rsidTr="0009140A">
        <w:trPr>
          <w:trHeight w:val="20"/>
          <w:jc w:val="center"/>
        </w:trPr>
        <w:tc>
          <w:tcPr>
            <w:tcW w:w="568" w:type="dxa"/>
          </w:tcPr>
          <w:p w14:paraId="20E54253" w14:textId="56FCE1A5" w:rsidR="000B7AAE" w:rsidRPr="00731FEB" w:rsidRDefault="000B7AAE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3402" w:type="dxa"/>
          </w:tcPr>
          <w:p w14:paraId="162E36BB" w14:textId="60639FDD" w:rsidR="000B7AAE" w:rsidRPr="00731FEB" w:rsidRDefault="000B7AAE" w:rsidP="00EF4B3F">
            <w:pPr>
              <w:pStyle w:val="TableParagraph"/>
              <w:spacing w:line="258" w:lineRule="exact"/>
              <w:rPr>
                <w:color w:val="000000" w:themeColor="text1"/>
                <w:lang w:val="ru-RU"/>
              </w:rPr>
            </w:pPr>
            <w:r w:rsidRPr="00731FEB">
              <w:rPr>
                <w:color w:val="000000" w:themeColor="text1"/>
                <w:lang w:val="ru-RU"/>
              </w:rPr>
              <w:t>Приобретение оборудования по сбору ТКО (контейнеры, бункеры)</w:t>
            </w:r>
          </w:p>
        </w:tc>
        <w:tc>
          <w:tcPr>
            <w:tcW w:w="1134" w:type="dxa"/>
          </w:tcPr>
          <w:p w14:paraId="05F66FD7" w14:textId="6B9D82E7" w:rsidR="000B7AAE" w:rsidRPr="00731FEB" w:rsidRDefault="00846978" w:rsidP="00EF4B3F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количество</w:t>
            </w:r>
          </w:p>
        </w:tc>
        <w:tc>
          <w:tcPr>
            <w:tcW w:w="850" w:type="dxa"/>
          </w:tcPr>
          <w:p w14:paraId="5A2D3EA8" w14:textId="68F3557F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134" w:type="dxa"/>
          </w:tcPr>
          <w:p w14:paraId="14C98BAD" w14:textId="5A23E9B6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13001AC1" w14:textId="2EC9DFA2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14:paraId="060F2CB8" w14:textId="11950EA4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8" w:type="dxa"/>
          </w:tcPr>
          <w:p w14:paraId="0F3330B7" w14:textId="1E5F5351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39E093DA" w14:textId="4A0C0492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709" w:type="dxa"/>
          </w:tcPr>
          <w:p w14:paraId="7794F4F3" w14:textId="4A182D14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140</w:t>
            </w:r>
          </w:p>
        </w:tc>
        <w:tc>
          <w:tcPr>
            <w:tcW w:w="709" w:type="dxa"/>
          </w:tcPr>
          <w:p w14:paraId="2885F78E" w14:textId="1C864284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992" w:type="dxa"/>
          </w:tcPr>
          <w:p w14:paraId="3676BE01" w14:textId="65B28B28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0" w:type="dxa"/>
          </w:tcPr>
          <w:p w14:paraId="046407C8" w14:textId="0D916922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1" w:type="dxa"/>
          </w:tcPr>
          <w:p w14:paraId="0C8B27DA" w14:textId="1E7AEA89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850" w:type="dxa"/>
          </w:tcPr>
          <w:p w14:paraId="51847F68" w14:textId="6C84518C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48" w:type="dxa"/>
          </w:tcPr>
          <w:p w14:paraId="63188EDF" w14:textId="546B3EC8" w:rsidR="000B7AAE" w:rsidRPr="00731FEB" w:rsidRDefault="000B7AAE" w:rsidP="0009140A">
            <w:pPr>
              <w:pStyle w:val="TableParagraph"/>
              <w:spacing w:line="258" w:lineRule="exact"/>
              <w:jc w:val="center"/>
              <w:rPr>
                <w:color w:val="000000" w:themeColor="text1"/>
              </w:rPr>
            </w:pPr>
            <w:r w:rsidRPr="00731FEB">
              <w:rPr>
                <w:color w:val="000000" w:themeColor="text1"/>
                <w:lang w:val="ru-RU"/>
              </w:rPr>
              <w:t>140</w:t>
            </w:r>
          </w:p>
        </w:tc>
      </w:tr>
    </w:tbl>
    <w:p w14:paraId="7C372F33" w14:textId="77777777" w:rsidR="0009140A" w:rsidRDefault="0009140A" w:rsidP="0009140A">
      <w:pPr>
        <w:ind w:right="57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9140A" w:rsidSect="005138F7">
          <w:pgSz w:w="16838" w:h="11906" w:orient="landscape"/>
          <w:pgMar w:top="1134" w:right="567" w:bottom="1134" w:left="567" w:header="567" w:footer="567" w:gutter="0"/>
          <w:pgNumType w:start="1"/>
          <w:cols w:space="708"/>
          <w:titlePg/>
          <w:docGrid w:linePitch="360"/>
        </w:sectPr>
      </w:pPr>
    </w:p>
    <w:bookmarkEnd w:id="6"/>
    <w:p w14:paraId="174625E8" w14:textId="4E945BC1" w:rsidR="00963382" w:rsidRPr="009A6589" w:rsidRDefault="00963382" w:rsidP="0009140A">
      <w:pPr>
        <w:pStyle w:val="1"/>
        <w:spacing w:before="0" w:line="240" w:lineRule="auto"/>
        <w:ind w:left="10490" w:right="0"/>
        <w:rPr>
          <w:b w:val="0"/>
          <w:bCs w:val="0"/>
          <w:color w:val="000000" w:themeColor="text1"/>
        </w:rPr>
      </w:pPr>
      <w:r w:rsidRPr="009A6589">
        <w:rPr>
          <w:b w:val="0"/>
          <w:bCs w:val="0"/>
          <w:color w:val="000000" w:themeColor="text1"/>
        </w:rPr>
        <w:lastRenderedPageBreak/>
        <w:t xml:space="preserve">Приложение № </w:t>
      </w:r>
      <w:r w:rsidR="00846978">
        <w:rPr>
          <w:b w:val="0"/>
          <w:bCs w:val="0"/>
          <w:color w:val="000000" w:themeColor="text1"/>
        </w:rPr>
        <w:t>3</w:t>
      </w:r>
    </w:p>
    <w:p w14:paraId="6FEFAD36" w14:textId="77777777" w:rsidR="0009140A" w:rsidRPr="009A6589" w:rsidRDefault="002856B4" w:rsidP="0009140A">
      <w:pPr>
        <w:pStyle w:val="1"/>
        <w:spacing w:before="0" w:line="240" w:lineRule="auto"/>
        <w:ind w:left="10490" w:right="0"/>
        <w:rPr>
          <w:b w:val="0"/>
          <w:bCs w:val="0"/>
          <w:color w:val="000000" w:themeColor="text1"/>
        </w:rPr>
      </w:pPr>
      <w:r w:rsidRPr="009A6589">
        <w:rPr>
          <w:b w:val="0"/>
          <w:bCs w:val="0"/>
          <w:color w:val="000000" w:themeColor="text1"/>
        </w:rPr>
        <w:t>к г</w:t>
      </w:r>
      <w:r w:rsidR="00963382" w:rsidRPr="009A6589">
        <w:rPr>
          <w:b w:val="0"/>
          <w:bCs w:val="0"/>
          <w:color w:val="000000" w:themeColor="text1"/>
        </w:rPr>
        <w:t xml:space="preserve">осударственной программе </w:t>
      </w:r>
    </w:p>
    <w:p w14:paraId="44BAB731" w14:textId="77777777" w:rsidR="0009140A" w:rsidRPr="009A6589" w:rsidRDefault="002856B4" w:rsidP="0009140A">
      <w:pPr>
        <w:pStyle w:val="1"/>
        <w:spacing w:before="0" w:line="240" w:lineRule="auto"/>
        <w:ind w:left="10490" w:right="0"/>
        <w:rPr>
          <w:b w:val="0"/>
          <w:bCs w:val="0"/>
          <w:color w:val="000000" w:themeColor="text1"/>
          <w:spacing w:val="-5"/>
        </w:rPr>
      </w:pPr>
      <w:r w:rsidRPr="009A6589">
        <w:rPr>
          <w:b w:val="0"/>
          <w:bCs w:val="0"/>
          <w:color w:val="000000" w:themeColor="text1"/>
        </w:rPr>
        <w:t>Республики Тыва</w:t>
      </w:r>
      <w:r w:rsidR="0009140A" w:rsidRPr="009A6589">
        <w:rPr>
          <w:b w:val="0"/>
          <w:bCs w:val="0"/>
          <w:color w:val="000000" w:themeColor="text1"/>
        </w:rPr>
        <w:t xml:space="preserve"> </w:t>
      </w:r>
      <w:r w:rsidR="00622A7D" w:rsidRPr="009A6589">
        <w:rPr>
          <w:b w:val="0"/>
          <w:bCs w:val="0"/>
          <w:color w:val="000000" w:themeColor="text1"/>
          <w:spacing w:val="-5"/>
        </w:rPr>
        <w:t>«</w:t>
      </w:r>
      <w:r w:rsidR="000913F0" w:rsidRPr="009A6589">
        <w:rPr>
          <w:b w:val="0"/>
          <w:bCs w:val="0"/>
          <w:color w:val="000000" w:themeColor="text1"/>
          <w:spacing w:val="-5"/>
        </w:rPr>
        <w:t xml:space="preserve">Воспроизводство и </w:t>
      </w:r>
    </w:p>
    <w:p w14:paraId="27D5ABEB" w14:textId="77777777" w:rsidR="0009140A" w:rsidRPr="009A6589" w:rsidRDefault="000913F0" w:rsidP="0009140A">
      <w:pPr>
        <w:pStyle w:val="1"/>
        <w:spacing w:before="0" w:line="240" w:lineRule="auto"/>
        <w:ind w:left="10490" w:right="0"/>
        <w:rPr>
          <w:b w:val="0"/>
          <w:bCs w:val="0"/>
          <w:color w:val="000000" w:themeColor="text1"/>
          <w:spacing w:val="-5"/>
        </w:rPr>
      </w:pPr>
      <w:r w:rsidRPr="009A6589">
        <w:rPr>
          <w:b w:val="0"/>
          <w:bCs w:val="0"/>
          <w:color w:val="000000" w:themeColor="text1"/>
          <w:spacing w:val="-5"/>
        </w:rPr>
        <w:t>использование</w:t>
      </w:r>
      <w:r w:rsidR="0009140A" w:rsidRPr="009A6589">
        <w:rPr>
          <w:b w:val="0"/>
          <w:bCs w:val="0"/>
          <w:color w:val="000000" w:themeColor="text1"/>
          <w:spacing w:val="-5"/>
        </w:rPr>
        <w:t xml:space="preserve"> </w:t>
      </w:r>
      <w:r w:rsidRPr="009A6589">
        <w:rPr>
          <w:b w:val="0"/>
          <w:bCs w:val="0"/>
          <w:color w:val="000000" w:themeColor="text1"/>
          <w:spacing w:val="-5"/>
        </w:rPr>
        <w:t xml:space="preserve">природных ресурсов </w:t>
      </w:r>
    </w:p>
    <w:p w14:paraId="5849287E" w14:textId="4B3124D2" w:rsidR="000913F0" w:rsidRPr="009A6589" w:rsidRDefault="000913F0" w:rsidP="0009140A">
      <w:pPr>
        <w:pStyle w:val="1"/>
        <w:spacing w:before="0" w:line="240" w:lineRule="auto"/>
        <w:ind w:left="10490" w:right="0"/>
        <w:rPr>
          <w:b w:val="0"/>
          <w:bCs w:val="0"/>
          <w:color w:val="000000" w:themeColor="text1"/>
          <w:spacing w:val="-5"/>
        </w:rPr>
      </w:pPr>
      <w:r w:rsidRPr="009A6589">
        <w:rPr>
          <w:b w:val="0"/>
          <w:bCs w:val="0"/>
          <w:color w:val="000000" w:themeColor="text1"/>
          <w:spacing w:val="-5"/>
        </w:rPr>
        <w:t>Республики Тыва</w:t>
      </w:r>
      <w:r w:rsidR="00622A7D" w:rsidRPr="009A6589">
        <w:rPr>
          <w:b w:val="0"/>
          <w:bCs w:val="0"/>
          <w:color w:val="000000" w:themeColor="text1"/>
          <w:spacing w:val="-5"/>
        </w:rPr>
        <w:t>»</w:t>
      </w:r>
    </w:p>
    <w:p w14:paraId="0D51D431" w14:textId="77777777" w:rsidR="00963382" w:rsidRPr="009A6589" w:rsidRDefault="00963382" w:rsidP="0009140A">
      <w:pPr>
        <w:pStyle w:val="1"/>
        <w:spacing w:before="0" w:line="240" w:lineRule="auto"/>
        <w:ind w:left="10490" w:right="0"/>
        <w:rPr>
          <w:color w:val="000000" w:themeColor="text1"/>
        </w:rPr>
      </w:pPr>
    </w:p>
    <w:p w14:paraId="375E6CF3" w14:textId="77777777" w:rsidR="0009140A" w:rsidRPr="009A6589" w:rsidRDefault="0009140A" w:rsidP="0009140A">
      <w:pPr>
        <w:pStyle w:val="1"/>
        <w:spacing w:before="0" w:line="240" w:lineRule="auto"/>
        <w:ind w:left="10490" w:right="0"/>
        <w:rPr>
          <w:color w:val="000000" w:themeColor="text1"/>
        </w:rPr>
      </w:pPr>
    </w:p>
    <w:p w14:paraId="1A49F7A0" w14:textId="3FB13BD9" w:rsidR="00DE5AEA" w:rsidRPr="009A6589" w:rsidRDefault="00DE5AEA" w:rsidP="0009140A">
      <w:pPr>
        <w:pStyle w:val="1"/>
        <w:spacing w:before="0" w:line="240" w:lineRule="auto"/>
        <w:ind w:left="0" w:right="0"/>
        <w:rPr>
          <w:color w:val="000000" w:themeColor="text1"/>
        </w:rPr>
      </w:pPr>
      <w:r w:rsidRPr="009A6589">
        <w:rPr>
          <w:color w:val="000000" w:themeColor="text1"/>
        </w:rPr>
        <w:t>РЕСУРСНОЕ</w:t>
      </w:r>
      <w:r w:rsidRPr="009A6589">
        <w:rPr>
          <w:color w:val="000000" w:themeColor="text1"/>
          <w:spacing w:val="-2"/>
        </w:rPr>
        <w:t xml:space="preserve"> </w:t>
      </w:r>
      <w:r w:rsidRPr="009A6589">
        <w:rPr>
          <w:color w:val="000000" w:themeColor="text1"/>
        </w:rPr>
        <w:t>ОБЕСПЕЧЕНИЕ</w:t>
      </w:r>
    </w:p>
    <w:p w14:paraId="3C8665E4" w14:textId="77777777" w:rsidR="0009140A" w:rsidRPr="009A6589" w:rsidRDefault="00DE5AEA" w:rsidP="0009140A">
      <w:pPr>
        <w:pStyle w:val="a3"/>
        <w:ind w:left="0"/>
        <w:jc w:val="center"/>
        <w:rPr>
          <w:color w:val="000000" w:themeColor="text1"/>
        </w:rPr>
      </w:pPr>
      <w:r w:rsidRPr="009A6589">
        <w:rPr>
          <w:color w:val="000000" w:themeColor="text1"/>
        </w:rPr>
        <w:t xml:space="preserve">подпрограммы </w:t>
      </w:r>
      <w:r w:rsidR="00622A7D" w:rsidRPr="009A6589">
        <w:rPr>
          <w:color w:val="000000" w:themeColor="text1"/>
        </w:rPr>
        <w:t>«</w:t>
      </w:r>
      <w:r w:rsidRPr="009A6589">
        <w:rPr>
          <w:color w:val="000000" w:themeColor="text1"/>
        </w:rPr>
        <w:t xml:space="preserve">Охрана и воспроизводство объектов животного мира </w:t>
      </w:r>
    </w:p>
    <w:p w14:paraId="7A88860A" w14:textId="77777777" w:rsidR="0009140A" w:rsidRPr="009A6589" w:rsidRDefault="00DE5AEA" w:rsidP="0009140A">
      <w:pPr>
        <w:pStyle w:val="a3"/>
        <w:ind w:left="0"/>
        <w:jc w:val="center"/>
        <w:rPr>
          <w:bCs/>
          <w:color w:val="000000" w:themeColor="text1"/>
          <w:spacing w:val="-5"/>
        </w:rPr>
      </w:pPr>
      <w:r w:rsidRPr="009A6589">
        <w:rPr>
          <w:color w:val="000000" w:themeColor="text1"/>
        </w:rPr>
        <w:t>в Республике Тыва</w:t>
      </w:r>
      <w:r w:rsidR="00622A7D" w:rsidRPr="009A6589">
        <w:rPr>
          <w:color w:val="000000" w:themeColor="text1"/>
        </w:rPr>
        <w:t>»</w:t>
      </w:r>
      <w:r w:rsidR="0009140A" w:rsidRPr="009A6589">
        <w:rPr>
          <w:color w:val="000000" w:themeColor="text1"/>
        </w:rPr>
        <w:t xml:space="preserve"> </w:t>
      </w:r>
      <w:r w:rsidRPr="009A6589">
        <w:rPr>
          <w:color w:val="000000" w:themeColor="text1"/>
        </w:rPr>
        <w:t>государственной</w:t>
      </w:r>
      <w:r w:rsidRPr="009A6589">
        <w:rPr>
          <w:color w:val="000000" w:themeColor="text1"/>
          <w:spacing w:val="-6"/>
        </w:rPr>
        <w:t xml:space="preserve"> </w:t>
      </w:r>
      <w:r w:rsidRPr="009A6589">
        <w:rPr>
          <w:color w:val="000000" w:themeColor="text1"/>
        </w:rPr>
        <w:t>программы</w:t>
      </w:r>
      <w:r w:rsidRPr="009A6589">
        <w:rPr>
          <w:color w:val="000000" w:themeColor="text1"/>
          <w:spacing w:val="-5"/>
        </w:rPr>
        <w:t xml:space="preserve"> </w:t>
      </w:r>
      <w:r w:rsidR="00622A7D" w:rsidRPr="009A6589">
        <w:rPr>
          <w:bCs/>
          <w:color w:val="000000" w:themeColor="text1"/>
          <w:spacing w:val="-5"/>
        </w:rPr>
        <w:t>«</w:t>
      </w:r>
      <w:r w:rsidR="000913F0" w:rsidRPr="009A6589">
        <w:rPr>
          <w:bCs/>
          <w:color w:val="000000" w:themeColor="text1"/>
          <w:spacing w:val="-5"/>
        </w:rPr>
        <w:t xml:space="preserve">Воспроизводство и </w:t>
      </w:r>
    </w:p>
    <w:p w14:paraId="16669B42" w14:textId="628B1F86" w:rsidR="000913F0" w:rsidRPr="0009140A" w:rsidRDefault="000913F0" w:rsidP="0009140A">
      <w:pPr>
        <w:pStyle w:val="a3"/>
        <w:ind w:left="0"/>
        <w:jc w:val="center"/>
        <w:rPr>
          <w:bCs/>
          <w:color w:val="000000" w:themeColor="text1"/>
          <w:spacing w:val="-5"/>
        </w:rPr>
      </w:pPr>
      <w:r w:rsidRPr="009A6589">
        <w:rPr>
          <w:bCs/>
          <w:color w:val="000000" w:themeColor="text1"/>
          <w:spacing w:val="-5"/>
        </w:rPr>
        <w:t>использование природных ресурсов Республики Тыва</w:t>
      </w:r>
      <w:r w:rsidR="00622A7D" w:rsidRPr="009A6589">
        <w:rPr>
          <w:bCs/>
          <w:color w:val="000000" w:themeColor="text1"/>
          <w:spacing w:val="-5"/>
        </w:rPr>
        <w:t>»</w:t>
      </w:r>
    </w:p>
    <w:p w14:paraId="4C433833" w14:textId="795EF270" w:rsidR="00DE5AEA" w:rsidRPr="0082708F" w:rsidRDefault="00DE5AEA" w:rsidP="0009140A">
      <w:pPr>
        <w:pStyle w:val="a3"/>
        <w:ind w:left="0"/>
        <w:jc w:val="center"/>
        <w:rPr>
          <w:color w:val="000000" w:themeColor="text1"/>
        </w:rPr>
      </w:pPr>
    </w:p>
    <w:tbl>
      <w:tblPr>
        <w:tblStyle w:val="a5"/>
        <w:tblW w:w="1593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0"/>
        <w:gridCol w:w="993"/>
        <w:gridCol w:w="1275"/>
        <w:gridCol w:w="1276"/>
        <w:gridCol w:w="1276"/>
        <w:gridCol w:w="1134"/>
        <w:gridCol w:w="1134"/>
        <w:gridCol w:w="992"/>
        <w:gridCol w:w="1134"/>
        <w:gridCol w:w="1559"/>
      </w:tblGrid>
      <w:tr w:rsidR="003C1881" w:rsidRPr="00FB3F30" w14:paraId="478FB942" w14:textId="77777777" w:rsidTr="00FB3F30">
        <w:trPr>
          <w:trHeight w:val="100"/>
        </w:trPr>
        <w:tc>
          <w:tcPr>
            <w:tcW w:w="5160" w:type="dxa"/>
            <w:vMerge w:val="restart"/>
          </w:tcPr>
          <w:p w14:paraId="06BA0A9F" w14:textId="45327992" w:rsidR="00DE5AEA" w:rsidRDefault="00280352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Наименование государственной программы (подпрограммы</w:t>
            </w:r>
            <w:r w:rsidR="009E15FA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="005131D4">
              <w:rPr>
                <w:color w:val="000000" w:themeColor="text1"/>
                <w:sz w:val="24"/>
                <w:szCs w:val="24"/>
                <w:lang w:val="ru-RU"/>
              </w:rPr>
              <w:t xml:space="preserve"> мероприятия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),</w:t>
            </w:r>
          </w:p>
          <w:p w14:paraId="49CFCC2D" w14:textId="3534255F" w:rsidR="00280352" w:rsidRPr="00FB3F30" w:rsidRDefault="005131D4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280352">
              <w:rPr>
                <w:color w:val="000000" w:themeColor="text1"/>
                <w:sz w:val="24"/>
                <w:szCs w:val="24"/>
                <w:lang w:val="ru-RU"/>
              </w:rPr>
              <w:t>сточник финансирования</w:t>
            </w:r>
          </w:p>
        </w:tc>
        <w:tc>
          <w:tcPr>
            <w:tcW w:w="993" w:type="dxa"/>
            <w:vMerge w:val="restart"/>
          </w:tcPr>
          <w:p w14:paraId="43D8B769" w14:textId="77777777" w:rsidR="00DE5AEA" w:rsidRPr="00FB3F30" w:rsidRDefault="00DE5AE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9780" w:type="dxa"/>
            <w:gridSpan w:val="8"/>
          </w:tcPr>
          <w:p w14:paraId="7DA53FDB" w14:textId="44AF68E8" w:rsidR="00DE5AEA" w:rsidRPr="00FB3F30" w:rsidRDefault="00DE5AEA" w:rsidP="00FB3F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Объем финансового обеспечения</w:t>
            </w:r>
            <w:r w:rsidR="00FB3F30"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по годам реализации, тыс. рублей</w:t>
            </w:r>
          </w:p>
        </w:tc>
      </w:tr>
      <w:tr w:rsidR="003C1881" w:rsidRPr="00FB3F30" w14:paraId="480F24BF" w14:textId="77777777" w:rsidTr="00226C4F">
        <w:trPr>
          <w:trHeight w:val="275"/>
        </w:trPr>
        <w:tc>
          <w:tcPr>
            <w:tcW w:w="5160" w:type="dxa"/>
            <w:vMerge/>
          </w:tcPr>
          <w:p w14:paraId="6FC2E6D3" w14:textId="77777777" w:rsidR="00DE5AEA" w:rsidRPr="00FB3F30" w:rsidRDefault="00DE5AEA" w:rsidP="0022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14:paraId="231E224B" w14:textId="77777777" w:rsidR="00DE5AEA" w:rsidRPr="00FB3F30" w:rsidRDefault="00DE5AEA" w:rsidP="0022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5616519D" w14:textId="77777777" w:rsidR="00DE5AEA" w:rsidRPr="00FB3F30" w:rsidRDefault="00DE5AE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0D4DB11" w14:textId="70A9DF65" w:rsidR="00DE5AEA" w:rsidRPr="00FB3F30" w:rsidRDefault="00226C4F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0E50BDE" w14:textId="77777777" w:rsidR="00DE5AEA" w:rsidRPr="00FB3F30" w:rsidRDefault="00DE5AE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4E0524AE" w14:textId="77777777" w:rsidR="00DE5AEA" w:rsidRPr="00FB3F30" w:rsidRDefault="00DE5AE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365D09AB" w14:textId="77777777" w:rsidR="00DE5AEA" w:rsidRPr="00FB3F30" w:rsidRDefault="00DE5AE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2A48B286" w14:textId="77777777" w:rsidR="00DE5AEA" w:rsidRPr="00FB3F30" w:rsidRDefault="00DE5AE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14:paraId="41F58A82" w14:textId="77777777" w:rsidR="00DE5AEA" w:rsidRPr="00FB3F30" w:rsidRDefault="00DE5AE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1559" w:type="dxa"/>
          </w:tcPr>
          <w:p w14:paraId="03CF702D" w14:textId="77777777" w:rsidR="00DE5AEA" w:rsidRPr="00FB3F30" w:rsidRDefault="00DE5AE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226C4F" w:rsidRPr="00FB3F30" w14:paraId="7B4B7CB1" w14:textId="77777777" w:rsidTr="00226C4F">
        <w:trPr>
          <w:trHeight w:val="275"/>
        </w:trPr>
        <w:tc>
          <w:tcPr>
            <w:tcW w:w="5160" w:type="dxa"/>
          </w:tcPr>
          <w:p w14:paraId="39C95941" w14:textId="19FB7F53" w:rsidR="00226C4F" w:rsidRPr="00FB3F30" w:rsidRDefault="00226C4F" w:rsidP="0022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14:paraId="7C71DF1D" w14:textId="605051B7" w:rsidR="00226C4F" w:rsidRPr="00FB3F30" w:rsidRDefault="00226C4F" w:rsidP="0022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378946D5" w14:textId="045BCD06" w:rsidR="00226C4F" w:rsidRPr="00FB3F30" w:rsidRDefault="00226C4F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286F376A" w14:textId="50D5161A" w:rsidR="00226C4F" w:rsidRPr="00FB3F30" w:rsidRDefault="00226C4F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4DADB5C6" w14:textId="19BDC2C2" w:rsidR="00226C4F" w:rsidRPr="00FB3F30" w:rsidRDefault="00226C4F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14:paraId="1C2345B9" w14:textId="1FE541C1" w:rsidR="00226C4F" w:rsidRPr="00FB3F30" w:rsidRDefault="00226C4F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1036870D" w14:textId="39184236" w:rsidR="00226C4F" w:rsidRPr="00FB3F30" w:rsidRDefault="00226C4F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14:paraId="16E7C415" w14:textId="72B0D4D3" w:rsidR="00226C4F" w:rsidRPr="00FB3F30" w:rsidRDefault="00226C4F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545A229C" w14:textId="04E1A03C" w:rsidR="00226C4F" w:rsidRPr="00FB3F30" w:rsidRDefault="00226C4F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</w:tcPr>
          <w:p w14:paraId="20EE915E" w14:textId="5ECCE1C1" w:rsidR="00226C4F" w:rsidRPr="00FB3F30" w:rsidRDefault="00226C4F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</w:tr>
      <w:tr w:rsidR="003C1881" w:rsidRPr="00FB3F30" w14:paraId="2E39EFD4" w14:textId="77777777" w:rsidTr="00226C4F">
        <w:trPr>
          <w:trHeight w:val="275"/>
        </w:trPr>
        <w:tc>
          <w:tcPr>
            <w:tcW w:w="5160" w:type="dxa"/>
          </w:tcPr>
          <w:p w14:paraId="07573388" w14:textId="77777777" w:rsidR="00A03709" w:rsidRPr="00FB3F30" w:rsidRDefault="00A03709" w:rsidP="00226C4F">
            <w:pPr>
              <w:pStyle w:val="TableParagrap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Государственная подпрограмма (всего), в том числе:</w:t>
            </w:r>
          </w:p>
        </w:tc>
        <w:tc>
          <w:tcPr>
            <w:tcW w:w="993" w:type="dxa"/>
          </w:tcPr>
          <w:p w14:paraId="37609BCF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10461EE8" w14:textId="700F2E40" w:rsidR="00A03709" w:rsidRPr="00FB3F30" w:rsidRDefault="005131D4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494 891, 94</w:t>
            </w:r>
          </w:p>
        </w:tc>
        <w:tc>
          <w:tcPr>
            <w:tcW w:w="1276" w:type="dxa"/>
          </w:tcPr>
          <w:p w14:paraId="6D1C616D" w14:textId="229CCE3C" w:rsidR="00A03709" w:rsidRPr="00FB3F30" w:rsidRDefault="00AD43D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429 690, 07</w:t>
            </w:r>
          </w:p>
        </w:tc>
        <w:tc>
          <w:tcPr>
            <w:tcW w:w="1276" w:type="dxa"/>
          </w:tcPr>
          <w:p w14:paraId="74D286CF" w14:textId="2F27D3D7" w:rsidR="00A03709" w:rsidRPr="00FB3F30" w:rsidRDefault="00AD43D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413 075, 81</w:t>
            </w:r>
          </w:p>
        </w:tc>
        <w:tc>
          <w:tcPr>
            <w:tcW w:w="1134" w:type="dxa"/>
          </w:tcPr>
          <w:p w14:paraId="4B8AA8E9" w14:textId="4450E6A9" w:rsidR="00A03709" w:rsidRPr="00FB3F30" w:rsidRDefault="00A03709" w:rsidP="007D28F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8 96</w:t>
            </w:r>
            <w:r w:rsidR="007D28F4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FB3F30">
              <w:rPr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217EDA46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9 415,00</w:t>
            </w:r>
          </w:p>
        </w:tc>
        <w:tc>
          <w:tcPr>
            <w:tcW w:w="992" w:type="dxa"/>
          </w:tcPr>
          <w:p w14:paraId="1A886AED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9 886,00</w:t>
            </w:r>
          </w:p>
        </w:tc>
        <w:tc>
          <w:tcPr>
            <w:tcW w:w="1134" w:type="dxa"/>
          </w:tcPr>
          <w:p w14:paraId="7E7AC21D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10 380,00</w:t>
            </w:r>
          </w:p>
        </w:tc>
        <w:tc>
          <w:tcPr>
            <w:tcW w:w="1559" w:type="dxa"/>
          </w:tcPr>
          <w:p w14:paraId="4675BF55" w14:textId="4530B8E5" w:rsidR="00A03709" w:rsidRPr="00FB3F30" w:rsidRDefault="007D28F4" w:rsidP="00226C4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1 376 305, 82</w:t>
            </w:r>
          </w:p>
        </w:tc>
      </w:tr>
      <w:tr w:rsidR="003C1881" w:rsidRPr="00FB3F30" w14:paraId="4EE6B7DC" w14:textId="77777777" w:rsidTr="00226C4F">
        <w:trPr>
          <w:trHeight w:val="275"/>
        </w:trPr>
        <w:tc>
          <w:tcPr>
            <w:tcW w:w="5160" w:type="dxa"/>
          </w:tcPr>
          <w:p w14:paraId="7FB26A95" w14:textId="77777777" w:rsidR="00A03709" w:rsidRPr="00FB3F30" w:rsidRDefault="00A03709" w:rsidP="00226C4F">
            <w:pPr>
              <w:pStyle w:val="TableParagrap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7AAFDCC6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7B58181" w14:textId="6B2A986C" w:rsidR="00A03709" w:rsidRPr="00FB3F30" w:rsidRDefault="00AD43D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405 232, 03</w:t>
            </w:r>
          </w:p>
        </w:tc>
        <w:tc>
          <w:tcPr>
            <w:tcW w:w="1276" w:type="dxa"/>
          </w:tcPr>
          <w:p w14:paraId="19360928" w14:textId="4869B601" w:rsidR="00A03709" w:rsidRPr="00AD43D1" w:rsidRDefault="00AD43D1" w:rsidP="00AD43D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348 170, 90</w:t>
            </w:r>
          </w:p>
        </w:tc>
        <w:tc>
          <w:tcPr>
            <w:tcW w:w="1276" w:type="dxa"/>
          </w:tcPr>
          <w:p w14:paraId="490A0E76" w14:textId="26F6C583" w:rsidR="00A03709" w:rsidRPr="00FB3F30" w:rsidRDefault="00AD43D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350 560, 40</w:t>
            </w:r>
          </w:p>
        </w:tc>
        <w:tc>
          <w:tcPr>
            <w:tcW w:w="1134" w:type="dxa"/>
          </w:tcPr>
          <w:p w14:paraId="21D990EC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2996F39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434CAE1B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FC017D3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375EE793" w14:textId="56FC888F" w:rsidR="00A03709" w:rsidRPr="0063426C" w:rsidRDefault="0063426C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1 103 963, 33</w:t>
            </w:r>
          </w:p>
        </w:tc>
      </w:tr>
      <w:tr w:rsidR="003C1881" w:rsidRPr="00FB3F30" w14:paraId="22044C1E" w14:textId="77777777" w:rsidTr="00226C4F">
        <w:trPr>
          <w:trHeight w:val="275"/>
        </w:trPr>
        <w:tc>
          <w:tcPr>
            <w:tcW w:w="5160" w:type="dxa"/>
          </w:tcPr>
          <w:p w14:paraId="04285B60" w14:textId="77777777" w:rsidR="00A03709" w:rsidRPr="00FB3F30" w:rsidRDefault="00A03709" w:rsidP="00226C4F">
            <w:pPr>
              <w:pStyle w:val="TableParagraph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1B462D4C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4471A8" w14:textId="767276E0" w:rsidR="00A03709" w:rsidRPr="00FB3F30" w:rsidRDefault="00AD43D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89 659, 91</w:t>
            </w:r>
          </w:p>
        </w:tc>
        <w:tc>
          <w:tcPr>
            <w:tcW w:w="1276" w:type="dxa"/>
          </w:tcPr>
          <w:p w14:paraId="52C92AF3" w14:textId="188DD6AC" w:rsidR="00A03709" w:rsidRPr="00AD43D1" w:rsidRDefault="00AD43D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1 519, 17</w:t>
            </w:r>
          </w:p>
        </w:tc>
        <w:tc>
          <w:tcPr>
            <w:tcW w:w="1276" w:type="dxa"/>
          </w:tcPr>
          <w:p w14:paraId="0A817BEE" w14:textId="40D89E62" w:rsidR="00A03709" w:rsidRPr="00FB3F30" w:rsidRDefault="00A03709" w:rsidP="007D28F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6</w:t>
            </w:r>
            <w:r w:rsidR="007D28F4">
              <w:rPr>
                <w:color w:val="000000" w:themeColor="text1"/>
                <w:sz w:val="24"/>
                <w:szCs w:val="24"/>
                <w:lang w:val="ru-RU"/>
              </w:rPr>
              <w:t>2 515, 41</w:t>
            </w:r>
          </w:p>
        </w:tc>
        <w:tc>
          <w:tcPr>
            <w:tcW w:w="1134" w:type="dxa"/>
          </w:tcPr>
          <w:p w14:paraId="247C1029" w14:textId="6841D218" w:rsidR="00A03709" w:rsidRPr="007D28F4" w:rsidRDefault="007D28F4" w:rsidP="007D28F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8 967,00</w:t>
            </w:r>
          </w:p>
        </w:tc>
        <w:tc>
          <w:tcPr>
            <w:tcW w:w="1134" w:type="dxa"/>
          </w:tcPr>
          <w:p w14:paraId="4684BF4C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9 415,00</w:t>
            </w:r>
          </w:p>
        </w:tc>
        <w:tc>
          <w:tcPr>
            <w:tcW w:w="992" w:type="dxa"/>
          </w:tcPr>
          <w:p w14:paraId="6DABAE9B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9 886,00</w:t>
            </w:r>
          </w:p>
        </w:tc>
        <w:tc>
          <w:tcPr>
            <w:tcW w:w="1134" w:type="dxa"/>
          </w:tcPr>
          <w:p w14:paraId="6E567501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10 380,00</w:t>
            </w:r>
          </w:p>
        </w:tc>
        <w:tc>
          <w:tcPr>
            <w:tcW w:w="1559" w:type="dxa"/>
          </w:tcPr>
          <w:p w14:paraId="05D39B95" w14:textId="7351227F" w:rsidR="00A03709" w:rsidRPr="0063426C" w:rsidRDefault="0063426C" w:rsidP="0022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272 392, 49</w:t>
            </w:r>
          </w:p>
        </w:tc>
      </w:tr>
      <w:tr w:rsidR="003C1881" w:rsidRPr="00FB3F30" w14:paraId="4C86C613" w14:textId="77777777" w:rsidTr="00226C4F">
        <w:trPr>
          <w:trHeight w:val="277"/>
        </w:trPr>
        <w:tc>
          <w:tcPr>
            <w:tcW w:w="5160" w:type="dxa"/>
          </w:tcPr>
          <w:p w14:paraId="55DA5F3E" w14:textId="68F5DD67" w:rsidR="00A03709" w:rsidRPr="00FB3F30" w:rsidRDefault="00A03709" w:rsidP="00226C4F">
            <w:pPr>
              <w:pStyle w:val="TableParagraph"/>
              <w:tabs>
                <w:tab w:val="left" w:pos="115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 xml:space="preserve">Подпрограмма 1 </w:t>
            </w:r>
            <w:r w:rsidR="00622A7D" w:rsidRPr="00FB3F30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>Обеспечение защиты насел</w:t>
            </w:r>
            <w:r w:rsidRPr="00FB3F30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>е</w:t>
            </w:r>
            <w:r w:rsidRPr="00FB3F30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>ния и объектов экономики от негативного во</w:t>
            </w:r>
            <w:r w:rsidRPr="00FB3F30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>з</w:t>
            </w:r>
            <w:r w:rsidRPr="00FB3F30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>действия вод на территории Республики Тыва</w:t>
            </w:r>
            <w:r w:rsidR="00622A7D" w:rsidRPr="00FB3F30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14:paraId="3584C0EA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0E9A05B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DB9AA9C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4</w:t>
            </w:r>
          </w:p>
          <w:p w14:paraId="36D2FD90" w14:textId="77777777" w:rsidR="00A03709" w:rsidRPr="00FB3F30" w:rsidRDefault="00A03709" w:rsidP="00FB3F30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7563D73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2805133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FB7E500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CD8F1D0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9C196F8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42C9A333" w14:textId="77777777" w:rsidR="00A03709" w:rsidRPr="00FB3F30" w:rsidRDefault="00A0370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C1881" w:rsidRPr="00FB3F30" w14:paraId="6EAA7D83" w14:textId="77777777" w:rsidTr="00226C4F">
        <w:trPr>
          <w:trHeight w:val="277"/>
        </w:trPr>
        <w:tc>
          <w:tcPr>
            <w:tcW w:w="15933" w:type="dxa"/>
            <w:gridSpan w:val="10"/>
          </w:tcPr>
          <w:p w14:paraId="4962791C" w14:textId="77777777" w:rsidR="009A4A5A" w:rsidRPr="00FB3F30" w:rsidRDefault="009A4A5A" w:rsidP="00FB3F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13BA570E" w14:textId="357770FF" w:rsidR="009A4A5A" w:rsidRPr="00FB3F30" w:rsidRDefault="00C3037E" w:rsidP="00FB3F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куратор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 з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аместитель Председателя Правительства Республики Тыва Монгуш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А.К.</w:t>
            </w:r>
          </w:p>
        </w:tc>
      </w:tr>
      <w:tr w:rsidR="003C1881" w:rsidRPr="00FB3F30" w14:paraId="27F8C7C3" w14:textId="77777777" w:rsidTr="00226C4F">
        <w:trPr>
          <w:trHeight w:val="277"/>
        </w:trPr>
        <w:tc>
          <w:tcPr>
            <w:tcW w:w="5160" w:type="dxa"/>
          </w:tcPr>
          <w:p w14:paraId="25224C11" w14:textId="17C0181E" w:rsidR="00E516A0" w:rsidRPr="00FB3F30" w:rsidRDefault="00E516A0" w:rsidP="00226C4F">
            <w:pPr>
              <w:pStyle w:val="TableParagraph"/>
              <w:tabs>
                <w:tab w:val="left" w:pos="1155"/>
              </w:tabs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Государственная подпрограмма (всего), в том числе:</w:t>
            </w:r>
          </w:p>
        </w:tc>
        <w:tc>
          <w:tcPr>
            <w:tcW w:w="993" w:type="dxa"/>
          </w:tcPr>
          <w:p w14:paraId="2FCCF0DC" w14:textId="77777777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6440E2BD" w14:textId="3A9EC11A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19240,63</w:t>
            </w:r>
          </w:p>
        </w:tc>
        <w:tc>
          <w:tcPr>
            <w:tcW w:w="1276" w:type="dxa"/>
          </w:tcPr>
          <w:p w14:paraId="28475D0E" w14:textId="2C291910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9 240,7</w:t>
            </w:r>
          </w:p>
        </w:tc>
        <w:tc>
          <w:tcPr>
            <w:tcW w:w="1276" w:type="dxa"/>
          </w:tcPr>
          <w:p w14:paraId="54C9A73E" w14:textId="5CF185C7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8819,9</w:t>
            </w:r>
          </w:p>
        </w:tc>
        <w:tc>
          <w:tcPr>
            <w:tcW w:w="1134" w:type="dxa"/>
          </w:tcPr>
          <w:p w14:paraId="5721E876" w14:textId="7A78EED5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DFE922" w14:textId="0C6F5885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FF9745" w14:textId="26A3929A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5AE459" w14:textId="6C3BDED5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BF6D93C" w14:textId="0BCED18C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37 301,23</w:t>
            </w:r>
          </w:p>
        </w:tc>
      </w:tr>
      <w:tr w:rsidR="003C1881" w:rsidRPr="00FB3F30" w14:paraId="262B150F" w14:textId="77777777" w:rsidTr="00226C4F">
        <w:trPr>
          <w:trHeight w:val="277"/>
        </w:trPr>
        <w:tc>
          <w:tcPr>
            <w:tcW w:w="5160" w:type="dxa"/>
          </w:tcPr>
          <w:p w14:paraId="0536164A" w14:textId="3F69EBF3" w:rsidR="00E516A0" w:rsidRPr="00FB3F30" w:rsidRDefault="00E516A0" w:rsidP="00226C4F">
            <w:pPr>
              <w:pStyle w:val="TableParagraph"/>
              <w:tabs>
                <w:tab w:val="left" w:pos="1155"/>
              </w:tabs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0701CE95" w14:textId="77777777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6B5ED85B" w14:textId="2654FB9A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19140,63</w:t>
            </w:r>
          </w:p>
        </w:tc>
        <w:tc>
          <w:tcPr>
            <w:tcW w:w="1276" w:type="dxa"/>
          </w:tcPr>
          <w:p w14:paraId="309F1E09" w14:textId="57B27C0F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9 240,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14:paraId="6350063A" w14:textId="53E4E370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8819,9</w:t>
            </w:r>
          </w:p>
        </w:tc>
        <w:tc>
          <w:tcPr>
            <w:tcW w:w="1134" w:type="dxa"/>
          </w:tcPr>
          <w:p w14:paraId="100BB970" w14:textId="77777777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CD5B36A" w14:textId="77777777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D50A60D" w14:textId="77777777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9FF1192" w14:textId="77777777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951E782" w14:textId="7EFC4E7A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 xml:space="preserve">37 </w:t>
            </w:r>
            <w:r w:rsidR="00BE066E"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  <w:r w:rsidRPr="00FB3F30">
              <w:rPr>
                <w:bCs/>
                <w:color w:val="000000" w:themeColor="text1"/>
                <w:sz w:val="24"/>
                <w:szCs w:val="24"/>
              </w:rPr>
              <w:t>01,23</w:t>
            </w:r>
          </w:p>
        </w:tc>
      </w:tr>
      <w:tr w:rsidR="003C1881" w:rsidRPr="00FB3F30" w14:paraId="4572D6AD" w14:textId="77777777" w:rsidTr="00226C4F">
        <w:trPr>
          <w:trHeight w:val="275"/>
        </w:trPr>
        <w:tc>
          <w:tcPr>
            <w:tcW w:w="5160" w:type="dxa"/>
          </w:tcPr>
          <w:p w14:paraId="1B657102" w14:textId="77777777" w:rsidR="004E512C" w:rsidRPr="00FB3F30" w:rsidRDefault="004E512C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1DAD25B5" w14:textId="77777777" w:rsidR="004E512C" w:rsidRPr="00FB3F30" w:rsidRDefault="004E512C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8C4B47" w14:textId="10E50E84" w:rsidR="004E512C" w:rsidRPr="00FB3F30" w:rsidRDefault="004E512C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14:paraId="1F3090F3" w14:textId="1ABE6A99" w:rsidR="004E512C" w:rsidRPr="00FB3F30" w:rsidRDefault="004E512C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5358FEC" w14:textId="6E80DBE4" w:rsidR="004E512C" w:rsidRPr="00FB3F30" w:rsidRDefault="004E512C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2DF1BD1" w14:textId="411DC850" w:rsidR="004E512C" w:rsidRPr="00FB3F30" w:rsidRDefault="004E512C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3AD48E" w14:textId="7A6D39C8" w:rsidR="004E512C" w:rsidRPr="00FB3F30" w:rsidRDefault="004E512C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F904D5" w14:textId="23D289B5" w:rsidR="004E512C" w:rsidRPr="00FB3F30" w:rsidRDefault="004E512C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3B3086" w14:textId="2D7945BF" w:rsidR="004E512C" w:rsidRPr="00FB3F30" w:rsidRDefault="004E512C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CC17A05" w14:textId="53D7E796" w:rsidR="004E512C" w:rsidRPr="00FB3F30" w:rsidRDefault="004E512C" w:rsidP="0022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F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100,00</w:t>
            </w:r>
          </w:p>
        </w:tc>
      </w:tr>
    </w:tbl>
    <w:p w14:paraId="43E80B33" w14:textId="77777777" w:rsidR="000A75A0" w:rsidRDefault="000A75A0"/>
    <w:p w14:paraId="38026F95" w14:textId="77777777" w:rsidR="000A75A0" w:rsidRDefault="000A75A0" w:rsidP="000A75A0">
      <w:pPr>
        <w:spacing w:after="0" w:line="240" w:lineRule="auto"/>
      </w:pPr>
    </w:p>
    <w:tbl>
      <w:tblPr>
        <w:tblStyle w:val="a5"/>
        <w:tblW w:w="15933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5160"/>
        <w:gridCol w:w="993"/>
        <w:gridCol w:w="1275"/>
        <w:gridCol w:w="1276"/>
        <w:gridCol w:w="1276"/>
        <w:gridCol w:w="1134"/>
        <w:gridCol w:w="1134"/>
        <w:gridCol w:w="992"/>
        <w:gridCol w:w="1134"/>
        <w:gridCol w:w="1559"/>
      </w:tblGrid>
      <w:tr w:rsidR="000A75A0" w:rsidRPr="00FB3F30" w14:paraId="1FA72C5B" w14:textId="77777777" w:rsidTr="000A75A0">
        <w:trPr>
          <w:trHeight w:val="275"/>
          <w:tblHeader/>
        </w:trPr>
        <w:tc>
          <w:tcPr>
            <w:tcW w:w="5160" w:type="dxa"/>
          </w:tcPr>
          <w:p w14:paraId="42DD45CC" w14:textId="77777777" w:rsidR="000A75A0" w:rsidRPr="00FB3F30" w:rsidRDefault="000A75A0" w:rsidP="00762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14:paraId="3DCB7921" w14:textId="77777777" w:rsidR="000A75A0" w:rsidRPr="00FB3F30" w:rsidRDefault="000A75A0" w:rsidP="00762C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41F2AE8C" w14:textId="77777777" w:rsidR="000A75A0" w:rsidRPr="00FB3F30" w:rsidRDefault="000A75A0" w:rsidP="00762C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161EF63F" w14:textId="77777777" w:rsidR="000A75A0" w:rsidRPr="00FB3F30" w:rsidRDefault="000A75A0" w:rsidP="00762C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3CD98A01" w14:textId="77777777" w:rsidR="000A75A0" w:rsidRPr="00FB3F30" w:rsidRDefault="000A75A0" w:rsidP="00762C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14:paraId="00902E45" w14:textId="77777777" w:rsidR="000A75A0" w:rsidRPr="00FB3F30" w:rsidRDefault="000A75A0" w:rsidP="00762C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364BC1BE" w14:textId="77777777" w:rsidR="000A75A0" w:rsidRPr="00FB3F30" w:rsidRDefault="000A75A0" w:rsidP="00762C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14:paraId="1354641A" w14:textId="77777777" w:rsidR="000A75A0" w:rsidRPr="00FB3F30" w:rsidRDefault="000A75A0" w:rsidP="00762C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279102BA" w14:textId="77777777" w:rsidR="000A75A0" w:rsidRPr="00FB3F30" w:rsidRDefault="000A75A0" w:rsidP="00762C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</w:tcPr>
          <w:p w14:paraId="012265C7" w14:textId="77777777" w:rsidR="000A75A0" w:rsidRPr="00FB3F30" w:rsidRDefault="000A75A0" w:rsidP="00762C6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</w:tr>
      <w:tr w:rsidR="003C1881" w:rsidRPr="00FB3F30" w14:paraId="74D85CD5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19532E2C" w14:textId="6E603DF2" w:rsidR="00E516A0" w:rsidRPr="00FB3F30" w:rsidRDefault="00E516A0" w:rsidP="00226C4F">
            <w:pPr>
              <w:pStyle w:val="TableParagraph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Капитальный ремонт защитной дамбы на </w:t>
            </w:r>
            <w:r w:rsidR="000C6059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           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р.</w:t>
            </w:r>
            <w:r w:rsidR="000A75A0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Чадан г.</w:t>
            </w:r>
            <w:r w:rsidR="000A75A0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Чадан</w:t>
            </w:r>
            <w:r w:rsidR="00C3037E">
              <w:rPr>
                <w:iCs/>
                <w:color w:val="000000" w:themeColor="text1"/>
                <w:sz w:val="24"/>
                <w:szCs w:val="24"/>
                <w:lang w:val="ru-RU"/>
              </w:rPr>
              <w:t>а</w:t>
            </w:r>
            <w:r w:rsidR="009E15FA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Дзун-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Хемчикского кожууна</w:t>
            </w:r>
          </w:p>
        </w:tc>
        <w:tc>
          <w:tcPr>
            <w:tcW w:w="993" w:type="dxa"/>
          </w:tcPr>
          <w:p w14:paraId="271EFFAA" w14:textId="77777777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6B42E0A4" w14:textId="578CE424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9999,93</w:t>
            </w:r>
          </w:p>
        </w:tc>
        <w:tc>
          <w:tcPr>
            <w:tcW w:w="1276" w:type="dxa"/>
          </w:tcPr>
          <w:p w14:paraId="7FB0E325" w14:textId="4725D10E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4006EE1D" w14:textId="5D718550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64E9A91F" w14:textId="0DA45F90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7309FB40" w14:textId="0170F57F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60F8C327" w14:textId="79D4092D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4263A794" w14:textId="463805B3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0420AEA3" w14:textId="154819C3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10 099,93</w:t>
            </w:r>
          </w:p>
        </w:tc>
      </w:tr>
      <w:tr w:rsidR="003C1881" w:rsidRPr="00FB3F30" w14:paraId="2CB83869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2055D592" w14:textId="5D86D90C" w:rsidR="00E516A0" w:rsidRPr="00FB3F30" w:rsidRDefault="00E516A0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17EEFF55" w14:textId="77777777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6C629AF" w14:textId="068415B1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9 899,93</w:t>
            </w:r>
          </w:p>
        </w:tc>
        <w:tc>
          <w:tcPr>
            <w:tcW w:w="1276" w:type="dxa"/>
          </w:tcPr>
          <w:p w14:paraId="3B39F531" w14:textId="25F010B6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398031BE" w14:textId="5E055137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060110CE" w14:textId="0D099682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71EE6CF3" w14:textId="43DF9F71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14:paraId="62D6965E" w14:textId="74F47DF3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5D538A29" w14:textId="6290D38E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68E823F4" w14:textId="43B7D157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9 999,93</w:t>
            </w:r>
          </w:p>
        </w:tc>
      </w:tr>
      <w:tr w:rsidR="003C1881" w:rsidRPr="00FB3F30" w14:paraId="4D3FFECD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42856428" w14:textId="77777777" w:rsidR="00E516A0" w:rsidRPr="00FB3F30" w:rsidRDefault="00E516A0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Республиканский </w:t>
            </w:r>
            <w:r w:rsidRPr="00FB3F30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993" w:type="dxa"/>
          </w:tcPr>
          <w:p w14:paraId="126020FC" w14:textId="77777777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DE1DD8" w14:textId="14CE5039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14:paraId="402BA715" w14:textId="55C75F69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5B5B2A2" w14:textId="20AF7294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92E12C" w14:textId="6803224A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D5132D" w14:textId="5D31FD07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4D760C" w14:textId="57B9243C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B675E3" w14:textId="1FC6B1A9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8D562E7" w14:textId="51005321" w:rsidR="00E516A0" w:rsidRPr="00FB3F30" w:rsidRDefault="00E516A0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3C1881" w:rsidRPr="00FB3F30" w14:paraId="7F34CDAB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4240AE1C" w14:textId="2B94D9B2" w:rsidR="00E46B88" w:rsidRPr="00FB3F30" w:rsidRDefault="00E46B88" w:rsidP="00226C4F">
            <w:pPr>
              <w:pStyle w:val="TableParagraph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Осуществление отдельных полномочий в обл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а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сти водных отношений</w:t>
            </w:r>
          </w:p>
        </w:tc>
        <w:tc>
          <w:tcPr>
            <w:tcW w:w="993" w:type="dxa"/>
          </w:tcPr>
          <w:p w14:paraId="46643965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DFAADA3" w14:textId="27FED160" w:rsidR="00E46B88" w:rsidRPr="00FB3F30" w:rsidRDefault="00E46B88" w:rsidP="00226C4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9 240,7</w:t>
            </w:r>
          </w:p>
        </w:tc>
        <w:tc>
          <w:tcPr>
            <w:tcW w:w="1276" w:type="dxa"/>
          </w:tcPr>
          <w:p w14:paraId="64E406CD" w14:textId="751CEE52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9 240,7</w:t>
            </w:r>
          </w:p>
        </w:tc>
        <w:tc>
          <w:tcPr>
            <w:tcW w:w="1276" w:type="dxa"/>
          </w:tcPr>
          <w:p w14:paraId="1AE5D658" w14:textId="34883E2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8819,9</w:t>
            </w:r>
          </w:p>
        </w:tc>
        <w:tc>
          <w:tcPr>
            <w:tcW w:w="1134" w:type="dxa"/>
          </w:tcPr>
          <w:p w14:paraId="7E5CA8B6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C1378B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7C98D9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00B65D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760FF74" w14:textId="0A6CCBB4" w:rsidR="00E46B88" w:rsidRPr="00FB3F30" w:rsidRDefault="00F1523C" w:rsidP="00226C4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27 301,3</w:t>
            </w:r>
          </w:p>
        </w:tc>
      </w:tr>
      <w:tr w:rsidR="003C1881" w:rsidRPr="00FB3F30" w14:paraId="0C53C8F9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27C312BB" w14:textId="77777777" w:rsidR="00E46B88" w:rsidRPr="00FB3F30" w:rsidRDefault="00E46B88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01B26249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33712F89" w14:textId="5560941E" w:rsidR="00E46B88" w:rsidRPr="00FB3F30" w:rsidRDefault="00E46B88" w:rsidP="0022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9 240,</w:t>
            </w:r>
            <w:r w:rsidRPr="00FB3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14:paraId="18396A46" w14:textId="12BB568C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9 240,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14:paraId="6DAEBF31" w14:textId="7DE99C25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8819,9</w:t>
            </w:r>
          </w:p>
        </w:tc>
        <w:tc>
          <w:tcPr>
            <w:tcW w:w="1134" w:type="dxa"/>
          </w:tcPr>
          <w:p w14:paraId="63E9AABE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16482340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14:paraId="687D1B20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22868267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14:paraId="1D4572DA" w14:textId="3C72AFDC" w:rsidR="00E46B88" w:rsidRPr="00FB3F30" w:rsidRDefault="00F1523C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27 301,3</w:t>
            </w:r>
          </w:p>
        </w:tc>
      </w:tr>
      <w:tr w:rsidR="003C1881" w:rsidRPr="00FB3F30" w14:paraId="376469A0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0551BFA5" w14:textId="77777777" w:rsidR="00E46B88" w:rsidRPr="00FB3F30" w:rsidRDefault="00E46B88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2C31BF7C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8BC7C6" w14:textId="6EA1C35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C7BB499" w14:textId="37F3EAB0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CC17DE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BC61A9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FB6B35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4CBB4A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B9DEBF" w14:textId="77777777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8A32F8F" w14:textId="5FA132AC" w:rsidR="00E46B88" w:rsidRPr="00FB3F30" w:rsidRDefault="00E46B88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C1881" w:rsidRPr="00FB3F30" w14:paraId="27A1B7C1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160" w:type="dxa"/>
          </w:tcPr>
          <w:p w14:paraId="5FCEE4EE" w14:textId="165F74CB" w:rsidR="00917519" w:rsidRPr="00FB3F30" w:rsidRDefault="00917519" w:rsidP="00226C4F">
            <w:pPr>
              <w:pStyle w:val="TableParagrap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Подпрограмма 2 </w:t>
            </w:r>
            <w:r w:rsidR="00622A7D"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Развитие лесного хозяйства Республики Тыва</w:t>
            </w:r>
            <w:r w:rsidR="00622A7D"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14:paraId="1F3174C6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759A280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4BBE8C8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4</w:t>
            </w:r>
          </w:p>
          <w:p w14:paraId="47DE2A28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0410C8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40490BE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E317276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A00DD81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E3E6006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19F6AEEF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8101D6" w:rsidRPr="00FB3F30" w14:paraId="0EACBB56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630F67B2" w14:textId="77777777" w:rsidR="008101D6" w:rsidRPr="00FB3F30" w:rsidRDefault="008101D6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Государственная подпрограмма (всего), в том числе:</w:t>
            </w:r>
          </w:p>
        </w:tc>
        <w:tc>
          <w:tcPr>
            <w:tcW w:w="993" w:type="dxa"/>
          </w:tcPr>
          <w:p w14:paraId="6109F360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55CA904D" w14:textId="4FCD7FFC" w:rsidR="008101D6" w:rsidRPr="00FB3F30" w:rsidRDefault="008101D6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/>
                <w:sz w:val="24"/>
                <w:szCs w:val="24"/>
              </w:rPr>
              <w:t>386 091,40</w:t>
            </w:r>
          </w:p>
        </w:tc>
        <w:tc>
          <w:tcPr>
            <w:tcW w:w="1276" w:type="dxa"/>
          </w:tcPr>
          <w:p w14:paraId="570EBF6D" w14:textId="21F94FD8" w:rsidR="008101D6" w:rsidRPr="00FB3F30" w:rsidRDefault="008101D6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/>
                <w:sz w:val="24"/>
                <w:szCs w:val="24"/>
              </w:rPr>
              <w:t>338 930,20</w:t>
            </w:r>
          </w:p>
        </w:tc>
        <w:tc>
          <w:tcPr>
            <w:tcW w:w="1276" w:type="dxa"/>
          </w:tcPr>
          <w:p w14:paraId="6BD29030" w14:textId="596FFAD7" w:rsidR="008101D6" w:rsidRPr="00FB3F30" w:rsidRDefault="008101D6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/>
                <w:sz w:val="24"/>
                <w:szCs w:val="24"/>
              </w:rPr>
              <w:t>341 740,50</w:t>
            </w:r>
          </w:p>
        </w:tc>
        <w:tc>
          <w:tcPr>
            <w:tcW w:w="1134" w:type="dxa"/>
          </w:tcPr>
          <w:p w14:paraId="07F2683E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95CE17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1031B5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4FAF38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F01AF3E" w14:textId="564730BB" w:rsidR="008101D6" w:rsidRPr="00FB3F30" w:rsidRDefault="008101D6" w:rsidP="00226C4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1 066 762,10</w:t>
            </w:r>
          </w:p>
        </w:tc>
      </w:tr>
      <w:tr w:rsidR="008101D6" w:rsidRPr="00FB3F30" w14:paraId="6B23608D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139B959B" w14:textId="77777777" w:rsidR="008101D6" w:rsidRPr="00FB3F30" w:rsidRDefault="008101D6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52C71A19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3B41132A" w14:textId="7993E055" w:rsidR="008101D6" w:rsidRPr="00FB3F30" w:rsidRDefault="008101D6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/>
                <w:sz w:val="24"/>
                <w:szCs w:val="24"/>
              </w:rPr>
              <w:t>386 091,40</w:t>
            </w:r>
          </w:p>
        </w:tc>
        <w:tc>
          <w:tcPr>
            <w:tcW w:w="1276" w:type="dxa"/>
          </w:tcPr>
          <w:p w14:paraId="4A89032E" w14:textId="050416A0" w:rsidR="008101D6" w:rsidRPr="00FB3F30" w:rsidRDefault="008101D6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/>
                <w:sz w:val="24"/>
                <w:szCs w:val="24"/>
              </w:rPr>
              <w:t>338 930,20</w:t>
            </w:r>
          </w:p>
        </w:tc>
        <w:tc>
          <w:tcPr>
            <w:tcW w:w="1276" w:type="dxa"/>
          </w:tcPr>
          <w:p w14:paraId="054BDC26" w14:textId="458FBC06" w:rsidR="008101D6" w:rsidRPr="00FB3F30" w:rsidRDefault="008101D6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/>
                <w:sz w:val="24"/>
                <w:szCs w:val="24"/>
              </w:rPr>
              <w:t>341 740,50</w:t>
            </w:r>
          </w:p>
        </w:tc>
        <w:tc>
          <w:tcPr>
            <w:tcW w:w="1134" w:type="dxa"/>
          </w:tcPr>
          <w:p w14:paraId="4A494883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6FB7F5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0F12132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936A48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B613462" w14:textId="086643E4" w:rsidR="008101D6" w:rsidRPr="00FB3F30" w:rsidRDefault="008101D6" w:rsidP="00226C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B3F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1 066 762,1</w:t>
            </w:r>
            <w:r w:rsidRPr="00FB3F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01D6" w:rsidRPr="00FB3F30" w14:paraId="728AE4A5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60BA828B" w14:textId="77777777" w:rsidR="008101D6" w:rsidRPr="00FB3F30" w:rsidRDefault="008101D6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6E2EEE07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6E7317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41E63D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A846F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75ABD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D0B1EB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46531F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7EFA26E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F372B75" w14:textId="77777777" w:rsidR="008101D6" w:rsidRPr="00FB3F30" w:rsidRDefault="008101D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FB3F30" w14:paraId="31AF931D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5933" w:type="dxa"/>
            <w:gridSpan w:val="10"/>
          </w:tcPr>
          <w:p w14:paraId="1ED1A27A" w14:textId="53A8EC64" w:rsidR="009A4A5A" w:rsidRPr="00FB3F30" w:rsidRDefault="009A4A5A" w:rsidP="000A75A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Региональный проект 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Сохранение лесов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 национального проекта 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Экология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3385DE58" w14:textId="0D153A10" w:rsidR="009A4A5A" w:rsidRPr="00FB3F30" w:rsidRDefault="00C3037E" w:rsidP="000A75A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куратор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 з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аместитель Председателя Правительства Республики Тыва Монгуш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А.К.</w:t>
            </w:r>
          </w:p>
        </w:tc>
      </w:tr>
      <w:tr w:rsidR="003C1881" w:rsidRPr="00FB3F30" w14:paraId="61E0B082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73760CC1" w14:textId="6ED617C4" w:rsidR="00D64915" w:rsidRPr="00FB3F30" w:rsidRDefault="00D64915" w:rsidP="00226C4F">
            <w:pPr>
              <w:pStyle w:val="TableParagraph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Субвенции на осуществление мер пожарной безопасности и тушение лесных пожаров</w:t>
            </w:r>
          </w:p>
        </w:tc>
        <w:tc>
          <w:tcPr>
            <w:tcW w:w="993" w:type="dxa"/>
          </w:tcPr>
          <w:p w14:paraId="12D42D45" w14:textId="77777777" w:rsidR="00D64915" w:rsidRPr="00FB3F30" w:rsidRDefault="00D6491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70D96BEE" w14:textId="569183C7" w:rsidR="00D64915" w:rsidRPr="00FB3F30" w:rsidRDefault="00D64915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277 566,00</w:t>
            </w:r>
          </w:p>
        </w:tc>
        <w:tc>
          <w:tcPr>
            <w:tcW w:w="1276" w:type="dxa"/>
          </w:tcPr>
          <w:p w14:paraId="600E8EAF" w14:textId="760AD33D" w:rsidR="00D64915" w:rsidRPr="00FB3F30" w:rsidRDefault="00D64915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283 453,10</w:t>
            </w:r>
          </w:p>
        </w:tc>
        <w:tc>
          <w:tcPr>
            <w:tcW w:w="1276" w:type="dxa"/>
          </w:tcPr>
          <w:p w14:paraId="2984A7EB" w14:textId="548B031E" w:rsidR="00D64915" w:rsidRPr="00FB3F30" w:rsidRDefault="00D64915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283 453,10</w:t>
            </w:r>
          </w:p>
        </w:tc>
        <w:tc>
          <w:tcPr>
            <w:tcW w:w="1134" w:type="dxa"/>
          </w:tcPr>
          <w:p w14:paraId="612A9BC4" w14:textId="44B70240" w:rsidR="00D64915" w:rsidRPr="00FB3F30" w:rsidRDefault="00D6491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A68D4A" w14:textId="57EB0336" w:rsidR="00D64915" w:rsidRPr="00FB3F30" w:rsidRDefault="00D6491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87169E" w14:textId="56781CEE" w:rsidR="00D64915" w:rsidRPr="00FB3F30" w:rsidRDefault="00D6491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7B70DC" w14:textId="249AC806" w:rsidR="00D64915" w:rsidRPr="00FB3F30" w:rsidRDefault="00D6491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1A56A03" w14:textId="349E9AC8" w:rsidR="00D64915" w:rsidRPr="00FB3F30" w:rsidRDefault="00D6491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844 472,20</w:t>
            </w:r>
          </w:p>
        </w:tc>
      </w:tr>
      <w:tr w:rsidR="003C1881" w:rsidRPr="00FB3F30" w14:paraId="357D0EF0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03E046A5" w14:textId="77777777" w:rsidR="00431525" w:rsidRPr="00FB3F30" w:rsidRDefault="00431525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4E02CC22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5C5E03ED" w14:textId="49EC3EF2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277 566,00</w:t>
            </w:r>
          </w:p>
        </w:tc>
        <w:tc>
          <w:tcPr>
            <w:tcW w:w="1276" w:type="dxa"/>
          </w:tcPr>
          <w:p w14:paraId="1DC97131" w14:textId="7ECDFB0C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283 453,10</w:t>
            </w:r>
          </w:p>
        </w:tc>
        <w:tc>
          <w:tcPr>
            <w:tcW w:w="1276" w:type="dxa"/>
          </w:tcPr>
          <w:p w14:paraId="54083353" w14:textId="06978EB9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283 453,10</w:t>
            </w:r>
          </w:p>
        </w:tc>
        <w:tc>
          <w:tcPr>
            <w:tcW w:w="1134" w:type="dxa"/>
          </w:tcPr>
          <w:p w14:paraId="59A5DEC7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605A26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6F462F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E465DF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A24EBF6" w14:textId="1E4FE932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844 472,20</w:t>
            </w:r>
          </w:p>
        </w:tc>
      </w:tr>
      <w:tr w:rsidR="003C1881" w:rsidRPr="00FB3F30" w14:paraId="4137B982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11BB62D2" w14:textId="77777777" w:rsidR="00431525" w:rsidRPr="00FB3F30" w:rsidRDefault="00431525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5CCAE037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087438" w14:textId="0AA1C2DB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5F8B2B" w14:textId="753EF09E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6AD027" w14:textId="5CC10DE5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058B7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181137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9592F51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790313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677E924" w14:textId="7ABCFCEF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FB3F30" w14:paraId="5F41772B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3E466143" w14:textId="6B056380" w:rsidR="00431525" w:rsidRPr="00FB3F30" w:rsidRDefault="00431525" w:rsidP="00226C4F">
            <w:pPr>
              <w:pStyle w:val="TableParagraph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Увеличение площади лесовосстановления</w:t>
            </w:r>
          </w:p>
        </w:tc>
        <w:tc>
          <w:tcPr>
            <w:tcW w:w="993" w:type="dxa"/>
          </w:tcPr>
          <w:p w14:paraId="2D0E2BBF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13B10127" w14:textId="7DD712E3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37 745,90</w:t>
            </w:r>
          </w:p>
        </w:tc>
        <w:tc>
          <w:tcPr>
            <w:tcW w:w="1276" w:type="dxa"/>
          </w:tcPr>
          <w:p w14:paraId="0885E294" w14:textId="7BD73265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16 001,60</w:t>
            </w:r>
          </w:p>
        </w:tc>
        <w:tc>
          <w:tcPr>
            <w:tcW w:w="1276" w:type="dxa"/>
          </w:tcPr>
          <w:p w14:paraId="1351FE17" w14:textId="0D45087E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25 686,00</w:t>
            </w:r>
          </w:p>
        </w:tc>
        <w:tc>
          <w:tcPr>
            <w:tcW w:w="1134" w:type="dxa"/>
          </w:tcPr>
          <w:p w14:paraId="4B8D8648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654E67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7D7B84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F85656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61503D9" w14:textId="16BC65D5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79 433,50</w:t>
            </w:r>
          </w:p>
        </w:tc>
      </w:tr>
      <w:tr w:rsidR="003C1881" w:rsidRPr="00FB3F30" w14:paraId="0A9ABC7C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6D859691" w14:textId="77777777" w:rsidR="00431525" w:rsidRPr="00FB3F30" w:rsidRDefault="00431525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38EE32BC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251D2C17" w14:textId="021BD728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37 745,90</w:t>
            </w:r>
          </w:p>
        </w:tc>
        <w:tc>
          <w:tcPr>
            <w:tcW w:w="1276" w:type="dxa"/>
          </w:tcPr>
          <w:p w14:paraId="6B31475E" w14:textId="546D87D3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16 001,60</w:t>
            </w:r>
          </w:p>
        </w:tc>
        <w:tc>
          <w:tcPr>
            <w:tcW w:w="1276" w:type="dxa"/>
          </w:tcPr>
          <w:p w14:paraId="5C8BD942" w14:textId="751441B6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25 686,00</w:t>
            </w:r>
          </w:p>
        </w:tc>
        <w:tc>
          <w:tcPr>
            <w:tcW w:w="1134" w:type="dxa"/>
          </w:tcPr>
          <w:p w14:paraId="7C1A9968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7C2238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C39867F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E9B344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18F1EBB" w14:textId="67785D8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79 433,50</w:t>
            </w:r>
          </w:p>
        </w:tc>
      </w:tr>
      <w:tr w:rsidR="003C1881" w:rsidRPr="00FB3F30" w14:paraId="686A87B4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605B30D2" w14:textId="77777777" w:rsidR="00431525" w:rsidRPr="00FB3F30" w:rsidRDefault="00431525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256CD5FC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59FB63" w14:textId="52F9F2D9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14:paraId="260DF2D0" w14:textId="7447CB9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14:paraId="0028D3FB" w14:textId="029CD734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3959036C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E52BC4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0CCC4C9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A630E9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4AEFE9D" w14:textId="5F09B99B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C1881" w:rsidRPr="00FB3F30" w14:paraId="2E118271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5933" w:type="dxa"/>
            <w:gridSpan w:val="10"/>
          </w:tcPr>
          <w:p w14:paraId="308A9B21" w14:textId="77777777" w:rsidR="009A4A5A" w:rsidRPr="00FB3F30" w:rsidRDefault="009A4A5A" w:rsidP="000A7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68E4D6CE" w14:textId="68447F55" w:rsidR="009A4A5A" w:rsidRPr="00FB3F30" w:rsidRDefault="00C3037E" w:rsidP="000A75A0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куратор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 з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аместитель Председателя Правительства Республики Тыва Монгуш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А.К.</w:t>
            </w:r>
          </w:p>
        </w:tc>
      </w:tr>
      <w:tr w:rsidR="003C1881" w:rsidRPr="00FB3F30" w14:paraId="76BEB7AA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4E03FEDF" w14:textId="2AED6441" w:rsidR="00431525" w:rsidRPr="00FB3F30" w:rsidRDefault="00431525" w:rsidP="000C6059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Оснащение специализированных учреждений органов государственной</w:t>
            </w:r>
            <w:r w:rsidR="000C6059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власти субъектов Ро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с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lastRenderedPageBreak/>
              <w:t>сийской Федерации лесопожарной техникой и</w:t>
            </w:r>
            <w:r w:rsidR="000C6059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оборудованием для проведения комплекса м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е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роприятий по охране</w:t>
            </w:r>
            <w:r w:rsidR="000C6059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лесов от пожаров в рамках федерального проекта </w:t>
            </w:r>
            <w:r w:rsidR="00622A7D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Сохранение лесов</w:t>
            </w:r>
            <w:r w:rsidR="000A75A0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14:paraId="0A5582C3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D862CD6" w14:textId="3D5725DD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70 779,50</w:t>
            </w:r>
          </w:p>
        </w:tc>
        <w:tc>
          <w:tcPr>
            <w:tcW w:w="1276" w:type="dxa"/>
          </w:tcPr>
          <w:p w14:paraId="6F72D7D8" w14:textId="66C51424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39 475,50</w:t>
            </w:r>
          </w:p>
        </w:tc>
        <w:tc>
          <w:tcPr>
            <w:tcW w:w="1276" w:type="dxa"/>
          </w:tcPr>
          <w:p w14:paraId="23CF6BF6" w14:textId="47310D3E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32 601,40</w:t>
            </w:r>
          </w:p>
        </w:tc>
        <w:tc>
          <w:tcPr>
            <w:tcW w:w="1134" w:type="dxa"/>
          </w:tcPr>
          <w:p w14:paraId="676D84D2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F8D5EED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D7FA6DB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530E3AB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F9AF53A" w14:textId="7A60B294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142 856,40</w:t>
            </w:r>
          </w:p>
        </w:tc>
      </w:tr>
      <w:tr w:rsidR="003C1881" w:rsidRPr="00FB3F30" w14:paraId="272D6DCB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0D98EFDE" w14:textId="76FE4AB1" w:rsidR="00431525" w:rsidRPr="00FB3F30" w:rsidRDefault="00431525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3F36DBE9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369F3F54" w14:textId="0C54B68B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70 779,50</w:t>
            </w:r>
          </w:p>
        </w:tc>
        <w:tc>
          <w:tcPr>
            <w:tcW w:w="1276" w:type="dxa"/>
          </w:tcPr>
          <w:p w14:paraId="164D5083" w14:textId="75DA75A4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39 475,50</w:t>
            </w:r>
          </w:p>
        </w:tc>
        <w:tc>
          <w:tcPr>
            <w:tcW w:w="1276" w:type="dxa"/>
          </w:tcPr>
          <w:p w14:paraId="2F1660A5" w14:textId="24A46FC5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32 601,40</w:t>
            </w:r>
          </w:p>
        </w:tc>
        <w:tc>
          <w:tcPr>
            <w:tcW w:w="1134" w:type="dxa"/>
          </w:tcPr>
          <w:p w14:paraId="0886767B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97C0CAD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6FF00F9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FD505CE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A4C9643" w14:textId="6AAFE12F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142 856,40</w:t>
            </w:r>
          </w:p>
        </w:tc>
      </w:tr>
      <w:tr w:rsidR="003C1881" w:rsidRPr="00FB3F30" w14:paraId="6D9FDE71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3D8159FE" w14:textId="38141E51" w:rsidR="00431525" w:rsidRPr="00FB3F30" w:rsidRDefault="00431525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266644E2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6D6340" w14:textId="382B13C4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14:paraId="4B855D39" w14:textId="67A20D28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14:paraId="56563EC7" w14:textId="4D6F1C53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45B347C9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D5CEA7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658DF8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450DD" w14:textId="77777777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F0C19" w14:textId="785EA701" w:rsidR="00431525" w:rsidRPr="00FB3F30" w:rsidRDefault="00431525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C1881" w:rsidRPr="00FB3F30" w14:paraId="3240E56A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160" w:type="dxa"/>
          </w:tcPr>
          <w:p w14:paraId="52793480" w14:textId="3E3EAEF4" w:rsidR="00C51A96" w:rsidRPr="00FB3F30" w:rsidRDefault="00C51A96" w:rsidP="00226C4F">
            <w:pPr>
              <w:pStyle w:val="TableParagrap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Подпрограмма 3 </w:t>
            </w:r>
            <w:r w:rsidR="00622A7D"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Охрана и воспроизводство объектов животного мира в Республике Тыва</w:t>
            </w:r>
            <w:r w:rsidR="00622A7D"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14:paraId="0EE0036C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2EFEF72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9C1BE83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4</w:t>
            </w:r>
          </w:p>
          <w:p w14:paraId="68B64FC0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E6060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96424BB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1E1FC51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59975DC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B4B48DF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52376595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C1881" w:rsidRPr="00FB3F30" w14:paraId="51A4FD9A" w14:textId="77777777" w:rsidTr="000C605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5933" w:type="dxa"/>
            <w:gridSpan w:val="10"/>
          </w:tcPr>
          <w:p w14:paraId="6480BCE2" w14:textId="77777777" w:rsidR="009A4A5A" w:rsidRPr="00FB3F30" w:rsidRDefault="009A4A5A" w:rsidP="000C6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011D0712" w14:textId="73986A1B" w:rsidR="009A4A5A" w:rsidRPr="00FB3F30" w:rsidRDefault="00C3037E" w:rsidP="000C605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куратор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 з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аместитель Председателя Правительства Республики Тыва Монгуш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А.К.</w:t>
            </w:r>
          </w:p>
        </w:tc>
      </w:tr>
      <w:tr w:rsidR="003C1881" w:rsidRPr="00FB3F30" w14:paraId="22F26943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7EADD6A4" w14:textId="77777777" w:rsidR="00C51A96" w:rsidRPr="00FB3F30" w:rsidRDefault="00C51A96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Государственная подпрограмма (всего), в том числе:</w:t>
            </w:r>
          </w:p>
        </w:tc>
        <w:tc>
          <w:tcPr>
            <w:tcW w:w="993" w:type="dxa"/>
          </w:tcPr>
          <w:p w14:paraId="6E104830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1AE47F6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7540,5</w:t>
            </w:r>
          </w:p>
        </w:tc>
        <w:tc>
          <w:tcPr>
            <w:tcW w:w="1276" w:type="dxa"/>
          </w:tcPr>
          <w:p w14:paraId="160B58D9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8133,3</w:t>
            </w:r>
          </w:p>
        </w:tc>
        <w:tc>
          <w:tcPr>
            <w:tcW w:w="1276" w:type="dxa"/>
          </w:tcPr>
          <w:p w14:paraId="4C5C4451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8540,0</w:t>
            </w:r>
          </w:p>
        </w:tc>
        <w:tc>
          <w:tcPr>
            <w:tcW w:w="1134" w:type="dxa"/>
          </w:tcPr>
          <w:p w14:paraId="0AB5ACD9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896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FB3F3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6B4B701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9415,0</w:t>
            </w:r>
          </w:p>
        </w:tc>
        <w:tc>
          <w:tcPr>
            <w:tcW w:w="992" w:type="dxa"/>
          </w:tcPr>
          <w:p w14:paraId="0DDD87B8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9886,0</w:t>
            </w:r>
          </w:p>
        </w:tc>
        <w:tc>
          <w:tcPr>
            <w:tcW w:w="1134" w:type="dxa"/>
          </w:tcPr>
          <w:p w14:paraId="06AC561E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10380,0</w:t>
            </w:r>
          </w:p>
        </w:tc>
        <w:tc>
          <w:tcPr>
            <w:tcW w:w="1559" w:type="dxa"/>
          </w:tcPr>
          <w:p w14:paraId="1C708030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62860,8</w:t>
            </w:r>
          </w:p>
        </w:tc>
      </w:tr>
      <w:tr w:rsidR="003C1881" w:rsidRPr="00FB3F30" w14:paraId="42DF7D77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48BCEF2E" w14:textId="77777777" w:rsidR="00C51A96" w:rsidRPr="00FB3F30" w:rsidRDefault="00C51A96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13308843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7E82FEE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183A324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2166237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FC28C0E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583D823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E07BBDC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9BEDE95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A6DD70A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FB3F30" w14:paraId="7D36F210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12DD081D" w14:textId="77777777" w:rsidR="00C51A96" w:rsidRPr="00FB3F30" w:rsidRDefault="00C51A96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448CF7C2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09A24B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7540,5</w:t>
            </w:r>
          </w:p>
        </w:tc>
        <w:tc>
          <w:tcPr>
            <w:tcW w:w="1276" w:type="dxa"/>
          </w:tcPr>
          <w:p w14:paraId="5FA408C3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8133,3</w:t>
            </w:r>
          </w:p>
        </w:tc>
        <w:tc>
          <w:tcPr>
            <w:tcW w:w="1276" w:type="dxa"/>
          </w:tcPr>
          <w:p w14:paraId="32F101E0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8540,0</w:t>
            </w:r>
          </w:p>
        </w:tc>
        <w:tc>
          <w:tcPr>
            <w:tcW w:w="1134" w:type="dxa"/>
          </w:tcPr>
          <w:p w14:paraId="62E1AA77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896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FB3F3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6558B00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9415,0</w:t>
            </w:r>
          </w:p>
        </w:tc>
        <w:tc>
          <w:tcPr>
            <w:tcW w:w="992" w:type="dxa"/>
          </w:tcPr>
          <w:p w14:paraId="1AC22477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9886,0</w:t>
            </w:r>
          </w:p>
        </w:tc>
        <w:tc>
          <w:tcPr>
            <w:tcW w:w="1134" w:type="dxa"/>
          </w:tcPr>
          <w:p w14:paraId="24FDBC2E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10380,0</w:t>
            </w:r>
          </w:p>
        </w:tc>
        <w:tc>
          <w:tcPr>
            <w:tcW w:w="1559" w:type="dxa"/>
          </w:tcPr>
          <w:p w14:paraId="3528E71C" w14:textId="77777777" w:rsidR="00C51A96" w:rsidRPr="00FB3F30" w:rsidRDefault="00C51A96" w:rsidP="0022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62860,8</w:t>
            </w:r>
          </w:p>
        </w:tc>
      </w:tr>
      <w:tr w:rsidR="003C1881" w:rsidRPr="00FB3F30" w14:paraId="3E482FD9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3FF1484C" w14:textId="392B882B" w:rsidR="00C51A96" w:rsidRPr="00FB3F30" w:rsidRDefault="00C51A96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1</w:t>
            </w:r>
            <w:r w:rsidR="00C3037E">
              <w:rPr>
                <w:iCs/>
                <w:color w:val="000000" w:themeColor="text1"/>
                <w:sz w:val="24"/>
                <w:szCs w:val="24"/>
                <w:lang w:val="ru-RU"/>
              </w:rPr>
              <w:t>.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Биотехнические мероприятия, в том числе приобретение соли и посевного материала (ко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мовых культур) для создания системы подко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р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мочных полей, устройств солонцов</w:t>
            </w:r>
          </w:p>
        </w:tc>
        <w:tc>
          <w:tcPr>
            <w:tcW w:w="993" w:type="dxa"/>
          </w:tcPr>
          <w:p w14:paraId="266F6873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1B06B947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366,0</w:t>
            </w:r>
          </w:p>
        </w:tc>
        <w:tc>
          <w:tcPr>
            <w:tcW w:w="1276" w:type="dxa"/>
          </w:tcPr>
          <w:p w14:paraId="6BFEA6CA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408,0</w:t>
            </w:r>
          </w:p>
        </w:tc>
        <w:tc>
          <w:tcPr>
            <w:tcW w:w="1276" w:type="dxa"/>
          </w:tcPr>
          <w:p w14:paraId="235196F5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1134" w:type="dxa"/>
          </w:tcPr>
          <w:p w14:paraId="0C190D59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450,0</w:t>
            </w:r>
          </w:p>
        </w:tc>
        <w:tc>
          <w:tcPr>
            <w:tcW w:w="1134" w:type="dxa"/>
          </w:tcPr>
          <w:p w14:paraId="3821C8BA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472,0</w:t>
            </w:r>
          </w:p>
        </w:tc>
        <w:tc>
          <w:tcPr>
            <w:tcW w:w="992" w:type="dxa"/>
          </w:tcPr>
          <w:p w14:paraId="031E66A9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1134" w:type="dxa"/>
          </w:tcPr>
          <w:p w14:paraId="405501C4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521,0</w:t>
            </w:r>
          </w:p>
        </w:tc>
        <w:tc>
          <w:tcPr>
            <w:tcW w:w="1559" w:type="dxa"/>
          </w:tcPr>
          <w:p w14:paraId="183181AB" w14:textId="77777777" w:rsidR="00C51A96" w:rsidRPr="00C3037E" w:rsidRDefault="00C51A96" w:rsidP="0022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3142,0</w:t>
            </w:r>
          </w:p>
        </w:tc>
      </w:tr>
      <w:tr w:rsidR="003C1881" w:rsidRPr="00FB3F30" w14:paraId="6C6F0FE6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7260708B" w14:textId="77777777" w:rsidR="00C51A96" w:rsidRPr="00C3037E" w:rsidRDefault="00C51A96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Республиканский бюджет</w:t>
            </w:r>
          </w:p>
        </w:tc>
        <w:tc>
          <w:tcPr>
            <w:tcW w:w="993" w:type="dxa"/>
          </w:tcPr>
          <w:p w14:paraId="78CA8718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CAD94A4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366,0</w:t>
            </w:r>
          </w:p>
        </w:tc>
        <w:tc>
          <w:tcPr>
            <w:tcW w:w="1276" w:type="dxa"/>
          </w:tcPr>
          <w:p w14:paraId="7A2C00DC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408,0</w:t>
            </w:r>
          </w:p>
        </w:tc>
        <w:tc>
          <w:tcPr>
            <w:tcW w:w="1276" w:type="dxa"/>
          </w:tcPr>
          <w:p w14:paraId="0529FB5A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429,0</w:t>
            </w:r>
          </w:p>
        </w:tc>
        <w:tc>
          <w:tcPr>
            <w:tcW w:w="1134" w:type="dxa"/>
          </w:tcPr>
          <w:p w14:paraId="369C4FE3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450,0</w:t>
            </w:r>
          </w:p>
        </w:tc>
        <w:tc>
          <w:tcPr>
            <w:tcW w:w="1134" w:type="dxa"/>
          </w:tcPr>
          <w:p w14:paraId="25B1870A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472,0</w:t>
            </w:r>
          </w:p>
        </w:tc>
        <w:tc>
          <w:tcPr>
            <w:tcW w:w="992" w:type="dxa"/>
          </w:tcPr>
          <w:p w14:paraId="269660BA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496,0</w:t>
            </w:r>
          </w:p>
        </w:tc>
        <w:tc>
          <w:tcPr>
            <w:tcW w:w="1134" w:type="dxa"/>
          </w:tcPr>
          <w:p w14:paraId="72098E18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521,0</w:t>
            </w:r>
          </w:p>
        </w:tc>
        <w:tc>
          <w:tcPr>
            <w:tcW w:w="1559" w:type="dxa"/>
          </w:tcPr>
          <w:p w14:paraId="739D1657" w14:textId="77777777" w:rsidR="00C51A96" w:rsidRPr="00C3037E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3037E">
              <w:rPr>
                <w:color w:val="000000" w:themeColor="text1"/>
                <w:sz w:val="24"/>
                <w:szCs w:val="24"/>
                <w:lang w:val="ru-RU"/>
              </w:rPr>
              <w:t>3142,0</w:t>
            </w:r>
          </w:p>
        </w:tc>
      </w:tr>
      <w:tr w:rsidR="003C1881" w:rsidRPr="00FB3F30" w14:paraId="71749AAE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160" w:type="dxa"/>
          </w:tcPr>
          <w:p w14:paraId="7BC1D3FA" w14:textId="5613A4EC" w:rsidR="00C51A96" w:rsidRPr="00FB3F30" w:rsidRDefault="00C51A96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2</w:t>
            </w:r>
            <w:r w:rsidR="00C3037E">
              <w:rPr>
                <w:iCs/>
                <w:color w:val="000000" w:themeColor="text1"/>
                <w:sz w:val="24"/>
                <w:szCs w:val="24"/>
                <w:lang w:val="ru-RU"/>
              </w:rPr>
              <w:t>.</w:t>
            </w: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 Укрепление материально технической базы Госкомохотнадзора РТ</w:t>
            </w:r>
          </w:p>
        </w:tc>
        <w:tc>
          <w:tcPr>
            <w:tcW w:w="993" w:type="dxa"/>
          </w:tcPr>
          <w:p w14:paraId="55EE0D8A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288A3A61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7174,5</w:t>
            </w:r>
          </w:p>
        </w:tc>
        <w:tc>
          <w:tcPr>
            <w:tcW w:w="1276" w:type="dxa"/>
          </w:tcPr>
          <w:p w14:paraId="59EE6D82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7725,3</w:t>
            </w:r>
          </w:p>
        </w:tc>
        <w:tc>
          <w:tcPr>
            <w:tcW w:w="1276" w:type="dxa"/>
          </w:tcPr>
          <w:p w14:paraId="2AEBFF00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8111,0</w:t>
            </w:r>
          </w:p>
        </w:tc>
        <w:tc>
          <w:tcPr>
            <w:tcW w:w="1134" w:type="dxa"/>
          </w:tcPr>
          <w:p w14:paraId="3AA2769F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8517,0</w:t>
            </w:r>
          </w:p>
        </w:tc>
        <w:tc>
          <w:tcPr>
            <w:tcW w:w="1134" w:type="dxa"/>
          </w:tcPr>
          <w:p w14:paraId="05AD8084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8943,0</w:t>
            </w:r>
          </w:p>
        </w:tc>
        <w:tc>
          <w:tcPr>
            <w:tcW w:w="992" w:type="dxa"/>
          </w:tcPr>
          <w:p w14:paraId="6C27F7C1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9390,0</w:t>
            </w:r>
          </w:p>
        </w:tc>
        <w:tc>
          <w:tcPr>
            <w:tcW w:w="1134" w:type="dxa"/>
          </w:tcPr>
          <w:p w14:paraId="5458A2F8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9859,0</w:t>
            </w:r>
          </w:p>
        </w:tc>
        <w:tc>
          <w:tcPr>
            <w:tcW w:w="1559" w:type="dxa"/>
          </w:tcPr>
          <w:p w14:paraId="6770E7AC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59719,8</w:t>
            </w:r>
          </w:p>
        </w:tc>
      </w:tr>
      <w:tr w:rsidR="003C1881" w:rsidRPr="00FB3F30" w14:paraId="3108DA05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215F0651" w14:textId="77777777" w:rsidR="00C51A96" w:rsidRPr="00FB3F30" w:rsidRDefault="00C51A96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558203B4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D4E5A8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7174,5</w:t>
            </w:r>
          </w:p>
        </w:tc>
        <w:tc>
          <w:tcPr>
            <w:tcW w:w="1276" w:type="dxa"/>
          </w:tcPr>
          <w:p w14:paraId="3D7B52FF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7725,3</w:t>
            </w:r>
          </w:p>
        </w:tc>
        <w:tc>
          <w:tcPr>
            <w:tcW w:w="1276" w:type="dxa"/>
          </w:tcPr>
          <w:p w14:paraId="3F2BC8F1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8111,0</w:t>
            </w:r>
          </w:p>
        </w:tc>
        <w:tc>
          <w:tcPr>
            <w:tcW w:w="1134" w:type="dxa"/>
          </w:tcPr>
          <w:p w14:paraId="0DC8AA42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8517,0</w:t>
            </w:r>
          </w:p>
        </w:tc>
        <w:tc>
          <w:tcPr>
            <w:tcW w:w="1134" w:type="dxa"/>
          </w:tcPr>
          <w:p w14:paraId="66385E3F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8943,0</w:t>
            </w:r>
          </w:p>
        </w:tc>
        <w:tc>
          <w:tcPr>
            <w:tcW w:w="992" w:type="dxa"/>
          </w:tcPr>
          <w:p w14:paraId="1B84808A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9390,0</w:t>
            </w:r>
          </w:p>
        </w:tc>
        <w:tc>
          <w:tcPr>
            <w:tcW w:w="1134" w:type="dxa"/>
          </w:tcPr>
          <w:p w14:paraId="4543E5F4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9859,0</w:t>
            </w:r>
          </w:p>
        </w:tc>
        <w:tc>
          <w:tcPr>
            <w:tcW w:w="1559" w:type="dxa"/>
          </w:tcPr>
          <w:p w14:paraId="58D9A7D7" w14:textId="77777777" w:rsidR="00C51A96" w:rsidRPr="00FB3F30" w:rsidRDefault="00C51A96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59719,8</w:t>
            </w:r>
          </w:p>
        </w:tc>
      </w:tr>
      <w:tr w:rsidR="003C1881" w:rsidRPr="00FB3F30" w14:paraId="5E4C1187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160" w:type="dxa"/>
          </w:tcPr>
          <w:p w14:paraId="11BB731D" w14:textId="2F80F462" w:rsidR="00917519" w:rsidRPr="00FB3F30" w:rsidRDefault="006A5233" w:rsidP="00226C4F">
            <w:pPr>
              <w:pStyle w:val="TableParagrap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hyperlink r:id="rId13" w:history="1">
              <w:r w:rsidR="00917519" w:rsidRPr="00FB3F30">
                <w:rPr>
                  <w:rFonts w:eastAsiaTheme="minorHAnsi"/>
                  <w:bCs/>
                  <w:color w:val="000000" w:themeColor="text1"/>
                  <w:sz w:val="24"/>
                  <w:szCs w:val="24"/>
                  <w:lang w:val="ru-RU"/>
                </w:rPr>
                <w:t>Подпрограмма 4</w:t>
              </w:r>
            </w:hyperlink>
            <w:r w:rsidR="00917519" w:rsidRPr="00FB3F30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22A7D" w:rsidRPr="00FB3F30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="00917519" w:rsidRPr="00FB3F30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>Охрана окружающей среды Республики Тыва</w:t>
            </w:r>
            <w:r w:rsidR="00622A7D" w:rsidRPr="00FB3F30">
              <w:rPr>
                <w:rFonts w:eastAsiaTheme="minorHAnsi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14:paraId="5F3BD8DB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5FB21AD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E47B4B3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4</w:t>
            </w:r>
          </w:p>
          <w:p w14:paraId="7FEC2279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367EE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4E6E58F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9017F76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983838B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55A55BE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25984998" w14:textId="77777777" w:rsidR="00917519" w:rsidRPr="00FB3F30" w:rsidRDefault="0091751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C1881" w:rsidRPr="00FB3F30" w14:paraId="33174DE5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27C51ADF" w14:textId="55A25001" w:rsidR="00FB7D29" w:rsidRPr="00FB3F30" w:rsidRDefault="00FB7D29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Государственная подпрограмма (всего), в том числе:</w:t>
            </w:r>
          </w:p>
        </w:tc>
        <w:tc>
          <w:tcPr>
            <w:tcW w:w="993" w:type="dxa"/>
          </w:tcPr>
          <w:p w14:paraId="4FA4ADA2" w14:textId="77777777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7BA60AC5" w14:textId="51B0AFBF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82 019,41</w:t>
            </w:r>
          </w:p>
        </w:tc>
        <w:tc>
          <w:tcPr>
            <w:tcW w:w="1276" w:type="dxa"/>
          </w:tcPr>
          <w:p w14:paraId="2BF82F7D" w14:textId="49E8BDA2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73 385,87</w:t>
            </w:r>
          </w:p>
        </w:tc>
        <w:tc>
          <w:tcPr>
            <w:tcW w:w="1276" w:type="dxa"/>
          </w:tcPr>
          <w:p w14:paraId="6B429511" w14:textId="5B7813A5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53 975,41</w:t>
            </w:r>
          </w:p>
        </w:tc>
        <w:tc>
          <w:tcPr>
            <w:tcW w:w="1134" w:type="dxa"/>
          </w:tcPr>
          <w:p w14:paraId="745D9207" w14:textId="0C1E0016" w:rsidR="00FB7D29" w:rsidRPr="00FB3F30" w:rsidRDefault="00FB7D29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B80344" w14:textId="0A71D03D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26210C2" w14:textId="0007B37F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29C023" w14:textId="70CF2EA1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79FD6D8" w14:textId="77777777" w:rsidR="00431525" w:rsidRPr="00FB3F30" w:rsidRDefault="00431525" w:rsidP="0022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209 380,69</w:t>
            </w:r>
          </w:p>
          <w:p w14:paraId="47BCDA80" w14:textId="095C9327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FB3F30" w14:paraId="628AAB02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20142B87" w14:textId="77777777" w:rsidR="00FB7D29" w:rsidRPr="00FB3F30" w:rsidRDefault="00FB7D29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40D68BA5" w14:textId="77777777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1B81C3A" w14:textId="77777777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F1F8409" w14:textId="77777777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7191222" w14:textId="77777777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7D96A0F" w14:textId="791FD2B8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C694C5" w14:textId="17E2614C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F4622CF" w14:textId="6F96DC13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B21F7E" w14:textId="4F732A9C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C6ED268" w14:textId="05568DCE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C1881" w:rsidRPr="00FB3F30" w14:paraId="0C032199" w14:textId="77777777" w:rsidTr="000A75A0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1D21BC47" w14:textId="77777777" w:rsidR="00FB7D29" w:rsidRPr="00FB3F30" w:rsidRDefault="00FB7D29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3240A897" w14:textId="77777777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90768E" w14:textId="21F15C3B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82 019,41</w:t>
            </w:r>
          </w:p>
        </w:tc>
        <w:tc>
          <w:tcPr>
            <w:tcW w:w="1276" w:type="dxa"/>
          </w:tcPr>
          <w:p w14:paraId="42210D49" w14:textId="1FFD598B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73 385,87</w:t>
            </w:r>
          </w:p>
        </w:tc>
        <w:tc>
          <w:tcPr>
            <w:tcW w:w="1276" w:type="dxa"/>
          </w:tcPr>
          <w:p w14:paraId="09079259" w14:textId="0203F75F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53 975,41</w:t>
            </w:r>
          </w:p>
        </w:tc>
        <w:tc>
          <w:tcPr>
            <w:tcW w:w="1134" w:type="dxa"/>
          </w:tcPr>
          <w:p w14:paraId="0286183C" w14:textId="44D1E509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5C563D" w14:textId="4A10E515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6554F5" w14:textId="6949ACC3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78E9AF" w14:textId="13A73289" w:rsidR="00FB7D29" w:rsidRPr="00FB3F30" w:rsidRDefault="00FB7D29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5A9BEA1" w14:textId="1BDACC5C" w:rsidR="00FB7D29" w:rsidRPr="00F900E5" w:rsidRDefault="00F900E5" w:rsidP="00F90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209 380,69</w:t>
            </w:r>
          </w:p>
        </w:tc>
      </w:tr>
    </w:tbl>
    <w:p w14:paraId="202A0EF9" w14:textId="77777777" w:rsidR="00F900E5" w:rsidRDefault="00F900E5"/>
    <w:p w14:paraId="088D1BA9" w14:textId="0FC3FDAC" w:rsidR="00F900E5" w:rsidRDefault="00F900E5" w:rsidP="00F900E5">
      <w:pPr>
        <w:spacing w:after="0" w:line="240" w:lineRule="auto"/>
        <w:rPr>
          <w:sz w:val="10"/>
        </w:rPr>
      </w:pPr>
      <w:r>
        <w:rPr>
          <w:sz w:val="10"/>
        </w:rPr>
        <w:br w:type="page"/>
      </w:r>
    </w:p>
    <w:p w14:paraId="6CE75ADE" w14:textId="77777777" w:rsidR="00F900E5" w:rsidRPr="00F900E5" w:rsidRDefault="00F900E5" w:rsidP="00F900E5">
      <w:pPr>
        <w:spacing w:after="0" w:line="240" w:lineRule="auto"/>
        <w:rPr>
          <w:sz w:val="2"/>
        </w:rPr>
      </w:pPr>
    </w:p>
    <w:tbl>
      <w:tblPr>
        <w:tblStyle w:val="a5"/>
        <w:tblW w:w="15933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5160"/>
        <w:gridCol w:w="993"/>
        <w:gridCol w:w="1275"/>
        <w:gridCol w:w="1276"/>
        <w:gridCol w:w="1276"/>
        <w:gridCol w:w="1134"/>
        <w:gridCol w:w="1134"/>
        <w:gridCol w:w="992"/>
        <w:gridCol w:w="1134"/>
        <w:gridCol w:w="1559"/>
      </w:tblGrid>
      <w:tr w:rsidR="00F900E5" w:rsidRPr="00FB3F30" w14:paraId="22599A2B" w14:textId="77777777" w:rsidTr="00F900E5">
        <w:trPr>
          <w:trHeight w:val="275"/>
          <w:tblHeader/>
        </w:trPr>
        <w:tc>
          <w:tcPr>
            <w:tcW w:w="5160" w:type="dxa"/>
          </w:tcPr>
          <w:p w14:paraId="2567E003" w14:textId="77777777" w:rsidR="00F900E5" w:rsidRPr="00FB3F30" w:rsidRDefault="00F900E5" w:rsidP="00D75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14:paraId="1D09A9EF" w14:textId="77777777" w:rsidR="00F900E5" w:rsidRPr="00FB3F30" w:rsidRDefault="00F900E5" w:rsidP="00D753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16C8FD4F" w14:textId="77777777" w:rsidR="00F900E5" w:rsidRPr="00FB3F30" w:rsidRDefault="00F900E5" w:rsidP="00D7536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37AA7E1E" w14:textId="77777777" w:rsidR="00F900E5" w:rsidRPr="00FB3F30" w:rsidRDefault="00F900E5" w:rsidP="00D7536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22B50424" w14:textId="77777777" w:rsidR="00F900E5" w:rsidRPr="00FB3F30" w:rsidRDefault="00F900E5" w:rsidP="00D7536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14:paraId="156C983F" w14:textId="77777777" w:rsidR="00F900E5" w:rsidRPr="00FB3F30" w:rsidRDefault="00F900E5" w:rsidP="00D7536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02196116" w14:textId="77777777" w:rsidR="00F900E5" w:rsidRPr="00FB3F30" w:rsidRDefault="00F900E5" w:rsidP="00D7536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14:paraId="22AE4550" w14:textId="77777777" w:rsidR="00F900E5" w:rsidRPr="00FB3F30" w:rsidRDefault="00F900E5" w:rsidP="00D7536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12A5CA03" w14:textId="77777777" w:rsidR="00F900E5" w:rsidRPr="00FB3F30" w:rsidRDefault="00F900E5" w:rsidP="00D7536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</w:tcPr>
          <w:p w14:paraId="7D438531" w14:textId="77777777" w:rsidR="00F900E5" w:rsidRPr="00FB3F30" w:rsidRDefault="00F900E5" w:rsidP="00D7536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</w:tr>
      <w:tr w:rsidR="003C1881" w:rsidRPr="00FB3F30" w14:paraId="4880D2A7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5933" w:type="dxa"/>
            <w:gridSpan w:val="10"/>
          </w:tcPr>
          <w:p w14:paraId="16F55D55" w14:textId="7A999A5A" w:rsidR="009A4A5A" w:rsidRPr="00FB3F30" w:rsidRDefault="009A4A5A" w:rsidP="000C6059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Региональный проект 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Чистая страна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 национального проекта 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Экология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5E0A342F" w14:textId="187853BD" w:rsidR="009A4A5A" w:rsidRPr="00FB3F30" w:rsidRDefault="00C3037E" w:rsidP="000C6059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куратор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 з</w:t>
            </w:r>
            <w:r w:rsidRPr="00C00836">
              <w:rPr>
                <w:color w:val="000000" w:themeColor="text1"/>
                <w:sz w:val="24"/>
                <w:szCs w:val="24"/>
                <w:lang w:val="ru-RU"/>
              </w:rPr>
              <w:t xml:space="preserve">аместитель Председателя Правительства Республики Тыва Монгуш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А.К.</w:t>
            </w:r>
          </w:p>
        </w:tc>
      </w:tr>
      <w:tr w:rsidR="003C1881" w:rsidRPr="00FB3F30" w14:paraId="068CACDA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111E39DF" w14:textId="5AF56C5C" w:rsidR="009A4A5A" w:rsidRPr="00FB3F30" w:rsidRDefault="000C6059" w:rsidP="000C6059">
            <w:pPr>
              <w:pStyle w:val="TableParagraph"/>
              <w:rPr>
                <w:iCs/>
                <w:color w:val="000000" w:themeColor="text1"/>
                <w:sz w:val="24"/>
                <w:szCs w:val="24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r w:rsidR="009A4A5A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Проведение количественного химического анализа</w:t>
            </w:r>
          </w:p>
        </w:tc>
        <w:tc>
          <w:tcPr>
            <w:tcW w:w="993" w:type="dxa"/>
          </w:tcPr>
          <w:p w14:paraId="4F9ED463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46B288" w14:textId="77777777" w:rsidR="009A4A5A" w:rsidRPr="00FB3F30" w:rsidRDefault="009A4A5A" w:rsidP="00226C4F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1652,84</w:t>
            </w:r>
          </w:p>
        </w:tc>
        <w:tc>
          <w:tcPr>
            <w:tcW w:w="1276" w:type="dxa"/>
          </w:tcPr>
          <w:p w14:paraId="023BD9B6" w14:textId="77777777" w:rsidR="009A4A5A" w:rsidRPr="00FB3F30" w:rsidRDefault="009A4A5A" w:rsidP="00226C4F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1652,84</w:t>
            </w:r>
          </w:p>
        </w:tc>
        <w:tc>
          <w:tcPr>
            <w:tcW w:w="1276" w:type="dxa"/>
          </w:tcPr>
          <w:p w14:paraId="4D1BC779" w14:textId="77777777" w:rsidR="009A4A5A" w:rsidRPr="00FB3F30" w:rsidRDefault="009A4A5A" w:rsidP="00226C4F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1652,84</w:t>
            </w:r>
          </w:p>
        </w:tc>
        <w:tc>
          <w:tcPr>
            <w:tcW w:w="1134" w:type="dxa"/>
          </w:tcPr>
          <w:p w14:paraId="3DC05B2E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76C59C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87B99A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E8312B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B331DC" w14:textId="77777777" w:rsidR="009A4A5A" w:rsidRPr="00FB3F30" w:rsidRDefault="009A4A5A" w:rsidP="00226C4F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4958,52</w:t>
            </w:r>
          </w:p>
        </w:tc>
      </w:tr>
      <w:tr w:rsidR="003C1881" w:rsidRPr="00FB3F30" w14:paraId="70C34BFE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5DCFD832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09A5EE6D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3DB8938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D008A4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8C545F1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319167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801DB1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FFBAD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AF6BAD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6C28DB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FB3F30" w14:paraId="76DCFDB7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160" w:type="dxa"/>
          </w:tcPr>
          <w:p w14:paraId="0F47370D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3A17B73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DD0D2E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1652,84</w:t>
            </w:r>
          </w:p>
        </w:tc>
        <w:tc>
          <w:tcPr>
            <w:tcW w:w="1276" w:type="dxa"/>
          </w:tcPr>
          <w:p w14:paraId="4D4F60C5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1652,84</w:t>
            </w:r>
          </w:p>
        </w:tc>
        <w:tc>
          <w:tcPr>
            <w:tcW w:w="1276" w:type="dxa"/>
          </w:tcPr>
          <w:p w14:paraId="79405535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1652,84</w:t>
            </w:r>
          </w:p>
        </w:tc>
        <w:tc>
          <w:tcPr>
            <w:tcW w:w="1134" w:type="dxa"/>
          </w:tcPr>
          <w:p w14:paraId="3411C4D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B87BC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71C38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6624D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CA1664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4958,52</w:t>
            </w:r>
          </w:p>
        </w:tc>
      </w:tr>
      <w:tr w:rsidR="003C1881" w:rsidRPr="00FB3F30" w14:paraId="5221B7E2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16FE4C78" w14:textId="09D63E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Проведение количественного химического ан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лиза в контрольных точках после реализации мероприятия 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Техническая рекультивация отх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дов комбината 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Тувакобальт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14:paraId="34C85C2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58425B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551,84</w:t>
            </w:r>
          </w:p>
        </w:tc>
        <w:tc>
          <w:tcPr>
            <w:tcW w:w="1276" w:type="dxa"/>
          </w:tcPr>
          <w:p w14:paraId="39A8171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551,84</w:t>
            </w:r>
          </w:p>
        </w:tc>
        <w:tc>
          <w:tcPr>
            <w:tcW w:w="1276" w:type="dxa"/>
          </w:tcPr>
          <w:p w14:paraId="008A313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551,84</w:t>
            </w:r>
          </w:p>
        </w:tc>
        <w:tc>
          <w:tcPr>
            <w:tcW w:w="1134" w:type="dxa"/>
          </w:tcPr>
          <w:p w14:paraId="508DA68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3A435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7362BB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36B29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16D1DED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1 655,51</w:t>
            </w:r>
          </w:p>
        </w:tc>
      </w:tr>
      <w:tr w:rsidR="003C1881" w:rsidRPr="00FB3F30" w14:paraId="4BAD4421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72982813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5246577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6F954B5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D771DE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DC3A2E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54D4C4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747ABE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C9585E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3F595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C545E29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C1881" w:rsidRPr="00FB3F30" w14:paraId="36B2E079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511B7BEE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266E406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A9EC03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551,84</w:t>
            </w:r>
          </w:p>
        </w:tc>
        <w:tc>
          <w:tcPr>
            <w:tcW w:w="1276" w:type="dxa"/>
          </w:tcPr>
          <w:p w14:paraId="07D01033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551,84</w:t>
            </w:r>
          </w:p>
        </w:tc>
        <w:tc>
          <w:tcPr>
            <w:tcW w:w="1276" w:type="dxa"/>
          </w:tcPr>
          <w:p w14:paraId="540A379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551,84</w:t>
            </w:r>
          </w:p>
        </w:tc>
        <w:tc>
          <w:tcPr>
            <w:tcW w:w="1134" w:type="dxa"/>
          </w:tcPr>
          <w:p w14:paraId="27036523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4BBBE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74F5C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065B4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4E8167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1 655,51</w:t>
            </w:r>
          </w:p>
        </w:tc>
      </w:tr>
      <w:tr w:rsidR="003C1881" w:rsidRPr="00FB3F30" w14:paraId="62354BF7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075A447F" w14:textId="23AE4FF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Проведение количественного химического ан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лиза в контрольных точках на территории участка полигона по захоронению ядохимикатов и минеральных удобрений</w:t>
            </w:r>
          </w:p>
        </w:tc>
        <w:tc>
          <w:tcPr>
            <w:tcW w:w="993" w:type="dxa"/>
          </w:tcPr>
          <w:p w14:paraId="2D027B01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5335980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551,00</w:t>
            </w:r>
          </w:p>
        </w:tc>
        <w:tc>
          <w:tcPr>
            <w:tcW w:w="1276" w:type="dxa"/>
          </w:tcPr>
          <w:p w14:paraId="4A16F78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551,00</w:t>
            </w:r>
          </w:p>
        </w:tc>
        <w:tc>
          <w:tcPr>
            <w:tcW w:w="1276" w:type="dxa"/>
          </w:tcPr>
          <w:p w14:paraId="6E22B07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551,00</w:t>
            </w:r>
          </w:p>
        </w:tc>
        <w:tc>
          <w:tcPr>
            <w:tcW w:w="1134" w:type="dxa"/>
          </w:tcPr>
          <w:p w14:paraId="43D978F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9024F3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A575ED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A9DE7D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5C92FA3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1 653,00</w:t>
            </w:r>
          </w:p>
        </w:tc>
      </w:tr>
      <w:tr w:rsidR="003C1881" w:rsidRPr="00FB3F30" w14:paraId="6110CF8A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31B03512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4FF0D46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651207C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FC04CC1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F4D798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A3D16B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9DA4C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C64905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EC148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6DCD62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C1881" w:rsidRPr="00FB3F30" w14:paraId="02F43894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5CF6C982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029D5B0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BA6E2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551,00</w:t>
            </w:r>
          </w:p>
        </w:tc>
        <w:tc>
          <w:tcPr>
            <w:tcW w:w="1276" w:type="dxa"/>
          </w:tcPr>
          <w:p w14:paraId="302131CE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551,00</w:t>
            </w:r>
          </w:p>
        </w:tc>
        <w:tc>
          <w:tcPr>
            <w:tcW w:w="1276" w:type="dxa"/>
          </w:tcPr>
          <w:p w14:paraId="04806F93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551,00</w:t>
            </w:r>
          </w:p>
        </w:tc>
        <w:tc>
          <w:tcPr>
            <w:tcW w:w="1134" w:type="dxa"/>
          </w:tcPr>
          <w:p w14:paraId="4E4515A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5D34F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C5942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D1DE1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541A8C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1 653,00</w:t>
            </w:r>
          </w:p>
        </w:tc>
      </w:tr>
      <w:tr w:rsidR="003C1881" w:rsidRPr="00FB3F30" w14:paraId="3728AFD2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6E2B4347" w14:textId="6FD2E882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Проведение количественного химического ан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лиза в контрольных точках на территории з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брошенных карьеров и подземных выработок бывшего ртутноперерабатывающего предпри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тия 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Терлиг-Хая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 в муниципальном районе </w:t>
            </w:r>
            <w:r w:rsidR="005A4764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Кызылский кожуун Республики Тыва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0CC0FFD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6324C8F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550,00</w:t>
            </w:r>
          </w:p>
        </w:tc>
        <w:tc>
          <w:tcPr>
            <w:tcW w:w="1276" w:type="dxa"/>
          </w:tcPr>
          <w:p w14:paraId="153F1D2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550,00</w:t>
            </w:r>
          </w:p>
        </w:tc>
        <w:tc>
          <w:tcPr>
            <w:tcW w:w="1276" w:type="dxa"/>
          </w:tcPr>
          <w:p w14:paraId="314E1E1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14:paraId="1CE4FF5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23B1A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63045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AB8CE5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9492BF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1 650,00</w:t>
            </w:r>
          </w:p>
        </w:tc>
      </w:tr>
      <w:tr w:rsidR="003C1881" w:rsidRPr="00FB3F30" w14:paraId="5B4ECF76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2EEDE641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77A712B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5F86052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380304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7C9442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F493C2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957AC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C9449F5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E62D25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C5EC8E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C1881" w:rsidRPr="00FB3F30" w14:paraId="575A9CFB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7979D7E0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525BAFC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74160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550,00</w:t>
            </w:r>
          </w:p>
        </w:tc>
        <w:tc>
          <w:tcPr>
            <w:tcW w:w="1276" w:type="dxa"/>
          </w:tcPr>
          <w:p w14:paraId="5A7DDA1E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550,00</w:t>
            </w:r>
          </w:p>
        </w:tc>
        <w:tc>
          <w:tcPr>
            <w:tcW w:w="1276" w:type="dxa"/>
          </w:tcPr>
          <w:p w14:paraId="292586FE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14:paraId="1FB88CCD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FE55BD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2BEF2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828D8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C7D20A8" w14:textId="029AFAE9" w:rsidR="009A4A5A" w:rsidRPr="00FB3F30" w:rsidRDefault="00412563" w:rsidP="0041256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w:rsidR="009A4A5A" w:rsidRPr="00FB3F30">
              <w:rPr>
                <w:bCs/>
                <w:color w:val="000000" w:themeColor="text1"/>
                <w:sz w:val="24"/>
                <w:szCs w:val="24"/>
              </w:rPr>
              <w:t>650,00</w:t>
            </w:r>
          </w:p>
        </w:tc>
      </w:tr>
      <w:tr w:rsidR="003C1881" w:rsidRPr="00FB3F30" w14:paraId="1C9F0A98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4A451BC1" w14:textId="677CD2DA" w:rsidR="009A4A5A" w:rsidRPr="00FB3F30" w:rsidRDefault="000C6059" w:rsidP="000C6059">
            <w:pPr>
              <w:pStyle w:val="TableParagraph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="009A4A5A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Оказание услуг по предоставлению информ</w:t>
            </w:r>
            <w:r w:rsidR="009A4A5A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а</w:t>
            </w:r>
            <w:r w:rsidR="009A4A5A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ции об уровне загрязнения атмосферного возд</w:t>
            </w:r>
            <w:r w:rsidR="009A4A5A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у</w:t>
            </w:r>
            <w:r w:rsidR="009A4A5A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ха в г. Кызыле</w:t>
            </w:r>
          </w:p>
        </w:tc>
        <w:tc>
          <w:tcPr>
            <w:tcW w:w="993" w:type="dxa"/>
          </w:tcPr>
          <w:p w14:paraId="58469B65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27C45B31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9 396,00</w:t>
            </w:r>
          </w:p>
        </w:tc>
        <w:tc>
          <w:tcPr>
            <w:tcW w:w="1276" w:type="dxa"/>
          </w:tcPr>
          <w:p w14:paraId="32EB370D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1 000,00</w:t>
            </w:r>
          </w:p>
        </w:tc>
        <w:tc>
          <w:tcPr>
            <w:tcW w:w="1276" w:type="dxa"/>
          </w:tcPr>
          <w:p w14:paraId="04ABB5CF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1 000,00</w:t>
            </w:r>
          </w:p>
        </w:tc>
        <w:tc>
          <w:tcPr>
            <w:tcW w:w="1134" w:type="dxa"/>
          </w:tcPr>
          <w:p w14:paraId="4A6A6FA2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704984D9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4F7A615B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24F5C8E3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0428645E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11 396,00</w:t>
            </w:r>
          </w:p>
        </w:tc>
      </w:tr>
      <w:tr w:rsidR="003C1881" w:rsidRPr="00FB3F30" w14:paraId="353CCCE4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1C6635A6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1824DF4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59963C39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</w:tcPr>
          <w:p w14:paraId="73912E9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</w:tcPr>
          <w:p w14:paraId="23B57FE5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</w:tcPr>
          <w:p w14:paraId="04F845A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4394691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2F8F656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2B31EB0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351301E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3C1881" w:rsidRPr="00FB3F30" w14:paraId="23FB3547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788D15B9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Pr="00FB3F30">
              <w:rPr>
                <w:color w:val="000000" w:themeColor="text1"/>
                <w:sz w:val="24"/>
                <w:szCs w:val="24"/>
              </w:rPr>
              <w:t>еспубликанский бюджет</w:t>
            </w:r>
          </w:p>
        </w:tc>
        <w:tc>
          <w:tcPr>
            <w:tcW w:w="993" w:type="dxa"/>
          </w:tcPr>
          <w:p w14:paraId="578764A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2E0E1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9 396,00</w:t>
            </w:r>
          </w:p>
        </w:tc>
        <w:tc>
          <w:tcPr>
            <w:tcW w:w="1276" w:type="dxa"/>
          </w:tcPr>
          <w:p w14:paraId="01DFB95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1 000,00</w:t>
            </w:r>
          </w:p>
        </w:tc>
        <w:tc>
          <w:tcPr>
            <w:tcW w:w="1276" w:type="dxa"/>
          </w:tcPr>
          <w:p w14:paraId="7ED5F36E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1 000,00</w:t>
            </w:r>
          </w:p>
        </w:tc>
        <w:tc>
          <w:tcPr>
            <w:tcW w:w="1134" w:type="dxa"/>
          </w:tcPr>
          <w:p w14:paraId="70E8AD5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4F06A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BDF321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D250C03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14A8C76" w14:textId="1BBC0244" w:rsidR="009A4A5A" w:rsidRPr="00FB3F30" w:rsidRDefault="00D94FBA" w:rsidP="00D94FB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11 3</w:t>
            </w:r>
            <w:r w:rsidR="009A4A5A" w:rsidRPr="00FB3F30">
              <w:rPr>
                <w:bCs/>
                <w:color w:val="000000" w:themeColor="text1"/>
                <w:sz w:val="24"/>
                <w:szCs w:val="24"/>
              </w:rPr>
              <w:t>96,00</w:t>
            </w:r>
          </w:p>
        </w:tc>
      </w:tr>
      <w:tr w:rsidR="003C1881" w:rsidRPr="00FB3F30" w14:paraId="7575BC8D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7737B74A" w14:textId="412019F0" w:rsidR="009A4A5A" w:rsidRPr="00FB3F30" w:rsidRDefault="000C6059" w:rsidP="000C6059">
            <w:pPr>
              <w:pStyle w:val="TableParagraph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="009A4A5A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Обращение с отходами производства и п</w:t>
            </w:r>
            <w:r w:rsidR="009A4A5A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о</w:t>
            </w:r>
            <w:r w:rsidR="009A4A5A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требления, в том числе с твердыми коммунал</w:t>
            </w:r>
            <w:r w:rsidR="009A4A5A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ь</w:t>
            </w:r>
            <w:r w:rsidR="009A4A5A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ными отходами, в Республике Тыва</w:t>
            </w:r>
          </w:p>
        </w:tc>
        <w:tc>
          <w:tcPr>
            <w:tcW w:w="993" w:type="dxa"/>
          </w:tcPr>
          <w:p w14:paraId="2F7F76B3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7F986F8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50 250,00</w:t>
            </w:r>
          </w:p>
        </w:tc>
        <w:tc>
          <w:tcPr>
            <w:tcW w:w="1276" w:type="dxa"/>
          </w:tcPr>
          <w:p w14:paraId="4ABBBF0B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50 011,46</w:t>
            </w:r>
          </w:p>
        </w:tc>
        <w:tc>
          <w:tcPr>
            <w:tcW w:w="1276" w:type="dxa"/>
          </w:tcPr>
          <w:p w14:paraId="1F9CF8DE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30 600,00</w:t>
            </w:r>
          </w:p>
        </w:tc>
        <w:tc>
          <w:tcPr>
            <w:tcW w:w="1134" w:type="dxa"/>
          </w:tcPr>
          <w:p w14:paraId="64041764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0C0240C1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4D7AF565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0124EFE6" w14:textId="77777777" w:rsidR="009A4A5A" w:rsidRPr="00FB3F30" w:rsidRDefault="009A4A5A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0113F39F" w14:textId="77777777" w:rsidR="009A4A5A" w:rsidRPr="00FB3F30" w:rsidRDefault="009A4A5A" w:rsidP="00D94FBA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130 861,46</w:t>
            </w:r>
          </w:p>
        </w:tc>
      </w:tr>
      <w:tr w:rsidR="003C1881" w:rsidRPr="00FB3F30" w14:paraId="6DF7813B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40CF75DA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71E90AD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145150A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</w:tcPr>
          <w:p w14:paraId="0E906819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</w:tcPr>
          <w:p w14:paraId="54F62E7E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</w:tcPr>
          <w:p w14:paraId="0362867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75CC81C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419AA7B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6522341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6C35FB53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0,0</w:t>
            </w:r>
            <w:r w:rsidRPr="00FB3F30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C1881" w:rsidRPr="00FB3F30" w14:paraId="3FD32A34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4B25ABCB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7F3C723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F6C8A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50 250,00</w:t>
            </w:r>
          </w:p>
        </w:tc>
        <w:tc>
          <w:tcPr>
            <w:tcW w:w="1276" w:type="dxa"/>
          </w:tcPr>
          <w:p w14:paraId="327B8CC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50 011,46</w:t>
            </w:r>
          </w:p>
        </w:tc>
        <w:tc>
          <w:tcPr>
            <w:tcW w:w="1276" w:type="dxa"/>
          </w:tcPr>
          <w:p w14:paraId="48D3676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30 600,00</w:t>
            </w:r>
          </w:p>
        </w:tc>
        <w:tc>
          <w:tcPr>
            <w:tcW w:w="1134" w:type="dxa"/>
          </w:tcPr>
          <w:p w14:paraId="7133E45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CACCD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215701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13A7C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C18D5E9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130 861,46</w:t>
            </w:r>
          </w:p>
        </w:tc>
      </w:tr>
      <w:tr w:rsidR="003C1881" w:rsidRPr="00FB3F30" w14:paraId="052E7544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2306EF93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Привлечение внештатных экспертов, привлек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емых к проведению государственной эксперт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зы запасов полезных ископаемых и подземных вод и экологической информации о предоста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ляемых в пользование участках недр</w:t>
            </w:r>
          </w:p>
        </w:tc>
        <w:tc>
          <w:tcPr>
            <w:tcW w:w="993" w:type="dxa"/>
          </w:tcPr>
          <w:p w14:paraId="5C21965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F9193CD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14:paraId="5EDFCD2D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14:paraId="4ACF2FE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134" w:type="dxa"/>
          </w:tcPr>
          <w:p w14:paraId="096DBB1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AF12B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6E84A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E4942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215461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1 500,00</w:t>
            </w:r>
          </w:p>
        </w:tc>
      </w:tr>
      <w:tr w:rsidR="003C1881" w:rsidRPr="00FB3F30" w14:paraId="5FF3A9D4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625558D1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7F3D33B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69F5D05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6458F5E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599B7C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52B4033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4AE39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0A8D8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E4FE5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5FE183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C1881" w:rsidRPr="00FB3F30" w14:paraId="385159EC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21C71E88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6EEB0C3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3F83E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14:paraId="01B3EF2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276" w:type="dxa"/>
          </w:tcPr>
          <w:p w14:paraId="6EE9F0B9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134" w:type="dxa"/>
          </w:tcPr>
          <w:p w14:paraId="1FC4CF5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52F6D3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D3DBA9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9EC885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57F8655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1 500,00</w:t>
            </w:r>
          </w:p>
        </w:tc>
      </w:tr>
      <w:tr w:rsidR="003C1881" w:rsidRPr="00FB3F30" w14:paraId="264E40BF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23F39411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Разработка проектно-сметной документации комплексов по утилизации, сортировке и обр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ботке отходов</w:t>
            </w:r>
          </w:p>
        </w:tc>
        <w:tc>
          <w:tcPr>
            <w:tcW w:w="993" w:type="dxa"/>
          </w:tcPr>
          <w:p w14:paraId="5284282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3304D05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24 900,00</w:t>
            </w:r>
          </w:p>
        </w:tc>
        <w:tc>
          <w:tcPr>
            <w:tcW w:w="1276" w:type="dxa"/>
          </w:tcPr>
          <w:p w14:paraId="5ABA26B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26D589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7ED2FBE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4D420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EB9EC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36F8A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CEE1FF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24 900,00</w:t>
            </w:r>
          </w:p>
        </w:tc>
      </w:tr>
      <w:tr w:rsidR="003C1881" w:rsidRPr="00FB3F30" w14:paraId="70D40912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2316A153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3637C0F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13F3DA4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D0A390E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C3B7E5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16AA88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D0CDA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6DCAD9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0B9823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6D83E1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C1881" w:rsidRPr="00FB3F30" w14:paraId="0FFDC067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116CE144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190AAC9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8B1FB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24 900,00</w:t>
            </w:r>
          </w:p>
        </w:tc>
        <w:tc>
          <w:tcPr>
            <w:tcW w:w="1276" w:type="dxa"/>
          </w:tcPr>
          <w:p w14:paraId="794CEF5E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14:paraId="1787F05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551B475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8CAE5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0A3D3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DB447E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7DF63A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24 900,00</w:t>
            </w:r>
          </w:p>
        </w:tc>
      </w:tr>
      <w:tr w:rsidR="003C1881" w:rsidRPr="00FB3F30" w14:paraId="25B4D4E7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14CAE9A4" w14:textId="61B028D8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Приобретение оборудования по сбору ТКО (контейнеры, бункеры)</w:t>
            </w:r>
          </w:p>
        </w:tc>
        <w:tc>
          <w:tcPr>
            <w:tcW w:w="993" w:type="dxa"/>
          </w:tcPr>
          <w:p w14:paraId="4771F139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793FFDD5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10 350,00</w:t>
            </w:r>
          </w:p>
        </w:tc>
        <w:tc>
          <w:tcPr>
            <w:tcW w:w="1276" w:type="dxa"/>
          </w:tcPr>
          <w:p w14:paraId="26F9C453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15 600,00</w:t>
            </w:r>
          </w:p>
        </w:tc>
        <w:tc>
          <w:tcPr>
            <w:tcW w:w="1276" w:type="dxa"/>
          </w:tcPr>
          <w:p w14:paraId="56ED6603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15 600,00</w:t>
            </w:r>
          </w:p>
        </w:tc>
        <w:tc>
          <w:tcPr>
            <w:tcW w:w="1134" w:type="dxa"/>
          </w:tcPr>
          <w:p w14:paraId="6C6F745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CEA24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34E0C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9F06D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ED6E8F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41 550,00</w:t>
            </w:r>
          </w:p>
        </w:tc>
      </w:tr>
      <w:tr w:rsidR="003C1881" w:rsidRPr="00FB3F30" w14:paraId="3A5E193B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25587517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4D90BEA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4EF21ED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4F5545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2B1863D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F77BCE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97F085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2F2F40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88CF5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4862C4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C1881" w:rsidRPr="00FB3F30" w14:paraId="5191638C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46FABA0F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1BC0B22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807BA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10 350,00</w:t>
            </w:r>
          </w:p>
        </w:tc>
        <w:tc>
          <w:tcPr>
            <w:tcW w:w="1276" w:type="dxa"/>
          </w:tcPr>
          <w:p w14:paraId="3E14B9E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15 600,00</w:t>
            </w:r>
          </w:p>
        </w:tc>
        <w:tc>
          <w:tcPr>
            <w:tcW w:w="1276" w:type="dxa"/>
          </w:tcPr>
          <w:p w14:paraId="3C2D36B3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15 600,00</w:t>
            </w:r>
          </w:p>
        </w:tc>
        <w:tc>
          <w:tcPr>
            <w:tcW w:w="1134" w:type="dxa"/>
          </w:tcPr>
          <w:p w14:paraId="2D98521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790EBE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B6F0A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3C356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6D9835D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41 550,00</w:t>
            </w:r>
          </w:p>
        </w:tc>
      </w:tr>
      <w:tr w:rsidR="003C1881" w:rsidRPr="00FB3F30" w14:paraId="12A0CDDA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51A4C6C1" w14:textId="4D2B6026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Ликвидация мест несанкционированного разм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щения отходов</w:t>
            </w:r>
          </w:p>
        </w:tc>
        <w:tc>
          <w:tcPr>
            <w:tcW w:w="993" w:type="dxa"/>
          </w:tcPr>
          <w:p w14:paraId="3969AC3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260156A3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15 000,00</w:t>
            </w:r>
          </w:p>
        </w:tc>
        <w:tc>
          <w:tcPr>
            <w:tcW w:w="1276" w:type="dxa"/>
          </w:tcPr>
          <w:p w14:paraId="1C6560B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15 000,00</w:t>
            </w:r>
          </w:p>
        </w:tc>
        <w:tc>
          <w:tcPr>
            <w:tcW w:w="1276" w:type="dxa"/>
          </w:tcPr>
          <w:p w14:paraId="783C1A7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15 000,00</w:t>
            </w:r>
          </w:p>
        </w:tc>
        <w:tc>
          <w:tcPr>
            <w:tcW w:w="1134" w:type="dxa"/>
          </w:tcPr>
          <w:p w14:paraId="34D0BDE5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711D28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C68B2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D5A95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7CE5BB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45 000,00</w:t>
            </w:r>
          </w:p>
        </w:tc>
      </w:tr>
      <w:tr w:rsidR="003C1881" w:rsidRPr="00FB3F30" w14:paraId="4E62F6CD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3E05E648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036039F1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1D9B879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2ADE97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4E3A31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BF3E62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D0F5E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9767E7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DDF25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AA606E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C1881" w:rsidRPr="00FB3F30" w14:paraId="02C69A92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45A2E320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14F0158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757EEE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15 000,00</w:t>
            </w:r>
          </w:p>
        </w:tc>
        <w:tc>
          <w:tcPr>
            <w:tcW w:w="1276" w:type="dxa"/>
          </w:tcPr>
          <w:p w14:paraId="0B93497B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15 000,00</w:t>
            </w:r>
          </w:p>
        </w:tc>
        <w:tc>
          <w:tcPr>
            <w:tcW w:w="1276" w:type="dxa"/>
          </w:tcPr>
          <w:p w14:paraId="2C769F1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15 000,00</w:t>
            </w:r>
          </w:p>
        </w:tc>
        <w:tc>
          <w:tcPr>
            <w:tcW w:w="1134" w:type="dxa"/>
          </w:tcPr>
          <w:p w14:paraId="5DC12F8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4964D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AFB181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396A5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5B09811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45 000,00</w:t>
            </w:r>
          </w:p>
        </w:tc>
      </w:tr>
      <w:tr w:rsidR="003C1881" w:rsidRPr="00FB3F30" w14:paraId="373D961A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18249714" w14:textId="141481E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Создание объектов, на которых осуществляется обработка, утилизация и захоронение твердых коммунальных отходов, расположенных на те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ритории Республики Тыва</w:t>
            </w:r>
          </w:p>
        </w:tc>
        <w:tc>
          <w:tcPr>
            <w:tcW w:w="993" w:type="dxa"/>
          </w:tcPr>
          <w:p w14:paraId="4EC48B0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65171F5A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31AB149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19 411,46</w:t>
            </w:r>
          </w:p>
        </w:tc>
        <w:tc>
          <w:tcPr>
            <w:tcW w:w="1276" w:type="dxa"/>
          </w:tcPr>
          <w:p w14:paraId="72102571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0795DC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0F93B3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FA2365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D0B41E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3EC31C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19 411,46</w:t>
            </w:r>
          </w:p>
        </w:tc>
      </w:tr>
      <w:tr w:rsidR="003C1881" w:rsidRPr="00FB3F30" w14:paraId="5CBC9B4F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50B426E1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2A4471DD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1ED0E2E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E9CC966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FE72AF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2682890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E8E644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D6A34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41EBAC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5FB1761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C1881" w:rsidRPr="00FB3F30" w14:paraId="7E19AAD7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4A9F12F2" w14:textId="77777777" w:rsidR="009A4A5A" w:rsidRPr="00FB3F30" w:rsidRDefault="009A4A5A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53A6A14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8733E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FDF2DC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19 411,46</w:t>
            </w:r>
          </w:p>
        </w:tc>
        <w:tc>
          <w:tcPr>
            <w:tcW w:w="1276" w:type="dxa"/>
          </w:tcPr>
          <w:p w14:paraId="5FED58EE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F7990AF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B04477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3F8098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350842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68A98EE" w14:textId="77777777" w:rsidR="009A4A5A" w:rsidRPr="00FB3F30" w:rsidRDefault="009A4A5A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19 411,46</w:t>
            </w:r>
          </w:p>
        </w:tc>
      </w:tr>
      <w:tr w:rsidR="003C1881" w:rsidRPr="00FB3F30" w14:paraId="2BE0CE3C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5933" w:type="dxa"/>
            <w:gridSpan w:val="10"/>
          </w:tcPr>
          <w:p w14:paraId="46CC7DCB" w14:textId="77777777" w:rsidR="009A4A5A" w:rsidRPr="00FB3F30" w:rsidRDefault="009A4A5A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7C2B802A" w14:textId="2381FD3E" w:rsidR="009A4A5A" w:rsidRPr="00FB3F30" w:rsidRDefault="005A4764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A4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куратор – заместитель Председателя Правительства Республики Тыва Монгуш А.К.</w:t>
            </w:r>
          </w:p>
        </w:tc>
      </w:tr>
      <w:tr w:rsidR="003C1881" w:rsidRPr="00FB3F30" w14:paraId="10A4526C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51B79647" w14:textId="5A8C5FB3" w:rsidR="001E6627" w:rsidRPr="00FB3F30" w:rsidRDefault="00D94FBA" w:rsidP="00D94FBA">
            <w:pPr>
              <w:pStyle w:val="TableParagraph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4. </w:t>
            </w:r>
            <w:r w:rsidR="001E6627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Сохранение биоразнообразия и развитие ос</w:t>
            </w:r>
            <w:r w:rsidR="001E6627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о</w:t>
            </w:r>
            <w:r w:rsidR="001E6627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бо охраняемых природных территорий реги</w:t>
            </w:r>
            <w:r w:rsidR="001E6627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о</w:t>
            </w:r>
            <w:r w:rsidR="001E6627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нального значения Республики Тыва</w:t>
            </w:r>
          </w:p>
        </w:tc>
        <w:tc>
          <w:tcPr>
            <w:tcW w:w="993" w:type="dxa"/>
          </w:tcPr>
          <w:p w14:paraId="0B0CFD49" w14:textId="77777777" w:rsidR="001E6627" w:rsidRPr="00FB3F30" w:rsidRDefault="001E6627" w:rsidP="00226C4F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C5D84AF" w14:textId="54B0BF5F" w:rsidR="001E6627" w:rsidRPr="00FB3F30" w:rsidRDefault="001E6627" w:rsidP="00226C4F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7257,51</w:t>
            </w:r>
          </w:p>
        </w:tc>
        <w:tc>
          <w:tcPr>
            <w:tcW w:w="1276" w:type="dxa"/>
          </w:tcPr>
          <w:p w14:paraId="7AB7D2A9" w14:textId="239D99D0" w:rsidR="001E6627" w:rsidRPr="00FB3F30" w:rsidRDefault="001E6627" w:rsidP="00226C4F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7257,51</w:t>
            </w:r>
          </w:p>
        </w:tc>
        <w:tc>
          <w:tcPr>
            <w:tcW w:w="1276" w:type="dxa"/>
          </w:tcPr>
          <w:p w14:paraId="79199A39" w14:textId="7E6D7E57" w:rsidR="001E6627" w:rsidRPr="00FB3F30" w:rsidRDefault="001E6627" w:rsidP="00226C4F">
            <w:pPr>
              <w:pStyle w:val="TableParagraph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7259,51</w:t>
            </w:r>
          </w:p>
        </w:tc>
        <w:tc>
          <w:tcPr>
            <w:tcW w:w="1134" w:type="dxa"/>
          </w:tcPr>
          <w:p w14:paraId="663E6E39" w14:textId="77777777" w:rsidR="001E6627" w:rsidRPr="00FB3F30" w:rsidRDefault="001E6627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41761BE" w14:textId="77777777" w:rsidR="001E6627" w:rsidRPr="00FB3F30" w:rsidRDefault="001E6627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00D721F" w14:textId="77777777" w:rsidR="001E6627" w:rsidRPr="00FB3F30" w:rsidRDefault="001E6627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EDFB64C" w14:textId="77777777" w:rsidR="001E6627" w:rsidRPr="00FB3F30" w:rsidRDefault="001E6627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76173CE" w14:textId="460FEDDE" w:rsidR="001E6627" w:rsidRPr="00FB3F30" w:rsidRDefault="001E6627" w:rsidP="00226C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21774,53</w:t>
            </w:r>
          </w:p>
        </w:tc>
      </w:tr>
      <w:tr w:rsidR="003C1881" w:rsidRPr="00FB3F30" w14:paraId="5B127997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65A8B503" w14:textId="77777777" w:rsidR="001E6627" w:rsidRPr="00FB3F30" w:rsidRDefault="001E6627" w:rsidP="00226C4F">
            <w:pPr>
              <w:pStyle w:val="TableParagrap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143517F9" w14:textId="77777777" w:rsidR="001E6627" w:rsidRPr="00FB3F30" w:rsidRDefault="001E6627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53E563CD" w14:textId="77777777" w:rsidR="001E6627" w:rsidRPr="00FB3F30" w:rsidRDefault="001E6627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32A018" w14:textId="78CF8701" w:rsidR="001E6627" w:rsidRPr="00FB3F30" w:rsidRDefault="001E6627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B346C6C" w14:textId="3970526C" w:rsidR="001E6627" w:rsidRPr="00FB3F30" w:rsidRDefault="001E6627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302B72" w14:textId="77777777" w:rsidR="001E6627" w:rsidRPr="00FB3F30" w:rsidRDefault="001E6627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FFA7CE" w14:textId="77777777" w:rsidR="001E6627" w:rsidRPr="00FB3F30" w:rsidRDefault="001E6627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D55930" w14:textId="77777777" w:rsidR="001E6627" w:rsidRPr="00FB3F30" w:rsidRDefault="001E6627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CB47A0" w14:textId="77777777" w:rsidR="001E6627" w:rsidRPr="00FB3F30" w:rsidRDefault="001E6627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187A003" w14:textId="77777777" w:rsidR="001E6627" w:rsidRPr="00FB3F30" w:rsidRDefault="001E6627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C1881" w:rsidRPr="00FB3F30" w14:paraId="0DB195C2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6ECF8246" w14:textId="77777777" w:rsidR="001E6627" w:rsidRPr="00FB3F30" w:rsidRDefault="001E6627" w:rsidP="00226C4F">
            <w:pPr>
              <w:pStyle w:val="TableParagraph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29C5B144" w14:textId="77777777" w:rsidR="001E6627" w:rsidRPr="00FB3F30" w:rsidRDefault="001E6627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2E3EAB" w14:textId="7A9FF7A6" w:rsidR="001E6627" w:rsidRPr="00FB3F30" w:rsidRDefault="001E6627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7257,51</w:t>
            </w:r>
          </w:p>
        </w:tc>
        <w:tc>
          <w:tcPr>
            <w:tcW w:w="1276" w:type="dxa"/>
          </w:tcPr>
          <w:p w14:paraId="2926EC1B" w14:textId="2A777876" w:rsidR="001E6627" w:rsidRPr="00FB3F30" w:rsidRDefault="001E6627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7257,51</w:t>
            </w:r>
          </w:p>
        </w:tc>
        <w:tc>
          <w:tcPr>
            <w:tcW w:w="1276" w:type="dxa"/>
          </w:tcPr>
          <w:p w14:paraId="553C944F" w14:textId="6E569A1D" w:rsidR="001E6627" w:rsidRPr="00FB3F30" w:rsidRDefault="001E6627" w:rsidP="00226C4F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7259,51</w:t>
            </w:r>
          </w:p>
        </w:tc>
        <w:tc>
          <w:tcPr>
            <w:tcW w:w="1134" w:type="dxa"/>
          </w:tcPr>
          <w:p w14:paraId="10128600" w14:textId="3C154B57" w:rsidR="001E6627" w:rsidRPr="00FB3F30" w:rsidRDefault="001E6627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AB65AC" w14:textId="21B94A58" w:rsidR="001E6627" w:rsidRPr="00FB3F30" w:rsidRDefault="001E6627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7684FC1" w14:textId="48CD0725" w:rsidR="001E6627" w:rsidRPr="00FB3F30" w:rsidRDefault="001E6627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C8518B" w14:textId="6B6E3163" w:rsidR="001E6627" w:rsidRPr="00FB3F30" w:rsidRDefault="001E6627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5E56DC9" w14:textId="0E6105CE" w:rsidR="001E6627" w:rsidRPr="00FB3F30" w:rsidRDefault="001E6627" w:rsidP="0022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21774,53</w:t>
            </w:r>
          </w:p>
        </w:tc>
      </w:tr>
      <w:tr w:rsidR="003C1881" w:rsidRPr="00FB3F30" w14:paraId="5F8808F5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6F2CAED7" w14:textId="2CE521BA" w:rsidR="006C661E" w:rsidRPr="00FB3F30" w:rsidRDefault="006C661E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Подготовка эколого-экономического обоснов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ния для создания особо охраняемой природной территории регионального значения - 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Класте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ный участок 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Хаан-Тайга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 природного парка 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Тыва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 в Тере-Хольском районе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14:paraId="203C5A28" w14:textId="7777777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65B614F" w14:textId="2FDEB750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3 340,73</w:t>
            </w:r>
          </w:p>
        </w:tc>
        <w:tc>
          <w:tcPr>
            <w:tcW w:w="1276" w:type="dxa"/>
          </w:tcPr>
          <w:p w14:paraId="3AB0F70E" w14:textId="2D5F6EB2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3 340,73</w:t>
            </w:r>
          </w:p>
        </w:tc>
        <w:tc>
          <w:tcPr>
            <w:tcW w:w="1276" w:type="dxa"/>
          </w:tcPr>
          <w:p w14:paraId="3202A862" w14:textId="7CAB70B9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3 340,73</w:t>
            </w:r>
          </w:p>
        </w:tc>
        <w:tc>
          <w:tcPr>
            <w:tcW w:w="1134" w:type="dxa"/>
          </w:tcPr>
          <w:p w14:paraId="2B027857" w14:textId="674159F8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CF790D" w14:textId="4C8A4CD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639A39" w14:textId="1D2001AB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2066E2" w14:textId="111253F3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817AE57" w14:textId="06B388F5" w:rsidR="006C661E" w:rsidRPr="00FB3F30" w:rsidRDefault="006C661E" w:rsidP="00226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F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10 022,20</w:t>
            </w:r>
          </w:p>
        </w:tc>
      </w:tr>
      <w:tr w:rsidR="003C1881" w:rsidRPr="00FB3F30" w14:paraId="1D96F93E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50F099DA" w14:textId="43F2B5B0" w:rsidR="006C661E" w:rsidRPr="00FB3F30" w:rsidRDefault="006C661E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394B22BA" w14:textId="7777777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12800DF1" w14:textId="05B1D50A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5A39E42" w14:textId="35F80703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0FB1D4D" w14:textId="1D807F48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C9FC5D9" w14:textId="21D16EFD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75FC7C" w14:textId="13C4B7B3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640081" w14:textId="667C0C89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743E70" w14:textId="23C27D39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A8C25E7" w14:textId="19070088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C1881" w:rsidRPr="00FB3F30" w14:paraId="79BD1C10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3425B643" w14:textId="77777777" w:rsidR="006C661E" w:rsidRPr="00FB3F30" w:rsidRDefault="006C661E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25CDF1EC" w14:textId="7777777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C6AC72" w14:textId="3C3AA67A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3 340,73</w:t>
            </w:r>
          </w:p>
        </w:tc>
        <w:tc>
          <w:tcPr>
            <w:tcW w:w="1276" w:type="dxa"/>
          </w:tcPr>
          <w:p w14:paraId="28D276B8" w14:textId="01AD2D3D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3 340,73</w:t>
            </w:r>
          </w:p>
        </w:tc>
        <w:tc>
          <w:tcPr>
            <w:tcW w:w="1276" w:type="dxa"/>
          </w:tcPr>
          <w:p w14:paraId="2D213A80" w14:textId="6ECDC7C6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3 340,73</w:t>
            </w:r>
          </w:p>
        </w:tc>
        <w:tc>
          <w:tcPr>
            <w:tcW w:w="1134" w:type="dxa"/>
          </w:tcPr>
          <w:p w14:paraId="6ECE092E" w14:textId="3FE79251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430AE4" w14:textId="1FCC051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05BD4C" w14:textId="6F24AAB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3BD8CF" w14:textId="0B352B9D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1F972FD" w14:textId="2FA73F6A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10 022,20</w:t>
            </w:r>
          </w:p>
        </w:tc>
      </w:tr>
      <w:tr w:rsidR="003C1881" w:rsidRPr="00FB3F30" w14:paraId="4A51522D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160" w:type="dxa"/>
          </w:tcPr>
          <w:p w14:paraId="66EA8EF1" w14:textId="4CDCF888" w:rsidR="006C661E" w:rsidRPr="00FB3F30" w:rsidRDefault="006C661E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Создание инфраструктуры для экологического туризма на территории ООПТ регионального значения</w:t>
            </w:r>
          </w:p>
        </w:tc>
        <w:tc>
          <w:tcPr>
            <w:tcW w:w="993" w:type="dxa"/>
          </w:tcPr>
          <w:p w14:paraId="4F7A9A94" w14:textId="7777777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2D88F03D" w14:textId="31BF3A4F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2 816,78</w:t>
            </w:r>
          </w:p>
        </w:tc>
        <w:tc>
          <w:tcPr>
            <w:tcW w:w="1276" w:type="dxa"/>
          </w:tcPr>
          <w:p w14:paraId="79753125" w14:textId="1EF6A7E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2 816,78</w:t>
            </w:r>
          </w:p>
        </w:tc>
        <w:tc>
          <w:tcPr>
            <w:tcW w:w="1276" w:type="dxa"/>
          </w:tcPr>
          <w:p w14:paraId="1FEB423E" w14:textId="0748B233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2 816,78</w:t>
            </w:r>
          </w:p>
        </w:tc>
        <w:tc>
          <w:tcPr>
            <w:tcW w:w="1134" w:type="dxa"/>
          </w:tcPr>
          <w:p w14:paraId="1F590A49" w14:textId="3740F0D0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EC4A1E" w14:textId="2907086E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E43232" w14:textId="21D99BF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668514" w14:textId="7A9CC5AC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50C0CBB" w14:textId="1B4C01C5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8 450,34</w:t>
            </w:r>
          </w:p>
        </w:tc>
      </w:tr>
      <w:tr w:rsidR="003C1881" w:rsidRPr="00FB3F30" w14:paraId="2182E356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4EE64B1F" w14:textId="77777777" w:rsidR="006C661E" w:rsidRPr="00FB3F30" w:rsidRDefault="006C661E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73DCC717" w14:textId="7777777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77CEAD98" w14:textId="25EDC9D5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EE6A451" w14:textId="6A44684F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13A9A43" w14:textId="28B97526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03C9FDB" w14:textId="62B1A85E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CD7224" w14:textId="2C2152B4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4A0D5BA" w14:textId="3F529D03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3403C7" w14:textId="363D174A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B81E6DF" w14:textId="07A9BCA8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C1881" w:rsidRPr="00FB3F30" w14:paraId="67908FE3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60F3CFB1" w14:textId="77777777" w:rsidR="006C661E" w:rsidRPr="00FB3F30" w:rsidRDefault="006C661E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0473A93F" w14:textId="7777777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309799" w14:textId="5CE75CA3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2 816,78</w:t>
            </w:r>
          </w:p>
        </w:tc>
        <w:tc>
          <w:tcPr>
            <w:tcW w:w="1276" w:type="dxa"/>
          </w:tcPr>
          <w:p w14:paraId="3734ADE3" w14:textId="64E4EFB0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2 816,78</w:t>
            </w:r>
          </w:p>
        </w:tc>
        <w:tc>
          <w:tcPr>
            <w:tcW w:w="1276" w:type="dxa"/>
          </w:tcPr>
          <w:p w14:paraId="7AFFA71E" w14:textId="599FAE1E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2 816,78</w:t>
            </w:r>
          </w:p>
        </w:tc>
        <w:tc>
          <w:tcPr>
            <w:tcW w:w="1134" w:type="dxa"/>
          </w:tcPr>
          <w:p w14:paraId="3CBB18F1" w14:textId="767E029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B8B6E1" w14:textId="4AF82721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4CD410" w14:textId="3DE301DD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70739C" w14:textId="59500B2C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C0FDCA5" w14:textId="2DFCD6DE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8 450,34</w:t>
            </w:r>
          </w:p>
        </w:tc>
      </w:tr>
      <w:tr w:rsidR="003C1881" w:rsidRPr="00FB3F30" w14:paraId="7867F15F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2FECF186" w14:textId="76C85325" w:rsidR="006C661E" w:rsidRPr="00FB3F30" w:rsidRDefault="006C661E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Установление границ и внесение сведений в ЕГРН кластерного участка 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Хамсыра</w:t>
            </w:r>
            <w:r w:rsidR="00622A7D" w:rsidRPr="00FB3F30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2FFA7766" w14:textId="7777777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36C3561A" w14:textId="184D2F79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1 100,00</w:t>
            </w:r>
          </w:p>
        </w:tc>
        <w:tc>
          <w:tcPr>
            <w:tcW w:w="1276" w:type="dxa"/>
          </w:tcPr>
          <w:p w14:paraId="7ECAF94F" w14:textId="2A07FE53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1 101,00</w:t>
            </w:r>
          </w:p>
        </w:tc>
        <w:tc>
          <w:tcPr>
            <w:tcW w:w="1276" w:type="dxa"/>
          </w:tcPr>
          <w:p w14:paraId="4BCB520C" w14:textId="1C91DA1F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1 102,00</w:t>
            </w:r>
          </w:p>
        </w:tc>
        <w:tc>
          <w:tcPr>
            <w:tcW w:w="1134" w:type="dxa"/>
          </w:tcPr>
          <w:p w14:paraId="5217640F" w14:textId="4E30AD21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667B26" w14:textId="3F94F29E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8F49A2" w14:textId="38A7DFAA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0883C0" w14:textId="41561C30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9B3238F" w14:textId="407AD43E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3 303,00</w:t>
            </w:r>
          </w:p>
        </w:tc>
      </w:tr>
      <w:tr w:rsidR="003C1881" w:rsidRPr="00FB3F30" w14:paraId="25D8BCA9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35582A6B" w14:textId="77777777" w:rsidR="006C661E" w:rsidRPr="00FB3F30" w:rsidRDefault="006C661E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12600BFD" w14:textId="7777777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9B89678" w14:textId="479FF373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14:paraId="09713DDB" w14:textId="0DED56E6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14:paraId="585EC03E" w14:textId="4EBC5A51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14:paraId="4601E184" w14:textId="7B34D081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355A5F" w14:textId="558DB0FC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D8CB0D" w14:textId="731E10E9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F271B6" w14:textId="2BBA0DF4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101319B" w14:textId="33D76776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C1881" w:rsidRPr="00FB3F30" w14:paraId="72F06ACA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3C23D118" w14:textId="77777777" w:rsidR="006C661E" w:rsidRPr="00FB3F30" w:rsidRDefault="006C661E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993" w:type="dxa"/>
          </w:tcPr>
          <w:p w14:paraId="451964F4" w14:textId="7777777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42B94E" w14:textId="30D980AF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1 100,00</w:t>
            </w:r>
          </w:p>
        </w:tc>
        <w:tc>
          <w:tcPr>
            <w:tcW w:w="1276" w:type="dxa"/>
          </w:tcPr>
          <w:p w14:paraId="6CCBEF47" w14:textId="3240E85F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1 101,00</w:t>
            </w:r>
          </w:p>
        </w:tc>
        <w:tc>
          <w:tcPr>
            <w:tcW w:w="1276" w:type="dxa"/>
          </w:tcPr>
          <w:p w14:paraId="66A76011" w14:textId="7122F7FC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1 102,00</w:t>
            </w:r>
          </w:p>
        </w:tc>
        <w:tc>
          <w:tcPr>
            <w:tcW w:w="1134" w:type="dxa"/>
          </w:tcPr>
          <w:p w14:paraId="3E1D4DF5" w14:textId="2B6DFA9E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448B6C" w14:textId="17ED55C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A5526D" w14:textId="18CDD5D8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57EF2C" w14:textId="327F59C2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E7F4113" w14:textId="0EDACABA" w:rsidR="006C661E" w:rsidRPr="00FB3F30" w:rsidRDefault="008D2484" w:rsidP="008D248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3 </w:t>
            </w:r>
            <w:r w:rsidR="006C661E" w:rsidRPr="00FB3F30">
              <w:rPr>
                <w:bCs/>
                <w:color w:val="000000" w:themeColor="text1"/>
                <w:sz w:val="24"/>
                <w:szCs w:val="24"/>
              </w:rPr>
              <w:t>303,00</w:t>
            </w:r>
          </w:p>
        </w:tc>
      </w:tr>
      <w:tr w:rsidR="003C1881" w:rsidRPr="00FB3F30" w14:paraId="4D265A73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53A37448" w14:textId="149B6075" w:rsidR="006C661E" w:rsidRPr="00FB3F30" w:rsidRDefault="00D94FBA" w:rsidP="00D94FBA">
            <w:pPr>
              <w:pStyle w:val="TableParagraph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5. </w:t>
            </w:r>
            <w:r w:rsidR="006C661E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Издание Красной книги Республики Тыва</w:t>
            </w:r>
          </w:p>
        </w:tc>
        <w:tc>
          <w:tcPr>
            <w:tcW w:w="993" w:type="dxa"/>
          </w:tcPr>
          <w:p w14:paraId="40B0CA3E" w14:textId="77777777" w:rsidR="006C661E" w:rsidRPr="00FB3F30" w:rsidRDefault="006C661E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594B8F6D" w14:textId="735B5D7E" w:rsidR="006C661E" w:rsidRPr="00FB3F30" w:rsidRDefault="006C661E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2 012,90</w:t>
            </w:r>
          </w:p>
        </w:tc>
        <w:tc>
          <w:tcPr>
            <w:tcW w:w="1276" w:type="dxa"/>
          </w:tcPr>
          <w:p w14:paraId="42CA3FCF" w14:textId="1B8C1F65" w:rsidR="006C661E" w:rsidRPr="00FB3F30" w:rsidRDefault="006C661E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2 012,90</w:t>
            </w:r>
          </w:p>
        </w:tc>
        <w:tc>
          <w:tcPr>
            <w:tcW w:w="1276" w:type="dxa"/>
          </w:tcPr>
          <w:p w14:paraId="63FEC1A9" w14:textId="4AE3F7E8" w:rsidR="006C661E" w:rsidRPr="00FB3F30" w:rsidRDefault="006C661E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2 012,90</w:t>
            </w:r>
          </w:p>
        </w:tc>
        <w:tc>
          <w:tcPr>
            <w:tcW w:w="1134" w:type="dxa"/>
          </w:tcPr>
          <w:p w14:paraId="3F586BF4" w14:textId="32F47A7B" w:rsidR="006C661E" w:rsidRPr="00FB3F30" w:rsidRDefault="006C661E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3E323746" w14:textId="353FA791" w:rsidR="006C661E" w:rsidRPr="00FB3F30" w:rsidRDefault="006C661E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277F44C9" w14:textId="0A5D2CC4" w:rsidR="006C661E" w:rsidRPr="00FB3F30" w:rsidRDefault="006C661E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587E8A04" w14:textId="4189AF11" w:rsidR="006C661E" w:rsidRPr="00FB3F30" w:rsidRDefault="006C661E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0981A1BC" w14:textId="2757FCCF" w:rsidR="006C661E" w:rsidRPr="00FB3F30" w:rsidRDefault="006C661E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6 038,70</w:t>
            </w:r>
          </w:p>
        </w:tc>
      </w:tr>
      <w:tr w:rsidR="003C1881" w:rsidRPr="00FB3F30" w14:paraId="465E0DA0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06CA5F77" w14:textId="77777777" w:rsidR="006C661E" w:rsidRPr="00FB3F30" w:rsidRDefault="006C661E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1CBCFC76" w14:textId="7777777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192DFABF" w14:textId="6E3E420C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</w:tcPr>
          <w:p w14:paraId="13F9323D" w14:textId="61B49EAE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</w:tcPr>
          <w:p w14:paraId="5A091CDF" w14:textId="34D35D7C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</w:tcPr>
          <w:p w14:paraId="2AA57CE1" w14:textId="201FB942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29B48813" w14:textId="7E7A81CB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0DD50D8F" w14:textId="776EAA03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4175D375" w14:textId="65619CC3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603E054C" w14:textId="596479E0" w:rsidR="006C661E" w:rsidRPr="00FB3F30" w:rsidRDefault="006C661E" w:rsidP="009A65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3C1881" w:rsidRPr="00FB3F30" w14:paraId="1E371A41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160" w:type="dxa"/>
          </w:tcPr>
          <w:p w14:paraId="256CD65E" w14:textId="77777777" w:rsidR="006C661E" w:rsidRPr="00FB3F30" w:rsidRDefault="006C661E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Рес</w:t>
            </w:r>
            <w:r w:rsidRPr="00FB3F30">
              <w:rPr>
                <w:color w:val="000000" w:themeColor="text1"/>
                <w:sz w:val="24"/>
                <w:szCs w:val="24"/>
              </w:rPr>
              <w:t>публиканский бюджет</w:t>
            </w:r>
          </w:p>
        </w:tc>
        <w:tc>
          <w:tcPr>
            <w:tcW w:w="993" w:type="dxa"/>
          </w:tcPr>
          <w:p w14:paraId="5B68A179" w14:textId="7777777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078A2E" w14:textId="07B33AD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2 012,90</w:t>
            </w:r>
          </w:p>
        </w:tc>
        <w:tc>
          <w:tcPr>
            <w:tcW w:w="1276" w:type="dxa"/>
          </w:tcPr>
          <w:p w14:paraId="344CDDC7" w14:textId="49232BD3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2 012,90</w:t>
            </w:r>
          </w:p>
        </w:tc>
        <w:tc>
          <w:tcPr>
            <w:tcW w:w="1276" w:type="dxa"/>
          </w:tcPr>
          <w:p w14:paraId="03E4F7AF" w14:textId="0F6CE32E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2 012,90</w:t>
            </w:r>
          </w:p>
        </w:tc>
        <w:tc>
          <w:tcPr>
            <w:tcW w:w="1134" w:type="dxa"/>
          </w:tcPr>
          <w:p w14:paraId="01FEA6A1" w14:textId="7C7BBECB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4B2EDB" w14:textId="6BE91124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C513C29" w14:textId="3AE5CD47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7DCF01" w14:textId="470A5DF3" w:rsidR="006C661E" w:rsidRPr="00FB3F30" w:rsidRDefault="006C661E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C7B3898" w14:textId="72A0FF6C" w:rsidR="006C661E" w:rsidRPr="00FB3F30" w:rsidRDefault="009A6589" w:rsidP="009A65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6 </w:t>
            </w:r>
            <w:r w:rsidR="006C661E" w:rsidRPr="00FB3F30">
              <w:rPr>
                <w:bCs/>
                <w:color w:val="000000" w:themeColor="text1"/>
                <w:sz w:val="24"/>
                <w:szCs w:val="24"/>
              </w:rPr>
              <w:t>038,70</w:t>
            </w:r>
          </w:p>
        </w:tc>
      </w:tr>
      <w:tr w:rsidR="003C1881" w:rsidRPr="00FB3F30" w14:paraId="54A3FA36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585AE2CA" w14:textId="740AB3FA" w:rsidR="008E3931" w:rsidRPr="00FB3F30" w:rsidRDefault="00D94FBA" w:rsidP="00D94FBA">
            <w:pPr>
              <w:pStyle w:val="TableParagraph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6. </w:t>
            </w:r>
            <w:r w:rsidR="008E3931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Оказание услуг на выполнение лабораторных анализов для оценки состояния и загрязнения окружающей среды</w:t>
            </w:r>
          </w:p>
        </w:tc>
        <w:tc>
          <w:tcPr>
            <w:tcW w:w="993" w:type="dxa"/>
          </w:tcPr>
          <w:p w14:paraId="31BB358D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760237B6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600,00</w:t>
            </w:r>
          </w:p>
        </w:tc>
        <w:tc>
          <w:tcPr>
            <w:tcW w:w="1276" w:type="dxa"/>
          </w:tcPr>
          <w:p w14:paraId="4E204AFC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600,00</w:t>
            </w:r>
          </w:p>
        </w:tc>
        <w:tc>
          <w:tcPr>
            <w:tcW w:w="1276" w:type="dxa"/>
          </w:tcPr>
          <w:p w14:paraId="47E987C7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600,00</w:t>
            </w:r>
          </w:p>
        </w:tc>
        <w:tc>
          <w:tcPr>
            <w:tcW w:w="1134" w:type="dxa"/>
          </w:tcPr>
          <w:p w14:paraId="650ABC26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67E0FC5B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3D3E273E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14745CDA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4F1ADD2E" w14:textId="77777777" w:rsidR="008E3931" w:rsidRPr="00FB3F30" w:rsidRDefault="008E3931" w:rsidP="009A6589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1 800,00</w:t>
            </w:r>
          </w:p>
        </w:tc>
      </w:tr>
      <w:tr w:rsidR="003C1881" w:rsidRPr="00FB3F30" w14:paraId="03418743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31C2D4EA" w14:textId="77777777" w:rsidR="008E3931" w:rsidRPr="00FB3F30" w:rsidRDefault="008E3931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1A6EF30C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2D6EC543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</w:tcPr>
          <w:p w14:paraId="0D927422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</w:tcPr>
          <w:p w14:paraId="467DF931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</w:tcPr>
          <w:p w14:paraId="69CDB985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145312AA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51FFB416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59AC8FE6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4C195793" w14:textId="77777777" w:rsidR="008E3931" w:rsidRPr="00FB3F30" w:rsidRDefault="008E3931" w:rsidP="009A65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3C1881" w:rsidRPr="00FB3F30" w14:paraId="6BB349E9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03EEB530" w14:textId="77777777" w:rsidR="008E3931" w:rsidRPr="00FB3F30" w:rsidRDefault="008E3931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Республи</w:t>
            </w:r>
            <w:r w:rsidRPr="00FB3F30">
              <w:rPr>
                <w:color w:val="000000" w:themeColor="text1"/>
                <w:sz w:val="24"/>
                <w:szCs w:val="24"/>
              </w:rPr>
              <w:t>канский бюджет</w:t>
            </w:r>
          </w:p>
        </w:tc>
        <w:tc>
          <w:tcPr>
            <w:tcW w:w="993" w:type="dxa"/>
          </w:tcPr>
          <w:p w14:paraId="77A9AD7B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713D9D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600,00</w:t>
            </w:r>
          </w:p>
        </w:tc>
        <w:tc>
          <w:tcPr>
            <w:tcW w:w="1276" w:type="dxa"/>
          </w:tcPr>
          <w:p w14:paraId="6A5576FD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600,00</w:t>
            </w:r>
          </w:p>
        </w:tc>
        <w:tc>
          <w:tcPr>
            <w:tcW w:w="1276" w:type="dxa"/>
          </w:tcPr>
          <w:p w14:paraId="6BC2C8A2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600,00</w:t>
            </w:r>
          </w:p>
        </w:tc>
        <w:tc>
          <w:tcPr>
            <w:tcW w:w="1134" w:type="dxa"/>
          </w:tcPr>
          <w:p w14:paraId="2A97F14E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10F9F5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051DD76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A9A6D8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A72A868" w14:textId="2573C7F3" w:rsidR="008E3931" w:rsidRPr="00FB3F30" w:rsidRDefault="009A6589" w:rsidP="009A65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w:rsidR="008E3931" w:rsidRPr="00FB3F30">
              <w:rPr>
                <w:bCs/>
                <w:color w:val="000000" w:themeColor="text1"/>
                <w:sz w:val="24"/>
                <w:szCs w:val="24"/>
              </w:rPr>
              <w:t>800,00</w:t>
            </w:r>
          </w:p>
        </w:tc>
      </w:tr>
      <w:tr w:rsidR="003C1881" w:rsidRPr="00FB3F30" w14:paraId="2EDA7ADD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22EF2C70" w14:textId="2D28A8D7" w:rsidR="008E3931" w:rsidRPr="00FB3F30" w:rsidRDefault="00D94FBA" w:rsidP="00D94FBA">
            <w:pPr>
              <w:pStyle w:val="TableParagraph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7. </w:t>
            </w:r>
            <w:r w:rsidR="008E3931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Организация и проведение экологических м</w:t>
            </w:r>
            <w:r w:rsidR="008E3931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е</w:t>
            </w:r>
            <w:r w:rsidR="008E3931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роприятий</w:t>
            </w:r>
          </w:p>
        </w:tc>
        <w:tc>
          <w:tcPr>
            <w:tcW w:w="993" w:type="dxa"/>
          </w:tcPr>
          <w:p w14:paraId="4C88887F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2CE958BD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350,16</w:t>
            </w:r>
          </w:p>
        </w:tc>
        <w:tc>
          <w:tcPr>
            <w:tcW w:w="1276" w:type="dxa"/>
          </w:tcPr>
          <w:p w14:paraId="0EFE1405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350,16</w:t>
            </w:r>
          </w:p>
        </w:tc>
        <w:tc>
          <w:tcPr>
            <w:tcW w:w="1276" w:type="dxa"/>
          </w:tcPr>
          <w:p w14:paraId="4452B0A0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350,16</w:t>
            </w:r>
          </w:p>
        </w:tc>
        <w:tc>
          <w:tcPr>
            <w:tcW w:w="1134" w:type="dxa"/>
          </w:tcPr>
          <w:p w14:paraId="334EB56E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6D93057D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3C468605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78904029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50FA56A3" w14:textId="77777777" w:rsidR="008E3931" w:rsidRPr="00FB3F30" w:rsidRDefault="008E3931" w:rsidP="009A6589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1 050,48</w:t>
            </w:r>
          </w:p>
        </w:tc>
      </w:tr>
      <w:tr w:rsidR="003C1881" w:rsidRPr="00FB3F30" w14:paraId="16A6053A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0EA84D59" w14:textId="77777777" w:rsidR="008E3931" w:rsidRPr="00FB3F30" w:rsidRDefault="008E3931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69AC19BC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A64294D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</w:tcPr>
          <w:p w14:paraId="3F9126F2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</w:tcPr>
          <w:p w14:paraId="3E8FDFB1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</w:tcPr>
          <w:p w14:paraId="3085519C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05988C04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48402DB9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6126FBDB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2F98DEBF" w14:textId="77777777" w:rsidR="008E3931" w:rsidRPr="00FB3F30" w:rsidRDefault="008E3931" w:rsidP="009A65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3C1881" w:rsidRPr="00FB3F30" w14:paraId="1EE35972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7A23529D" w14:textId="77777777" w:rsidR="008E3931" w:rsidRPr="00FB3F30" w:rsidRDefault="008E3931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Республи</w:t>
            </w:r>
            <w:r w:rsidRPr="00FB3F30">
              <w:rPr>
                <w:color w:val="000000" w:themeColor="text1"/>
                <w:sz w:val="24"/>
                <w:szCs w:val="24"/>
              </w:rPr>
              <w:t>канский бюджет</w:t>
            </w:r>
          </w:p>
        </w:tc>
        <w:tc>
          <w:tcPr>
            <w:tcW w:w="993" w:type="dxa"/>
          </w:tcPr>
          <w:p w14:paraId="38255B5B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2E7187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350,16</w:t>
            </w:r>
          </w:p>
        </w:tc>
        <w:tc>
          <w:tcPr>
            <w:tcW w:w="1276" w:type="dxa"/>
          </w:tcPr>
          <w:p w14:paraId="6CC5F5BF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350,16</w:t>
            </w:r>
          </w:p>
        </w:tc>
        <w:tc>
          <w:tcPr>
            <w:tcW w:w="1276" w:type="dxa"/>
          </w:tcPr>
          <w:p w14:paraId="017198F3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350,16</w:t>
            </w:r>
          </w:p>
        </w:tc>
        <w:tc>
          <w:tcPr>
            <w:tcW w:w="1134" w:type="dxa"/>
          </w:tcPr>
          <w:p w14:paraId="7E055FCA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38CD75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2ED74C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06579F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75C66E0" w14:textId="57AC45E0" w:rsidR="008E3931" w:rsidRPr="00FB3F30" w:rsidRDefault="009A6589" w:rsidP="009A658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w:rsidR="008E3931" w:rsidRPr="00FB3F30">
              <w:rPr>
                <w:bCs/>
                <w:color w:val="000000" w:themeColor="text1"/>
                <w:sz w:val="24"/>
                <w:szCs w:val="24"/>
              </w:rPr>
              <w:t>050,48</w:t>
            </w:r>
          </w:p>
        </w:tc>
      </w:tr>
      <w:tr w:rsidR="003C1881" w:rsidRPr="00FB3F30" w14:paraId="159C3977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32CD4893" w14:textId="7EF66F13" w:rsidR="008E3931" w:rsidRPr="00FB3F30" w:rsidRDefault="00D94FBA" w:rsidP="00D94FBA">
            <w:pPr>
              <w:pStyle w:val="TableParagraph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 xml:space="preserve">8. </w:t>
            </w:r>
            <w:r w:rsidR="008E3931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Укрепление материально-технической базы государственных учреждений, осуществляющих охрану и управление особо охраняемыми пр</w:t>
            </w:r>
            <w:r w:rsidR="008E3931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и</w:t>
            </w:r>
            <w:r w:rsidR="008E3931"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родными территориями</w:t>
            </w:r>
          </w:p>
        </w:tc>
        <w:tc>
          <w:tcPr>
            <w:tcW w:w="993" w:type="dxa"/>
          </w:tcPr>
          <w:p w14:paraId="086607BF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D43E3C8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10 000,00</w:t>
            </w:r>
          </w:p>
        </w:tc>
        <w:tc>
          <w:tcPr>
            <w:tcW w:w="1276" w:type="dxa"/>
          </w:tcPr>
          <w:p w14:paraId="40864EBE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10 000,00</w:t>
            </w:r>
          </w:p>
        </w:tc>
        <w:tc>
          <w:tcPr>
            <w:tcW w:w="1276" w:type="dxa"/>
          </w:tcPr>
          <w:p w14:paraId="7B8795C1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10 000,00</w:t>
            </w:r>
          </w:p>
        </w:tc>
        <w:tc>
          <w:tcPr>
            <w:tcW w:w="1134" w:type="dxa"/>
          </w:tcPr>
          <w:p w14:paraId="1B88F8F0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70C2D159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7CE62C14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2535F912" w14:textId="77777777" w:rsidR="008E3931" w:rsidRPr="00FB3F30" w:rsidRDefault="008E3931" w:rsidP="00226C4F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22A1007B" w14:textId="77777777" w:rsidR="008E3931" w:rsidRPr="00FB3F30" w:rsidRDefault="008E3931" w:rsidP="009A6589">
            <w:pPr>
              <w:pStyle w:val="TableParagraph"/>
              <w:jc w:val="center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iCs/>
                <w:color w:val="000000" w:themeColor="text1"/>
                <w:sz w:val="24"/>
                <w:szCs w:val="24"/>
                <w:lang w:val="ru-RU"/>
              </w:rPr>
              <w:t>30 000,00</w:t>
            </w:r>
          </w:p>
        </w:tc>
      </w:tr>
      <w:tr w:rsidR="003C1881" w:rsidRPr="00FB3F30" w14:paraId="5B1FC7F2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25554859" w14:textId="77777777" w:rsidR="008E3931" w:rsidRPr="00FB3F30" w:rsidRDefault="008E3931" w:rsidP="00226C4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</w:tcPr>
          <w:p w14:paraId="53C54810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526A5D76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</w:tcPr>
          <w:p w14:paraId="559054ED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</w:tcPr>
          <w:p w14:paraId="1D16F8DE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</w:tcPr>
          <w:p w14:paraId="15561E4A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23D4B4DB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322B0356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372BC28D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24D35991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  <w:lang w:val="ru-RU"/>
              </w:rPr>
              <w:t>0,00</w:t>
            </w:r>
          </w:p>
        </w:tc>
      </w:tr>
      <w:tr w:rsidR="003C1881" w:rsidRPr="00FB3F30" w14:paraId="153D96F7" w14:textId="77777777" w:rsidTr="00F900E5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60" w:type="dxa"/>
          </w:tcPr>
          <w:p w14:paraId="6D46788F" w14:textId="77777777" w:rsidR="008E3931" w:rsidRPr="00FB3F30" w:rsidRDefault="008E3931" w:rsidP="00226C4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</w:tcPr>
          <w:p w14:paraId="438C0A7F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7B9069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10 000,00</w:t>
            </w:r>
          </w:p>
        </w:tc>
        <w:tc>
          <w:tcPr>
            <w:tcW w:w="1276" w:type="dxa"/>
          </w:tcPr>
          <w:p w14:paraId="15600A07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10 000,00</w:t>
            </w:r>
          </w:p>
        </w:tc>
        <w:tc>
          <w:tcPr>
            <w:tcW w:w="1276" w:type="dxa"/>
          </w:tcPr>
          <w:p w14:paraId="206D6804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10 000,00</w:t>
            </w:r>
          </w:p>
        </w:tc>
        <w:tc>
          <w:tcPr>
            <w:tcW w:w="1134" w:type="dxa"/>
          </w:tcPr>
          <w:p w14:paraId="203C2125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D04B0E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DC1DEA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74A54C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AF64839" w14:textId="77777777" w:rsidR="008E3931" w:rsidRPr="00FB3F30" w:rsidRDefault="008E3931" w:rsidP="00226C4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B3F30">
              <w:rPr>
                <w:bCs/>
                <w:color w:val="000000" w:themeColor="text1"/>
                <w:sz w:val="24"/>
                <w:szCs w:val="24"/>
              </w:rPr>
              <w:t>30 000,00</w:t>
            </w:r>
          </w:p>
        </w:tc>
      </w:tr>
    </w:tbl>
    <w:p w14:paraId="1E9E041E" w14:textId="77777777" w:rsidR="00D0499D" w:rsidRPr="0082708F" w:rsidRDefault="00D0499D" w:rsidP="00C810B8">
      <w:pPr>
        <w:pStyle w:val="1"/>
        <w:spacing w:before="88"/>
        <w:jc w:val="left"/>
        <w:rPr>
          <w:color w:val="000000" w:themeColor="text1"/>
          <w:sz w:val="24"/>
          <w:szCs w:val="24"/>
        </w:rPr>
        <w:sectPr w:rsidR="00D0499D" w:rsidRPr="0082708F" w:rsidSect="005138F7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7A54BEFB" w14:textId="77E7C5AB" w:rsidR="005A0FFB" w:rsidRPr="009A6589" w:rsidRDefault="005A0FFB" w:rsidP="00BF3859">
      <w:pPr>
        <w:pStyle w:val="1"/>
        <w:spacing w:before="0" w:line="240" w:lineRule="auto"/>
        <w:ind w:left="10915" w:right="0"/>
        <w:rPr>
          <w:b w:val="0"/>
          <w:bCs w:val="0"/>
          <w:color w:val="000000" w:themeColor="text1"/>
        </w:rPr>
      </w:pPr>
      <w:r w:rsidRPr="009A6589">
        <w:rPr>
          <w:b w:val="0"/>
          <w:bCs w:val="0"/>
          <w:color w:val="000000" w:themeColor="text1"/>
        </w:rPr>
        <w:lastRenderedPageBreak/>
        <w:t xml:space="preserve">Приложение № </w:t>
      </w:r>
      <w:r w:rsidR="006A3A44">
        <w:rPr>
          <w:b w:val="0"/>
          <w:bCs w:val="0"/>
          <w:color w:val="000000" w:themeColor="text1"/>
        </w:rPr>
        <w:t>4</w:t>
      </w:r>
    </w:p>
    <w:p w14:paraId="7D8C9860" w14:textId="77777777" w:rsidR="00BF3859" w:rsidRDefault="002856B4" w:rsidP="00BF3859">
      <w:pPr>
        <w:pStyle w:val="1"/>
        <w:spacing w:before="0" w:line="240" w:lineRule="auto"/>
        <w:ind w:left="10915" w:right="0"/>
        <w:rPr>
          <w:b w:val="0"/>
          <w:bCs w:val="0"/>
          <w:color w:val="000000" w:themeColor="text1"/>
        </w:rPr>
      </w:pPr>
      <w:r w:rsidRPr="009A6589">
        <w:rPr>
          <w:b w:val="0"/>
          <w:bCs w:val="0"/>
          <w:color w:val="000000" w:themeColor="text1"/>
        </w:rPr>
        <w:t>к г</w:t>
      </w:r>
      <w:r w:rsidR="005A0FFB" w:rsidRPr="009A6589">
        <w:rPr>
          <w:b w:val="0"/>
          <w:bCs w:val="0"/>
          <w:color w:val="000000" w:themeColor="text1"/>
        </w:rPr>
        <w:t xml:space="preserve">осударственной программе </w:t>
      </w:r>
    </w:p>
    <w:p w14:paraId="7A23C155" w14:textId="77777777" w:rsidR="00BF3859" w:rsidRDefault="002856B4" w:rsidP="00BF3859">
      <w:pPr>
        <w:pStyle w:val="1"/>
        <w:spacing w:before="0" w:line="240" w:lineRule="auto"/>
        <w:ind w:left="10915" w:right="0"/>
        <w:rPr>
          <w:b w:val="0"/>
          <w:bCs w:val="0"/>
          <w:color w:val="000000" w:themeColor="text1"/>
          <w:spacing w:val="-5"/>
        </w:rPr>
      </w:pPr>
      <w:r w:rsidRPr="009A6589">
        <w:rPr>
          <w:b w:val="0"/>
          <w:bCs w:val="0"/>
          <w:color w:val="000000" w:themeColor="text1"/>
        </w:rPr>
        <w:t>Республики Тыва</w:t>
      </w:r>
      <w:r w:rsidR="00BF3859">
        <w:rPr>
          <w:b w:val="0"/>
          <w:bCs w:val="0"/>
          <w:color w:val="000000" w:themeColor="text1"/>
        </w:rPr>
        <w:t xml:space="preserve"> </w:t>
      </w:r>
      <w:r w:rsidR="00622A7D" w:rsidRPr="009A6589">
        <w:rPr>
          <w:b w:val="0"/>
          <w:bCs w:val="0"/>
          <w:color w:val="000000" w:themeColor="text1"/>
          <w:spacing w:val="-5"/>
        </w:rPr>
        <w:t>«</w:t>
      </w:r>
      <w:r w:rsidR="005A0FFB" w:rsidRPr="009A6589">
        <w:rPr>
          <w:b w:val="0"/>
          <w:bCs w:val="0"/>
          <w:color w:val="000000" w:themeColor="text1"/>
          <w:spacing w:val="-5"/>
        </w:rPr>
        <w:t xml:space="preserve">Воспроизводство и </w:t>
      </w:r>
    </w:p>
    <w:p w14:paraId="2A252E72" w14:textId="77777777" w:rsidR="00BF3859" w:rsidRDefault="005A0FFB" w:rsidP="00BF3859">
      <w:pPr>
        <w:pStyle w:val="1"/>
        <w:spacing w:before="0" w:line="240" w:lineRule="auto"/>
        <w:ind w:left="10915" w:right="0"/>
        <w:rPr>
          <w:b w:val="0"/>
          <w:bCs w:val="0"/>
          <w:color w:val="000000" w:themeColor="text1"/>
          <w:spacing w:val="-5"/>
        </w:rPr>
      </w:pPr>
      <w:r w:rsidRPr="009A6589">
        <w:rPr>
          <w:b w:val="0"/>
          <w:bCs w:val="0"/>
          <w:color w:val="000000" w:themeColor="text1"/>
          <w:spacing w:val="-5"/>
        </w:rPr>
        <w:t>использование</w:t>
      </w:r>
      <w:r w:rsidR="00BF3859">
        <w:rPr>
          <w:b w:val="0"/>
          <w:bCs w:val="0"/>
          <w:color w:val="000000" w:themeColor="text1"/>
          <w:spacing w:val="-5"/>
        </w:rPr>
        <w:t xml:space="preserve"> </w:t>
      </w:r>
      <w:r w:rsidRPr="009A6589">
        <w:rPr>
          <w:b w:val="0"/>
          <w:bCs w:val="0"/>
          <w:color w:val="000000" w:themeColor="text1"/>
          <w:spacing w:val="-5"/>
        </w:rPr>
        <w:t xml:space="preserve">природных ресурсов </w:t>
      </w:r>
    </w:p>
    <w:p w14:paraId="5DCB7BBE" w14:textId="6F73949E" w:rsidR="005A0FFB" w:rsidRPr="009A6589" w:rsidRDefault="005A0FFB" w:rsidP="00BF3859">
      <w:pPr>
        <w:pStyle w:val="1"/>
        <w:spacing w:before="0" w:line="240" w:lineRule="auto"/>
        <w:ind w:left="10915" w:right="0"/>
        <w:rPr>
          <w:b w:val="0"/>
          <w:bCs w:val="0"/>
          <w:color w:val="000000" w:themeColor="text1"/>
          <w:spacing w:val="-5"/>
        </w:rPr>
      </w:pPr>
      <w:r w:rsidRPr="009A6589">
        <w:rPr>
          <w:b w:val="0"/>
          <w:bCs w:val="0"/>
          <w:color w:val="000000" w:themeColor="text1"/>
          <w:spacing w:val="-5"/>
        </w:rPr>
        <w:t>Республики Тыва</w:t>
      </w:r>
      <w:r w:rsidR="00622A7D" w:rsidRPr="009A6589">
        <w:rPr>
          <w:b w:val="0"/>
          <w:bCs w:val="0"/>
          <w:color w:val="000000" w:themeColor="text1"/>
          <w:spacing w:val="-5"/>
        </w:rPr>
        <w:t>»</w:t>
      </w:r>
    </w:p>
    <w:p w14:paraId="60821B0E" w14:textId="77777777" w:rsidR="005A0FFB" w:rsidRPr="00BF3859" w:rsidRDefault="005A0FFB" w:rsidP="00BF3859">
      <w:pPr>
        <w:spacing w:after="0" w:line="240" w:lineRule="auto"/>
        <w:ind w:left="1091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195CFF" w14:textId="77777777" w:rsidR="00BF3859" w:rsidRPr="00BF3859" w:rsidRDefault="00BF3859" w:rsidP="00BF3859">
      <w:pPr>
        <w:spacing w:after="0" w:line="240" w:lineRule="auto"/>
        <w:ind w:left="1091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6C73B3" w14:textId="2ACA1474" w:rsidR="005A0FFB" w:rsidRPr="009A6589" w:rsidRDefault="005A0FFB" w:rsidP="009A65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5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Е Р Е Ч Е Н Ь</w:t>
      </w:r>
    </w:p>
    <w:p w14:paraId="2811762F" w14:textId="77777777" w:rsidR="00BF3859" w:rsidRDefault="005A0FFB" w:rsidP="009A658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589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и прикладных научных исследований, и экспериментальных разработок,</w:t>
      </w:r>
    </w:p>
    <w:p w14:paraId="0347A8F4" w14:textId="77777777" w:rsidR="00BF3859" w:rsidRDefault="005A0FFB" w:rsidP="009A658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выполняемых по договорам о проведении научно-исследовательских, </w:t>
      </w:r>
    </w:p>
    <w:p w14:paraId="2053D5D0" w14:textId="77777777" w:rsidR="00BF3859" w:rsidRPr="00BF3859" w:rsidRDefault="005A0FFB" w:rsidP="009A658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опытно-конструкторских и технологических работ </w:t>
      </w:r>
      <w:r w:rsidR="00821561" w:rsidRPr="009A6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государственной </w:t>
      </w:r>
      <w:r w:rsidR="00821561" w:rsidRPr="00BF3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</w:p>
    <w:p w14:paraId="3D89534E" w14:textId="4B3E5A43" w:rsidR="00821561" w:rsidRPr="00BF3859" w:rsidRDefault="00622A7D" w:rsidP="009A6589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</w:pPr>
      <w:r w:rsidRPr="00BF385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«</w:t>
      </w:r>
      <w:r w:rsidR="00821561" w:rsidRPr="00BF385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Воспроизводство и использование природных ресурсов Республики Тыва</w:t>
      </w:r>
      <w:r w:rsidRPr="00BF385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»</w:t>
      </w:r>
    </w:p>
    <w:p w14:paraId="079F4976" w14:textId="584DA915" w:rsidR="005A0FFB" w:rsidRPr="00BF3859" w:rsidRDefault="005A0FFB" w:rsidP="00BF385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4D1E686" w14:textId="257F7B09" w:rsidR="005A0FFB" w:rsidRPr="00BF3859" w:rsidRDefault="005A0FFB" w:rsidP="00BF385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F3859">
        <w:rPr>
          <w:rFonts w:ascii="Times New Roman" w:hAnsi="Times New Roman" w:cs="Times New Roman"/>
          <w:color w:val="000000" w:themeColor="text1"/>
          <w:sz w:val="24"/>
          <w:szCs w:val="28"/>
        </w:rPr>
        <w:t>(тыс. рублей)</w:t>
      </w:r>
    </w:p>
    <w:tbl>
      <w:tblPr>
        <w:tblStyle w:val="a5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4"/>
        <w:gridCol w:w="1990"/>
        <w:gridCol w:w="1672"/>
        <w:gridCol w:w="5103"/>
        <w:gridCol w:w="992"/>
        <w:gridCol w:w="928"/>
        <w:gridCol w:w="7"/>
      </w:tblGrid>
      <w:tr w:rsidR="00762C60" w:rsidRPr="00412563" w14:paraId="1ADF62BC" w14:textId="77777777" w:rsidTr="00C514F2">
        <w:trPr>
          <w:trHeight w:val="20"/>
          <w:jc w:val="center"/>
        </w:trPr>
        <w:tc>
          <w:tcPr>
            <w:tcW w:w="5184" w:type="dxa"/>
            <w:vMerge w:val="restart"/>
          </w:tcPr>
          <w:p w14:paraId="77079960" w14:textId="77777777" w:rsidR="00412563" w:rsidRDefault="00762C60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Наименование структурного элемента, </w:t>
            </w:r>
          </w:p>
          <w:p w14:paraId="3DEB7A37" w14:textId="77777777" w:rsidR="00412563" w:rsidRDefault="00762C60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прикладного научного исследования, </w:t>
            </w:r>
          </w:p>
          <w:p w14:paraId="2C109C2C" w14:textId="0DBC69D3" w:rsidR="00762C60" w:rsidRPr="00412563" w:rsidRDefault="00762C60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экспериментальной разработки</w:t>
            </w:r>
          </w:p>
        </w:tc>
        <w:tc>
          <w:tcPr>
            <w:tcW w:w="1990" w:type="dxa"/>
            <w:vMerge w:val="restart"/>
          </w:tcPr>
          <w:p w14:paraId="11DD547C" w14:textId="020B2646" w:rsidR="00762C60" w:rsidRPr="00412563" w:rsidRDefault="00762C60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672" w:type="dxa"/>
            <w:vMerge w:val="restart"/>
          </w:tcPr>
          <w:p w14:paraId="72FEE180" w14:textId="09A6CBCF" w:rsidR="00762C60" w:rsidRPr="00412563" w:rsidRDefault="00762C60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7030" w:type="dxa"/>
            <w:gridSpan w:val="4"/>
          </w:tcPr>
          <w:p w14:paraId="0FDFE1A0" w14:textId="1B2AA434" w:rsidR="00762C60" w:rsidRPr="00412563" w:rsidRDefault="00762C60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Объем финансового обеспечения по годам, тыс. руб.</w:t>
            </w:r>
          </w:p>
        </w:tc>
      </w:tr>
      <w:tr w:rsidR="003C1881" w:rsidRPr="00412563" w14:paraId="301D1A3F" w14:textId="77777777" w:rsidTr="00C514F2">
        <w:trPr>
          <w:gridAfter w:val="1"/>
          <w:wAfter w:w="7" w:type="dxa"/>
          <w:trHeight w:val="20"/>
          <w:jc w:val="center"/>
        </w:trPr>
        <w:tc>
          <w:tcPr>
            <w:tcW w:w="5184" w:type="dxa"/>
            <w:vMerge/>
          </w:tcPr>
          <w:p w14:paraId="06DB9533" w14:textId="77777777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vMerge/>
          </w:tcPr>
          <w:p w14:paraId="30F78345" w14:textId="77777777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vMerge/>
          </w:tcPr>
          <w:p w14:paraId="2273BB52" w14:textId="77777777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4CE5F6AE" w14:textId="170AFE7A" w:rsidR="00821561" w:rsidRPr="00412563" w:rsidRDefault="00C514F2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821561"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сточник</w:t>
            </w:r>
          </w:p>
        </w:tc>
        <w:tc>
          <w:tcPr>
            <w:tcW w:w="992" w:type="dxa"/>
          </w:tcPr>
          <w:p w14:paraId="2D354C66" w14:textId="64B8586C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28" w:type="dxa"/>
          </w:tcPr>
          <w:p w14:paraId="117AD3D4" w14:textId="0242EA3C" w:rsidR="00821561" w:rsidRPr="00412563" w:rsidRDefault="00A93330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821561"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</w:t>
            </w:r>
          </w:p>
        </w:tc>
      </w:tr>
      <w:tr w:rsidR="003C1881" w:rsidRPr="00412563" w14:paraId="12A5BBFF" w14:textId="77777777" w:rsidTr="00C514F2">
        <w:trPr>
          <w:gridAfter w:val="1"/>
          <w:wAfter w:w="7" w:type="dxa"/>
          <w:trHeight w:val="20"/>
          <w:jc w:val="center"/>
        </w:trPr>
        <w:tc>
          <w:tcPr>
            <w:tcW w:w="5184" w:type="dxa"/>
          </w:tcPr>
          <w:p w14:paraId="6784BF7F" w14:textId="00C7FE9C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14:paraId="6AB35874" w14:textId="137F5C7A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7D555ADD" w14:textId="5EE58C94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4E8BD2BC" w14:textId="67B7B70F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5205946" w14:textId="0DF6B33D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14:paraId="367A734A" w14:textId="3C4CBB21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C1881" w:rsidRPr="00412563" w14:paraId="2891933A" w14:textId="77777777" w:rsidTr="00C514F2">
        <w:trPr>
          <w:gridAfter w:val="1"/>
          <w:wAfter w:w="7" w:type="dxa"/>
          <w:trHeight w:val="20"/>
          <w:jc w:val="center"/>
        </w:trPr>
        <w:tc>
          <w:tcPr>
            <w:tcW w:w="5184" w:type="dxa"/>
            <w:vMerge w:val="restart"/>
          </w:tcPr>
          <w:p w14:paraId="2F38DD30" w14:textId="38DA759E" w:rsidR="00821561" w:rsidRPr="002A7237" w:rsidRDefault="00821561" w:rsidP="00412563">
            <w:pPr>
              <w:pStyle w:val="1"/>
              <w:spacing w:before="0" w:line="240" w:lineRule="auto"/>
              <w:ind w:left="0" w:right="0"/>
              <w:jc w:val="left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pPr>
            <w:r w:rsidRPr="002A7237">
              <w:rPr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Воспроизводство и использование природных ресурсов Республики Тыва</w:t>
            </w:r>
          </w:p>
          <w:p w14:paraId="5C5F8D20" w14:textId="32DA25A8" w:rsidR="00821561" w:rsidRPr="002A7237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vMerge w:val="restart"/>
          </w:tcPr>
          <w:p w14:paraId="58B5FB63" w14:textId="3647DF5A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A93330"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инистерство лесного хозяйства и </w:t>
            </w: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природопольз</w:t>
            </w: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вания Республики Тыва</w:t>
            </w:r>
          </w:p>
        </w:tc>
        <w:tc>
          <w:tcPr>
            <w:tcW w:w="1672" w:type="dxa"/>
            <w:vMerge w:val="restart"/>
          </w:tcPr>
          <w:p w14:paraId="5879DAFB" w14:textId="274EF570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2024-2030 гг.</w:t>
            </w:r>
          </w:p>
        </w:tc>
        <w:tc>
          <w:tcPr>
            <w:tcW w:w="5103" w:type="dxa"/>
          </w:tcPr>
          <w:p w14:paraId="55D2BD1A" w14:textId="4C46D725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</w:tcPr>
          <w:p w14:paraId="10AD7A32" w14:textId="54B871D1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1652,84</w:t>
            </w:r>
          </w:p>
        </w:tc>
        <w:tc>
          <w:tcPr>
            <w:tcW w:w="928" w:type="dxa"/>
          </w:tcPr>
          <w:p w14:paraId="38A4E27C" w14:textId="42F354CA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1652,84</w:t>
            </w:r>
          </w:p>
        </w:tc>
      </w:tr>
      <w:tr w:rsidR="003C1881" w:rsidRPr="00412563" w14:paraId="56C3E909" w14:textId="77777777" w:rsidTr="00C514F2">
        <w:trPr>
          <w:gridAfter w:val="1"/>
          <w:wAfter w:w="7" w:type="dxa"/>
          <w:trHeight w:val="20"/>
          <w:jc w:val="center"/>
        </w:trPr>
        <w:tc>
          <w:tcPr>
            <w:tcW w:w="5184" w:type="dxa"/>
            <w:vMerge/>
          </w:tcPr>
          <w:p w14:paraId="4AF0D8B9" w14:textId="77777777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14B708CD" w14:textId="77777777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4CD960E9" w14:textId="77777777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67AC93" w14:textId="0C089883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992" w:type="dxa"/>
          </w:tcPr>
          <w:p w14:paraId="06546CC1" w14:textId="40CF85DF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2F8685B3" w14:textId="744FA343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1881" w:rsidRPr="00412563" w14:paraId="5C303B9B" w14:textId="77777777" w:rsidTr="00C514F2">
        <w:trPr>
          <w:gridAfter w:val="1"/>
          <w:wAfter w:w="7" w:type="dxa"/>
          <w:trHeight w:val="20"/>
          <w:jc w:val="center"/>
        </w:trPr>
        <w:tc>
          <w:tcPr>
            <w:tcW w:w="5184" w:type="dxa"/>
            <w:vMerge/>
          </w:tcPr>
          <w:p w14:paraId="0FDB2DC3" w14:textId="77777777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66774AC9" w14:textId="77777777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097CDCA9" w14:textId="77777777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29F87E" w14:textId="2E3726B8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Республики Тыва</w:t>
            </w:r>
          </w:p>
        </w:tc>
        <w:tc>
          <w:tcPr>
            <w:tcW w:w="992" w:type="dxa"/>
          </w:tcPr>
          <w:p w14:paraId="632EBCFB" w14:textId="14D5318B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1652,84</w:t>
            </w:r>
          </w:p>
        </w:tc>
        <w:tc>
          <w:tcPr>
            <w:tcW w:w="928" w:type="dxa"/>
          </w:tcPr>
          <w:p w14:paraId="19152B71" w14:textId="51DA6D06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1652,84</w:t>
            </w:r>
          </w:p>
        </w:tc>
      </w:tr>
      <w:tr w:rsidR="003C1881" w:rsidRPr="00412563" w14:paraId="52229C62" w14:textId="77777777" w:rsidTr="00C514F2">
        <w:trPr>
          <w:gridAfter w:val="1"/>
          <w:wAfter w:w="7" w:type="dxa"/>
          <w:trHeight w:val="20"/>
          <w:jc w:val="center"/>
        </w:trPr>
        <w:tc>
          <w:tcPr>
            <w:tcW w:w="5184" w:type="dxa"/>
            <w:vMerge/>
          </w:tcPr>
          <w:p w14:paraId="0F385A43" w14:textId="77777777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7FEB7EDF" w14:textId="77777777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086F3C9B" w14:textId="77777777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74C912" w14:textId="43955C9E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14:paraId="51528B4F" w14:textId="540EE048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18F6E101" w14:textId="59BEFD8D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1881" w:rsidRPr="00412563" w14:paraId="14412DE4" w14:textId="77777777" w:rsidTr="00C514F2">
        <w:trPr>
          <w:gridAfter w:val="1"/>
          <w:wAfter w:w="7" w:type="dxa"/>
          <w:trHeight w:val="20"/>
          <w:jc w:val="center"/>
        </w:trPr>
        <w:tc>
          <w:tcPr>
            <w:tcW w:w="5184" w:type="dxa"/>
            <w:vMerge w:val="restart"/>
          </w:tcPr>
          <w:p w14:paraId="7B29DE81" w14:textId="013FA1E2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количественного химического ан</w:t>
            </w: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лиза в контрольных точках на территории з</w:t>
            </w: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брошенных карьеров и подземных выработок бывшего ртутноперерабатывающего предпри</w:t>
            </w: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тия </w:t>
            </w:r>
            <w:r w:rsidR="00622A7D"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Терлиг-Хая</w:t>
            </w:r>
            <w:r w:rsidR="00622A7D"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муниципальном районе </w:t>
            </w:r>
            <w:r w:rsidR="006A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Кызылский кожуун Республики Тыва</w:t>
            </w:r>
            <w:r w:rsidR="00622A7D"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990" w:type="dxa"/>
            <w:vMerge w:val="restart"/>
          </w:tcPr>
          <w:p w14:paraId="1049F5E6" w14:textId="274C396E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A93330"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инистерство лесного хозяйства и п</w:t>
            </w: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риродопольз</w:t>
            </w: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вания Республики Тыва</w:t>
            </w:r>
          </w:p>
        </w:tc>
        <w:tc>
          <w:tcPr>
            <w:tcW w:w="1672" w:type="dxa"/>
            <w:vMerge w:val="restart"/>
          </w:tcPr>
          <w:p w14:paraId="006B35ED" w14:textId="08B37422" w:rsidR="00821561" w:rsidRPr="00412563" w:rsidRDefault="00C514F2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</w:t>
            </w:r>
            <w:r w:rsidR="00821561"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C006F82" w14:textId="0F11EA6F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</w:tcPr>
          <w:p w14:paraId="27C2A0BA" w14:textId="3D5B607E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928" w:type="dxa"/>
          </w:tcPr>
          <w:p w14:paraId="3B325059" w14:textId="75919624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3C1881" w:rsidRPr="00412563" w14:paraId="4C7F8B62" w14:textId="77777777" w:rsidTr="00C514F2">
        <w:trPr>
          <w:gridAfter w:val="1"/>
          <w:wAfter w:w="7" w:type="dxa"/>
          <w:trHeight w:val="20"/>
          <w:jc w:val="center"/>
        </w:trPr>
        <w:tc>
          <w:tcPr>
            <w:tcW w:w="5184" w:type="dxa"/>
            <w:vMerge/>
          </w:tcPr>
          <w:p w14:paraId="238A4937" w14:textId="77777777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0B277E1A" w14:textId="77777777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051D6AFD" w14:textId="77777777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9E2095" w14:textId="6D39D125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992" w:type="dxa"/>
          </w:tcPr>
          <w:p w14:paraId="5154E891" w14:textId="5E197233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5179E629" w14:textId="113EEED0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1881" w:rsidRPr="00412563" w14:paraId="77B7B624" w14:textId="77777777" w:rsidTr="00C514F2">
        <w:trPr>
          <w:gridAfter w:val="1"/>
          <w:wAfter w:w="7" w:type="dxa"/>
          <w:trHeight w:val="20"/>
          <w:jc w:val="center"/>
        </w:trPr>
        <w:tc>
          <w:tcPr>
            <w:tcW w:w="5184" w:type="dxa"/>
            <w:vMerge/>
          </w:tcPr>
          <w:p w14:paraId="54131C4C" w14:textId="77777777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7C316673" w14:textId="77777777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0E3437A0" w14:textId="77777777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46B3B2" w14:textId="365C64B3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Республики Тыва</w:t>
            </w:r>
          </w:p>
        </w:tc>
        <w:tc>
          <w:tcPr>
            <w:tcW w:w="992" w:type="dxa"/>
          </w:tcPr>
          <w:p w14:paraId="27685A7B" w14:textId="118FF747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928" w:type="dxa"/>
          </w:tcPr>
          <w:p w14:paraId="4461D1BA" w14:textId="5B0E26DF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3C1881" w:rsidRPr="00412563" w14:paraId="17C97D1A" w14:textId="77777777" w:rsidTr="00C514F2">
        <w:trPr>
          <w:gridAfter w:val="1"/>
          <w:wAfter w:w="7" w:type="dxa"/>
          <w:trHeight w:val="20"/>
          <w:jc w:val="center"/>
        </w:trPr>
        <w:tc>
          <w:tcPr>
            <w:tcW w:w="5184" w:type="dxa"/>
            <w:vMerge/>
          </w:tcPr>
          <w:p w14:paraId="5DD380A8" w14:textId="77777777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15FB975B" w14:textId="77777777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6FEA4E3B" w14:textId="77777777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C814EA" w14:textId="48F62F2C" w:rsidR="00821561" w:rsidRPr="00412563" w:rsidRDefault="00821561" w:rsidP="0041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14:paraId="38D702A4" w14:textId="277C95FC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74CA8126" w14:textId="7192A6B5" w:rsidR="00821561" w:rsidRPr="00412563" w:rsidRDefault="00821561" w:rsidP="0041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1BD159C7" w14:textId="15ED2F10" w:rsidR="00C514F2" w:rsidRDefault="00C514F2">
      <w:r>
        <w:br w:type="page"/>
      </w:r>
    </w:p>
    <w:p w14:paraId="47332578" w14:textId="77777777" w:rsidR="00C514F2" w:rsidRDefault="00C514F2"/>
    <w:tbl>
      <w:tblPr>
        <w:tblStyle w:val="a5"/>
        <w:tblW w:w="1586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4"/>
        <w:gridCol w:w="1990"/>
        <w:gridCol w:w="1672"/>
        <w:gridCol w:w="5103"/>
        <w:gridCol w:w="992"/>
        <w:gridCol w:w="928"/>
      </w:tblGrid>
      <w:tr w:rsidR="00C514F2" w:rsidRPr="00762C60" w14:paraId="3484DDB1" w14:textId="77777777" w:rsidTr="00C514F2">
        <w:trPr>
          <w:trHeight w:val="20"/>
          <w:jc w:val="center"/>
        </w:trPr>
        <w:tc>
          <w:tcPr>
            <w:tcW w:w="5184" w:type="dxa"/>
          </w:tcPr>
          <w:p w14:paraId="4EE350ED" w14:textId="77777777" w:rsidR="00C514F2" w:rsidRPr="00762C60" w:rsidRDefault="00C514F2" w:rsidP="007868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14:paraId="01A46699" w14:textId="77777777" w:rsidR="00C514F2" w:rsidRPr="00762C60" w:rsidRDefault="00C514F2" w:rsidP="007868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1B00AE89" w14:textId="77777777" w:rsidR="00C514F2" w:rsidRPr="00762C60" w:rsidRDefault="00C514F2" w:rsidP="007868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04348508" w14:textId="77777777" w:rsidR="00C514F2" w:rsidRPr="00762C60" w:rsidRDefault="00C514F2" w:rsidP="007868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DE038EA" w14:textId="77777777" w:rsidR="00C514F2" w:rsidRPr="00762C60" w:rsidRDefault="00C514F2" w:rsidP="007868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14:paraId="4DF4699F" w14:textId="77777777" w:rsidR="00C514F2" w:rsidRPr="00762C60" w:rsidRDefault="00C514F2" w:rsidP="007868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C1881" w:rsidRPr="00762C60" w14:paraId="2F4DC031" w14:textId="77777777" w:rsidTr="00C514F2">
        <w:trPr>
          <w:trHeight w:val="20"/>
          <w:jc w:val="center"/>
        </w:trPr>
        <w:tc>
          <w:tcPr>
            <w:tcW w:w="5184" w:type="dxa"/>
            <w:vMerge w:val="restart"/>
          </w:tcPr>
          <w:p w14:paraId="27D1104F" w14:textId="013211E1" w:rsidR="00821561" w:rsidRPr="00C514F2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1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количественного химического ан</w:t>
            </w:r>
            <w:r w:rsidRPr="00C51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C51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лиза в контрольных точках после реализации мероприятия </w:t>
            </w:r>
            <w:r w:rsidR="00622A7D" w:rsidRPr="00C51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C51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Техническая рекультивация отх</w:t>
            </w:r>
            <w:r w:rsidRPr="00C51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C51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дов комбината </w:t>
            </w:r>
            <w:r w:rsidR="00622A7D" w:rsidRPr="00C51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C51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Тувакобальт</w:t>
            </w:r>
            <w:r w:rsidR="00622A7D" w:rsidRPr="00C51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990" w:type="dxa"/>
            <w:vMerge w:val="restart"/>
          </w:tcPr>
          <w:p w14:paraId="1A6B7394" w14:textId="1210649F" w:rsidR="00821561" w:rsidRPr="00A9333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93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A93330" w:rsidRPr="00A93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инистерство лесного хозяйства и</w:t>
            </w:r>
            <w:r w:rsidR="00A93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</w:t>
            </w:r>
            <w:r w:rsidRPr="00A93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риродопольз</w:t>
            </w:r>
            <w:r w:rsidRPr="00A93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A93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вания Республики Тыва</w:t>
            </w:r>
          </w:p>
        </w:tc>
        <w:tc>
          <w:tcPr>
            <w:tcW w:w="1672" w:type="dxa"/>
            <w:vMerge w:val="restart"/>
          </w:tcPr>
          <w:p w14:paraId="273DB62E" w14:textId="71C797CC" w:rsidR="00821561" w:rsidRPr="00762C60" w:rsidRDefault="00C514F2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r w:rsidR="00821561"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14:paraId="0582CC25" w14:textId="22125681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</w:tcPr>
          <w:p w14:paraId="05DE5B39" w14:textId="348D6A4E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551,84</w:t>
            </w:r>
          </w:p>
        </w:tc>
        <w:tc>
          <w:tcPr>
            <w:tcW w:w="928" w:type="dxa"/>
          </w:tcPr>
          <w:p w14:paraId="56D47307" w14:textId="30340B34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551,84</w:t>
            </w:r>
          </w:p>
        </w:tc>
      </w:tr>
      <w:tr w:rsidR="003C1881" w:rsidRPr="00762C60" w14:paraId="6E9BB292" w14:textId="77777777" w:rsidTr="00C514F2">
        <w:trPr>
          <w:trHeight w:val="20"/>
          <w:jc w:val="center"/>
        </w:trPr>
        <w:tc>
          <w:tcPr>
            <w:tcW w:w="5184" w:type="dxa"/>
            <w:vMerge/>
          </w:tcPr>
          <w:p w14:paraId="54D2D9D0" w14:textId="77777777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7FADB60" w14:textId="77777777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2DBED169" w14:textId="77777777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747354" w14:textId="579E8DB3" w:rsidR="00821561" w:rsidRPr="00786806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6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992" w:type="dxa"/>
          </w:tcPr>
          <w:p w14:paraId="6A790A3F" w14:textId="78AEF4A0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5D35A8DB" w14:textId="6AEB8DD7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1881" w:rsidRPr="00762C60" w14:paraId="5D81C467" w14:textId="77777777" w:rsidTr="00C514F2">
        <w:trPr>
          <w:trHeight w:val="20"/>
          <w:jc w:val="center"/>
        </w:trPr>
        <w:tc>
          <w:tcPr>
            <w:tcW w:w="5184" w:type="dxa"/>
            <w:vMerge/>
          </w:tcPr>
          <w:p w14:paraId="661E8326" w14:textId="77777777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B9A293D" w14:textId="77777777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242CDA3C" w14:textId="77777777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BCF7CD" w14:textId="69AD6AB6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Республики Тыва</w:t>
            </w:r>
          </w:p>
        </w:tc>
        <w:tc>
          <w:tcPr>
            <w:tcW w:w="992" w:type="dxa"/>
          </w:tcPr>
          <w:p w14:paraId="577B62AA" w14:textId="3CE3C0D4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551,84</w:t>
            </w:r>
          </w:p>
        </w:tc>
        <w:tc>
          <w:tcPr>
            <w:tcW w:w="928" w:type="dxa"/>
          </w:tcPr>
          <w:p w14:paraId="5B29612C" w14:textId="08695066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551,84</w:t>
            </w:r>
          </w:p>
        </w:tc>
      </w:tr>
      <w:tr w:rsidR="003C1881" w:rsidRPr="00762C60" w14:paraId="0BD26A27" w14:textId="77777777" w:rsidTr="00C514F2">
        <w:trPr>
          <w:trHeight w:val="20"/>
          <w:jc w:val="center"/>
        </w:trPr>
        <w:tc>
          <w:tcPr>
            <w:tcW w:w="5184" w:type="dxa"/>
            <w:vMerge/>
          </w:tcPr>
          <w:p w14:paraId="56588114" w14:textId="77777777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1C5CB80E" w14:textId="77777777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2C0DB81F" w14:textId="77777777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5D383B" w14:textId="4B3E0231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14:paraId="04430767" w14:textId="24E6E0ED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49D5029F" w14:textId="484FB6BE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1881" w:rsidRPr="00762C60" w14:paraId="1DCACD35" w14:textId="77777777" w:rsidTr="00C514F2">
        <w:trPr>
          <w:trHeight w:val="20"/>
          <w:jc w:val="center"/>
        </w:trPr>
        <w:tc>
          <w:tcPr>
            <w:tcW w:w="5184" w:type="dxa"/>
            <w:vMerge w:val="restart"/>
          </w:tcPr>
          <w:p w14:paraId="223F0C39" w14:textId="736B81C3" w:rsidR="00821561" w:rsidRPr="00786806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6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количественного химического ан</w:t>
            </w:r>
            <w:r w:rsidRPr="00786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786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лиза в контрольных точках на территории учас</w:t>
            </w:r>
            <w:r w:rsidRPr="00786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</w:t>
            </w:r>
            <w:r w:rsidRPr="00786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 полигона по захоронению ядохимикатов и минеральных удобрений</w:t>
            </w:r>
          </w:p>
        </w:tc>
        <w:tc>
          <w:tcPr>
            <w:tcW w:w="1990" w:type="dxa"/>
            <w:vMerge w:val="restart"/>
          </w:tcPr>
          <w:p w14:paraId="7E4A3880" w14:textId="35320D7B" w:rsidR="00821561" w:rsidRPr="00A9333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93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</w:t>
            </w:r>
            <w:r w:rsidR="00A93330" w:rsidRPr="00A93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инистерство лесного хозяйства и</w:t>
            </w:r>
            <w:r w:rsidR="00A93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51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Pr="00A93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иродопольз</w:t>
            </w:r>
            <w:r w:rsidRPr="00A93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A93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вания Республики Тыва</w:t>
            </w:r>
          </w:p>
        </w:tc>
        <w:tc>
          <w:tcPr>
            <w:tcW w:w="1672" w:type="dxa"/>
            <w:vMerge w:val="restart"/>
          </w:tcPr>
          <w:p w14:paraId="757BD977" w14:textId="46D87521" w:rsidR="00821561" w:rsidRPr="00762C60" w:rsidRDefault="00C514F2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r w:rsidR="00821561"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103" w:type="dxa"/>
          </w:tcPr>
          <w:p w14:paraId="2B52AB69" w14:textId="35227E47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</w:tcPr>
          <w:p w14:paraId="1D86A2B4" w14:textId="075328D0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</w:t>
            </w:r>
          </w:p>
        </w:tc>
        <w:tc>
          <w:tcPr>
            <w:tcW w:w="928" w:type="dxa"/>
          </w:tcPr>
          <w:p w14:paraId="5A522E65" w14:textId="1C515DD3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</w:t>
            </w:r>
          </w:p>
        </w:tc>
      </w:tr>
      <w:tr w:rsidR="003C1881" w:rsidRPr="00762C60" w14:paraId="386562CE" w14:textId="77777777" w:rsidTr="00C514F2">
        <w:trPr>
          <w:trHeight w:val="20"/>
          <w:jc w:val="center"/>
        </w:trPr>
        <w:tc>
          <w:tcPr>
            <w:tcW w:w="5184" w:type="dxa"/>
            <w:vMerge/>
          </w:tcPr>
          <w:p w14:paraId="082F2F0B" w14:textId="77777777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152C62BC" w14:textId="77777777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62D48070" w14:textId="77777777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504718" w14:textId="78892C35" w:rsidR="00821561" w:rsidRPr="00786806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6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992" w:type="dxa"/>
          </w:tcPr>
          <w:p w14:paraId="5BC4279A" w14:textId="4171F52D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4B989A54" w14:textId="4BD78601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C1881" w:rsidRPr="00762C60" w14:paraId="18D11933" w14:textId="77777777" w:rsidTr="00C514F2">
        <w:trPr>
          <w:trHeight w:val="20"/>
          <w:jc w:val="center"/>
        </w:trPr>
        <w:tc>
          <w:tcPr>
            <w:tcW w:w="5184" w:type="dxa"/>
            <w:vMerge/>
          </w:tcPr>
          <w:p w14:paraId="248C4DF5" w14:textId="77777777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59770AB" w14:textId="77777777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0DCA2099" w14:textId="77777777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514435" w14:textId="263CB938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консолидированный бюджет Республики Тыва</w:t>
            </w:r>
          </w:p>
        </w:tc>
        <w:tc>
          <w:tcPr>
            <w:tcW w:w="992" w:type="dxa"/>
          </w:tcPr>
          <w:p w14:paraId="2EB268B1" w14:textId="029A5F8E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</w:t>
            </w:r>
          </w:p>
        </w:tc>
        <w:tc>
          <w:tcPr>
            <w:tcW w:w="928" w:type="dxa"/>
          </w:tcPr>
          <w:p w14:paraId="02552DF7" w14:textId="775085A0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</w:t>
            </w:r>
          </w:p>
        </w:tc>
      </w:tr>
      <w:tr w:rsidR="003C1881" w:rsidRPr="00762C60" w14:paraId="1F0CFB24" w14:textId="77777777" w:rsidTr="00C514F2">
        <w:trPr>
          <w:trHeight w:val="20"/>
          <w:jc w:val="center"/>
        </w:trPr>
        <w:tc>
          <w:tcPr>
            <w:tcW w:w="5184" w:type="dxa"/>
            <w:vMerge/>
          </w:tcPr>
          <w:p w14:paraId="28C08369" w14:textId="77777777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7C7E215E" w14:textId="77777777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14:paraId="0DD30545" w14:textId="77777777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7DCDC1" w14:textId="6723506C" w:rsidR="00821561" w:rsidRPr="00762C60" w:rsidRDefault="00821561" w:rsidP="00A933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14:paraId="3C4B4CF7" w14:textId="50D13565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36ACD24F" w14:textId="04FA4EB1" w:rsidR="00821561" w:rsidRPr="00762C60" w:rsidRDefault="00821561" w:rsidP="00A933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2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6D47907A" w14:textId="77777777" w:rsidR="00480084" w:rsidRPr="0082708F" w:rsidRDefault="00480084" w:rsidP="005A0FFB">
      <w:pPr>
        <w:spacing w:after="236"/>
        <w:rPr>
          <w:rFonts w:ascii="Times New Roman" w:eastAsia="Calibri" w:hAnsi="Times New Roman" w:cs="Times New Roman"/>
          <w:color w:val="000000" w:themeColor="text1"/>
        </w:rPr>
        <w:sectPr w:rsidR="00480084" w:rsidRPr="0082708F" w:rsidSect="005138F7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14:paraId="6AD9D80C" w14:textId="79FC3BB0" w:rsidR="00D8261E" w:rsidRPr="0082708F" w:rsidRDefault="002856B4" w:rsidP="00C514F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6A3A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</w:p>
    <w:p w14:paraId="57E00046" w14:textId="77777777" w:rsidR="00C514F2" w:rsidRDefault="002856B4" w:rsidP="00C514F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г</w:t>
      </w:r>
      <w:r w:rsidR="00D8261E" w:rsidRPr="00827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осударственной программе </w:t>
      </w:r>
    </w:p>
    <w:p w14:paraId="0314958E" w14:textId="77777777" w:rsidR="00C514F2" w:rsidRDefault="002856B4" w:rsidP="00C514F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Республики Тыва</w:t>
      </w:r>
      <w:r w:rsidR="00C51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22A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D8261E" w:rsidRPr="00827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Воспроизводство </w:t>
      </w:r>
    </w:p>
    <w:p w14:paraId="0C8BB824" w14:textId="77777777" w:rsidR="00C514F2" w:rsidRDefault="00D8261E" w:rsidP="00C514F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использование</w:t>
      </w:r>
      <w:r w:rsidR="00C514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27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природных ресурсов </w:t>
      </w:r>
    </w:p>
    <w:p w14:paraId="269BA823" w14:textId="6723E9BC" w:rsidR="00D8261E" w:rsidRPr="0082708F" w:rsidRDefault="00D8261E" w:rsidP="00C514F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Республики Тыва</w:t>
      </w:r>
      <w:r w:rsidR="00622A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14:paraId="31C90D2D" w14:textId="779E91B2" w:rsidR="00D8261E" w:rsidRDefault="00D8261E" w:rsidP="00C514F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7CAB506" w14:textId="77777777" w:rsidR="00C514F2" w:rsidRPr="0082708F" w:rsidRDefault="00C514F2" w:rsidP="00C514F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D77EA37" w14:textId="4797B55B" w:rsidR="00D8261E" w:rsidRPr="0082708F" w:rsidRDefault="00D8261E" w:rsidP="00C514F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5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5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5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5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5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5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09733A21" w14:textId="77777777" w:rsidR="00C514F2" w:rsidRDefault="00C514F2" w:rsidP="00C514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эффективности реализации программы </w:t>
      </w:r>
    </w:p>
    <w:p w14:paraId="555B1EDB" w14:textId="77777777" w:rsidR="00C514F2" w:rsidRDefault="00C514F2" w:rsidP="00C514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«В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оспроизводство и 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</w:t>
      </w:r>
    </w:p>
    <w:p w14:paraId="1A4648A6" w14:textId="23BB8CAE" w:rsidR="00D8261E" w:rsidRPr="0082708F" w:rsidRDefault="00C514F2" w:rsidP="00C514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природных ресурсов Р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еспуб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лики Т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5F4A3BAA" w14:textId="3DE1E5A3" w:rsidR="00D8261E" w:rsidRPr="0082708F" w:rsidRDefault="00D8261E" w:rsidP="00C514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4E1404" w14:textId="5C8AD37C" w:rsidR="00E70AA0" w:rsidRPr="0082708F" w:rsidRDefault="006A3A44" w:rsidP="00C5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70AA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реализации Программы будет осуществляться путем осуществления оценки эффективности реализации подпрограмм, </w:t>
      </w:r>
      <w:r w:rsidR="00E70AA0" w:rsidRPr="0082708F">
        <w:rPr>
          <w:rFonts w:ascii="Times New Roman" w:hAnsi="Times New Roman" w:cs="Times New Roman"/>
          <w:sz w:val="28"/>
          <w:szCs w:val="28"/>
        </w:rPr>
        <w:t>показатель рассч</w:t>
      </w:r>
      <w:r w:rsidR="00E70AA0" w:rsidRPr="0082708F">
        <w:rPr>
          <w:rFonts w:ascii="Times New Roman" w:hAnsi="Times New Roman" w:cs="Times New Roman"/>
          <w:sz w:val="28"/>
          <w:szCs w:val="28"/>
        </w:rPr>
        <w:t>и</w:t>
      </w:r>
      <w:r w:rsidR="00E70AA0" w:rsidRPr="0082708F">
        <w:rPr>
          <w:rFonts w:ascii="Times New Roman" w:hAnsi="Times New Roman" w:cs="Times New Roman"/>
          <w:sz w:val="28"/>
          <w:szCs w:val="28"/>
        </w:rPr>
        <w:t>тывается на основе 4 значений:</w:t>
      </w:r>
    </w:p>
    <w:p w14:paraId="315E04E7" w14:textId="3F86BC8D" w:rsidR="007B6396" w:rsidRPr="0082708F" w:rsidRDefault="00E70AA0" w:rsidP="00C5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vertAlign w:val="subscript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эффективность реализации Подпрограммы</w:t>
      </w:r>
      <w:r w:rsidR="007B6396" w:rsidRPr="008270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D97A3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7EEEDDBE" w14:textId="2EFC359B" w:rsidR="007B6396" w:rsidRPr="0082708F" w:rsidRDefault="00E70AA0" w:rsidP="00C514F2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эффективность реализации Подпрограммы</w:t>
      </w:r>
      <w:r w:rsidR="007B6396" w:rsidRPr="008270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D97A3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2CBDBB55" w14:textId="1CA1409F" w:rsidR="007B6396" w:rsidRPr="0082708F" w:rsidRDefault="00E70AA0" w:rsidP="00C514F2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эффективность реализации Подпрограммы</w:t>
      </w:r>
      <w:r w:rsidR="007B6396" w:rsidRPr="008270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D97A3E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05C888B8" w14:textId="7138C7E9" w:rsidR="007B6396" w:rsidRPr="0082708F" w:rsidRDefault="00E70AA0" w:rsidP="00C514F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Е</w:t>
      </w:r>
      <w:r w:rsidR="007B6396" w:rsidRPr="0082708F">
        <w:rPr>
          <w:color w:val="000000" w:themeColor="text1"/>
          <w:sz w:val="28"/>
          <w:szCs w:val="28"/>
          <w:vertAlign w:val="subscript"/>
        </w:rPr>
        <w:t>4</w:t>
      </w:r>
      <w:r w:rsidR="00D97A3E">
        <w:rPr>
          <w:color w:val="000000" w:themeColor="text1"/>
          <w:sz w:val="28"/>
          <w:szCs w:val="28"/>
          <w:vertAlign w:val="subscript"/>
        </w:rPr>
        <w:t xml:space="preserve"> </w:t>
      </w:r>
      <w:r w:rsidR="007B6396" w:rsidRPr="0082708F">
        <w:rPr>
          <w:color w:val="000000" w:themeColor="text1"/>
          <w:sz w:val="28"/>
          <w:szCs w:val="28"/>
        </w:rPr>
        <w:t>– эффективность реализации Подпрограммы</w:t>
      </w:r>
      <w:r w:rsidR="007B6396" w:rsidRPr="0082708F">
        <w:rPr>
          <w:spacing w:val="-6"/>
          <w:sz w:val="28"/>
          <w:szCs w:val="28"/>
        </w:rPr>
        <w:t xml:space="preserve"> </w:t>
      </w:r>
      <w:r w:rsidRPr="0082708F">
        <w:rPr>
          <w:spacing w:val="-6"/>
          <w:sz w:val="28"/>
          <w:szCs w:val="28"/>
        </w:rPr>
        <w:t>4</w:t>
      </w:r>
      <w:r w:rsidR="00D97A3E">
        <w:rPr>
          <w:spacing w:val="-6"/>
          <w:sz w:val="28"/>
          <w:szCs w:val="28"/>
        </w:rPr>
        <w:t>;</w:t>
      </w:r>
    </w:p>
    <w:p w14:paraId="7931B057" w14:textId="2A658B48" w:rsidR="007B6396" w:rsidRPr="0082708F" w:rsidRDefault="007B6396" w:rsidP="00C514F2">
      <w:pPr>
        <w:pStyle w:val="ConsPlusNormal"/>
        <w:ind w:firstLine="709"/>
        <w:jc w:val="both"/>
        <w:rPr>
          <w:sz w:val="28"/>
          <w:szCs w:val="28"/>
        </w:rPr>
      </w:pPr>
      <w:r w:rsidRPr="0082708F">
        <w:rPr>
          <w:sz w:val="28"/>
          <w:szCs w:val="28"/>
        </w:rPr>
        <w:t>итоговый показатель эффективности государственной программы</w:t>
      </w:r>
      <w:r w:rsidR="00E70AA0" w:rsidRPr="0082708F">
        <w:rPr>
          <w:sz w:val="28"/>
          <w:szCs w:val="28"/>
        </w:rPr>
        <w:t xml:space="preserve"> </w:t>
      </w:r>
      <w:r w:rsidRPr="0082708F">
        <w:rPr>
          <w:sz w:val="28"/>
          <w:szCs w:val="28"/>
        </w:rPr>
        <w:t>(Eq) рассч</w:t>
      </w:r>
      <w:r w:rsidRPr="0082708F">
        <w:rPr>
          <w:sz w:val="28"/>
          <w:szCs w:val="28"/>
        </w:rPr>
        <w:t>и</w:t>
      </w:r>
      <w:r w:rsidRPr="0082708F">
        <w:rPr>
          <w:sz w:val="28"/>
          <w:szCs w:val="28"/>
        </w:rPr>
        <w:t>тывается по формуле:</w:t>
      </w:r>
    </w:p>
    <w:p w14:paraId="149D1ECD" w14:textId="6AB3698C" w:rsidR="00E70AA0" w:rsidRPr="0082708F" w:rsidRDefault="00E70AA0" w:rsidP="00C514F2">
      <w:pPr>
        <w:pStyle w:val="ConsPlusNormal"/>
        <w:jc w:val="both"/>
        <w:rPr>
          <w:sz w:val="28"/>
          <w:szCs w:val="28"/>
        </w:rPr>
      </w:pPr>
    </w:p>
    <w:p w14:paraId="7FE52035" w14:textId="3D26CFB2" w:rsidR="00E70AA0" w:rsidRPr="0082708F" w:rsidRDefault="00E70AA0" w:rsidP="00C514F2">
      <w:pPr>
        <w:pStyle w:val="ConsPlusNormal"/>
        <w:jc w:val="center"/>
        <w:rPr>
          <w:sz w:val="28"/>
          <w:szCs w:val="28"/>
        </w:rPr>
      </w:pPr>
      <w:r w:rsidRPr="0082708F">
        <w:rPr>
          <w:sz w:val="28"/>
          <w:szCs w:val="28"/>
        </w:rPr>
        <w:t>Eq=</w:t>
      </w:r>
      <w:r w:rsidRPr="0082708F">
        <w:rPr>
          <w:color w:val="000000" w:themeColor="text1"/>
          <w:sz w:val="28"/>
          <w:szCs w:val="28"/>
        </w:rPr>
        <w:t xml:space="preserve"> (Е</w:t>
      </w:r>
      <w:r w:rsidRPr="0082708F">
        <w:rPr>
          <w:color w:val="000000" w:themeColor="text1"/>
          <w:sz w:val="28"/>
          <w:szCs w:val="28"/>
          <w:vertAlign w:val="subscript"/>
        </w:rPr>
        <w:t xml:space="preserve">1 </w:t>
      </w:r>
      <w:r w:rsidRPr="0082708F">
        <w:rPr>
          <w:sz w:val="28"/>
          <w:szCs w:val="28"/>
        </w:rPr>
        <w:t>+</w:t>
      </w:r>
      <w:r w:rsidRPr="0082708F">
        <w:rPr>
          <w:color w:val="000000" w:themeColor="text1"/>
          <w:sz w:val="28"/>
          <w:szCs w:val="28"/>
        </w:rPr>
        <w:t xml:space="preserve"> Е</w:t>
      </w:r>
      <w:r w:rsidRPr="0082708F">
        <w:rPr>
          <w:color w:val="000000" w:themeColor="text1"/>
          <w:sz w:val="28"/>
          <w:szCs w:val="28"/>
          <w:vertAlign w:val="subscript"/>
        </w:rPr>
        <w:t xml:space="preserve">2 </w:t>
      </w:r>
      <w:r w:rsidRPr="0082708F">
        <w:rPr>
          <w:sz w:val="28"/>
          <w:szCs w:val="28"/>
        </w:rPr>
        <w:t>+</w:t>
      </w:r>
      <w:r w:rsidRPr="0082708F">
        <w:rPr>
          <w:color w:val="000000" w:themeColor="text1"/>
          <w:sz w:val="28"/>
          <w:szCs w:val="28"/>
        </w:rPr>
        <w:t xml:space="preserve"> Е</w:t>
      </w:r>
      <w:r w:rsidRPr="0082708F">
        <w:rPr>
          <w:color w:val="000000" w:themeColor="text1"/>
          <w:sz w:val="28"/>
          <w:szCs w:val="28"/>
          <w:vertAlign w:val="subscript"/>
        </w:rPr>
        <w:t xml:space="preserve">3 </w:t>
      </w:r>
      <w:r w:rsidRPr="0082708F">
        <w:rPr>
          <w:sz w:val="28"/>
          <w:szCs w:val="28"/>
        </w:rPr>
        <w:t>+</w:t>
      </w:r>
      <w:r w:rsidRPr="0082708F">
        <w:rPr>
          <w:color w:val="000000" w:themeColor="text1"/>
          <w:sz w:val="28"/>
          <w:szCs w:val="28"/>
        </w:rPr>
        <w:t xml:space="preserve"> Е</w:t>
      </w:r>
      <w:r w:rsidRPr="0082708F">
        <w:rPr>
          <w:color w:val="000000" w:themeColor="text1"/>
          <w:sz w:val="28"/>
          <w:szCs w:val="28"/>
          <w:vertAlign w:val="subscript"/>
        </w:rPr>
        <w:t>4</w:t>
      </w:r>
      <w:r w:rsidRPr="0082708F">
        <w:rPr>
          <w:color w:val="000000" w:themeColor="text1"/>
          <w:sz w:val="28"/>
          <w:szCs w:val="28"/>
        </w:rPr>
        <w:t>) / 4 * 100</w:t>
      </w:r>
      <w:r w:rsidR="00C27CA4" w:rsidRPr="0082708F">
        <w:rPr>
          <w:color w:val="000000" w:themeColor="text1"/>
          <w:sz w:val="28"/>
          <w:szCs w:val="28"/>
        </w:rPr>
        <w:t>%.</w:t>
      </w:r>
    </w:p>
    <w:p w14:paraId="70BA8F98" w14:textId="77777777" w:rsidR="007B6396" w:rsidRPr="0082708F" w:rsidRDefault="007B6396" w:rsidP="00C514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C3FECB" w14:textId="7CE664EB" w:rsidR="00624C2E" w:rsidRDefault="006A3A44" w:rsidP="00C51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24C2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реализации 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 w:rsidR="00624C2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осуществляться п</w:t>
      </w:r>
      <w:r w:rsidR="00624C2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24C2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тем осуществления плановых значений целевых показателей с фактически их д</w:t>
      </w:r>
      <w:r w:rsidR="00624C2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24C2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стижением при условии соблюдения обоснованного объема расходов я будет ра</w:t>
      </w:r>
      <w:r w:rsidR="00624C2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24C2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считываться по формуле:</w:t>
      </w:r>
    </w:p>
    <w:p w14:paraId="784613DE" w14:textId="77777777" w:rsidR="00C514F2" w:rsidRPr="0082708F" w:rsidRDefault="00C514F2" w:rsidP="00C51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A9630" w14:textId="6E85F0D6" w:rsidR="00624C2E" w:rsidRPr="0082708F" w:rsidRDefault="00624C2E" w:rsidP="00C514F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план * 100%/</w:t>
      </w:r>
    </w:p>
    <w:p w14:paraId="33753225" w14:textId="77777777" w:rsidR="00C514F2" w:rsidRDefault="00C514F2" w:rsidP="00C514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66C744" w14:textId="66F78BB9" w:rsidR="00624C2E" w:rsidRPr="0082708F" w:rsidRDefault="00C514F2" w:rsidP="00C51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де:</w:t>
      </w:r>
    </w:p>
    <w:p w14:paraId="2CE24468" w14:textId="430DB14F" w:rsidR="009511A7" w:rsidRPr="0082708F" w:rsidRDefault="009511A7" w:rsidP="00C51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эффективность реализации П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одп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рограммы;</w:t>
      </w:r>
    </w:p>
    <w:p w14:paraId="384B5FBB" w14:textId="514F72D5" w:rsidR="009511A7" w:rsidRPr="0082708F" w:rsidRDefault="009511A7" w:rsidP="00C51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факт – фактическое зн</w:t>
      </w:r>
      <w:r w:rsidR="00556B0D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556B0D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ние целевого показателя;</w:t>
      </w:r>
    </w:p>
    <w:p w14:paraId="03C252E0" w14:textId="5B0ADFB0" w:rsidR="009511A7" w:rsidRPr="0082708F" w:rsidRDefault="009511A7" w:rsidP="00C51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план – плановое значение целевого показателя.</w:t>
      </w:r>
    </w:p>
    <w:p w14:paraId="20671582" w14:textId="2DBA904C" w:rsidR="00465DA1" w:rsidRPr="0082708F" w:rsidRDefault="006A3A44" w:rsidP="00C514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624C2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При значении показателя Е более 100 процентов и вы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624C2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 реализация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C2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24C2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считается высокоэффективной, от 80 до 100 процентов сре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24C2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эффе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тивно,</w:t>
      </w:r>
      <w:r w:rsidR="00624C2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 80 процентов 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24C2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низкоэффективной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45BA6F" w14:textId="693E7013" w:rsidR="007B6396" w:rsidRPr="0082708F" w:rsidRDefault="006A3A44" w:rsidP="00C514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B6396" w:rsidRPr="0082708F">
        <w:rPr>
          <w:sz w:val="28"/>
          <w:szCs w:val="28"/>
        </w:rPr>
        <w:t xml:space="preserve">Общий уровень эффективности реализации </w:t>
      </w:r>
      <w:r w:rsidR="00BC5632">
        <w:rPr>
          <w:sz w:val="28"/>
          <w:szCs w:val="28"/>
        </w:rPr>
        <w:t>Подп</w:t>
      </w:r>
      <w:r w:rsidR="007B6396" w:rsidRPr="0082708F">
        <w:rPr>
          <w:sz w:val="28"/>
          <w:szCs w:val="28"/>
        </w:rPr>
        <w:t>рограмм рассчитывается путем суммирования фактических значений плановых показателей, разделив на к</w:t>
      </w:r>
      <w:r w:rsidR="007B6396" w:rsidRPr="0082708F">
        <w:rPr>
          <w:sz w:val="28"/>
          <w:szCs w:val="28"/>
        </w:rPr>
        <w:t>о</w:t>
      </w:r>
      <w:r w:rsidR="007B6396" w:rsidRPr="0082708F">
        <w:rPr>
          <w:sz w:val="28"/>
          <w:szCs w:val="28"/>
        </w:rPr>
        <w:t>личество запланированных показателей, умножив его на сто процентов.</w:t>
      </w:r>
    </w:p>
    <w:p w14:paraId="65C7DC62" w14:textId="1B5E7926" w:rsidR="007B6396" w:rsidRPr="0082708F" w:rsidRDefault="006A3A44" w:rsidP="00C514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B6396" w:rsidRPr="0082708F">
        <w:rPr>
          <w:sz w:val="28"/>
          <w:szCs w:val="28"/>
        </w:rPr>
        <w:t>Степень соответствия запланированному уровню затрат путем сопоставл</w:t>
      </w:r>
      <w:r w:rsidR="007B6396" w:rsidRPr="0082708F">
        <w:rPr>
          <w:sz w:val="28"/>
          <w:szCs w:val="28"/>
        </w:rPr>
        <w:t>е</w:t>
      </w:r>
      <w:r w:rsidR="007B6396" w:rsidRPr="0082708F">
        <w:rPr>
          <w:sz w:val="28"/>
          <w:szCs w:val="28"/>
        </w:rPr>
        <w:t xml:space="preserve">ния плановых и фактических объемов финансирования </w:t>
      </w:r>
      <w:r w:rsidR="00D40B29">
        <w:rPr>
          <w:sz w:val="28"/>
          <w:szCs w:val="28"/>
        </w:rPr>
        <w:t>П</w:t>
      </w:r>
      <w:r w:rsidR="007B6396" w:rsidRPr="0082708F">
        <w:rPr>
          <w:sz w:val="28"/>
          <w:szCs w:val="28"/>
        </w:rPr>
        <w:t>одпрограмм и основных мероприятий Подпрограмм:</w:t>
      </w:r>
    </w:p>
    <w:p w14:paraId="3F5E8F5E" w14:textId="77777777" w:rsidR="007B6396" w:rsidRPr="0082708F" w:rsidRDefault="007B6396" w:rsidP="00C514F2">
      <w:pPr>
        <w:pStyle w:val="ConsPlusNormal"/>
        <w:jc w:val="both"/>
        <w:rPr>
          <w:sz w:val="28"/>
          <w:szCs w:val="28"/>
        </w:rPr>
      </w:pPr>
    </w:p>
    <w:p w14:paraId="29AED4FA" w14:textId="77777777" w:rsidR="007B6396" w:rsidRPr="0082708F" w:rsidRDefault="007B6396" w:rsidP="00C514F2">
      <w:pPr>
        <w:pStyle w:val="ConsPlusNormal"/>
        <w:jc w:val="center"/>
        <w:rPr>
          <w:sz w:val="28"/>
          <w:szCs w:val="28"/>
        </w:rPr>
      </w:pPr>
      <w:r w:rsidRPr="0082708F">
        <w:rPr>
          <w:noProof/>
          <w:position w:val="-20"/>
          <w:sz w:val="28"/>
          <w:szCs w:val="28"/>
        </w:rPr>
        <w:lastRenderedPageBreak/>
        <w:drawing>
          <wp:inline distT="0" distB="0" distL="0" distR="0" wp14:anchorId="65E3CFF5" wp14:editId="6FADDEBD">
            <wp:extent cx="935355" cy="3975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sz w:val="28"/>
          <w:szCs w:val="28"/>
        </w:rPr>
        <w:t>,</w:t>
      </w:r>
    </w:p>
    <w:p w14:paraId="332D4DC4" w14:textId="77777777" w:rsidR="007B6396" w:rsidRPr="0082708F" w:rsidRDefault="007B6396" w:rsidP="00C514F2">
      <w:pPr>
        <w:pStyle w:val="ConsPlusNormal"/>
        <w:jc w:val="both"/>
        <w:rPr>
          <w:sz w:val="28"/>
          <w:szCs w:val="28"/>
        </w:rPr>
      </w:pPr>
    </w:p>
    <w:p w14:paraId="6C0D34F6" w14:textId="77777777" w:rsidR="007B6396" w:rsidRPr="0082708F" w:rsidRDefault="007B6396" w:rsidP="00C514F2">
      <w:pPr>
        <w:pStyle w:val="ConsPlusNormal"/>
        <w:ind w:firstLine="709"/>
        <w:jc w:val="both"/>
        <w:rPr>
          <w:sz w:val="28"/>
          <w:szCs w:val="28"/>
        </w:rPr>
      </w:pPr>
      <w:r w:rsidRPr="0082708F">
        <w:rPr>
          <w:sz w:val="28"/>
          <w:szCs w:val="28"/>
        </w:rPr>
        <w:t>где:</w:t>
      </w:r>
    </w:p>
    <w:p w14:paraId="51B5BCA0" w14:textId="4B083B32" w:rsidR="007B6396" w:rsidRPr="0082708F" w:rsidRDefault="007B6396" w:rsidP="00C514F2">
      <w:pPr>
        <w:pStyle w:val="ConsPlusNormal"/>
        <w:ind w:firstLine="709"/>
        <w:jc w:val="both"/>
        <w:rPr>
          <w:sz w:val="28"/>
          <w:szCs w:val="28"/>
        </w:rPr>
      </w:pPr>
      <w:r w:rsidRPr="0082708F">
        <w:rPr>
          <w:sz w:val="28"/>
          <w:szCs w:val="28"/>
        </w:rPr>
        <w:t>У</w:t>
      </w:r>
      <w:r w:rsidRPr="0082708F">
        <w:rPr>
          <w:sz w:val="28"/>
          <w:szCs w:val="28"/>
          <w:vertAlign w:val="subscript"/>
        </w:rPr>
        <w:t>ф</w:t>
      </w:r>
      <w:r w:rsidR="00C514F2">
        <w:rPr>
          <w:sz w:val="28"/>
          <w:szCs w:val="28"/>
        </w:rPr>
        <w:t xml:space="preserve"> –</w:t>
      </w:r>
      <w:r w:rsidRPr="0082708F">
        <w:rPr>
          <w:sz w:val="28"/>
          <w:szCs w:val="28"/>
        </w:rPr>
        <w:t xml:space="preserve"> уровень финансирования реализации основных мероприятий Подпр</w:t>
      </w:r>
      <w:r w:rsidRPr="0082708F">
        <w:rPr>
          <w:sz w:val="28"/>
          <w:szCs w:val="28"/>
        </w:rPr>
        <w:t>о</w:t>
      </w:r>
      <w:r w:rsidRPr="0082708F">
        <w:rPr>
          <w:sz w:val="28"/>
          <w:szCs w:val="28"/>
        </w:rPr>
        <w:t>граммы;</w:t>
      </w:r>
    </w:p>
    <w:p w14:paraId="44121852" w14:textId="476A4997" w:rsidR="007B6396" w:rsidRPr="0082708F" w:rsidRDefault="007B6396" w:rsidP="00C514F2">
      <w:pPr>
        <w:pStyle w:val="ConsPlusNormal"/>
        <w:ind w:firstLine="709"/>
        <w:jc w:val="both"/>
        <w:rPr>
          <w:sz w:val="28"/>
          <w:szCs w:val="28"/>
        </w:rPr>
      </w:pPr>
      <w:r w:rsidRPr="0082708F">
        <w:rPr>
          <w:sz w:val="28"/>
          <w:szCs w:val="28"/>
        </w:rPr>
        <w:t>Ф</w:t>
      </w:r>
      <w:r w:rsidRPr="0082708F">
        <w:rPr>
          <w:sz w:val="28"/>
          <w:szCs w:val="28"/>
          <w:vertAlign w:val="subscript"/>
        </w:rPr>
        <w:t>ф</w:t>
      </w:r>
      <w:r w:rsidR="00C514F2">
        <w:rPr>
          <w:sz w:val="28"/>
          <w:szCs w:val="28"/>
        </w:rPr>
        <w:t xml:space="preserve"> –</w:t>
      </w:r>
      <w:r w:rsidRPr="0082708F">
        <w:rPr>
          <w:sz w:val="28"/>
          <w:szCs w:val="28"/>
        </w:rPr>
        <w:t xml:space="preserve"> фактический объем финансовых средств, направленных на реализацию мероприятий Подпрограммы;</w:t>
      </w:r>
    </w:p>
    <w:p w14:paraId="053BE599" w14:textId="3EB287FD" w:rsidR="007B6396" w:rsidRPr="0082708F" w:rsidRDefault="007B6396" w:rsidP="00C514F2">
      <w:pPr>
        <w:pStyle w:val="ConsPlusNormal"/>
        <w:ind w:firstLine="709"/>
        <w:jc w:val="both"/>
        <w:rPr>
          <w:sz w:val="28"/>
          <w:szCs w:val="28"/>
        </w:rPr>
      </w:pPr>
      <w:r w:rsidRPr="0082708F">
        <w:rPr>
          <w:sz w:val="28"/>
          <w:szCs w:val="28"/>
        </w:rPr>
        <w:t>Ф</w:t>
      </w:r>
      <w:r w:rsidRPr="0082708F">
        <w:rPr>
          <w:sz w:val="28"/>
          <w:szCs w:val="28"/>
          <w:vertAlign w:val="subscript"/>
        </w:rPr>
        <w:t>п</w:t>
      </w:r>
      <w:r w:rsidRPr="0082708F">
        <w:rPr>
          <w:sz w:val="28"/>
          <w:szCs w:val="28"/>
        </w:rPr>
        <w:t xml:space="preserve"> </w:t>
      </w:r>
      <w:r w:rsidR="00C514F2">
        <w:rPr>
          <w:sz w:val="28"/>
          <w:szCs w:val="28"/>
        </w:rPr>
        <w:t>–</w:t>
      </w:r>
      <w:r w:rsidRPr="0082708F">
        <w:rPr>
          <w:sz w:val="28"/>
          <w:szCs w:val="28"/>
        </w:rPr>
        <w:t xml:space="preserve"> плановый объем финансовых средств, направленных на реализацию м</w:t>
      </w:r>
      <w:r w:rsidRPr="0082708F">
        <w:rPr>
          <w:sz w:val="28"/>
          <w:szCs w:val="28"/>
        </w:rPr>
        <w:t>е</w:t>
      </w:r>
      <w:r w:rsidRPr="0082708F">
        <w:rPr>
          <w:sz w:val="28"/>
          <w:szCs w:val="28"/>
        </w:rPr>
        <w:t>роприятий Подпрограммы.</w:t>
      </w:r>
    </w:p>
    <w:p w14:paraId="2DB0E49C" w14:textId="6CDB8A88" w:rsidR="00465DA1" w:rsidRPr="0082708F" w:rsidRDefault="004F46FF" w:rsidP="00C514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465DA1" w:rsidRPr="0082708F">
        <w:rPr>
          <w:color w:val="000000" w:themeColor="text1"/>
          <w:sz w:val="28"/>
          <w:szCs w:val="28"/>
        </w:rPr>
        <w:t>Показатель эффективности хода реализации отдельных направлений По</w:t>
      </w:r>
      <w:r w:rsidR="00465DA1" w:rsidRPr="0082708F">
        <w:rPr>
          <w:color w:val="000000" w:themeColor="text1"/>
          <w:sz w:val="28"/>
          <w:szCs w:val="28"/>
        </w:rPr>
        <w:t>д</w:t>
      </w:r>
      <w:r w:rsidR="00465DA1" w:rsidRPr="0082708F">
        <w:rPr>
          <w:color w:val="000000" w:themeColor="text1"/>
          <w:sz w:val="28"/>
          <w:szCs w:val="28"/>
        </w:rPr>
        <w:t>программы оценивается по i-му целевому показателю путем сравнения фактически достигнутого значения с его целевым значением и определяется по формуле:</w:t>
      </w:r>
    </w:p>
    <w:p w14:paraId="763EF9FA" w14:textId="77777777" w:rsidR="00465DA1" w:rsidRPr="0082708F" w:rsidRDefault="00465DA1" w:rsidP="00C514F2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908ECB2" w14:textId="77777777" w:rsidR="00465DA1" w:rsidRPr="0082708F" w:rsidRDefault="00465DA1" w:rsidP="00C514F2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</w:t>
      </w:r>
      <w:r w:rsidRPr="0082708F">
        <w:rPr>
          <w:color w:val="000000" w:themeColor="text1"/>
          <w:sz w:val="28"/>
          <w:szCs w:val="28"/>
          <w:vertAlign w:val="subscript"/>
        </w:rPr>
        <w:t>i</w:t>
      </w:r>
      <w:r w:rsidRPr="0082708F">
        <w:rPr>
          <w:color w:val="000000" w:themeColor="text1"/>
          <w:sz w:val="28"/>
          <w:szCs w:val="28"/>
        </w:rPr>
        <w:t xml:space="preserve"> = Х</w:t>
      </w:r>
      <w:r w:rsidRPr="0082708F">
        <w:rPr>
          <w:color w:val="000000" w:themeColor="text1"/>
          <w:sz w:val="28"/>
          <w:szCs w:val="28"/>
          <w:vertAlign w:val="subscript"/>
        </w:rPr>
        <w:t>фi</w:t>
      </w:r>
      <w:r w:rsidRPr="0082708F">
        <w:rPr>
          <w:color w:val="000000" w:themeColor="text1"/>
          <w:sz w:val="28"/>
          <w:szCs w:val="28"/>
        </w:rPr>
        <w:t xml:space="preserve"> / X</w:t>
      </w:r>
      <w:r w:rsidRPr="0082708F">
        <w:rPr>
          <w:color w:val="000000" w:themeColor="text1"/>
          <w:sz w:val="28"/>
          <w:szCs w:val="28"/>
          <w:vertAlign w:val="subscript"/>
        </w:rPr>
        <w:t>ni</w:t>
      </w:r>
      <w:r w:rsidRPr="0082708F">
        <w:rPr>
          <w:color w:val="000000" w:themeColor="text1"/>
          <w:sz w:val="28"/>
          <w:szCs w:val="28"/>
        </w:rPr>
        <w:t xml:space="preserve"> x 100%,</w:t>
      </w:r>
    </w:p>
    <w:p w14:paraId="166D52B1" w14:textId="77777777" w:rsidR="00465DA1" w:rsidRPr="0082708F" w:rsidRDefault="00465DA1" w:rsidP="0027225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7B0A0499" w14:textId="77777777" w:rsidR="00465DA1" w:rsidRPr="0082708F" w:rsidRDefault="00465DA1" w:rsidP="0027225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4A5F598B" w14:textId="522679EF" w:rsidR="00465DA1" w:rsidRPr="0082708F" w:rsidRDefault="00465DA1" w:rsidP="0027225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Х</w:t>
      </w:r>
      <w:r w:rsidRPr="0082708F">
        <w:rPr>
          <w:color w:val="000000" w:themeColor="text1"/>
          <w:sz w:val="28"/>
          <w:szCs w:val="28"/>
          <w:vertAlign w:val="subscript"/>
        </w:rPr>
        <w:t>фi</w:t>
      </w:r>
      <w:r w:rsidRPr="0082708F">
        <w:rPr>
          <w:color w:val="000000" w:themeColor="text1"/>
          <w:sz w:val="28"/>
          <w:szCs w:val="28"/>
        </w:rPr>
        <w:t xml:space="preserve"> </w:t>
      </w:r>
      <w:r w:rsidR="00C514F2">
        <w:rPr>
          <w:color w:val="000000" w:themeColor="text1"/>
          <w:sz w:val="28"/>
          <w:szCs w:val="28"/>
        </w:rPr>
        <w:t>–</w:t>
      </w:r>
      <w:r w:rsidRPr="0082708F">
        <w:rPr>
          <w:color w:val="000000" w:themeColor="text1"/>
          <w:sz w:val="28"/>
          <w:szCs w:val="28"/>
        </w:rPr>
        <w:t xml:space="preserve"> фактическое значение i-го целевого показателя по итогам отчетного года;</w:t>
      </w:r>
    </w:p>
    <w:p w14:paraId="46FAFBFE" w14:textId="19DF460D" w:rsidR="00465DA1" w:rsidRPr="0082708F" w:rsidRDefault="00465DA1" w:rsidP="0027225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X</w:t>
      </w:r>
      <w:r w:rsidRPr="0082708F">
        <w:rPr>
          <w:color w:val="000000" w:themeColor="text1"/>
          <w:sz w:val="28"/>
          <w:szCs w:val="28"/>
          <w:vertAlign w:val="subscript"/>
        </w:rPr>
        <w:t>ni</w:t>
      </w:r>
      <w:r w:rsidR="00C514F2">
        <w:rPr>
          <w:color w:val="000000" w:themeColor="text1"/>
          <w:sz w:val="28"/>
          <w:szCs w:val="28"/>
        </w:rPr>
        <w:t xml:space="preserve"> –</w:t>
      </w:r>
      <w:r w:rsidRPr="0082708F">
        <w:rPr>
          <w:color w:val="000000" w:themeColor="text1"/>
          <w:sz w:val="28"/>
          <w:szCs w:val="28"/>
        </w:rPr>
        <w:t xml:space="preserve"> целевое значение индикатора i-го целевого показателя Подпрограммы.</w:t>
      </w:r>
    </w:p>
    <w:p w14:paraId="25A21897" w14:textId="3D5E7EBD" w:rsidR="00465DA1" w:rsidRDefault="004F46FF" w:rsidP="0027225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="00465DA1" w:rsidRPr="0082708F">
        <w:rPr>
          <w:color w:val="000000" w:themeColor="text1"/>
          <w:sz w:val="28"/>
          <w:szCs w:val="28"/>
        </w:rPr>
        <w:t>В случае если показатель эффективности хода реализации отдельных направлений Подпрограммы по i-му целевому показателю больше или равен 100 процентам, то реальное состояние реализации Подпрограммы на конец отчетного года выше запланированного уровня. Значение показателя эффективности хода ре</w:t>
      </w:r>
      <w:r w:rsidR="00465DA1" w:rsidRPr="0082708F">
        <w:rPr>
          <w:color w:val="000000" w:themeColor="text1"/>
          <w:sz w:val="28"/>
          <w:szCs w:val="28"/>
        </w:rPr>
        <w:t>а</w:t>
      </w:r>
      <w:r w:rsidR="00465DA1" w:rsidRPr="0082708F">
        <w:rPr>
          <w:color w:val="000000" w:themeColor="text1"/>
          <w:sz w:val="28"/>
          <w:szCs w:val="28"/>
        </w:rPr>
        <w:t>лизации отдельных направлений Подпрограммы по i-му целевому показателю меньше 100 процентов свидетельствует об отставании хода реализации Подпр</w:t>
      </w:r>
      <w:r w:rsidR="00465DA1" w:rsidRPr="0082708F">
        <w:rPr>
          <w:color w:val="000000" w:themeColor="text1"/>
          <w:sz w:val="28"/>
          <w:szCs w:val="28"/>
        </w:rPr>
        <w:t>о</w:t>
      </w:r>
      <w:r w:rsidR="00465DA1" w:rsidRPr="0082708F">
        <w:rPr>
          <w:color w:val="000000" w:themeColor="text1"/>
          <w:sz w:val="28"/>
          <w:szCs w:val="28"/>
        </w:rPr>
        <w:t>граммы от планового уровня.</w:t>
      </w:r>
    </w:p>
    <w:p w14:paraId="0534D19C" w14:textId="56BCB709" w:rsidR="00C514F2" w:rsidRDefault="00C514F2" w:rsidP="004F46FF">
      <w:pPr>
        <w:pStyle w:val="ConsPlusNormal"/>
        <w:jc w:val="center"/>
        <w:rPr>
          <w:color w:val="000000" w:themeColor="text1"/>
          <w:sz w:val="28"/>
          <w:szCs w:val="28"/>
        </w:rPr>
      </w:pPr>
    </w:p>
    <w:p w14:paraId="6D30F1E6" w14:textId="6B7DE90D" w:rsidR="004F46FF" w:rsidRDefault="004F46FF" w:rsidP="004F46FF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</w:t>
      </w:r>
    </w:p>
    <w:p w14:paraId="2F982466" w14:textId="77777777" w:rsidR="004F46FF" w:rsidRDefault="004F46FF" w:rsidP="004F46FF">
      <w:pPr>
        <w:pStyle w:val="ConsPlusNormal"/>
        <w:jc w:val="center"/>
        <w:rPr>
          <w:color w:val="000000" w:themeColor="text1"/>
          <w:sz w:val="28"/>
          <w:szCs w:val="28"/>
        </w:rPr>
      </w:pPr>
    </w:p>
    <w:p w14:paraId="7AB93637" w14:textId="77777777" w:rsidR="004F46FF" w:rsidRDefault="004F46FF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  <w:sectPr w:rsidR="004F46FF" w:rsidSect="005138F7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0E9F484" w14:textId="576B87DD" w:rsidR="00300B7B" w:rsidRPr="004803BE" w:rsidRDefault="00300B7B" w:rsidP="004803B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03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F46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</w:p>
    <w:p w14:paraId="26E3C056" w14:textId="77777777" w:rsidR="004803BE" w:rsidRDefault="002856B4" w:rsidP="004803B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03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г</w:t>
      </w:r>
      <w:r w:rsidR="00300B7B" w:rsidRPr="004803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осударственной программе</w:t>
      </w:r>
      <w:r w:rsidRPr="004803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73FCE2ED" w14:textId="77777777" w:rsidR="004803BE" w:rsidRDefault="002856B4" w:rsidP="004803B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03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Республики Тыва</w:t>
      </w:r>
      <w:r w:rsidR="004803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22A7D" w:rsidRPr="004803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300B7B" w:rsidRPr="004803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Воспроизводство и использование</w:t>
      </w:r>
      <w:r w:rsidR="004803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00B7B" w:rsidRPr="004803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природных ресурсов </w:t>
      </w:r>
    </w:p>
    <w:p w14:paraId="19907F4D" w14:textId="479A8E1E" w:rsidR="00300B7B" w:rsidRPr="0082708F" w:rsidRDefault="00300B7B" w:rsidP="004803B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03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Республики Тыва</w:t>
      </w:r>
      <w:r w:rsidR="00622A7D" w:rsidRPr="004803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14:paraId="5A05F08B" w14:textId="77777777" w:rsidR="00300B7B" w:rsidRDefault="00300B7B" w:rsidP="004803BE">
      <w:pPr>
        <w:pStyle w:val="ConsPlusNormal"/>
        <w:ind w:left="5103"/>
        <w:jc w:val="center"/>
        <w:rPr>
          <w:sz w:val="28"/>
          <w:szCs w:val="28"/>
        </w:rPr>
      </w:pPr>
    </w:p>
    <w:p w14:paraId="1BA0DF91" w14:textId="77777777" w:rsidR="004A6B5D" w:rsidRPr="00300B7B" w:rsidRDefault="004A6B5D" w:rsidP="004803BE">
      <w:pPr>
        <w:pStyle w:val="ConsPlusNormal"/>
        <w:ind w:left="5103"/>
        <w:jc w:val="center"/>
        <w:rPr>
          <w:color w:val="000000" w:themeColor="text1"/>
          <w:sz w:val="32"/>
          <w:szCs w:val="32"/>
        </w:rPr>
      </w:pPr>
    </w:p>
    <w:p w14:paraId="0D70B89D" w14:textId="6DD9AED8" w:rsidR="00D40B29" w:rsidRPr="009E243B" w:rsidRDefault="00D40B29" w:rsidP="004803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243B">
        <w:rPr>
          <w:rFonts w:ascii="Times New Roman" w:hAnsi="Times New Roman" w:cs="Times New Roman"/>
          <w:sz w:val="28"/>
          <w:szCs w:val="28"/>
        </w:rPr>
        <w:t>М</w:t>
      </w:r>
      <w:r w:rsidR="004803BE">
        <w:rPr>
          <w:rFonts w:ascii="Times New Roman" w:hAnsi="Times New Roman" w:cs="Times New Roman"/>
          <w:sz w:val="28"/>
          <w:szCs w:val="28"/>
        </w:rPr>
        <w:t xml:space="preserve"> </w:t>
      </w:r>
      <w:r w:rsidRPr="009E243B">
        <w:rPr>
          <w:rFonts w:ascii="Times New Roman" w:hAnsi="Times New Roman" w:cs="Times New Roman"/>
          <w:sz w:val="28"/>
          <w:szCs w:val="28"/>
        </w:rPr>
        <w:t>Е</w:t>
      </w:r>
      <w:r w:rsidR="004803BE">
        <w:rPr>
          <w:rFonts w:ascii="Times New Roman" w:hAnsi="Times New Roman" w:cs="Times New Roman"/>
          <w:sz w:val="28"/>
          <w:szCs w:val="28"/>
        </w:rPr>
        <w:t xml:space="preserve"> </w:t>
      </w:r>
      <w:r w:rsidRPr="009E243B">
        <w:rPr>
          <w:rFonts w:ascii="Times New Roman" w:hAnsi="Times New Roman" w:cs="Times New Roman"/>
          <w:sz w:val="28"/>
          <w:szCs w:val="28"/>
        </w:rPr>
        <w:t>Т</w:t>
      </w:r>
      <w:r w:rsidR="004803BE">
        <w:rPr>
          <w:rFonts w:ascii="Times New Roman" w:hAnsi="Times New Roman" w:cs="Times New Roman"/>
          <w:sz w:val="28"/>
          <w:szCs w:val="28"/>
        </w:rPr>
        <w:t xml:space="preserve"> </w:t>
      </w:r>
      <w:r w:rsidRPr="009E243B">
        <w:rPr>
          <w:rFonts w:ascii="Times New Roman" w:hAnsi="Times New Roman" w:cs="Times New Roman"/>
          <w:sz w:val="28"/>
          <w:szCs w:val="28"/>
        </w:rPr>
        <w:t>О</w:t>
      </w:r>
      <w:r w:rsidR="004803BE">
        <w:rPr>
          <w:rFonts w:ascii="Times New Roman" w:hAnsi="Times New Roman" w:cs="Times New Roman"/>
          <w:sz w:val="28"/>
          <w:szCs w:val="28"/>
        </w:rPr>
        <w:t xml:space="preserve"> </w:t>
      </w:r>
      <w:r w:rsidRPr="009E243B">
        <w:rPr>
          <w:rFonts w:ascii="Times New Roman" w:hAnsi="Times New Roman" w:cs="Times New Roman"/>
          <w:sz w:val="28"/>
          <w:szCs w:val="28"/>
        </w:rPr>
        <w:t>Д</w:t>
      </w:r>
      <w:r w:rsidR="004803BE">
        <w:rPr>
          <w:rFonts w:ascii="Times New Roman" w:hAnsi="Times New Roman" w:cs="Times New Roman"/>
          <w:sz w:val="28"/>
          <w:szCs w:val="28"/>
        </w:rPr>
        <w:t xml:space="preserve"> </w:t>
      </w:r>
      <w:r w:rsidRPr="009E243B">
        <w:rPr>
          <w:rFonts w:ascii="Times New Roman" w:hAnsi="Times New Roman" w:cs="Times New Roman"/>
          <w:sz w:val="28"/>
          <w:szCs w:val="28"/>
        </w:rPr>
        <w:t>И</w:t>
      </w:r>
      <w:r w:rsidR="004803BE">
        <w:rPr>
          <w:rFonts w:ascii="Times New Roman" w:hAnsi="Times New Roman" w:cs="Times New Roman"/>
          <w:sz w:val="28"/>
          <w:szCs w:val="28"/>
        </w:rPr>
        <w:t xml:space="preserve"> </w:t>
      </w:r>
      <w:r w:rsidRPr="009E243B">
        <w:rPr>
          <w:rFonts w:ascii="Times New Roman" w:hAnsi="Times New Roman" w:cs="Times New Roman"/>
          <w:sz w:val="28"/>
          <w:szCs w:val="28"/>
        </w:rPr>
        <w:t>К</w:t>
      </w:r>
      <w:r w:rsidR="004803BE">
        <w:rPr>
          <w:rFonts w:ascii="Times New Roman" w:hAnsi="Times New Roman" w:cs="Times New Roman"/>
          <w:sz w:val="28"/>
          <w:szCs w:val="28"/>
        </w:rPr>
        <w:t xml:space="preserve"> </w:t>
      </w:r>
      <w:r w:rsidRPr="009E243B">
        <w:rPr>
          <w:rFonts w:ascii="Times New Roman" w:hAnsi="Times New Roman" w:cs="Times New Roman"/>
          <w:sz w:val="28"/>
          <w:szCs w:val="28"/>
        </w:rPr>
        <w:t>А</w:t>
      </w:r>
    </w:p>
    <w:p w14:paraId="7E4B9859" w14:textId="77777777" w:rsidR="004803BE" w:rsidRDefault="004803BE" w:rsidP="004803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3BE">
        <w:rPr>
          <w:rFonts w:ascii="Times New Roman" w:hAnsi="Times New Roman" w:cs="Times New Roman"/>
          <w:b w:val="0"/>
          <w:sz w:val="28"/>
          <w:szCs w:val="28"/>
        </w:rPr>
        <w:t>оценки эффективности реализации подпрограммы 2</w:t>
      </w:r>
    </w:p>
    <w:p w14:paraId="49BB8914" w14:textId="77777777" w:rsidR="004803BE" w:rsidRDefault="004803BE" w:rsidP="004803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3BE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4803BE">
        <w:rPr>
          <w:rFonts w:ascii="Times New Roman" w:hAnsi="Times New Roman" w:cs="Times New Roman"/>
          <w:b w:val="0"/>
          <w:sz w:val="28"/>
          <w:szCs w:val="28"/>
        </w:rPr>
        <w:t>азвитие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лесного хозяйства Республики Т</w:t>
      </w:r>
      <w:r w:rsidRPr="004803BE">
        <w:rPr>
          <w:rFonts w:ascii="Times New Roman" w:hAnsi="Times New Roman" w:cs="Times New Roman"/>
          <w:b w:val="0"/>
          <w:sz w:val="28"/>
          <w:szCs w:val="28"/>
        </w:rPr>
        <w:t xml:space="preserve">ыва» </w:t>
      </w:r>
    </w:p>
    <w:p w14:paraId="6B63C7A6" w14:textId="77777777" w:rsidR="004803BE" w:rsidRDefault="004803BE" w:rsidP="004803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3BE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Республики Т</w:t>
      </w:r>
      <w:r w:rsidRPr="004803BE">
        <w:rPr>
          <w:rFonts w:ascii="Times New Roman" w:hAnsi="Times New Roman" w:cs="Times New Roman"/>
          <w:b w:val="0"/>
          <w:sz w:val="28"/>
          <w:szCs w:val="28"/>
        </w:rPr>
        <w:t xml:space="preserve">ыва </w:t>
      </w:r>
    </w:p>
    <w:p w14:paraId="160AAFA0" w14:textId="4BF67A4C" w:rsidR="00D40B29" w:rsidRPr="004803BE" w:rsidRDefault="004803BE" w:rsidP="004803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3BE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4803BE">
        <w:rPr>
          <w:rFonts w:ascii="Times New Roman" w:hAnsi="Times New Roman" w:cs="Times New Roman"/>
          <w:b w:val="0"/>
          <w:sz w:val="28"/>
          <w:szCs w:val="28"/>
        </w:rPr>
        <w:t>оспроизводство и использование природных ресурсов»</w:t>
      </w:r>
    </w:p>
    <w:p w14:paraId="5696201C" w14:textId="77777777" w:rsidR="00465DA1" w:rsidRPr="004803BE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85AC868" w14:textId="53480E4A" w:rsidR="00465DA1" w:rsidRPr="0082708F" w:rsidRDefault="004F46FF" w:rsidP="004803B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465DA1" w:rsidRPr="0082708F">
        <w:rPr>
          <w:color w:val="000000" w:themeColor="text1"/>
          <w:sz w:val="28"/>
          <w:szCs w:val="28"/>
        </w:rPr>
        <w:t>Степень реализации мероприятий оценивается как доля мероприятий, в</w:t>
      </w:r>
      <w:r w:rsidR="00465DA1" w:rsidRPr="0082708F">
        <w:rPr>
          <w:color w:val="000000" w:themeColor="text1"/>
          <w:sz w:val="28"/>
          <w:szCs w:val="28"/>
        </w:rPr>
        <w:t>ы</w:t>
      </w:r>
      <w:r w:rsidR="00465DA1" w:rsidRPr="0082708F">
        <w:rPr>
          <w:color w:val="000000" w:themeColor="text1"/>
          <w:sz w:val="28"/>
          <w:szCs w:val="28"/>
        </w:rPr>
        <w:t>полненных в полном объеме, по следующей формуле:</w:t>
      </w:r>
    </w:p>
    <w:p w14:paraId="2DC72FC0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4D7F96CA" w14:textId="77777777" w:rsidR="00465DA1" w:rsidRPr="0082708F" w:rsidRDefault="00465DA1" w:rsidP="004803BE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СРм = Мв / М,</w:t>
      </w:r>
    </w:p>
    <w:p w14:paraId="32C8AC82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78ECAFF" w14:textId="77777777" w:rsidR="00465DA1" w:rsidRPr="0082708F" w:rsidRDefault="00465DA1" w:rsidP="004803B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1C0E7553" w14:textId="25F62940" w:rsidR="00465DA1" w:rsidRPr="0082708F" w:rsidRDefault="004803BE" w:rsidP="004803B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СРм –</w:t>
      </w:r>
      <w:r w:rsidR="00465DA1" w:rsidRPr="0082708F">
        <w:rPr>
          <w:color w:val="000000" w:themeColor="text1"/>
          <w:sz w:val="28"/>
          <w:szCs w:val="28"/>
        </w:rPr>
        <w:t xml:space="preserve"> степень реализации мероприятий;</w:t>
      </w:r>
    </w:p>
    <w:p w14:paraId="71B7BF13" w14:textId="7200F503" w:rsidR="00465DA1" w:rsidRPr="0082708F" w:rsidRDefault="004803BE" w:rsidP="004803B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Мв –</w:t>
      </w:r>
      <w:r w:rsidR="00465DA1" w:rsidRPr="0082708F">
        <w:rPr>
          <w:color w:val="000000" w:themeColor="text1"/>
          <w:sz w:val="28"/>
          <w:szCs w:val="28"/>
        </w:rPr>
        <w:t xml:space="preserve"> количество мероприятий, выполненных в полном объеме, из числа м</w:t>
      </w:r>
      <w:r w:rsidR="00465DA1" w:rsidRPr="0082708F">
        <w:rPr>
          <w:color w:val="000000" w:themeColor="text1"/>
          <w:sz w:val="28"/>
          <w:szCs w:val="28"/>
        </w:rPr>
        <w:t>е</w:t>
      </w:r>
      <w:r w:rsidR="00465DA1" w:rsidRPr="0082708F">
        <w:rPr>
          <w:color w:val="000000" w:themeColor="text1"/>
          <w:sz w:val="28"/>
          <w:szCs w:val="28"/>
        </w:rPr>
        <w:t>роприятий, запланированных к реализации в отчетном году;</w:t>
      </w:r>
    </w:p>
    <w:p w14:paraId="312A3882" w14:textId="4CD30E5A" w:rsidR="00465DA1" w:rsidRPr="0082708F" w:rsidRDefault="004803BE" w:rsidP="004803B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 –</w:t>
      </w:r>
      <w:r w:rsidR="00465DA1" w:rsidRPr="0082708F">
        <w:rPr>
          <w:color w:val="000000" w:themeColor="text1"/>
          <w:sz w:val="28"/>
          <w:szCs w:val="28"/>
        </w:rPr>
        <w:t xml:space="preserve"> общее количество мероприятий, запланированных к реализации в отче</w:t>
      </w:r>
      <w:r w:rsidR="00465DA1" w:rsidRPr="0082708F">
        <w:rPr>
          <w:color w:val="000000" w:themeColor="text1"/>
          <w:sz w:val="28"/>
          <w:szCs w:val="28"/>
        </w:rPr>
        <w:t>т</w:t>
      </w:r>
      <w:r w:rsidR="00465DA1" w:rsidRPr="0082708F">
        <w:rPr>
          <w:color w:val="000000" w:themeColor="text1"/>
          <w:sz w:val="28"/>
          <w:szCs w:val="28"/>
        </w:rPr>
        <w:t>ном году.</w:t>
      </w:r>
    </w:p>
    <w:p w14:paraId="3BC6AFC3" w14:textId="49D51FAC" w:rsidR="00465DA1" w:rsidRPr="0082708F" w:rsidRDefault="004F46FF" w:rsidP="004803B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465DA1" w:rsidRPr="0082708F">
        <w:rPr>
          <w:color w:val="000000" w:themeColor="text1"/>
          <w:sz w:val="28"/>
          <w:szCs w:val="28"/>
        </w:rPr>
        <w:t>Расчет степени реализации мероприятий осуществляется на уровне осно</w:t>
      </w:r>
      <w:r w:rsidR="00465DA1" w:rsidRPr="0082708F">
        <w:rPr>
          <w:color w:val="000000" w:themeColor="text1"/>
          <w:sz w:val="28"/>
          <w:szCs w:val="28"/>
        </w:rPr>
        <w:t>в</w:t>
      </w:r>
      <w:r w:rsidR="00465DA1" w:rsidRPr="0082708F">
        <w:rPr>
          <w:color w:val="000000" w:themeColor="text1"/>
          <w:sz w:val="28"/>
          <w:szCs w:val="28"/>
        </w:rPr>
        <w:t>ных мероприятий подпрограммы.</w:t>
      </w:r>
    </w:p>
    <w:p w14:paraId="5051B231" w14:textId="77777777" w:rsidR="00465DA1" w:rsidRPr="0082708F" w:rsidRDefault="00465DA1" w:rsidP="004803B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Степень реализации мероприятий рассчитывается для всех основных мер</w:t>
      </w:r>
      <w:r w:rsidRPr="0082708F">
        <w:rPr>
          <w:color w:val="000000" w:themeColor="text1"/>
          <w:sz w:val="28"/>
          <w:szCs w:val="28"/>
        </w:rPr>
        <w:t>о</w:t>
      </w:r>
      <w:r w:rsidRPr="0082708F">
        <w:rPr>
          <w:color w:val="000000" w:themeColor="text1"/>
          <w:sz w:val="28"/>
          <w:szCs w:val="28"/>
        </w:rPr>
        <w:t>приятий государственной подпрограммы.</w:t>
      </w:r>
    </w:p>
    <w:p w14:paraId="692DE048" w14:textId="26222CEE" w:rsidR="00465DA1" w:rsidRPr="0082708F" w:rsidRDefault="004F46FF" w:rsidP="004803B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65DA1" w:rsidRPr="0082708F">
        <w:rPr>
          <w:color w:val="000000" w:themeColor="text1"/>
          <w:sz w:val="28"/>
          <w:szCs w:val="28"/>
        </w:rPr>
        <w:t>. Мероприятие может считаться выполненным в полном объеме при дост</w:t>
      </w:r>
      <w:r w:rsidR="00465DA1" w:rsidRPr="0082708F">
        <w:rPr>
          <w:color w:val="000000" w:themeColor="text1"/>
          <w:sz w:val="28"/>
          <w:szCs w:val="28"/>
        </w:rPr>
        <w:t>и</w:t>
      </w:r>
      <w:r w:rsidR="00465DA1" w:rsidRPr="0082708F">
        <w:rPr>
          <w:color w:val="000000" w:themeColor="text1"/>
          <w:sz w:val="28"/>
          <w:szCs w:val="28"/>
        </w:rPr>
        <w:t>жении следующих результатов:</w:t>
      </w:r>
    </w:p>
    <w:p w14:paraId="20022C3C" w14:textId="77777777" w:rsidR="00465DA1" w:rsidRPr="0082708F" w:rsidRDefault="00465DA1" w:rsidP="004803B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 процентов от запланированного и не хуже, чем значение показателя (индикатора), достигнутое в году, предшеств</w:t>
      </w:r>
      <w:r w:rsidRPr="0082708F">
        <w:rPr>
          <w:color w:val="000000" w:themeColor="text1"/>
          <w:sz w:val="28"/>
          <w:szCs w:val="28"/>
        </w:rPr>
        <w:t>у</w:t>
      </w:r>
      <w:r w:rsidRPr="0082708F">
        <w:rPr>
          <w:color w:val="000000" w:themeColor="text1"/>
          <w:sz w:val="28"/>
          <w:szCs w:val="28"/>
        </w:rPr>
        <w:t>ющем отчетному, с учетом корректировки объемов финансирования по меропри</w:t>
      </w:r>
      <w:r w:rsidRPr="0082708F">
        <w:rPr>
          <w:color w:val="000000" w:themeColor="text1"/>
          <w:sz w:val="28"/>
          <w:szCs w:val="28"/>
        </w:rPr>
        <w:t>я</w:t>
      </w:r>
      <w:r w:rsidRPr="0082708F">
        <w:rPr>
          <w:color w:val="000000" w:themeColor="text1"/>
          <w:sz w:val="28"/>
          <w:szCs w:val="28"/>
        </w:rPr>
        <w:t>тию. В том случае, когда для описания результатов реализации мероприятия и</w:t>
      </w:r>
      <w:r w:rsidRPr="0082708F">
        <w:rPr>
          <w:color w:val="000000" w:themeColor="text1"/>
          <w:sz w:val="28"/>
          <w:szCs w:val="28"/>
        </w:rPr>
        <w:t>с</w:t>
      </w:r>
      <w:r w:rsidRPr="0082708F">
        <w:rPr>
          <w:color w:val="000000" w:themeColor="text1"/>
          <w:sz w:val="28"/>
          <w:szCs w:val="28"/>
        </w:rPr>
        <w:t>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</w:t>
      </w:r>
      <w:r w:rsidRPr="0082708F">
        <w:rPr>
          <w:color w:val="000000" w:themeColor="text1"/>
          <w:sz w:val="28"/>
          <w:szCs w:val="28"/>
        </w:rPr>
        <w:t>е</w:t>
      </w:r>
      <w:r w:rsidRPr="0082708F">
        <w:rPr>
          <w:color w:val="000000" w:themeColor="text1"/>
          <w:sz w:val="28"/>
          <w:szCs w:val="28"/>
        </w:rPr>
        <w:t>ских значений показателей к запланированным значениям, выраженное в проце</w:t>
      </w:r>
      <w:r w:rsidRPr="0082708F">
        <w:rPr>
          <w:color w:val="000000" w:themeColor="text1"/>
          <w:sz w:val="28"/>
          <w:szCs w:val="28"/>
        </w:rPr>
        <w:t>н</w:t>
      </w:r>
      <w:r w:rsidRPr="0082708F">
        <w:rPr>
          <w:color w:val="000000" w:themeColor="text1"/>
          <w:sz w:val="28"/>
          <w:szCs w:val="28"/>
        </w:rPr>
        <w:t>тах;</w:t>
      </w:r>
    </w:p>
    <w:p w14:paraId="0E67B9DD" w14:textId="77777777" w:rsidR="00465DA1" w:rsidRPr="0082708F" w:rsidRDefault="00465DA1" w:rsidP="004803B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- мероприятие, предусматривающее оказание государственных услуг (работ) на основании государственных заданий, финансовое обеспечение которых ос</w:t>
      </w:r>
      <w:r w:rsidRPr="0082708F">
        <w:rPr>
          <w:color w:val="000000" w:themeColor="text1"/>
          <w:sz w:val="28"/>
          <w:szCs w:val="28"/>
        </w:rPr>
        <w:t>у</w:t>
      </w:r>
      <w:r w:rsidRPr="0082708F">
        <w:rPr>
          <w:color w:val="000000" w:themeColor="text1"/>
          <w:sz w:val="28"/>
          <w:szCs w:val="28"/>
        </w:rPr>
        <w:t>ществляется за счет средств федерального бюджета, считается выполненным в полном объеме в случае выполнения сводных показателей государственных зад</w:t>
      </w:r>
      <w:r w:rsidRPr="0082708F">
        <w:rPr>
          <w:color w:val="000000" w:themeColor="text1"/>
          <w:sz w:val="28"/>
          <w:szCs w:val="28"/>
        </w:rPr>
        <w:t>а</w:t>
      </w:r>
      <w:r w:rsidRPr="0082708F">
        <w:rPr>
          <w:color w:val="000000" w:themeColor="text1"/>
          <w:sz w:val="28"/>
          <w:szCs w:val="28"/>
        </w:rPr>
        <w:lastRenderedPageBreak/>
        <w:t>ний по объему и по качеству государственных услуг (работ) не менее чем на 95 процентов от установленных значений на отчетный год;</w:t>
      </w:r>
    </w:p>
    <w:p w14:paraId="3C521260" w14:textId="77777777" w:rsidR="00465DA1" w:rsidRPr="0082708F" w:rsidRDefault="00465DA1" w:rsidP="004803B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- по иным мероприятиям результаты реализации могут оцениваться как наступление или не наступление контрольного события (событий) и (или) дост</w:t>
      </w:r>
      <w:r w:rsidRPr="0082708F">
        <w:rPr>
          <w:color w:val="000000" w:themeColor="text1"/>
          <w:sz w:val="28"/>
          <w:szCs w:val="28"/>
        </w:rPr>
        <w:t>и</w:t>
      </w:r>
      <w:r w:rsidRPr="0082708F">
        <w:rPr>
          <w:color w:val="000000" w:themeColor="text1"/>
          <w:sz w:val="28"/>
          <w:szCs w:val="28"/>
        </w:rPr>
        <w:t>жение качественного результата (оценка проводится экспертно).</w:t>
      </w:r>
    </w:p>
    <w:p w14:paraId="3397C478" w14:textId="297C56E1" w:rsidR="00465DA1" w:rsidRPr="0082708F" w:rsidRDefault="004F46FF" w:rsidP="004803B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65DA1" w:rsidRPr="0082708F">
        <w:rPr>
          <w:color w:val="000000" w:themeColor="text1"/>
          <w:sz w:val="28"/>
          <w:szCs w:val="28"/>
        </w:rPr>
        <w:t>. Степень соответствия запланированному уровню затрат оценивается для каждого основного мероприятия как отношение фактически произведенных в о</w:t>
      </w:r>
      <w:r w:rsidR="00465DA1" w:rsidRPr="0082708F">
        <w:rPr>
          <w:color w:val="000000" w:themeColor="text1"/>
          <w:sz w:val="28"/>
          <w:szCs w:val="28"/>
        </w:rPr>
        <w:t>т</w:t>
      </w:r>
      <w:r w:rsidR="00465DA1" w:rsidRPr="0082708F">
        <w:rPr>
          <w:color w:val="000000" w:themeColor="text1"/>
          <w:sz w:val="28"/>
          <w:szCs w:val="28"/>
        </w:rPr>
        <w:t>четном году расходов на реализацию основного мероприятия к их плановым зн</w:t>
      </w:r>
      <w:r w:rsidR="00465DA1" w:rsidRPr="0082708F">
        <w:rPr>
          <w:color w:val="000000" w:themeColor="text1"/>
          <w:sz w:val="28"/>
          <w:szCs w:val="28"/>
        </w:rPr>
        <w:t>а</w:t>
      </w:r>
      <w:r w:rsidR="00465DA1" w:rsidRPr="0082708F">
        <w:rPr>
          <w:color w:val="000000" w:themeColor="text1"/>
          <w:sz w:val="28"/>
          <w:szCs w:val="28"/>
        </w:rPr>
        <w:t>чениям по следующей формуле:</w:t>
      </w:r>
    </w:p>
    <w:p w14:paraId="6058F008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4EFD44D6" w14:textId="77777777" w:rsidR="00465DA1" w:rsidRPr="0082708F" w:rsidRDefault="00465DA1" w:rsidP="004803BE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ССуз = Зф / Зп,</w:t>
      </w:r>
    </w:p>
    <w:p w14:paraId="6546AF17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3B7EE07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2233793B" w14:textId="16839A8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ССуз </w:t>
      </w:r>
      <w:r w:rsidR="00910407">
        <w:rPr>
          <w:color w:val="000000" w:themeColor="text1"/>
          <w:sz w:val="28"/>
          <w:szCs w:val="28"/>
        </w:rPr>
        <w:t>–</w:t>
      </w:r>
      <w:r w:rsidRPr="0082708F">
        <w:rPr>
          <w:color w:val="000000" w:themeColor="text1"/>
          <w:sz w:val="28"/>
          <w:szCs w:val="28"/>
        </w:rPr>
        <w:t xml:space="preserve"> степень соответствия запланированному уровню расходов;</w:t>
      </w:r>
    </w:p>
    <w:p w14:paraId="2BBE9B7C" w14:textId="5725FAA5" w:rsidR="00465DA1" w:rsidRPr="0082708F" w:rsidRDefault="00910407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Зф –</w:t>
      </w:r>
      <w:r w:rsidR="00465DA1" w:rsidRPr="0082708F">
        <w:rPr>
          <w:color w:val="000000" w:themeColor="text1"/>
          <w:sz w:val="28"/>
          <w:szCs w:val="28"/>
        </w:rPr>
        <w:t xml:space="preserve"> фактические расходы на реализацию основного мероприятия в отчетном году;</w:t>
      </w:r>
    </w:p>
    <w:p w14:paraId="4A5FAFB9" w14:textId="0A37021D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Зп </w:t>
      </w:r>
      <w:r w:rsidR="00910407">
        <w:rPr>
          <w:color w:val="000000" w:themeColor="text1"/>
          <w:sz w:val="28"/>
          <w:szCs w:val="28"/>
        </w:rPr>
        <w:t>–</w:t>
      </w:r>
      <w:r w:rsidRPr="0082708F">
        <w:rPr>
          <w:color w:val="000000" w:themeColor="text1"/>
          <w:sz w:val="28"/>
          <w:szCs w:val="28"/>
        </w:rPr>
        <w:t xml:space="preserve"> плановые расходы на реализацию основного мероприятия в отчетном году.</w:t>
      </w:r>
    </w:p>
    <w:p w14:paraId="53E53794" w14:textId="6805683C" w:rsidR="00465DA1" w:rsidRPr="0082708F" w:rsidRDefault="004F46FF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65DA1" w:rsidRPr="0082708F">
        <w:rPr>
          <w:color w:val="000000" w:themeColor="text1"/>
          <w:sz w:val="28"/>
          <w:szCs w:val="28"/>
        </w:rPr>
        <w:t xml:space="preserve">. В составе показателя </w:t>
      </w:r>
      <w:r w:rsidR="00622A7D">
        <w:rPr>
          <w:color w:val="000000" w:themeColor="text1"/>
          <w:sz w:val="28"/>
          <w:szCs w:val="28"/>
        </w:rPr>
        <w:t>«</w:t>
      </w:r>
      <w:r w:rsidR="00465DA1" w:rsidRPr="0082708F">
        <w:rPr>
          <w:color w:val="000000" w:themeColor="text1"/>
          <w:sz w:val="28"/>
          <w:szCs w:val="28"/>
        </w:rPr>
        <w:t>степень соответствия запланированному уровню расходов</w:t>
      </w:r>
      <w:r w:rsidR="00622A7D">
        <w:rPr>
          <w:color w:val="000000" w:themeColor="text1"/>
          <w:sz w:val="28"/>
          <w:szCs w:val="28"/>
        </w:rPr>
        <w:t>»</w:t>
      </w:r>
      <w:r w:rsidR="00465DA1" w:rsidRPr="0082708F">
        <w:rPr>
          <w:color w:val="000000" w:themeColor="text1"/>
          <w:sz w:val="28"/>
          <w:szCs w:val="28"/>
        </w:rPr>
        <w:t xml:space="preserve"> учитываются расходы из всех источников финансирования.</w:t>
      </w:r>
    </w:p>
    <w:p w14:paraId="1B920DC6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Под плановыми расходами из средств федерального бюджета понимаются объемы бюджетных ассигнований, предусмотренные на реализацию соответств</w:t>
      </w:r>
      <w:r w:rsidRPr="0082708F">
        <w:rPr>
          <w:color w:val="000000" w:themeColor="text1"/>
          <w:sz w:val="28"/>
          <w:szCs w:val="28"/>
        </w:rPr>
        <w:t>у</w:t>
      </w:r>
      <w:r w:rsidRPr="0082708F">
        <w:rPr>
          <w:color w:val="000000" w:themeColor="text1"/>
          <w:sz w:val="28"/>
          <w:szCs w:val="28"/>
        </w:rPr>
        <w:t>ющего мероприятия в федеральном законе о федеральном бюджете на отчетный год по состоянию на 1 января отчетного года.</w:t>
      </w:r>
    </w:p>
    <w:p w14:paraId="4D2712B6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Под плановыми расходами из средств иных источников понимаются объемы расходов, предусмотренные за счет соответствующих источников на реализацию основного мероприятия в соответствии с действующей на момент проведения оценки эффективности редакцией Подпрограммы.</w:t>
      </w:r>
    </w:p>
    <w:p w14:paraId="6F05A948" w14:textId="75E79523" w:rsidR="00465DA1" w:rsidRPr="0082708F" w:rsidRDefault="004F46FF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65DA1" w:rsidRPr="0082708F">
        <w:rPr>
          <w:color w:val="000000" w:themeColor="text1"/>
          <w:sz w:val="28"/>
          <w:szCs w:val="28"/>
        </w:rPr>
        <w:t>. Эффективность использования средств федерального бюджета рассчит</w:t>
      </w:r>
      <w:r w:rsidR="00465DA1" w:rsidRPr="0082708F">
        <w:rPr>
          <w:color w:val="000000" w:themeColor="text1"/>
          <w:sz w:val="28"/>
          <w:szCs w:val="28"/>
        </w:rPr>
        <w:t>ы</w:t>
      </w:r>
      <w:r w:rsidR="00465DA1" w:rsidRPr="0082708F">
        <w:rPr>
          <w:color w:val="000000" w:themeColor="text1"/>
          <w:sz w:val="28"/>
          <w:szCs w:val="28"/>
        </w:rPr>
        <w:t>вается для каждого основного мероприятия как отношение степени реализации всех мероприятий к степени соответствия запланированному уровню расходов из средств федерального бюджета по следующей формуле:</w:t>
      </w:r>
    </w:p>
    <w:p w14:paraId="473C0ED7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612264B" w14:textId="77777777" w:rsidR="00465DA1" w:rsidRPr="0082708F" w:rsidRDefault="00465DA1" w:rsidP="004803BE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Эис = СРм / ССуз,</w:t>
      </w:r>
    </w:p>
    <w:p w14:paraId="6154036E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F147A49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7FA42EDD" w14:textId="0CAF4706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Эис </w:t>
      </w:r>
      <w:r w:rsidR="00910407">
        <w:rPr>
          <w:color w:val="000000" w:themeColor="text1"/>
          <w:sz w:val="28"/>
          <w:szCs w:val="28"/>
        </w:rPr>
        <w:t>–</w:t>
      </w:r>
      <w:r w:rsidRPr="0082708F">
        <w:rPr>
          <w:color w:val="000000" w:themeColor="text1"/>
          <w:sz w:val="28"/>
          <w:szCs w:val="28"/>
        </w:rPr>
        <w:t xml:space="preserve"> эффективность использования средств федерального бюджета;</w:t>
      </w:r>
    </w:p>
    <w:p w14:paraId="58A6C74D" w14:textId="16B06E39" w:rsidR="00465DA1" w:rsidRPr="0082708F" w:rsidRDefault="00910407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СРм –</w:t>
      </w:r>
      <w:r w:rsidR="00465DA1" w:rsidRPr="0082708F">
        <w:rPr>
          <w:color w:val="000000" w:themeColor="text1"/>
          <w:sz w:val="28"/>
          <w:szCs w:val="28"/>
        </w:rPr>
        <w:t xml:space="preserve"> степень реализации мероприятий, полностью или частично финанс</w:t>
      </w:r>
      <w:r w:rsidR="00465DA1" w:rsidRPr="0082708F">
        <w:rPr>
          <w:color w:val="000000" w:themeColor="text1"/>
          <w:sz w:val="28"/>
          <w:szCs w:val="28"/>
        </w:rPr>
        <w:t>и</w:t>
      </w:r>
      <w:r w:rsidR="00465DA1" w:rsidRPr="0082708F">
        <w:rPr>
          <w:color w:val="000000" w:themeColor="text1"/>
          <w:sz w:val="28"/>
          <w:szCs w:val="28"/>
        </w:rPr>
        <w:t>руемых из средств федерального бюджета;</w:t>
      </w:r>
    </w:p>
    <w:p w14:paraId="1138A7EC" w14:textId="3E5C8DFF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ССуз </w:t>
      </w:r>
      <w:r w:rsidR="00910407">
        <w:rPr>
          <w:color w:val="000000" w:themeColor="text1"/>
          <w:sz w:val="28"/>
          <w:szCs w:val="28"/>
        </w:rPr>
        <w:t>–</w:t>
      </w:r>
      <w:r w:rsidRPr="0082708F">
        <w:rPr>
          <w:color w:val="000000" w:themeColor="text1"/>
          <w:sz w:val="28"/>
          <w:szCs w:val="28"/>
        </w:rPr>
        <w:t xml:space="preserve"> степень соответствия запланированному уровню расходов из средств федерального бюджета.</w:t>
      </w:r>
    </w:p>
    <w:p w14:paraId="458EBF22" w14:textId="7F932D50" w:rsidR="00465DA1" w:rsidRPr="0082708F" w:rsidRDefault="004F46FF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465DA1" w:rsidRPr="0082708F">
        <w:rPr>
          <w:color w:val="000000" w:themeColor="text1"/>
          <w:sz w:val="28"/>
          <w:szCs w:val="28"/>
        </w:rPr>
        <w:t xml:space="preserve">. Для оценки степени достижения целей и решения задач (далее </w:t>
      </w:r>
      <w:r w:rsidR="00910407">
        <w:rPr>
          <w:color w:val="000000" w:themeColor="text1"/>
          <w:sz w:val="28"/>
          <w:szCs w:val="28"/>
        </w:rPr>
        <w:t>–</w:t>
      </w:r>
      <w:r w:rsidR="00465DA1" w:rsidRPr="0082708F">
        <w:rPr>
          <w:color w:val="000000" w:themeColor="text1"/>
          <w:sz w:val="28"/>
          <w:szCs w:val="28"/>
        </w:rPr>
        <w:t xml:space="preserve"> степень реализации) основных мероприятий определяется степень достижения плановых значений каждого показателя (индикатора), характеризующего цели и задачи о</w:t>
      </w:r>
      <w:r w:rsidR="00465DA1" w:rsidRPr="0082708F">
        <w:rPr>
          <w:color w:val="000000" w:themeColor="text1"/>
          <w:sz w:val="28"/>
          <w:szCs w:val="28"/>
        </w:rPr>
        <w:t>с</w:t>
      </w:r>
      <w:r w:rsidR="00465DA1" w:rsidRPr="0082708F">
        <w:rPr>
          <w:color w:val="000000" w:themeColor="text1"/>
          <w:sz w:val="28"/>
          <w:szCs w:val="28"/>
        </w:rPr>
        <w:t>новного мероприятия.</w:t>
      </w:r>
    </w:p>
    <w:p w14:paraId="10475040" w14:textId="59C00169" w:rsidR="00465DA1" w:rsidRPr="0082708F" w:rsidRDefault="004F46FF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</w:t>
      </w:r>
      <w:r w:rsidR="00465DA1" w:rsidRPr="0082708F">
        <w:rPr>
          <w:color w:val="000000" w:themeColor="text1"/>
          <w:sz w:val="28"/>
          <w:szCs w:val="28"/>
        </w:rPr>
        <w:t>. Степень достижения планового значения показателя (индикатора) рассч</w:t>
      </w:r>
      <w:r w:rsidR="00465DA1" w:rsidRPr="0082708F">
        <w:rPr>
          <w:color w:val="000000" w:themeColor="text1"/>
          <w:sz w:val="28"/>
          <w:szCs w:val="28"/>
        </w:rPr>
        <w:t>и</w:t>
      </w:r>
      <w:r w:rsidR="00465DA1" w:rsidRPr="0082708F">
        <w:rPr>
          <w:color w:val="000000" w:themeColor="text1"/>
          <w:sz w:val="28"/>
          <w:szCs w:val="28"/>
        </w:rPr>
        <w:t>тывается по следующим формулам:</w:t>
      </w:r>
    </w:p>
    <w:p w14:paraId="1ADE5303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- для показателей (индикаторов), желаемой тенденцией развития которых я</w:t>
      </w:r>
      <w:r w:rsidRPr="0082708F">
        <w:rPr>
          <w:color w:val="000000" w:themeColor="text1"/>
          <w:sz w:val="28"/>
          <w:szCs w:val="28"/>
        </w:rPr>
        <w:t>в</w:t>
      </w:r>
      <w:r w:rsidRPr="0082708F">
        <w:rPr>
          <w:color w:val="000000" w:themeColor="text1"/>
          <w:sz w:val="28"/>
          <w:szCs w:val="28"/>
        </w:rPr>
        <w:t>ляется увеличение значений:</w:t>
      </w:r>
    </w:p>
    <w:p w14:paraId="5E235090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BD6802E" w14:textId="77777777" w:rsidR="00465DA1" w:rsidRPr="0082708F" w:rsidRDefault="00465DA1" w:rsidP="004803BE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п/ппз</w:t>
      </w:r>
      <w:r w:rsidRPr="0082708F">
        <w:rPr>
          <w:color w:val="000000" w:themeColor="text1"/>
          <w:sz w:val="28"/>
          <w:szCs w:val="28"/>
        </w:rPr>
        <w:t xml:space="preserve"> = ЗП</w:t>
      </w:r>
      <w:r w:rsidRPr="0082708F">
        <w:rPr>
          <w:color w:val="000000" w:themeColor="text1"/>
          <w:sz w:val="28"/>
          <w:szCs w:val="28"/>
          <w:vertAlign w:val="subscript"/>
        </w:rPr>
        <w:t>п/пф</w:t>
      </w:r>
      <w:r w:rsidRPr="0082708F">
        <w:rPr>
          <w:color w:val="000000" w:themeColor="text1"/>
          <w:sz w:val="28"/>
          <w:szCs w:val="28"/>
        </w:rPr>
        <w:t xml:space="preserve"> / ЗП</w:t>
      </w:r>
      <w:r w:rsidRPr="0082708F">
        <w:rPr>
          <w:color w:val="000000" w:themeColor="text1"/>
          <w:sz w:val="28"/>
          <w:szCs w:val="28"/>
          <w:vertAlign w:val="subscript"/>
        </w:rPr>
        <w:t>п/пп</w:t>
      </w:r>
      <w:r w:rsidRPr="0082708F">
        <w:rPr>
          <w:color w:val="000000" w:themeColor="text1"/>
          <w:sz w:val="28"/>
          <w:szCs w:val="28"/>
        </w:rPr>
        <w:t>;</w:t>
      </w:r>
    </w:p>
    <w:p w14:paraId="3F000C59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7FE68F8A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- для показателей (индикаторов), желаемой тенденцией развития которых я</w:t>
      </w:r>
      <w:r w:rsidRPr="0082708F">
        <w:rPr>
          <w:color w:val="000000" w:themeColor="text1"/>
          <w:sz w:val="28"/>
          <w:szCs w:val="28"/>
        </w:rPr>
        <w:t>в</w:t>
      </w:r>
      <w:r w:rsidRPr="0082708F">
        <w:rPr>
          <w:color w:val="000000" w:themeColor="text1"/>
          <w:sz w:val="28"/>
          <w:szCs w:val="28"/>
        </w:rPr>
        <w:t>ляется снижение значений:</w:t>
      </w:r>
    </w:p>
    <w:p w14:paraId="4B1D9FD6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4A89B493" w14:textId="77777777" w:rsidR="00465DA1" w:rsidRPr="0082708F" w:rsidRDefault="00465DA1" w:rsidP="004803BE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п/ппз</w:t>
      </w:r>
      <w:r w:rsidRPr="0082708F">
        <w:rPr>
          <w:color w:val="000000" w:themeColor="text1"/>
          <w:sz w:val="28"/>
          <w:szCs w:val="28"/>
        </w:rPr>
        <w:t xml:space="preserve"> = ЗП</w:t>
      </w:r>
      <w:r w:rsidRPr="0082708F">
        <w:rPr>
          <w:color w:val="000000" w:themeColor="text1"/>
          <w:sz w:val="28"/>
          <w:szCs w:val="28"/>
          <w:vertAlign w:val="subscript"/>
        </w:rPr>
        <w:t>п/пп</w:t>
      </w:r>
      <w:r w:rsidRPr="0082708F">
        <w:rPr>
          <w:color w:val="000000" w:themeColor="text1"/>
          <w:sz w:val="28"/>
          <w:szCs w:val="28"/>
        </w:rPr>
        <w:t xml:space="preserve"> / ЗП</w:t>
      </w:r>
      <w:r w:rsidRPr="0082708F">
        <w:rPr>
          <w:color w:val="000000" w:themeColor="text1"/>
          <w:sz w:val="28"/>
          <w:szCs w:val="28"/>
          <w:vertAlign w:val="subscript"/>
        </w:rPr>
        <w:t>п/пф</w:t>
      </w:r>
      <w:r w:rsidRPr="0082708F">
        <w:rPr>
          <w:color w:val="000000" w:themeColor="text1"/>
          <w:sz w:val="28"/>
          <w:szCs w:val="28"/>
        </w:rPr>
        <w:t>,</w:t>
      </w:r>
    </w:p>
    <w:p w14:paraId="1FE15175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21FEB81E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43EA1CBB" w14:textId="2E88C95D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п/ппз</w:t>
      </w:r>
      <w:r w:rsidR="00910407">
        <w:rPr>
          <w:color w:val="000000" w:themeColor="text1"/>
          <w:sz w:val="28"/>
          <w:szCs w:val="28"/>
        </w:rPr>
        <w:t xml:space="preserve"> –</w:t>
      </w:r>
      <w:r w:rsidRPr="0082708F">
        <w:rPr>
          <w:color w:val="000000" w:themeColor="text1"/>
          <w:sz w:val="28"/>
          <w:szCs w:val="28"/>
        </w:rPr>
        <w:t xml:space="preserve"> степень достижения планового значения показателя (индикатора), характеризующего цели и задачи основного мероприятия;</w:t>
      </w:r>
    </w:p>
    <w:p w14:paraId="075D16DE" w14:textId="5862901D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ЗП</w:t>
      </w:r>
      <w:r w:rsidRPr="0082708F">
        <w:rPr>
          <w:color w:val="000000" w:themeColor="text1"/>
          <w:sz w:val="28"/>
          <w:szCs w:val="28"/>
          <w:vertAlign w:val="subscript"/>
        </w:rPr>
        <w:t>п/пф</w:t>
      </w:r>
      <w:r w:rsidR="00910407">
        <w:rPr>
          <w:color w:val="000000" w:themeColor="text1"/>
          <w:sz w:val="28"/>
          <w:szCs w:val="28"/>
        </w:rPr>
        <w:t xml:space="preserve"> –</w:t>
      </w:r>
      <w:r w:rsidRPr="0082708F">
        <w:rPr>
          <w:color w:val="000000" w:themeColor="text1"/>
          <w:sz w:val="28"/>
          <w:szCs w:val="28"/>
        </w:rPr>
        <w:t xml:space="preserve"> значение показателя (индикатора), характеризующего цели и задачи основного мероприятия, фактически достигнутого на конец отчетного периода;</w:t>
      </w:r>
    </w:p>
    <w:p w14:paraId="1942E977" w14:textId="515D4B56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ЗП</w:t>
      </w:r>
      <w:r w:rsidRPr="0082708F">
        <w:rPr>
          <w:color w:val="000000" w:themeColor="text1"/>
          <w:sz w:val="28"/>
          <w:szCs w:val="28"/>
          <w:vertAlign w:val="subscript"/>
        </w:rPr>
        <w:t>п/пп</w:t>
      </w:r>
      <w:r w:rsidR="00910407">
        <w:rPr>
          <w:color w:val="000000" w:themeColor="text1"/>
          <w:sz w:val="28"/>
          <w:szCs w:val="28"/>
        </w:rPr>
        <w:t xml:space="preserve"> –</w:t>
      </w:r>
      <w:r w:rsidRPr="0082708F">
        <w:rPr>
          <w:color w:val="000000" w:themeColor="text1"/>
          <w:sz w:val="28"/>
          <w:szCs w:val="28"/>
        </w:rPr>
        <w:t xml:space="preserve"> плановое значение показателя (индикатора), характеризующего цели и задачи основного мероприятия.</w:t>
      </w:r>
    </w:p>
    <w:p w14:paraId="37033127" w14:textId="78274E1B" w:rsidR="00465DA1" w:rsidRPr="0082708F" w:rsidRDefault="004F46FF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465DA1" w:rsidRPr="0082708F">
        <w:rPr>
          <w:color w:val="000000" w:themeColor="text1"/>
          <w:sz w:val="28"/>
          <w:szCs w:val="28"/>
        </w:rPr>
        <w:t>. Степень реализации основного мероприятия рассчитывается по формуле:</w:t>
      </w:r>
    </w:p>
    <w:p w14:paraId="1081847B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3C417F5" w14:textId="77777777" w:rsidR="00465DA1" w:rsidRPr="0082708F" w:rsidRDefault="00465DA1" w:rsidP="004803BE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noProof/>
          <w:color w:val="000000" w:themeColor="text1"/>
          <w:position w:val="-26"/>
          <w:sz w:val="28"/>
          <w:szCs w:val="28"/>
        </w:rPr>
        <w:drawing>
          <wp:inline distT="0" distB="0" distL="0" distR="0" wp14:anchorId="0BC1AC33" wp14:editId="1FF7E670">
            <wp:extent cx="142494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color w:val="000000" w:themeColor="text1"/>
          <w:sz w:val="28"/>
          <w:szCs w:val="28"/>
        </w:rPr>
        <w:t>,</w:t>
      </w:r>
    </w:p>
    <w:p w14:paraId="24D7F177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B572572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29443745" w14:textId="75A654C2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СР</w:t>
      </w:r>
      <w:r w:rsidRPr="0082708F">
        <w:rPr>
          <w:color w:val="000000" w:themeColor="text1"/>
          <w:sz w:val="28"/>
          <w:szCs w:val="28"/>
          <w:vertAlign w:val="subscript"/>
        </w:rPr>
        <w:t>п/п</w:t>
      </w:r>
      <w:r w:rsidR="00910407">
        <w:rPr>
          <w:color w:val="000000" w:themeColor="text1"/>
          <w:sz w:val="28"/>
          <w:szCs w:val="28"/>
        </w:rPr>
        <w:t xml:space="preserve"> –</w:t>
      </w:r>
      <w:r w:rsidRPr="0082708F">
        <w:rPr>
          <w:color w:val="000000" w:themeColor="text1"/>
          <w:sz w:val="28"/>
          <w:szCs w:val="28"/>
        </w:rPr>
        <w:t xml:space="preserve"> степень реализации основного мероприятия;</w:t>
      </w:r>
    </w:p>
    <w:p w14:paraId="39091607" w14:textId="0D30A022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п/ппз</w:t>
      </w:r>
      <w:r w:rsidRPr="0082708F">
        <w:rPr>
          <w:color w:val="000000" w:themeColor="text1"/>
          <w:sz w:val="28"/>
          <w:szCs w:val="28"/>
        </w:rPr>
        <w:t xml:space="preserve"> </w:t>
      </w:r>
      <w:r w:rsidR="00910407">
        <w:rPr>
          <w:color w:val="000000" w:themeColor="text1"/>
          <w:sz w:val="28"/>
          <w:szCs w:val="28"/>
        </w:rPr>
        <w:t>–</w:t>
      </w:r>
      <w:r w:rsidRPr="0082708F">
        <w:rPr>
          <w:color w:val="000000" w:themeColor="text1"/>
          <w:sz w:val="28"/>
          <w:szCs w:val="28"/>
        </w:rPr>
        <w:t xml:space="preserve"> степень достижения планового значения показателя (индикатора), характеризующего цели и задачи основного мероприятия;</w:t>
      </w:r>
    </w:p>
    <w:p w14:paraId="2C9EDAB8" w14:textId="39127329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N </w:t>
      </w:r>
      <w:r w:rsidR="00910407">
        <w:rPr>
          <w:color w:val="000000" w:themeColor="text1"/>
          <w:sz w:val="28"/>
          <w:szCs w:val="28"/>
        </w:rPr>
        <w:t>–</w:t>
      </w:r>
      <w:r w:rsidRPr="0082708F">
        <w:rPr>
          <w:color w:val="000000" w:themeColor="text1"/>
          <w:sz w:val="28"/>
          <w:szCs w:val="28"/>
        </w:rPr>
        <w:t xml:space="preserve"> число показателей (индикаторов), характеризующих цели и задачи о</w:t>
      </w:r>
      <w:r w:rsidRPr="0082708F">
        <w:rPr>
          <w:color w:val="000000" w:themeColor="text1"/>
          <w:sz w:val="28"/>
          <w:szCs w:val="28"/>
        </w:rPr>
        <w:t>с</w:t>
      </w:r>
      <w:r w:rsidRPr="0082708F">
        <w:rPr>
          <w:color w:val="000000" w:themeColor="text1"/>
          <w:sz w:val="28"/>
          <w:szCs w:val="28"/>
        </w:rPr>
        <w:t>новного мероприятия.</w:t>
      </w:r>
    </w:p>
    <w:p w14:paraId="653985F4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При использовании в данной формуле в случаях, если СД</w:t>
      </w:r>
      <w:r w:rsidRPr="0082708F">
        <w:rPr>
          <w:color w:val="000000" w:themeColor="text1"/>
          <w:sz w:val="28"/>
          <w:szCs w:val="28"/>
          <w:vertAlign w:val="subscript"/>
        </w:rPr>
        <w:t>п/ппз</w:t>
      </w:r>
      <w:r w:rsidRPr="0082708F">
        <w:rPr>
          <w:color w:val="000000" w:themeColor="text1"/>
          <w:sz w:val="28"/>
          <w:szCs w:val="28"/>
        </w:rPr>
        <w:t xml:space="preserve"> &gt; 1, значение СД</w:t>
      </w:r>
      <w:r w:rsidRPr="0082708F">
        <w:rPr>
          <w:color w:val="000000" w:themeColor="text1"/>
          <w:sz w:val="28"/>
          <w:szCs w:val="28"/>
          <w:vertAlign w:val="subscript"/>
        </w:rPr>
        <w:t>п/ппз</w:t>
      </w:r>
      <w:r w:rsidRPr="0082708F">
        <w:rPr>
          <w:color w:val="000000" w:themeColor="text1"/>
          <w:sz w:val="28"/>
          <w:szCs w:val="28"/>
        </w:rPr>
        <w:t xml:space="preserve"> принимается равным 1.</w:t>
      </w:r>
    </w:p>
    <w:p w14:paraId="6AD4DBEC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При оценке степени реализации основного мероприятия ответственным и</w:t>
      </w:r>
      <w:r w:rsidRPr="0082708F">
        <w:rPr>
          <w:color w:val="000000" w:themeColor="text1"/>
          <w:sz w:val="28"/>
          <w:szCs w:val="28"/>
        </w:rPr>
        <w:t>с</w:t>
      </w:r>
      <w:r w:rsidRPr="0082708F">
        <w:rPr>
          <w:color w:val="000000" w:themeColor="text1"/>
          <w:sz w:val="28"/>
          <w:szCs w:val="28"/>
        </w:rPr>
        <w:t>полнителем могут определяться коэффициенты значимости отдельных показателей (индикаторов) целей и задач в связи с возникновением непредвиденных (форс-мажорных) обстоятельств в субъектах Российской Федерации, связанных с лесн</w:t>
      </w:r>
      <w:r w:rsidRPr="0082708F">
        <w:rPr>
          <w:color w:val="000000" w:themeColor="text1"/>
          <w:sz w:val="28"/>
          <w:szCs w:val="28"/>
        </w:rPr>
        <w:t>ы</w:t>
      </w:r>
      <w:r w:rsidRPr="0082708F">
        <w:rPr>
          <w:color w:val="000000" w:themeColor="text1"/>
          <w:sz w:val="28"/>
          <w:szCs w:val="28"/>
        </w:rPr>
        <w:t>ми пожарами, вредными организмами и другими неблагоприятными факторами. При использовании коэффициентов значимости приведенная выше формула пр</w:t>
      </w:r>
      <w:r w:rsidRPr="0082708F">
        <w:rPr>
          <w:color w:val="000000" w:themeColor="text1"/>
          <w:sz w:val="28"/>
          <w:szCs w:val="28"/>
        </w:rPr>
        <w:t>е</w:t>
      </w:r>
      <w:r w:rsidRPr="0082708F">
        <w:rPr>
          <w:color w:val="000000" w:themeColor="text1"/>
          <w:sz w:val="28"/>
          <w:szCs w:val="28"/>
        </w:rPr>
        <w:t>образуется в следующую:</w:t>
      </w:r>
    </w:p>
    <w:p w14:paraId="0305D75D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1223AA2F" w14:textId="77777777" w:rsidR="00465DA1" w:rsidRPr="0082708F" w:rsidRDefault="00465DA1" w:rsidP="004803BE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noProof/>
          <w:color w:val="000000" w:themeColor="text1"/>
          <w:position w:val="-20"/>
          <w:sz w:val="28"/>
          <w:szCs w:val="28"/>
        </w:rPr>
        <w:drawing>
          <wp:inline distT="0" distB="0" distL="0" distR="0" wp14:anchorId="04501C3A" wp14:editId="10577FC4">
            <wp:extent cx="1293495" cy="3962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color w:val="000000" w:themeColor="text1"/>
          <w:sz w:val="28"/>
          <w:szCs w:val="28"/>
        </w:rPr>
        <w:t>,</w:t>
      </w:r>
    </w:p>
    <w:p w14:paraId="7D4484AC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48A2A2C9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224BCCDE" w14:textId="7A2A1CE0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k</w:t>
      </w:r>
      <w:r w:rsidRPr="0082708F">
        <w:rPr>
          <w:color w:val="000000" w:themeColor="text1"/>
          <w:sz w:val="28"/>
          <w:szCs w:val="28"/>
          <w:vertAlign w:val="subscript"/>
        </w:rPr>
        <w:t>i</w:t>
      </w:r>
      <w:r w:rsidRPr="0082708F">
        <w:rPr>
          <w:color w:val="000000" w:themeColor="text1"/>
          <w:sz w:val="28"/>
          <w:szCs w:val="28"/>
        </w:rPr>
        <w:t xml:space="preserve"> </w:t>
      </w:r>
      <w:r w:rsidR="00910407">
        <w:rPr>
          <w:color w:val="000000" w:themeColor="text1"/>
          <w:sz w:val="28"/>
          <w:szCs w:val="28"/>
        </w:rPr>
        <w:t>–</w:t>
      </w:r>
      <w:r w:rsidRPr="0082708F">
        <w:rPr>
          <w:color w:val="000000" w:themeColor="text1"/>
          <w:sz w:val="28"/>
          <w:szCs w:val="28"/>
        </w:rPr>
        <w:t xml:space="preserve"> удельный вес, отражающий значимость показателя (индикатора), </w:t>
      </w:r>
      <w:r w:rsidRPr="0082708F">
        <w:rPr>
          <w:noProof/>
          <w:color w:val="000000" w:themeColor="text1"/>
          <w:position w:val="-7"/>
          <w:sz w:val="28"/>
          <w:szCs w:val="28"/>
        </w:rPr>
        <w:drawing>
          <wp:inline distT="0" distB="0" distL="0" distR="0" wp14:anchorId="07CD3981" wp14:editId="6723BF49">
            <wp:extent cx="501650" cy="23749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color w:val="000000" w:themeColor="text1"/>
          <w:sz w:val="28"/>
          <w:szCs w:val="28"/>
        </w:rPr>
        <w:t>.</w:t>
      </w:r>
    </w:p>
    <w:p w14:paraId="794EAAC9" w14:textId="75663E0E" w:rsidR="00465DA1" w:rsidRPr="0082708F" w:rsidRDefault="004F46FF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10</w:t>
      </w:r>
      <w:r w:rsidR="00465DA1" w:rsidRPr="0082708F">
        <w:rPr>
          <w:color w:val="000000" w:themeColor="text1"/>
          <w:sz w:val="28"/>
          <w:szCs w:val="28"/>
        </w:rPr>
        <w:t>. Эффективность реализации основного мероприятия оценивается в зав</w:t>
      </w:r>
      <w:r w:rsidR="00465DA1" w:rsidRPr="0082708F">
        <w:rPr>
          <w:color w:val="000000" w:themeColor="text1"/>
          <w:sz w:val="28"/>
          <w:szCs w:val="28"/>
        </w:rPr>
        <w:t>и</w:t>
      </w:r>
      <w:r w:rsidR="00465DA1" w:rsidRPr="0082708F">
        <w:rPr>
          <w:color w:val="000000" w:themeColor="text1"/>
          <w:sz w:val="28"/>
          <w:szCs w:val="28"/>
        </w:rPr>
        <w:t>симости от значений оценки степени реализации основного мероприятия и оценки эффективности использования средств федерального бюджета по следующей фо</w:t>
      </w:r>
      <w:r w:rsidR="00465DA1" w:rsidRPr="0082708F">
        <w:rPr>
          <w:color w:val="000000" w:themeColor="text1"/>
          <w:sz w:val="28"/>
          <w:szCs w:val="28"/>
        </w:rPr>
        <w:t>р</w:t>
      </w:r>
      <w:r w:rsidR="00465DA1" w:rsidRPr="0082708F">
        <w:rPr>
          <w:color w:val="000000" w:themeColor="text1"/>
          <w:sz w:val="28"/>
          <w:szCs w:val="28"/>
        </w:rPr>
        <w:t>муле:</w:t>
      </w:r>
    </w:p>
    <w:p w14:paraId="59FAD229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65D5387" w14:textId="77777777" w:rsidR="00465DA1" w:rsidRPr="0082708F" w:rsidRDefault="00465DA1" w:rsidP="004803BE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ЭР</w:t>
      </w:r>
      <w:r w:rsidRPr="0082708F">
        <w:rPr>
          <w:color w:val="000000" w:themeColor="text1"/>
          <w:sz w:val="28"/>
          <w:szCs w:val="28"/>
          <w:vertAlign w:val="subscript"/>
        </w:rPr>
        <w:t>П/П</w:t>
      </w:r>
      <w:r w:rsidRPr="0082708F">
        <w:rPr>
          <w:color w:val="000000" w:themeColor="text1"/>
          <w:sz w:val="28"/>
          <w:szCs w:val="28"/>
        </w:rPr>
        <w:t xml:space="preserve"> = СР</w:t>
      </w:r>
      <w:r w:rsidRPr="0082708F">
        <w:rPr>
          <w:color w:val="000000" w:themeColor="text1"/>
          <w:sz w:val="28"/>
          <w:szCs w:val="28"/>
          <w:vertAlign w:val="subscript"/>
        </w:rPr>
        <w:t>П/П</w:t>
      </w:r>
      <w:r w:rsidRPr="0082708F">
        <w:rPr>
          <w:color w:val="000000" w:themeColor="text1"/>
          <w:sz w:val="28"/>
          <w:szCs w:val="28"/>
        </w:rPr>
        <w:t xml:space="preserve"> x Э</w:t>
      </w:r>
      <w:r w:rsidRPr="0082708F">
        <w:rPr>
          <w:color w:val="000000" w:themeColor="text1"/>
          <w:sz w:val="28"/>
          <w:szCs w:val="28"/>
          <w:vertAlign w:val="subscript"/>
        </w:rPr>
        <w:t>ИС</w:t>
      </w:r>
      <w:r w:rsidRPr="0082708F">
        <w:rPr>
          <w:color w:val="000000" w:themeColor="text1"/>
          <w:sz w:val="28"/>
          <w:szCs w:val="28"/>
        </w:rPr>
        <w:t>,</w:t>
      </w:r>
    </w:p>
    <w:p w14:paraId="455A1359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2BA504BE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74B3A478" w14:textId="21F94588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ЭР</w:t>
      </w:r>
      <w:r w:rsidRPr="0082708F">
        <w:rPr>
          <w:color w:val="000000" w:themeColor="text1"/>
          <w:sz w:val="28"/>
          <w:szCs w:val="28"/>
          <w:vertAlign w:val="subscript"/>
        </w:rPr>
        <w:t>П/П</w:t>
      </w:r>
      <w:r w:rsidR="00910407">
        <w:rPr>
          <w:color w:val="000000" w:themeColor="text1"/>
          <w:sz w:val="28"/>
          <w:szCs w:val="28"/>
        </w:rPr>
        <w:t xml:space="preserve"> –</w:t>
      </w:r>
      <w:r w:rsidRPr="0082708F">
        <w:rPr>
          <w:color w:val="000000" w:themeColor="text1"/>
          <w:sz w:val="28"/>
          <w:szCs w:val="28"/>
        </w:rPr>
        <w:t xml:space="preserve"> эффективность реализации основного мероприятия;</w:t>
      </w:r>
    </w:p>
    <w:p w14:paraId="2AB97952" w14:textId="1B837DE9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СР</w:t>
      </w:r>
      <w:r w:rsidRPr="0082708F">
        <w:rPr>
          <w:color w:val="000000" w:themeColor="text1"/>
          <w:sz w:val="28"/>
          <w:szCs w:val="28"/>
          <w:vertAlign w:val="subscript"/>
        </w:rPr>
        <w:t>П/П</w:t>
      </w:r>
      <w:r w:rsidR="00910407">
        <w:rPr>
          <w:color w:val="000000" w:themeColor="text1"/>
          <w:sz w:val="28"/>
          <w:szCs w:val="28"/>
        </w:rPr>
        <w:t xml:space="preserve"> –</w:t>
      </w:r>
      <w:r w:rsidRPr="0082708F">
        <w:rPr>
          <w:color w:val="000000" w:themeColor="text1"/>
          <w:sz w:val="28"/>
          <w:szCs w:val="28"/>
        </w:rPr>
        <w:t xml:space="preserve"> степень реализации основного мероприятия;</w:t>
      </w:r>
    </w:p>
    <w:p w14:paraId="286FFDA8" w14:textId="71559402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</w:t>
      </w:r>
      <w:r w:rsidRPr="0082708F">
        <w:rPr>
          <w:color w:val="000000" w:themeColor="text1"/>
          <w:sz w:val="28"/>
          <w:szCs w:val="28"/>
          <w:vertAlign w:val="subscript"/>
        </w:rPr>
        <w:t>ИС</w:t>
      </w:r>
      <w:r w:rsidR="00910407">
        <w:rPr>
          <w:color w:val="000000" w:themeColor="text1"/>
          <w:sz w:val="28"/>
          <w:szCs w:val="28"/>
        </w:rPr>
        <w:t xml:space="preserve"> –</w:t>
      </w:r>
      <w:r w:rsidRPr="0082708F">
        <w:rPr>
          <w:color w:val="000000" w:themeColor="text1"/>
          <w:sz w:val="28"/>
          <w:szCs w:val="28"/>
        </w:rPr>
        <w:t xml:space="preserve"> эффективность использования средств федерального бюджета.</w:t>
      </w:r>
    </w:p>
    <w:p w14:paraId="6B62D8B7" w14:textId="293EA001" w:rsidR="00465DA1" w:rsidRPr="0082708F" w:rsidRDefault="004F46FF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465DA1" w:rsidRPr="0082708F">
        <w:rPr>
          <w:color w:val="000000" w:themeColor="text1"/>
          <w:sz w:val="28"/>
          <w:szCs w:val="28"/>
        </w:rPr>
        <w:t>. Эффективность реализации основного мероприятия признается высокой в случае, если значение ЭР</w:t>
      </w:r>
      <w:r w:rsidR="00465DA1" w:rsidRPr="0082708F">
        <w:rPr>
          <w:color w:val="000000" w:themeColor="text1"/>
          <w:sz w:val="28"/>
          <w:szCs w:val="28"/>
          <w:vertAlign w:val="subscript"/>
        </w:rPr>
        <w:t>п/п</w:t>
      </w:r>
      <w:r w:rsidR="00465DA1" w:rsidRPr="0082708F">
        <w:rPr>
          <w:color w:val="000000" w:themeColor="text1"/>
          <w:sz w:val="28"/>
          <w:szCs w:val="28"/>
        </w:rPr>
        <w:t xml:space="preserve"> составляет не менее 0,9.</w:t>
      </w:r>
    </w:p>
    <w:p w14:paraId="4A20D7A5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Эффективность реализации основного мероприятия признается средней в случае, если значение ЭР</w:t>
      </w:r>
      <w:r w:rsidRPr="0082708F">
        <w:rPr>
          <w:color w:val="000000" w:themeColor="text1"/>
          <w:sz w:val="28"/>
          <w:szCs w:val="28"/>
          <w:vertAlign w:val="subscript"/>
        </w:rPr>
        <w:t>п/п</w:t>
      </w:r>
      <w:r w:rsidRPr="0082708F">
        <w:rPr>
          <w:color w:val="000000" w:themeColor="text1"/>
          <w:sz w:val="28"/>
          <w:szCs w:val="28"/>
        </w:rPr>
        <w:t xml:space="preserve"> составляет не менее 0,8.</w:t>
      </w:r>
    </w:p>
    <w:p w14:paraId="68FDB5D2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Эффективность реализации основного мероприятия признается удовлетвор</w:t>
      </w:r>
      <w:r w:rsidRPr="0082708F">
        <w:rPr>
          <w:color w:val="000000" w:themeColor="text1"/>
          <w:sz w:val="28"/>
          <w:szCs w:val="28"/>
        </w:rPr>
        <w:t>и</w:t>
      </w:r>
      <w:r w:rsidRPr="0082708F">
        <w:rPr>
          <w:color w:val="000000" w:themeColor="text1"/>
          <w:sz w:val="28"/>
          <w:szCs w:val="28"/>
        </w:rPr>
        <w:t>тельной в случае, если значение ЭР</w:t>
      </w:r>
      <w:r w:rsidRPr="0082708F">
        <w:rPr>
          <w:color w:val="000000" w:themeColor="text1"/>
          <w:sz w:val="28"/>
          <w:szCs w:val="28"/>
          <w:vertAlign w:val="subscript"/>
        </w:rPr>
        <w:t>п/п</w:t>
      </w:r>
      <w:r w:rsidRPr="0082708F">
        <w:rPr>
          <w:color w:val="000000" w:themeColor="text1"/>
          <w:sz w:val="28"/>
          <w:szCs w:val="28"/>
        </w:rPr>
        <w:t xml:space="preserve"> составляет не менее 0,7.</w:t>
      </w:r>
    </w:p>
    <w:p w14:paraId="6835342B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14:paraId="5C1F51A0" w14:textId="70ABACF5" w:rsidR="00465DA1" w:rsidRPr="0082708F" w:rsidRDefault="004F46FF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465DA1" w:rsidRPr="0082708F">
        <w:rPr>
          <w:color w:val="000000" w:themeColor="text1"/>
          <w:sz w:val="28"/>
          <w:szCs w:val="28"/>
        </w:rPr>
        <w:t xml:space="preserve">. Для оценки степени достижения целей и решения задач (далее </w:t>
      </w:r>
      <w:r w:rsidR="0027225C">
        <w:rPr>
          <w:color w:val="000000" w:themeColor="text1"/>
          <w:sz w:val="28"/>
          <w:szCs w:val="28"/>
        </w:rPr>
        <w:t>–</w:t>
      </w:r>
      <w:r w:rsidR="00465DA1" w:rsidRPr="0082708F">
        <w:rPr>
          <w:color w:val="000000" w:themeColor="text1"/>
          <w:sz w:val="28"/>
          <w:szCs w:val="28"/>
        </w:rPr>
        <w:t xml:space="preserve"> степень реализации) подпрограммы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14:paraId="388B5891" w14:textId="00BD75A2" w:rsidR="00465DA1" w:rsidRPr="0082708F" w:rsidRDefault="004F46FF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465DA1" w:rsidRPr="0082708F">
        <w:rPr>
          <w:color w:val="000000" w:themeColor="text1"/>
          <w:sz w:val="28"/>
          <w:szCs w:val="28"/>
        </w:rPr>
        <w:t>. Степень достижения планового значения показателя (индикатора), хара</w:t>
      </w:r>
      <w:r w:rsidR="00465DA1" w:rsidRPr="0082708F">
        <w:rPr>
          <w:color w:val="000000" w:themeColor="text1"/>
          <w:sz w:val="28"/>
          <w:szCs w:val="28"/>
        </w:rPr>
        <w:t>к</w:t>
      </w:r>
      <w:r w:rsidR="00465DA1" w:rsidRPr="0082708F">
        <w:rPr>
          <w:color w:val="000000" w:themeColor="text1"/>
          <w:sz w:val="28"/>
          <w:szCs w:val="28"/>
        </w:rPr>
        <w:t>теризующего цели и задачи подпрограммы, рассчитывается по следующим форм</w:t>
      </w:r>
      <w:r w:rsidR="00465DA1" w:rsidRPr="0082708F">
        <w:rPr>
          <w:color w:val="000000" w:themeColor="text1"/>
          <w:sz w:val="28"/>
          <w:szCs w:val="28"/>
        </w:rPr>
        <w:t>у</w:t>
      </w:r>
      <w:r w:rsidR="00465DA1" w:rsidRPr="0082708F">
        <w:rPr>
          <w:color w:val="000000" w:themeColor="text1"/>
          <w:sz w:val="28"/>
          <w:szCs w:val="28"/>
        </w:rPr>
        <w:t>лам:</w:t>
      </w:r>
    </w:p>
    <w:p w14:paraId="54D18CAA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- для показателей (индикаторов), желаемой тенденцией развития которых я</w:t>
      </w:r>
      <w:r w:rsidRPr="0082708F">
        <w:rPr>
          <w:color w:val="000000" w:themeColor="text1"/>
          <w:sz w:val="28"/>
          <w:szCs w:val="28"/>
        </w:rPr>
        <w:t>в</w:t>
      </w:r>
      <w:r w:rsidRPr="0082708F">
        <w:rPr>
          <w:color w:val="000000" w:themeColor="text1"/>
          <w:sz w:val="28"/>
          <w:szCs w:val="28"/>
        </w:rPr>
        <w:t>ляется увеличение значений:</w:t>
      </w:r>
    </w:p>
    <w:p w14:paraId="060E355F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A22284B" w14:textId="77777777" w:rsidR="00465DA1" w:rsidRPr="0082708F" w:rsidRDefault="00465DA1" w:rsidP="004803BE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ГППЗ</w:t>
      </w:r>
      <w:r w:rsidRPr="0082708F">
        <w:rPr>
          <w:color w:val="000000" w:themeColor="text1"/>
          <w:sz w:val="28"/>
          <w:szCs w:val="28"/>
        </w:rPr>
        <w:t xml:space="preserve"> = ЗП</w:t>
      </w:r>
      <w:r w:rsidRPr="0082708F">
        <w:rPr>
          <w:color w:val="000000" w:themeColor="text1"/>
          <w:sz w:val="28"/>
          <w:szCs w:val="28"/>
          <w:vertAlign w:val="subscript"/>
        </w:rPr>
        <w:t>ГПФ</w:t>
      </w:r>
      <w:r w:rsidRPr="0082708F">
        <w:rPr>
          <w:color w:val="000000" w:themeColor="text1"/>
          <w:sz w:val="28"/>
          <w:szCs w:val="28"/>
        </w:rPr>
        <w:t xml:space="preserve"> / ЗП</w:t>
      </w:r>
      <w:r w:rsidRPr="0082708F">
        <w:rPr>
          <w:color w:val="000000" w:themeColor="text1"/>
          <w:sz w:val="28"/>
          <w:szCs w:val="28"/>
          <w:vertAlign w:val="subscript"/>
        </w:rPr>
        <w:t>ГПП</w:t>
      </w:r>
      <w:r w:rsidRPr="0082708F">
        <w:rPr>
          <w:color w:val="000000" w:themeColor="text1"/>
          <w:sz w:val="28"/>
          <w:szCs w:val="28"/>
        </w:rPr>
        <w:t>;</w:t>
      </w:r>
    </w:p>
    <w:p w14:paraId="3B70BA96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EB2D133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- для показателей (индикаторов), желаемой тенденцией развития которых я</w:t>
      </w:r>
      <w:r w:rsidRPr="0082708F">
        <w:rPr>
          <w:color w:val="000000" w:themeColor="text1"/>
          <w:sz w:val="28"/>
          <w:szCs w:val="28"/>
        </w:rPr>
        <w:t>в</w:t>
      </w:r>
      <w:r w:rsidRPr="0082708F">
        <w:rPr>
          <w:color w:val="000000" w:themeColor="text1"/>
          <w:sz w:val="28"/>
          <w:szCs w:val="28"/>
        </w:rPr>
        <w:t>ляется снижение значений:</w:t>
      </w:r>
    </w:p>
    <w:p w14:paraId="5D108105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D328172" w14:textId="77777777" w:rsidR="00465DA1" w:rsidRPr="0082708F" w:rsidRDefault="00465DA1" w:rsidP="004803BE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ГППЗ</w:t>
      </w:r>
      <w:r w:rsidRPr="0082708F">
        <w:rPr>
          <w:color w:val="000000" w:themeColor="text1"/>
          <w:sz w:val="28"/>
          <w:szCs w:val="28"/>
        </w:rPr>
        <w:t xml:space="preserve"> = ЗП</w:t>
      </w:r>
      <w:r w:rsidRPr="0082708F">
        <w:rPr>
          <w:color w:val="000000" w:themeColor="text1"/>
          <w:sz w:val="28"/>
          <w:szCs w:val="28"/>
          <w:vertAlign w:val="subscript"/>
        </w:rPr>
        <w:t>ГПП</w:t>
      </w:r>
      <w:r w:rsidRPr="0082708F">
        <w:rPr>
          <w:color w:val="000000" w:themeColor="text1"/>
          <w:sz w:val="28"/>
          <w:szCs w:val="28"/>
        </w:rPr>
        <w:t xml:space="preserve"> / ЗП</w:t>
      </w:r>
      <w:r w:rsidRPr="0082708F">
        <w:rPr>
          <w:color w:val="000000" w:themeColor="text1"/>
          <w:sz w:val="28"/>
          <w:szCs w:val="28"/>
          <w:vertAlign w:val="subscript"/>
        </w:rPr>
        <w:t>ГПФ</w:t>
      </w:r>
      <w:r w:rsidRPr="0082708F">
        <w:rPr>
          <w:color w:val="000000" w:themeColor="text1"/>
          <w:sz w:val="28"/>
          <w:szCs w:val="28"/>
        </w:rPr>
        <w:t>,</w:t>
      </w:r>
    </w:p>
    <w:p w14:paraId="759CCA14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1B014F0A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1C41EA28" w14:textId="7DA2D923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ГППЗ</w:t>
      </w:r>
      <w:r w:rsidRPr="0082708F">
        <w:rPr>
          <w:color w:val="000000" w:themeColor="text1"/>
          <w:sz w:val="28"/>
          <w:szCs w:val="28"/>
        </w:rPr>
        <w:t xml:space="preserve"> </w:t>
      </w:r>
      <w:r w:rsidR="00910407">
        <w:rPr>
          <w:color w:val="000000" w:themeColor="text1"/>
          <w:sz w:val="28"/>
          <w:szCs w:val="28"/>
        </w:rPr>
        <w:t>–</w:t>
      </w:r>
      <w:r w:rsidRPr="0082708F">
        <w:rPr>
          <w:color w:val="000000" w:themeColor="text1"/>
          <w:sz w:val="28"/>
          <w:szCs w:val="28"/>
        </w:rPr>
        <w:t xml:space="preserve"> степень достижения планового значения показателя (индикатора), характеризующего цели и задачи подпрограммы;</w:t>
      </w:r>
    </w:p>
    <w:p w14:paraId="27C0CADD" w14:textId="2C8F5C25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ЗП</w:t>
      </w:r>
      <w:r w:rsidRPr="0082708F">
        <w:rPr>
          <w:color w:val="000000" w:themeColor="text1"/>
          <w:sz w:val="28"/>
          <w:szCs w:val="28"/>
          <w:vertAlign w:val="subscript"/>
        </w:rPr>
        <w:t>ГПФ</w:t>
      </w:r>
      <w:r w:rsidR="00910407">
        <w:rPr>
          <w:color w:val="000000" w:themeColor="text1"/>
          <w:sz w:val="28"/>
          <w:szCs w:val="28"/>
        </w:rPr>
        <w:t xml:space="preserve"> –</w:t>
      </w:r>
      <w:r w:rsidRPr="0082708F">
        <w:rPr>
          <w:color w:val="000000" w:themeColor="text1"/>
          <w:sz w:val="28"/>
          <w:szCs w:val="28"/>
        </w:rPr>
        <w:t xml:space="preserve">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2A333AF5" w14:textId="1B060B25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ЗП</w:t>
      </w:r>
      <w:r w:rsidRPr="0082708F">
        <w:rPr>
          <w:color w:val="000000" w:themeColor="text1"/>
          <w:sz w:val="28"/>
          <w:szCs w:val="28"/>
          <w:vertAlign w:val="subscript"/>
        </w:rPr>
        <w:t>ГПП</w:t>
      </w:r>
      <w:r w:rsidR="00910407">
        <w:rPr>
          <w:color w:val="000000" w:themeColor="text1"/>
          <w:sz w:val="28"/>
          <w:szCs w:val="28"/>
        </w:rPr>
        <w:t xml:space="preserve"> –</w:t>
      </w:r>
      <w:r w:rsidRPr="0082708F">
        <w:rPr>
          <w:color w:val="000000" w:themeColor="text1"/>
          <w:sz w:val="28"/>
          <w:szCs w:val="28"/>
        </w:rPr>
        <w:t xml:space="preserve"> плановое значение показателя (индикатора), характеризующего цели и задачи подпрограммы.</w:t>
      </w:r>
    </w:p>
    <w:p w14:paraId="0A69851A" w14:textId="04D96CBE" w:rsidR="00465DA1" w:rsidRDefault="004F46FF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465DA1" w:rsidRPr="0082708F">
        <w:rPr>
          <w:color w:val="000000" w:themeColor="text1"/>
          <w:sz w:val="28"/>
          <w:szCs w:val="28"/>
        </w:rPr>
        <w:t>. Степень реализации подпрограммы рассчитывается по формуле:</w:t>
      </w:r>
    </w:p>
    <w:p w14:paraId="242D5B3D" w14:textId="77777777" w:rsidR="004F46FF" w:rsidRPr="0082708F" w:rsidRDefault="004F46FF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33F4A9E0" w14:textId="77777777" w:rsidR="00465DA1" w:rsidRPr="0082708F" w:rsidRDefault="00465DA1" w:rsidP="004803BE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noProof/>
          <w:color w:val="000000" w:themeColor="text1"/>
          <w:position w:val="-20"/>
          <w:sz w:val="28"/>
          <w:szCs w:val="28"/>
        </w:rPr>
        <w:lastRenderedPageBreak/>
        <w:drawing>
          <wp:inline distT="0" distB="0" distL="0" distR="0" wp14:anchorId="616E40EA" wp14:editId="5DBD3257">
            <wp:extent cx="1240790" cy="39624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color w:val="000000" w:themeColor="text1"/>
          <w:sz w:val="28"/>
          <w:szCs w:val="28"/>
        </w:rPr>
        <w:t>,</w:t>
      </w:r>
    </w:p>
    <w:p w14:paraId="4C25C952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0A92B8C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54F8951E" w14:textId="42CB86A3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СР</w:t>
      </w:r>
      <w:r w:rsidRPr="0082708F">
        <w:rPr>
          <w:color w:val="000000" w:themeColor="text1"/>
          <w:sz w:val="28"/>
          <w:szCs w:val="28"/>
          <w:vertAlign w:val="subscript"/>
        </w:rPr>
        <w:t>ГП</w:t>
      </w:r>
      <w:r w:rsidRPr="0082708F">
        <w:rPr>
          <w:color w:val="000000" w:themeColor="text1"/>
          <w:sz w:val="28"/>
          <w:szCs w:val="28"/>
        </w:rPr>
        <w:t xml:space="preserve"> </w:t>
      </w:r>
      <w:r w:rsidR="00910407">
        <w:rPr>
          <w:color w:val="000000" w:themeColor="text1"/>
          <w:sz w:val="28"/>
          <w:szCs w:val="28"/>
        </w:rPr>
        <w:t>–</w:t>
      </w:r>
      <w:r w:rsidRPr="0082708F">
        <w:rPr>
          <w:color w:val="000000" w:themeColor="text1"/>
          <w:sz w:val="28"/>
          <w:szCs w:val="28"/>
        </w:rPr>
        <w:t xml:space="preserve"> степень реализации подпрограммы;</w:t>
      </w:r>
    </w:p>
    <w:p w14:paraId="5F7D7205" w14:textId="2B79A74E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ГППЗ</w:t>
      </w:r>
      <w:r w:rsidRPr="0082708F">
        <w:rPr>
          <w:color w:val="000000" w:themeColor="text1"/>
          <w:sz w:val="28"/>
          <w:szCs w:val="28"/>
        </w:rPr>
        <w:t xml:space="preserve"> </w:t>
      </w:r>
      <w:r w:rsidR="00910407">
        <w:rPr>
          <w:color w:val="000000" w:themeColor="text1"/>
          <w:sz w:val="28"/>
          <w:szCs w:val="28"/>
        </w:rPr>
        <w:t>–</w:t>
      </w:r>
      <w:r w:rsidRPr="0082708F">
        <w:rPr>
          <w:color w:val="000000" w:themeColor="text1"/>
          <w:sz w:val="28"/>
          <w:szCs w:val="28"/>
        </w:rPr>
        <w:t xml:space="preserve"> степень достижения планового значения показателя (индикатора), характеризующего цели и задачи подпрограммы;</w:t>
      </w:r>
    </w:p>
    <w:p w14:paraId="6A8C06A6" w14:textId="5F19CF9B" w:rsidR="00465DA1" w:rsidRPr="0082708F" w:rsidRDefault="00910407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 –</w:t>
      </w:r>
      <w:r w:rsidR="00465DA1" w:rsidRPr="0082708F">
        <w:rPr>
          <w:color w:val="000000" w:themeColor="text1"/>
          <w:sz w:val="28"/>
          <w:szCs w:val="28"/>
        </w:rPr>
        <w:t xml:space="preserve"> число показателей (индикаторов), характеризующих цели и задачи о</w:t>
      </w:r>
      <w:r w:rsidR="00465DA1" w:rsidRPr="0082708F">
        <w:rPr>
          <w:color w:val="000000" w:themeColor="text1"/>
          <w:sz w:val="28"/>
          <w:szCs w:val="28"/>
        </w:rPr>
        <w:t>с</w:t>
      </w:r>
      <w:r w:rsidR="00465DA1" w:rsidRPr="0082708F">
        <w:rPr>
          <w:color w:val="000000" w:themeColor="text1"/>
          <w:sz w:val="28"/>
          <w:szCs w:val="28"/>
        </w:rPr>
        <w:t>новного мероприятия.</w:t>
      </w:r>
    </w:p>
    <w:p w14:paraId="18E81088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При использовании данной формулы в случаях, если СД</w:t>
      </w:r>
      <w:r w:rsidRPr="0082708F">
        <w:rPr>
          <w:color w:val="000000" w:themeColor="text1"/>
          <w:sz w:val="28"/>
          <w:szCs w:val="28"/>
          <w:vertAlign w:val="subscript"/>
        </w:rPr>
        <w:t>гппз</w:t>
      </w:r>
      <w:r w:rsidRPr="0082708F">
        <w:rPr>
          <w:color w:val="000000" w:themeColor="text1"/>
          <w:sz w:val="28"/>
          <w:szCs w:val="28"/>
        </w:rPr>
        <w:t>&gt; 1, значение СД</w:t>
      </w:r>
      <w:r w:rsidRPr="0082708F">
        <w:rPr>
          <w:color w:val="000000" w:themeColor="text1"/>
          <w:sz w:val="28"/>
          <w:szCs w:val="28"/>
          <w:vertAlign w:val="subscript"/>
        </w:rPr>
        <w:t>гппз</w:t>
      </w:r>
      <w:r w:rsidRPr="0082708F">
        <w:rPr>
          <w:color w:val="000000" w:themeColor="text1"/>
          <w:sz w:val="28"/>
          <w:szCs w:val="28"/>
        </w:rPr>
        <w:t xml:space="preserve"> принимается равным 1.</w:t>
      </w:r>
    </w:p>
    <w:p w14:paraId="19CEFF69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При оценке степени реализации подпрограммы могут определяться коэфф</w:t>
      </w:r>
      <w:r w:rsidRPr="0082708F">
        <w:rPr>
          <w:color w:val="000000" w:themeColor="text1"/>
          <w:sz w:val="28"/>
          <w:szCs w:val="28"/>
        </w:rPr>
        <w:t>и</w:t>
      </w:r>
      <w:r w:rsidRPr="0082708F">
        <w:rPr>
          <w:color w:val="000000" w:themeColor="text1"/>
          <w:sz w:val="28"/>
          <w:szCs w:val="28"/>
        </w:rPr>
        <w:t>циенты значимости отдельных показателей (индикаторов) целей и задач в связи с возникновением непредвиденных (форс-мажорных) обстоятельств в субъектах Российской Федерации, связанных с лесными пожарами, вредными организмами и другими неблагоприятными факторами. При использовании коэффициентов зн</w:t>
      </w:r>
      <w:r w:rsidRPr="0082708F">
        <w:rPr>
          <w:color w:val="000000" w:themeColor="text1"/>
          <w:sz w:val="28"/>
          <w:szCs w:val="28"/>
        </w:rPr>
        <w:t>а</w:t>
      </w:r>
      <w:r w:rsidRPr="0082708F">
        <w:rPr>
          <w:color w:val="000000" w:themeColor="text1"/>
          <w:sz w:val="28"/>
          <w:szCs w:val="28"/>
        </w:rPr>
        <w:t>чимости приведенная выше формула преобразуется в следующую:</w:t>
      </w:r>
    </w:p>
    <w:p w14:paraId="352915FE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43D899E" w14:textId="77777777" w:rsidR="00465DA1" w:rsidRPr="0082708F" w:rsidRDefault="00465DA1" w:rsidP="004803BE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noProof/>
          <w:color w:val="000000" w:themeColor="text1"/>
          <w:position w:val="-20"/>
          <w:sz w:val="28"/>
          <w:szCs w:val="28"/>
        </w:rPr>
        <w:drawing>
          <wp:inline distT="0" distB="0" distL="0" distR="0" wp14:anchorId="3E410B92" wp14:editId="6065C351">
            <wp:extent cx="1311275" cy="39624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color w:val="000000" w:themeColor="text1"/>
          <w:sz w:val="28"/>
          <w:szCs w:val="28"/>
        </w:rPr>
        <w:t>,</w:t>
      </w:r>
    </w:p>
    <w:p w14:paraId="47D52BCB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7FDE9D4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4300571D" w14:textId="3A3D0936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k</w:t>
      </w:r>
      <w:r w:rsidRPr="0082708F">
        <w:rPr>
          <w:color w:val="000000" w:themeColor="text1"/>
          <w:sz w:val="28"/>
          <w:szCs w:val="28"/>
          <w:vertAlign w:val="subscript"/>
        </w:rPr>
        <w:t>i</w:t>
      </w:r>
      <w:r w:rsidR="00910407">
        <w:rPr>
          <w:color w:val="000000" w:themeColor="text1"/>
          <w:sz w:val="28"/>
          <w:szCs w:val="28"/>
        </w:rPr>
        <w:t xml:space="preserve"> –</w:t>
      </w:r>
      <w:r w:rsidRPr="0082708F">
        <w:rPr>
          <w:color w:val="000000" w:themeColor="text1"/>
          <w:sz w:val="28"/>
          <w:szCs w:val="28"/>
        </w:rPr>
        <w:t xml:space="preserve"> удельный вес, отражающий значимость показателя (индикатора), </w:t>
      </w:r>
      <w:r w:rsidRPr="0082708F">
        <w:rPr>
          <w:noProof/>
          <w:color w:val="000000" w:themeColor="text1"/>
          <w:position w:val="-4"/>
          <w:sz w:val="28"/>
          <w:szCs w:val="28"/>
        </w:rPr>
        <w:drawing>
          <wp:inline distT="0" distB="0" distL="0" distR="0" wp14:anchorId="3B02EE1E" wp14:editId="7A75B9C1">
            <wp:extent cx="432435" cy="19812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color w:val="000000" w:themeColor="text1"/>
          <w:sz w:val="28"/>
          <w:szCs w:val="28"/>
        </w:rPr>
        <w:t>.</w:t>
      </w:r>
    </w:p>
    <w:p w14:paraId="7F1AB8FD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18. Эффективность реализации подпрограммы оценивается в зависимости от значений оценки степени реализации подпрограммы и оценки эффективности ре</w:t>
      </w:r>
      <w:r w:rsidRPr="0082708F">
        <w:rPr>
          <w:color w:val="000000" w:themeColor="text1"/>
          <w:sz w:val="28"/>
          <w:szCs w:val="28"/>
        </w:rPr>
        <w:t>а</w:t>
      </w:r>
      <w:r w:rsidRPr="0082708F">
        <w:rPr>
          <w:color w:val="000000" w:themeColor="text1"/>
          <w:sz w:val="28"/>
          <w:szCs w:val="28"/>
        </w:rPr>
        <w:t>лизации входящих в нее основных мероприятий по следующей формуле:</w:t>
      </w:r>
    </w:p>
    <w:p w14:paraId="3F37D0B9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B4F2B23" w14:textId="77777777" w:rsidR="00465DA1" w:rsidRPr="0082708F" w:rsidRDefault="00465DA1" w:rsidP="004803BE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noProof/>
          <w:color w:val="000000" w:themeColor="text1"/>
          <w:position w:val="-11"/>
          <w:sz w:val="28"/>
          <w:szCs w:val="28"/>
        </w:rPr>
        <w:drawing>
          <wp:inline distT="0" distB="0" distL="0" distR="0" wp14:anchorId="11641E8C" wp14:editId="48F49708">
            <wp:extent cx="2640330" cy="2832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color w:val="000000" w:themeColor="text1"/>
          <w:sz w:val="28"/>
          <w:szCs w:val="28"/>
        </w:rPr>
        <w:t>,</w:t>
      </w:r>
    </w:p>
    <w:p w14:paraId="0736C711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B7F997C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493020BC" w14:textId="15CBC9EE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ЭР</w:t>
      </w:r>
      <w:r w:rsidRPr="0082708F">
        <w:rPr>
          <w:color w:val="000000" w:themeColor="text1"/>
          <w:sz w:val="28"/>
          <w:szCs w:val="28"/>
          <w:vertAlign w:val="subscript"/>
        </w:rPr>
        <w:t>ГП</w:t>
      </w:r>
      <w:r w:rsidR="00910407">
        <w:rPr>
          <w:color w:val="000000" w:themeColor="text1"/>
          <w:sz w:val="28"/>
          <w:szCs w:val="28"/>
        </w:rPr>
        <w:t xml:space="preserve"> –</w:t>
      </w:r>
      <w:r w:rsidRPr="0082708F">
        <w:rPr>
          <w:color w:val="000000" w:themeColor="text1"/>
          <w:sz w:val="28"/>
          <w:szCs w:val="28"/>
        </w:rPr>
        <w:t xml:space="preserve"> эффективность реализации подпрограммы;</w:t>
      </w:r>
    </w:p>
    <w:p w14:paraId="56649B58" w14:textId="57B52454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СР</w:t>
      </w:r>
      <w:r w:rsidRPr="0082708F">
        <w:rPr>
          <w:color w:val="000000" w:themeColor="text1"/>
          <w:sz w:val="28"/>
          <w:szCs w:val="28"/>
          <w:vertAlign w:val="subscript"/>
        </w:rPr>
        <w:t>ГП</w:t>
      </w:r>
      <w:r w:rsidR="00910407">
        <w:rPr>
          <w:color w:val="000000" w:themeColor="text1"/>
          <w:sz w:val="28"/>
          <w:szCs w:val="28"/>
        </w:rPr>
        <w:t xml:space="preserve"> –</w:t>
      </w:r>
      <w:r w:rsidRPr="0082708F">
        <w:rPr>
          <w:color w:val="000000" w:themeColor="text1"/>
          <w:sz w:val="28"/>
          <w:szCs w:val="28"/>
        </w:rPr>
        <w:t xml:space="preserve"> степень реализации подпрограммы;</w:t>
      </w:r>
    </w:p>
    <w:p w14:paraId="6CA87102" w14:textId="040E275B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ЭР</w:t>
      </w:r>
      <w:r w:rsidRPr="0082708F">
        <w:rPr>
          <w:color w:val="000000" w:themeColor="text1"/>
          <w:sz w:val="28"/>
          <w:szCs w:val="28"/>
          <w:vertAlign w:val="subscript"/>
        </w:rPr>
        <w:t>П/П</w:t>
      </w:r>
      <w:r w:rsidR="00910407">
        <w:rPr>
          <w:color w:val="000000" w:themeColor="text1"/>
          <w:sz w:val="28"/>
          <w:szCs w:val="28"/>
        </w:rPr>
        <w:t xml:space="preserve"> –</w:t>
      </w:r>
      <w:r w:rsidRPr="0082708F">
        <w:rPr>
          <w:color w:val="000000" w:themeColor="text1"/>
          <w:sz w:val="28"/>
          <w:szCs w:val="28"/>
        </w:rPr>
        <w:t xml:space="preserve"> эффективность реализации основного мероприятия;</w:t>
      </w:r>
    </w:p>
    <w:p w14:paraId="1504451A" w14:textId="15336F6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kj </w:t>
      </w:r>
      <w:r w:rsidR="00910407">
        <w:rPr>
          <w:color w:val="000000" w:themeColor="text1"/>
          <w:sz w:val="28"/>
          <w:szCs w:val="28"/>
        </w:rPr>
        <w:t>–</w:t>
      </w:r>
      <w:r w:rsidRPr="0082708F">
        <w:rPr>
          <w:color w:val="000000" w:themeColor="text1"/>
          <w:sz w:val="28"/>
          <w:szCs w:val="28"/>
        </w:rPr>
        <w:t xml:space="preserve"> определяется по формуле:</w:t>
      </w:r>
    </w:p>
    <w:p w14:paraId="5FDBB529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AC1C103" w14:textId="77777777" w:rsidR="00465DA1" w:rsidRPr="0082708F" w:rsidRDefault="00465DA1" w:rsidP="004803BE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kj = Фj / Ф,</w:t>
      </w:r>
    </w:p>
    <w:p w14:paraId="46163EC5" w14:textId="77777777" w:rsidR="00465DA1" w:rsidRPr="0082708F" w:rsidRDefault="00465DA1" w:rsidP="004803BE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E72EB9F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79C62DB7" w14:textId="33781FA0" w:rsidR="00465DA1" w:rsidRPr="0082708F" w:rsidRDefault="00910407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Фj –</w:t>
      </w:r>
      <w:r w:rsidR="00465DA1" w:rsidRPr="0082708F">
        <w:rPr>
          <w:color w:val="000000" w:themeColor="text1"/>
          <w:sz w:val="28"/>
          <w:szCs w:val="28"/>
        </w:rPr>
        <w:t xml:space="preserve"> объем фактических расходов из федерального бюджета (кассового и</w:t>
      </w:r>
      <w:r w:rsidR="00465DA1" w:rsidRPr="0082708F">
        <w:rPr>
          <w:color w:val="000000" w:themeColor="text1"/>
          <w:sz w:val="28"/>
          <w:szCs w:val="28"/>
        </w:rPr>
        <w:t>с</w:t>
      </w:r>
      <w:r w:rsidR="00465DA1" w:rsidRPr="0082708F">
        <w:rPr>
          <w:color w:val="000000" w:themeColor="text1"/>
          <w:sz w:val="28"/>
          <w:szCs w:val="28"/>
        </w:rPr>
        <w:t>полнения) на реализацию j-го основного мероприятия в отчетном году;</w:t>
      </w:r>
    </w:p>
    <w:p w14:paraId="42D4C875" w14:textId="46EEA306" w:rsidR="00465DA1" w:rsidRPr="0082708F" w:rsidRDefault="00910407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 –</w:t>
      </w:r>
      <w:r w:rsidR="00465DA1" w:rsidRPr="0082708F">
        <w:rPr>
          <w:color w:val="000000" w:themeColor="text1"/>
          <w:sz w:val="28"/>
          <w:szCs w:val="28"/>
        </w:rPr>
        <w:t xml:space="preserve"> объем фактических расходов из федерального бюджета (кассового и</w:t>
      </w:r>
      <w:r w:rsidR="00465DA1" w:rsidRPr="0082708F">
        <w:rPr>
          <w:color w:val="000000" w:themeColor="text1"/>
          <w:sz w:val="28"/>
          <w:szCs w:val="28"/>
        </w:rPr>
        <w:t>с</w:t>
      </w:r>
      <w:r w:rsidR="00465DA1" w:rsidRPr="0082708F">
        <w:rPr>
          <w:color w:val="000000" w:themeColor="text1"/>
          <w:sz w:val="28"/>
          <w:szCs w:val="28"/>
        </w:rPr>
        <w:t>полнения) на реализацию подпрограммы.</w:t>
      </w:r>
    </w:p>
    <w:p w14:paraId="781AF775" w14:textId="270D5E7D" w:rsidR="00465DA1" w:rsidRPr="0082708F" w:rsidRDefault="0023530D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465DA1" w:rsidRPr="0082708F">
        <w:rPr>
          <w:color w:val="000000" w:themeColor="text1"/>
          <w:sz w:val="28"/>
          <w:szCs w:val="28"/>
        </w:rPr>
        <w:t>. Эффективность реализации подпрограммы признается высокой, в случае если значение ЭРгп составляет не менее 0,90.</w:t>
      </w:r>
    </w:p>
    <w:p w14:paraId="3D94443B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Эффективность реализации подпрограммы признается средней, в случае если </w:t>
      </w:r>
      <w:r w:rsidRPr="0082708F">
        <w:rPr>
          <w:color w:val="000000" w:themeColor="text1"/>
          <w:sz w:val="28"/>
          <w:szCs w:val="28"/>
        </w:rPr>
        <w:lastRenderedPageBreak/>
        <w:t>значение ЭРгп составляет не менее 0,80.</w:t>
      </w:r>
    </w:p>
    <w:p w14:paraId="7C0A67AB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Эффективность реализации подпрограммы признается удовлетворительной, в случае если значение ЭРгп составляет не менее 0,70.</w:t>
      </w:r>
    </w:p>
    <w:p w14:paraId="3637FBF7" w14:textId="77777777" w:rsidR="00465DA1" w:rsidRPr="0082708F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14:paraId="063923DC" w14:textId="77777777" w:rsidR="00B70A69" w:rsidRDefault="00465DA1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Ответственный исполнитель может устанавливать иные основания для пр</w:t>
      </w:r>
      <w:r w:rsidRPr="0082708F">
        <w:rPr>
          <w:color w:val="000000" w:themeColor="text1"/>
          <w:sz w:val="28"/>
          <w:szCs w:val="28"/>
        </w:rPr>
        <w:t>и</w:t>
      </w:r>
      <w:r w:rsidRPr="0082708F">
        <w:rPr>
          <w:color w:val="000000" w:themeColor="text1"/>
          <w:sz w:val="28"/>
          <w:szCs w:val="28"/>
        </w:rPr>
        <w:t>знания эффективности подпрограммы высокой, средней, удовлетворительной и н</w:t>
      </w:r>
      <w:r w:rsidRPr="0082708F">
        <w:rPr>
          <w:color w:val="000000" w:themeColor="text1"/>
          <w:sz w:val="28"/>
          <w:szCs w:val="28"/>
        </w:rPr>
        <w:t>е</w:t>
      </w:r>
      <w:r w:rsidRPr="0082708F">
        <w:rPr>
          <w:color w:val="000000" w:themeColor="text1"/>
          <w:sz w:val="28"/>
          <w:szCs w:val="28"/>
        </w:rPr>
        <w:t>удовлетворительной в случае возникновения непредвиденных (форс-мажорных) обстоятельств в субъектах Российской Федерации, связанных с лесными пожар</w:t>
      </w:r>
      <w:r w:rsidRPr="0082708F">
        <w:rPr>
          <w:color w:val="000000" w:themeColor="text1"/>
          <w:sz w:val="28"/>
          <w:szCs w:val="28"/>
        </w:rPr>
        <w:t>а</w:t>
      </w:r>
      <w:r w:rsidRPr="0082708F">
        <w:rPr>
          <w:color w:val="000000" w:themeColor="text1"/>
          <w:sz w:val="28"/>
          <w:szCs w:val="28"/>
        </w:rPr>
        <w:t>ми, вредными организмами и другими неблагоприятными факторами, в том числе на основе определения пороговых значений показателей (индикаторов) подпр</w:t>
      </w:r>
      <w:r w:rsidRPr="0082708F">
        <w:rPr>
          <w:color w:val="000000" w:themeColor="text1"/>
          <w:sz w:val="28"/>
          <w:szCs w:val="28"/>
        </w:rPr>
        <w:t>о</w:t>
      </w:r>
      <w:r w:rsidRPr="0082708F">
        <w:rPr>
          <w:color w:val="000000" w:themeColor="text1"/>
          <w:sz w:val="28"/>
          <w:szCs w:val="28"/>
        </w:rPr>
        <w:t>граммы и расчета доли показателей (индикаторов) подпрограммы.</w:t>
      </w:r>
    </w:p>
    <w:p w14:paraId="726981F9" w14:textId="77777777" w:rsidR="00B70A69" w:rsidRDefault="00B70A69" w:rsidP="0023530D">
      <w:pPr>
        <w:pStyle w:val="ConsPlusNormal"/>
        <w:jc w:val="center"/>
        <w:rPr>
          <w:color w:val="000000" w:themeColor="text1"/>
          <w:sz w:val="28"/>
          <w:szCs w:val="28"/>
        </w:rPr>
      </w:pPr>
    </w:p>
    <w:p w14:paraId="46EEBAE0" w14:textId="756300B9" w:rsidR="0023530D" w:rsidRDefault="0023530D" w:rsidP="0023530D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14:paraId="61625FAD" w14:textId="77777777" w:rsidR="00B70A69" w:rsidRDefault="00B70A69" w:rsidP="009104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  <w:sectPr w:rsidR="00B70A69" w:rsidSect="005138F7">
          <w:pgSz w:w="11906" w:h="16838"/>
          <w:pgMar w:top="1134" w:right="707" w:bottom="993" w:left="1134" w:header="709" w:footer="709" w:gutter="0"/>
          <w:pgNumType w:start="1"/>
          <w:cols w:space="708"/>
          <w:titlePg/>
          <w:docGrid w:linePitch="360"/>
        </w:sectPr>
      </w:pPr>
    </w:p>
    <w:p w14:paraId="4F6A9F37" w14:textId="422AB028" w:rsidR="00E31C94" w:rsidRPr="00573A3E" w:rsidRDefault="00E31C94" w:rsidP="00A440F3">
      <w:pPr>
        <w:pStyle w:val="1"/>
        <w:spacing w:before="0" w:line="240" w:lineRule="auto"/>
        <w:ind w:left="5670" w:right="0"/>
        <w:rPr>
          <w:b w:val="0"/>
          <w:bCs w:val="0"/>
          <w:color w:val="000000" w:themeColor="text1"/>
        </w:rPr>
      </w:pPr>
      <w:r w:rsidRPr="00573A3E">
        <w:rPr>
          <w:b w:val="0"/>
          <w:bCs w:val="0"/>
          <w:color w:val="000000" w:themeColor="text1"/>
        </w:rPr>
        <w:lastRenderedPageBreak/>
        <w:t xml:space="preserve">Приложение № </w:t>
      </w:r>
      <w:r w:rsidR="0023530D">
        <w:rPr>
          <w:b w:val="0"/>
          <w:bCs w:val="0"/>
          <w:color w:val="000000" w:themeColor="text1"/>
        </w:rPr>
        <w:t>7</w:t>
      </w:r>
    </w:p>
    <w:p w14:paraId="5725D112" w14:textId="77777777" w:rsidR="00A440F3" w:rsidRDefault="002856B4" w:rsidP="00A440F3">
      <w:pPr>
        <w:pStyle w:val="1"/>
        <w:spacing w:before="0" w:line="240" w:lineRule="auto"/>
        <w:ind w:left="5670" w:right="0"/>
        <w:rPr>
          <w:b w:val="0"/>
          <w:bCs w:val="0"/>
          <w:color w:val="000000" w:themeColor="text1"/>
        </w:rPr>
      </w:pPr>
      <w:r w:rsidRPr="00573A3E">
        <w:rPr>
          <w:b w:val="0"/>
          <w:bCs w:val="0"/>
          <w:color w:val="000000" w:themeColor="text1"/>
        </w:rPr>
        <w:t>к г</w:t>
      </w:r>
      <w:r w:rsidR="00E31C94" w:rsidRPr="00573A3E">
        <w:rPr>
          <w:b w:val="0"/>
          <w:bCs w:val="0"/>
          <w:color w:val="000000" w:themeColor="text1"/>
        </w:rPr>
        <w:t>осударственной программе</w:t>
      </w:r>
      <w:r w:rsidRPr="00573A3E">
        <w:rPr>
          <w:b w:val="0"/>
          <w:bCs w:val="0"/>
          <w:color w:val="000000" w:themeColor="text1"/>
        </w:rPr>
        <w:t xml:space="preserve"> </w:t>
      </w:r>
    </w:p>
    <w:p w14:paraId="6778EC43" w14:textId="77777777" w:rsidR="00A440F3" w:rsidRDefault="002856B4" w:rsidP="00A440F3">
      <w:pPr>
        <w:pStyle w:val="1"/>
        <w:spacing w:before="0" w:line="240" w:lineRule="auto"/>
        <w:ind w:left="5670" w:right="0"/>
        <w:rPr>
          <w:b w:val="0"/>
          <w:bCs w:val="0"/>
          <w:color w:val="000000" w:themeColor="text1"/>
          <w:spacing w:val="-5"/>
        </w:rPr>
      </w:pPr>
      <w:r w:rsidRPr="00573A3E">
        <w:rPr>
          <w:b w:val="0"/>
          <w:bCs w:val="0"/>
          <w:color w:val="000000" w:themeColor="text1"/>
        </w:rPr>
        <w:t>Республики Тыва</w:t>
      </w:r>
      <w:r w:rsidR="00A440F3">
        <w:rPr>
          <w:b w:val="0"/>
          <w:bCs w:val="0"/>
          <w:color w:val="000000" w:themeColor="text1"/>
        </w:rPr>
        <w:t xml:space="preserve"> </w:t>
      </w:r>
      <w:r w:rsidR="00622A7D" w:rsidRPr="00573A3E">
        <w:rPr>
          <w:b w:val="0"/>
          <w:bCs w:val="0"/>
          <w:color w:val="000000" w:themeColor="text1"/>
          <w:spacing w:val="-5"/>
        </w:rPr>
        <w:t>«</w:t>
      </w:r>
      <w:r w:rsidR="00E31C94" w:rsidRPr="00573A3E">
        <w:rPr>
          <w:b w:val="0"/>
          <w:bCs w:val="0"/>
          <w:color w:val="000000" w:themeColor="text1"/>
          <w:spacing w:val="-5"/>
        </w:rPr>
        <w:t>Воспроизводство</w:t>
      </w:r>
    </w:p>
    <w:p w14:paraId="02916B65" w14:textId="77777777" w:rsidR="00A440F3" w:rsidRDefault="00E31C94" w:rsidP="00A440F3">
      <w:pPr>
        <w:pStyle w:val="1"/>
        <w:spacing w:before="0" w:line="240" w:lineRule="auto"/>
        <w:ind w:left="5670" w:right="0"/>
        <w:rPr>
          <w:b w:val="0"/>
          <w:bCs w:val="0"/>
          <w:color w:val="000000" w:themeColor="text1"/>
          <w:spacing w:val="-5"/>
        </w:rPr>
      </w:pPr>
      <w:r w:rsidRPr="00573A3E">
        <w:rPr>
          <w:b w:val="0"/>
          <w:bCs w:val="0"/>
          <w:color w:val="000000" w:themeColor="text1"/>
          <w:spacing w:val="-5"/>
        </w:rPr>
        <w:t>и использование</w:t>
      </w:r>
      <w:r w:rsidR="00A440F3">
        <w:rPr>
          <w:b w:val="0"/>
          <w:bCs w:val="0"/>
          <w:color w:val="000000" w:themeColor="text1"/>
          <w:spacing w:val="-5"/>
        </w:rPr>
        <w:t xml:space="preserve"> </w:t>
      </w:r>
      <w:r w:rsidRPr="00573A3E">
        <w:rPr>
          <w:b w:val="0"/>
          <w:bCs w:val="0"/>
          <w:color w:val="000000" w:themeColor="text1"/>
          <w:spacing w:val="-5"/>
        </w:rPr>
        <w:t xml:space="preserve">природных ресурсов </w:t>
      </w:r>
    </w:p>
    <w:p w14:paraId="0B2B6F05" w14:textId="1FD1AAAE" w:rsidR="00E31C94" w:rsidRPr="00573A3E" w:rsidRDefault="00E31C94" w:rsidP="00A440F3">
      <w:pPr>
        <w:pStyle w:val="1"/>
        <w:spacing w:before="0" w:line="240" w:lineRule="auto"/>
        <w:ind w:left="5670" w:right="0"/>
        <w:rPr>
          <w:b w:val="0"/>
          <w:bCs w:val="0"/>
          <w:color w:val="000000" w:themeColor="text1"/>
          <w:spacing w:val="-5"/>
        </w:rPr>
      </w:pPr>
      <w:r w:rsidRPr="00573A3E">
        <w:rPr>
          <w:b w:val="0"/>
          <w:bCs w:val="0"/>
          <w:color w:val="000000" w:themeColor="text1"/>
          <w:spacing w:val="-5"/>
        </w:rPr>
        <w:t>Республики Тыва</w:t>
      </w:r>
      <w:r w:rsidR="00622A7D" w:rsidRPr="00573A3E">
        <w:rPr>
          <w:b w:val="0"/>
          <w:bCs w:val="0"/>
          <w:color w:val="000000" w:themeColor="text1"/>
          <w:spacing w:val="-5"/>
        </w:rPr>
        <w:t>»</w:t>
      </w:r>
    </w:p>
    <w:p w14:paraId="7BDBD4FE" w14:textId="16CCDF53" w:rsidR="00E31C94" w:rsidRPr="00573A3E" w:rsidRDefault="00E31C94" w:rsidP="00A440F3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A0371D" w14:textId="77777777" w:rsidR="00E31C94" w:rsidRPr="00573A3E" w:rsidRDefault="00E31C94" w:rsidP="00A440F3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B8715FA" w14:textId="6F4E519F" w:rsidR="00E31C94" w:rsidRPr="00573A3E" w:rsidRDefault="00E31C94" w:rsidP="00A44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A3E">
        <w:rPr>
          <w:rFonts w:ascii="Times New Roman" w:hAnsi="Times New Roman" w:cs="Times New Roman"/>
          <w:sz w:val="28"/>
          <w:szCs w:val="28"/>
        </w:rPr>
        <w:t>М Е Т О Д И К А</w:t>
      </w:r>
    </w:p>
    <w:p w14:paraId="7731C28E" w14:textId="77777777" w:rsidR="00D75365" w:rsidRDefault="00E31C94" w:rsidP="00A440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3A3E">
        <w:rPr>
          <w:rFonts w:ascii="Times New Roman" w:hAnsi="Times New Roman" w:cs="Times New Roman"/>
          <w:b w:val="0"/>
          <w:sz w:val="28"/>
          <w:szCs w:val="28"/>
        </w:rPr>
        <w:t xml:space="preserve">расчета показателей государственной </w:t>
      </w:r>
      <w:r w:rsidR="00D75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A3E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D75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D59AF60" w14:textId="77777777" w:rsidR="00D75365" w:rsidRDefault="00E31C94" w:rsidP="00A440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3A3E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</w:t>
      </w:r>
      <w:r w:rsidR="00622A7D" w:rsidRPr="00573A3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73A3E">
        <w:rPr>
          <w:rFonts w:ascii="Times New Roman" w:hAnsi="Times New Roman" w:cs="Times New Roman"/>
          <w:b w:val="0"/>
          <w:sz w:val="28"/>
          <w:szCs w:val="28"/>
        </w:rPr>
        <w:t xml:space="preserve">Воспроизводство и использование </w:t>
      </w:r>
    </w:p>
    <w:p w14:paraId="138AD85A" w14:textId="34A9D51C" w:rsidR="00E31C94" w:rsidRPr="0082708F" w:rsidRDefault="00E31C94" w:rsidP="00A440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3A3E">
        <w:rPr>
          <w:rFonts w:ascii="Times New Roman" w:hAnsi="Times New Roman" w:cs="Times New Roman"/>
          <w:b w:val="0"/>
          <w:sz w:val="28"/>
          <w:szCs w:val="28"/>
        </w:rPr>
        <w:t>природных ресурсов Республике Тыва</w:t>
      </w:r>
      <w:r w:rsidR="00622A7D" w:rsidRPr="00573A3E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09A9FEE" w14:textId="77777777" w:rsidR="00E31C94" w:rsidRPr="0082708F" w:rsidRDefault="00E31C94" w:rsidP="00A440F3">
      <w:pPr>
        <w:pStyle w:val="ConsPlusNormal"/>
        <w:jc w:val="center"/>
        <w:rPr>
          <w:sz w:val="28"/>
          <w:szCs w:val="28"/>
        </w:rPr>
      </w:pPr>
    </w:p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5103"/>
        <w:gridCol w:w="2211"/>
      </w:tblGrid>
      <w:tr w:rsidR="00E31C94" w:rsidRPr="00D75365" w14:paraId="0AA4C409" w14:textId="77777777" w:rsidTr="00D75365">
        <w:tc>
          <w:tcPr>
            <w:tcW w:w="2892" w:type="dxa"/>
          </w:tcPr>
          <w:p w14:paraId="56F63FE2" w14:textId="77777777" w:rsidR="00E31C94" w:rsidRPr="00D75365" w:rsidRDefault="00E31C94" w:rsidP="00283D8E">
            <w:pPr>
              <w:pStyle w:val="ConsPlusNormal"/>
              <w:jc w:val="center"/>
              <w:rPr>
                <w:lang w:val="ru-RU"/>
              </w:rPr>
            </w:pPr>
            <w:r w:rsidRPr="00D75365">
              <w:rPr>
                <w:lang w:val="ru-RU"/>
              </w:rPr>
              <w:t>Наименование целевых показателей (индикаторов) Программы</w:t>
            </w:r>
          </w:p>
        </w:tc>
        <w:tc>
          <w:tcPr>
            <w:tcW w:w="5103" w:type="dxa"/>
          </w:tcPr>
          <w:p w14:paraId="3FFD9373" w14:textId="77777777" w:rsidR="00E31C94" w:rsidRPr="00D75365" w:rsidRDefault="00E31C94" w:rsidP="00283D8E">
            <w:pPr>
              <w:pStyle w:val="ConsPlusNormal"/>
              <w:jc w:val="center"/>
              <w:rPr>
                <w:lang w:val="ru-RU"/>
              </w:rPr>
            </w:pPr>
            <w:r w:rsidRPr="00D75365">
              <w:rPr>
                <w:lang w:val="ru-RU"/>
              </w:rPr>
              <w:t>Методика расчета целевых показателей (инд</w:t>
            </w:r>
            <w:r w:rsidRPr="00D75365">
              <w:rPr>
                <w:lang w:val="ru-RU"/>
              </w:rPr>
              <w:t>и</w:t>
            </w:r>
            <w:r w:rsidRPr="00D75365">
              <w:rPr>
                <w:lang w:val="ru-RU"/>
              </w:rPr>
              <w:t>каторов) Программы</w:t>
            </w:r>
          </w:p>
        </w:tc>
        <w:tc>
          <w:tcPr>
            <w:tcW w:w="2211" w:type="dxa"/>
          </w:tcPr>
          <w:p w14:paraId="6D95A555" w14:textId="77777777" w:rsidR="0023530D" w:rsidRDefault="00E31C94" w:rsidP="00283D8E">
            <w:pPr>
              <w:pStyle w:val="ConsPlusNormal"/>
              <w:jc w:val="center"/>
              <w:rPr>
                <w:lang w:val="ru-RU"/>
              </w:rPr>
            </w:pPr>
            <w:r w:rsidRPr="00D75365">
              <w:rPr>
                <w:lang w:val="ru-RU"/>
              </w:rPr>
              <w:t>Орган исполн</w:t>
            </w:r>
            <w:r w:rsidRPr="00D75365">
              <w:rPr>
                <w:lang w:val="ru-RU"/>
              </w:rPr>
              <w:t>и</w:t>
            </w:r>
            <w:r w:rsidRPr="00D75365">
              <w:rPr>
                <w:lang w:val="ru-RU"/>
              </w:rPr>
              <w:t xml:space="preserve">тельной власти </w:t>
            </w:r>
          </w:p>
          <w:p w14:paraId="7E0E6E27" w14:textId="20F4B07B" w:rsidR="00E31C94" w:rsidRPr="00D75365" w:rsidRDefault="00E31C94" w:rsidP="00283D8E">
            <w:pPr>
              <w:pStyle w:val="ConsPlusNormal"/>
              <w:jc w:val="center"/>
              <w:rPr>
                <w:lang w:val="ru-RU"/>
              </w:rPr>
            </w:pPr>
            <w:r w:rsidRPr="00D75365">
              <w:rPr>
                <w:lang w:val="ru-RU"/>
              </w:rPr>
              <w:t>Республики Тыва, ответственный за оценку достижения плановых значений целевых показат</w:t>
            </w:r>
            <w:r w:rsidRPr="00D75365">
              <w:rPr>
                <w:lang w:val="ru-RU"/>
              </w:rPr>
              <w:t>е</w:t>
            </w:r>
            <w:r w:rsidRPr="00D75365">
              <w:rPr>
                <w:lang w:val="ru-RU"/>
              </w:rPr>
              <w:t>лей индикаторов) Программы</w:t>
            </w:r>
          </w:p>
        </w:tc>
      </w:tr>
      <w:tr w:rsidR="00E31C94" w:rsidRPr="00D75365" w14:paraId="73E13A89" w14:textId="77777777" w:rsidTr="00D75365">
        <w:tc>
          <w:tcPr>
            <w:tcW w:w="2892" w:type="dxa"/>
          </w:tcPr>
          <w:p w14:paraId="6E01361A" w14:textId="77777777" w:rsidR="00E31C94" w:rsidRPr="00D75365" w:rsidRDefault="00E31C94" w:rsidP="00283D8E">
            <w:pPr>
              <w:pStyle w:val="ConsPlusNormal"/>
              <w:jc w:val="center"/>
            </w:pPr>
            <w:r w:rsidRPr="00D75365">
              <w:t>1</w:t>
            </w:r>
          </w:p>
        </w:tc>
        <w:tc>
          <w:tcPr>
            <w:tcW w:w="5103" w:type="dxa"/>
          </w:tcPr>
          <w:p w14:paraId="3F85836C" w14:textId="77777777" w:rsidR="00E31C94" w:rsidRPr="00D75365" w:rsidRDefault="00E31C94" w:rsidP="00283D8E">
            <w:pPr>
              <w:pStyle w:val="ConsPlusNormal"/>
              <w:jc w:val="center"/>
            </w:pPr>
            <w:r w:rsidRPr="00D75365">
              <w:t>2</w:t>
            </w:r>
          </w:p>
        </w:tc>
        <w:tc>
          <w:tcPr>
            <w:tcW w:w="2211" w:type="dxa"/>
          </w:tcPr>
          <w:p w14:paraId="000FA95E" w14:textId="77777777" w:rsidR="00E31C94" w:rsidRPr="00D75365" w:rsidRDefault="00E31C94" w:rsidP="00283D8E">
            <w:pPr>
              <w:pStyle w:val="ConsPlusNormal"/>
              <w:jc w:val="center"/>
            </w:pPr>
            <w:r w:rsidRPr="00D75365">
              <w:t>3</w:t>
            </w:r>
          </w:p>
        </w:tc>
      </w:tr>
      <w:tr w:rsidR="00E31C94" w:rsidRPr="00D75365" w14:paraId="782A1AD3" w14:textId="77777777" w:rsidTr="00D75365">
        <w:tc>
          <w:tcPr>
            <w:tcW w:w="10206" w:type="dxa"/>
            <w:gridSpan w:val="3"/>
          </w:tcPr>
          <w:p w14:paraId="60812A40" w14:textId="77777777" w:rsidR="00D75365" w:rsidRDefault="00D75365" w:rsidP="00283D8E">
            <w:pPr>
              <w:pStyle w:val="ConsPlusNormal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E31C94" w:rsidRPr="00D75365">
              <w:rPr>
                <w:lang w:val="ru-RU"/>
              </w:rPr>
              <w:t xml:space="preserve">одпрограмма 1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 xml:space="preserve">Обеспечение защиты населения и объектов экономики </w:t>
            </w:r>
          </w:p>
          <w:p w14:paraId="228F8D3D" w14:textId="563EB2DD" w:rsidR="00E31C94" w:rsidRPr="00D75365" w:rsidRDefault="00E31C94" w:rsidP="00283D8E">
            <w:pPr>
              <w:pStyle w:val="ConsPlusNormal"/>
              <w:jc w:val="center"/>
              <w:rPr>
                <w:lang w:val="ru-RU"/>
              </w:rPr>
            </w:pPr>
            <w:r w:rsidRPr="00D75365">
              <w:rPr>
                <w:lang w:val="ru-RU"/>
              </w:rPr>
              <w:t>от негативного воздействия вод на территории Республики Тыва</w:t>
            </w:r>
            <w:r w:rsidR="00622A7D" w:rsidRPr="00D75365">
              <w:rPr>
                <w:lang w:val="ru-RU"/>
              </w:rPr>
              <w:t>»</w:t>
            </w:r>
          </w:p>
        </w:tc>
      </w:tr>
      <w:tr w:rsidR="00E31C94" w:rsidRPr="00D75365" w14:paraId="373CCDD1" w14:textId="77777777" w:rsidTr="00D75365">
        <w:tc>
          <w:tcPr>
            <w:tcW w:w="2892" w:type="dxa"/>
          </w:tcPr>
          <w:p w14:paraId="0253FD4D" w14:textId="7AB4BF87" w:rsidR="00E31C94" w:rsidRPr="00D75365" w:rsidRDefault="0023530D" w:rsidP="00283D8E">
            <w:pPr>
              <w:pStyle w:val="ConsPlusNormal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1. </w:t>
            </w:r>
            <w:r w:rsidR="00E31C94" w:rsidRPr="00D75365">
              <w:rPr>
                <w:color w:val="000000" w:themeColor="text1"/>
                <w:lang w:val="ru-RU"/>
              </w:rPr>
              <w:t>Доля населения, прож</w:t>
            </w:r>
            <w:r w:rsidR="00E31C94" w:rsidRPr="00D75365">
              <w:rPr>
                <w:color w:val="000000" w:themeColor="text1"/>
                <w:lang w:val="ru-RU"/>
              </w:rPr>
              <w:t>и</w:t>
            </w:r>
            <w:r w:rsidR="00E31C94" w:rsidRPr="00D75365">
              <w:rPr>
                <w:color w:val="000000" w:themeColor="text1"/>
                <w:lang w:val="ru-RU"/>
              </w:rPr>
              <w:t>вающего на подверже</w:t>
            </w:r>
            <w:r w:rsidR="00E31C94" w:rsidRPr="00D75365">
              <w:rPr>
                <w:color w:val="000000" w:themeColor="text1"/>
                <w:lang w:val="ru-RU"/>
              </w:rPr>
              <w:t>н</w:t>
            </w:r>
            <w:r w:rsidR="00E31C94" w:rsidRPr="00D75365">
              <w:rPr>
                <w:color w:val="000000" w:themeColor="text1"/>
                <w:lang w:val="ru-RU"/>
              </w:rPr>
              <w:t>ных негативному возде</w:t>
            </w:r>
            <w:r w:rsidR="00E31C94" w:rsidRPr="00D75365">
              <w:rPr>
                <w:color w:val="000000" w:themeColor="text1"/>
                <w:lang w:val="ru-RU"/>
              </w:rPr>
              <w:t>й</w:t>
            </w:r>
            <w:r w:rsidR="00E31C94" w:rsidRPr="00D75365">
              <w:rPr>
                <w:color w:val="000000" w:themeColor="text1"/>
                <w:lang w:val="ru-RU"/>
              </w:rPr>
              <w:t>ствию вод территориях, защищенного в результате проведения мероприятий по повышению защище</w:t>
            </w:r>
            <w:r w:rsidR="00E31C94" w:rsidRPr="00D75365">
              <w:rPr>
                <w:color w:val="000000" w:themeColor="text1"/>
                <w:lang w:val="ru-RU"/>
              </w:rPr>
              <w:t>н</w:t>
            </w:r>
            <w:r w:rsidR="00E31C94" w:rsidRPr="00D75365">
              <w:rPr>
                <w:color w:val="000000" w:themeColor="text1"/>
                <w:lang w:val="ru-RU"/>
              </w:rPr>
              <w:t>ности от негативного во</w:t>
            </w:r>
            <w:r w:rsidR="00E31C94" w:rsidRPr="00D75365">
              <w:rPr>
                <w:color w:val="000000" w:themeColor="text1"/>
                <w:lang w:val="ru-RU"/>
              </w:rPr>
              <w:t>з</w:t>
            </w:r>
            <w:r w:rsidR="00E31C94" w:rsidRPr="00D75365">
              <w:rPr>
                <w:color w:val="000000" w:themeColor="text1"/>
                <w:lang w:val="ru-RU"/>
              </w:rPr>
              <w:t>действия вод, в общем к</w:t>
            </w:r>
            <w:r w:rsidR="00E31C94" w:rsidRPr="00D75365">
              <w:rPr>
                <w:color w:val="000000" w:themeColor="text1"/>
                <w:lang w:val="ru-RU"/>
              </w:rPr>
              <w:t>о</w:t>
            </w:r>
            <w:r w:rsidR="00E31C94" w:rsidRPr="00D75365">
              <w:rPr>
                <w:color w:val="000000" w:themeColor="text1"/>
                <w:lang w:val="ru-RU"/>
              </w:rPr>
              <w:t>личестве населения, пр</w:t>
            </w:r>
            <w:r w:rsidR="00E31C94" w:rsidRPr="00D75365">
              <w:rPr>
                <w:color w:val="000000" w:themeColor="text1"/>
                <w:lang w:val="ru-RU"/>
              </w:rPr>
              <w:t>о</w:t>
            </w:r>
            <w:r w:rsidR="00E31C94" w:rsidRPr="00D75365">
              <w:rPr>
                <w:color w:val="000000" w:themeColor="text1"/>
                <w:lang w:val="ru-RU"/>
              </w:rPr>
              <w:t>живающего на таких те</w:t>
            </w:r>
            <w:r w:rsidR="00E31C94" w:rsidRPr="00D75365">
              <w:rPr>
                <w:color w:val="000000" w:themeColor="text1"/>
                <w:lang w:val="ru-RU"/>
              </w:rPr>
              <w:t>р</w:t>
            </w:r>
            <w:r w:rsidR="00E31C94" w:rsidRPr="00D75365">
              <w:rPr>
                <w:color w:val="000000" w:themeColor="text1"/>
                <w:lang w:val="ru-RU"/>
              </w:rPr>
              <w:t>риториях</w:t>
            </w:r>
          </w:p>
        </w:tc>
        <w:tc>
          <w:tcPr>
            <w:tcW w:w="5103" w:type="dxa"/>
          </w:tcPr>
          <w:p w14:paraId="6B293522" w14:textId="6DF1D8BB" w:rsidR="00E31C94" w:rsidRPr="00D75365" w:rsidRDefault="0023530D" w:rsidP="00D75365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E31C94" w:rsidRPr="00D75365">
              <w:rPr>
                <w:lang w:val="ru-RU"/>
              </w:rPr>
              <w:t xml:space="preserve">анные для расчета показателя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color w:val="000000" w:themeColor="text1"/>
                <w:lang w:val="ru-RU"/>
              </w:rPr>
              <w:t>Доля насел</w:t>
            </w:r>
            <w:r w:rsidR="00E31C94" w:rsidRPr="00D75365">
              <w:rPr>
                <w:color w:val="000000" w:themeColor="text1"/>
                <w:lang w:val="ru-RU"/>
              </w:rPr>
              <w:t>е</w:t>
            </w:r>
            <w:r w:rsidR="00E31C94" w:rsidRPr="00D75365">
              <w:rPr>
                <w:color w:val="000000" w:themeColor="text1"/>
                <w:lang w:val="ru-RU"/>
              </w:rPr>
              <w:t>ния, проживающего на подверженных негати</w:t>
            </w:r>
            <w:r w:rsidR="00E31C94" w:rsidRPr="00D75365">
              <w:rPr>
                <w:color w:val="000000" w:themeColor="text1"/>
                <w:lang w:val="ru-RU"/>
              </w:rPr>
              <w:t>в</w:t>
            </w:r>
            <w:r w:rsidR="00E31C94" w:rsidRPr="00D75365">
              <w:rPr>
                <w:color w:val="000000" w:themeColor="text1"/>
                <w:lang w:val="ru-RU"/>
              </w:rPr>
              <w:t>ному воздействию вод территориях, защище</w:t>
            </w:r>
            <w:r w:rsidR="00E31C94" w:rsidRPr="00D75365">
              <w:rPr>
                <w:color w:val="000000" w:themeColor="text1"/>
                <w:lang w:val="ru-RU"/>
              </w:rPr>
              <w:t>н</w:t>
            </w:r>
            <w:r w:rsidR="00E31C94" w:rsidRPr="00D75365">
              <w:rPr>
                <w:color w:val="000000" w:themeColor="text1"/>
                <w:lang w:val="ru-RU"/>
              </w:rPr>
              <w:t>ного в результате проведения мероприятий по повышению защищенности от негативного во</w:t>
            </w:r>
            <w:r w:rsidR="00E31C94" w:rsidRPr="00D75365">
              <w:rPr>
                <w:color w:val="000000" w:themeColor="text1"/>
                <w:lang w:val="ru-RU"/>
              </w:rPr>
              <w:t>з</w:t>
            </w:r>
            <w:r w:rsidR="00E31C94" w:rsidRPr="00D75365">
              <w:rPr>
                <w:color w:val="000000" w:themeColor="text1"/>
                <w:lang w:val="ru-RU"/>
              </w:rPr>
              <w:t>действия вод, в общем количестве населения, проживающего на таких территориях</w:t>
            </w:r>
            <w:r w:rsidR="00622A7D" w:rsidRPr="00D75365">
              <w:rPr>
                <w:color w:val="000000" w:themeColor="text1"/>
                <w:lang w:val="ru-RU"/>
              </w:rPr>
              <w:t>»</w:t>
            </w:r>
            <w:r w:rsidR="00E31C94" w:rsidRPr="00D75365">
              <w:rPr>
                <w:color w:val="000000" w:themeColor="text1"/>
                <w:lang w:val="ru-RU"/>
              </w:rPr>
              <w:t xml:space="preserve"> </w:t>
            </w:r>
            <w:r w:rsidR="00E31C94" w:rsidRPr="00D75365">
              <w:rPr>
                <w:lang w:val="ru-RU"/>
              </w:rPr>
              <w:t>сформ</w:t>
            </w:r>
            <w:r w:rsidR="00E31C94" w:rsidRPr="00D75365">
              <w:rPr>
                <w:lang w:val="ru-RU"/>
              </w:rPr>
              <w:t>и</w:t>
            </w:r>
            <w:r w:rsidR="00E31C94" w:rsidRPr="00D75365">
              <w:rPr>
                <w:lang w:val="ru-RU"/>
              </w:rPr>
              <w:t xml:space="preserve">рованные в соответствии с </w:t>
            </w:r>
            <w:hyperlink r:id="rId22">
              <w:r w:rsidR="00E31C94" w:rsidRPr="00D75365">
                <w:rPr>
                  <w:lang w:val="ru-RU"/>
                </w:rPr>
                <w:t>приказом</w:t>
              </w:r>
            </w:hyperlink>
            <w:r w:rsidR="00E31C94" w:rsidRPr="00D75365">
              <w:rPr>
                <w:lang w:val="ru-RU"/>
              </w:rPr>
              <w:t xml:space="preserve"> Росводр</w:t>
            </w:r>
            <w:r w:rsidR="00E31C94" w:rsidRPr="00D75365">
              <w:rPr>
                <w:lang w:val="ru-RU"/>
              </w:rPr>
              <w:t>е</w:t>
            </w:r>
            <w:r w:rsidR="00D75365">
              <w:rPr>
                <w:lang w:val="ru-RU"/>
              </w:rPr>
              <w:t xml:space="preserve">сурсов от 23 мая </w:t>
            </w:r>
            <w:r w:rsidR="00E31C94" w:rsidRPr="00D75365">
              <w:rPr>
                <w:lang w:val="ru-RU"/>
              </w:rPr>
              <w:t xml:space="preserve">2022 </w:t>
            </w:r>
            <w:r w:rsidR="00D75365">
              <w:rPr>
                <w:lang w:val="ru-RU"/>
              </w:rPr>
              <w:t>г. №</w:t>
            </w:r>
            <w:r w:rsidR="00E31C94" w:rsidRPr="00D75365">
              <w:rPr>
                <w:lang w:val="ru-RU"/>
              </w:rPr>
              <w:t xml:space="preserve"> 129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Об утвержд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нии методики расчета показателей госуда</w:t>
            </w:r>
            <w:r w:rsidR="00E31C94" w:rsidRPr="00D75365">
              <w:rPr>
                <w:lang w:val="ru-RU"/>
              </w:rPr>
              <w:t>р</w:t>
            </w:r>
            <w:r w:rsidR="00E31C94" w:rsidRPr="00D75365">
              <w:rPr>
                <w:lang w:val="ru-RU"/>
              </w:rPr>
              <w:t xml:space="preserve">ственной программы Российской Федерации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Воспроизводство и использование природных ресурсов</w:t>
            </w:r>
            <w:r w:rsidR="00622A7D" w:rsidRPr="00D75365">
              <w:rPr>
                <w:lang w:val="ru-RU"/>
              </w:rPr>
              <w:t>»</w:t>
            </w:r>
            <w:r w:rsidR="00E31C94" w:rsidRPr="00D75365">
              <w:rPr>
                <w:lang w:val="ru-RU"/>
              </w:rPr>
              <w:t xml:space="preserve"> и ее структурных элементов</w:t>
            </w:r>
            <w:r w:rsidR="00622A7D" w:rsidRPr="00D75365">
              <w:rPr>
                <w:lang w:val="ru-RU"/>
              </w:rPr>
              <w:t>»</w:t>
            </w:r>
          </w:p>
        </w:tc>
        <w:tc>
          <w:tcPr>
            <w:tcW w:w="2211" w:type="dxa"/>
          </w:tcPr>
          <w:p w14:paraId="26E8421B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E31C94" w:rsidRPr="00D75365" w14:paraId="653A7566" w14:textId="77777777" w:rsidTr="00D75365">
        <w:tc>
          <w:tcPr>
            <w:tcW w:w="2892" w:type="dxa"/>
          </w:tcPr>
          <w:p w14:paraId="32B093C2" w14:textId="7A50172A" w:rsidR="00E31C94" w:rsidRPr="00D75365" w:rsidRDefault="0023530D" w:rsidP="00283D8E">
            <w:pPr>
              <w:pStyle w:val="ConsPlusNormal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2. </w:t>
            </w:r>
            <w:r w:rsidR="00E31C94" w:rsidRPr="00D75365">
              <w:rPr>
                <w:color w:val="000000" w:themeColor="text1"/>
                <w:lang w:val="ru-RU"/>
              </w:rPr>
              <w:t>Численность населения, проживающего на по</w:t>
            </w:r>
            <w:r w:rsidR="00E31C94" w:rsidRPr="00D75365">
              <w:rPr>
                <w:color w:val="000000" w:themeColor="text1"/>
                <w:lang w:val="ru-RU"/>
              </w:rPr>
              <w:t>д</w:t>
            </w:r>
            <w:r w:rsidR="00E31C94" w:rsidRPr="00D75365">
              <w:rPr>
                <w:color w:val="000000" w:themeColor="text1"/>
                <w:lang w:val="ru-RU"/>
              </w:rPr>
              <w:t>верженных негативному воздействию вод террит</w:t>
            </w:r>
            <w:r w:rsidR="00E31C94" w:rsidRPr="00D75365">
              <w:rPr>
                <w:color w:val="000000" w:themeColor="text1"/>
                <w:lang w:val="ru-RU"/>
              </w:rPr>
              <w:t>о</w:t>
            </w:r>
            <w:r w:rsidR="00E31C94" w:rsidRPr="00D75365">
              <w:rPr>
                <w:color w:val="000000" w:themeColor="text1"/>
                <w:lang w:val="ru-RU"/>
              </w:rPr>
              <w:t>риях, защищенного в р</w:t>
            </w:r>
            <w:r w:rsidR="00E31C94" w:rsidRPr="00D75365">
              <w:rPr>
                <w:color w:val="000000" w:themeColor="text1"/>
                <w:lang w:val="ru-RU"/>
              </w:rPr>
              <w:t>е</w:t>
            </w:r>
            <w:r w:rsidR="00E31C94" w:rsidRPr="00D75365">
              <w:rPr>
                <w:color w:val="000000" w:themeColor="text1"/>
                <w:lang w:val="ru-RU"/>
              </w:rPr>
              <w:t>зультате проведения м</w:t>
            </w:r>
            <w:r w:rsidR="00E31C94" w:rsidRPr="00D75365">
              <w:rPr>
                <w:color w:val="000000" w:themeColor="text1"/>
                <w:lang w:val="ru-RU"/>
              </w:rPr>
              <w:t>е</w:t>
            </w:r>
            <w:r w:rsidR="00E31C94" w:rsidRPr="00D75365">
              <w:rPr>
                <w:color w:val="000000" w:themeColor="text1"/>
                <w:lang w:val="ru-RU"/>
              </w:rPr>
              <w:t>роприятий по повышению защищенности от возде</w:t>
            </w:r>
            <w:r w:rsidR="00E31C94" w:rsidRPr="00D75365">
              <w:rPr>
                <w:color w:val="000000" w:themeColor="text1"/>
                <w:lang w:val="ru-RU"/>
              </w:rPr>
              <w:t>й</w:t>
            </w:r>
            <w:r w:rsidR="00E31C94" w:rsidRPr="00D75365">
              <w:rPr>
                <w:color w:val="000000" w:themeColor="text1"/>
                <w:lang w:val="ru-RU"/>
              </w:rPr>
              <w:t>ствия вод, по состоянию на конец периода, пре</w:t>
            </w:r>
            <w:r w:rsidR="00E31C94" w:rsidRPr="00D75365">
              <w:rPr>
                <w:color w:val="000000" w:themeColor="text1"/>
                <w:lang w:val="ru-RU"/>
              </w:rPr>
              <w:t>д</w:t>
            </w:r>
            <w:r w:rsidR="00E31C94" w:rsidRPr="00D75365">
              <w:rPr>
                <w:color w:val="000000" w:themeColor="text1"/>
                <w:lang w:val="ru-RU"/>
              </w:rPr>
              <w:t>шествующего отчетному</w:t>
            </w:r>
          </w:p>
        </w:tc>
        <w:tc>
          <w:tcPr>
            <w:tcW w:w="5103" w:type="dxa"/>
          </w:tcPr>
          <w:p w14:paraId="3B21423C" w14:textId="16A81CEE" w:rsidR="00E31C94" w:rsidRPr="00D75365" w:rsidRDefault="0023530D" w:rsidP="00DF2168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E31C94" w:rsidRPr="00D75365">
              <w:rPr>
                <w:lang w:val="ru-RU"/>
              </w:rPr>
              <w:t xml:space="preserve">анные для расчета показателя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color w:val="000000" w:themeColor="text1"/>
                <w:lang w:val="ru-RU"/>
              </w:rPr>
              <w:t>Численность населения, проживающего на подверженных негативному воздействию вод территориях, з</w:t>
            </w:r>
            <w:r w:rsidR="00E31C94" w:rsidRPr="00D75365">
              <w:rPr>
                <w:color w:val="000000" w:themeColor="text1"/>
                <w:lang w:val="ru-RU"/>
              </w:rPr>
              <w:t>а</w:t>
            </w:r>
            <w:r w:rsidR="00E31C94" w:rsidRPr="00D75365">
              <w:rPr>
                <w:color w:val="000000" w:themeColor="text1"/>
                <w:lang w:val="ru-RU"/>
              </w:rPr>
              <w:t>щищенного в результате проведения меропри</w:t>
            </w:r>
            <w:r w:rsidR="00E31C94" w:rsidRPr="00D75365">
              <w:rPr>
                <w:color w:val="000000" w:themeColor="text1"/>
                <w:lang w:val="ru-RU"/>
              </w:rPr>
              <w:t>я</w:t>
            </w:r>
            <w:r w:rsidR="00E31C94" w:rsidRPr="00D75365">
              <w:rPr>
                <w:color w:val="000000" w:themeColor="text1"/>
                <w:lang w:val="ru-RU"/>
              </w:rPr>
              <w:t>тий по повышению защищенности от возде</w:t>
            </w:r>
            <w:r w:rsidR="00E31C94" w:rsidRPr="00D75365">
              <w:rPr>
                <w:color w:val="000000" w:themeColor="text1"/>
                <w:lang w:val="ru-RU"/>
              </w:rPr>
              <w:t>й</w:t>
            </w:r>
            <w:r w:rsidR="00E31C94" w:rsidRPr="00D75365">
              <w:rPr>
                <w:color w:val="000000" w:themeColor="text1"/>
                <w:lang w:val="ru-RU"/>
              </w:rPr>
              <w:t>ствия вод, по состоянию на конец периода, предшествующего отчетному</w:t>
            </w:r>
            <w:r w:rsidR="00622A7D" w:rsidRPr="00D75365">
              <w:rPr>
                <w:color w:val="000000" w:themeColor="text1"/>
                <w:lang w:val="ru-RU"/>
              </w:rPr>
              <w:t>»</w:t>
            </w:r>
            <w:r w:rsidR="00E31C94" w:rsidRPr="00D75365">
              <w:rPr>
                <w:color w:val="000000" w:themeColor="text1"/>
                <w:lang w:val="ru-RU"/>
              </w:rPr>
              <w:t xml:space="preserve"> </w:t>
            </w:r>
            <w:r w:rsidR="00E31C94" w:rsidRPr="00D75365">
              <w:rPr>
                <w:lang w:val="ru-RU"/>
              </w:rPr>
              <w:t xml:space="preserve">сформированные в соответствии с </w:t>
            </w:r>
            <w:hyperlink r:id="rId23">
              <w:r w:rsidR="00E31C94" w:rsidRPr="00D75365">
                <w:rPr>
                  <w:lang w:val="ru-RU"/>
                </w:rPr>
                <w:t>приказом</w:t>
              </w:r>
            </w:hyperlink>
            <w:r w:rsidR="00DF2168">
              <w:rPr>
                <w:lang w:val="ru-RU"/>
              </w:rPr>
              <w:t xml:space="preserve"> Росводресурсов от 23 мая </w:t>
            </w:r>
            <w:r w:rsidR="00E31C94" w:rsidRPr="00D75365">
              <w:rPr>
                <w:lang w:val="ru-RU"/>
              </w:rPr>
              <w:t xml:space="preserve">2022 </w:t>
            </w:r>
            <w:r w:rsidR="00DF2168">
              <w:rPr>
                <w:lang w:val="ru-RU"/>
              </w:rPr>
              <w:t>г. №</w:t>
            </w:r>
            <w:r w:rsidR="00E31C94" w:rsidRPr="00D75365">
              <w:rPr>
                <w:lang w:val="ru-RU"/>
              </w:rPr>
              <w:t xml:space="preserve"> 129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Об утверждении метод</w:t>
            </w:r>
            <w:r w:rsidR="00E31C94" w:rsidRPr="00D75365">
              <w:rPr>
                <w:lang w:val="ru-RU"/>
              </w:rPr>
              <w:t>и</w:t>
            </w:r>
            <w:r w:rsidR="00E31C94" w:rsidRPr="00D75365">
              <w:rPr>
                <w:lang w:val="ru-RU"/>
              </w:rPr>
              <w:t>ки расчета показателей государственной пр</w:t>
            </w:r>
            <w:r w:rsidR="00E31C94" w:rsidRPr="00D75365">
              <w:rPr>
                <w:lang w:val="ru-RU"/>
              </w:rPr>
              <w:t>о</w:t>
            </w:r>
            <w:r w:rsidR="00E31C94" w:rsidRPr="00D75365">
              <w:rPr>
                <w:lang w:val="ru-RU"/>
              </w:rPr>
              <w:t xml:space="preserve">граммы Российской Федерации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Воспроизво</w:t>
            </w:r>
            <w:r w:rsidR="00E31C94" w:rsidRPr="00D75365">
              <w:rPr>
                <w:lang w:val="ru-RU"/>
              </w:rPr>
              <w:t>д</w:t>
            </w:r>
            <w:r w:rsidR="00E31C94" w:rsidRPr="00D75365">
              <w:rPr>
                <w:lang w:val="ru-RU"/>
              </w:rPr>
              <w:t>ство и использование природных ресурсов</w:t>
            </w:r>
            <w:r w:rsidR="00622A7D" w:rsidRPr="00D75365">
              <w:rPr>
                <w:lang w:val="ru-RU"/>
              </w:rPr>
              <w:t>»</w:t>
            </w:r>
            <w:r w:rsidR="00E31C94" w:rsidRPr="00D75365">
              <w:rPr>
                <w:lang w:val="ru-RU"/>
              </w:rPr>
              <w:t xml:space="preserve"> и ее структурных элементов</w:t>
            </w:r>
            <w:r w:rsidR="00622A7D" w:rsidRPr="00D75365">
              <w:rPr>
                <w:lang w:val="ru-RU"/>
              </w:rPr>
              <w:t>»</w:t>
            </w:r>
          </w:p>
        </w:tc>
        <w:tc>
          <w:tcPr>
            <w:tcW w:w="2211" w:type="dxa"/>
          </w:tcPr>
          <w:p w14:paraId="05F6B996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</w:tbl>
    <w:p w14:paraId="49CC2853" w14:textId="77777777" w:rsidR="00DF2168" w:rsidRDefault="00DF2168"/>
    <w:p w14:paraId="3833DC55" w14:textId="77777777" w:rsidR="00DF2168" w:rsidRPr="00DF2168" w:rsidRDefault="00DF2168" w:rsidP="00DF2168">
      <w:pPr>
        <w:spacing w:after="0" w:line="240" w:lineRule="auto"/>
        <w:rPr>
          <w:sz w:val="2"/>
        </w:rPr>
      </w:pPr>
    </w:p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5103"/>
        <w:gridCol w:w="2211"/>
      </w:tblGrid>
      <w:tr w:rsidR="00DF2168" w:rsidRPr="00D75365" w14:paraId="2BF17D17" w14:textId="77777777" w:rsidTr="00DF2168">
        <w:trPr>
          <w:tblHeader/>
        </w:trPr>
        <w:tc>
          <w:tcPr>
            <w:tcW w:w="2892" w:type="dxa"/>
          </w:tcPr>
          <w:p w14:paraId="4F2BEF62" w14:textId="77777777" w:rsidR="00DF2168" w:rsidRPr="00D75365" w:rsidRDefault="00DF2168" w:rsidP="00CE47FD">
            <w:pPr>
              <w:pStyle w:val="ConsPlusNormal"/>
              <w:jc w:val="center"/>
            </w:pPr>
            <w:r w:rsidRPr="00D75365">
              <w:t>1</w:t>
            </w:r>
          </w:p>
        </w:tc>
        <w:tc>
          <w:tcPr>
            <w:tcW w:w="5103" w:type="dxa"/>
          </w:tcPr>
          <w:p w14:paraId="638B6C8C" w14:textId="77777777" w:rsidR="00DF2168" w:rsidRPr="00D75365" w:rsidRDefault="00DF2168" w:rsidP="00CE47FD">
            <w:pPr>
              <w:pStyle w:val="ConsPlusNormal"/>
              <w:jc w:val="center"/>
            </w:pPr>
            <w:r w:rsidRPr="00D75365">
              <w:t>2</w:t>
            </w:r>
          </w:p>
        </w:tc>
        <w:tc>
          <w:tcPr>
            <w:tcW w:w="2211" w:type="dxa"/>
          </w:tcPr>
          <w:p w14:paraId="76D030EA" w14:textId="77777777" w:rsidR="00DF2168" w:rsidRPr="00D75365" w:rsidRDefault="00DF2168" w:rsidP="00CE47FD">
            <w:pPr>
              <w:pStyle w:val="ConsPlusNormal"/>
              <w:jc w:val="center"/>
            </w:pPr>
            <w:r w:rsidRPr="00D75365">
              <w:t>3</w:t>
            </w:r>
          </w:p>
        </w:tc>
      </w:tr>
      <w:tr w:rsidR="00E31C94" w:rsidRPr="00D75365" w14:paraId="3C5FD7F1" w14:textId="77777777" w:rsidTr="00D75365">
        <w:tc>
          <w:tcPr>
            <w:tcW w:w="2892" w:type="dxa"/>
          </w:tcPr>
          <w:p w14:paraId="0EB6B5F4" w14:textId="4A6A9EC4" w:rsidR="00E31C94" w:rsidRPr="00D75365" w:rsidRDefault="0023530D" w:rsidP="00283D8E">
            <w:pPr>
              <w:pStyle w:val="ConsPlusNormal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3. </w:t>
            </w:r>
            <w:r w:rsidR="00E31C94" w:rsidRPr="00D75365">
              <w:rPr>
                <w:color w:val="000000" w:themeColor="text1"/>
                <w:lang w:val="ru-RU"/>
              </w:rPr>
              <w:t>Численность населения, проживающего на по</w:t>
            </w:r>
            <w:r w:rsidR="00E31C94" w:rsidRPr="00D75365">
              <w:rPr>
                <w:color w:val="000000" w:themeColor="text1"/>
                <w:lang w:val="ru-RU"/>
              </w:rPr>
              <w:t>д</w:t>
            </w:r>
            <w:r w:rsidR="00E31C94" w:rsidRPr="00D75365">
              <w:rPr>
                <w:color w:val="000000" w:themeColor="text1"/>
                <w:lang w:val="ru-RU"/>
              </w:rPr>
              <w:t>верженных негативному воздействию вод террит</w:t>
            </w:r>
            <w:r w:rsidR="00E31C94" w:rsidRPr="00D75365">
              <w:rPr>
                <w:color w:val="000000" w:themeColor="text1"/>
                <w:lang w:val="ru-RU"/>
              </w:rPr>
              <w:t>о</w:t>
            </w:r>
            <w:r w:rsidR="00E31C94" w:rsidRPr="00D75365">
              <w:rPr>
                <w:color w:val="000000" w:themeColor="text1"/>
                <w:lang w:val="ru-RU"/>
              </w:rPr>
              <w:t>риях, защищенного в р</w:t>
            </w:r>
            <w:r w:rsidR="00E31C94" w:rsidRPr="00D75365">
              <w:rPr>
                <w:color w:val="000000" w:themeColor="text1"/>
                <w:lang w:val="ru-RU"/>
              </w:rPr>
              <w:t>е</w:t>
            </w:r>
            <w:r w:rsidR="00E31C94" w:rsidRPr="00D75365">
              <w:rPr>
                <w:color w:val="000000" w:themeColor="text1"/>
                <w:lang w:val="ru-RU"/>
              </w:rPr>
              <w:t>зультате проведения м</w:t>
            </w:r>
            <w:r w:rsidR="00E31C94" w:rsidRPr="00D75365">
              <w:rPr>
                <w:color w:val="000000" w:themeColor="text1"/>
                <w:lang w:val="ru-RU"/>
              </w:rPr>
              <w:t>е</w:t>
            </w:r>
            <w:r w:rsidR="00E31C94" w:rsidRPr="00D75365">
              <w:rPr>
                <w:color w:val="000000" w:themeColor="text1"/>
                <w:lang w:val="ru-RU"/>
              </w:rPr>
              <w:t>роприятий по повышению защищенности от нег</w:t>
            </w:r>
            <w:r w:rsidR="00E31C94" w:rsidRPr="00D75365">
              <w:rPr>
                <w:color w:val="000000" w:themeColor="text1"/>
                <w:lang w:val="ru-RU"/>
              </w:rPr>
              <w:t>а</w:t>
            </w:r>
            <w:r w:rsidR="00E31C94" w:rsidRPr="00D75365">
              <w:rPr>
                <w:color w:val="000000" w:themeColor="text1"/>
                <w:lang w:val="ru-RU"/>
              </w:rPr>
              <w:t>тивного воздействия вод, в отчетном периоде</w:t>
            </w:r>
          </w:p>
        </w:tc>
        <w:tc>
          <w:tcPr>
            <w:tcW w:w="5103" w:type="dxa"/>
          </w:tcPr>
          <w:p w14:paraId="126F1AB3" w14:textId="3450835B" w:rsidR="00E31C94" w:rsidRPr="00D75365" w:rsidRDefault="00DF4440" w:rsidP="00425E2F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E31C94" w:rsidRPr="00D75365">
              <w:rPr>
                <w:lang w:val="ru-RU"/>
              </w:rPr>
              <w:t xml:space="preserve">анные для расчета показателя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color w:val="000000" w:themeColor="text1"/>
                <w:lang w:val="ru-RU"/>
              </w:rPr>
              <w:t>Численность населения, проживающего на подверженных негативному воздействию вод территориях, з</w:t>
            </w:r>
            <w:r w:rsidR="00E31C94" w:rsidRPr="00D75365">
              <w:rPr>
                <w:color w:val="000000" w:themeColor="text1"/>
                <w:lang w:val="ru-RU"/>
              </w:rPr>
              <w:t>а</w:t>
            </w:r>
            <w:r w:rsidR="00E31C94" w:rsidRPr="00D75365">
              <w:rPr>
                <w:color w:val="000000" w:themeColor="text1"/>
                <w:lang w:val="ru-RU"/>
              </w:rPr>
              <w:t>щищенного в результате проведения меропри</w:t>
            </w:r>
            <w:r w:rsidR="00E31C94" w:rsidRPr="00D75365">
              <w:rPr>
                <w:color w:val="000000" w:themeColor="text1"/>
                <w:lang w:val="ru-RU"/>
              </w:rPr>
              <w:t>я</w:t>
            </w:r>
            <w:r w:rsidR="00E31C94" w:rsidRPr="00D75365">
              <w:rPr>
                <w:color w:val="000000" w:themeColor="text1"/>
                <w:lang w:val="ru-RU"/>
              </w:rPr>
              <w:t>тий по повышению защищенности от негати</w:t>
            </w:r>
            <w:r w:rsidR="00E31C94" w:rsidRPr="00D75365">
              <w:rPr>
                <w:color w:val="000000" w:themeColor="text1"/>
                <w:lang w:val="ru-RU"/>
              </w:rPr>
              <w:t>в</w:t>
            </w:r>
            <w:r w:rsidR="00E31C94" w:rsidRPr="00D75365">
              <w:rPr>
                <w:color w:val="000000" w:themeColor="text1"/>
                <w:lang w:val="ru-RU"/>
              </w:rPr>
              <w:t>ного воздействия вод, в отчетном периоде</w:t>
            </w:r>
            <w:r w:rsidR="00622A7D" w:rsidRPr="00D75365">
              <w:rPr>
                <w:color w:val="000000" w:themeColor="text1"/>
                <w:lang w:val="ru-RU"/>
              </w:rPr>
              <w:t>»</w:t>
            </w:r>
            <w:r w:rsidR="00E31C94" w:rsidRPr="00D75365">
              <w:rPr>
                <w:color w:val="000000" w:themeColor="text1"/>
                <w:lang w:val="ru-RU"/>
              </w:rPr>
              <w:t xml:space="preserve"> </w:t>
            </w:r>
            <w:r w:rsidR="00E31C94" w:rsidRPr="00D75365">
              <w:rPr>
                <w:lang w:val="ru-RU"/>
              </w:rPr>
              <w:t xml:space="preserve">сформированные в соответствии с </w:t>
            </w:r>
            <w:hyperlink r:id="rId24">
              <w:r w:rsidR="00E31C94" w:rsidRPr="00D75365">
                <w:rPr>
                  <w:lang w:val="ru-RU"/>
                </w:rPr>
                <w:t>приказом</w:t>
              </w:r>
            </w:hyperlink>
            <w:r w:rsidR="00E31C94" w:rsidRPr="00D75365">
              <w:rPr>
                <w:lang w:val="ru-RU"/>
              </w:rPr>
              <w:t xml:space="preserve"> Р</w:t>
            </w:r>
            <w:r w:rsidR="00E31C94" w:rsidRPr="00D75365">
              <w:rPr>
                <w:lang w:val="ru-RU"/>
              </w:rPr>
              <w:t>о</w:t>
            </w:r>
            <w:r w:rsidR="00DF2168">
              <w:rPr>
                <w:lang w:val="ru-RU"/>
              </w:rPr>
              <w:t xml:space="preserve">сводресурсов от 23 мая </w:t>
            </w:r>
            <w:r w:rsidR="00E31C94" w:rsidRPr="00D75365">
              <w:rPr>
                <w:lang w:val="ru-RU"/>
              </w:rPr>
              <w:t xml:space="preserve">2022 </w:t>
            </w:r>
            <w:r w:rsidR="00DF2168">
              <w:rPr>
                <w:lang w:val="ru-RU"/>
              </w:rPr>
              <w:t>г. №</w:t>
            </w:r>
            <w:r w:rsidR="00E31C94" w:rsidRPr="00D75365">
              <w:rPr>
                <w:lang w:val="ru-RU"/>
              </w:rPr>
              <w:t xml:space="preserve"> 129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Об утверждении методики расчета показателей государственной программы Российской Фед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 xml:space="preserve">рации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Воспроизводство и использование пр</w:t>
            </w:r>
            <w:r w:rsidR="00E31C94" w:rsidRPr="00D75365">
              <w:rPr>
                <w:lang w:val="ru-RU"/>
              </w:rPr>
              <w:t>и</w:t>
            </w:r>
            <w:r w:rsidR="00E31C94" w:rsidRPr="00D75365">
              <w:rPr>
                <w:lang w:val="ru-RU"/>
              </w:rPr>
              <w:t>родных ресурсов</w:t>
            </w:r>
            <w:r w:rsidR="00622A7D" w:rsidRPr="00D75365">
              <w:rPr>
                <w:lang w:val="ru-RU"/>
              </w:rPr>
              <w:t>»</w:t>
            </w:r>
            <w:r w:rsidR="00E31C94" w:rsidRPr="00D75365">
              <w:rPr>
                <w:lang w:val="ru-RU"/>
              </w:rPr>
              <w:t xml:space="preserve"> и ее структурных элементов</w:t>
            </w:r>
            <w:r w:rsidR="00622A7D" w:rsidRPr="00D75365">
              <w:rPr>
                <w:lang w:val="ru-RU"/>
              </w:rPr>
              <w:t>»</w:t>
            </w:r>
          </w:p>
        </w:tc>
        <w:tc>
          <w:tcPr>
            <w:tcW w:w="2211" w:type="dxa"/>
          </w:tcPr>
          <w:p w14:paraId="4B5FFC53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E31C94" w:rsidRPr="00D75365" w14:paraId="34C114A9" w14:textId="77777777" w:rsidTr="00D75365">
        <w:tc>
          <w:tcPr>
            <w:tcW w:w="2892" w:type="dxa"/>
          </w:tcPr>
          <w:p w14:paraId="43EBFF95" w14:textId="7759A9E7" w:rsidR="00E31C94" w:rsidRPr="00D75365" w:rsidRDefault="0023530D" w:rsidP="00283D8E">
            <w:pPr>
              <w:pStyle w:val="ConsPlusNormal"/>
            </w:pPr>
            <w:r>
              <w:rPr>
                <w:color w:val="000000" w:themeColor="text1"/>
                <w:lang w:val="ru-RU"/>
              </w:rPr>
              <w:t xml:space="preserve">4. </w:t>
            </w:r>
            <w:r w:rsidR="00E31C94" w:rsidRPr="00D75365">
              <w:rPr>
                <w:color w:val="000000" w:themeColor="text1"/>
              </w:rPr>
              <w:t>Размер предотвращенного ущерба</w:t>
            </w:r>
          </w:p>
        </w:tc>
        <w:tc>
          <w:tcPr>
            <w:tcW w:w="5103" w:type="dxa"/>
          </w:tcPr>
          <w:p w14:paraId="4FB8D876" w14:textId="1ED461E4" w:rsidR="00E31C94" w:rsidRPr="00D75365" w:rsidRDefault="00DF4440" w:rsidP="00283D8E">
            <w:pPr>
              <w:pStyle w:val="ConsPlusNormal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п</w:t>
            </w:r>
            <w:r w:rsidR="00E31C94" w:rsidRPr="00D75365">
              <w:rPr>
                <w:color w:val="000000" w:themeColor="text1"/>
                <w:lang w:val="ru-RU"/>
              </w:rPr>
              <w:t xml:space="preserve">оказатель </w:t>
            </w:r>
            <w:r w:rsidR="00622A7D" w:rsidRPr="00D75365">
              <w:rPr>
                <w:color w:val="000000" w:themeColor="text1"/>
                <w:lang w:val="ru-RU"/>
              </w:rPr>
              <w:t>«</w:t>
            </w:r>
            <w:r w:rsidR="00E31C94" w:rsidRPr="00D75365">
              <w:rPr>
                <w:color w:val="000000" w:themeColor="text1"/>
                <w:lang w:val="ru-RU"/>
              </w:rPr>
              <w:t>Размер предотвращенного ущерба</w:t>
            </w:r>
            <w:r w:rsidR="00622A7D" w:rsidRPr="00D75365">
              <w:rPr>
                <w:color w:val="000000" w:themeColor="text1"/>
                <w:lang w:val="ru-RU"/>
              </w:rPr>
              <w:t>»</w:t>
            </w:r>
            <w:r w:rsidR="00E31C94" w:rsidRPr="00D75365">
              <w:rPr>
                <w:color w:val="000000" w:themeColor="text1"/>
                <w:lang w:val="ru-RU"/>
              </w:rPr>
              <w:t xml:space="preserve"> основан на м</w:t>
            </w:r>
            <w:r w:rsidR="00E31C94" w:rsidRPr="00D75365">
              <w:rPr>
                <w:lang w:val="ru-RU"/>
              </w:rPr>
              <w:t>етодике оценки вероятного ущерба от негативного воздействия вод и оценки э</w:t>
            </w:r>
            <w:r w:rsidR="00E31C94" w:rsidRPr="00D75365">
              <w:rPr>
                <w:lang w:val="ru-RU"/>
              </w:rPr>
              <w:t>ф</w:t>
            </w:r>
            <w:r w:rsidR="00E31C94" w:rsidRPr="00D75365">
              <w:rPr>
                <w:lang w:val="ru-RU"/>
              </w:rPr>
              <w:t>фективности осуществления превентивных в</w:t>
            </w:r>
            <w:r w:rsidR="00E31C94" w:rsidRPr="00D75365">
              <w:rPr>
                <w:lang w:val="ru-RU"/>
              </w:rPr>
              <w:t>о</w:t>
            </w:r>
            <w:r w:rsidR="00E31C94" w:rsidRPr="00D75365">
              <w:rPr>
                <w:lang w:val="ru-RU"/>
              </w:rPr>
              <w:t>дохозяйственных мероприятий</w:t>
            </w:r>
            <w:r w:rsidR="00622A7D" w:rsidRPr="00D75365">
              <w:rPr>
                <w:lang w:val="ru-RU"/>
              </w:rPr>
              <w:t>»</w:t>
            </w:r>
            <w:r w:rsidR="00E31C94" w:rsidRPr="00D75365">
              <w:rPr>
                <w:lang w:val="ru-RU"/>
              </w:rPr>
              <w:t xml:space="preserve">, разработанная ФГУП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ВИЭМС</w:t>
            </w:r>
            <w:r w:rsidR="00622A7D" w:rsidRPr="00D75365">
              <w:rPr>
                <w:lang w:val="ru-RU"/>
              </w:rPr>
              <w:t>»</w:t>
            </w:r>
            <w:r w:rsidR="00425E2F">
              <w:rPr>
                <w:lang w:val="ru-RU"/>
              </w:rPr>
              <w:t>, 2006 года</w:t>
            </w:r>
          </w:p>
        </w:tc>
        <w:tc>
          <w:tcPr>
            <w:tcW w:w="2211" w:type="dxa"/>
          </w:tcPr>
          <w:p w14:paraId="0154FED6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E31C94" w:rsidRPr="00D75365" w14:paraId="02D8CDF0" w14:textId="77777777" w:rsidTr="00D75365">
        <w:tc>
          <w:tcPr>
            <w:tcW w:w="2892" w:type="dxa"/>
          </w:tcPr>
          <w:p w14:paraId="6E4264B8" w14:textId="45D807EA" w:rsidR="00E31C94" w:rsidRPr="00D75365" w:rsidRDefault="0023530D" w:rsidP="00283D8E">
            <w:pPr>
              <w:pStyle w:val="ConsPlusNormal"/>
            </w:pPr>
            <w:r>
              <w:rPr>
                <w:color w:val="000000" w:themeColor="text1"/>
                <w:lang w:val="ru-RU"/>
              </w:rPr>
              <w:t xml:space="preserve">5. </w:t>
            </w:r>
            <w:r w:rsidR="00E31C94" w:rsidRPr="00D75365">
              <w:rPr>
                <w:color w:val="000000" w:themeColor="text1"/>
              </w:rPr>
              <w:t>Протяженность новых гидротехнических сооружений</w:t>
            </w:r>
          </w:p>
        </w:tc>
        <w:tc>
          <w:tcPr>
            <w:tcW w:w="5103" w:type="dxa"/>
          </w:tcPr>
          <w:p w14:paraId="041EDD92" w14:textId="50CF013B" w:rsidR="00E31C94" w:rsidRPr="00D75365" w:rsidRDefault="00DF4440" w:rsidP="00425E2F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E31C94" w:rsidRPr="00D75365">
              <w:rPr>
                <w:lang w:val="ru-RU"/>
              </w:rPr>
              <w:t>асчет в данного показателя в соответствии с прика</w:t>
            </w:r>
            <w:r w:rsidR="00425E2F">
              <w:rPr>
                <w:lang w:val="ru-RU"/>
              </w:rPr>
              <w:t xml:space="preserve">зом Росводресурсов от 23 мая </w:t>
            </w:r>
            <w:r w:rsidR="00E31C94" w:rsidRPr="00D75365">
              <w:rPr>
                <w:lang w:val="ru-RU"/>
              </w:rPr>
              <w:t xml:space="preserve">2022 </w:t>
            </w:r>
            <w:r w:rsidR="00425E2F">
              <w:rPr>
                <w:lang w:val="ru-RU"/>
              </w:rPr>
              <w:t>г.                     №</w:t>
            </w:r>
            <w:r w:rsidR="00E31C94" w:rsidRPr="00D75365">
              <w:rPr>
                <w:lang w:val="ru-RU"/>
              </w:rPr>
              <w:t xml:space="preserve"> 129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Об утверждении методики расчета п</w:t>
            </w:r>
            <w:r w:rsidR="00E31C94" w:rsidRPr="00D75365">
              <w:rPr>
                <w:lang w:val="ru-RU"/>
              </w:rPr>
              <w:t>о</w:t>
            </w:r>
            <w:r w:rsidR="00E31C94" w:rsidRPr="00D75365">
              <w:rPr>
                <w:lang w:val="ru-RU"/>
              </w:rPr>
              <w:t>казателей государственной программы Росси</w:t>
            </w:r>
            <w:r w:rsidR="00E31C94" w:rsidRPr="00D75365">
              <w:rPr>
                <w:lang w:val="ru-RU"/>
              </w:rPr>
              <w:t>й</w:t>
            </w:r>
            <w:r w:rsidR="00E31C94" w:rsidRPr="00D75365">
              <w:rPr>
                <w:lang w:val="ru-RU"/>
              </w:rPr>
              <w:t xml:space="preserve">ской Федерации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Воспроизводство и использ</w:t>
            </w:r>
            <w:r w:rsidR="00E31C94" w:rsidRPr="00D75365">
              <w:rPr>
                <w:lang w:val="ru-RU"/>
              </w:rPr>
              <w:t>о</w:t>
            </w:r>
            <w:r w:rsidR="00E31C94" w:rsidRPr="00D75365">
              <w:rPr>
                <w:lang w:val="ru-RU"/>
              </w:rPr>
              <w:t>вание природных ресурсов</w:t>
            </w:r>
            <w:r w:rsidR="00622A7D" w:rsidRPr="00D75365">
              <w:rPr>
                <w:lang w:val="ru-RU"/>
              </w:rPr>
              <w:t>»</w:t>
            </w:r>
            <w:r w:rsidR="00E31C94" w:rsidRPr="00D75365">
              <w:rPr>
                <w:lang w:val="ru-RU"/>
              </w:rPr>
              <w:t xml:space="preserve"> и ее структурных элементов</w:t>
            </w:r>
            <w:r w:rsidR="00622A7D" w:rsidRPr="00D75365">
              <w:rPr>
                <w:lang w:val="ru-RU"/>
              </w:rPr>
              <w:t>»</w:t>
            </w:r>
          </w:p>
        </w:tc>
        <w:tc>
          <w:tcPr>
            <w:tcW w:w="2211" w:type="dxa"/>
          </w:tcPr>
          <w:p w14:paraId="2F26E981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E31C94" w:rsidRPr="00D75365" w14:paraId="4B9CBF06" w14:textId="77777777" w:rsidTr="00D75365">
        <w:tc>
          <w:tcPr>
            <w:tcW w:w="2892" w:type="dxa"/>
          </w:tcPr>
          <w:p w14:paraId="52611C05" w14:textId="277B3C17" w:rsidR="00E31C94" w:rsidRPr="00D75365" w:rsidRDefault="0023530D" w:rsidP="00283D8E">
            <w:pPr>
              <w:pStyle w:val="ConsPlusNormal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6. </w:t>
            </w:r>
            <w:r w:rsidR="00E31C94" w:rsidRPr="00D75365">
              <w:rPr>
                <w:color w:val="000000" w:themeColor="text1"/>
                <w:lang w:val="ru-RU"/>
              </w:rPr>
              <w:t>Доля гидротехнических сооружений с неудовл</w:t>
            </w:r>
            <w:r w:rsidR="00E31C94" w:rsidRPr="00D75365">
              <w:rPr>
                <w:color w:val="000000" w:themeColor="text1"/>
                <w:lang w:val="ru-RU"/>
              </w:rPr>
              <w:t>е</w:t>
            </w:r>
            <w:r w:rsidR="00E31C94" w:rsidRPr="00D75365">
              <w:rPr>
                <w:color w:val="000000" w:themeColor="text1"/>
                <w:lang w:val="ru-RU"/>
              </w:rPr>
              <w:t>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5103" w:type="dxa"/>
          </w:tcPr>
          <w:p w14:paraId="3935F582" w14:textId="2ED6ECDD" w:rsidR="00E31C94" w:rsidRPr="00425E2F" w:rsidRDefault="00DF4440" w:rsidP="00425E2F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E31C94" w:rsidRPr="00D75365">
              <w:rPr>
                <w:lang w:val="ru-RU"/>
              </w:rPr>
              <w:t>анный показатель рассчитывается в соотве</w:t>
            </w:r>
            <w:r w:rsidR="00E31C94" w:rsidRPr="00D75365">
              <w:rPr>
                <w:lang w:val="ru-RU"/>
              </w:rPr>
              <w:t>т</w:t>
            </w:r>
            <w:r w:rsidR="00E31C94" w:rsidRPr="00D75365">
              <w:rPr>
                <w:lang w:val="ru-RU"/>
              </w:rPr>
              <w:t>ствии с Методикой расчета основных индик</w:t>
            </w:r>
            <w:r w:rsidR="00E31C94" w:rsidRPr="00D75365">
              <w:rPr>
                <w:lang w:val="ru-RU"/>
              </w:rPr>
              <w:t>а</w:t>
            </w:r>
            <w:r w:rsidR="00E31C94" w:rsidRPr="00D75365">
              <w:rPr>
                <w:lang w:val="ru-RU"/>
              </w:rPr>
              <w:t>торов и показателей Федеральной целевой пр</w:t>
            </w:r>
            <w:r w:rsidR="00E31C94" w:rsidRPr="00D75365">
              <w:rPr>
                <w:lang w:val="ru-RU"/>
              </w:rPr>
              <w:t>о</w:t>
            </w:r>
            <w:r w:rsidR="00E31C94" w:rsidRPr="00D75365">
              <w:rPr>
                <w:lang w:val="ru-RU"/>
              </w:rPr>
              <w:t xml:space="preserve">граммы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развитие водохозяйственного ко</w:t>
            </w:r>
            <w:r w:rsidR="00E31C94" w:rsidRPr="00D75365">
              <w:rPr>
                <w:lang w:val="ru-RU"/>
              </w:rPr>
              <w:t>м</w:t>
            </w:r>
            <w:r w:rsidR="00E31C94" w:rsidRPr="00D75365">
              <w:rPr>
                <w:lang w:val="ru-RU"/>
              </w:rPr>
              <w:t>плекса</w:t>
            </w:r>
            <w:r w:rsidR="00425E2F">
              <w:rPr>
                <w:lang w:val="ru-RU"/>
              </w:rPr>
              <w:t xml:space="preserve"> </w:t>
            </w:r>
            <w:r w:rsidR="00E31C94" w:rsidRPr="00425E2F">
              <w:rPr>
                <w:lang w:val="ru-RU"/>
              </w:rPr>
              <w:t xml:space="preserve">Российской </w:t>
            </w:r>
            <w:r w:rsidR="00425E2F">
              <w:rPr>
                <w:lang w:val="ru-RU"/>
              </w:rPr>
              <w:t>Ф</w:t>
            </w:r>
            <w:r w:rsidR="00E31C94" w:rsidRPr="00425E2F">
              <w:rPr>
                <w:lang w:val="ru-RU"/>
              </w:rPr>
              <w:t>едерации в 2012-2020 г</w:t>
            </w:r>
            <w:r w:rsidR="00E31C94" w:rsidRPr="00425E2F">
              <w:rPr>
                <w:lang w:val="ru-RU"/>
              </w:rPr>
              <w:t>о</w:t>
            </w:r>
            <w:r w:rsidR="00E31C94" w:rsidRPr="00425E2F">
              <w:rPr>
                <w:lang w:val="ru-RU"/>
              </w:rPr>
              <w:t>дах</w:t>
            </w:r>
            <w:r w:rsidR="00622A7D" w:rsidRPr="00425E2F">
              <w:rPr>
                <w:lang w:val="ru-RU"/>
              </w:rPr>
              <w:t>»</w:t>
            </w:r>
            <w:r w:rsidR="00E31C94" w:rsidRPr="00425E2F">
              <w:rPr>
                <w:lang w:val="ru-RU"/>
              </w:rPr>
              <w:t xml:space="preserve"> </w:t>
            </w:r>
          </w:p>
        </w:tc>
        <w:tc>
          <w:tcPr>
            <w:tcW w:w="2211" w:type="dxa"/>
          </w:tcPr>
          <w:p w14:paraId="661841AF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E31C94" w:rsidRPr="00D75365" w14:paraId="24FF0831" w14:textId="77777777" w:rsidTr="00D75365">
        <w:tc>
          <w:tcPr>
            <w:tcW w:w="2892" w:type="dxa"/>
          </w:tcPr>
          <w:p w14:paraId="57592AF6" w14:textId="3DBCFA13" w:rsidR="00E31C94" w:rsidRPr="00D75365" w:rsidRDefault="0023530D" w:rsidP="00283D8E">
            <w:pPr>
              <w:pStyle w:val="ConsPlusNormal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7. </w:t>
            </w:r>
            <w:r w:rsidR="00E31C94" w:rsidRPr="00D75365">
              <w:rPr>
                <w:color w:val="000000" w:themeColor="text1"/>
                <w:lang w:val="ru-RU"/>
              </w:rPr>
              <w:t>Количество гидроте</w:t>
            </w:r>
            <w:r w:rsidR="00E31C94" w:rsidRPr="00D75365">
              <w:rPr>
                <w:color w:val="000000" w:themeColor="text1"/>
                <w:lang w:val="ru-RU"/>
              </w:rPr>
              <w:t>х</w:t>
            </w:r>
            <w:r w:rsidR="00E31C94" w:rsidRPr="00D75365">
              <w:rPr>
                <w:color w:val="000000" w:themeColor="text1"/>
                <w:lang w:val="ru-RU"/>
              </w:rPr>
              <w:t>нических сооружений с неудовлетворительным и опасным уровнем бе</w:t>
            </w:r>
            <w:r w:rsidR="00E31C94" w:rsidRPr="00D75365">
              <w:rPr>
                <w:color w:val="000000" w:themeColor="text1"/>
                <w:lang w:val="ru-RU"/>
              </w:rPr>
              <w:t>з</w:t>
            </w:r>
            <w:r w:rsidR="00E31C94" w:rsidRPr="00D75365">
              <w:rPr>
                <w:color w:val="000000" w:themeColor="text1"/>
                <w:lang w:val="ru-RU"/>
              </w:rPr>
              <w:t>опасности, приведенных в текущем году в безопа</w:t>
            </w:r>
            <w:r w:rsidR="00E31C94" w:rsidRPr="00D75365">
              <w:rPr>
                <w:color w:val="000000" w:themeColor="text1"/>
                <w:lang w:val="ru-RU"/>
              </w:rPr>
              <w:t>с</w:t>
            </w:r>
            <w:r w:rsidR="00E31C94" w:rsidRPr="00D75365">
              <w:rPr>
                <w:color w:val="000000" w:themeColor="text1"/>
                <w:lang w:val="ru-RU"/>
              </w:rPr>
              <w:t>ное техническое состояние</w:t>
            </w:r>
          </w:p>
        </w:tc>
        <w:tc>
          <w:tcPr>
            <w:tcW w:w="5103" w:type="dxa"/>
          </w:tcPr>
          <w:p w14:paraId="12D1FAC8" w14:textId="514E66CD" w:rsidR="00E31C94" w:rsidRPr="00D75365" w:rsidRDefault="00DF4440" w:rsidP="00425E2F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E31C94" w:rsidRPr="00D75365">
              <w:rPr>
                <w:lang w:val="ru-RU"/>
              </w:rPr>
              <w:t>асчет в данного показателя в соответствии с п</w:t>
            </w:r>
            <w:r w:rsidR="00425E2F">
              <w:rPr>
                <w:lang w:val="ru-RU"/>
              </w:rPr>
              <w:t xml:space="preserve">риказом Росводресурсов от 23 мая </w:t>
            </w:r>
            <w:r w:rsidR="00E31C94" w:rsidRPr="00D75365">
              <w:rPr>
                <w:lang w:val="ru-RU"/>
              </w:rPr>
              <w:t xml:space="preserve">2022 </w:t>
            </w:r>
            <w:r w:rsidR="00425E2F">
              <w:rPr>
                <w:lang w:val="ru-RU"/>
              </w:rPr>
              <w:t>г.                   №</w:t>
            </w:r>
            <w:r w:rsidR="00E31C94" w:rsidRPr="00D75365">
              <w:rPr>
                <w:lang w:val="ru-RU"/>
              </w:rPr>
              <w:t xml:space="preserve"> 129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Об утверждении методики расчета п</w:t>
            </w:r>
            <w:r w:rsidR="00E31C94" w:rsidRPr="00D75365">
              <w:rPr>
                <w:lang w:val="ru-RU"/>
              </w:rPr>
              <w:t>о</w:t>
            </w:r>
            <w:r w:rsidR="00E31C94" w:rsidRPr="00D75365">
              <w:rPr>
                <w:lang w:val="ru-RU"/>
              </w:rPr>
              <w:t>казателей государственной программы Росси</w:t>
            </w:r>
            <w:r w:rsidR="00E31C94" w:rsidRPr="00D75365">
              <w:rPr>
                <w:lang w:val="ru-RU"/>
              </w:rPr>
              <w:t>й</w:t>
            </w:r>
            <w:r w:rsidR="00E31C94" w:rsidRPr="00D75365">
              <w:rPr>
                <w:lang w:val="ru-RU"/>
              </w:rPr>
              <w:t xml:space="preserve">ской Федерации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Воспроизводство и использ</w:t>
            </w:r>
            <w:r w:rsidR="00E31C94" w:rsidRPr="00D75365">
              <w:rPr>
                <w:lang w:val="ru-RU"/>
              </w:rPr>
              <w:t>о</w:t>
            </w:r>
            <w:r w:rsidR="00E31C94" w:rsidRPr="00D75365">
              <w:rPr>
                <w:lang w:val="ru-RU"/>
              </w:rPr>
              <w:t>вание природных ресурсов</w:t>
            </w:r>
            <w:r w:rsidR="00622A7D" w:rsidRPr="00D75365">
              <w:rPr>
                <w:lang w:val="ru-RU"/>
              </w:rPr>
              <w:t>»</w:t>
            </w:r>
            <w:r w:rsidR="00E31C94" w:rsidRPr="00D75365">
              <w:rPr>
                <w:lang w:val="ru-RU"/>
              </w:rPr>
              <w:t xml:space="preserve"> и ее структурных элементов</w:t>
            </w:r>
            <w:r w:rsidR="00622A7D" w:rsidRPr="00D75365">
              <w:rPr>
                <w:lang w:val="ru-RU"/>
              </w:rPr>
              <w:t>»</w:t>
            </w:r>
          </w:p>
        </w:tc>
        <w:tc>
          <w:tcPr>
            <w:tcW w:w="2211" w:type="dxa"/>
          </w:tcPr>
          <w:p w14:paraId="1C8E9536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E31C94" w:rsidRPr="00D75365" w14:paraId="70DA2923" w14:textId="77777777" w:rsidTr="00D75365">
        <w:tc>
          <w:tcPr>
            <w:tcW w:w="2892" w:type="dxa"/>
          </w:tcPr>
          <w:p w14:paraId="66EA15E4" w14:textId="15D27BD4" w:rsidR="00E31C94" w:rsidRPr="00D75365" w:rsidRDefault="0023530D" w:rsidP="00283D8E">
            <w:pPr>
              <w:pStyle w:val="ConsPlusNormal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8. </w:t>
            </w:r>
            <w:r w:rsidR="00E31C94" w:rsidRPr="00D75365">
              <w:rPr>
                <w:color w:val="000000" w:themeColor="text1"/>
                <w:lang w:val="ru-RU"/>
              </w:rPr>
              <w:t>Объем инвестиций в о</w:t>
            </w:r>
            <w:r w:rsidR="00E31C94" w:rsidRPr="00D75365">
              <w:rPr>
                <w:color w:val="000000" w:themeColor="text1"/>
                <w:lang w:val="ru-RU"/>
              </w:rPr>
              <w:t>с</w:t>
            </w:r>
            <w:r w:rsidR="00E31C94" w:rsidRPr="00D75365">
              <w:rPr>
                <w:color w:val="000000" w:themeColor="text1"/>
                <w:lang w:val="ru-RU"/>
              </w:rPr>
              <w:t>новной капитал, за искл</w:t>
            </w:r>
            <w:r w:rsidR="00E31C94" w:rsidRPr="00D75365">
              <w:rPr>
                <w:color w:val="000000" w:themeColor="text1"/>
                <w:lang w:val="ru-RU"/>
              </w:rPr>
              <w:t>ю</w:t>
            </w:r>
            <w:r w:rsidR="00E31C94" w:rsidRPr="00D75365">
              <w:rPr>
                <w:color w:val="000000" w:themeColor="text1"/>
                <w:lang w:val="ru-RU"/>
              </w:rPr>
              <w:t>чением инвестиций и</w:t>
            </w:r>
            <w:r w:rsidR="00E31C94" w:rsidRPr="00D75365">
              <w:rPr>
                <w:color w:val="000000" w:themeColor="text1"/>
                <w:lang w:val="ru-RU"/>
              </w:rPr>
              <w:t>н</w:t>
            </w:r>
            <w:r w:rsidR="00E31C94" w:rsidRPr="00D75365">
              <w:rPr>
                <w:color w:val="000000" w:themeColor="text1"/>
                <w:lang w:val="ru-RU"/>
              </w:rPr>
              <w:t>фраструктурных моноп</w:t>
            </w:r>
            <w:r w:rsidR="00E31C94" w:rsidRPr="00D75365">
              <w:rPr>
                <w:color w:val="000000" w:themeColor="text1"/>
                <w:lang w:val="ru-RU"/>
              </w:rPr>
              <w:t>о</w:t>
            </w:r>
            <w:r w:rsidR="00E31C94" w:rsidRPr="00D75365">
              <w:rPr>
                <w:color w:val="000000" w:themeColor="text1"/>
                <w:lang w:val="ru-RU"/>
              </w:rPr>
              <w:t>лий (федеральные прое</w:t>
            </w:r>
            <w:r w:rsidR="00E31C94" w:rsidRPr="00D75365">
              <w:rPr>
                <w:color w:val="000000" w:themeColor="text1"/>
                <w:lang w:val="ru-RU"/>
              </w:rPr>
              <w:t>к</w:t>
            </w:r>
            <w:r w:rsidR="00E31C94" w:rsidRPr="00D75365">
              <w:rPr>
                <w:color w:val="000000" w:themeColor="text1"/>
                <w:lang w:val="ru-RU"/>
              </w:rPr>
              <w:t>ты) и бюджетных ассигн</w:t>
            </w:r>
            <w:r w:rsidR="00E31C94" w:rsidRPr="00D75365">
              <w:rPr>
                <w:color w:val="000000" w:themeColor="text1"/>
                <w:lang w:val="ru-RU"/>
              </w:rPr>
              <w:t>о</w:t>
            </w:r>
            <w:r w:rsidR="00E31C94" w:rsidRPr="00D75365">
              <w:rPr>
                <w:color w:val="000000" w:themeColor="text1"/>
                <w:lang w:val="ru-RU"/>
              </w:rPr>
              <w:t>ваний федерального бю</w:t>
            </w:r>
            <w:r w:rsidR="00E31C94" w:rsidRPr="00D75365">
              <w:rPr>
                <w:color w:val="000000" w:themeColor="text1"/>
                <w:lang w:val="ru-RU"/>
              </w:rPr>
              <w:t>д</w:t>
            </w:r>
            <w:r w:rsidR="00E31C94" w:rsidRPr="00D75365">
              <w:rPr>
                <w:color w:val="000000" w:themeColor="text1"/>
                <w:lang w:val="ru-RU"/>
              </w:rPr>
              <w:t>жета</w:t>
            </w:r>
          </w:p>
        </w:tc>
        <w:tc>
          <w:tcPr>
            <w:tcW w:w="5103" w:type="dxa"/>
          </w:tcPr>
          <w:p w14:paraId="442C141B" w14:textId="4443E56C" w:rsidR="00E31C94" w:rsidRPr="00D75365" w:rsidRDefault="00DF4440" w:rsidP="00425E2F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E31C94" w:rsidRPr="00D75365">
              <w:rPr>
                <w:lang w:val="ru-RU"/>
              </w:rPr>
              <w:t>анные рассчитаны в соответствии с постано</w:t>
            </w:r>
            <w:r w:rsidR="00E31C94" w:rsidRPr="00D75365">
              <w:rPr>
                <w:lang w:val="ru-RU"/>
              </w:rPr>
              <w:t>в</w:t>
            </w:r>
            <w:r w:rsidR="00E31C94" w:rsidRPr="00D75365">
              <w:rPr>
                <w:lang w:val="ru-RU"/>
              </w:rPr>
              <w:t xml:space="preserve">лением Правительства Российской Федерации от 3 апреля 2021 г. </w:t>
            </w:r>
            <w:r w:rsidR="00425E2F">
              <w:rPr>
                <w:lang w:val="ru-RU"/>
              </w:rPr>
              <w:t>№</w:t>
            </w:r>
            <w:r w:rsidR="00E31C94" w:rsidRPr="00D75365">
              <w:rPr>
                <w:lang w:val="ru-RU"/>
              </w:rPr>
              <w:t xml:space="preserve"> 542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 xml:space="preserve">Методика расчета показателя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темп роста (индекс роста) физич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ского объема инвестиций в основной капитал, за исключением инвестиций  ифраструктурных монополий (федеральные проекты) и бюдже</w:t>
            </w:r>
            <w:r w:rsidR="00E31C94" w:rsidRPr="00D75365">
              <w:rPr>
                <w:lang w:val="ru-RU"/>
              </w:rPr>
              <w:t>т</w:t>
            </w:r>
            <w:r w:rsidR="00E31C94" w:rsidRPr="00D75365">
              <w:rPr>
                <w:lang w:val="ru-RU"/>
              </w:rPr>
              <w:t>ных ассигнований федерального</w:t>
            </w:r>
            <w:r w:rsidR="00425E2F">
              <w:rPr>
                <w:lang w:val="ru-RU"/>
              </w:rPr>
              <w:t xml:space="preserve"> б</w:t>
            </w:r>
            <w:r w:rsidR="00E31C94" w:rsidRPr="00D75365">
              <w:rPr>
                <w:lang w:val="ru-RU"/>
              </w:rPr>
              <w:t>юджета</w:t>
            </w:r>
            <w:r w:rsidR="00622A7D" w:rsidRPr="00D75365">
              <w:rPr>
                <w:lang w:val="ru-RU"/>
              </w:rPr>
              <w:t>»</w:t>
            </w:r>
            <w:r w:rsidR="00E31C94" w:rsidRPr="00D75365">
              <w:rPr>
                <w:lang w:val="ru-RU"/>
              </w:rPr>
              <w:t xml:space="preserve"> за отчетный период (прошедший год)</w:t>
            </w:r>
          </w:p>
        </w:tc>
        <w:tc>
          <w:tcPr>
            <w:tcW w:w="2211" w:type="dxa"/>
          </w:tcPr>
          <w:p w14:paraId="6A0C31AA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E31C94" w:rsidRPr="00D75365" w14:paraId="65AB4189" w14:textId="77777777" w:rsidTr="00D75365">
        <w:tc>
          <w:tcPr>
            <w:tcW w:w="10206" w:type="dxa"/>
            <w:gridSpan w:val="3"/>
          </w:tcPr>
          <w:p w14:paraId="7C691082" w14:textId="5AA952D7" w:rsidR="00E31C94" w:rsidRPr="00D75365" w:rsidRDefault="00E31C94" w:rsidP="00283D8E">
            <w:pPr>
              <w:pStyle w:val="ConsPlusNormal"/>
              <w:jc w:val="center"/>
            </w:pPr>
            <w:r w:rsidRPr="00D75365">
              <w:t xml:space="preserve">Подпрограмма 2 </w:t>
            </w:r>
            <w:r w:rsidR="00622A7D" w:rsidRPr="00D75365">
              <w:t>«</w:t>
            </w:r>
            <w:r w:rsidRPr="00D75365">
              <w:t>Развитие лесного хозяйства</w:t>
            </w:r>
            <w:r w:rsidR="00622A7D" w:rsidRPr="00D75365">
              <w:t>»</w:t>
            </w:r>
          </w:p>
        </w:tc>
      </w:tr>
      <w:tr w:rsidR="00E31C94" w:rsidRPr="00D75365" w14:paraId="19A928BE" w14:textId="77777777" w:rsidTr="00D75365">
        <w:tc>
          <w:tcPr>
            <w:tcW w:w="2892" w:type="dxa"/>
          </w:tcPr>
          <w:p w14:paraId="75FE1DC7" w14:textId="46E52E16" w:rsidR="00E31C94" w:rsidRPr="0023530D" w:rsidRDefault="0023530D" w:rsidP="00283D8E">
            <w:pPr>
              <w:pStyle w:val="ConsPlusNormal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9. </w:t>
            </w:r>
            <w:r w:rsidR="00E31C94" w:rsidRPr="0023530D">
              <w:rPr>
                <w:color w:val="000000" w:themeColor="text1"/>
                <w:lang w:val="ru-RU"/>
              </w:rPr>
              <w:t>Размер предотвраще</w:t>
            </w:r>
            <w:r w:rsidR="00E31C94" w:rsidRPr="0023530D">
              <w:rPr>
                <w:color w:val="000000" w:themeColor="text1"/>
                <w:lang w:val="ru-RU"/>
              </w:rPr>
              <w:t>н</w:t>
            </w:r>
            <w:r w:rsidR="00E31C94" w:rsidRPr="0023530D">
              <w:rPr>
                <w:color w:val="000000" w:themeColor="text1"/>
                <w:lang w:val="ru-RU"/>
              </w:rPr>
              <w:t>ного ущерба</w:t>
            </w:r>
          </w:p>
        </w:tc>
        <w:tc>
          <w:tcPr>
            <w:tcW w:w="5103" w:type="dxa"/>
          </w:tcPr>
          <w:p w14:paraId="30C9428C" w14:textId="59C76BC3" w:rsidR="00E31C94" w:rsidRPr="00D75365" w:rsidRDefault="00DF4440" w:rsidP="0069528B">
            <w:pPr>
              <w:pStyle w:val="ConsPlusNormal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E31C94" w:rsidRPr="00D75365">
              <w:rPr>
                <w:lang w:val="ru-RU"/>
              </w:rPr>
              <w:t>анные рассчитаны в соответствии с При</w:t>
            </w:r>
            <w:r w:rsidR="00930C7C">
              <w:rPr>
                <w:lang w:val="ru-RU"/>
              </w:rPr>
              <w:t>казом от 29 д</w:t>
            </w:r>
            <w:r w:rsidR="00E31C94" w:rsidRPr="00D75365">
              <w:rPr>
                <w:lang w:val="ru-RU"/>
              </w:rPr>
              <w:t xml:space="preserve">екабря 2017 </w:t>
            </w:r>
            <w:r w:rsidR="00930C7C">
              <w:rPr>
                <w:lang w:val="ru-RU"/>
              </w:rPr>
              <w:t>г</w:t>
            </w:r>
            <w:r w:rsidR="00E31C94" w:rsidRPr="00D75365">
              <w:rPr>
                <w:lang w:val="ru-RU"/>
              </w:rPr>
              <w:t xml:space="preserve">. </w:t>
            </w:r>
            <w:r w:rsidR="00930C7C">
              <w:rPr>
                <w:lang w:val="ru-RU"/>
              </w:rPr>
              <w:t>№</w:t>
            </w:r>
            <w:r w:rsidR="00E31C94" w:rsidRPr="00D75365">
              <w:rPr>
                <w:lang w:val="ru-RU"/>
              </w:rPr>
              <w:t xml:space="preserve"> 797 Министерства пр</w:t>
            </w:r>
            <w:r w:rsidR="00E31C94" w:rsidRPr="00D75365">
              <w:rPr>
                <w:lang w:val="ru-RU"/>
              </w:rPr>
              <w:t>и</w:t>
            </w:r>
            <w:r w:rsidR="00E31C94" w:rsidRPr="00D75365">
              <w:rPr>
                <w:lang w:val="ru-RU"/>
              </w:rPr>
              <w:t>родных ресурсов и экологии Российской Фед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lastRenderedPageBreak/>
              <w:t xml:space="preserve">рации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 xml:space="preserve">Об </w:t>
            </w:r>
            <w:r w:rsidR="00930C7C">
              <w:rPr>
                <w:lang w:val="ru-RU"/>
              </w:rPr>
              <w:t>у</w:t>
            </w:r>
            <w:r w:rsidR="00E31C94" w:rsidRPr="00D75365">
              <w:rPr>
                <w:lang w:val="ru-RU"/>
              </w:rPr>
              <w:t xml:space="preserve">тверждении методики расчета </w:t>
            </w:r>
            <w:r w:rsidR="00930C7C">
              <w:rPr>
                <w:lang w:val="ru-RU"/>
              </w:rPr>
              <w:t>п</w:t>
            </w:r>
            <w:r w:rsidR="00E31C94" w:rsidRPr="00D75365">
              <w:rPr>
                <w:lang w:val="ru-RU"/>
              </w:rPr>
              <w:t>ок</w:t>
            </w:r>
            <w:r w:rsidR="00E31C94" w:rsidRPr="00D75365">
              <w:rPr>
                <w:lang w:val="ru-RU"/>
              </w:rPr>
              <w:t>а</w:t>
            </w:r>
            <w:r w:rsidR="00E31C94" w:rsidRPr="00D75365">
              <w:rPr>
                <w:lang w:val="ru-RU"/>
              </w:rPr>
              <w:t xml:space="preserve">зателей </w:t>
            </w:r>
            <w:r w:rsidR="00930C7C">
              <w:rPr>
                <w:lang w:val="ru-RU"/>
              </w:rPr>
              <w:t>г</w:t>
            </w:r>
            <w:r w:rsidR="00E31C94" w:rsidRPr="00D75365">
              <w:rPr>
                <w:lang w:val="ru-RU"/>
              </w:rPr>
              <w:t xml:space="preserve">осударственной </w:t>
            </w:r>
            <w:r w:rsidR="00930C7C">
              <w:rPr>
                <w:lang w:val="ru-RU"/>
              </w:rPr>
              <w:t>п</w:t>
            </w:r>
            <w:r w:rsidR="00E31C94" w:rsidRPr="00D75365">
              <w:rPr>
                <w:lang w:val="ru-RU"/>
              </w:rPr>
              <w:t>рограммы Росси</w:t>
            </w:r>
            <w:r w:rsidR="00E31C94" w:rsidRPr="00D75365">
              <w:rPr>
                <w:lang w:val="ru-RU"/>
              </w:rPr>
              <w:t>й</w:t>
            </w:r>
            <w:r w:rsidR="00E31C94" w:rsidRPr="00D75365">
              <w:rPr>
                <w:lang w:val="ru-RU"/>
              </w:rPr>
              <w:t xml:space="preserve">ской Федерации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 xml:space="preserve">Развитие </w:t>
            </w:r>
            <w:r w:rsidR="00930C7C">
              <w:rPr>
                <w:lang w:val="ru-RU"/>
              </w:rPr>
              <w:t>л</w:t>
            </w:r>
            <w:r w:rsidR="00E31C94" w:rsidRPr="00D75365">
              <w:rPr>
                <w:lang w:val="ru-RU"/>
              </w:rPr>
              <w:t xml:space="preserve">есного </w:t>
            </w:r>
            <w:r w:rsidR="00930C7C">
              <w:rPr>
                <w:lang w:val="ru-RU"/>
              </w:rPr>
              <w:t>х</w:t>
            </w:r>
            <w:r w:rsidR="00E31C94" w:rsidRPr="00D75365">
              <w:rPr>
                <w:lang w:val="ru-RU"/>
              </w:rPr>
              <w:t>озяйства</w:t>
            </w:r>
            <w:r w:rsidR="00622A7D" w:rsidRPr="00D75365">
              <w:rPr>
                <w:lang w:val="ru-RU"/>
              </w:rPr>
              <w:t>»</w:t>
            </w:r>
            <w:r w:rsidR="00E31C94" w:rsidRPr="00D75365">
              <w:rPr>
                <w:lang w:val="ru-RU"/>
              </w:rPr>
              <w:t xml:space="preserve"> </w:t>
            </w:r>
            <w:r w:rsidR="00930C7C">
              <w:rPr>
                <w:lang w:val="ru-RU"/>
              </w:rPr>
              <w:t>н</w:t>
            </w:r>
            <w:r w:rsidR="00E31C94" w:rsidRPr="00D75365">
              <w:rPr>
                <w:lang w:val="ru-RU"/>
              </w:rPr>
              <w:t xml:space="preserve">а 2013-2020 </w:t>
            </w:r>
            <w:r w:rsidR="00930C7C">
              <w:rPr>
                <w:lang w:val="ru-RU"/>
              </w:rPr>
              <w:t>г</w:t>
            </w:r>
            <w:r w:rsidR="00E31C94" w:rsidRPr="00D75365">
              <w:rPr>
                <w:lang w:val="ru-RU"/>
              </w:rPr>
              <w:t xml:space="preserve">оды, </w:t>
            </w:r>
            <w:r w:rsidR="00930C7C">
              <w:rPr>
                <w:lang w:val="ru-RU"/>
              </w:rPr>
              <w:t>у</w:t>
            </w:r>
            <w:r w:rsidR="00E31C94" w:rsidRPr="00D75365">
              <w:rPr>
                <w:lang w:val="ru-RU"/>
              </w:rPr>
              <w:t xml:space="preserve">твержденной </w:t>
            </w:r>
            <w:r w:rsidR="00930C7C">
              <w:rPr>
                <w:lang w:val="ru-RU"/>
              </w:rPr>
              <w:t>п</w:t>
            </w:r>
            <w:r w:rsidR="00E31C94" w:rsidRPr="00D75365">
              <w:rPr>
                <w:lang w:val="ru-RU"/>
              </w:rPr>
              <w:t>остановл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 xml:space="preserve">нием Правительства Российской Федерации </w:t>
            </w:r>
            <w:r w:rsidR="0069528B">
              <w:rPr>
                <w:lang w:val="ru-RU"/>
              </w:rPr>
              <w:t>о</w:t>
            </w:r>
            <w:r w:rsidR="00E31C94" w:rsidRPr="00D75365">
              <w:rPr>
                <w:lang w:val="ru-RU"/>
              </w:rPr>
              <w:t xml:space="preserve">т 15 </w:t>
            </w:r>
            <w:r w:rsidR="0069528B">
              <w:rPr>
                <w:lang w:val="ru-RU"/>
              </w:rPr>
              <w:t>а</w:t>
            </w:r>
            <w:r w:rsidR="00E31C94" w:rsidRPr="00D75365">
              <w:rPr>
                <w:lang w:val="ru-RU"/>
              </w:rPr>
              <w:t xml:space="preserve">преля 2014 </w:t>
            </w:r>
            <w:r w:rsidR="0069528B">
              <w:rPr>
                <w:lang w:val="ru-RU"/>
              </w:rPr>
              <w:t>г</w:t>
            </w:r>
            <w:r w:rsidR="00E31C94" w:rsidRPr="00D75365">
              <w:rPr>
                <w:lang w:val="ru-RU"/>
              </w:rPr>
              <w:t xml:space="preserve">. </w:t>
            </w:r>
            <w:r w:rsidR="0069528B">
              <w:rPr>
                <w:lang w:val="ru-RU"/>
              </w:rPr>
              <w:t>№ 318 Федеральное агентство л</w:t>
            </w:r>
            <w:r w:rsidR="00E31C94" w:rsidRPr="00D75365">
              <w:rPr>
                <w:lang w:val="ru-RU"/>
              </w:rPr>
              <w:t xml:space="preserve">есного </w:t>
            </w:r>
            <w:r w:rsidR="0069528B">
              <w:rPr>
                <w:lang w:val="ru-RU"/>
              </w:rPr>
              <w:t>х</w:t>
            </w:r>
            <w:r w:rsidR="00E31C94" w:rsidRPr="00D75365">
              <w:rPr>
                <w:lang w:val="ru-RU"/>
              </w:rPr>
              <w:t>озяйства</w:t>
            </w:r>
          </w:p>
        </w:tc>
        <w:tc>
          <w:tcPr>
            <w:tcW w:w="2211" w:type="dxa"/>
          </w:tcPr>
          <w:p w14:paraId="340AB406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lastRenderedPageBreak/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lastRenderedPageBreak/>
              <w:t>ния Республики Тыва</w:t>
            </w:r>
          </w:p>
        </w:tc>
      </w:tr>
      <w:tr w:rsidR="00E31C94" w:rsidRPr="00D75365" w14:paraId="3D9DBA1A" w14:textId="77777777" w:rsidTr="00D75365">
        <w:tc>
          <w:tcPr>
            <w:tcW w:w="2892" w:type="dxa"/>
          </w:tcPr>
          <w:p w14:paraId="098CBD58" w14:textId="527DF294" w:rsidR="00E31C94" w:rsidRPr="00D75365" w:rsidRDefault="00DF4440" w:rsidP="00283D8E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 xml:space="preserve">10. </w:t>
            </w:r>
            <w:r w:rsidR="00E31C94" w:rsidRPr="00D75365">
              <w:rPr>
                <w:color w:val="000000" w:themeColor="text1"/>
                <w:lang w:val="ru-RU"/>
              </w:rPr>
              <w:t>Площадь лесных п</w:t>
            </w:r>
            <w:r w:rsidR="00E31C94" w:rsidRPr="00D75365">
              <w:rPr>
                <w:color w:val="000000" w:themeColor="text1"/>
                <w:lang w:val="ru-RU"/>
              </w:rPr>
              <w:t>о</w:t>
            </w:r>
            <w:r w:rsidR="00E31C94" w:rsidRPr="00D75365">
              <w:rPr>
                <w:color w:val="000000" w:themeColor="text1"/>
                <w:lang w:val="ru-RU"/>
              </w:rPr>
              <w:t>жаров на землях лесного фонда</w:t>
            </w:r>
          </w:p>
        </w:tc>
        <w:tc>
          <w:tcPr>
            <w:tcW w:w="5103" w:type="dxa"/>
          </w:tcPr>
          <w:p w14:paraId="774894E9" w14:textId="0ADC0418" w:rsidR="00E31C94" w:rsidRPr="00D75365" w:rsidRDefault="00DF4440" w:rsidP="0069528B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E31C94" w:rsidRPr="00D75365">
              <w:rPr>
                <w:lang w:val="ru-RU"/>
              </w:rPr>
              <w:t xml:space="preserve">анные рассчитаны в соответствии с </w:t>
            </w:r>
            <w:r w:rsidR="0069528B">
              <w:rPr>
                <w:lang w:val="ru-RU"/>
              </w:rPr>
              <w:t>п</w:t>
            </w:r>
            <w:r w:rsidR="00E31C94" w:rsidRPr="00D75365">
              <w:rPr>
                <w:lang w:val="ru-RU"/>
              </w:rPr>
              <w:t>ри</w:t>
            </w:r>
            <w:r w:rsidR="0069528B">
              <w:rPr>
                <w:lang w:val="ru-RU"/>
              </w:rPr>
              <w:t>казом о</w:t>
            </w:r>
            <w:r w:rsidR="00E31C94" w:rsidRPr="00D75365">
              <w:rPr>
                <w:lang w:val="ru-RU"/>
              </w:rPr>
              <w:t xml:space="preserve">т 29 </w:t>
            </w:r>
            <w:r w:rsidR="0069528B">
              <w:rPr>
                <w:lang w:val="ru-RU"/>
              </w:rPr>
              <w:t>д</w:t>
            </w:r>
            <w:r w:rsidR="00E31C94" w:rsidRPr="00D75365">
              <w:rPr>
                <w:lang w:val="ru-RU"/>
              </w:rPr>
              <w:t xml:space="preserve">екабря 2017 </w:t>
            </w:r>
            <w:r w:rsidR="0069528B">
              <w:rPr>
                <w:lang w:val="ru-RU"/>
              </w:rPr>
              <w:t>г</w:t>
            </w:r>
            <w:r w:rsidR="00E31C94" w:rsidRPr="00D75365">
              <w:rPr>
                <w:lang w:val="ru-RU"/>
              </w:rPr>
              <w:t xml:space="preserve">. </w:t>
            </w:r>
            <w:r w:rsidR="0069528B">
              <w:rPr>
                <w:lang w:val="ru-RU"/>
              </w:rPr>
              <w:t>№</w:t>
            </w:r>
            <w:r w:rsidR="00E31C94" w:rsidRPr="00D75365">
              <w:rPr>
                <w:lang w:val="ru-RU"/>
              </w:rPr>
              <w:t xml:space="preserve"> 797 Министерства пр</w:t>
            </w:r>
            <w:r w:rsidR="00E31C94" w:rsidRPr="00D75365">
              <w:rPr>
                <w:lang w:val="ru-RU"/>
              </w:rPr>
              <w:t>и</w:t>
            </w:r>
            <w:r w:rsidR="00E31C94" w:rsidRPr="00D75365">
              <w:rPr>
                <w:lang w:val="ru-RU"/>
              </w:rPr>
              <w:t>родных ресурсов и экологии Российской Фед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 xml:space="preserve">рации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 xml:space="preserve">Об </w:t>
            </w:r>
            <w:r w:rsidR="0069528B">
              <w:rPr>
                <w:lang w:val="ru-RU"/>
              </w:rPr>
              <w:t>у</w:t>
            </w:r>
            <w:r w:rsidR="00E31C94" w:rsidRPr="00D75365">
              <w:rPr>
                <w:lang w:val="ru-RU"/>
              </w:rPr>
              <w:t xml:space="preserve">тверждении методики расчета </w:t>
            </w:r>
            <w:r w:rsidR="0069528B">
              <w:rPr>
                <w:lang w:val="ru-RU"/>
              </w:rPr>
              <w:t>п</w:t>
            </w:r>
            <w:r w:rsidR="00E31C94" w:rsidRPr="00D75365">
              <w:rPr>
                <w:lang w:val="ru-RU"/>
              </w:rPr>
              <w:t>ок</w:t>
            </w:r>
            <w:r w:rsidR="00E31C94" w:rsidRPr="00D75365">
              <w:rPr>
                <w:lang w:val="ru-RU"/>
              </w:rPr>
              <w:t>а</w:t>
            </w:r>
            <w:r w:rsidR="00E31C94" w:rsidRPr="00D75365">
              <w:rPr>
                <w:lang w:val="ru-RU"/>
              </w:rPr>
              <w:t xml:space="preserve">зателей </w:t>
            </w:r>
            <w:r w:rsidR="0069528B">
              <w:rPr>
                <w:lang w:val="ru-RU"/>
              </w:rPr>
              <w:t>г</w:t>
            </w:r>
            <w:r w:rsidR="00E31C94" w:rsidRPr="00D75365">
              <w:rPr>
                <w:lang w:val="ru-RU"/>
              </w:rPr>
              <w:t xml:space="preserve">осударственной </w:t>
            </w:r>
            <w:r w:rsidR="0069528B">
              <w:rPr>
                <w:lang w:val="ru-RU"/>
              </w:rPr>
              <w:t>п</w:t>
            </w:r>
            <w:r w:rsidR="00E31C94" w:rsidRPr="00D75365">
              <w:rPr>
                <w:lang w:val="ru-RU"/>
              </w:rPr>
              <w:t>рограммы Росси</w:t>
            </w:r>
            <w:r w:rsidR="00E31C94" w:rsidRPr="00D75365">
              <w:rPr>
                <w:lang w:val="ru-RU"/>
              </w:rPr>
              <w:t>й</w:t>
            </w:r>
            <w:r w:rsidR="00E31C94" w:rsidRPr="00D75365">
              <w:rPr>
                <w:lang w:val="ru-RU"/>
              </w:rPr>
              <w:t xml:space="preserve">ской Федерации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 xml:space="preserve">Развитие </w:t>
            </w:r>
            <w:r w:rsidR="0069528B">
              <w:rPr>
                <w:lang w:val="ru-RU"/>
              </w:rPr>
              <w:t>л</w:t>
            </w:r>
            <w:r w:rsidR="00E31C94" w:rsidRPr="00D75365">
              <w:rPr>
                <w:lang w:val="ru-RU"/>
              </w:rPr>
              <w:t xml:space="preserve">есного </w:t>
            </w:r>
            <w:r w:rsidR="0069528B">
              <w:rPr>
                <w:lang w:val="ru-RU"/>
              </w:rPr>
              <w:t>х</w:t>
            </w:r>
            <w:r w:rsidR="00E31C94" w:rsidRPr="00D75365">
              <w:rPr>
                <w:lang w:val="ru-RU"/>
              </w:rPr>
              <w:t>озяйства</w:t>
            </w:r>
            <w:r w:rsidR="00622A7D" w:rsidRPr="00D75365">
              <w:rPr>
                <w:lang w:val="ru-RU"/>
              </w:rPr>
              <w:t>»</w:t>
            </w:r>
            <w:r w:rsidR="0069528B">
              <w:rPr>
                <w:lang w:val="ru-RU"/>
              </w:rPr>
              <w:t xml:space="preserve"> на 2013</w:t>
            </w:r>
            <w:r w:rsidR="00E31C94" w:rsidRPr="00D75365">
              <w:rPr>
                <w:lang w:val="ru-RU"/>
              </w:rPr>
              <w:t>-</w:t>
            </w:r>
            <w:r w:rsidR="0069528B">
              <w:rPr>
                <w:lang w:val="ru-RU"/>
              </w:rPr>
              <w:t>2020 г</w:t>
            </w:r>
            <w:r w:rsidR="00E31C94" w:rsidRPr="00D75365">
              <w:rPr>
                <w:lang w:val="ru-RU"/>
              </w:rPr>
              <w:t xml:space="preserve">оды, </w:t>
            </w:r>
            <w:r w:rsidR="0069528B">
              <w:rPr>
                <w:lang w:val="ru-RU"/>
              </w:rPr>
              <w:t>у</w:t>
            </w:r>
            <w:r w:rsidR="00E31C94" w:rsidRPr="00D75365">
              <w:rPr>
                <w:lang w:val="ru-RU"/>
              </w:rPr>
              <w:t xml:space="preserve">твержденной </w:t>
            </w:r>
            <w:r w:rsidR="0069528B">
              <w:rPr>
                <w:lang w:val="ru-RU"/>
              </w:rPr>
              <w:t>п</w:t>
            </w:r>
            <w:r w:rsidR="00E31C94" w:rsidRPr="00D75365">
              <w:rPr>
                <w:lang w:val="ru-RU"/>
              </w:rPr>
              <w:t>остановл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нием Правительства Российской Феде</w:t>
            </w:r>
            <w:r w:rsidR="0069528B">
              <w:rPr>
                <w:lang w:val="ru-RU"/>
              </w:rPr>
              <w:t>рации от 15 апреля 2014 г</w:t>
            </w:r>
            <w:r w:rsidR="00E31C94" w:rsidRPr="00D75365">
              <w:rPr>
                <w:lang w:val="ru-RU"/>
              </w:rPr>
              <w:t xml:space="preserve">. </w:t>
            </w:r>
            <w:r w:rsidR="0069528B">
              <w:rPr>
                <w:lang w:val="ru-RU"/>
              </w:rPr>
              <w:t>№</w:t>
            </w:r>
            <w:r w:rsidR="00E31C94" w:rsidRPr="00D75365">
              <w:rPr>
                <w:lang w:val="ru-RU"/>
              </w:rPr>
              <w:t xml:space="preserve"> 318</w:t>
            </w:r>
            <w:r w:rsidR="0099581E">
              <w:rPr>
                <w:lang w:val="ru-RU"/>
              </w:rPr>
              <w:t xml:space="preserve"> Федеральное агентство л</w:t>
            </w:r>
            <w:r w:rsidR="0099581E" w:rsidRPr="00D75365">
              <w:rPr>
                <w:lang w:val="ru-RU"/>
              </w:rPr>
              <w:t xml:space="preserve">есного </w:t>
            </w:r>
            <w:r w:rsidR="0099581E">
              <w:rPr>
                <w:lang w:val="ru-RU"/>
              </w:rPr>
              <w:t>х</w:t>
            </w:r>
            <w:r w:rsidR="0099581E" w:rsidRPr="00D75365">
              <w:rPr>
                <w:lang w:val="ru-RU"/>
              </w:rPr>
              <w:t>озяйства</w:t>
            </w:r>
          </w:p>
        </w:tc>
        <w:tc>
          <w:tcPr>
            <w:tcW w:w="2211" w:type="dxa"/>
          </w:tcPr>
          <w:p w14:paraId="36859479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E31C94" w:rsidRPr="00D75365" w14:paraId="6E090833" w14:textId="77777777" w:rsidTr="00D75365">
        <w:tc>
          <w:tcPr>
            <w:tcW w:w="2892" w:type="dxa"/>
          </w:tcPr>
          <w:p w14:paraId="66F9509C" w14:textId="44CFF055" w:rsidR="00E31C94" w:rsidRPr="00D75365" w:rsidRDefault="00DF4440" w:rsidP="00283D8E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11. </w:t>
            </w:r>
            <w:r w:rsidR="00E31C94" w:rsidRPr="00D75365">
              <w:rPr>
                <w:color w:val="000000" w:themeColor="text1"/>
                <w:lang w:val="ru-RU"/>
              </w:rPr>
              <w:t>Доля площади земель лесного фонда, переда</w:t>
            </w:r>
            <w:r w:rsidR="00E31C94" w:rsidRPr="00D75365">
              <w:rPr>
                <w:color w:val="000000" w:themeColor="text1"/>
                <w:lang w:val="ru-RU"/>
              </w:rPr>
              <w:t>н</w:t>
            </w:r>
            <w:r w:rsidR="00E31C94" w:rsidRPr="00D75365">
              <w:rPr>
                <w:color w:val="000000" w:themeColor="text1"/>
                <w:lang w:val="ru-RU"/>
              </w:rPr>
              <w:t>ных в пользование, в о</w:t>
            </w:r>
            <w:r w:rsidR="00E31C94" w:rsidRPr="00D75365">
              <w:rPr>
                <w:color w:val="000000" w:themeColor="text1"/>
                <w:lang w:val="ru-RU"/>
              </w:rPr>
              <w:t>б</w:t>
            </w:r>
            <w:r w:rsidR="00E31C94" w:rsidRPr="00D75365">
              <w:rPr>
                <w:color w:val="000000" w:themeColor="text1"/>
                <w:lang w:val="ru-RU"/>
              </w:rPr>
              <w:t>щей площади земель ле</w:t>
            </w:r>
            <w:r w:rsidR="00E31C94" w:rsidRPr="00D75365">
              <w:rPr>
                <w:color w:val="000000" w:themeColor="text1"/>
                <w:lang w:val="ru-RU"/>
              </w:rPr>
              <w:t>с</w:t>
            </w:r>
            <w:r w:rsidR="00E31C94" w:rsidRPr="00D75365">
              <w:rPr>
                <w:color w:val="000000" w:themeColor="text1"/>
                <w:lang w:val="ru-RU"/>
              </w:rPr>
              <w:t>ного фонда</w:t>
            </w:r>
          </w:p>
        </w:tc>
        <w:tc>
          <w:tcPr>
            <w:tcW w:w="5103" w:type="dxa"/>
          </w:tcPr>
          <w:p w14:paraId="0596505C" w14:textId="4F03586D" w:rsidR="00E31C94" w:rsidRPr="00D75365" w:rsidRDefault="00DF4440" w:rsidP="00283D8E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99581E" w:rsidRPr="00D75365">
              <w:rPr>
                <w:lang w:val="ru-RU"/>
              </w:rPr>
              <w:t xml:space="preserve">анные рассчитаны в соответствии с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ри</w:t>
            </w:r>
            <w:r w:rsidR="0099581E">
              <w:rPr>
                <w:lang w:val="ru-RU"/>
              </w:rPr>
              <w:t>казом о</w:t>
            </w:r>
            <w:r w:rsidR="0099581E" w:rsidRPr="00D75365">
              <w:rPr>
                <w:lang w:val="ru-RU"/>
              </w:rPr>
              <w:t xml:space="preserve">т 29 </w:t>
            </w:r>
            <w:r w:rsidR="0099581E">
              <w:rPr>
                <w:lang w:val="ru-RU"/>
              </w:rPr>
              <w:t>д</w:t>
            </w:r>
            <w:r w:rsidR="0099581E" w:rsidRPr="00D75365">
              <w:rPr>
                <w:lang w:val="ru-RU"/>
              </w:rPr>
              <w:t xml:space="preserve">екабря 2017 </w:t>
            </w:r>
            <w:r w:rsidR="0099581E">
              <w:rPr>
                <w:lang w:val="ru-RU"/>
              </w:rPr>
              <w:t>г</w:t>
            </w:r>
            <w:r w:rsidR="0099581E" w:rsidRPr="00D75365">
              <w:rPr>
                <w:lang w:val="ru-RU"/>
              </w:rPr>
              <w:t xml:space="preserve">. </w:t>
            </w:r>
            <w:r w:rsidR="0099581E">
              <w:rPr>
                <w:lang w:val="ru-RU"/>
              </w:rPr>
              <w:t>№</w:t>
            </w:r>
            <w:r w:rsidR="0099581E" w:rsidRPr="00D75365">
              <w:rPr>
                <w:lang w:val="ru-RU"/>
              </w:rPr>
              <w:t xml:space="preserve"> 797 Министерства пр</w:t>
            </w:r>
            <w:r w:rsidR="0099581E" w:rsidRPr="00D75365">
              <w:rPr>
                <w:lang w:val="ru-RU"/>
              </w:rPr>
              <w:t>и</w:t>
            </w:r>
            <w:r w:rsidR="0099581E" w:rsidRPr="00D75365">
              <w:rPr>
                <w:lang w:val="ru-RU"/>
              </w:rPr>
              <w:t>родных ресурсов и экологии Российской Фед</w:t>
            </w:r>
            <w:r w:rsidR="0099581E" w:rsidRPr="00D75365">
              <w:rPr>
                <w:lang w:val="ru-RU"/>
              </w:rPr>
              <w:t>е</w:t>
            </w:r>
            <w:r w:rsidR="0099581E" w:rsidRPr="00D75365">
              <w:rPr>
                <w:lang w:val="ru-RU"/>
              </w:rPr>
              <w:t xml:space="preserve">рации «Об </w:t>
            </w:r>
            <w:r w:rsidR="0099581E">
              <w:rPr>
                <w:lang w:val="ru-RU"/>
              </w:rPr>
              <w:t>у</w:t>
            </w:r>
            <w:r w:rsidR="0099581E" w:rsidRPr="00D75365">
              <w:rPr>
                <w:lang w:val="ru-RU"/>
              </w:rPr>
              <w:t xml:space="preserve">тверждении методики расчета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ок</w:t>
            </w:r>
            <w:r w:rsidR="0099581E" w:rsidRPr="00D75365">
              <w:rPr>
                <w:lang w:val="ru-RU"/>
              </w:rPr>
              <w:t>а</w:t>
            </w:r>
            <w:r w:rsidR="0099581E" w:rsidRPr="00D75365">
              <w:rPr>
                <w:lang w:val="ru-RU"/>
              </w:rPr>
              <w:t xml:space="preserve">зателей </w:t>
            </w:r>
            <w:r w:rsidR="0099581E">
              <w:rPr>
                <w:lang w:val="ru-RU"/>
              </w:rPr>
              <w:t>г</w:t>
            </w:r>
            <w:r w:rsidR="0099581E" w:rsidRPr="00D75365">
              <w:rPr>
                <w:lang w:val="ru-RU"/>
              </w:rPr>
              <w:t xml:space="preserve">осударственной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рограммы Росси</w:t>
            </w:r>
            <w:r w:rsidR="0099581E" w:rsidRPr="00D75365">
              <w:rPr>
                <w:lang w:val="ru-RU"/>
              </w:rPr>
              <w:t>й</w:t>
            </w:r>
            <w:r w:rsidR="0099581E" w:rsidRPr="00D75365">
              <w:rPr>
                <w:lang w:val="ru-RU"/>
              </w:rPr>
              <w:t xml:space="preserve">ской Федерации «Развитие </w:t>
            </w:r>
            <w:r w:rsidR="0099581E">
              <w:rPr>
                <w:lang w:val="ru-RU"/>
              </w:rPr>
              <w:t>л</w:t>
            </w:r>
            <w:r w:rsidR="0099581E" w:rsidRPr="00D75365">
              <w:rPr>
                <w:lang w:val="ru-RU"/>
              </w:rPr>
              <w:t xml:space="preserve">есного </w:t>
            </w:r>
            <w:r w:rsidR="0099581E">
              <w:rPr>
                <w:lang w:val="ru-RU"/>
              </w:rPr>
              <w:t>х</w:t>
            </w:r>
            <w:r w:rsidR="0099581E" w:rsidRPr="00D75365">
              <w:rPr>
                <w:lang w:val="ru-RU"/>
              </w:rPr>
              <w:t>озяйства»</w:t>
            </w:r>
            <w:r w:rsidR="0099581E">
              <w:rPr>
                <w:lang w:val="ru-RU"/>
              </w:rPr>
              <w:t xml:space="preserve"> на 2013</w:t>
            </w:r>
            <w:r w:rsidR="0099581E" w:rsidRPr="00D75365">
              <w:rPr>
                <w:lang w:val="ru-RU"/>
              </w:rPr>
              <w:t>-</w:t>
            </w:r>
            <w:r w:rsidR="0099581E">
              <w:rPr>
                <w:lang w:val="ru-RU"/>
              </w:rPr>
              <w:t>2020 г</w:t>
            </w:r>
            <w:r w:rsidR="0099581E" w:rsidRPr="00D75365">
              <w:rPr>
                <w:lang w:val="ru-RU"/>
              </w:rPr>
              <w:t xml:space="preserve">оды, </w:t>
            </w:r>
            <w:r w:rsidR="0099581E">
              <w:rPr>
                <w:lang w:val="ru-RU"/>
              </w:rPr>
              <w:t>у</w:t>
            </w:r>
            <w:r w:rsidR="0099581E" w:rsidRPr="00D75365">
              <w:rPr>
                <w:lang w:val="ru-RU"/>
              </w:rPr>
              <w:t xml:space="preserve">твержденной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остановл</w:t>
            </w:r>
            <w:r w:rsidR="0099581E" w:rsidRPr="00D75365">
              <w:rPr>
                <w:lang w:val="ru-RU"/>
              </w:rPr>
              <w:t>е</w:t>
            </w:r>
            <w:r w:rsidR="0099581E" w:rsidRPr="00D75365">
              <w:rPr>
                <w:lang w:val="ru-RU"/>
              </w:rPr>
              <w:t>нием Правительства Российской Феде</w:t>
            </w:r>
            <w:r w:rsidR="0099581E">
              <w:rPr>
                <w:lang w:val="ru-RU"/>
              </w:rPr>
              <w:t>рации от 15 апреля 2014 г</w:t>
            </w:r>
            <w:r w:rsidR="0099581E" w:rsidRPr="00D75365">
              <w:rPr>
                <w:lang w:val="ru-RU"/>
              </w:rPr>
              <w:t xml:space="preserve">. </w:t>
            </w:r>
            <w:r w:rsidR="0099581E">
              <w:rPr>
                <w:lang w:val="ru-RU"/>
              </w:rPr>
              <w:t>№</w:t>
            </w:r>
            <w:r w:rsidR="0099581E" w:rsidRPr="00D75365">
              <w:rPr>
                <w:lang w:val="ru-RU"/>
              </w:rPr>
              <w:t xml:space="preserve"> 318</w:t>
            </w:r>
            <w:r w:rsidR="0099581E">
              <w:rPr>
                <w:lang w:val="ru-RU"/>
              </w:rPr>
              <w:t xml:space="preserve"> Федеральное агентство л</w:t>
            </w:r>
            <w:r w:rsidR="0099581E" w:rsidRPr="00D75365">
              <w:rPr>
                <w:lang w:val="ru-RU"/>
              </w:rPr>
              <w:t xml:space="preserve">есного </w:t>
            </w:r>
            <w:r w:rsidR="0099581E">
              <w:rPr>
                <w:lang w:val="ru-RU"/>
              </w:rPr>
              <w:t>х</w:t>
            </w:r>
            <w:r w:rsidR="0099581E" w:rsidRPr="00D75365">
              <w:rPr>
                <w:lang w:val="ru-RU"/>
              </w:rPr>
              <w:t>озяйства</w:t>
            </w:r>
          </w:p>
        </w:tc>
        <w:tc>
          <w:tcPr>
            <w:tcW w:w="2211" w:type="dxa"/>
          </w:tcPr>
          <w:p w14:paraId="72958B2C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E31C94" w:rsidRPr="00D75365" w14:paraId="6001E50C" w14:textId="77777777" w:rsidTr="00D75365">
        <w:tc>
          <w:tcPr>
            <w:tcW w:w="2892" w:type="dxa"/>
          </w:tcPr>
          <w:p w14:paraId="6B8C780C" w14:textId="7843BB2D" w:rsidR="00E31C94" w:rsidRPr="00D75365" w:rsidRDefault="00DF4440" w:rsidP="00283D8E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12. </w:t>
            </w:r>
            <w:r w:rsidR="00E31C94" w:rsidRPr="00D75365">
              <w:rPr>
                <w:color w:val="000000" w:themeColor="text1"/>
                <w:lang w:val="ru-RU"/>
              </w:rPr>
              <w:t>Доля лесных пожаров, ликвидированных в теч</w:t>
            </w:r>
            <w:r w:rsidR="00E31C94" w:rsidRPr="00D75365">
              <w:rPr>
                <w:color w:val="000000" w:themeColor="text1"/>
                <w:lang w:val="ru-RU"/>
              </w:rPr>
              <w:t>е</w:t>
            </w:r>
            <w:r w:rsidR="00E31C94" w:rsidRPr="00D75365">
              <w:rPr>
                <w:color w:val="000000" w:themeColor="text1"/>
                <w:lang w:val="ru-RU"/>
              </w:rPr>
              <w:t>ние первых суток с м</w:t>
            </w:r>
            <w:r w:rsidR="00E31C94" w:rsidRPr="00D75365">
              <w:rPr>
                <w:color w:val="000000" w:themeColor="text1"/>
                <w:lang w:val="ru-RU"/>
              </w:rPr>
              <w:t>о</w:t>
            </w:r>
            <w:r w:rsidR="00E31C94" w:rsidRPr="00D75365">
              <w:rPr>
                <w:color w:val="000000" w:themeColor="text1"/>
                <w:lang w:val="ru-RU"/>
              </w:rPr>
              <w:t>мента обнаружения, в о</w:t>
            </w:r>
            <w:r w:rsidR="00E31C94" w:rsidRPr="00D75365">
              <w:rPr>
                <w:color w:val="000000" w:themeColor="text1"/>
                <w:lang w:val="ru-RU"/>
              </w:rPr>
              <w:t>б</w:t>
            </w:r>
            <w:r w:rsidR="00E31C94" w:rsidRPr="00D75365">
              <w:rPr>
                <w:color w:val="000000" w:themeColor="text1"/>
                <w:lang w:val="ru-RU"/>
              </w:rPr>
              <w:t>щем количестве лесных пожаров</w:t>
            </w:r>
          </w:p>
        </w:tc>
        <w:tc>
          <w:tcPr>
            <w:tcW w:w="5103" w:type="dxa"/>
          </w:tcPr>
          <w:p w14:paraId="06E65761" w14:textId="766BC146" w:rsidR="00E31C94" w:rsidRPr="00D75365" w:rsidRDefault="00DF4440" w:rsidP="00283D8E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99581E" w:rsidRPr="00D75365">
              <w:rPr>
                <w:lang w:val="ru-RU"/>
              </w:rPr>
              <w:t xml:space="preserve">анные рассчитаны в соответствии с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ри</w:t>
            </w:r>
            <w:r w:rsidR="0099581E">
              <w:rPr>
                <w:lang w:val="ru-RU"/>
              </w:rPr>
              <w:t>казом о</w:t>
            </w:r>
            <w:r w:rsidR="0099581E" w:rsidRPr="00D75365">
              <w:rPr>
                <w:lang w:val="ru-RU"/>
              </w:rPr>
              <w:t xml:space="preserve">т 29 </w:t>
            </w:r>
            <w:r w:rsidR="0099581E">
              <w:rPr>
                <w:lang w:val="ru-RU"/>
              </w:rPr>
              <w:t>д</w:t>
            </w:r>
            <w:r w:rsidR="0099581E" w:rsidRPr="00D75365">
              <w:rPr>
                <w:lang w:val="ru-RU"/>
              </w:rPr>
              <w:t xml:space="preserve">екабря 2017 </w:t>
            </w:r>
            <w:r w:rsidR="0099581E">
              <w:rPr>
                <w:lang w:val="ru-RU"/>
              </w:rPr>
              <w:t>г</w:t>
            </w:r>
            <w:r w:rsidR="0099581E" w:rsidRPr="00D75365">
              <w:rPr>
                <w:lang w:val="ru-RU"/>
              </w:rPr>
              <w:t xml:space="preserve">. </w:t>
            </w:r>
            <w:r w:rsidR="0099581E">
              <w:rPr>
                <w:lang w:val="ru-RU"/>
              </w:rPr>
              <w:t>№</w:t>
            </w:r>
            <w:r w:rsidR="0099581E" w:rsidRPr="00D75365">
              <w:rPr>
                <w:lang w:val="ru-RU"/>
              </w:rPr>
              <w:t xml:space="preserve"> 797 Министерства пр</w:t>
            </w:r>
            <w:r w:rsidR="0099581E" w:rsidRPr="00D75365">
              <w:rPr>
                <w:lang w:val="ru-RU"/>
              </w:rPr>
              <w:t>и</w:t>
            </w:r>
            <w:r w:rsidR="0099581E" w:rsidRPr="00D75365">
              <w:rPr>
                <w:lang w:val="ru-RU"/>
              </w:rPr>
              <w:t>родных ресурсов и экологии Российской Фед</w:t>
            </w:r>
            <w:r w:rsidR="0099581E" w:rsidRPr="00D75365">
              <w:rPr>
                <w:lang w:val="ru-RU"/>
              </w:rPr>
              <w:t>е</w:t>
            </w:r>
            <w:r w:rsidR="0099581E" w:rsidRPr="00D75365">
              <w:rPr>
                <w:lang w:val="ru-RU"/>
              </w:rPr>
              <w:t xml:space="preserve">рации «Об </w:t>
            </w:r>
            <w:r w:rsidR="0099581E">
              <w:rPr>
                <w:lang w:val="ru-RU"/>
              </w:rPr>
              <w:t>у</w:t>
            </w:r>
            <w:r w:rsidR="0099581E" w:rsidRPr="00D75365">
              <w:rPr>
                <w:lang w:val="ru-RU"/>
              </w:rPr>
              <w:t xml:space="preserve">тверждении методики расчета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ок</w:t>
            </w:r>
            <w:r w:rsidR="0099581E" w:rsidRPr="00D75365">
              <w:rPr>
                <w:lang w:val="ru-RU"/>
              </w:rPr>
              <w:t>а</w:t>
            </w:r>
            <w:r w:rsidR="0099581E" w:rsidRPr="00D75365">
              <w:rPr>
                <w:lang w:val="ru-RU"/>
              </w:rPr>
              <w:t xml:space="preserve">зателей </w:t>
            </w:r>
            <w:r w:rsidR="0099581E">
              <w:rPr>
                <w:lang w:val="ru-RU"/>
              </w:rPr>
              <w:t>г</w:t>
            </w:r>
            <w:r w:rsidR="0099581E" w:rsidRPr="00D75365">
              <w:rPr>
                <w:lang w:val="ru-RU"/>
              </w:rPr>
              <w:t xml:space="preserve">осударственной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рограммы Росси</w:t>
            </w:r>
            <w:r w:rsidR="0099581E" w:rsidRPr="00D75365">
              <w:rPr>
                <w:lang w:val="ru-RU"/>
              </w:rPr>
              <w:t>й</w:t>
            </w:r>
            <w:r w:rsidR="0099581E" w:rsidRPr="00D75365">
              <w:rPr>
                <w:lang w:val="ru-RU"/>
              </w:rPr>
              <w:t xml:space="preserve">ской Федерации «Развитие </w:t>
            </w:r>
            <w:r w:rsidR="0099581E">
              <w:rPr>
                <w:lang w:val="ru-RU"/>
              </w:rPr>
              <w:t>л</w:t>
            </w:r>
            <w:r w:rsidR="0099581E" w:rsidRPr="00D75365">
              <w:rPr>
                <w:lang w:val="ru-RU"/>
              </w:rPr>
              <w:t xml:space="preserve">есного </w:t>
            </w:r>
            <w:r w:rsidR="0099581E">
              <w:rPr>
                <w:lang w:val="ru-RU"/>
              </w:rPr>
              <w:t>х</w:t>
            </w:r>
            <w:r w:rsidR="0099581E" w:rsidRPr="00D75365">
              <w:rPr>
                <w:lang w:val="ru-RU"/>
              </w:rPr>
              <w:t>озяйства»</w:t>
            </w:r>
            <w:r w:rsidR="0099581E">
              <w:rPr>
                <w:lang w:val="ru-RU"/>
              </w:rPr>
              <w:t xml:space="preserve"> на 2013</w:t>
            </w:r>
            <w:r w:rsidR="0099581E" w:rsidRPr="00D75365">
              <w:rPr>
                <w:lang w:val="ru-RU"/>
              </w:rPr>
              <w:t>-</w:t>
            </w:r>
            <w:r w:rsidR="0099581E">
              <w:rPr>
                <w:lang w:val="ru-RU"/>
              </w:rPr>
              <w:t>2020 г</w:t>
            </w:r>
            <w:r w:rsidR="0099581E" w:rsidRPr="00D75365">
              <w:rPr>
                <w:lang w:val="ru-RU"/>
              </w:rPr>
              <w:t xml:space="preserve">оды, </w:t>
            </w:r>
            <w:r w:rsidR="0099581E">
              <w:rPr>
                <w:lang w:val="ru-RU"/>
              </w:rPr>
              <w:t>у</w:t>
            </w:r>
            <w:r w:rsidR="0099581E" w:rsidRPr="00D75365">
              <w:rPr>
                <w:lang w:val="ru-RU"/>
              </w:rPr>
              <w:t xml:space="preserve">твержденной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остановл</w:t>
            </w:r>
            <w:r w:rsidR="0099581E" w:rsidRPr="00D75365">
              <w:rPr>
                <w:lang w:val="ru-RU"/>
              </w:rPr>
              <w:t>е</w:t>
            </w:r>
            <w:r w:rsidR="0099581E" w:rsidRPr="00D75365">
              <w:rPr>
                <w:lang w:val="ru-RU"/>
              </w:rPr>
              <w:t>нием Правительства Российской Феде</w:t>
            </w:r>
            <w:r w:rsidR="0099581E">
              <w:rPr>
                <w:lang w:val="ru-RU"/>
              </w:rPr>
              <w:t>рации от 15 апреля 2014 г</w:t>
            </w:r>
            <w:r w:rsidR="0099581E" w:rsidRPr="00D75365">
              <w:rPr>
                <w:lang w:val="ru-RU"/>
              </w:rPr>
              <w:t xml:space="preserve">. </w:t>
            </w:r>
            <w:r w:rsidR="0099581E">
              <w:rPr>
                <w:lang w:val="ru-RU"/>
              </w:rPr>
              <w:t>№</w:t>
            </w:r>
            <w:r w:rsidR="0099581E" w:rsidRPr="00D75365">
              <w:rPr>
                <w:lang w:val="ru-RU"/>
              </w:rPr>
              <w:t xml:space="preserve"> 318</w:t>
            </w:r>
            <w:r w:rsidR="0099581E">
              <w:rPr>
                <w:lang w:val="ru-RU"/>
              </w:rPr>
              <w:t xml:space="preserve"> Федеральное агентство л</w:t>
            </w:r>
            <w:r w:rsidR="0099581E" w:rsidRPr="00D75365">
              <w:rPr>
                <w:lang w:val="ru-RU"/>
              </w:rPr>
              <w:t xml:space="preserve">есного </w:t>
            </w:r>
            <w:r w:rsidR="0099581E">
              <w:rPr>
                <w:lang w:val="ru-RU"/>
              </w:rPr>
              <w:t>х</w:t>
            </w:r>
            <w:r w:rsidR="0099581E" w:rsidRPr="00D75365">
              <w:rPr>
                <w:lang w:val="ru-RU"/>
              </w:rPr>
              <w:t>озяйства</w:t>
            </w:r>
          </w:p>
        </w:tc>
        <w:tc>
          <w:tcPr>
            <w:tcW w:w="2211" w:type="dxa"/>
          </w:tcPr>
          <w:p w14:paraId="4DB2D0D2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E31C94" w:rsidRPr="00D75365" w14:paraId="32FA0208" w14:textId="77777777" w:rsidTr="00D75365">
        <w:tc>
          <w:tcPr>
            <w:tcW w:w="2892" w:type="dxa"/>
          </w:tcPr>
          <w:p w14:paraId="43BCF89E" w14:textId="5970A66E" w:rsidR="00E31C94" w:rsidRPr="00D75365" w:rsidRDefault="00DF4440" w:rsidP="00283D8E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13. </w:t>
            </w:r>
            <w:r w:rsidR="00E31C94" w:rsidRPr="00D75365">
              <w:rPr>
                <w:color w:val="000000" w:themeColor="text1"/>
                <w:lang w:val="ru-RU"/>
              </w:rPr>
              <w:t>Отношение площади лесовосстановления и л</w:t>
            </w:r>
            <w:r w:rsidR="00E31C94" w:rsidRPr="00D75365">
              <w:rPr>
                <w:color w:val="000000" w:themeColor="text1"/>
                <w:lang w:val="ru-RU"/>
              </w:rPr>
              <w:t>е</w:t>
            </w:r>
            <w:r w:rsidR="00E31C94" w:rsidRPr="00D75365">
              <w:rPr>
                <w:color w:val="000000" w:themeColor="text1"/>
                <w:lang w:val="ru-RU"/>
              </w:rPr>
              <w:t>соразведения к площади вырубленных и погибших лесных насаждений</w:t>
            </w:r>
          </w:p>
        </w:tc>
        <w:tc>
          <w:tcPr>
            <w:tcW w:w="5103" w:type="dxa"/>
          </w:tcPr>
          <w:p w14:paraId="439A9785" w14:textId="766CE95B" w:rsidR="00E31C94" w:rsidRPr="00D75365" w:rsidRDefault="00DF4440" w:rsidP="00283D8E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99581E" w:rsidRPr="00D75365">
              <w:rPr>
                <w:lang w:val="ru-RU"/>
              </w:rPr>
              <w:t xml:space="preserve">анные рассчитаны в соответствии с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ри</w:t>
            </w:r>
            <w:r w:rsidR="0099581E">
              <w:rPr>
                <w:lang w:val="ru-RU"/>
              </w:rPr>
              <w:t>казом о</w:t>
            </w:r>
            <w:r w:rsidR="0099581E" w:rsidRPr="00D75365">
              <w:rPr>
                <w:lang w:val="ru-RU"/>
              </w:rPr>
              <w:t xml:space="preserve">т 29 </w:t>
            </w:r>
            <w:r w:rsidR="0099581E">
              <w:rPr>
                <w:lang w:val="ru-RU"/>
              </w:rPr>
              <w:t>д</w:t>
            </w:r>
            <w:r w:rsidR="0099581E" w:rsidRPr="00D75365">
              <w:rPr>
                <w:lang w:val="ru-RU"/>
              </w:rPr>
              <w:t xml:space="preserve">екабря 2017 </w:t>
            </w:r>
            <w:r w:rsidR="0099581E">
              <w:rPr>
                <w:lang w:val="ru-RU"/>
              </w:rPr>
              <w:t>г</w:t>
            </w:r>
            <w:r w:rsidR="0099581E" w:rsidRPr="00D75365">
              <w:rPr>
                <w:lang w:val="ru-RU"/>
              </w:rPr>
              <w:t xml:space="preserve">. </w:t>
            </w:r>
            <w:r w:rsidR="0099581E">
              <w:rPr>
                <w:lang w:val="ru-RU"/>
              </w:rPr>
              <w:t>№</w:t>
            </w:r>
            <w:r w:rsidR="0099581E" w:rsidRPr="00D75365">
              <w:rPr>
                <w:lang w:val="ru-RU"/>
              </w:rPr>
              <w:t xml:space="preserve"> 797 Министерства пр</w:t>
            </w:r>
            <w:r w:rsidR="0099581E" w:rsidRPr="00D75365">
              <w:rPr>
                <w:lang w:val="ru-RU"/>
              </w:rPr>
              <w:t>и</w:t>
            </w:r>
            <w:r w:rsidR="0099581E" w:rsidRPr="00D75365">
              <w:rPr>
                <w:lang w:val="ru-RU"/>
              </w:rPr>
              <w:t>родных ресурсов и экологии Российской Фед</w:t>
            </w:r>
            <w:r w:rsidR="0099581E" w:rsidRPr="00D75365">
              <w:rPr>
                <w:lang w:val="ru-RU"/>
              </w:rPr>
              <w:t>е</w:t>
            </w:r>
            <w:r w:rsidR="0099581E" w:rsidRPr="00D75365">
              <w:rPr>
                <w:lang w:val="ru-RU"/>
              </w:rPr>
              <w:t xml:space="preserve">рации «Об </w:t>
            </w:r>
            <w:r w:rsidR="0099581E">
              <w:rPr>
                <w:lang w:val="ru-RU"/>
              </w:rPr>
              <w:t>у</w:t>
            </w:r>
            <w:r w:rsidR="0099581E" w:rsidRPr="00D75365">
              <w:rPr>
                <w:lang w:val="ru-RU"/>
              </w:rPr>
              <w:t xml:space="preserve">тверждении методики расчета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ок</w:t>
            </w:r>
            <w:r w:rsidR="0099581E" w:rsidRPr="00D75365">
              <w:rPr>
                <w:lang w:val="ru-RU"/>
              </w:rPr>
              <w:t>а</w:t>
            </w:r>
            <w:r w:rsidR="0099581E" w:rsidRPr="00D75365">
              <w:rPr>
                <w:lang w:val="ru-RU"/>
              </w:rPr>
              <w:t xml:space="preserve">зателей </w:t>
            </w:r>
            <w:r w:rsidR="0099581E">
              <w:rPr>
                <w:lang w:val="ru-RU"/>
              </w:rPr>
              <w:t>г</w:t>
            </w:r>
            <w:r w:rsidR="0099581E" w:rsidRPr="00D75365">
              <w:rPr>
                <w:lang w:val="ru-RU"/>
              </w:rPr>
              <w:t xml:space="preserve">осударственной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рограммы Росси</w:t>
            </w:r>
            <w:r w:rsidR="0099581E" w:rsidRPr="00D75365">
              <w:rPr>
                <w:lang w:val="ru-RU"/>
              </w:rPr>
              <w:t>й</w:t>
            </w:r>
            <w:r w:rsidR="0099581E" w:rsidRPr="00D75365">
              <w:rPr>
                <w:lang w:val="ru-RU"/>
              </w:rPr>
              <w:t xml:space="preserve">ской Федерации «Развитие </w:t>
            </w:r>
            <w:r w:rsidR="0099581E">
              <w:rPr>
                <w:lang w:val="ru-RU"/>
              </w:rPr>
              <w:t>л</w:t>
            </w:r>
            <w:r w:rsidR="0099581E" w:rsidRPr="00D75365">
              <w:rPr>
                <w:lang w:val="ru-RU"/>
              </w:rPr>
              <w:t xml:space="preserve">есного </w:t>
            </w:r>
            <w:r w:rsidR="0099581E">
              <w:rPr>
                <w:lang w:val="ru-RU"/>
              </w:rPr>
              <w:t>х</w:t>
            </w:r>
            <w:r w:rsidR="0099581E" w:rsidRPr="00D75365">
              <w:rPr>
                <w:lang w:val="ru-RU"/>
              </w:rPr>
              <w:t>озяйства»</w:t>
            </w:r>
            <w:r w:rsidR="0099581E">
              <w:rPr>
                <w:lang w:val="ru-RU"/>
              </w:rPr>
              <w:t xml:space="preserve"> на 2013</w:t>
            </w:r>
            <w:r w:rsidR="0099581E" w:rsidRPr="00D75365">
              <w:rPr>
                <w:lang w:val="ru-RU"/>
              </w:rPr>
              <w:t>-</w:t>
            </w:r>
            <w:r w:rsidR="0099581E">
              <w:rPr>
                <w:lang w:val="ru-RU"/>
              </w:rPr>
              <w:t>2020 г</w:t>
            </w:r>
            <w:r w:rsidR="0099581E" w:rsidRPr="00D75365">
              <w:rPr>
                <w:lang w:val="ru-RU"/>
              </w:rPr>
              <w:t xml:space="preserve">оды, </w:t>
            </w:r>
            <w:r w:rsidR="0099581E">
              <w:rPr>
                <w:lang w:val="ru-RU"/>
              </w:rPr>
              <w:t>у</w:t>
            </w:r>
            <w:r w:rsidR="0099581E" w:rsidRPr="00D75365">
              <w:rPr>
                <w:lang w:val="ru-RU"/>
              </w:rPr>
              <w:t xml:space="preserve">твержденной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остановл</w:t>
            </w:r>
            <w:r w:rsidR="0099581E" w:rsidRPr="00D75365">
              <w:rPr>
                <w:lang w:val="ru-RU"/>
              </w:rPr>
              <w:t>е</w:t>
            </w:r>
            <w:r w:rsidR="0099581E" w:rsidRPr="00D75365">
              <w:rPr>
                <w:lang w:val="ru-RU"/>
              </w:rPr>
              <w:t>нием Правительства Российской Феде</w:t>
            </w:r>
            <w:r w:rsidR="0099581E">
              <w:rPr>
                <w:lang w:val="ru-RU"/>
              </w:rPr>
              <w:t>рации от 15 апреля 2014 г</w:t>
            </w:r>
            <w:r w:rsidR="0099581E" w:rsidRPr="00D75365">
              <w:rPr>
                <w:lang w:val="ru-RU"/>
              </w:rPr>
              <w:t xml:space="preserve">. </w:t>
            </w:r>
            <w:r w:rsidR="0099581E">
              <w:rPr>
                <w:lang w:val="ru-RU"/>
              </w:rPr>
              <w:t>№</w:t>
            </w:r>
            <w:r w:rsidR="0099581E" w:rsidRPr="00D75365">
              <w:rPr>
                <w:lang w:val="ru-RU"/>
              </w:rPr>
              <w:t xml:space="preserve"> 318</w:t>
            </w:r>
            <w:r w:rsidR="0099581E">
              <w:rPr>
                <w:lang w:val="ru-RU"/>
              </w:rPr>
              <w:t xml:space="preserve"> Федеральное агентство л</w:t>
            </w:r>
            <w:r w:rsidR="0099581E" w:rsidRPr="00D75365">
              <w:rPr>
                <w:lang w:val="ru-RU"/>
              </w:rPr>
              <w:t xml:space="preserve">есного </w:t>
            </w:r>
            <w:r w:rsidR="0099581E">
              <w:rPr>
                <w:lang w:val="ru-RU"/>
              </w:rPr>
              <w:t>х</w:t>
            </w:r>
            <w:r w:rsidR="0099581E" w:rsidRPr="00D75365">
              <w:rPr>
                <w:lang w:val="ru-RU"/>
              </w:rPr>
              <w:t>озяйства</w:t>
            </w:r>
          </w:p>
        </w:tc>
        <w:tc>
          <w:tcPr>
            <w:tcW w:w="2211" w:type="dxa"/>
          </w:tcPr>
          <w:p w14:paraId="1CB3A628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E31C94" w:rsidRPr="00D75365" w14:paraId="38A5D54B" w14:textId="77777777" w:rsidTr="00D75365">
        <w:tc>
          <w:tcPr>
            <w:tcW w:w="2892" w:type="dxa"/>
          </w:tcPr>
          <w:p w14:paraId="3C2CBAE8" w14:textId="51ADB82E" w:rsidR="00E31C94" w:rsidRPr="00D75365" w:rsidRDefault="00DF4440" w:rsidP="00283D8E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14. </w:t>
            </w:r>
            <w:r w:rsidR="00E31C94" w:rsidRPr="00D75365">
              <w:rPr>
                <w:color w:val="000000" w:themeColor="text1"/>
                <w:lang w:val="ru-RU"/>
              </w:rPr>
              <w:t>Отношение фактич</w:t>
            </w:r>
            <w:r w:rsidR="00E31C94" w:rsidRPr="00D75365">
              <w:rPr>
                <w:color w:val="000000" w:themeColor="text1"/>
                <w:lang w:val="ru-RU"/>
              </w:rPr>
              <w:t>е</w:t>
            </w:r>
            <w:r w:rsidR="00E31C94" w:rsidRPr="00D75365">
              <w:rPr>
                <w:color w:val="000000" w:themeColor="text1"/>
                <w:lang w:val="ru-RU"/>
              </w:rPr>
              <w:t>ского объема заготовки древесины к установле</w:t>
            </w:r>
            <w:r w:rsidR="00E31C94" w:rsidRPr="00D75365">
              <w:rPr>
                <w:color w:val="000000" w:themeColor="text1"/>
                <w:lang w:val="ru-RU"/>
              </w:rPr>
              <w:t>н</w:t>
            </w:r>
            <w:r w:rsidR="00E31C94" w:rsidRPr="00D75365">
              <w:rPr>
                <w:color w:val="000000" w:themeColor="text1"/>
                <w:lang w:val="ru-RU"/>
              </w:rPr>
              <w:t xml:space="preserve">ному допустимому объему изъятия древесины </w:t>
            </w:r>
          </w:p>
        </w:tc>
        <w:tc>
          <w:tcPr>
            <w:tcW w:w="5103" w:type="dxa"/>
          </w:tcPr>
          <w:p w14:paraId="1B0B337F" w14:textId="229DA2BE" w:rsidR="00E31C94" w:rsidRPr="00D75365" w:rsidRDefault="00DF4440" w:rsidP="00283D8E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99581E" w:rsidRPr="00D75365">
              <w:rPr>
                <w:lang w:val="ru-RU"/>
              </w:rPr>
              <w:t xml:space="preserve">анные рассчитаны в соответствии с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ри</w:t>
            </w:r>
            <w:r w:rsidR="0099581E">
              <w:rPr>
                <w:lang w:val="ru-RU"/>
              </w:rPr>
              <w:t>казом о</w:t>
            </w:r>
            <w:r w:rsidR="0099581E" w:rsidRPr="00D75365">
              <w:rPr>
                <w:lang w:val="ru-RU"/>
              </w:rPr>
              <w:t xml:space="preserve">т 29 </w:t>
            </w:r>
            <w:r w:rsidR="0099581E">
              <w:rPr>
                <w:lang w:val="ru-RU"/>
              </w:rPr>
              <w:t>д</w:t>
            </w:r>
            <w:r w:rsidR="0099581E" w:rsidRPr="00D75365">
              <w:rPr>
                <w:lang w:val="ru-RU"/>
              </w:rPr>
              <w:t xml:space="preserve">екабря 2017 </w:t>
            </w:r>
            <w:r w:rsidR="0099581E">
              <w:rPr>
                <w:lang w:val="ru-RU"/>
              </w:rPr>
              <w:t>г</w:t>
            </w:r>
            <w:r w:rsidR="0099581E" w:rsidRPr="00D75365">
              <w:rPr>
                <w:lang w:val="ru-RU"/>
              </w:rPr>
              <w:t xml:space="preserve">. </w:t>
            </w:r>
            <w:r w:rsidR="0099581E">
              <w:rPr>
                <w:lang w:val="ru-RU"/>
              </w:rPr>
              <w:t>№</w:t>
            </w:r>
            <w:r w:rsidR="0099581E" w:rsidRPr="00D75365">
              <w:rPr>
                <w:lang w:val="ru-RU"/>
              </w:rPr>
              <w:t xml:space="preserve"> 797 Министерства пр</w:t>
            </w:r>
            <w:r w:rsidR="0099581E" w:rsidRPr="00D75365">
              <w:rPr>
                <w:lang w:val="ru-RU"/>
              </w:rPr>
              <w:t>и</w:t>
            </w:r>
            <w:r w:rsidR="0099581E" w:rsidRPr="00D75365">
              <w:rPr>
                <w:lang w:val="ru-RU"/>
              </w:rPr>
              <w:t>родных ресурсов и экологии Российской Фед</w:t>
            </w:r>
            <w:r w:rsidR="0099581E" w:rsidRPr="00D75365">
              <w:rPr>
                <w:lang w:val="ru-RU"/>
              </w:rPr>
              <w:t>е</w:t>
            </w:r>
            <w:r w:rsidR="0099581E" w:rsidRPr="00D75365">
              <w:rPr>
                <w:lang w:val="ru-RU"/>
              </w:rPr>
              <w:t xml:space="preserve">рации «Об </w:t>
            </w:r>
            <w:r w:rsidR="0099581E">
              <w:rPr>
                <w:lang w:val="ru-RU"/>
              </w:rPr>
              <w:t>у</w:t>
            </w:r>
            <w:r w:rsidR="0099581E" w:rsidRPr="00D75365">
              <w:rPr>
                <w:lang w:val="ru-RU"/>
              </w:rPr>
              <w:t xml:space="preserve">тверждении методики расчета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ок</w:t>
            </w:r>
            <w:r w:rsidR="0099581E" w:rsidRPr="00D75365">
              <w:rPr>
                <w:lang w:val="ru-RU"/>
              </w:rPr>
              <w:t>а</w:t>
            </w:r>
            <w:r w:rsidR="0099581E" w:rsidRPr="00D75365">
              <w:rPr>
                <w:lang w:val="ru-RU"/>
              </w:rPr>
              <w:t xml:space="preserve">зателей </w:t>
            </w:r>
            <w:r w:rsidR="0099581E">
              <w:rPr>
                <w:lang w:val="ru-RU"/>
              </w:rPr>
              <w:t>г</w:t>
            </w:r>
            <w:r w:rsidR="0099581E" w:rsidRPr="00D75365">
              <w:rPr>
                <w:lang w:val="ru-RU"/>
              </w:rPr>
              <w:t xml:space="preserve">осударственной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рограммы Росси</w:t>
            </w:r>
            <w:r w:rsidR="0099581E" w:rsidRPr="00D75365">
              <w:rPr>
                <w:lang w:val="ru-RU"/>
              </w:rPr>
              <w:t>й</w:t>
            </w:r>
            <w:r w:rsidR="0099581E" w:rsidRPr="00D75365">
              <w:rPr>
                <w:lang w:val="ru-RU"/>
              </w:rPr>
              <w:lastRenderedPageBreak/>
              <w:t xml:space="preserve">ской Федерации «Развитие </w:t>
            </w:r>
            <w:r w:rsidR="0099581E">
              <w:rPr>
                <w:lang w:val="ru-RU"/>
              </w:rPr>
              <w:t>л</w:t>
            </w:r>
            <w:r w:rsidR="0099581E" w:rsidRPr="00D75365">
              <w:rPr>
                <w:lang w:val="ru-RU"/>
              </w:rPr>
              <w:t xml:space="preserve">есного </w:t>
            </w:r>
            <w:r w:rsidR="0099581E">
              <w:rPr>
                <w:lang w:val="ru-RU"/>
              </w:rPr>
              <w:t>х</w:t>
            </w:r>
            <w:r w:rsidR="0099581E" w:rsidRPr="00D75365">
              <w:rPr>
                <w:lang w:val="ru-RU"/>
              </w:rPr>
              <w:t>озяйства»</w:t>
            </w:r>
            <w:r w:rsidR="0099581E">
              <w:rPr>
                <w:lang w:val="ru-RU"/>
              </w:rPr>
              <w:t xml:space="preserve"> на 2013</w:t>
            </w:r>
            <w:r w:rsidR="0099581E" w:rsidRPr="00D75365">
              <w:rPr>
                <w:lang w:val="ru-RU"/>
              </w:rPr>
              <w:t>-</w:t>
            </w:r>
            <w:r w:rsidR="0099581E">
              <w:rPr>
                <w:lang w:val="ru-RU"/>
              </w:rPr>
              <w:t>2020 г</w:t>
            </w:r>
            <w:r w:rsidR="0099581E" w:rsidRPr="00D75365">
              <w:rPr>
                <w:lang w:val="ru-RU"/>
              </w:rPr>
              <w:t xml:space="preserve">оды, </w:t>
            </w:r>
            <w:r w:rsidR="0099581E">
              <w:rPr>
                <w:lang w:val="ru-RU"/>
              </w:rPr>
              <w:t>у</w:t>
            </w:r>
            <w:r w:rsidR="0099581E" w:rsidRPr="00D75365">
              <w:rPr>
                <w:lang w:val="ru-RU"/>
              </w:rPr>
              <w:t xml:space="preserve">твержденной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остановл</w:t>
            </w:r>
            <w:r w:rsidR="0099581E" w:rsidRPr="00D75365">
              <w:rPr>
                <w:lang w:val="ru-RU"/>
              </w:rPr>
              <w:t>е</w:t>
            </w:r>
            <w:r w:rsidR="0099581E" w:rsidRPr="00D75365">
              <w:rPr>
                <w:lang w:val="ru-RU"/>
              </w:rPr>
              <w:t>нием Правительства Российской Феде</w:t>
            </w:r>
            <w:r w:rsidR="0099581E">
              <w:rPr>
                <w:lang w:val="ru-RU"/>
              </w:rPr>
              <w:t>рации от 15 апреля 2014 г</w:t>
            </w:r>
            <w:r w:rsidR="0099581E" w:rsidRPr="00D75365">
              <w:rPr>
                <w:lang w:val="ru-RU"/>
              </w:rPr>
              <w:t xml:space="preserve">. </w:t>
            </w:r>
            <w:r w:rsidR="0099581E">
              <w:rPr>
                <w:lang w:val="ru-RU"/>
              </w:rPr>
              <w:t>№</w:t>
            </w:r>
            <w:r w:rsidR="0099581E" w:rsidRPr="00D75365">
              <w:rPr>
                <w:lang w:val="ru-RU"/>
              </w:rPr>
              <w:t xml:space="preserve"> 318</w:t>
            </w:r>
            <w:r w:rsidR="0099581E">
              <w:rPr>
                <w:lang w:val="ru-RU"/>
              </w:rPr>
              <w:t xml:space="preserve"> Федеральное агентство л</w:t>
            </w:r>
            <w:r w:rsidR="0099581E" w:rsidRPr="00D75365">
              <w:rPr>
                <w:lang w:val="ru-RU"/>
              </w:rPr>
              <w:t xml:space="preserve">есного </w:t>
            </w:r>
            <w:r w:rsidR="0099581E">
              <w:rPr>
                <w:lang w:val="ru-RU"/>
              </w:rPr>
              <w:t>х</w:t>
            </w:r>
            <w:r w:rsidR="0099581E" w:rsidRPr="00D75365">
              <w:rPr>
                <w:lang w:val="ru-RU"/>
              </w:rPr>
              <w:t>озяйства</w:t>
            </w:r>
          </w:p>
        </w:tc>
        <w:tc>
          <w:tcPr>
            <w:tcW w:w="2211" w:type="dxa"/>
          </w:tcPr>
          <w:p w14:paraId="17C3411E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lastRenderedPageBreak/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E31C94" w:rsidRPr="00D75365" w14:paraId="3DC4B239" w14:textId="77777777" w:rsidTr="00D75365">
        <w:tc>
          <w:tcPr>
            <w:tcW w:w="2892" w:type="dxa"/>
          </w:tcPr>
          <w:p w14:paraId="4CF47D54" w14:textId="67DB37AB" w:rsidR="00E31C94" w:rsidRPr="00D75365" w:rsidRDefault="005552B6" w:rsidP="00283D8E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 xml:space="preserve">15. </w:t>
            </w:r>
            <w:r w:rsidR="00E31C94" w:rsidRPr="00D75365">
              <w:rPr>
                <w:color w:val="000000" w:themeColor="text1"/>
                <w:lang w:val="ru-RU"/>
              </w:rPr>
              <w:t>Объем платежей в бюджетную систему Ро</w:t>
            </w:r>
            <w:r w:rsidR="00E31C94" w:rsidRPr="00D75365">
              <w:rPr>
                <w:color w:val="000000" w:themeColor="text1"/>
                <w:lang w:val="ru-RU"/>
              </w:rPr>
              <w:t>с</w:t>
            </w:r>
            <w:r w:rsidR="00E31C94" w:rsidRPr="00D75365">
              <w:rPr>
                <w:color w:val="000000" w:themeColor="text1"/>
                <w:lang w:val="ru-RU"/>
              </w:rPr>
              <w:t>сийской Федерации от и</w:t>
            </w:r>
            <w:r w:rsidR="00E31C94" w:rsidRPr="00D75365">
              <w:rPr>
                <w:color w:val="000000" w:themeColor="text1"/>
                <w:lang w:val="ru-RU"/>
              </w:rPr>
              <w:t>с</w:t>
            </w:r>
            <w:r w:rsidR="00E31C94" w:rsidRPr="00D75365">
              <w:rPr>
                <w:color w:val="000000" w:themeColor="text1"/>
                <w:lang w:val="ru-RU"/>
              </w:rPr>
              <w:t>пользования лесов, расп</w:t>
            </w:r>
            <w:r w:rsidR="00E31C94" w:rsidRPr="00D75365">
              <w:rPr>
                <w:color w:val="000000" w:themeColor="text1"/>
                <w:lang w:val="ru-RU"/>
              </w:rPr>
              <w:t>о</w:t>
            </w:r>
            <w:r w:rsidR="00E31C94" w:rsidRPr="00D75365">
              <w:rPr>
                <w:color w:val="000000" w:themeColor="text1"/>
                <w:lang w:val="ru-RU"/>
              </w:rPr>
              <w:t>ложенных на землях ле</w:t>
            </w:r>
            <w:r w:rsidR="00E31C94" w:rsidRPr="00D75365">
              <w:rPr>
                <w:color w:val="000000" w:themeColor="text1"/>
                <w:lang w:val="ru-RU"/>
              </w:rPr>
              <w:t>с</w:t>
            </w:r>
            <w:r w:rsidR="00E31C94" w:rsidRPr="00D75365">
              <w:rPr>
                <w:color w:val="000000" w:themeColor="text1"/>
                <w:lang w:val="ru-RU"/>
              </w:rPr>
              <w:t>ного фонда, в расчете на 1 га земель лесного фонда</w:t>
            </w:r>
          </w:p>
        </w:tc>
        <w:tc>
          <w:tcPr>
            <w:tcW w:w="5103" w:type="dxa"/>
          </w:tcPr>
          <w:p w14:paraId="5A78EC9C" w14:textId="386C6093" w:rsidR="00E31C94" w:rsidRPr="00D75365" w:rsidRDefault="005552B6" w:rsidP="00283D8E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99581E" w:rsidRPr="00D75365">
              <w:rPr>
                <w:lang w:val="ru-RU"/>
              </w:rPr>
              <w:t xml:space="preserve">анные рассчитаны в соответствии с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ри</w:t>
            </w:r>
            <w:r w:rsidR="0099581E">
              <w:rPr>
                <w:lang w:val="ru-RU"/>
              </w:rPr>
              <w:t>казом о</w:t>
            </w:r>
            <w:r w:rsidR="0099581E" w:rsidRPr="00D75365">
              <w:rPr>
                <w:lang w:val="ru-RU"/>
              </w:rPr>
              <w:t xml:space="preserve">т 29 </w:t>
            </w:r>
            <w:r w:rsidR="0099581E">
              <w:rPr>
                <w:lang w:val="ru-RU"/>
              </w:rPr>
              <w:t>д</w:t>
            </w:r>
            <w:r w:rsidR="0099581E" w:rsidRPr="00D75365">
              <w:rPr>
                <w:lang w:val="ru-RU"/>
              </w:rPr>
              <w:t xml:space="preserve">екабря 2017 </w:t>
            </w:r>
            <w:r w:rsidR="0099581E">
              <w:rPr>
                <w:lang w:val="ru-RU"/>
              </w:rPr>
              <w:t>г</w:t>
            </w:r>
            <w:r w:rsidR="0099581E" w:rsidRPr="00D75365">
              <w:rPr>
                <w:lang w:val="ru-RU"/>
              </w:rPr>
              <w:t xml:space="preserve">. </w:t>
            </w:r>
            <w:r w:rsidR="0099581E">
              <w:rPr>
                <w:lang w:val="ru-RU"/>
              </w:rPr>
              <w:t>№</w:t>
            </w:r>
            <w:r w:rsidR="0099581E" w:rsidRPr="00D75365">
              <w:rPr>
                <w:lang w:val="ru-RU"/>
              </w:rPr>
              <w:t xml:space="preserve"> 797 Министерства пр</w:t>
            </w:r>
            <w:r w:rsidR="0099581E" w:rsidRPr="00D75365">
              <w:rPr>
                <w:lang w:val="ru-RU"/>
              </w:rPr>
              <w:t>и</w:t>
            </w:r>
            <w:r w:rsidR="0099581E" w:rsidRPr="00D75365">
              <w:rPr>
                <w:lang w:val="ru-RU"/>
              </w:rPr>
              <w:t>родных ресурсов и экологии Российской Фед</w:t>
            </w:r>
            <w:r w:rsidR="0099581E" w:rsidRPr="00D75365">
              <w:rPr>
                <w:lang w:val="ru-RU"/>
              </w:rPr>
              <w:t>е</w:t>
            </w:r>
            <w:r w:rsidR="0099581E" w:rsidRPr="00D75365">
              <w:rPr>
                <w:lang w:val="ru-RU"/>
              </w:rPr>
              <w:t xml:space="preserve">рации «Об </w:t>
            </w:r>
            <w:r w:rsidR="0099581E">
              <w:rPr>
                <w:lang w:val="ru-RU"/>
              </w:rPr>
              <w:t>у</w:t>
            </w:r>
            <w:r w:rsidR="0099581E" w:rsidRPr="00D75365">
              <w:rPr>
                <w:lang w:val="ru-RU"/>
              </w:rPr>
              <w:t xml:space="preserve">тверждении методики расчета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ок</w:t>
            </w:r>
            <w:r w:rsidR="0099581E" w:rsidRPr="00D75365">
              <w:rPr>
                <w:lang w:val="ru-RU"/>
              </w:rPr>
              <w:t>а</w:t>
            </w:r>
            <w:r w:rsidR="0099581E" w:rsidRPr="00D75365">
              <w:rPr>
                <w:lang w:val="ru-RU"/>
              </w:rPr>
              <w:t xml:space="preserve">зателей </w:t>
            </w:r>
            <w:r w:rsidR="0099581E">
              <w:rPr>
                <w:lang w:val="ru-RU"/>
              </w:rPr>
              <w:t>г</w:t>
            </w:r>
            <w:r w:rsidR="0099581E" w:rsidRPr="00D75365">
              <w:rPr>
                <w:lang w:val="ru-RU"/>
              </w:rPr>
              <w:t xml:space="preserve">осударственной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рограммы Росси</w:t>
            </w:r>
            <w:r w:rsidR="0099581E" w:rsidRPr="00D75365">
              <w:rPr>
                <w:lang w:val="ru-RU"/>
              </w:rPr>
              <w:t>й</w:t>
            </w:r>
            <w:r w:rsidR="0099581E" w:rsidRPr="00D75365">
              <w:rPr>
                <w:lang w:val="ru-RU"/>
              </w:rPr>
              <w:t xml:space="preserve">ской Федерации «Развитие </w:t>
            </w:r>
            <w:r w:rsidR="0099581E">
              <w:rPr>
                <w:lang w:val="ru-RU"/>
              </w:rPr>
              <w:t>л</w:t>
            </w:r>
            <w:r w:rsidR="0099581E" w:rsidRPr="00D75365">
              <w:rPr>
                <w:lang w:val="ru-RU"/>
              </w:rPr>
              <w:t xml:space="preserve">есного </w:t>
            </w:r>
            <w:r w:rsidR="0099581E">
              <w:rPr>
                <w:lang w:val="ru-RU"/>
              </w:rPr>
              <w:t>х</w:t>
            </w:r>
            <w:r w:rsidR="0099581E" w:rsidRPr="00D75365">
              <w:rPr>
                <w:lang w:val="ru-RU"/>
              </w:rPr>
              <w:t>озяйства»</w:t>
            </w:r>
            <w:r w:rsidR="0099581E">
              <w:rPr>
                <w:lang w:val="ru-RU"/>
              </w:rPr>
              <w:t xml:space="preserve"> на 2013</w:t>
            </w:r>
            <w:r w:rsidR="0099581E" w:rsidRPr="00D75365">
              <w:rPr>
                <w:lang w:val="ru-RU"/>
              </w:rPr>
              <w:t>-</w:t>
            </w:r>
            <w:r w:rsidR="0099581E">
              <w:rPr>
                <w:lang w:val="ru-RU"/>
              </w:rPr>
              <w:t>2020 г</w:t>
            </w:r>
            <w:r w:rsidR="0099581E" w:rsidRPr="00D75365">
              <w:rPr>
                <w:lang w:val="ru-RU"/>
              </w:rPr>
              <w:t xml:space="preserve">оды, </w:t>
            </w:r>
            <w:r w:rsidR="0099581E">
              <w:rPr>
                <w:lang w:val="ru-RU"/>
              </w:rPr>
              <w:t>у</w:t>
            </w:r>
            <w:r w:rsidR="0099581E" w:rsidRPr="00D75365">
              <w:rPr>
                <w:lang w:val="ru-RU"/>
              </w:rPr>
              <w:t xml:space="preserve">твержденной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остановл</w:t>
            </w:r>
            <w:r w:rsidR="0099581E" w:rsidRPr="00D75365">
              <w:rPr>
                <w:lang w:val="ru-RU"/>
              </w:rPr>
              <w:t>е</w:t>
            </w:r>
            <w:r w:rsidR="0099581E" w:rsidRPr="00D75365">
              <w:rPr>
                <w:lang w:val="ru-RU"/>
              </w:rPr>
              <w:t>нием Правительства Российской Феде</w:t>
            </w:r>
            <w:r w:rsidR="0099581E">
              <w:rPr>
                <w:lang w:val="ru-RU"/>
              </w:rPr>
              <w:t>рации от 15 апреля 2014 г</w:t>
            </w:r>
            <w:r w:rsidR="0099581E" w:rsidRPr="00D75365">
              <w:rPr>
                <w:lang w:val="ru-RU"/>
              </w:rPr>
              <w:t xml:space="preserve">. </w:t>
            </w:r>
            <w:r w:rsidR="0099581E">
              <w:rPr>
                <w:lang w:val="ru-RU"/>
              </w:rPr>
              <w:t>№</w:t>
            </w:r>
            <w:r w:rsidR="0099581E" w:rsidRPr="00D75365">
              <w:rPr>
                <w:lang w:val="ru-RU"/>
              </w:rPr>
              <w:t xml:space="preserve"> 318</w:t>
            </w:r>
            <w:r w:rsidR="0099581E">
              <w:rPr>
                <w:lang w:val="ru-RU"/>
              </w:rPr>
              <w:t xml:space="preserve"> Федеральное агентство л</w:t>
            </w:r>
            <w:r w:rsidR="0099581E" w:rsidRPr="00D75365">
              <w:rPr>
                <w:lang w:val="ru-RU"/>
              </w:rPr>
              <w:t xml:space="preserve">есного </w:t>
            </w:r>
            <w:r w:rsidR="0099581E">
              <w:rPr>
                <w:lang w:val="ru-RU"/>
              </w:rPr>
              <w:t>х</w:t>
            </w:r>
            <w:r w:rsidR="0099581E" w:rsidRPr="00D75365">
              <w:rPr>
                <w:lang w:val="ru-RU"/>
              </w:rPr>
              <w:t>озяйства</w:t>
            </w:r>
          </w:p>
        </w:tc>
        <w:tc>
          <w:tcPr>
            <w:tcW w:w="2211" w:type="dxa"/>
          </w:tcPr>
          <w:p w14:paraId="6C1A087E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E31C94" w:rsidRPr="00D75365" w14:paraId="38EEBA3C" w14:textId="77777777" w:rsidTr="00D75365">
        <w:tc>
          <w:tcPr>
            <w:tcW w:w="2892" w:type="dxa"/>
          </w:tcPr>
          <w:p w14:paraId="3DF616A4" w14:textId="5FF380F2" w:rsidR="00E31C94" w:rsidRPr="00D75365" w:rsidRDefault="005552B6" w:rsidP="00283D8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 xml:space="preserve">16. </w:t>
            </w:r>
            <w:r w:rsidR="00E31C94" w:rsidRPr="00D75365">
              <w:rPr>
                <w:color w:val="000000" w:themeColor="text1"/>
              </w:rPr>
              <w:t>Лесистость территории</w:t>
            </w:r>
          </w:p>
        </w:tc>
        <w:tc>
          <w:tcPr>
            <w:tcW w:w="5103" w:type="dxa"/>
          </w:tcPr>
          <w:p w14:paraId="24CF5491" w14:textId="12676CFC" w:rsidR="00E31C94" w:rsidRPr="00D75365" w:rsidRDefault="005552B6" w:rsidP="00283D8E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99581E" w:rsidRPr="00D75365">
              <w:rPr>
                <w:lang w:val="ru-RU"/>
              </w:rPr>
              <w:t xml:space="preserve">анные рассчитаны в соответствии с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ри</w:t>
            </w:r>
            <w:r w:rsidR="0099581E">
              <w:rPr>
                <w:lang w:val="ru-RU"/>
              </w:rPr>
              <w:t>казом о</w:t>
            </w:r>
            <w:r w:rsidR="0099581E" w:rsidRPr="00D75365">
              <w:rPr>
                <w:lang w:val="ru-RU"/>
              </w:rPr>
              <w:t xml:space="preserve">т 29 </w:t>
            </w:r>
            <w:r w:rsidR="0099581E">
              <w:rPr>
                <w:lang w:val="ru-RU"/>
              </w:rPr>
              <w:t>д</w:t>
            </w:r>
            <w:r w:rsidR="0099581E" w:rsidRPr="00D75365">
              <w:rPr>
                <w:lang w:val="ru-RU"/>
              </w:rPr>
              <w:t xml:space="preserve">екабря 2017 </w:t>
            </w:r>
            <w:r w:rsidR="0099581E">
              <w:rPr>
                <w:lang w:val="ru-RU"/>
              </w:rPr>
              <w:t>г</w:t>
            </w:r>
            <w:r w:rsidR="0099581E" w:rsidRPr="00D75365">
              <w:rPr>
                <w:lang w:val="ru-RU"/>
              </w:rPr>
              <w:t xml:space="preserve">. </w:t>
            </w:r>
            <w:r w:rsidR="0099581E">
              <w:rPr>
                <w:lang w:val="ru-RU"/>
              </w:rPr>
              <w:t>№</w:t>
            </w:r>
            <w:r w:rsidR="0099581E" w:rsidRPr="00D75365">
              <w:rPr>
                <w:lang w:val="ru-RU"/>
              </w:rPr>
              <w:t xml:space="preserve"> 797 Министерства пр</w:t>
            </w:r>
            <w:r w:rsidR="0099581E" w:rsidRPr="00D75365">
              <w:rPr>
                <w:lang w:val="ru-RU"/>
              </w:rPr>
              <w:t>и</w:t>
            </w:r>
            <w:r w:rsidR="0099581E" w:rsidRPr="00D75365">
              <w:rPr>
                <w:lang w:val="ru-RU"/>
              </w:rPr>
              <w:t>родных ресурсов и экологии Российской Фед</w:t>
            </w:r>
            <w:r w:rsidR="0099581E" w:rsidRPr="00D75365">
              <w:rPr>
                <w:lang w:val="ru-RU"/>
              </w:rPr>
              <w:t>е</w:t>
            </w:r>
            <w:r w:rsidR="0099581E" w:rsidRPr="00D75365">
              <w:rPr>
                <w:lang w:val="ru-RU"/>
              </w:rPr>
              <w:t xml:space="preserve">рации «Об </w:t>
            </w:r>
            <w:r w:rsidR="0099581E">
              <w:rPr>
                <w:lang w:val="ru-RU"/>
              </w:rPr>
              <w:t>у</w:t>
            </w:r>
            <w:r w:rsidR="0099581E" w:rsidRPr="00D75365">
              <w:rPr>
                <w:lang w:val="ru-RU"/>
              </w:rPr>
              <w:t xml:space="preserve">тверждении методики расчета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ок</w:t>
            </w:r>
            <w:r w:rsidR="0099581E" w:rsidRPr="00D75365">
              <w:rPr>
                <w:lang w:val="ru-RU"/>
              </w:rPr>
              <w:t>а</w:t>
            </w:r>
            <w:r w:rsidR="0099581E" w:rsidRPr="00D75365">
              <w:rPr>
                <w:lang w:val="ru-RU"/>
              </w:rPr>
              <w:t xml:space="preserve">зателей </w:t>
            </w:r>
            <w:r w:rsidR="0099581E">
              <w:rPr>
                <w:lang w:val="ru-RU"/>
              </w:rPr>
              <w:t>г</w:t>
            </w:r>
            <w:r w:rsidR="0099581E" w:rsidRPr="00D75365">
              <w:rPr>
                <w:lang w:val="ru-RU"/>
              </w:rPr>
              <w:t xml:space="preserve">осударственной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рограммы Росси</w:t>
            </w:r>
            <w:r w:rsidR="0099581E" w:rsidRPr="00D75365">
              <w:rPr>
                <w:lang w:val="ru-RU"/>
              </w:rPr>
              <w:t>й</w:t>
            </w:r>
            <w:r w:rsidR="0099581E" w:rsidRPr="00D75365">
              <w:rPr>
                <w:lang w:val="ru-RU"/>
              </w:rPr>
              <w:t xml:space="preserve">ской Федерации «Развитие </w:t>
            </w:r>
            <w:r w:rsidR="0099581E">
              <w:rPr>
                <w:lang w:val="ru-RU"/>
              </w:rPr>
              <w:t>л</w:t>
            </w:r>
            <w:r w:rsidR="0099581E" w:rsidRPr="00D75365">
              <w:rPr>
                <w:lang w:val="ru-RU"/>
              </w:rPr>
              <w:t xml:space="preserve">есного </w:t>
            </w:r>
            <w:r w:rsidR="0099581E">
              <w:rPr>
                <w:lang w:val="ru-RU"/>
              </w:rPr>
              <w:t>х</w:t>
            </w:r>
            <w:r w:rsidR="0099581E" w:rsidRPr="00D75365">
              <w:rPr>
                <w:lang w:val="ru-RU"/>
              </w:rPr>
              <w:t>озяйства»</w:t>
            </w:r>
            <w:r w:rsidR="0099581E">
              <w:rPr>
                <w:lang w:val="ru-RU"/>
              </w:rPr>
              <w:t xml:space="preserve"> на 2013</w:t>
            </w:r>
            <w:r w:rsidR="0099581E" w:rsidRPr="00D75365">
              <w:rPr>
                <w:lang w:val="ru-RU"/>
              </w:rPr>
              <w:t>-</w:t>
            </w:r>
            <w:r w:rsidR="0099581E">
              <w:rPr>
                <w:lang w:val="ru-RU"/>
              </w:rPr>
              <w:t>2020 г</w:t>
            </w:r>
            <w:r w:rsidR="0099581E" w:rsidRPr="00D75365">
              <w:rPr>
                <w:lang w:val="ru-RU"/>
              </w:rPr>
              <w:t xml:space="preserve">оды, </w:t>
            </w:r>
            <w:r w:rsidR="0099581E">
              <w:rPr>
                <w:lang w:val="ru-RU"/>
              </w:rPr>
              <w:t>у</w:t>
            </w:r>
            <w:r w:rsidR="0099581E" w:rsidRPr="00D75365">
              <w:rPr>
                <w:lang w:val="ru-RU"/>
              </w:rPr>
              <w:t xml:space="preserve">твержденной </w:t>
            </w:r>
            <w:r w:rsidR="0099581E">
              <w:rPr>
                <w:lang w:val="ru-RU"/>
              </w:rPr>
              <w:t>п</w:t>
            </w:r>
            <w:r w:rsidR="0099581E" w:rsidRPr="00D75365">
              <w:rPr>
                <w:lang w:val="ru-RU"/>
              </w:rPr>
              <w:t>остановл</w:t>
            </w:r>
            <w:r w:rsidR="0099581E" w:rsidRPr="00D75365">
              <w:rPr>
                <w:lang w:val="ru-RU"/>
              </w:rPr>
              <w:t>е</w:t>
            </w:r>
            <w:r w:rsidR="0099581E" w:rsidRPr="00D75365">
              <w:rPr>
                <w:lang w:val="ru-RU"/>
              </w:rPr>
              <w:t>нием Правительства Российской Феде</w:t>
            </w:r>
            <w:r w:rsidR="0099581E">
              <w:rPr>
                <w:lang w:val="ru-RU"/>
              </w:rPr>
              <w:t>рации от 15 апреля 2014 г</w:t>
            </w:r>
            <w:r w:rsidR="0099581E" w:rsidRPr="00D75365">
              <w:rPr>
                <w:lang w:val="ru-RU"/>
              </w:rPr>
              <w:t xml:space="preserve">. </w:t>
            </w:r>
            <w:r w:rsidR="0099581E">
              <w:rPr>
                <w:lang w:val="ru-RU"/>
              </w:rPr>
              <w:t>№</w:t>
            </w:r>
            <w:r w:rsidR="0099581E" w:rsidRPr="00D75365">
              <w:rPr>
                <w:lang w:val="ru-RU"/>
              </w:rPr>
              <w:t xml:space="preserve"> 318</w:t>
            </w:r>
            <w:r w:rsidR="0099581E">
              <w:rPr>
                <w:lang w:val="ru-RU"/>
              </w:rPr>
              <w:t xml:space="preserve"> Федеральное агентство л</w:t>
            </w:r>
            <w:r w:rsidR="0099581E" w:rsidRPr="00D75365">
              <w:rPr>
                <w:lang w:val="ru-RU"/>
              </w:rPr>
              <w:t xml:space="preserve">есного </w:t>
            </w:r>
            <w:r w:rsidR="0099581E">
              <w:rPr>
                <w:lang w:val="ru-RU"/>
              </w:rPr>
              <w:t>х</w:t>
            </w:r>
            <w:r w:rsidR="0099581E" w:rsidRPr="00D75365">
              <w:rPr>
                <w:lang w:val="ru-RU"/>
              </w:rPr>
              <w:t>озяйства</w:t>
            </w:r>
          </w:p>
        </w:tc>
        <w:tc>
          <w:tcPr>
            <w:tcW w:w="2211" w:type="dxa"/>
          </w:tcPr>
          <w:p w14:paraId="40EC00FD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E31C94" w:rsidRPr="00D75365" w14:paraId="67227682" w14:textId="77777777" w:rsidTr="00D75365">
        <w:tc>
          <w:tcPr>
            <w:tcW w:w="10206" w:type="dxa"/>
            <w:gridSpan w:val="3"/>
          </w:tcPr>
          <w:p w14:paraId="396B5ED9" w14:textId="46785C3D" w:rsidR="00E31C94" w:rsidRPr="00D75365" w:rsidRDefault="00E31C94" w:rsidP="00283D8E">
            <w:pPr>
              <w:pStyle w:val="ConsPlusNormal"/>
              <w:jc w:val="center"/>
              <w:rPr>
                <w:lang w:val="ru-RU"/>
              </w:rPr>
            </w:pPr>
            <w:r w:rsidRPr="00D75365">
              <w:rPr>
                <w:lang w:val="ru-RU"/>
              </w:rPr>
              <w:t xml:space="preserve">Подпрограмма 3 </w:t>
            </w:r>
            <w:r w:rsidR="00622A7D" w:rsidRPr="00D75365">
              <w:rPr>
                <w:lang w:val="ru-RU"/>
              </w:rPr>
              <w:t>«</w:t>
            </w:r>
            <w:r w:rsidRPr="00D75365">
              <w:rPr>
                <w:lang w:val="ru-RU"/>
              </w:rPr>
              <w:t>Охрана и воспроизводство объектов животного мира в Республике Тыва</w:t>
            </w:r>
            <w:r w:rsidR="00622A7D" w:rsidRPr="00D75365">
              <w:rPr>
                <w:lang w:val="ru-RU"/>
              </w:rPr>
              <w:t>»</w:t>
            </w:r>
          </w:p>
        </w:tc>
      </w:tr>
      <w:tr w:rsidR="00E31C94" w:rsidRPr="00D75365" w14:paraId="5DA4D261" w14:textId="77777777" w:rsidTr="00D75365">
        <w:tc>
          <w:tcPr>
            <w:tcW w:w="2892" w:type="dxa"/>
          </w:tcPr>
          <w:p w14:paraId="3029449A" w14:textId="1BA6BE59" w:rsidR="00E31C94" w:rsidRPr="00D75365" w:rsidRDefault="005552B6" w:rsidP="00283D8E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17. </w:t>
            </w:r>
            <w:r w:rsidR="00E31C94" w:rsidRPr="00D75365">
              <w:rPr>
                <w:color w:val="000000" w:themeColor="text1"/>
                <w:lang w:val="ru-RU"/>
              </w:rPr>
              <w:t>Доля видов охотнич</w:t>
            </w:r>
            <w:r w:rsidR="00E31C94" w:rsidRPr="00D75365">
              <w:rPr>
                <w:color w:val="000000" w:themeColor="text1"/>
                <w:lang w:val="ru-RU"/>
              </w:rPr>
              <w:t>ь</w:t>
            </w:r>
            <w:r w:rsidR="00E31C94" w:rsidRPr="00D75365">
              <w:rPr>
                <w:color w:val="000000" w:themeColor="text1"/>
                <w:lang w:val="ru-RU"/>
              </w:rPr>
              <w:t>их ресурсов, по которым ведется учет их численн</w:t>
            </w:r>
            <w:r w:rsidR="00E31C94" w:rsidRPr="00D75365">
              <w:rPr>
                <w:color w:val="000000" w:themeColor="text1"/>
                <w:lang w:val="ru-RU"/>
              </w:rPr>
              <w:t>о</w:t>
            </w:r>
            <w:r w:rsidR="00E31C94" w:rsidRPr="00D75365">
              <w:rPr>
                <w:color w:val="000000" w:themeColor="text1"/>
                <w:lang w:val="ru-RU"/>
              </w:rPr>
              <w:t>сти в рамках госуда</w:t>
            </w:r>
            <w:r w:rsidR="00E31C94" w:rsidRPr="00D75365">
              <w:rPr>
                <w:color w:val="000000" w:themeColor="text1"/>
                <w:lang w:val="ru-RU"/>
              </w:rPr>
              <w:t>р</w:t>
            </w:r>
            <w:r w:rsidR="00E31C94" w:rsidRPr="00D75365">
              <w:rPr>
                <w:color w:val="000000" w:themeColor="text1"/>
                <w:lang w:val="ru-RU"/>
              </w:rPr>
              <w:t>ственного мониторинга охотничьих ресурсов и среды их обитания, в о</w:t>
            </w:r>
            <w:r w:rsidR="00E31C94" w:rsidRPr="00D75365">
              <w:rPr>
                <w:color w:val="000000" w:themeColor="text1"/>
                <w:lang w:val="ru-RU"/>
              </w:rPr>
              <w:t>б</w:t>
            </w:r>
            <w:r w:rsidR="00E31C94" w:rsidRPr="00D75365">
              <w:rPr>
                <w:color w:val="000000" w:themeColor="text1"/>
                <w:lang w:val="ru-RU"/>
              </w:rPr>
              <w:t>щем количестве видов охотничьих ресурсов, об</w:t>
            </w:r>
            <w:r w:rsidR="00E31C94" w:rsidRPr="00D75365">
              <w:rPr>
                <w:color w:val="000000" w:themeColor="text1"/>
                <w:lang w:val="ru-RU"/>
              </w:rPr>
              <w:t>и</w:t>
            </w:r>
            <w:r w:rsidR="00E31C94" w:rsidRPr="00D75365">
              <w:rPr>
                <w:color w:val="000000" w:themeColor="text1"/>
                <w:lang w:val="ru-RU"/>
              </w:rPr>
              <w:t>тающих на территории Республики Тыва</w:t>
            </w:r>
          </w:p>
        </w:tc>
        <w:tc>
          <w:tcPr>
            <w:tcW w:w="5103" w:type="dxa"/>
          </w:tcPr>
          <w:p w14:paraId="3A398696" w14:textId="5E6C82C9" w:rsidR="00E31C94" w:rsidRPr="00D75365" w:rsidRDefault="005552B6" w:rsidP="00283D8E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E31C94" w:rsidRPr="00D75365">
              <w:rPr>
                <w:lang w:val="ru-RU"/>
              </w:rPr>
              <w:t>ри</w:t>
            </w:r>
            <w:r w:rsidR="0099581E">
              <w:rPr>
                <w:lang w:val="ru-RU"/>
              </w:rPr>
              <w:t xml:space="preserve">каз Минприроды России от 20 ноября </w:t>
            </w:r>
            <w:r w:rsidR="0038057E">
              <w:rPr>
                <w:lang w:val="ru-RU"/>
              </w:rPr>
              <w:t xml:space="preserve">              </w:t>
            </w:r>
            <w:r w:rsidR="00E31C94" w:rsidRPr="00D75365">
              <w:rPr>
                <w:lang w:val="ru-RU"/>
              </w:rPr>
              <w:t xml:space="preserve">2019 г. № 780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Об утверждении значений цел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вых показателей эффективности деятельности органов государственной власти субъектов Ро</w:t>
            </w:r>
            <w:r w:rsidR="00E31C94" w:rsidRPr="00D75365">
              <w:rPr>
                <w:lang w:val="ru-RU"/>
              </w:rPr>
              <w:t>с</w:t>
            </w:r>
            <w:r w:rsidR="00E31C94" w:rsidRPr="00D75365">
              <w:rPr>
                <w:lang w:val="ru-RU"/>
              </w:rPr>
              <w:t>сийской Федерации по осуществлению пер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данных им полномочий Российской Федерации в области охоты и сохранения охотничьих р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сурсов, при выполнении которых возникают расходные обязательства субъектов Российской Федерации, на исполнение которых предусмо</w:t>
            </w:r>
            <w:r w:rsidR="00E31C94" w:rsidRPr="00D75365">
              <w:rPr>
                <w:lang w:val="ru-RU"/>
              </w:rPr>
              <w:t>т</w:t>
            </w:r>
            <w:r w:rsidR="00E31C94" w:rsidRPr="00D75365">
              <w:rPr>
                <w:lang w:val="ru-RU"/>
              </w:rPr>
              <w:t>рены субвенции, формирующие единую су</w:t>
            </w:r>
            <w:r w:rsidR="00E31C94" w:rsidRPr="00D75365">
              <w:rPr>
                <w:lang w:val="ru-RU"/>
              </w:rPr>
              <w:t>б</w:t>
            </w:r>
            <w:r w:rsidR="00E31C94" w:rsidRPr="00D75365">
              <w:rPr>
                <w:lang w:val="ru-RU"/>
              </w:rPr>
              <w:t>венцию бюджетам субъектов Российской Фед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рации, на 2020-2022 годы</w:t>
            </w:r>
            <w:r w:rsidR="00622A7D" w:rsidRPr="00D75365">
              <w:rPr>
                <w:lang w:val="ru-RU"/>
              </w:rPr>
              <w:t>»</w:t>
            </w:r>
          </w:p>
        </w:tc>
        <w:tc>
          <w:tcPr>
            <w:tcW w:w="2211" w:type="dxa"/>
          </w:tcPr>
          <w:p w14:paraId="4BECFCA3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31C94" w:rsidRPr="00D75365" w14:paraId="61E7ACCE" w14:textId="77777777" w:rsidTr="00D75365">
        <w:tc>
          <w:tcPr>
            <w:tcW w:w="2892" w:type="dxa"/>
          </w:tcPr>
          <w:p w14:paraId="1727B2ED" w14:textId="66E12E87" w:rsidR="00E31C94" w:rsidRPr="00D75365" w:rsidRDefault="005552B6" w:rsidP="00283D8E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18. </w:t>
            </w:r>
            <w:r w:rsidR="00E31C94" w:rsidRPr="00D75365">
              <w:rPr>
                <w:color w:val="000000" w:themeColor="text1"/>
                <w:lang w:val="ru-RU"/>
              </w:rPr>
              <w:t>Доля нарушений, в</w:t>
            </w:r>
            <w:r w:rsidR="00E31C94" w:rsidRPr="00D75365">
              <w:rPr>
                <w:color w:val="000000" w:themeColor="text1"/>
                <w:lang w:val="ru-RU"/>
              </w:rPr>
              <w:t>ы</w:t>
            </w:r>
            <w:r w:rsidR="00E31C94" w:rsidRPr="00D75365">
              <w:rPr>
                <w:color w:val="000000" w:themeColor="text1"/>
                <w:lang w:val="ru-RU"/>
              </w:rPr>
              <w:t>явленных при осущест</w:t>
            </w:r>
            <w:r w:rsidR="00E31C94" w:rsidRPr="00D75365">
              <w:rPr>
                <w:color w:val="000000" w:themeColor="text1"/>
                <w:lang w:val="ru-RU"/>
              </w:rPr>
              <w:t>в</w:t>
            </w:r>
            <w:r w:rsidR="00E31C94" w:rsidRPr="00D75365">
              <w:rPr>
                <w:color w:val="000000" w:themeColor="text1"/>
                <w:lang w:val="ru-RU"/>
              </w:rPr>
              <w:t>лении федерального гос</w:t>
            </w:r>
            <w:r w:rsidR="00E31C94" w:rsidRPr="00D75365">
              <w:rPr>
                <w:color w:val="000000" w:themeColor="text1"/>
                <w:lang w:val="ru-RU"/>
              </w:rPr>
              <w:t>у</w:t>
            </w:r>
            <w:r w:rsidR="00E31C94" w:rsidRPr="00D75365">
              <w:rPr>
                <w:color w:val="000000" w:themeColor="text1"/>
                <w:lang w:val="ru-RU"/>
              </w:rPr>
              <w:t>дарственного охотничьего надзора, по которым в</w:t>
            </w:r>
            <w:r w:rsidR="00E31C94" w:rsidRPr="00D75365">
              <w:rPr>
                <w:color w:val="000000" w:themeColor="text1"/>
                <w:lang w:val="ru-RU"/>
              </w:rPr>
              <w:t>ы</w:t>
            </w:r>
            <w:r w:rsidR="00E31C94" w:rsidRPr="00D75365">
              <w:rPr>
                <w:color w:val="000000" w:themeColor="text1"/>
                <w:lang w:val="ru-RU"/>
              </w:rPr>
              <w:t>несены постановления о привлечении к админ</w:t>
            </w:r>
            <w:r w:rsidR="00E31C94" w:rsidRPr="00D75365">
              <w:rPr>
                <w:color w:val="000000" w:themeColor="text1"/>
                <w:lang w:val="ru-RU"/>
              </w:rPr>
              <w:t>и</w:t>
            </w:r>
            <w:r w:rsidR="00E31C94" w:rsidRPr="00D75365">
              <w:rPr>
                <w:color w:val="000000" w:themeColor="text1"/>
                <w:lang w:val="ru-RU"/>
              </w:rPr>
              <w:t>стративной ответственн</w:t>
            </w:r>
            <w:r w:rsidR="00E31C94" w:rsidRPr="00D75365">
              <w:rPr>
                <w:color w:val="000000" w:themeColor="text1"/>
                <w:lang w:val="ru-RU"/>
              </w:rPr>
              <w:t>о</w:t>
            </w:r>
            <w:r w:rsidR="00E31C94" w:rsidRPr="00D75365">
              <w:rPr>
                <w:color w:val="000000" w:themeColor="text1"/>
                <w:lang w:val="ru-RU"/>
              </w:rPr>
              <w:t>сти, к общему количеству выявленных нарушений</w:t>
            </w:r>
          </w:p>
        </w:tc>
        <w:tc>
          <w:tcPr>
            <w:tcW w:w="5103" w:type="dxa"/>
          </w:tcPr>
          <w:p w14:paraId="192FDD3E" w14:textId="77777777" w:rsidR="005552B6" w:rsidRDefault="005552B6" w:rsidP="005552B6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E31C94" w:rsidRPr="00D75365">
              <w:rPr>
                <w:lang w:val="ru-RU"/>
              </w:rPr>
              <w:t>р</w:t>
            </w:r>
            <w:r w:rsidR="0038057E">
              <w:rPr>
                <w:lang w:val="ru-RU"/>
              </w:rPr>
              <w:t>иказ Минприроды России от 20 ноября</w:t>
            </w:r>
          </w:p>
          <w:p w14:paraId="6907DFD9" w14:textId="5C475994" w:rsidR="00E31C94" w:rsidRPr="00D75365" w:rsidRDefault="0038057E" w:rsidP="005552B6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31C94" w:rsidRPr="00D75365">
              <w:rPr>
                <w:lang w:val="ru-RU"/>
              </w:rPr>
              <w:t xml:space="preserve">2019 г. № 780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Об утверждении значений цел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вых показателей эффективности деятельности органов государственной власти субъектов Ро</w:t>
            </w:r>
            <w:r w:rsidR="00E31C94" w:rsidRPr="00D75365">
              <w:rPr>
                <w:lang w:val="ru-RU"/>
              </w:rPr>
              <w:t>с</w:t>
            </w:r>
            <w:r w:rsidR="00E31C94" w:rsidRPr="00D75365">
              <w:rPr>
                <w:lang w:val="ru-RU"/>
              </w:rPr>
              <w:t>сийской Федерации по осуществлению пер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данных им полномочий Российской Федерации в области охоты и сохранения охотничьих р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сурсов, при выполнении которых возникают расходные обязательства субъектов Российской Федерации, на исполнение которых предусмо</w:t>
            </w:r>
            <w:r w:rsidR="00E31C94" w:rsidRPr="00D75365">
              <w:rPr>
                <w:lang w:val="ru-RU"/>
              </w:rPr>
              <w:t>т</w:t>
            </w:r>
            <w:r w:rsidR="00E31C94" w:rsidRPr="00D75365">
              <w:rPr>
                <w:lang w:val="ru-RU"/>
              </w:rPr>
              <w:t>рены субвенции, формирующие единую су</w:t>
            </w:r>
            <w:r w:rsidR="00E31C94" w:rsidRPr="00D75365">
              <w:rPr>
                <w:lang w:val="ru-RU"/>
              </w:rPr>
              <w:t>б</w:t>
            </w:r>
            <w:r w:rsidR="00E31C94" w:rsidRPr="00D75365">
              <w:rPr>
                <w:lang w:val="ru-RU"/>
              </w:rPr>
              <w:t>венцию бюджетам субъектов Российской Фед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рации, на 2020-2022 годы</w:t>
            </w:r>
            <w:r w:rsidR="00622A7D" w:rsidRPr="00D75365">
              <w:rPr>
                <w:lang w:val="ru-RU"/>
              </w:rPr>
              <w:t>»</w:t>
            </w:r>
          </w:p>
        </w:tc>
        <w:tc>
          <w:tcPr>
            <w:tcW w:w="2211" w:type="dxa"/>
          </w:tcPr>
          <w:p w14:paraId="6E23790C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31C94" w:rsidRPr="00D75365" w14:paraId="21F9DC75" w14:textId="77777777" w:rsidTr="00D75365">
        <w:tc>
          <w:tcPr>
            <w:tcW w:w="2892" w:type="dxa"/>
          </w:tcPr>
          <w:p w14:paraId="0FDD46F6" w14:textId="38447C9A" w:rsidR="00E31C94" w:rsidRPr="00D75365" w:rsidRDefault="005552B6" w:rsidP="00283D8E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 xml:space="preserve">19. </w:t>
            </w:r>
            <w:r w:rsidR="00E31C94" w:rsidRPr="00D75365">
              <w:rPr>
                <w:color w:val="000000" w:themeColor="text1"/>
                <w:lang w:val="ru-RU"/>
              </w:rPr>
              <w:t>Индекс численности волка (соотношение чи</w:t>
            </w:r>
            <w:r w:rsidR="00E31C94" w:rsidRPr="00D75365">
              <w:rPr>
                <w:color w:val="000000" w:themeColor="text1"/>
                <w:lang w:val="ru-RU"/>
              </w:rPr>
              <w:t>с</w:t>
            </w:r>
            <w:r w:rsidR="00E31C94" w:rsidRPr="00D75365">
              <w:rPr>
                <w:color w:val="000000" w:themeColor="text1"/>
                <w:lang w:val="ru-RU"/>
              </w:rPr>
              <w:t>ленности волка по око</w:t>
            </w:r>
            <w:r w:rsidR="00E31C94" w:rsidRPr="00D75365">
              <w:rPr>
                <w:color w:val="000000" w:themeColor="text1"/>
                <w:lang w:val="ru-RU"/>
              </w:rPr>
              <w:t>н</w:t>
            </w:r>
            <w:r w:rsidR="00E31C94" w:rsidRPr="00D75365">
              <w:rPr>
                <w:color w:val="000000" w:themeColor="text1"/>
                <w:lang w:val="ru-RU"/>
              </w:rPr>
              <w:t>чании охотничьего сезона в текущем году к его чи</w:t>
            </w:r>
            <w:r w:rsidR="00E31C94" w:rsidRPr="00D75365">
              <w:rPr>
                <w:color w:val="000000" w:themeColor="text1"/>
                <w:lang w:val="ru-RU"/>
              </w:rPr>
              <w:t>с</w:t>
            </w:r>
            <w:r w:rsidR="00E31C94" w:rsidRPr="00D75365">
              <w:rPr>
                <w:color w:val="000000" w:themeColor="text1"/>
                <w:lang w:val="ru-RU"/>
              </w:rPr>
              <w:t>ленности по окончании охотничьего сезона 2019/20</w:t>
            </w:r>
            <w:r w:rsidR="00E31C94" w:rsidRPr="00D75365">
              <w:rPr>
                <w:color w:val="000000" w:themeColor="text1"/>
              </w:rPr>
              <w:t> </w:t>
            </w:r>
            <w:r w:rsidR="00E31C94" w:rsidRPr="00D75365">
              <w:rPr>
                <w:color w:val="000000" w:themeColor="text1"/>
                <w:lang w:val="ru-RU"/>
              </w:rPr>
              <w:t>года) не более</w:t>
            </w:r>
          </w:p>
        </w:tc>
        <w:tc>
          <w:tcPr>
            <w:tcW w:w="5103" w:type="dxa"/>
          </w:tcPr>
          <w:p w14:paraId="36F802F7" w14:textId="7F23390C" w:rsidR="00E31C94" w:rsidRPr="00D75365" w:rsidRDefault="00695F4F" w:rsidP="00283D8E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E31C94" w:rsidRPr="00D75365">
              <w:rPr>
                <w:lang w:val="ru-RU"/>
              </w:rPr>
              <w:t>р</w:t>
            </w:r>
            <w:r w:rsidR="0038057E">
              <w:rPr>
                <w:lang w:val="ru-RU"/>
              </w:rPr>
              <w:t xml:space="preserve">иказ Минприроды России от 20 ноября                </w:t>
            </w:r>
            <w:r w:rsidR="00E31C94" w:rsidRPr="00D75365">
              <w:rPr>
                <w:lang w:val="ru-RU"/>
              </w:rPr>
              <w:t xml:space="preserve">2019 г. № 780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Об утверждении значений цел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вых показателей эффективности деятельности органов государственной власти субъектов Ро</w:t>
            </w:r>
            <w:r w:rsidR="00E31C94" w:rsidRPr="00D75365">
              <w:rPr>
                <w:lang w:val="ru-RU"/>
              </w:rPr>
              <w:t>с</w:t>
            </w:r>
            <w:r w:rsidR="00E31C94" w:rsidRPr="00D75365">
              <w:rPr>
                <w:lang w:val="ru-RU"/>
              </w:rPr>
              <w:t>сийской Федерации по осуществлению пер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данных им полномочий Российской Федерации в области охоты и сохранения охотничьих р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сурсов, при выполнении которых возникают расходные обязательства субъектов Российской Федерации, на исполнение которых предусмо</w:t>
            </w:r>
            <w:r w:rsidR="00E31C94" w:rsidRPr="00D75365">
              <w:rPr>
                <w:lang w:val="ru-RU"/>
              </w:rPr>
              <w:t>т</w:t>
            </w:r>
            <w:r w:rsidR="00E31C94" w:rsidRPr="00D75365">
              <w:rPr>
                <w:lang w:val="ru-RU"/>
              </w:rPr>
              <w:t>рены субвенции, формирующие единую су</w:t>
            </w:r>
            <w:r w:rsidR="00E31C94" w:rsidRPr="00D75365">
              <w:rPr>
                <w:lang w:val="ru-RU"/>
              </w:rPr>
              <w:t>б</w:t>
            </w:r>
            <w:r w:rsidR="00E31C94" w:rsidRPr="00D75365">
              <w:rPr>
                <w:lang w:val="ru-RU"/>
              </w:rPr>
              <w:t>венцию бюджетам субъектов Российской Фед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рации, на 2020-2022 годы</w:t>
            </w:r>
            <w:r w:rsidR="00622A7D" w:rsidRPr="00D75365">
              <w:rPr>
                <w:lang w:val="ru-RU"/>
              </w:rPr>
              <w:t>»</w:t>
            </w:r>
          </w:p>
        </w:tc>
        <w:tc>
          <w:tcPr>
            <w:tcW w:w="2211" w:type="dxa"/>
          </w:tcPr>
          <w:p w14:paraId="63968F07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31C94" w:rsidRPr="00D75365" w14:paraId="00C7B3D7" w14:textId="77777777" w:rsidTr="00D75365">
        <w:tc>
          <w:tcPr>
            <w:tcW w:w="2892" w:type="dxa"/>
          </w:tcPr>
          <w:p w14:paraId="098B30FA" w14:textId="09F750E4" w:rsidR="00E31C94" w:rsidRPr="00D75365" w:rsidRDefault="005552B6" w:rsidP="00283D8E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20. </w:t>
            </w:r>
            <w:r w:rsidR="00E31C94" w:rsidRPr="00D75365">
              <w:rPr>
                <w:color w:val="000000" w:themeColor="text1"/>
                <w:lang w:val="ru-RU"/>
              </w:rPr>
              <w:t>Индекс численности охотничьих ресурсов в охотничьих угодьях (о</w:t>
            </w:r>
            <w:r w:rsidR="00E31C94" w:rsidRPr="00D75365">
              <w:rPr>
                <w:color w:val="000000" w:themeColor="text1"/>
                <w:lang w:val="ru-RU"/>
              </w:rPr>
              <w:t>т</w:t>
            </w:r>
            <w:r w:rsidR="00E31C94" w:rsidRPr="00D75365">
              <w:rPr>
                <w:color w:val="000000" w:themeColor="text1"/>
                <w:lang w:val="ru-RU"/>
              </w:rPr>
              <w:t>ношение численности охотничьих ресурсов по окончании охотничьего сезона в текущем году к их численности по око</w:t>
            </w:r>
            <w:r w:rsidR="00E31C94" w:rsidRPr="00D75365">
              <w:rPr>
                <w:color w:val="000000" w:themeColor="text1"/>
                <w:lang w:val="ru-RU"/>
              </w:rPr>
              <w:t>н</w:t>
            </w:r>
            <w:r w:rsidR="00E31C94" w:rsidRPr="00D75365">
              <w:rPr>
                <w:color w:val="000000" w:themeColor="text1"/>
                <w:lang w:val="ru-RU"/>
              </w:rPr>
              <w:t>чании охотничьего сезона 2019/20</w:t>
            </w:r>
            <w:r w:rsidR="00E31C94" w:rsidRPr="00D75365">
              <w:rPr>
                <w:color w:val="000000" w:themeColor="text1"/>
              </w:rPr>
              <w:t> </w:t>
            </w:r>
            <w:r w:rsidR="00E31C94" w:rsidRPr="00D75365">
              <w:rPr>
                <w:color w:val="000000" w:themeColor="text1"/>
                <w:lang w:val="ru-RU"/>
              </w:rPr>
              <w:t>года) по видам, не менее</w:t>
            </w:r>
          </w:p>
        </w:tc>
        <w:tc>
          <w:tcPr>
            <w:tcW w:w="5103" w:type="dxa"/>
          </w:tcPr>
          <w:p w14:paraId="3BE28A56" w14:textId="79F220CD" w:rsidR="00E31C94" w:rsidRPr="00D75365" w:rsidRDefault="00695F4F" w:rsidP="00283D8E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E31C94" w:rsidRPr="00D75365">
              <w:rPr>
                <w:lang w:val="ru-RU"/>
              </w:rPr>
              <w:t>р</w:t>
            </w:r>
            <w:r w:rsidR="0038057E">
              <w:rPr>
                <w:lang w:val="ru-RU"/>
              </w:rPr>
              <w:t xml:space="preserve">иказ Минприроды России от 20 ноября                            </w:t>
            </w:r>
            <w:r w:rsidR="00E31C94" w:rsidRPr="00D75365">
              <w:rPr>
                <w:lang w:val="ru-RU"/>
              </w:rPr>
              <w:t xml:space="preserve">2019 г. № 780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Об утверждении значений цел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вых показателей эффективности деятельности органов государственной власти субъектов Ро</w:t>
            </w:r>
            <w:r w:rsidR="00E31C94" w:rsidRPr="00D75365">
              <w:rPr>
                <w:lang w:val="ru-RU"/>
              </w:rPr>
              <w:t>с</w:t>
            </w:r>
            <w:r w:rsidR="00E31C94" w:rsidRPr="00D75365">
              <w:rPr>
                <w:lang w:val="ru-RU"/>
              </w:rPr>
              <w:t>сийской Федерации по осуществлению пер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данных им полномочий Российской Федерации в области охоты и сохранения охотничьих р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сурсов, при выполнении которых возникают расходные обязательства субъектов Российской Федерации, на исполнение которых предусмо</w:t>
            </w:r>
            <w:r w:rsidR="00E31C94" w:rsidRPr="00D75365">
              <w:rPr>
                <w:lang w:val="ru-RU"/>
              </w:rPr>
              <w:t>т</w:t>
            </w:r>
            <w:r w:rsidR="00E31C94" w:rsidRPr="00D75365">
              <w:rPr>
                <w:lang w:val="ru-RU"/>
              </w:rPr>
              <w:t>рены субвенции, формирующие единую су</w:t>
            </w:r>
            <w:r w:rsidR="00E31C94" w:rsidRPr="00D75365">
              <w:rPr>
                <w:lang w:val="ru-RU"/>
              </w:rPr>
              <w:t>б</w:t>
            </w:r>
            <w:r w:rsidR="00E31C94" w:rsidRPr="00D75365">
              <w:rPr>
                <w:lang w:val="ru-RU"/>
              </w:rPr>
              <w:t>венцию бюджетам субъектов Российской Фед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рации, на 2020-2022 годы</w:t>
            </w:r>
            <w:r w:rsidR="00622A7D" w:rsidRPr="00D75365">
              <w:rPr>
                <w:lang w:val="ru-RU"/>
              </w:rPr>
              <w:t>»</w:t>
            </w:r>
          </w:p>
        </w:tc>
        <w:tc>
          <w:tcPr>
            <w:tcW w:w="2211" w:type="dxa"/>
          </w:tcPr>
          <w:p w14:paraId="7CE1E2D3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31C94" w:rsidRPr="00D75365" w14:paraId="754334F3" w14:textId="77777777" w:rsidTr="00D75365">
        <w:tc>
          <w:tcPr>
            <w:tcW w:w="2892" w:type="dxa"/>
          </w:tcPr>
          <w:p w14:paraId="084AE3E6" w14:textId="6FE6E935" w:rsidR="00E31C94" w:rsidRPr="00D75365" w:rsidRDefault="005552B6" w:rsidP="00283D8E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21. </w:t>
            </w:r>
            <w:r w:rsidR="00E31C94" w:rsidRPr="00D75365">
              <w:rPr>
                <w:color w:val="000000" w:themeColor="text1"/>
                <w:lang w:val="ru-RU"/>
              </w:rPr>
              <w:t>Соотношение фактич</w:t>
            </w:r>
            <w:r w:rsidR="00E31C94" w:rsidRPr="00D75365">
              <w:rPr>
                <w:color w:val="000000" w:themeColor="text1"/>
                <w:lang w:val="ru-RU"/>
              </w:rPr>
              <w:t>е</w:t>
            </w:r>
            <w:r w:rsidR="00E31C94" w:rsidRPr="00D75365">
              <w:rPr>
                <w:color w:val="000000" w:themeColor="text1"/>
                <w:lang w:val="ru-RU"/>
              </w:rPr>
              <w:t>ской добычи охотничьих ресурсов к установленным лимитам добычи по видам, не менее</w:t>
            </w:r>
          </w:p>
        </w:tc>
        <w:tc>
          <w:tcPr>
            <w:tcW w:w="5103" w:type="dxa"/>
          </w:tcPr>
          <w:p w14:paraId="3C15A926" w14:textId="575E9EAA" w:rsidR="00E31C94" w:rsidRPr="00D75365" w:rsidRDefault="00695F4F" w:rsidP="00283D8E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E31C94" w:rsidRPr="00D75365">
              <w:rPr>
                <w:lang w:val="ru-RU"/>
              </w:rPr>
              <w:t>р</w:t>
            </w:r>
            <w:r w:rsidR="0038057E">
              <w:rPr>
                <w:lang w:val="ru-RU"/>
              </w:rPr>
              <w:t xml:space="preserve">иказ Минприроды России от 20 ноября                     </w:t>
            </w:r>
            <w:r w:rsidR="00E31C94" w:rsidRPr="00D75365">
              <w:rPr>
                <w:lang w:val="ru-RU"/>
              </w:rPr>
              <w:t xml:space="preserve">2019 г. № 780 </w:t>
            </w:r>
            <w:r w:rsidR="00622A7D" w:rsidRPr="00D75365">
              <w:rPr>
                <w:lang w:val="ru-RU"/>
              </w:rPr>
              <w:t>«</w:t>
            </w:r>
            <w:r w:rsidR="00E31C94" w:rsidRPr="00D75365">
              <w:rPr>
                <w:lang w:val="ru-RU"/>
              </w:rPr>
              <w:t>Об утверждении значений цел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вых показателей эффективности деятельности органов государственной власти субъектов Ро</w:t>
            </w:r>
            <w:r w:rsidR="00E31C94" w:rsidRPr="00D75365">
              <w:rPr>
                <w:lang w:val="ru-RU"/>
              </w:rPr>
              <w:t>с</w:t>
            </w:r>
            <w:r w:rsidR="00E31C94" w:rsidRPr="00D75365">
              <w:rPr>
                <w:lang w:val="ru-RU"/>
              </w:rPr>
              <w:t>сийской Федерации по осуществлению пер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данных им полномочий Российской Федерации в области охоты и сохранения охотничьих р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сурсов, при выполнении которых возникают расходные обязательства субъектов Российской Федерации, на исполнение которых предусмо</w:t>
            </w:r>
            <w:r w:rsidR="00E31C94" w:rsidRPr="00D75365">
              <w:rPr>
                <w:lang w:val="ru-RU"/>
              </w:rPr>
              <w:t>т</w:t>
            </w:r>
            <w:r w:rsidR="00E31C94" w:rsidRPr="00D75365">
              <w:rPr>
                <w:lang w:val="ru-RU"/>
              </w:rPr>
              <w:t>рены субвенции, формирующие единую су</w:t>
            </w:r>
            <w:r w:rsidR="00E31C94" w:rsidRPr="00D75365">
              <w:rPr>
                <w:lang w:val="ru-RU"/>
              </w:rPr>
              <w:t>б</w:t>
            </w:r>
            <w:r w:rsidR="00E31C94" w:rsidRPr="00D75365">
              <w:rPr>
                <w:lang w:val="ru-RU"/>
              </w:rPr>
              <w:t>венцию бюджетам субъектов Российской Фед</w:t>
            </w:r>
            <w:r w:rsidR="00E31C94" w:rsidRPr="00D75365">
              <w:rPr>
                <w:lang w:val="ru-RU"/>
              </w:rPr>
              <w:t>е</w:t>
            </w:r>
            <w:r w:rsidR="00E31C94" w:rsidRPr="00D75365">
              <w:rPr>
                <w:lang w:val="ru-RU"/>
              </w:rPr>
              <w:t>рации, на 2020-2022 годы</w:t>
            </w:r>
            <w:r w:rsidR="00622A7D" w:rsidRPr="00D75365">
              <w:rPr>
                <w:lang w:val="ru-RU"/>
              </w:rPr>
              <w:t>»</w:t>
            </w:r>
          </w:p>
        </w:tc>
        <w:tc>
          <w:tcPr>
            <w:tcW w:w="2211" w:type="dxa"/>
          </w:tcPr>
          <w:p w14:paraId="2606FDCC" w14:textId="77777777" w:rsidR="00E31C94" w:rsidRPr="00D75365" w:rsidRDefault="00E31C94" w:rsidP="00283D8E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31C94" w:rsidRPr="00D75365" w14:paraId="4E44076E" w14:textId="77777777" w:rsidTr="00D75365">
        <w:tc>
          <w:tcPr>
            <w:tcW w:w="10206" w:type="dxa"/>
            <w:gridSpan w:val="3"/>
          </w:tcPr>
          <w:p w14:paraId="2E53572C" w14:textId="48231EC1" w:rsidR="00E31C94" w:rsidRPr="00D75365" w:rsidRDefault="00E31C94" w:rsidP="00283D8E">
            <w:pPr>
              <w:pStyle w:val="ConsPlusNormal"/>
              <w:jc w:val="center"/>
            </w:pPr>
            <w:r w:rsidRPr="00D75365">
              <w:t xml:space="preserve">Подпрограмма 4 </w:t>
            </w:r>
            <w:r w:rsidR="00622A7D" w:rsidRPr="00D75365">
              <w:t>«</w:t>
            </w:r>
            <w:r w:rsidRPr="00D75365">
              <w:t>Охрана окружающей среды</w:t>
            </w:r>
            <w:r w:rsidR="00622A7D" w:rsidRPr="00D75365">
              <w:t>»</w:t>
            </w:r>
          </w:p>
        </w:tc>
      </w:tr>
      <w:tr w:rsidR="00914392" w:rsidRPr="00D75365" w14:paraId="55AF1964" w14:textId="77777777" w:rsidTr="00D75365">
        <w:tc>
          <w:tcPr>
            <w:tcW w:w="2892" w:type="dxa"/>
          </w:tcPr>
          <w:p w14:paraId="22DDD5A3" w14:textId="088D80CE" w:rsidR="00914392" w:rsidRPr="00D75365" w:rsidRDefault="005552B6" w:rsidP="00914392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22. </w:t>
            </w:r>
            <w:r w:rsidR="00914392" w:rsidRPr="00D75365">
              <w:rPr>
                <w:color w:val="000000" w:themeColor="text1"/>
                <w:lang w:val="ru-RU"/>
              </w:rPr>
              <w:t>Охрана атмосферного воздуха в Республике Т</w:t>
            </w:r>
            <w:r w:rsidR="00914392" w:rsidRPr="00D75365">
              <w:rPr>
                <w:color w:val="000000" w:themeColor="text1"/>
                <w:lang w:val="ru-RU"/>
              </w:rPr>
              <w:t>ы</w:t>
            </w:r>
            <w:r w:rsidR="00914392" w:rsidRPr="00D75365">
              <w:rPr>
                <w:color w:val="000000" w:themeColor="text1"/>
                <w:lang w:val="ru-RU"/>
              </w:rPr>
              <w:t>ва</w:t>
            </w:r>
          </w:p>
        </w:tc>
        <w:tc>
          <w:tcPr>
            <w:tcW w:w="5103" w:type="dxa"/>
          </w:tcPr>
          <w:p w14:paraId="33599D6A" w14:textId="02AA6235" w:rsidR="00914392" w:rsidRPr="00D75365" w:rsidRDefault="00695F4F" w:rsidP="00914392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914392" w:rsidRPr="00D75365">
              <w:rPr>
                <w:lang w:val="ru-RU"/>
              </w:rPr>
              <w:t>оличество проведенных мероприятий по охране атмосферного воздуха в от</w:t>
            </w:r>
            <w:r w:rsidR="0038057E">
              <w:rPr>
                <w:lang w:val="ru-RU"/>
              </w:rPr>
              <w:t>четном году</w:t>
            </w:r>
          </w:p>
        </w:tc>
        <w:tc>
          <w:tcPr>
            <w:tcW w:w="2211" w:type="dxa"/>
          </w:tcPr>
          <w:p w14:paraId="0FF8C520" w14:textId="77777777" w:rsidR="00914392" w:rsidRPr="00D75365" w:rsidRDefault="00914392" w:rsidP="00914392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914392" w:rsidRPr="00D75365" w14:paraId="39E33BAE" w14:textId="77777777" w:rsidTr="00D75365">
        <w:tc>
          <w:tcPr>
            <w:tcW w:w="2892" w:type="dxa"/>
          </w:tcPr>
          <w:p w14:paraId="396DF715" w14:textId="37931DB4" w:rsidR="00914392" w:rsidRPr="00D75365" w:rsidRDefault="005552B6" w:rsidP="00914392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23. </w:t>
            </w:r>
            <w:r w:rsidR="00914392" w:rsidRPr="00D75365">
              <w:rPr>
                <w:color w:val="000000" w:themeColor="text1"/>
                <w:lang w:val="ru-RU"/>
              </w:rPr>
              <w:t>Осуществление мон</w:t>
            </w:r>
            <w:r w:rsidR="00914392" w:rsidRPr="00D75365">
              <w:rPr>
                <w:color w:val="000000" w:themeColor="text1"/>
                <w:lang w:val="ru-RU"/>
              </w:rPr>
              <w:t>и</w:t>
            </w:r>
            <w:r w:rsidR="00914392" w:rsidRPr="00D75365">
              <w:rPr>
                <w:color w:val="000000" w:themeColor="text1"/>
                <w:lang w:val="ru-RU"/>
              </w:rPr>
              <w:t>торинга состояния и з</w:t>
            </w:r>
            <w:r w:rsidR="00914392" w:rsidRPr="00D75365">
              <w:rPr>
                <w:color w:val="000000" w:themeColor="text1"/>
                <w:lang w:val="ru-RU"/>
              </w:rPr>
              <w:t>а</w:t>
            </w:r>
            <w:r w:rsidR="00914392" w:rsidRPr="00D75365">
              <w:rPr>
                <w:color w:val="000000" w:themeColor="text1"/>
                <w:lang w:val="ru-RU"/>
              </w:rPr>
              <w:t>грязнения окружающей среды на объекте разм</w:t>
            </w:r>
            <w:r w:rsidR="00914392" w:rsidRPr="00D75365">
              <w:rPr>
                <w:color w:val="000000" w:themeColor="text1"/>
                <w:lang w:val="ru-RU"/>
              </w:rPr>
              <w:t>е</w:t>
            </w:r>
            <w:r w:rsidR="00914392" w:rsidRPr="00D75365">
              <w:rPr>
                <w:color w:val="000000" w:themeColor="text1"/>
                <w:lang w:val="ru-RU"/>
              </w:rPr>
              <w:t>щения отходов произво</w:t>
            </w:r>
            <w:r w:rsidR="00914392" w:rsidRPr="00D75365">
              <w:rPr>
                <w:color w:val="000000" w:themeColor="text1"/>
                <w:lang w:val="ru-RU"/>
              </w:rPr>
              <w:t>д</w:t>
            </w:r>
            <w:r w:rsidR="00914392" w:rsidRPr="00D75365">
              <w:rPr>
                <w:color w:val="000000" w:themeColor="text1"/>
                <w:lang w:val="ru-RU"/>
              </w:rPr>
              <w:t>ства и потребления, ок</w:t>
            </w:r>
            <w:r w:rsidR="00914392" w:rsidRPr="00D75365">
              <w:rPr>
                <w:color w:val="000000" w:themeColor="text1"/>
                <w:lang w:val="ru-RU"/>
              </w:rPr>
              <w:t>а</w:t>
            </w:r>
            <w:r w:rsidR="00914392" w:rsidRPr="00D75365">
              <w:rPr>
                <w:color w:val="000000" w:themeColor="text1"/>
                <w:lang w:val="ru-RU"/>
              </w:rPr>
              <w:t xml:space="preserve">зывающих негативное </w:t>
            </w:r>
            <w:r w:rsidR="00914392" w:rsidRPr="00D75365">
              <w:rPr>
                <w:color w:val="000000" w:themeColor="text1"/>
                <w:lang w:val="ru-RU"/>
              </w:rPr>
              <w:lastRenderedPageBreak/>
              <w:t>воздействие</w:t>
            </w:r>
          </w:p>
        </w:tc>
        <w:tc>
          <w:tcPr>
            <w:tcW w:w="5103" w:type="dxa"/>
          </w:tcPr>
          <w:p w14:paraId="4AACADBB" w14:textId="0485A211" w:rsidR="00914392" w:rsidRPr="00D75365" w:rsidRDefault="00695F4F" w:rsidP="00914392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lastRenderedPageBreak/>
              <w:t>к</w:t>
            </w:r>
            <w:r w:rsidR="00914392" w:rsidRPr="00D75365">
              <w:rPr>
                <w:lang w:val="ru-RU"/>
              </w:rPr>
              <w:t xml:space="preserve">оличество проведенного исследования </w:t>
            </w:r>
            <w:r w:rsidR="00914392" w:rsidRPr="00D75365">
              <w:rPr>
                <w:color w:val="000000" w:themeColor="text1"/>
                <w:lang w:val="ru-RU"/>
              </w:rPr>
              <w:t>состо</w:t>
            </w:r>
            <w:r w:rsidR="00914392" w:rsidRPr="00D75365">
              <w:rPr>
                <w:color w:val="000000" w:themeColor="text1"/>
                <w:lang w:val="ru-RU"/>
              </w:rPr>
              <w:t>я</w:t>
            </w:r>
            <w:r w:rsidR="00914392" w:rsidRPr="00D75365">
              <w:rPr>
                <w:color w:val="000000" w:themeColor="text1"/>
                <w:lang w:val="ru-RU"/>
              </w:rPr>
              <w:t>ния и загрязнения окружающей среды на объе</w:t>
            </w:r>
            <w:r w:rsidR="00914392" w:rsidRPr="00D75365">
              <w:rPr>
                <w:color w:val="000000" w:themeColor="text1"/>
                <w:lang w:val="ru-RU"/>
              </w:rPr>
              <w:t>к</w:t>
            </w:r>
            <w:r w:rsidR="00914392" w:rsidRPr="00D75365">
              <w:rPr>
                <w:color w:val="000000" w:themeColor="text1"/>
                <w:lang w:val="ru-RU"/>
              </w:rPr>
              <w:t>те размещения отходов производства и потре</w:t>
            </w:r>
            <w:r w:rsidR="00914392" w:rsidRPr="00D75365">
              <w:rPr>
                <w:color w:val="000000" w:themeColor="text1"/>
                <w:lang w:val="ru-RU"/>
              </w:rPr>
              <w:t>б</w:t>
            </w:r>
            <w:r w:rsidR="00914392" w:rsidRPr="00D75365">
              <w:rPr>
                <w:color w:val="000000" w:themeColor="text1"/>
                <w:lang w:val="ru-RU"/>
              </w:rPr>
              <w:t>ления</w:t>
            </w:r>
          </w:p>
        </w:tc>
        <w:tc>
          <w:tcPr>
            <w:tcW w:w="2211" w:type="dxa"/>
          </w:tcPr>
          <w:p w14:paraId="5D91B540" w14:textId="77777777" w:rsidR="00914392" w:rsidRPr="00D75365" w:rsidRDefault="00914392" w:rsidP="00914392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914392" w:rsidRPr="00D75365" w14:paraId="12C323B6" w14:textId="77777777" w:rsidTr="00D75365">
        <w:tc>
          <w:tcPr>
            <w:tcW w:w="2892" w:type="dxa"/>
          </w:tcPr>
          <w:p w14:paraId="5D755D79" w14:textId="15A70E6A" w:rsidR="00914392" w:rsidRPr="00D75365" w:rsidRDefault="00695F4F" w:rsidP="00914392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 xml:space="preserve">24. </w:t>
            </w:r>
            <w:r w:rsidR="00914392" w:rsidRPr="00D75365">
              <w:rPr>
                <w:color w:val="000000" w:themeColor="text1"/>
                <w:lang w:val="ru-RU"/>
              </w:rPr>
              <w:t>Развитие и использ</w:t>
            </w:r>
            <w:r w:rsidR="00914392" w:rsidRPr="00D75365">
              <w:rPr>
                <w:color w:val="000000" w:themeColor="text1"/>
                <w:lang w:val="ru-RU"/>
              </w:rPr>
              <w:t>о</w:t>
            </w:r>
            <w:r w:rsidR="00914392" w:rsidRPr="00D75365">
              <w:rPr>
                <w:color w:val="000000" w:themeColor="text1"/>
                <w:lang w:val="ru-RU"/>
              </w:rPr>
              <w:t>вание минерально-сырьевой базы общера</w:t>
            </w:r>
            <w:r w:rsidR="00914392" w:rsidRPr="00D75365">
              <w:rPr>
                <w:color w:val="000000" w:themeColor="text1"/>
                <w:lang w:val="ru-RU"/>
              </w:rPr>
              <w:t>с</w:t>
            </w:r>
            <w:r w:rsidR="00914392" w:rsidRPr="00D75365">
              <w:rPr>
                <w:color w:val="000000" w:themeColor="text1"/>
                <w:lang w:val="ru-RU"/>
              </w:rPr>
              <w:t>пространенных полезных ископаемых в Республике Тыва, в том числе</w:t>
            </w:r>
          </w:p>
        </w:tc>
        <w:tc>
          <w:tcPr>
            <w:tcW w:w="5103" w:type="dxa"/>
          </w:tcPr>
          <w:p w14:paraId="7A8FCDEF" w14:textId="0C60B9B9" w:rsidR="00914392" w:rsidRPr="00D75365" w:rsidRDefault="00695F4F" w:rsidP="00914392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914392" w:rsidRPr="00D75365">
              <w:rPr>
                <w:lang w:val="ru-RU"/>
              </w:rPr>
              <w:t>оличество выданных лицензий на право пол</w:t>
            </w:r>
            <w:r w:rsidR="00914392" w:rsidRPr="00D75365">
              <w:rPr>
                <w:lang w:val="ru-RU"/>
              </w:rPr>
              <w:t>ь</w:t>
            </w:r>
            <w:r w:rsidR="00914392" w:rsidRPr="00D75365">
              <w:rPr>
                <w:lang w:val="ru-RU"/>
              </w:rPr>
              <w:t>зования недрами местного значения и объем добытых полезных ископаемых.</w:t>
            </w:r>
          </w:p>
        </w:tc>
        <w:tc>
          <w:tcPr>
            <w:tcW w:w="2211" w:type="dxa"/>
          </w:tcPr>
          <w:p w14:paraId="79DC4800" w14:textId="77777777" w:rsidR="00914392" w:rsidRPr="00D75365" w:rsidRDefault="00914392" w:rsidP="00914392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914392" w:rsidRPr="00D75365" w14:paraId="6CEEE336" w14:textId="77777777" w:rsidTr="00D75365">
        <w:tc>
          <w:tcPr>
            <w:tcW w:w="2892" w:type="dxa"/>
          </w:tcPr>
          <w:p w14:paraId="633DAC65" w14:textId="44E0C0BD" w:rsidR="00914392" w:rsidRPr="00D75365" w:rsidRDefault="00695F4F" w:rsidP="00914392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25. </w:t>
            </w:r>
            <w:r w:rsidR="00914392" w:rsidRPr="00D75365">
              <w:rPr>
                <w:color w:val="000000" w:themeColor="text1"/>
                <w:lang w:val="ru-RU"/>
              </w:rPr>
              <w:t>Сохранение биоразн</w:t>
            </w:r>
            <w:r w:rsidR="00914392" w:rsidRPr="00D75365">
              <w:rPr>
                <w:color w:val="000000" w:themeColor="text1"/>
                <w:lang w:val="ru-RU"/>
              </w:rPr>
              <w:t>о</w:t>
            </w:r>
            <w:r w:rsidR="00914392" w:rsidRPr="00D75365">
              <w:rPr>
                <w:color w:val="000000" w:themeColor="text1"/>
                <w:lang w:val="ru-RU"/>
              </w:rPr>
              <w:t>образия и развитие особо охраняемых природных территорий регионального значения Республики Т</w:t>
            </w:r>
            <w:r w:rsidR="00914392" w:rsidRPr="00D75365">
              <w:rPr>
                <w:color w:val="000000" w:themeColor="text1"/>
                <w:lang w:val="ru-RU"/>
              </w:rPr>
              <w:t>ы</w:t>
            </w:r>
            <w:r w:rsidR="00914392" w:rsidRPr="00D75365">
              <w:rPr>
                <w:color w:val="000000" w:themeColor="text1"/>
                <w:lang w:val="ru-RU"/>
              </w:rPr>
              <w:t>ва</w:t>
            </w:r>
          </w:p>
        </w:tc>
        <w:tc>
          <w:tcPr>
            <w:tcW w:w="5103" w:type="dxa"/>
          </w:tcPr>
          <w:p w14:paraId="500B9022" w14:textId="225E717D" w:rsidR="00914392" w:rsidRPr="00D75365" w:rsidRDefault="00695F4F" w:rsidP="00695F4F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914392" w:rsidRPr="00D75365">
              <w:rPr>
                <w:lang w:val="ru-RU"/>
              </w:rPr>
              <w:t>оличество созданных особо охраняемых пр</w:t>
            </w:r>
            <w:r w:rsidR="00914392" w:rsidRPr="00D75365">
              <w:rPr>
                <w:lang w:val="ru-RU"/>
              </w:rPr>
              <w:t>и</w:t>
            </w:r>
            <w:r w:rsidR="00914392" w:rsidRPr="00D75365">
              <w:rPr>
                <w:lang w:val="ru-RU"/>
              </w:rPr>
              <w:t>родных терр</w:t>
            </w:r>
            <w:r w:rsidR="0038057E">
              <w:rPr>
                <w:lang w:val="ru-RU"/>
              </w:rPr>
              <w:t>иторий регионального значения и (</w:t>
            </w:r>
            <w:r w:rsidR="00914392" w:rsidRPr="00D75365">
              <w:rPr>
                <w:lang w:val="ru-RU"/>
              </w:rPr>
              <w:t>или</w:t>
            </w:r>
            <w:r w:rsidR="0038057E">
              <w:rPr>
                <w:lang w:val="ru-RU"/>
              </w:rPr>
              <w:t>)</w:t>
            </w:r>
            <w:r w:rsidR="00914392" w:rsidRPr="00D75365">
              <w:rPr>
                <w:lang w:val="ru-RU"/>
              </w:rPr>
              <w:t xml:space="preserve"> количество созданных инфраструктур для развития ООП</w:t>
            </w:r>
            <w:r w:rsidR="0038057E">
              <w:rPr>
                <w:lang w:val="ru-RU"/>
              </w:rPr>
              <w:t>Т</w:t>
            </w:r>
          </w:p>
        </w:tc>
        <w:tc>
          <w:tcPr>
            <w:tcW w:w="2211" w:type="dxa"/>
          </w:tcPr>
          <w:p w14:paraId="66A54257" w14:textId="77777777" w:rsidR="00914392" w:rsidRPr="00D75365" w:rsidRDefault="00914392" w:rsidP="00914392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914392" w:rsidRPr="00D75365" w14:paraId="2E572813" w14:textId="77777777" w:rsidTr="00D75365">
        <w:tc>
          <w:tcPr>
            <w:tcW w:w="2892" w:type="dxa"/>
          </w:tcPr>
          <w:p w14:paraId="238F8621" w14:textId="7D4EF064" w:rsidR="00914392" w:rsidRPr="00D75365" w:rsidRDefault="00695F4F" w:rsidP="00914392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26. </w:t>
            </w:r>
            <w:r w:rsidR="00914392" w:rsidRPr="00D75365">
              <w:rPr>
                <w:color w:val="000000" w:themeColor="text1"/>
                <w:lang w:val="ru-RU"/>
              </w:rPr>
              <w:t>Издание Красной кн</w:t>
            </w:r>
            <w:r w:rsidR="00914392" w:rsidRPr="00D75365">
              <w:rPr>
                <w:color w:val="000000" w:themeColor="text1"/>
                <w:lang w:val="ru-RU"/>
              </w:rPr>
              <w:t>и</w:t>
            </w:r>
            <w:r w:rsidR="00914392" w:rsidRPr="00D75365">
              <w:rPr>
                <w:color w:val="000000" w:themeColor="text1"/>
                <w:lang w:val="ru-RU"/>
              </w:rPr>
              <w:t>ги Республики Тыва</w:t>
            </w:r>
          </w:p>
        </w:tc>
        <w:tc>
          <w:tcPr>
            <w:tcW w:w="5103" w:type="dxa"/>
          </w:tcPr>
          <w:p w14:paraId="54196F09" w14:textId="24FFFF73" w:rsidR="00914392" w:rsidRPr="00D75365" w:rsidRDefault="00695F4F" w:rsidP="00914392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914392" w:rsidRPr="00D75365">
              <w:rPr>
                <w:lang w:val="ru-RU"/>
              </w:rPr>
              <w:t>оличество экземпляров изданно</w:t>
            </w:r>
            <w:r w:rsidR="0038057E">
              <w:rPr>
                <w:lang w:val="ru-RU"/>
              </w:rPr>
              <w:t>й Красной кн</w:t>
            </w:r>
            <w:r w:rsidR="0038057E">
              <w:rPr>
                <w:lang w:val="ru-RU"/>
              </w:rPr>
              <w:t>и</w:t>
            </w:r>
            <w:r w:rsidR="0038057E">
              <w:rPr>
                <w:lang w:val="ru-RU"/>
              </w:rPr>
              <w:t>ги Республики Тыва</w:t>
            </w:r>
          </w:p>
        </w:tc>
        <w:tc>
          <w:tcPr>
            <w:tcW w:w="2211" w:type="dxa"/>
          </w:tcPr>
          <w:p w14:paraId="6EC59E4F" w14:textId="77777777" w:rsidR="00914392" w:rsidRPr="00D75365" w:rsidRDefault="00914392" w:rsidP="00914392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914392" w:rsidRPr="00D75365" w14:paraId="181067EA" w14:textId="77777777" w:rsidTr="00D75365">
        <w:tc>
          <w:tcPr>
            <w:tcW w:w="2892" w:type="dxa"/>
          </w:tcPr>
          <w:p w14:paraId="60A91F9E" w14:textId="58693572" w:rsidR="00914392" w:rsidRPr="00D75365" w:rsidRDefault="00695F4F" w:rsidP="00914392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27. </w:t>
            </w:r>
            <w:r w:rsidR="00914392" w:rsidRPr="00D75365">
              <w:rPr>
                <w:color w:val="000000" w:themeColor="text1"/>
                <w:lang w:val="ru-RU"/>
              </w:rPr>
              <w:t>Реализация меропри</w:t>
            </w:r>
            <w:r w:rsidR="00914392" w:rsidRPr="00D75365">
              <w:rPr>
                <w:color w:val="000000" w:themeColor="text1"/>
                <w:lang w:val="ru-RU"/>
              </w:rPr>
              <w:t>я</w:t>
            </w:r>
            <w:r w:rsidR="00914392" w:rsidRPr="00D75365">
              <w:rPr>
                <w:color w:val="000000" w:themeColor="text1"/>
                <w:lang w:val="ru-RU"/>
              </w:rPr>
              <w:t>тий по охране и воспрои</w:t>
            </w:r>
            <w:r w:rsidR="00914392" w:rsidRPr="00D75365">
              <w:rPr>
                <w:color w:val="000000" w:themeColor="text1"/>
                <w:lang w:val="ru-RU"/>
              </w:rPr>
              <w:t>з</w:t>
            </w:r>
            <w:r w:rsidR="00914392" w:rsidRPr="00D75365">
              <w:rPr>
                <w:color w:val="000000" w:themeColor="text1"/>
                <w:lang w:val="ru-RU"/>
              </w:rPr>
              <w:t>водству объектов раст</w:t>
            </w:r>
            <w:r w:rsidR="00914392" w:rsidRPr="00D75365">
              <w:rPr>
                <w:color w:val="000000" w:themeColor="text1"/>
                <w:lang w:val="ru-RU"/>
              </w:rPr>
              <w:t>и</w:t>
            </w:r>
            <w:r w:rsidR="00914392" w:rsidRPr="00D75365">
              <w:rPr>
                <w:color w:val="000000" w:themeColor="text1"/>
                <w:lang w:val="ru-RU"/>
              </w:rPr>
              <w:t>тельного и животного м</w:t>
            </w:r>
            <w:r w:rsidR="00914392" w:rsidRPr="00D75365">
              <w:rPr>
                <w:color w:val="000000" w:themeColor="text1"/>
                <w:lang w:val="ru-RU"/>
              </w:rPr>
              <w:t>и</w:t>
            </w:r>
            <w:r w:rsidR="00914392" w:rsidRPr="00D75365">
              <w:rPr>
                <w:color w:val="000000" w:themeColor="text1"/>
                <w:lang w:val="ru-RU"/>
              </w:rPr>
              <w:t>ра и среды их обитания</w:t>
            </w:r>
          </w:p>
        </w:tc>
        <w:tc>
          <w:tcPr>
            <w:tcW w:w="5103" w:type="dxa"/>
          </w:tcPr>
          <w:p w14:paraId="532ECB83" w14:textId="3533C7F5" w:rsidR="00914392" w:rsidRPr="00D75365" w:rsidRDefault="00695F4F" w:rsidP="00914392">
            <w:pPr>
              <w:pStyle w:val="ConsPlusNormal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914392" w:rsidRPr="00D75365">
              <w:rPr>
                <w:lang w:val="ru-RU"/>
              </w:rPr>
              <w:t>оличество проведенных экологических мер</w:t>
            </w:r>
            <w:r w:rsidR="00914392" w:rsidRPr="00D75365">
              <w:rPr>
                <w:lang w:val="ru-RU"/>
              </w:rPr>
              <w:t>о</w:t>
            </w:r>
            <w:r w:rsidR="0038057E">
              <w:rPr>
                <w:lang w:val="ru-RU"/>
              </w:rPr>
              <w:t>приятий в отчетном году</w:t>
            </w:r>
          </w:p>
        </w:tc>
        <w:tc>
          <w:tcPr>
            <w:tcW w:w="2211" w:type="dxa"/>
          </w:tcPr>
          <w:p w14:paraId="454235A2" w14:textId="77777777" w:rsidR="00914392" w:rsidRPr="00D75365" w:rsidRDefault="00914392" w:rsidP="00914392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AA664F" w:rsidRPr="00D75365" w14:paraId="29C81AE8" w14:textId="77777777" w:rsidTr="00D75365">
        <w:tc>
          <w:tcPr>
            <w:tcW w:w="2892" w:type="dxa"/>
          </w:tcPr>
          <w:p w14:paraId="486F2A3D" w14:textId="57343FD6" w:rsidR="00AA664F" w:rsidRPr="00D75365" w:rsidRDefault="00695F4F" w:rsidP="00AA664F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28. </w:t>
            </w:r>
            <w:r w:rsidR="00AA664F" w:rsidRPr="00D75365">
              <w:rPr>
                <w:color w:val="000000" w:themeColor="text1"/>
                <w:lang w:val="ru-RU"/>
              </w:rPr>
              <w:t>Разработка проектно-сметной документации комплексов по утилиз</w:t>
            </w:r>
            <w:r w:rsidR="00AA664F" w:rsidRPr="00D75365">
              <w:rPr>
                <w:color w:val="000000" w:themeColor="text1"/>
                <w:lang w:val="ru-RU"/>
              </w:rPr>
              <w:t>а</w:t>
            </w:r>
            <w:r w:rsidR="00AA664F" w:rsidRPr="00D75365">
              <w:rPr>
                <w:color w:val="000000" w:themeColor="text1"/>
                <w:lang w:val="ru-RU"/>
              </w:rPr>
              <w:t>ции, сортировке и обр</w:t>
            </w:r>
            <w:r w:rsidR="00AA664F" w:rsidRPr="00D75365">
              <w:rPr>
                <w:color w:val="000000" w:themeColor="text1"/>
                <w:lang w:val="ru-RU"/>
              </w:rPr>
              <w:t>а</w:t>
            </w:r>
            <w:r w:rsidR="00AA664F" w:rsidRPr="00D75365">
              <w:rPr>
                <w:color w:val="000000" w:themeColor="text1"/>
                <w:lang w:val="ru-RU"/>
              </w:rPr>
              <w:t>ботке отходов</w:t>
            </w:r>
          </w:p>
        </w:tc>
        <w:tc>
          <w:tcPr>
            <w:tcW w:w="5103" w:type="dxa"/>
          </w:tcPr>
          <w:p w14:paraId="6BB442C5" w14:textId="074405AC" w:rsidR="00AA664F" w:rsidRPr="00D75365" w:rsidRDefault="00AA664F" w:rsidP="00AA6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разработанной проектно-сметной док</w:t>
            </w:r>
            <w:r w:rsidRPr="00D7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753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ментации в отчетном периоде </w:t>
            </w:r>
          </w:p>
        </w:tc>
        <w:tc>
          <w:tcPr>
            <w:tcW w:w="2211" w:type="dxa"/>
          </w:tcPr>
          <w:p w14:paraId="7D726CE2" w14:textId="77777777" w:rsidR="00AA664F" w:rsidRPr="00D75365" w:rsidRDefault="00AA664F" w:rsidP="00AA664F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AA664F" w:rsidRPr="00D75365" w14:paraId="385FF559" w14:textId="77777777" w:rsidTr="00D75365">
        <w:tc>
          <w:tcPr>
            <w:tcW w:w="2892" w:type="dxa"/>
          </w:tcPr>
          <w:p w14:paraId="7CBCF30B" w14:textId="0A81E464" w:rsidR="00AA664F" w:rsidRPr="00D75365" w:rsidRDefault="00695F4F" w:rsidP="00AA664F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29. </w:t>
            </w:r>
            <w:r w:rsidR="00AA664F" w:rsidRPr="00D75365">
              <w:rPr>
                <w:color w:val="000000" w:themeColor="text1"/>
                <w:lang w:val="ru-RU"/>
              </w:rPr>
              <w:t>Государственная эк</w:t>
            </w:r>
            <w:r w:rsidR="00AA664F" w:rsidRPr="00D75365">
              <w:rPr>
                <w:color w:val="000000" w:themeColor="text1"/>
                <w:lang w:val="ru-RU"/>
              </w:rPr>
              <w:t>с</w:t>
            </w:r>
            <w:r w:rsidR="00AA664F" w:rsidRPr="00D75365">
              <w:rPr>
                <w:color w:val="000000" w:themeColor="text1"/>
                <w:lang w:val="ru-RU"/>
              </w:rPr>
              <w:t>пертиза проектной док</w:t>
            </w:r>
            <w:r w:rsidR="00AA664F" w:rsidRPr="00D75365">
              <w:rPr>
                <w:color w:val="000000" w:themeColor="text1"/>
                <w:lang w:val="ru-RU"/>
              </w:rPr>
              <w:t>у</w:t>
            </w:r>
            <w:r w:rsidR="00AA664F" w:rsidRPr="00D75365">
              <w:rPr>
                <w:color w:val="000000" w:themeColor="text1"/>
                <w:lang w:val="ru-RU"/>
              </w:rPr>
              <w:t>ментации и результатов инженерных изысканий, в том числе в части прове</w:t>
            </w:r>
            <w:r w:rsidR="00AA664F" w:rsidRPr="00D75365">
              <w:rPr>
                <w:color w:val="000000" w:themeColor="text1"/>
                <w:lang w:val="ru-RU"/>
              </w:rPr>
              <w:t>р</w:t>
            </w:r>
            <w:r w:rsidR="00AA664F" w:rsidRPr="00D75365">
              <w:rPr>
                <w:color w:val="000000" w:themeColor="text1"/>
                <w:lang w:val="ru-RU"/>
              </w:rPr>
              <w:t>ки достоверности сметной стоимости объекта кап</w:t>
            </w:r>
            <w:r w:rsidR="00AA664F" w:rsidRPr="00D75365">
              <w:rPr>
                <w:color w:val="000000" w:themeColor="text1"/>
                <w:lang w:val="ru-RU"/>
              </w:rPr>
              <w:t>и</w:t>
            </w:r>
            <w:r w:rsidR="00AA664F" w:rsidRPr="00D75365">
              <w:rPr>
                <w:color w:val="000000" w:themeColor="text1"/>
                <w:lang w:val="ru-RU"/>
              </w:rPr>
              <w:t>тального строительства и государственная эколог</w:t>
            </w:r>
            <w:r w:rsidR="00AA664F" w:rsidRPr="00D75365">
              <w:rPr>
                <w:color w:val="000000" w:themeColor="text1"/>
                <w:lang w:val="ru-RU"/>
              </w:rPr>
              <w:t>и</w:t>
            </w:r>
            <w:r w:rsidR="00AA664F" w:rsidRPr="00D75365">
              <w:rPr>
                <w:color w:val="000000" w:themeColor="text1"/>
                <w:lang w:val="ru-RU"/>
              </w:rPr>
              <w:t>ческая экспертиза проек</w:t>
            </w:r>
            <w:r w:rsidR="00AA664F" w:rsidRPr="00D75365">
              <w:rPr>
                <w:color w:val="000000" w:themeColor="text1"/>
                <w:lang w:val="ru-RU"/>
              </w:rPr>
              <w:t>т</w:t>
            </w:r>
            <w:r w:rsidR="00AA664F" w:rsidRPr="00D75365">
              <w:rPr>
                <w:color w:val="000000" w:themeColor="text1"/>
                <w:lang w:val="ru-RU"/>
              </w:rPr>
              <w:t>ной документации</w:t>
            </w:r>
          </w:p>
        </w:tc>
        <w:tc>
          <w:tcPr>
            <w:tcW w:w="5103" w:type="dxa"/>
          </w:tcPr>
          <w:p w14:paraId="77C4F91C" w14:textId="57E6B242" w:rsidR="00AA664F" w:rsidRPr="00D75365" w:rsidRDefault="00AA664F" w:rsidP="00AA664F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число проектной документации с положител</w:t>
            </w:r>
            <w:r w:rsidRPr="00D75365">
              <w:rPr>
                <w:lang w:val="ru-RU"/>
              </w:rPr>
              <w:t>ь</w:t>
            </w:r>
            <w:r w:rsidRPr="00D75365">
              <w:rPr>
                <w:lang w:val="ru-RU"/>
              </w:rPr>
              <w:t>ным заключением государственной экспертизы в отчетном периоде</w:t>
            </w:r>
          </w:p>
        </w:tc>
        <w:tc>
          <w:tcPr>
            <w:tcW w:w="2211" w:type="dxa"/>
          </w:tcPr>
          <w:p w14:paraId="5A959AC9" w14:textId="77777777" w:rsidR="00AA664F" w:rsidRPr="00D75365" w:rsidRDefault="00AA664F" w:rsidP="00AA664F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AA664F" w:rsidRPr="00D75365" w14:paraId="479757F7" w14:textId="77777777" w:rsidTr="00D75365">
        <w:tc>
          <w:tcPr>
            <w:tcW w:w="2892" w:type="dxa"/>
          </w:tcPr>
          <w:p w14:paraId="5454397D" w14:textId="3423762B" w:rsidR="00AA664F" w:rsidRPr="00D75365" w:rsidRDefault="00695F4F" w:rsidP="00AA664F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30. </w:t>
            </w:r>
            <w:r w:rsidR="00AA664F" w:rsidRPr="00D75365">
              <w:rPr>
                <w:color w:val="000000" w:themeColor="text1"/>
                <w:lang w:val="ru-RU"/>
              </w:rPr>
              <w:t>Ликвидация мест н</w:t>
            </w:r>
            <w:r w:rsidR="00AA664F" w:rsidRPr="00D75365">
              <w:rPr>
                <w:color w:val="000000" w:themeColor="text1"/>
                <w:lang w:val="ru-RU"/>
              </w:rPr>
              <w:t>е</w:t>
            </w:r>
            <w:r w:rsidR="00AA664F" w:rsidRPr="00D75365">
              <w:rPr>
                <w:color w:val="000000" w:themeColor="text1"/>
                <w:lang w:val="ru-RU"/>
              </w:rPr>
              <w:t>санкционированного ра</w:t>
            </w:r>
            <w:r w:rsidR="00AA664F" w:rsidRPr="00D75365">
              <w:rPr>
                <w:color w:val="000000" w:themeColor="text1"/>
                <w:lang w:val="ru-RU"/>
              </w:rPr>
              <w:t>з</w:t>
            </w:r>
            <w:r w:rsidR="00AA664F" w:rsidRPr="00D75365">
              <w:rPr>
                <w:color w:val="000000" w:themeColor="text1"/>
                <w:lang w:val="ru-RU"/>
              </w:rPr>
              <w:t>мещения отходов</w:t>
            </w:r>
          </w:p>
        </w:tc>
        <w:tc>
          <w:tcPr>
            <w:tcW w:w="5103" w:type="dxa"/>
          </w:tcPr>
          <w:p w14:paraId="3E2E484D" w14:textId="7724A9ED" w:rsidR="00AA664F" w:rsidRPr="00D75365" w:rsidRDefault="00AA664F" w:rsidP="00AA664F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показатель характеризует число количества ликвидированных мест несанкционированного размещения отходов в отчетном периоде. Опр</w:t>
            </w:r>
            <w:r w:rsidRPr="00D75365">
              <w:rPr>
                <w:lang w:val="ru-RU"/>
              </w:rPr>
              <w:t>е</w:t>
            </w:r>
            <w:r w:rsidRPr="00D75365">
              <w:rPr>
                <w:lang w:val="ru-RU"/>
              </w:rPr>
              <w:t>деляется на основании данных, представляемых региональным оператором и органами местного са</w:t>
            </w:r>
            <w:r w:rsidR="0038057E">
              <w:rPr>
                <w:lang w:val="ru-RU"/>
              </w:rPr>
              <w:t>моуправления</w:t>
            </w:r>
          </w:p>
        </w:tc>
        <w:tc>
          <w:tcPr>
            <w:tcW w:w="2211" w:type="dxa"/>
          </w:tcPr>
          <w:p w14:paraId="10988E4A" w14:textId="77777777" w:rsidR="00AA664F" w:rsidRPr="00D75365" w:rsidRDefault="00AA664F" w:rsidP="00AA664F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  <w:tr w:rsidR="00AA664F" w:rsidRPr="00D75365" w14:paraId="6DD0C47A" w14:textId="77777777" w:rsidTr="00D75365">
        <w:tc>
          <w:tcPr>
            <w:tcW w:w="2892" w:type="dxa"/>
          </w:tcPr>
          <w:p w14:paraId="14168995" w14:textId="4F791F0B" w:rsidR="00AA664F" w:rsidRPr="00D75365" w:rsidRDefault="00695F4F" w:rsidP="00AA664F">
            <w:pPr>
              <w:pStyle w:val="ConsPlusNormal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31. </w:t>
            </w:r>
            <w:r w:rsidR="00AA664F" w:rsidRPr="00D75365">
              <w:rPr>
                <w:color w:val="000000" w:themeColor="text1"/>
                <w:lang w:val="ru-RU"/>
              </w:rPr>
              <w:t>Приобретение обор</w:t>
            </w:r>
            <w:r w:rsidR="00AA664F" w:rsidRPr="00D75365">
              <w:rPr>
                <w:color w:val="000000" w:themeColor="text1"/>
                <w:lang w:val="ru-RU"/>
              </w:rPr>
              <w:t>у</w:t>
            </w:r>
            <w:r w:rsidR="00AA664F" w:rsidRPr="00D75365">
              <w:rPr>
                <w:color w:val="000000" w:themeColor="text1"/>
                <w:lang w:val="ru-RU"/>
              </w:rPr>
              <w:t>дования по сбору ТКО (контейнеры, бункеры)</w:t>
            </w:r>
          </w:p>
        </w:tc>
        <w:tc>
          <w:tcPr>
            <w:tcW w:w="5103" w:type="dxa"/>
          </w:tcPr>
          <w:p w14:paraId="3FA8CD5B" w14:textId="5F51A996" w:rsidR="00AA664F" w:rsidRPr="00D75365" w:rsidRDefault="00AA664F" w:rsidP="00AA664F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число приобрете</w:t>
            </w:r>
            <w:r w:rsidR="0038057E">
              <w:rPr>
                <w:lang w:val="ru-RU"/>
              </w:rPr>
              <w:t>нного оборудования по сбору ТКО</w:t>
            </w:r>
          </w:p>
        </w:tc>
        <w:tc>
          <w:tcPr>
            <w:tcW w:w="2211" w:type="dxa"/>
          </w:tcPr>
          <w:p w14:paraId="49DAE6B0" w14:textId="77777777" w:rsidR="00AA664F" w:rsidRPr="00D75365" w:rsidRDefault="00AA664F" w:rsidP="00AA664F">
            <w:pPr>
              <w:pStyle w:val="ConsPlusNormal"/>
              <w:rPr>
                <w:lang w:val="ru-RU"/>
              </w:rPr>
            </w:pPr>
            <w:r w:rsidRPr="00D75365">
              <w:rPr>
                <w:lang w:val="ru-RU"/>
              </w:rPr>
              <w:t>Министерство ле</w:t>
            </w:r>
            <w:r w:rsidRPr="00D75365">
              <w:rPr>
                <w:lang w:val="ru-RU"/>
              </w:rPr>
              <w:t>с</w:t>
            </w:r>
            <w:r w:rsidRPr="00D75365">
              <w:rPr>
                <w:lang w:val="ru-RU"/>
              </w:rPr>
              <w:t>ного хозяйства и природопользов</w:t>
            </w:r>
            <w:r w:rsidRPr="00D75365">
              <w:rPr>
                <w:lang w:val="ru-RU"/>
              </w:rPr>
              <w:t>а</w:t>
            </w:r>
            <w:r w:rsidRPr="00D75365">
              <w:rPr>
                <w:lang w:val="ru-RU"/>
              </w:rPr>
              <w:t>ния Республики Тыва</w:t>
            </w:r>
          </w:p>
        </w:tc>
      </w:tr>
    </w:tbl>
    <w:p w14:paraId="2C1A392A" w14:textId="77777777" w:rsidR="0038057E" w:rsidRDefault="003805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38057E" w:rsidSect="005138F7">
          <w:pgSz w:w="11906" w:h="16838"/>
          <w:pgMar w:top="1134" w:right="707" w:bottom="993" w:left="1134" w:header="709" w:footer="709" w:gutter="0"/>
          <w:pgNumType w:start="1"/>
          <w:cols w:space="708"/>
          <w:titlePg/>
          <w:docGrid w:linePitch="360"/>
        </w:sectPr>
      </w:pPr>
    </w:p>
    <w:p w14:paraId="00D1204C" w14:textId="108A2EB0" w:rsidR="005C2E0D" w:rsidRPr="00BA69D1" w:rsidRDefault="005C2E0D" w:rsidP="00BA69D1">
      <w:pPr>
        <w:pStyle w:val="1"/>
        <w:spacing w:before="0" w:line="240" w:lineRule="auto"/>
        <w:ind w:left="5670" w:right="0"/>
        <w:rPr>
          <w:b w:val="0"/>
          <w:bCs w:val="0"/>
          <w:color w:val="000000" w:themeColor="text1"/>
        </w:rPr>
      </w:pPr>
      <w:r w:rsidRPr="00BA69D1">
        <w:rPr>
          <w:b w:val="0"/>
          <w:bCs w:val="0"/>
          <w:color w:val="000000" w:themeColor="text1"/>
        </w:rPr>
        <w:lastRenderedPageBreak/>
        <w:t xml:space="preserve">Приложение № </w:t>
      </w:r>
      <w:r w:rsidR="00E21104">
        <w:rPr>
          <w:b w:val="0"/>
          <w:bCs w:val="0"/>
          <w:color w:val="000000" w:themeColor="text1"/>
        </w:rPr>
        <w:t>8</w:t>
      </w:r>
    </w:p>
    <w:p w14:paraId="567C6C12" w14:textId="77777777" w:rsidR="00BA69D1" w:rsidRPr="00BA69D1" w:rsidRDefault="005C2E0D" w:rsidP="00BA69D1">
      <w:pPr>
        <w:pStyle w:val="1"/>
        <w:spacing w:before="0" w:line="240" w:lineRule="auto"/>
        <w:ind w:left="5670" w:right="0"/>
        <w:rPr>
          <w:b w:val="0"/>
          <w:bCs w:val="0"/>
          <w:color w:val="000000" w:themeColor="text1"/>
        </w:rPr>
      </w:pPr>
      <w:r w:rsidRPr="00BA69D1">
        <w:rPr>
          <w:b w:val="0"/>
          <w:bCs w:val="0"/>
          <w:color w:val="000000" w:themeColor="text1"/>
        </w:rPr>
        <w:t xml:space="preserve">к государственной программе </w:t>
      </w:r>
    </w:p>
    <w:p w14:paraId="60281BFB" w14:textId="77777777" w:rsidR="00BA69D1" w:rsidRPr="00BA69D1" w:rsidRDefault="005C2E0D" w:rsidP="00BA69D1">
      <w:pPr>
        <w:pStyle w:val="1"/>
        <w:spacing w:before="0" w:line="240" w:lineRule="auto"/>
        <w:ind w:left="5670" w:right="0"/>
        <w:rPr>
          <w:b w:val="0"/>
          <w:bCs w:val="0"/>
          <w:color w:val="000000" w:themeColor="text1"/>
          <w:spacing w:val="-5"/>
        </w:rPr>
      </w:pPr>
      <w:r w:rsidRPr="00BA69D1">
        <w:rPr>
          <w:b w:val="0"/>
          <w:bCs w:val="0"/>
          <w:color w:val="000000" w:themeColor="text1"/>
        </w:rPr>
        <w:t>Республики Тыва</w:t>
      </w:r>
      <w:r w:rsidR="00BA69D1" w:rsidRPr="00BA69D1">
        <w:rPr>
          <w:b w:val="0"/>
          <w:bCs w:val="0"/>
          <w:color w:val="000000" w:themeColor="text1"/>
        </w:rPr>
        <w:t xml:space="preserve"> </w:t>
      </w:r>
      <w:r w:rsidRPr="00BA69D1">
        <w:rPr>
          <w:b w:val="0"/>
          <w:bCs w:val="0"/>
          <w:color w:val="000000" w:themeColor="text1"/>
          <w:spacing w:val="-5"/>
        </w:rPr>
        <w:t xml:space="preserve">«Воспроизводство и </w:t>
      </w:r>
    </w:p>
    <w:p w14:paraId="45E9B6FB" w14:textId="77777777" w:rsidR="00BA69D1" w:rsidRPr="00BA69D1" w:rsidRDefault="005C2E0D" w:rsidP="00BA69D1">
      <w:pPr>
        <w:pStyle w:val="1"/>
        <w:spacing w:before="0" w:line="240" w:lineRule="auto"/>
        <w:ind w:left="5670" w:right="0"/>
        <w:rPr>
          <w:b w:val="0"/>
          <w:bCs w:val="0"/>
          <w:color w:val="000000" w:themeColor="text1"/>
          <w:spacing w:val="-5"/>
        </w:rPr>
      </w:pPr>
      <w:r w:rsidRPr="00BA69D1">
        <w:rPr>
          <w:b w:val="0"/>
          <w:bCs w:val="0"/>
          <w:color w:val="000000" w:themeColor="text1"/>
          <w:spacing w:val="-5"/>
        </w:rPr>
        <w:t>использование</w:t>
      </w:r>
      <w:r w:rsidR="00BA69D1" w:rsidRPr="00BA69D1">
        <w:rPr>
          <w:b w:val="0"/>
          <w:bCs w:val="0"/>
          <w:color w:val="000000" w:themeColor="text1"/>
          <w:spacing w:val="-5"/>
        </w:rPr>
        <w:t xml:space="preserve"> </w:t>
      </w:r>
      <w:r w:rsidRPr="00BA69D1">
        <w:rPr>
          <w:b w:val="0"/>
          <w:bCs w:val="0"/>
          <w:color w:val="000000" w:themeColor="text1"/>
          <w:spacing w:val="-5"/>
        </w:rPr>
        <w:t xml:space="preserve">природных ресурсов </w:t>
      </w:r>
    </w:p>
    <w:p w14:paraId="362CA95E" w14:textId="321D9D0B" w:rsidR="005C2E0D" w:rsidRPr="00BA69D1" w:rsidRDefault="005C2E0D" w:rsidP="00BA69D1">
      <w:pPr>
        <w:pStyle w:val="1"/>
        <w:spacing w:before="0" w:line="240" w:lineRule="auto"/>
        <w:ind w:left="5670" w:right="0"/>
        <w:rPr>
          <w:b w:val="0"/>
          <w:bCs w:val="0"/>
          <w:color w:val="000000" w:themeColor="text1"/>
          <w:spacing w:val="-5"/>
        </w:rPr>
      </w:pPr>
      <w:r w:rsidRPr="00BA69D1">
        <w:rPr>
          <w:b w:val="0"/>
          <w:bCs w:val="0"/>
          <w:color w:val="000000" w:themeColor="text1"/>
          <w:spacing w:val="-5"/>
        </w:rPr>
        <w:t>Республики Тыва»</w:t>
      </w:r>
    </w:p>
    <w:p w14:paraId="6A6A39B6" w14:textId="77777777" w:rsidR="005C2E0D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Par2641"/>
      <w:bookmarkEnd w:id="7"/>
    </w:p>
    <w:p w14:paraId="6AFC3EE2" w14:textId="77777777" w:rsidR="00BA69D1" w:rsidRPr="00BA69D1" w:rsidRDefault="00BA69D1" w:rsidP="00BA69D1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34EEA9" w14:textId="77777777" w:rsidR="005C2E0D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Р Я Д О К</w:t>
      </w:r>
    </w:p>
    <w:p w14:paraId="6A055A69" w14:textId="77777777" w:rsid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_Hlk150337679"/>
      <w:r w:rsidRPr="00BA6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субсидий из республиканского</w:t>
      </w:r>
    </w:p>
    <w:p w14:paraId="26ED70F0" w14:textId="77777777" w:rsid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BA6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6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Тыва бюджетам муниципальных</w:t>
      </w:r>
    </w:p>
    <w:p w14:paraId="229E4322" w14:textId="489E8B10" w:rsid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образований</w:t>
      </w:r>
      <w:r w:rsidR="00BA6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6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Тыва на выполнение </w:t>
      </w:r>
    </w:p>
    <w:p w14:paraId="0549C1A7" w14:textId="2B1614A0" w:rsid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защите</w:t>
      </w:r>
      <w:r w:rsidR="00BA6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6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населения и объектов </w:t>
      </w:r>
    </w:p>
    <w:p w14:paraId="07C54D49" w14:textId="7996D92A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 от негативного воздействия вод</w:t>
      </w:r>
    </w:p>
    <w:bookmarkEnd w:id="8"/>
    <w:p w14:paraId="3732ACBB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95927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предоставления субсидий из республиканского бюдж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Республики Тыва бюджетам муниципальных образований Республики Тыва на выполнение мероприятий по защите населения и объектов экономики от негативн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воздействия вод (далее – Порядок) разработан в соответствии со статьей 139 Бюджетного кодекса Российской Федерации, постановлением Правительства Ре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от 10 октября 2013 г. № 603 «Об утверждении государственной пр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Республики Тыва», «Обеспечение защиты населения и объектов экономики от негативного воздействия вод на территории Республики Тыва» и определяет цель, условия и механизм предоставления субсидий из республиканского бюджета Республики Тыва бюджетам муниципальных образований Республики Тыва на в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мероприятий по защите населения и объектов экономики от негативного воздействия вод (далее – субсидии).</w:t>
      </w:r>
    </w:p>
    <w:p w14:paraId="3B8FEDCA" w14:textId="77777777" w:rsidR="009E15FA" w:rsidRDefault="005C2E0D" w:rsidP="009E15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Субсидии предоставляются на софинансирование расходных обязательств муниципальных образований по реализации мероприятий, направленных на выпо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мероприятий по защите населения и объектов экономики от негативного во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вод, на период 2024-2025 годы.</w:t>
      </w:r>
      <w:bookmarkStart w:id="9" w:name="Par2652"/>
      <w:bookmarkEnd w:id="9"/>
    </w:p>
    <w:p w14:paraId="03984F2A" w14:textId="1FBD5827" w:rsidR="005C2E0D" w:rsidRPr="00622817" w:rsidRDefault="005C2E0D" w:rsidP="006228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Целью предоставления субсидий является реализация мероприятий в мун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81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образованиях Республики Тыва, направленных на выполнение меропр</w:t>
      </w:r>
      <w:r w:rsidRPr="006228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81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по защите населения и объектов экономики от негативного воздействия вод, предусмотренной Подпрограммой 1</w:t>
      </w:r>
      <w:r w:rsidR="009E15FA" w:rsidRPr="0062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5FA" w:rsidRPr="00622817">
        <w:rPr>
          <w:rFonts w:ascii="Times New Roman" w:hAnsi="Times New Roman" w:cs="Times New Roman"/>
          <w:sz w:val="28"/>
          <w:szCs w:val="28"/>
        </w:rPr>
        <w:t xml:space="preserve">«Обеспечение защиты населения и объектов экономики от негативного воздействия вод на территории Республики Тыва» </w:t>
      </w:r>
      <w:r w:rsidR="009E15FA" w:rsidRPr="006228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</w:t>
      </w:r>
      <w:r w:rsidR="009E15FA" w:rsidRPr="006228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9E15FA" w:rsidRPr="006228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дарственной программы Республики Тыва </w:t>
      </w:r>
      <w:r w:rsidR="009E15FA" w:rsidRPr="00622817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«Воспроизводство и использование пр</w:t>
      </w:r>
      <w:r w:rsidR="009E15FA" w:rsidRPr="00622817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и</w:t>
      </w:r>
      <w:r w:rsidR="009E15FA" w:rsidRPr="00622817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родных ресурсов Республики Тыва»</w:t>
      </w:r>
      <w:r w:rsidR="00622817" w:rsidRPr="00622817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.</w:t>
      </w:r>
    </w:p>
    <w:p w14:paraId="0521BF60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Главным распорядителем субсидий является Министерство лесного хозя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природопользования Республики Тыва (далее – Министерство).</w:t>
      </w:r>
    </w:p>
    <w:p w14:paraId="7AB7736E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Получателями субсидий являются муниципальные районы и городские округа Республики Тыва.</w:t>
      </w:r>
    </w:p>
    <w:p w14:paraId="6AD42D95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предоставления субсидий указаны в пункте 9 настоящего Порядка.</w:t>
      </w:r>
    </w:p>
    <w:p w14:paraId="68E59940" w14:textId="293FB87B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Субсидии предоставляются муниципальным образованиям Республики Т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в соответствии со сводной бюджетной росписью республиканского бюджета Ре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Тыва, кассовым планом в пределах лимитов бюджетных обязательств и 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предельных объемов финансирования, предусмотренн</w:t>
      </w:r>
      <w:r w:rsidR="00494D0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2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 3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программы Республики Тыва «Воспроизводство и использование пр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ресурсов</w:t>
      </w:r>
      <w:r w:rsidR="0062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законом Республики Тыва о республиканском бюджете на соответствующий финансовый год и плановый период (далее – Закон о бюджете).</w:t>
      </w:r>
    </w:p>
    <w:p w14:paraId="4B350A49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Размер субсидий, предоставляемых бюджетам муниципальных образований Республики Тыва, определяется в соответствии с государственной программой Ре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«Воспроизводство и использование природных ресурсов»</w:t>
      </w:r>
    </w:p>
    <w:p w14:paraId="4CD86AC9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8. Муниципальные районы по письменному заданию Министерства обязаны распределить предоставляемую субсидию между бюджетами сельских и городских поселений соответствующего муниципального района Республики Тыва в виде межбюджетных трансфертов по реализации мероприятий, указанных в пункте 3 настоящего Порядка.</w:t>
      </w:r>
    </w:p>
    <w:p w14:paraId="258579D0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2659"/>
      <w:bookmarkEnd w:id="10"/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Условиями предоставления субсидий являются:</w:t>
      </w:r>
    </w:p>
    <w:p w14:paraId="0C9EDD68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предусмотренных в бюджете муниципального образования бю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ассигнований на софинансирование расходов из республиканского бюджета Республики Тыва, предоставленных на реализацию мероприятий, указанных в пун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3 настоящего Порядка, в размере не менее 5 процентов от суммы субсидии, предусмотренной к предоставлению в текущем году. Допустимо дополнительное софинансирование за счет других внебюджетных источников;</w:t>
      </w:r>
    </w:p>
    <w:p w14:paraId="45A0A524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муниципальных программ, предусматривающих расходные обяз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муниципального образования на реализацию мероприятий, направленных на выполнение мероприятий по защите населения и объектов экономики от нег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воздействия вод.</w:t>
      </w:r>
    </w:p>
    <w:p w14:paraId="3EEC1F0F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2662"/>
      <w:bookmarkEnd w:id="11"/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Для получения субсидий муниципальные образования ежегодно до 15 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густа представляют в Министерство следующие документы:</w:t>
      </w:r>
    </w:p>
    <w:p w14:paraId="03705925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заявку на предоставление субсидий;</w:t>
      </w:r>
    </w:p>
    <w:p w14:paraId="081899FD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выписку из бюджета муниципального образования, подтверждающую наличие в бюджете муниципального образования бюджетных ассигнований на 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республиканского бюджета Республики Тыва, предоста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на реализацию мероприятий, указанных в пункте 3 настоящего Порядка, в размере не менее 5 процентов от суммы субсидии.</w:t>
      </w:r>
    </w:p>
    <w:p w14:paraId="32D84592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проектную документацию на выполнение мероприятий по защите насел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объектов экономики от негативного воздействия вод;</w:t>
      </w:r>
    </w:p>
    <w:p w14:paraId="2DF1B088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положительное заключение органов государственной экспертизы о прове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достоверности определения сметной стоимости работ по заявляемому объекту.</w:t>
      </w:r>
    </w:p>
    <w:p w14:paraId="2C0E179E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Размер субсидии определяется по формуле:</w:t>
      </w:r>
    </w:p>
    <w:p w14:paraId="33ACC371" w14:textId="77777777" w:rsidR="005C2E0D" w:rsidRPr="00BA69D1" w:rsidRDefault="005C2E0D" w:rsidP="00E2110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2A4FD" w14:textId="71130871" w:rsidR="005C2E0D" w:rsidRPr="00BA69D1" w:rsidRDefault="005C2E0D" w:rsidP="00E2110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9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</w:t>
      </w:r>
      <w:r w:rsidRPr="00BA69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95/100,</w:t>
      </w:r>
    </w:p>
    <w:p w14:paraId="7D1036B4" w14:textId="77777777" w:rsidR="005C2E0D" w:rsidRPr="00BA69D1" w:rsidRDefault="005C2E0D" w:rsidP="00E2110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F8B74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965C8EA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9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субсидии из республиканского бюджета Республики Тыва на об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ект;</w:t>
      </w:r>
    </w:p>
    <w:p w14:paraId="30D9A8E1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69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сметная стоимость работ по объекту, указанных в пункте 3 настоящего Порядка;</w:t>
      </w:r>
    </w:p>
    <w:p w14:paraId="29307A7C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95 процентов – устанавливается при наличии софинансирования из местного бюджета не менее 5 процентов от сметной стоимости работ, указанных в пункте 10 настоящего Порядка.</w:t>
      </w:r>
    </w:p>
    <w:p w14:paraId="43D7AA1C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Решение о предоставлении субсидий (об отказе в предоставлении субс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дий) принимается комиссией, образуемой Министерством (далее – комиссия), в т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5 рабочих дней со дня представления муниципальным образованием докуме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указанных в пункте 10 настоящего Порядка. Решение о предоставлении субс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 оформляется приказом Министерства на основании протокола заседания коми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сии.</w:t>
      </w:r>
    </w:p>
    <w:p w14:paraId="43A5BD74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деятельности комиссии определяется Министе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ством.</w:t>
      </w:r>
    </w:p>
    <w:p w14:paraId="4861D758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уведомляет каждое муниципальное образование о принятом решении в письменной форме в течение 5 рабочих дней со дня принятия решения. В случае принятия решения об отказе в предоставлении субсидий в уведомлении ук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зывается основание для отказа в предоставлении субсидий.</w:t>
      </w:r>
    </w:p>
    <w:p w14:paraId="6C8F1A64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Основаниями для отказа в предоставлении субсидий являются:</w:t>
      </w:r>
    </w:p>
    <w:p w14:paraId="48F45CD9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неполного пакета документов, указанных в пункте 10 наст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Порядка, и (или) недостоверных сведений в них;</w:t>
      </w:r>
    </w:p>
    <w:p w14:paraId="619AC7AC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несоблюдение срока представления документов, указанного в пункте 10 настоящего Порядка;</w:t>
      </w:r>
    </w:p>
    <w:p w14:paraId="09EAFF55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несоблюдение условий предоставления субсидий, указанных в пункте 9 настоящего Порядка.</w:t>
      </w:r>
    </w:p>
    <w:p w14:paraId="17521E4C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субсидий в связи с предоставлением непо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пакета документов, указанных в пункте 10 настоящего Порядка, муниципал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образование Республики Тыва имеет право повторно обратиться за предоста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субсидии после устранения оснований, послуживших причиной отказа, но не позднее 5 рабочих дней со дня получения муниципальным образованием Респу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Тыва решения об отказе в предоставлении субсидии.</w:t>
      </w:r>
    </w:p>
    <w:p w14:paraId="446108D9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Основанием для перечисления субсидий является соглашение о предоста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субсидий из республиканского бюджета Республики Тыва бюджетам мун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 Республики Тыва на проведение мероприятий, направле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 выполнение мероприятий по защите населения и объектов экономики от негативного воздействия вод (далее – соглашение), подготавливаемое и заключа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между Министерством и муниципальным образованием Республики Тыва в государственной интегрированной информационной системе управления общ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ственными финансами «Электронный бюджет» (далее – система «Электронный бюджет») в течение 5 рабочих дней со дня уведомления муниципального образов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субсидии. Форма соглашения устанавливается Министе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ством.</w:t>
      </w:r>
    </w:p>
    <w:p w14:paraId="599D525C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Соглашение о предоставлении субсидии должно содержать следующие положения:</w:t>
      </w:r>
    </w:p>
    <w:p w14:paraId="036D71FC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реквизиты нормативного правового акта муниципального образования, устанавливающего расходное обязательство муниципального образования, на и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которого предоставляется субсидия;</w:t>
      </w:r>
    </w:p>
    <w:p w14:paraId="18BA8CDE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размер предоставляемой субсидии, порядок, условия и сроки ее перечисл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ния в местный бюджет муниципального образования, а также объем бюджетных 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сигнований местного бюджета на реализацию соответствующих расходных обяз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тельств;</w:t>
      </w:r>
    </w:p>
    <w:p w14:paraId="47BADC97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значения показателей результативности использования субсидий, которые должны соответствовать значениям целевых показателей и индикаторов госуда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программы Республики Тыва «Воспроизводство и использование приро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ресурсов», и обязательства муниципального образования по их достижению;</w:t>
      </w:r>
    </w:p>
    <w:p w14:paraId="66AD72AE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обязательства муниципального образования, по согласованию с Министе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софинансируемые за счет средств республиканского бюджета Республики Тыва, и внесение в них изменений, которые влекут изменения объемов финансир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(или) показателей результативности муниципальных программ, и (или) и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менение состава мероприятий указанных программ, на которые предоставляются субсидии;</w:t>
      </w:r>
    </w:p>
    <w:p w14:paraId="271577A5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сроки и порядок представления отчетности об осуществлении расходов местного бюджета муниципального образования, источником финансового обесп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которых является субсидия, а также о достижении значений показателей 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зультативности использования субсидии;</w:t>
      </w:r>
    </w:p>
    <w:p w14:paraId="7D9BC722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порядок осуществления контроля за выполнением муниципальным образ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обязательств, предусмотренных соглашением;</w:t>
      </w:r>
    </w:p>
    <w:p w14:paraId="5C336D85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ответственность сторон за нарушение условий соглашения;</w:t>
      </w:r>
    </w:p>
    <w:p w14:paraId="3BFD5F0F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з) условие о вступлении в силу соглашения;</w:t>
      </w:r>
    </w:p>
    <w:p w14:paraId="023490D4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иные положения, регулирующие порядок предоставления субсидии, опр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деляемые по соглашению сторон.</w:t>
      </w:r>
    </w:p>
    <w:p w14:paraId="35A4C858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Перечисление субсидий в доход бюджета муниципального района (горо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округа) осуществляется Министерством в течение 10 рабочих дней со дня п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 денежных средств на лицевой счет Министерства в соответствии с утвержденной бюджетной росписью в пределах бюджетных ассигнований, утве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жденных законом о республиканском бюджете Республики Тыва на соответству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финансовый год.</w:t>
      </w:r>
    </w:p>
    <w:p w14:paraId="0DA69BB6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Сведения о предоставлении субсидий (включая информацию об их пол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чателях, целях и объемах) и достижении получателями государственной поддержки целевых показателей, установленных при предоставлении субсидий, размещаются на официальном сайте Министерства в информационно-телекоммуникационной 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«Интернет» в течение 5 дней со дня заключения соглашения о предоставлении субсидий.</w:t>
      </w:r>
    </w:p>
    <w:p w14:paraId="4BB04106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Муниципальные районы (городские округа) представляют в Министе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ство:</w:t>
      </w:r>
    </w:p>
    <w:p w14:paraId="43BB6DF4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ежеквартально до 5-го числа месяца, следующего за отчетным периодом:</w:t>
      </w:r>
    </w:p>
    <w:p w14:paraId="0875FD44" w14:textId="301935B3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субсидий из республиканского бюджета Республики Тыва муниципальными образованиями на проведение мероприятий, направленных на выполнение мероприятий по защите населения и объектов экономики от нег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воздействия вод;</w:t>
      </w:r>
    </w:p>
    <w:p w14:paraId="3181C217" w14:textId="7F40A431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показателей результативности использования субсидий из республиканского бюджета Республики Тыва на проведение мероприятий, напра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на выполнение мероприятий по защите населения и объектов экономики от 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негативного воздействия вод;</w:t>
      </w:r>
    </w:p>
    <w:p w14:paraId="59FFC286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ежегодно до 27 декабря соответствующего года – информационную справку о проведении мероприятий, направленных на выполнение мероприятий по защите населения и объектов экономики от негативного воздействия вод.</w:t>
      </w:r>
    </w:p>
    <w:p w14:paraId="43D6642C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ежемесячно до 1 числа – заверенные получателем субсидии копии форм ф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статистического наблюдения № 1-разрешение «Сведения о выданных разрешениях на строительство и разрешениях на ввод объектов в эксплуатацию»,  С-1 «Сведения о вводе в эксплуатацию зданий, сооружений и реализации инвест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проектов».</w:t>
      </w:r>
    </w:p>
    <w:p w14:paraId="12CDCF7E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Сельские и городские поселения муниципального района Республики Тыва представляют в соответствующий муниципальный район Республики Тыва еж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квартально, до 1-го числа месяца, следующего за отчетным периодом:</w:t>
      </w:r>
    </w:p>
    <w:p w14:paraId="7C9DD0A3" w14:textId="54453A1F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субсидий из республиканского бюджета Республики Тыва сельскими и городскими поселениями соответствующего муниципального 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Республики Тыва на проведение мероприятий, направленных на выпо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мероприятий по защите населения и объектов экономики от негативного во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вод;</w:t>
      </w:r>
    </w:p>
    <w:p w14:paraId="4D5A0270" w14:textId="6023459D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показателей результативности использования субсидий из республиканского бюджета Республики Тыва на проведение мероприятий, напра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на выполнение мероприятий по защите населения и объектов экономики от негативного воздействия вод.</w:t>
      </w:r>
    </w:p>
    <w:p w14:paraId="111C5B08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Результативность использования субсидий оценивается по фактическому достижению индикативных показателей, предусмотренных в государственной пр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 Республики Тыва «Воспроизводство и использование природных ресурсов»</w:t>
      </w:r>
    </w:p>
    <w:p w14:paraId="07DCFB4E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случае если муниципальным образованием по состоянию на 31 декабря соответствующего года допущены нарушения обязательств, предусмотренных 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глашением, в части достижения показателей результативности использования су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сидий, и до 1 февраля года, следующего за годом предоставления субсидий, указа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нарушения не устранены, то до 5 февраля года, следующего за годом пред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субсидий, из бюджета муниципального образования в республиканский бюджет Республики Тыва подлежат возврату средства (V</w:t>
      </w:r>
      <w:r w:rsidRPr="00BA69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размере, опред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ляемом по формуле:</w:t>
      </w:r>
    </w:p>
    <w:p w14:paraId="43A1980F" w14:textId="77777777" w:rsidR="005C2E0D" w:rsidRPr="00E21104" w:rsidRDefault="005C2E0D" w:rsidP="00E21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29533E2F" w14:textId="202DDACD" w:rsidR="005C2E0D" w:rsidRPr="00BA69D1" w:rsidRDefault="005C2E0D" w:rsidP="00E21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BA69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V</w:t>
      </w:r>
      <w:r w:rsidRPr="00BA69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субсидии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k x m/N,</w:t>
      </w:r>
    </w:p>
    <w:p w14:paraId="79855688" w14:textId="77777777" w:rsidR="005C2E0D" w:rsidRPr="00E21104" w:rsidRDefault="005C2E0D" w:rsidP="00E21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0B5587DC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B49BE7D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BA69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субсидии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субсидии, предоставленной бюджету муниципального обр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зования;</w:t>
      </w:r>
    </w:p>
    <w:p w14:paraId="071DAAC3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m – количество показателей результативности использования субсидии, по к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торым индекс, отражающий уровень недостижения i-го показателя результативн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использования субсидии, имеет положительное значение;</w:t>
      </w:r>
    </w:p>
    <w:p w14:paraId="182CBD4E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общее количество показателей результативности использования субсидии;</w:t>
      </w:r>
    </w:p>
    <w:p w14:paraId="0767113C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k – коэффициент возврата субсидии.</w:t>
      </w:r>
    </w:p>
    <w:p w14:paraId="180CF19B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возврата субсидии (k) рассчитывается по формуле:</w:t>
      </w:r>
    </w:p>
    <w:p w14:paraId="439D93BC" w14:textId="77777777" w:rsidR="005C2E0D" w:rsidRPr="00494D0E" w:rsidRDefault="005C2E0D" w:rsidP="00494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0F3977A1" w14:textId="77777777" w:rsidR="005C2E0D" w:rsidRPr="00BA69D1" w:rsidRDefault="005C2E0D" w:rsidP="0049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k = SUM D</w:t>
      </w:r>
      <w:r w:rsidRPr="00BA69D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A69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/m, </w:t>
      </w:r>
    </w:p>
    <w:p w14:paraId="2AAF1748" w14:textId="77777777" w:rsidR="005C2E0D" w:rsidRPr="00866F1D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</w:pPr>
    </w:p>
    <w:p w14:paraId="1A1CFD0D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BA69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652491AB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BA69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индекс, отражающий уровень недостижения значения i-го показателя 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зультативности использования субсидии, который рассчитывается по формуле:</w:t>
      </w:r>
    </w:p>
    <w:p w14:paraId="46F544EE" w14:textId="77777777" w:rsidR="005C2E0D" w:rsidRPr="00BD75A2" w:rsidRDefault="005C2E0D" w:rsidP="00BD7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2494F" w14:textId="1875241D" w:rsidR="005C2E0D" w:rsidRPr="00BD75A2" w:rsidRDefault="005C2E0D" w:rsidP="00BD7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BD75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1 - T</w:t>
      </w:r>
      <w:r w:rsidRPr="00BD75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/S</w:t>
      </w:r>
      <w:r w:rsidRPr="00BD75A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7A3364A" w14:textId="77777777" w:rsidR="005C2E0D" w:rsidRPr="00BD75A2" w:rsidRDefault="005C2E0D" w:rsidP="00BD7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67F84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6369B21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BA69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 достигнутое значение i-го показателя результативности и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субсидии на отчетную дату;</w:t>
      </w:r>
    </w:p>
    <w:p w14:paraId="27EA3953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BA69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i-го показателя результативности использования су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сидии на отчетную дату.</w:t>
      </w:r>
    </w:p>
    <w:p w14:paraId="5FA5F433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коэффициента возврата субсидии используются только полож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значения индекса, отражающего уровень недостижения i-го показателя 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зультативности использования субсидии.</w:t>
      </w:r>
    </w:p>
    <w:p w14:paraId="7C963A91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Министерство в соответствии с Бюджетным кодексом Российской Федер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обеспечивает соблюдение муниципальными образованиями условий, целей и порядка, установленных при предоставлении субсидий.</w:t>
      </w:r>
    </w:p>
    <w:p w14:paraId="2A51B80D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несоблюдения муниципальным образованием условий, целей и п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предоставления субсидий Министерство уведомляет муниципальное образ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о выявленных нарушениях в течение 5 рабочих дней со дня их выявления.</w:t>
      </w:r>
    </w:p>
    <w:p w14:paraId="1C0E8971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обязано устранить выявленные нарушения в т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14 рабочих дней со дня получения уведомления.</w:t>
      </w:r>
    </w:p>
    <w:p w14:paraId="74BB68CC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неустранения муниципальным образованием нарушений в срок, установленный абзацем третьим настоящего пункта, к нему применяются бюдже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меры принуждения в порядке, установленном бюджетным законодательством Российской Федерации.</w:t>
      </w:r>
    </w:p>
    <w:p w14:paraId="54B05584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 неисполнение и (или) ненадлежащее исполнение, недостижение цел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индикаторов и (или) показателей, нецелевое использование субсидии, выделе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из республиканского бюджета Республики Тыва, получатель субсидии несет персональную ответственность.</w:t>
      </w:r>
    </w:p>
    <w:p w14:paraId="0BCD8917" w14:textId="77777777" w:rsidR="005C2E0D" w:rsidRPr="00BA69D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Остаток неиспользованных в соответствующем году субсидий подлежит возврату в доход республиканского бюджета Республики Тыва в соответствии с бюджетным законодательством Российской Федерации.</w:t>
      </w:r>
    </w:p>
    <w:p w14:paraId="6710EC8D" w14:textId="77777777" w:rsidR="005C2E0D" w:rsidRPr="00AE7911" w:rsidRDefault="005C2E0D" w:rsidP="00BA6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25. Распределение субсидии бюджетам муниципальных образований Респу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Тыва на 2024 год представлен в приложении № 3 к Порядку предоставления субсидий из республиканского бюджета Республики Тыва бюджетам муниципал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образований Республики Тыва на выполнение мероприятий по защите насел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объектов экономики от негативного воздействия вод.</w:t>
      </w:r>
    </w:p>
    <w:p w14:paraId="0F4FDC14" w14:textId="77777777" w:rsidR="005C2E0D" w:rsidRPr="00AE7911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AB29A" w14:textId="77777777" w:rsidR="005C2E0D" w:rsidRPr="00AE7911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66626E6C" w14:textId="77777777" w:rsidR="005C2E0D" w:rsidRPr="00AE7911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2E0D" w:rsidRPr="00AE7911" w:rsidSect="005C2E0D">
          <w:headerReference w:type="default" r:id="rId25"/>
          <w:headerReference w:type="first" r:id="rId26"/>
          <w:pgSz w:w="11906" w:h="16838"/>
          <w:pgMar w:top="1134" w:right="567" w:bottom="1134" w:left="1134" w:header="624" w:footer="624" w:gutter="0"/>
          <w:pgNumType w:start="1"/>
          <w:cols w:space="720"/>
          <w:noEndnote/>
          <w:titlePg/>
          <w:docGrid w:linePitch="299"/>
        </w:sectPr>
      </w:pPr>
    </w:p>
    <w:p w14:paraId="69331314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ind w:left="9639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676FCB0B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ind w:left="96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из </w:t>
      </w:r>
    </w:p>
    <w:p w14:paraId="46CD4A99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ind w:left="96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бюджета Республики Тыва бюджетам муниципальных образований </w:t>
      </w:r>
    </w:p>
    <w:p w14:paraId="4CB3B51C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ind w:left="96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на выполнение мероприятий </w:t>
      </w:r>
    </w:p>
    <w:p w14:paraId="2537D1BC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ind w:left="96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защите населения и объектов экономики </w:t>
      </w:r>
    </w:p>
    <w:p w14:paraId="6975D59D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ind w:left="96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негативного воздействия вод</w:t>
      </w:r>
    </w:p>
    <w:p w14:paraId="6890CA57" w14:textId="77777777" w:rsidR="005C2E0D" w:rsidRPr="008F5FEB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5AF5170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01D3E366" w14:textId="77777777" w:rsidR="005C2E0D" w:rsidRPr="008F5FEB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8C76BE3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Par2745"/>
      <w:bookmarkEnd w:id="12"/>
      <w:r w:rsidRPr="00BD7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 Ч Е Т</w:t>
      </w:r>
    </w:p>
    <w:p w14:paraId="2C88BAD1" w14:textId="77777777" w:rsid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субсидий из республиканского бюджета </w:t>
      </w:r>
    </w:p>
    <w:p w14:paraId="1DC10EC5" w14:textId="77777777" w:rsid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  <w:r w:rsid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образованиями Республики Тыва </w:t>
      </w:r>
    </w:p>
    <w:p w14:paraId="58D4193F" w14:textId="77777777" w:rsid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мероприятий, направленных на</w:t>
      </w:r>
      <w:r w:rsid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</w:t>
      </w:r>
    </w:p>
    <w:p w14:paraId="107740E0" w14:textId="5BD97A40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населения и объектов экономики от негативного воздействия вод</w:t>
      </w:r>
    </w:p>
    <w:p w14:paraId="4A008586" w14:textId="77777777" w:rsidR="005C2E0D" w:rsidRPr="008F5FEB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10F4FB5" w14:textId="698307E8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муниципального образования Республики Тыва (сельского или городского поселения): ____</w:t>
      </w:r>
      <w:r w:rsid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1371870F" w14:textId="0BE14BE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  <w:r w:rsid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741C0CFE" w14:textId="77777777" w:rsidR="005C2E0D" w:rsidRPr="00BD75A2" w:rsidRDefault="005C2E0D" w:rsidP="00BD75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период: по состоянию на «____» _____________ 20___ г.</w:t>
      </w:r>
    </w:p>
    <w:p w14:paraId="732B64FB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1559"/>
        <w:gridCol w:w="1701"/>
        <w:gridCol w:w="954"/>
        <w:gridCol w:w="1275"/>
        <w:gridCol w:w="1882"/>
        <w:gridCol w:w="812"/>
        <w:gridCol w:w="1417"/>
        <w:gridCol w:w="2165"/>
        <w:gridCol w:w="1494"/>
      </w:tblGrid>
      <w:tr w:rsidR="005C2E0D" w:rsidRPr="00D35F66" w14:paraId="6B553029" w14:textId="77777777" w:rsidTr="008F5FEB">
        <w:tc>
          <w:tcPr>
            <w:tcW w:w="1809" w:type="dxa"/>
            <w:vMerge w:val="restart"/>
          </w:tcPr>
          <w:p w14:paraId="62CDE2FF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14:paraId="0F8A4D8C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 финансирования</w:t>
            </w:r>
          </w:p>
        </w:tc>
        <w:tc>
          <w:tcPr>
            <w:tcW w:w="4111" w:type="dxa"/>
            <w:gridSpan w:val="3"/>
          </w:tcPr>
          <w:p w14:paraId="47CD9F78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4394" w:type="dxa"/>
            <w:gridSpan w:val="3"/>
          </w:tcPr>
          <w:p w14:paraId="366B8D7F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неиспользованных средств</w:t>
            </w:r>
          </w:p>
        </w:tc>
        <w:tc>
          <w:tcPr>
            <w:tcW w:w="1494" w:type="dxa"/>
            <w:vMerge w:val="restart"/>
          </w:tcPr>
          <w:p w14:paraId="571FFEE0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</w:t>
            </w:r>
          </w:p>
          <w:p w14:paraId="0181CAFE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5C2E0D" w:rsidRPr="00D35F66" w14:paraId="2D77E67B" w14:textId="77777777" w:rsidTr="008F5FEB">
        <w:tc>
          <w:tcPr>
            <w:tcW w:w="1809" w:type="dxa"/>
            <w:vMerge/>
          </w:tcPr>
          <w:p w14:paraId="3E259672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43097B0A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gridSpan w:val="2"/>
          </w:tcPr>
          <w:p w14:paraId="5DC2107D" w14:textId="77777777" w:rsidR="005C2E0D" w:rsidRPr="00DB1408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 по источникам финансирования</w:t>
            </w:r>
          </w:p>
        </w:tc>
        <w:tc>
          <w:tcPr>
            <w:tcW w:w="954" w:type="dxa"/>
            <w:vMerge w:val="restart"/>
          </w:tcPr>
          <w:p w14:paraId="78FF6DCA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7" w:type="dxa"/>
            <w:gridSpan w:val="2"/>
          </w:tcPr>
          <w:p w14:paraId="7A23CB2D" w14:textId="77777777" w:rsidR="005C2E0D" w:rsidRPr="00DB1408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 по источникам финансирования</w:t>
            </w:r>
          </w:p>
        </w:tc>
        <w:tc>
          <w:tcPr>
            <w:tcW w:w="812" w:type="dxa"/>
            <w:vMerge w:val="restart"/>
          </w:tcPr>
          <w:p w14:paraId="4A3673A9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82" w:type="dxa"/>
            <w:gridSpan w:val="2"/>
          </w:tcPr>
          <w:p w14:paraId="25FFED0B" w14:textId="77777777" w:rsidR="005C2E0D" w:rsidRPr="00DB1408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1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 по источникам ф</w:t>
            </w:r>
            <w:r w:rsidRPr="00DB1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DB1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нансирования</w:t>
            </w:r>
          </w:p>
        </w:tc>
        <w:tc>
          <w:tcPr>
            <w:tcW w:w="1494" w:type="dxa"/>
            <w:vMerge/>
          </w:tcPr>
          <w:p w14:paraId="66357FE2" w14:textId="77777777" w:rsidR="005C2E0D" w:rsidRPr="00DB1408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2E0D" w:rsidRPr="00D35F66" w14:paraId="1CE5613F" w14:textId="77777777" w:rsidTr="008F5FEB">
        <w:tc>
          <w:tcPr>
            <w:tcW w:w="1809" w:type="dxa"/>
            <w:vMerge/>
          </w:tcPr>
          <w:p w14:paraId="6BD1CD4E" w14:textId="77777777" w:rsidR="005C2E0D" w:rsidRPr="00DB1408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</w:tcPr>
          <w:p w14:paraId="6ABE1442" w14:textId="77777777" w:rsidR="005C2E0D" w:rsidRPr="00DB1408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191C099C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701" w:type="dxa"/>
          </w:tcPr>
          <w:p w14:paraId="63A97325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54" w:type="dxa"/>
            <w:vMerge/>
          </w:tcPr>
          <w:p w14:paraId="76B34B99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76821C5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882" w:type="dxa"/>
          </w:tcPr>
          <w:p w14:paraId="50E45FB4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12" w:type="dxa"/>
            <w:vMerge/>
          </w:tcPr>
          <w:p w14:paraId="64384DC3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F0C15B8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165" w:type="dxa"/>
          </w:tcPr>
          <w:p w14:paraId="6DAA128D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94" w:type="dxa"/>
            <w:vMerge/>
          </w:tcPr>
          <w:p w14:paraId="30969BD7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E0D" w:rsidRPr="00D35F66" w14:paraId="3507473C" w14:textId="77777777" w:rsidTr="008F5FEB">
        <w:tc>
          <w:tcPr>
            <w:tcW w:w="1809" w:type="dxa"/>
          </w:tcPr>
          <w:p w14:paraId="26D07512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627FC72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670C7123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635D2FBE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4" w:type="dxa"/>
          </w:tcPr>
          <w:p w14:paraId="08FD78AC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14:paraId="7F0B207E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2" w:type="dxa"/>
          </w:tcPr>
          <w:p w14:paraId="68EA82F3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" w:type="dxa"/>
          </w:tcPr>
          <w:p w14:paraId="07AE83D1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4D038CBE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5" w:type="dxa"/>
          </w:tcPr>
          <w:p w14:paraId="1C3B281F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4" w:type="dxa"/>
          </w:tcPr>
          <w:p w14:paraId="247EF199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C2E0D" w:rsidRPr="00D35F66" w14:paraId="5348A9C5" w14:textId="77777777" w:rsidTr="008F5FEB">
        <w:tc>
          <w:tcPr>
            <w:tcW w:w="1809" w:type="dxa"/>
          </w:tcPr>
          <w:p w14:paraId="73449BAA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A14C4EA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D31E18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3367DCC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14:paraId="4C84D758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F463BD0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14:paraId="6471632B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14:paraId="6CF642D5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E6ED9E5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</w:tcPr>
          <w:p w14:paraId="3DA9EB0D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3AAB28CA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E0D" w:rsidRPr="00D35F66" w14:paraId="0ADD5418" w14:textId="77777777" w:rsidTr="008F5FEB">
        <w:tc>
          <w:tcPr>
            <w:tcW w:w="1809" w:type="dxa"/>
          </w:tcPr>
          <w:p w14:paraId="25A5C2FC" w14:textId="77777777" w:rsidR="005C2E0D" w:rsidRPr="00D35F66" w:rsidRDefault="005C2E0D" w:rsidP="008F5FEB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6335FDE9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5AAE9C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6E95DC8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14:paraId="11BF8399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B28320F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14:paraId="50157377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14:paraId="61FB8C8C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A4BBB6B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</w:tcPr>
          <w:p w14:paraId="1661A235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3A9896C8" w14:textId="77777777" w:rsidR="005C2E0D" w:rsidRPr="00D35F66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4DB653" w14:textId="77777777" w:rsidR="00D35F66" w:rsidRDefault="00D35F66" w:rsidP="005C2E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B5E56" w14:textId="366DAB18" w:rsidR="005C2E0D" w:rsidRPr="00D35F66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 __________________ (расшифровка подписи)</w:t>
      </w:r>
    </w:p>
    <w:p w14:paraId="7FEE8117" w14:textId="77777777" w:rsidR="005C2E0D" w:rsidRPr="00D35F66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 ________________ (расшифровка подписи)</w:t>
      </w:r>
    </w:p>
    <w:p w14:paraId="26B61C37" w14:textId="4936C956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                                           </w:t>
      </w: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</w:t>
      </w:r>
    </w:p>
    <w:p w14:paraId="336524F3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2E0D" w:rsidRPr="00BD75A2" w:rsidSect="00BD75A2">
          <w:headerReference w:type="default" r:id="rId27"/>
          <w:footerReference w:type="default" r:id="rId28"/>
          <w:pgSz w:w="16838" w:h="11906" w:orient="landscape"/>
          <w:pgMar w:top="1134" w:right="567" w:bottom="1134" w:left="567" w:header="624" w:footer="624" w:gutter="0"/>
          <w:pgNumType w:start="1"/>
          <w:cols w:space="720"/>
          <w:noEndnote/>
          <w:titlePg/>
          <w:docGrid w:linePitch="299"/>
        </w:sectPr>
      </w:pPr>
    </w:p>
    <w:p w14:paraId="4A47563E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2DC46BCE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из</w:t>
      </w:r>
    </w:p>
    <w:p w14:paraId="63688B29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Республики Тыва</w:t>
      </w:r>
    </w:p>
    <w:p w14:paraId="3CAF8F1E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муниципальных образований</w:t>
      </w:r>
    </w:p>
    <w:p w14:paraId="361248F7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 на выполнение мероприятий</w:t>
      </w:r>
    </w:p>
    <w:p w14:paraId="7686081D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населения и объектов экономики</w:t>
      </w:r>
    </w:p>
    <w:p w14:paraId="0EF23F51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негативного воздействия вод</w:t>
      </w:r>
    </w:p>
    <w:p w14:paraId="7E73C6C9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E0E59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5C993396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CF7BA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Par2827"/>
      <w:bookmarkEnd w:id="13"/>
      <w:r w:rsidRPr="00BD7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 Ч Е Т</w:t>
      </w:r>
    </w:p>
    <w:p w14:paraId="15988C8A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показателей результативности использования</w:t>
      </w:r>
    </w:p>
    <w:p w14:paraId="18544840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республиканского бюджета Республики Тыва</w:t>
      </w:r>
    </w:p>
    <w:p w14:paraId="746488FA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мероприятий, направленных на выполнение</w:t>
      </w:r>
    </w:p>
    <w:p w14:paraId="4FE7D4D5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защите населения и объектов</w:t>
      </w:r>
    </w:p>
    <w:p w14:paraId="0BDCCC85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от негативного воздействия вод</w:t>
      </w:r>
    </w:p>
    <w:p w14:paraId="309EB554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F1508" w14:textId="77777777" w:rsidR="005C2E0D" w:rsidRPr="00BD75A2" w:rsidRDefault="005C2E0D" w:rsidP="00241C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показателей результативности использования субсидии, пред</w:t>
      </w: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соглашением</w:t>
      </w:r>
    </w:p>
    <w:p w14:paraId="18F6B29E" w14:textId="77777777" w:rsidR="005C2E0D" w:rsidRPr="00BD75A2" w:rsidRDefault="005C2E0D" w:rsidP="008F5F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0"/>
        <w:gridCol w:w="1417"/>
        <w:gridCol w:w="1008"/>
        <w:gridCol w:w="1061"/>
      </w:tblGrid>
      <w:tr w:rsidR="005C2E0D" w:rsidRPr="00BD75A2" w14:paraId="4194FA03" w14:textId="77777777" w:rsidTr="00241C73">
        <w:tc>
          <w:tcPr>
            <w:tcW w:w="6720" w:type="dxa"/>
          </w:tcPr>
          <w:p w14:paraId="4B2F21A7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14:paraId="6A2ADDBB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14:paraId="09893584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008" w:type="dxa"/>
          </w:tcPr>
          <w:p w14:paraId="6FD6AF9D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1" w:type="dxa"/>
          </w:tcPr>
          <w:p w14:paraId="1A1C0FC0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5C2E0D" w:rsidRPr="00BD75A2" w14:paraId="44A1557C" w14:textId="77777777" w:rsidTr="00241C73">
        <w:tc>
          <w:tcPr>
            <w:tcW w:w="6720" w:type="dxa"/>
          </w:tcPr>
          <w:p w14:paraId="0B4826F3" w14:textId="79A8ABEA" w:rsidR="005C2E0D" w:rsidRPr="00241C73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1C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Численность насе</w:t>
            </w:r>
            <w:r w:rsidR="00241C73" w:rsidRPr="00241C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ления, защищенного в результате</w:t>
            </w:r>
            <w:r w:rsidR="00241C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41C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</w:t>
            </w:r>
            <w:r w:rsidRPr="00241C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241C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ния мероприятий по повышению защищенности от воздействия вод</w:t>
            </w:r>
          </w:p>
        </w:tc>
        <w:tc>
          <w:tcPr>
            <w:tcW w:w="1417" w:type="dxa"/>
          </w:tcPr>
          <w:p w14:paraId="6A0AF44B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008" w:type="dxa"/>
          </w:tcPr>
          <w:p w14:paraId="414ACE0B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14:paraId="6DCF4BF1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E0D" w:rsidRPr="00BD75A2" w14:paraId="6E19B846" w14:textId="77777777" w:rsidTr="00241C73">
        <w:tc>
          <w:tcPr>
            <w:tcW w:w="6720" w:type="dxa"/>
          </w:tcPr>
          <w:p w14:paraId="7C59567A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Ориентировочная сумма предотвращенного ущерба</w:t>
            </w:r>
          </w:p>
        </w:tc>
        <w:tc>
          <w:tcPr>
            <w:tcW w:w="1417" w:type="dxa"/>
          </w:tcPr>
          <w:p w14:paraId="0A577DC2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008" w:type="dxa"/>
          </w:tcPr>
          <w:p w14:paraId="598043A2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14:paraId="28AF749F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BF3E54" w14:textId="77777777" w:rsidR="005C2E0D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83AA0" w14:textId="77777777" w:rsidR="00241C73" w:rsidRPr="00BD75A2" w:rsidRDefault="00241C73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701BF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 __________________ (расшифровка подписи)</w:t>
      </w:r>
    </w:p>
    <w:p w14:paraId="16A3E894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 ________________ (расшифровка подписи)</w:t>
      </w:r>
    </w:p>
    <w:p w14:paraId="291E2C17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E3C49" w14:textId="049C6318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                                                                       Дата ___________</w:t>
      </w:r>
    </w:p>
    <w:p w14:paraId="672BE456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399DA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ind w:left="4820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2E0D" w:rsidRPr="00BD75A2" w:rsidSect="008F5FEB">
          <w:headerReference w:type="default" r:id="rId29"/>
          <w:footerReference w:type="default" r:id="rId30"/>
          <w:pgSz w:w="11906" w:h="16838"/>
          <w:pgMar w:top="1134" w:right="567" w:bottom="1134" w:left="1134" w:header="624" w:footer="624" w:gutter="0"/>
          <w:cols w:space="720"/>
          <w:noEndnote/>
          <w:titlePg/>
          <w:docGrid w:linePitch="299"/>
        </w:sectPr>
      </w:pPr>
    </w:p>
    <w:p w14:paraId="4B91F52B" w14:textId="77777777" w:rsidR="005C2E0D" w:rsidRPr="00BD75A2" w:rsidRDefault="005C2E0D" w:rsidP="00A2545D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39775C92" w14:textId="77777777" w:rsidR="005C2E0D" w:rsidRPr="00BD75A2" w:rsidRDefault="005C2E0D" w:rsidP="00A2545D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</w:t>
      </w:r>
    </w:p>
    <w:p w14:paraId="7F1FA203" w14:textId="74765025" w:rsidR="005C2E0D" w:rsidRPr="00BD75A2" w:rsidRDefault="005C2E0D" w:rsidP="00A2545D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</w:t>
      </w:r>
    </w:p>
    <w:p w14:paraId="7B97457F" w14:textId="77777777" w:rsidR="005C2E0D" w:rsidRPr="00BD75A2" w:rsidRDefault="005C2E0D" w:rsidP="00A2545D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21571" w14:textId="77777777" w:rsidR="005C2E0D" w:rsidRPr="00BD75A2" w:rsidRDefault="005C2E0D" w:rsidP="00A2545D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E0AD0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</w:t>
      </w:r>
    </w:p>
    <w:p w14:paraId="7E11B183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бюджетам муниципальных образований</w:t>
      </w:r>
    </w:p>
    <w:p w14:paraId="07D3FAA2" w14:textId="77777777" w:rsidR="005C2E0D" w:rsidRPr="00BD75A2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Тыва на 2024 год</w:t>
      </w:r>
    </w:p>
    <w:p w14:paraId="6A42DF0F" w14:textId="77777777" w:rsidR="005C2E0D" w:rsidRPr="00A2545D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423DC" w14:textId="77777777" w:rsidR="005C2E0D" w:rsidRPr="00A2545D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2"/>
        <w:gridCol w:w="1091"/>
        <w:gridCol w:w="1797"/>
        <w:gridCol w:w="2247"/>
        <w:gridCol w:w="1219"/>
      </w:tblGrid>
      <w:tr w:rsidR="005C2E0D" w:rsidRPr="00BD75A2" w14:paraId="1C44E311" w14:textId="77777777" w:rsidTr="00A2545D">
        <w:trPr>
          <w:jc w:val="center"/>
        </w:trPr>
        <w:tc>
          <w:tcPr>
            <w:tcW w:w="3402" w:type="dxa"/>
            <w:vMerge w:val="restart"/>
            <w:hideMark/>
          </w:tcPr>
          <w:p w14:paraId="4EA53D86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613" w:type="dxa"/>
            <w:gridSpan w:val="4"/>
            <w:hideMark/>
          </w:tcPr>
          <w:p w14:paraId="34362562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5C2E0D" w:rsidRPr="00BD75A2" w14:paraId="2178FCF7" w14:textId="77777777" w:rsidTr="00A2545D">
        <w:trPr>
          <w:jc w:val="center"/>
        </w:trPr>
        <w:tc>
          <w:tcPr>
            <w:tcW w:w="3402" w:type="dxa"/>
            <w:vMerge/>
            <w:hideMark/>
          </w:tcPr>
          <w:p w14:paraId="19C7BB13" w14:textId="77777777" w:rsidR="005C2E0D" w:rsidRPr="00BD75A2" w:rsidRDefault="005C2E0D" w:rsidP="005C2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hideMark/>
          </w:tcPr>
          <w:p w14:paraId="1E608EB6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7" w:type="dxa"/>
            <w:hideMark/>
          </w:tcPr>
          <w:p w14:paraId="794FA88A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hideMark/>
          </w:tcPr>
          <w:p w14:paraId="0001C0D4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77" w:type="dxa"/>
            <w:hideMark/>
          </w:tcPr>
          <w:p w14:paraId="5E4F40E2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C2E0D" w:rsidRPr="00BD75A2" w14:paraId="1EA0B2D3" w14:textId="77777777" w:rsidTr="00A2545D">
        <w:trPr>
          <w:jc w:val="center"/>
        </w:trPr>
        <w:tc>
          <w:tcPr>
            <w:tcW w:w="3402" w:type="dxa"/>
            <w:hideMark/>
          </w:tcPr>
          <w:p w14:paraId="398D4F6C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г. Кызыл</w:t>
            </w:r>
          </w:p>
        </w:tc>
        <w:tc>
          <w:tcPr>
            <w:tcW w:w="964" w:type="dxa"/>
            <w:hideMark/>
          </w:tcPr>
          <w:p w14:paraId="7D2CA4D8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hideMark/>
          </w:tcPr>
          <w:p w14:paraId="34BCDEAB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4CB704B0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hideMark/>
          </w:tcPr>
          <w:p w14:paraId="243BA11E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729CAFB9" w14:textId="77777777" w:rsidTr="00A2545D">
        <w:trPr>
          <w:jc w:val="center"/>
        </w:trPr>
        <w:tc>
          <w:tcPr>
            <w:tcW w:w="3402" w:type="dxa"/>
            <w:hideMark/>
          </w:tcPr>
          <w:p w14:paraId="15F9019A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г. Ак-Довурак</w:t>
            </w:r>
          </w:p>
        </w:tc>
        <w:tc>
          <w:tcPr>
            <w:tcW w:w="964" w:type="dxa"/>
            <w:hideMark/>
          </w:tcPr>
          <w:p w14:paraId="0CBF2639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587" w:type="dxa"/>
            <w:hideMark/>
          </w:tcPr>
          <w:p w14:paraId="1C2A11CE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14F9CF0D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5225</w:t>
            </w:r>
          </w:p>
        </w:tc>
        <w:tc>
          <w:tcPr>
            <w:tcW w:w="1077" w:type="dxa"/>
            <w:hideMark/>
          </w:tcPr>
          <w:p w14:paraId="4E88D693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5C2E0D" w:rsidRPr="00BD75A2" w14:paraId="7ADFEDFD" w14:textId="77777777" w:rsidTr="00A2545D">
        <w:trPr>
          <w:jc w:val="center"/>
        </w:trPr>
        <w:tc>
          <w:tcPr>
            <w:tcW w:w="3402" w:type="dxa"/>
            <w:hideMark/>
          </w:tcPr>
          <w:p w14:paraId="000E42BF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Бай-Тайгинский кожуун</w:t>
            </w:r>
          </w:p>
        </w:tc>
        <w:tc>
          <w:tcPr>
            <w:tcW w:w="964" w:type="dxa"/>
            <w:hideMark/>
          </w:tcPr>
          <w:p w14:paraId="3E235AA6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87" w:type="dxa"/>
            <w:hideMark/>
          </w:tcPr>
          <w:p w14:paraId="6D597429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1BCA38EA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77" w:type="dxa"/>
            <w:hideMark/>
          </w:tcPr>
          <w:p w14:paraId="37F631C4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4D3BC550" w14:textId="77777777" w:rsidTr="00A2545D">
        <w:trPr>
          <w:jc w:val="center"/>
        </w:trPr>
        <w:tc>
          <w:tcPr>
            <w:tcW w:w="3402" w:type="dxa"/>
            <w:hideMark/>
          </w:tcPr>
          <w:p w14:paraId="7BB9EF2E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Барун-Хемчикский кожуун</w:t>
            </w:r>
          </w:p>
        </w:tc>
        <w:tc>
          <w:tcPr>
            <w:tcW w:w="964" w:type="dxa"/>
            <w:hideMark/>
          </w:tcPr>
          <w:p w14:paraId="2719A3AF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hideMark/>
          </w:tcPr>
          <w:p w14:paraId="1DA940AD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0122E6FF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hideMark/>
          </w:tcPr>
          <w:p w14:paraId="33047651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01084E75" w14:textId="77777777" w:rsidTr="00A2545D">
        <w:trPr>
          <w:jc w:val="center"/>
        </w:trPr>
        <w:tc>
          <w:tcPr>
            <w:tcW w:w="3402" w:type="dxa"/>
            <w:hideMark/>
          </w:tcPr>
          <w:p w14:paraId="090D62C6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Дзун-Хемчикский кожуун</w:t>
            </w:r>
          </w:p>
        </w:tc>
        <w:tc>
          <w:tcPr>
            <w:tcW w:w="964" w:type="dxa"/>
            <w:hideMark/>
          </w:tcPr>
          <w:p w14:paraId="6192F37C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hideMark/>
          </w:tcPr>
          <w:p w14:paraId="5D93C6AB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09397A2C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hideMark/>
          </w:tcPr>
          <w:p w14:paraId="7D109A9C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322CC608" w14:textId="77777777" w:rsidTr="00A2545D">
        <w:trPr>
          <w:jc w:val="center"/>
        </w:trPr>
        <w:tc>
          <w:tcPr>
            <w:tcW w:w="3402" w:type="dxa"/>
            <w:hideMark/>
          </w:tcPr>
          <w:p w14:paraId="36B694AE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Каа-Хемский кожуун</w:t>
            </w:r>
          </w:p>
        </w:tc>
        <w:tc>
          <w:tcPr>
            <w:tcW w:w="964" w:type="dxa"/>
            <w:hideMark/>
          </w:tcPr>
          <w:p w14:paraId="15729734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hideMark/>
          </w:tcPr>
          <w:p w14:paraId="681F6979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181E4105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hideMark/>
          </w:tcPr>
          <w:p w14:paraId="5BB10C2B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0EEBD1FE" w14:textId="77777777" w:rsidTr="00A2545D">
        <w:trPr>
          <w:jc w:val="center"/>
        </w:trPr>
        <w:tc>
          <w:tcPr>
            <w:tcW w:w="3402" w:type="dxa"/>
            <w:hideMark/>
          </w:tcPr>
          <w:p w14:paraId="7AB5F6C5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Кызылский кожуун</w:t>
            </w:r>
          </w:p>
        </w:tc>
        <w:tc>
          <w:tcPr>
            <w:tcW w:w="964" w:type="dxa"/>
            <w:hideMark/>
          </w:tcPr>
          <w:p w14:paraId="31C8E9EA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hideMark/>
          </w:tcPr>
          <w:p w14:paraId="03C283B6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58439E74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hideMark/>
          </w:tcPr>
          <w:p w14:paraId="3522B0F7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3A83049E" w14:textId="77777777" w:rsidTr="00A2545D">
        <w:trPr>
          <w:jc w:val="center"/>
        </w:trPr>
        <w:tc>
          <w:tcPr>
            <w:tcW w:w="3402" w:type="dxa"/>
            <w:hideMark/>
          </w:tcPr>
          <w:p w14:paraId="07E3C416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Монгун-Тайгинский кожуун</w:t>
            </w:r>
          </w:p>
        </w:tc>
        <w:tc>
          <w:tcPr>
            <w:tcW w:w="964" w:type="dxa"/>
            <w:hideMark/>
          </w:tcPr>
          <w:p w14:paraId="47E6260E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hideMark/>
          </w:tcPr>
          <w:p w14:paraId="634ECB6A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60DE83AA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hideMark/>
          </w:tcPr>
          <w:p w14:paraId="536DE8A6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4B4212F5" w14:textId="77777777" w:rsidTr="00A2545D">
        <w:trPr>
          <w:jc w:val="center"/>
        </w:trPr>
        <w:tc>
          <w:tcPr>
            <w:tcW w:w="3402" w:type="dxa"/>
            <w:hideMark/>
          </w:tcPr>
          <w:p w14:paraId="4F54F2D8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Овюрский кожуун</w:t>
            </w:r>
          </w:p>
        </w:tc>
        <w:tc>
          <w:tcPr>
            <w:tcW w:w="964" w:type="dxa"/>
            <w:hideMark/>
          </w:tcPr>
          <w:p w14:paraId="08F53352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hideMark/>
          </w:tcPr>
          <w:p w14:paraId="41BE8504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4501B515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hideMark/>
          </w:tcPr>
          <w:p w14:paraId="6D8CBD2B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63FBCC72" w14:textId="77777777" w:rsidTr="00A2545D">
        <w:trPr>
          <w:jc w:val="center"/>
        </w:trPr>
        <w:tc>
          <w:tcPr>
            <w:tcW w:w="3402" w:type="dxa"/>
            <w:hideMark/>
          </w:tcPr>
          <w:p w14:paraId="40DE100E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Пий-Хемский кожуун</w:t>
            </w:r>
          </w:p>
        </w:tc>
        <w:tc>
          <w:tcPr>
            <w:tcW w:w="964" w:type="dxa"/>
            <w:hideMark/>
          </w:tcPr>
          <w:p w14:paraId="221AB4C4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hideMark/>
          </w:tcPr>
          <w:p w14:paraId="75958836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049764A0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hideMark/>
          </w:tcPr>
          <w:p w14:paraId="3EFBFBE8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792B4B3E" w14:textId="77777777" w:rsidTr="00A2545D">
        <w:trPr>
          <w:jc w:val="center"/>
        </w:trPr>
        <w:tc>
          <w:tcPr>
            <w:tcW w:w="3402" w:type="dxa"/>
            <w:hideMark/>
          </w:tcPr>
          <w:p w14:paraId="4DDF1119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Сут-Хольский кожуун</w:t>
            </w:r>
          </w:p>
        </w:tc>
        <w:tc>
          <w:tcPr>
            <w:tcW w:w="964" w:type="dxa"/>
            <w:hideMark/>
          </w:tcPr>
          <w:p w14:paraId="019FC434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hideMark/>
          </w:tcPr>
          <w:p w14:paraId="6936A361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7026ABAF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hideMark/>
          </w:tcPr>
          <w:p w14:paraId="16955003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425705C6" w14:textId="77777777" w:rsidTr="00A2545D">
        <w:trPr>
          <w:jc w:val="center"/>
        </w:trPr>
        <w:tc>
          <w:tcPr>
            <w:tcW w:w="3402" w:type="dxa"/>
            <w:hideMark/>
          </w:tcPr>
          <w:p w14:paraId="0CF286A8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Тандинский кожуун</w:t>
            </w:r>
          </w:p>
        </w:tc>
        <w:tc>
          <w:tcPr>
            <w:tcW w:w="964" w:type="dxa"/>
            <w:hideMark/>
          </w:tcPr>
          <w:p w14:paraId="4F249BB2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hideMark/>
          </w:tcPr>
          <w:p w14:paraId="4A75CC23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242537B4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hideMark/>
          </w:tcPr>
          <w:p w14:paraId="42D6B7D4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0464553E" w14:textId="77777777" w:rsidTr="00A2545D">
        <w:trPr>
          <w:jc w:val="center"/>
        </w:trPr>
        <w:tc>
          <w:tcPr>
            <w:tcW w:w="3402" w:type="dxa"/>
            <w:hideMark/>
          </w:tcPr>
          <w:p w14:paraId="1F855AE4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Тере-Хольский кожуун</w:t>
            </w:r>
          </w:p>
        </w:tc>
        <w:tc>
          <w:tcPr>
            <w:tcW w:w="964" w:type="dxa"/>
            <w:hideMark/>
          </w:tcPr>
          <w:p w14:paraId="59FCAE20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hideMark/>
          </w:tcPr>
          <w:p w14:paraId="4DB0DE89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1556109A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hideMark/>
          </w:tcPr>
          <w:p w14:paraId="21C7ADD4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6458E545" w14:textId="77777777" w:rsidTr="00A2545D">
        <w:trPr>
          <w:jc w:val="center"/>
        </w:trPr>
        <w:tc>
          <w:tcPr>
            <w:tcW w:w="3402" w:type="dxa"/>
            <w:hideMark/>
          </w:tcPr>
          <w:p w14:paraId="1826D9FB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Тес-Хемский кожуун</w:t>
            </w:r>
          </w:p>
        </w:tc>
        <w:tc>
          <w:tcPr>
            <w:tcW w:w="964" w:type="dxa"/>
            <w:hideMark/>
          </w:tcPr>
          <w:p w14:paraId="25853D57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hideMark/>
          </w:tcPr>
          <w:p w14:paraId="038EED34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1D2E9904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hideMark/>
          </w:tcPr>
          <w:p w14:paraId="1FB0FFFA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31B9063F" w14:textId="77777777" w:rsidTr="00A2545D">
        <w:trPr>
          <w:jc w:val="center"/>
        </w:trPr>
        <w:tc>
          <w:tcPr>
            <w:tcW w:w="3402" w:type="dxa"/>
            <w:hideMark/>
          </w:tcPr>
          <w:p w14:paraId="416084E6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Тоджинский кожуун</w:t>
            </w:r>
          </w:p>
        </w:tc>
        <w:tc>
          <w:tcPr>
            <w:tcW w:w="964" w:type="dxa"/>
            <w:hideMark/>
          </w:tcPr>
          <w:p w14:paraId="2ED7368F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hideMark/>
          </w:tcPr>
          <w:p w14:paraId="1154DEF9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7FFAB3D2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hideMark/>
          </w:tcPr>
          <w:p w14:paraId="4FD1766D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753B2939" w14:textId="77777777" w:rsidTr="00A2545D">
        <w:trPr>
          <w:jc w:val="center"/>
        </w:trPr>
        <w:tc>
          <w:tcPr>
            <w:tcW w:w="3402" w:type="dxa"/>
            <w:hideMark/>
          </w:tcPr>
          <w:p w14:paraId="22315FC7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Улуг-Хемский кожуун</w:t>
            </w:r>
          </w:p>
        </w:tc>
        <w:tc>
          <w:tcPr>
            <w:tcW w:w="964" w:type="dxa"/>
            <w:hideMark/>
          </w:tcPr>
          <w:p w14:paraId="5B34144E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hideMark/>
          </w:tcPr>
          <w:p w14:paraId="77FBEB52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167F93B7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hideMark/>
          </w:tcPr>
          <w:p w14:paraId="37528EC0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096CB783" w14:textId="77777777" w:rsidTr="00A2545D">
        <w:trPr>
          <w:jc w:val="center"/>
        </w:trPr>
        <w:tc>
          <w:tcPr>
            <w:tcW w:w="3402" w:type="dxa"/>
            <w:hideMark/>
          </w:tcPr>
          <w:p w14:paraId="79A968DD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Чаа-Хольский кожуун</w:t>
            </w:r>
          </w:p>
        </w:tc>
        <w:tc>
          <w:tcPr>
            <w:tcW w:w="964" w:type="dxa"/>
            <w:hideMark/>
          </w:tcPr>
          <w:p w14:paraId="7328DB8C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87" w:type="dxa"/>
            <w:hideMark/>
          </w:tcPr>
          <w:p w14:paraId="017B6E0B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773949ED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1077" w:type="dxa"/>
            <w:hideMark/>
          </w:tcPr>
          <w:p w14:paraId="6BD5F033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5C2E0D" w:rsidRPr="00BD75A2" w14:paraId="4282AF12" w14:textId="77777777" w:rsidTr="00A2545D">
        <w:trPr>
          <w:jc w:val="center"/>
        </w:trPr>
        <w:tc>
          <w:tcPr>
            <w:tcW w:w="3402" w:type="dxa"/>
            <w:hideMark/>
          </w:tcPr>
          <w:p w14:paraId="2AC8CE1E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Чеди-Хольский кожуун</w:t>
            </w:r>
          </w:p>
        </w:tc>
        <w:tc>
          <w:tcPr>
            <w:tcW w:w="964" w:type="dxa"/>
            <w:hideMark/>
          </w:tcPr>
          <w:p w14:paraId="74983135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hideMark/>
          </w:tcPr>
          <w:p w14:paraId="0DA4B611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02E96EBD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hideMark/>
          </w:tcPr>
          <w:p w14:paraId="504A03DA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:rsidRPr="00BD75A2" w14:paraId="78F944D8" w14:textId="77777777" w:rsidTr="00A2545D">
        <w:trPr>
          <w:jc w:val="center"/>
        </w:trPr>
        <w:tc>
          <w:tcPr>
            <w:tcW w:w="3402" w:type="dxa"/>
            <w:hideMark/>
          </w:tcPr>
          <w:p w14:paraId="2A830D19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Эрзинский кожуун</w:t>
            </w:r>
          </w:p>
        </w:tc>
        <w:tc>
          <w:tcPr>
            <w:tcW w:w="964" w:type="dxa"/>
            <w:hideMark/>
          </w:tcPr>
          <w:p w14:paraId="009A3D78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87" w:type="dxa"/>
            <w:hideMark/>
          </w:tcPr>
          <w:p w14:paraId="3834DFB7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5F772F05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77" w:type="dxa"/>
            <w:hideMark/>
          </w:tcPr>
          <w:p w14:paraId="7A53B951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2E0D" w14:paraId="2A024540" w14:textId="77777777" w:rsidTr="00A2545D">
        <w:trPr>
          <w:jc w:val="center"/>
        </w:trPr>
        <w:tc>
          <w:tcPr>
            <w:tcW w:w="3402" w:type="dxa"/>
            <w:hideMark/>
          </w:tcPr>
          <w:p w14:paraId="0DD30C61" w14:textId="77777777" w:rsidR="005C2E0D" w:rsidRPr="00BD75A2" w:rsidRDefault="005C2E0D" w:rsidP="005C2E0D">
            <w:pPr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4" w:type="dxa"/>
            <w:hideMark/>
          </w:tcPr>
          <w:p w14:paraId="748EAD17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1587" w:type="dxa"/>
            <w:hideMark/>
          </w:tcPr>
          <w:p w14:paraId="209352FA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hideMark/>
          </w:tcPr>
          <w:p w14:paraId="4EE311F8" w14:textId="77777777" w:rsidR="005C2E0D" w:rsidRPr="00BD75A2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</w:t>
            </w:r>
          </w:p>
        </w:tc>
        <w:tc>
          <w:tcPr>
            <w:tcW w:w="1077" w:type="dxa"/>
            <w:hideMark/>
          </w:tcPr>
          <w:p w14:paraId="78352611" w14:textId="77777777" w:rsidR="005C2E0D" w:rsidRDefault="005C2E0D" w:rsidP="005C2E0D">
            <w:p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</w:tbl>
    <w:p w14:paraId="34277175" w14:textId="77777777" w:rsidR="005C2E0D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8385ABC" w14:textId="77777777" w:rsidR="005C2E0D" w:rsidRDefault="005C2E0D" w:rsidP="005C2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F415826" w14:textId="77777777" w:rsidR="00EC4025" w:rsidRDefault="00EC4025" w:rsidP="00CE47F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68DF8D3B" w14:textId="77777777" w:rsidR="00EC4025" w:rsidRDefault="00EC4025" w:rsidP="00CE47F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  <w:sectPr w:rsidR="00EC4025" w:rsidSect="00241C73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24D6C13" w14:textId="60401C14" w:rsidR="009E243B" w:rsidRPr="00EC4025" w:rsidRDefault="009E243B" w:rsidP="00EC4025">
      <w:pPr>
        <w:pStyle w:val="1"/>
        <w:spacing w:before="0" w:line="240" w:lineRule="auto"/>
        <w:ind w:left="5670" w:right="0"/>
        <w:rPr>
          <w:b w:val="0"/>
          <w:bCs w:val="0"/>
          <w:color w:val="000000" w:themeColor="text1"/>
        </w:rPr>
      </w:pPr>
      <w:r w:rsidRPr="00EC4025">
        <w:rPr>
          <w:b w:val="0"/>
          <w:bCs w:val="0"/>
          <w:color w:val="000000" w:themeColor="text1"/>
        </w:rPr>
        <w:lastRenderedPageBreak/>
        <w:t xml:space="preserve">Приложение № </w:t>
      </w:r>
      <w:r w:rsidR="00A5002D">
        <w:rPr>
          <w:b w:val="0"/>
          <w:bCs w:val="0"/>
          <w:color w:val="000000" w:themeColor="text1"/>
        </w:rPr>
        <w:t>9</w:t>
      </w:r>
    </w:p>
    <w:p w14:paraId="59068BD4" w14:textId="77777777" w:rsidR="00EC4025" w:rsidRDefault="002856B4" w:rsidP="00EC4025">
      <w:pPr>
        <w:pStyle w:val="1"/>
        <w:spacing w:before="0" w:line="240" w:lineRule="auto"/>
        <w:ind w:left="5670" w:right="0"/>
        <w:rPr>
          <w:b w:val="0"/>
          <w:bCs w:val="0"/>
          <w:color w:val="000000" w:themeColor="text1"/>
        </w:rPr>
      </w:pPr>
      <w:r w:rsidRPr="00EC4025">
        <w:rPr>
          <w:b w:val="0"/>
          <w:bCs w:val="0"/>
          <w:color w:val="000000" w:themeColor="text1"/>
        </w:rPr>
        <w:t>к г</w:t>
      </w:r>
      <w:r w:rsidR="009E243B" w:rsidRPr="00EC4025">
        <w:rPr>
          <w:b w:val="0"/>
          <w:bCs w:val="0"/>
          <w:color w:val="000000" w:themeColor="text1"/>
        </w:rPr>
        <w:t>осударственной программе</w:t>
      </w:r>
      <w:r w:rsidRPr="00EC4025">
        <w:rPr>
          <w:b w:val="0"/>
          <w:bCs w:val="0"/>
          <w:color w:val="000000" w:themeColor="text1"/>
        </w:rPr>
        <w:t xml:space="preserve"> </w:t>
      </w:r>
    </w:p>
    <w:p w14:paraId="484AA592" w14:textId="16892549" w:rsidR="009E243B" w:rsidRPr="00EC4025" w:rsidRDefault="002856B4" w:rsidP="00EC4025">
      <w:pPr>
        <w:pStyle w:val="1"/>
        <w:spacing w:before="0" w:line="240" w:lineRule="auto"/>
        <w:ind w:left="5670" w:right="0"/>
        <w:rPr>
          <w:b w:val="0"/>
          <w:bCs w:val="0"/>
          <w:color w:val="000000" w:themeColor="text1"/>
          <w:spacing w:val="-5"/>
        </w:rPr>
      </w:pPr>
      <w:r w:rsidRPr="00EC4025">
        <w:rPr>
          <w:b w:val="0"/>
          <w:bCs w:val="0"/>
          <w:color w:val="000000" w:themeColor="text1"/>
        </w:rPr>
        <w:t>Республики Тыва</w:t>
      </w:r>
      <w:r w:rsidR="00EC4025">
        <w:rPr>
          <w:b w:val="0"/>
          <w:bCs w:val="0"/>
          <w:color w:val="000000" w:themeColor="text1"/>
        </w:rPr>
        <w:t xml:space="preserve"> </w:t>
      </w:r>
      <w:r w:rsidR="00622A7D" w:rsidRPr="00EC4025">
        <w:rPr>
          <w:b w:val="0"/>
          <w:bCs w:val="0"/>
          <w:color w:val="000000" w:themeColor="text1"/>
          <w:spacing w:val="-5"/>
        </w:rPr>
        <w:t>«</w:t>
      </w:r>
      <w:r w:rsidR="009E243B" w:rsidRPr="00EC4025">
        <w:rPr>
          <w:b w:val="0"/>
          <w:bCs w:val="0"/>
          <w:color w:val="000000" w:themeColor="text1"/>
          <w:spacing w:val="-5"/>
        </w:rPr>
        <w:t>Воспроизводство и использование</w:t>
      </w:r>
      <w:r w:rsidR="00EC4025">
        <w:rPr>
          <w:b w:val="0"/>
          <w:bCs w:val="0"/>
          <w:color w:val="000000" w:themeColor="text1"/>
          <w:spacing w:val="-5"/>
        </w:rPr>
        <w:t xml:space="preserve"> </w:t>
      </w:r>
      <w:r w:rsidR="009E243B" w:rsidRPr="00EC4025">
        <w:rPr>
          <w:b w:val="0"/>
          <w:bCs w:val="0"/>
          <w:color w:val="000000" w:themeColor="text1"/>
          <w:spacing w:val="-5"/>
        </w:rPr>
        <w:t>природных ресурсов Республики Тыва</w:t>
      </w:r>
      <w:r w:rsidR="00622A7D" w:rsidRPr="00EC4025">
        <w:rPr>
          <w:b w:val="0"/>
          <w:bCs w:val="0"/>
          <w:color w:val="000000" w:themeColor="text1"/>
          <w:spacing w:val="-5"/>
        </w:rPr>
        <w:t>»</w:t>
      </w:r>
    </w:p>
    <w:p w14:paraId="476CC1A3" w14:textId="77777777" w:rsidR="009E243B" w:rsidRPr="00EC4025" w:rsidRDefault="009E243B" w:rsidP="00EC402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6A779" w14:textId="77777777" w:rsidR="00D0635D" w:rsidRDefault="00D0635D" w:rsidP="00EC402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33B4A9" w14:textId="30733AD2" w:rsidR="00D0635D" w:rsidRPr="00EC4025" w:rsidRDefault="00D0635D" w:rsidP="00EC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Par5"/>
      <w:bookmarkEnd w:id="14"/>
      <w:r w:rsidRPr="00EC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EC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C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EC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C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EC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C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="00EC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C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="00EC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C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EC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C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</w:p>
    <w:p w14:paraId="4FA4482E" w14:textId="77777777" w:rsidR="00EC4025" w:rsidRDefault="00EC4025" w:rsidP="00EC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40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и возврата субсидий из </w:t>
      </w:r>
    </w:p>
    <w:p w14:paraId="0807C298" w14:textId="77777777" w:rsidR="00EC4025" w:rsidRDefault="00EC4025" w:rsidP="00EC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республиканского бюджета Республики Т</w:t>
      </w:r>
      <w:r w:rsidRPr="00EC40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ыва </w:t>
      </w:r>
    </w:p>
    <w:p w14:paraId="5DACCF4A" w14:textId="77777777" w:rsidR="00EC4025" w:rsidRDefault="00EC4025" w:rsidP="00EC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40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юридическому лицу на финансовое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C40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</w:t>
      </w:r>
    </w:p>
    <w:p w14:paraId="26BCC650" w14:textId="77777777" w:rsidR="0024731B" w:rsidRDefault="00EC4025" w:rsidP="00EC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40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затрат, связанных с созданием и эксплуатацией объектов, </w:t>
      </w:r>
    </w:p>
    <w:p w14:paraId="2125D438" w14:textId="77777777" w:rsidR="0024731B" w:rsidRDefault="00EC4025" w:rsidP="00EC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40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которых осуществляется обработка, утилизация </w:t>
      </w:r>
    </w:p>
    <w:p w14:paraId="35A4BFDF" w14:textId="77777777" w:rsidR="0024731B" w:rsidRDefault="00EC4025" w:rsidP="00EC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40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захоронение твердых коммунальных отходов, </w:t>
      </w:r>
    </w:p>
    <w:p w14:paraId="6CE32E55" w14:textId="19765D09" w:rsidR="00D0635D" w:rsidRPr="00EC4025" w:rsidRDefault="00EC4025" w:rsidP="00EC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40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расположенных</w:t>
      </w:r>
      <w:r w:rsidR="002473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территории Республики Т</w:t>
      </w:r>
      <w:r w:rsidRPr="00EC40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ыва</w:t>
      </w:r>
    </w:p>
    <w:p w14:paraId="514F6E7A" w14:textId="77777777" w:rsidR="00D0635D" w:rsidRPr="0024731B" w:rsidRDefault="00D0635D" w:rsidP="00EC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E17C8" w14:textId="77777777" w:rsidR="00D0635D" w:rsidRPr="0024731B" w:rsidRDefault="00D0635D" w:rsidP="00EC40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Общие положения</w:t>
      </w:r>
    </w:p>
    <w:p w14:paraId="21F34F37" w14:textId="77777777" w:rsidR="00D0635D" w:rsidRPr="0024731B" w:rsidRDefault="00D0635D" w:rsidP="00EC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32B8B1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Настоящий Порядок предоставления и возврата субсидий из республ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канского бюджета Республики Тыва юридическому лицу на финансовое обеспеч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ние затрат, связанных с созданием и эксплуатацией объектов, на которых ос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обработка, утилизация и захоронение твердых коммунальных отх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дов, расположенных на территории Республики Тыва, определяет условия и пор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док предоставления субсидий на финансовое обеспечение затрат юридических лиц на проведение проектных и изыскательных работ, а также на проведение госуда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экспертизы проектной документации и результатов инженерных изыск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ний.</w:t>
      </w:r>
    </w:p>
    <w:p w14:paraId="4AE40B42" w14:textId="0830CA81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8"/>
      <w:bookmarkEnd w:id="15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1.2. Субсидия предоставляется в рамках государственной программы Ре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</w:t>
      </w:r>
      <w:r w:rsidR="00622A7D"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отходами производства и потребления, в том числе с твердыми коммунальными отходами, в Республике Тыва на 2018-2026 годы</w:t>
      </w:r>
      <w:r w:rsidR="00622A7D"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Правительства Республики Тыва от 28 мая 2018 г. </w:t>
      </w:r>
      <w:r w:rsidR="0024731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280, на финансовое обеспечение затрат юридических лиц на проведение проек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ных и изыскательных работ, а также на проведение государственной экспертизы проектной документации и результатов инженерных изысканий.</w:t>
      </w:r>
    </w:p>
    <w:p w14:paraId="2990BC38" w14:textId="719A8F6D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19"/>
      <w:bookmarkEnd w:id="16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1.3. Субсидия предоставляется Министерством лесного хозяйства и природ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пользования Республики Тыва (далее </w:t>
      </w:r>
      <w:r w:rsidR="0024731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Министерство, главный распорядитель), осуществляющим функции главного распорядителя бюджетных средств, до кот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рого в соответствии с бюджетным законодательством Российской Федерации как получателю бюджетных средств доведены в установленном порядке лимиты бю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жетных обязательств на предоставление субсидии на соответствующий финанс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вый год и плановый период в пределах бюджетных ассигнований, предусмотре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законом Республики Тыва о республиканском бюджете Республики Тыва на соответствующий финансовый год и на плановый период (далее </w:t>
      </w:r>
      <w:r w:rsidR="0024731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о бюдж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те).</w:t>
      </w:r>
    </w:p>
    <w:p w14:paraId="309170A2" w14:textId="18973D2E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1.4. Субсидия предоставляется юридическому лицу, соответствующему кр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териям, указанным в разделе 2 настоящего Порядка.</w:t>
      </w:r>
    </w:p>
    <w:p w14:paraId="569ACAD8" w14:textId="54369859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1.5. Субсидия предоставляется на основании отбора, проводимого Министе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ством, на основании запроса предложений, направленных юридическими лицами для участия в реализации мероприятий, указанных в пункте 1.2 настоящего Поря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ка, исходя из их соответствия критериям, указанным в разделе 2 настоящего П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рядка.</w:t>
      </w:r>
    </w:p>
    <w:p w14:paraId="0B64B210" w14:textId="49387DA4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1.6. Основанием для предоставления субсидии является соглашение о пред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субсидии, заключаемое между получателем субсидии и Министерством (далее </w:t>
      </w:r>
      <w:r w:rsidR="002969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 о предоставлении субсидии), в соответствии с типовой фо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мой, утвержденной Министерством финансов Республики Тыва, и которое соде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жит в том числе условия:</w:t>
      </w:r>
    </w:p>
    <w:p w14:paraId="310FD160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1) о перечислении субсидии на расчетный счет, открытый получателем су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сидии в учреждениях Центрального банка Российской Федерации или кредитных организациях;</w:t>
      </w:r>
    </w:p>
    <w:p w14:paraId="204E476C" w14:textId="2EF10D72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2)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</w:t>
      </w:r>
    </w:p>
    <w:p w14:paraId="7616C22A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3) о запрете приобретения получателями субсидий, а также иными юридич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скими лицами, получающими средства на основании договоров, заключенных с получателями субсидий, за счет полученных из республиканского бюджета Ре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средств иностранной валюты, за исключением операций, осущест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плектующих изделий, а также связанных с достижением результатов предоставл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ния этих средств иных операций, определенных настоящим Порядком;</w:t>
      </w:r>
    </w:p>
    <w:p w14:paraId="6223AD7B" w14:textId="5690E39E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4) о согласии получателя субсидии, лиц, получающих средства на основании договоров, заключенных с получателями субсидий (за исключением государстве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ных (муниципальных) унитарных предприятий, хозяйственных товариществ и 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ществ с участием публично-правовых образований в их уставных (складочных) к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ка и условий предоставления субсидии, в том числе в части достижения результ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тов предоставления субсидии, а также проверки органами государственного ф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нансового контроля соблюдения получателем субсидии порядка и условий пред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субсидии в соответствии со статьями 268.1 и 269.2 Бюджетного кодекса Российской Федерации.</w:t>
      </w:r>
    </w:p>
    <w:p w14:paraId="0DC33B00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ar28"/>
      <w:bookmarkEnd w:id="17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1.7. Результатом предоставления субсидии является разработка проектно-сметной документации проекта по созданию и эксплуатации объекта, на котором осуществляется обработка, утилизация и захоронение твердых коммунальных 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ходов на территории Республики Тыва, получившей положительное заключение 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экспертизы проектной документации и результатов инженерных изысканий, выполненных для подготовки такой документации.</w:t>
      </w:r>
    </w:p>
    <w:p w14:paraId="4A486FE9" w14:textId="527A6AAD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1.8. Сведения о субсидии размещаются на едином портале бюджетной сист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Российской Федерации в информационно-телекоммуникационной сети </w:t>
      </w:r>
      <w:r w:rsidR="00296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622A7D"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622A7D"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96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портал) (в разделе единого портала) не позднее 15-го рабочего дня, следующего за днем принятия закона о бюджете (закона о внесении изменений в закон о бюджете).</w:t>
      </w:r>
    </w:p>
    <w:p w14:paraId="57FA1828" w14:textId="77777777" w:rsidR="00D0635D" w:rsidRPr="0024731B" w:rsidRDefault="00D0635D" w:rsidP="00296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7DA08E" w14:textId="77777777" w:rsidR="00D0635D" w:rsidRPr="0024731B" w:rsidRDefault="00D0635D" w:rsidP="002969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8" w:name="Par32"/>
      <w:bookmarkEnd w:id="18"/>
      <w:r w:rsidRPr="002473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Условия и порядок отбора на предоставление субсидии</w:t>
      </w:r>
    </w:p>
    <w:p w14:paraId="5E85423F" w14:textId="77777777" w:rsidR="00D0635D" w:rsidRPr="0024731B" w:rsidRDefault="00D0635D" w:rsidP="00296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4B62D9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34"/>
      <w:bookmarkEnd w:id="19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2.1. Субсидия предоставляется участнику отбора, который на первое число месяца, предшествующего дате подачи заявления и документов, соответствуют следующим критериям:</w:t>
      </w:r>
    </w:p>
    <w:p w14:paraId="1C1BF141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щих уплате в соответствии с законодательством Российской Федерации о налогах и сборах;</w:t>
      </w:r>
    </w:p>
    <w:p w14:paraId="77031CF5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2) у участника отбора должна отсутствовать просроченная задолженность по возврату в бюджет Республики Тыва субсидий, бюджетных инвестиций, пред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Тыва;</w:t>
      </w:r>
    </w:p>
    <w:p w14:paraId="4D7AD4BF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3) участник отбора не должен находиться в процессе реорганизации (за 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реорганизации в форме присоединения к Получателю субсидии друг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го юридического лица), ликвидации, в отношении него не введена процедура бан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ротства, деятельность Получателя субсидии не приостановлена в порядке, пред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смотренном законодательством Российской Федерации;</w:t>
      </w:r>
    </w:p>
    <w:p w14:paraId="7C407308" w14:textId="355229BF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го) владения активами</w:t>
      </w:r>
      <w:r w:rsidR="002969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 (далее –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офшорные компании), а также российскими юридическим лицом, в уставном (складочном) капитале кот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рого доля прямого или косвенного (через третьих лиц) участия офшорных комп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ний в совокупности превышает 25 процентов (если иное не предусмотрено закон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Федерации). При расчете доли участия офшорных комп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ний в капитале российских юридических лиц не учитывается прямое и (или) ко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ких офшорных компаний в капитале других российских юридических лиц, реал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зованное через участие в капитале указанных публичных акционерных обществ;</w:t>
      </w:r>
    </w:p>
    <w:p w14:paraId="4F89FD54" w14:textId="2FF4D960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5) участник отбора не должен получать средства из республиканского бю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жета Республики Тыва на основании иных нормативных правовых актов Республ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ки Тыва на цели, указанные в пункте 1.2 настоящего Порядка;</w:t>
      </w:r>
    </w:p>
    <w:p w14:paraId="7BC8706E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6) в реестре дисквалифицированных лиц отсутствуют сведения о дисквал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фицированных руководителе, членах коллегиального исполнительного органа, 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це, исполняющем функции единоличного исполнительного органа, или главном бухгалтере участника отбора;</w:t>
      </w:r>
    </w:p>
    <w:p w14:paraId="538E21E6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7) участник отбора не находится в перечне организаций и физических лиц, в отношении которых имеются сведения об их причастности к экстремистской де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или терроризму, либо в перечне организаций и физических лиц, в отн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шении которых имеются сведения об их причастности к распространению оружия массового уничтожения;</w:t>
      </w:r>
    </w:p>
    <w:p w14:paraId="0EB74ACD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8) участник отбора не находится в реестре недобросовестных поставщиков (подрядчиков, исполнителей) в связи с отказом от исполнения заключенных гос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шении Российской Федерации, граждан Российской Федерации или российских юридических лиц, и (или) введением иностранными государствами, государстве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ными объединениями и (или) союзами и (или) государственными (межгосуда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ственными) учреждениями иностранных государств или государственных объед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нений и (или) союзов мер ограничительного характера.</w:t>
      </w:r>
    </w:p>
    <w:p w14:paraId="28BD5093" w14:textId="5597D484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Министерство размещает на едином портале, а также на официальном сайте Министерства в информационно-телекоммуникационной сети </w:t>
      </w:r>
      <w:r w:rsidR="00622A7D"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622A7D"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объявление о проведении отбора не менее чем за 5 календарных дней до срока п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дачи заявок о проведении отбора с указанием:</w:t>
      </w:r>
    </w:p>
    <w:p w14:paraId="01C8D06D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срока проведения отбора;</w:t>
      </w:r>
    </w:p>
    <w:p w14:paraId="0FF0A1D8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даты начала подачи или окончания приема заявок, которая не может быть ранее 10-го календарного дня, следующего за днем размещения объявления о пр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дии, соответствующих категории отбора;</w:t>
      </w:r>
    </w:p>
    <w:p w14:paraId="1D7D9073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наименования, места нахождения, почтового адреса, адреса электронной п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чты Министерства;</w:t>
      </w:r>
    </w:p>
    <w:p w14:paraId="751B4000" w14:textId="511ACEA5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предоставления субсидии в соответствии с пунктом 1.7 насто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щего Порядка;</w:t>
      </w:r>
    </w:p>
    <w:p w14:paraId="317330FE" w14:textId="7F58B449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доменного имени и (или) указателей страниц системы в информационно-телекоммуникационной сети </w:t>
      </w:r>
      <w:r w:rsidR="00622A7D"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622A7D"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котором обеспечивается размещение информации о проведении отбора;</w:t>
      </w:r>
    </w:p>
    <w:p w14:paraId="2B2B56D1" w14:textId="352116B3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к участникам отбора в соответствии с пунктом 2.1 настоящего Порядка и перечня документов, представляемых участниками отбора для подтве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ждения их соответствия указанным критериям;</w:t>
      </w:r>
    </w:p>
    <w:p w14:paraId="38AE61E6" w14:textId="6BD5DDA4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подачи заявки участниками отбора и требований, предъявляемых к форме и содержанию заявок, подаваемых в соответствии с пунктами 2.3 и 2.4 настоящего Порядка;</w:t>
      </w:r>
    </w:p>
    <w:p w14:paraId="14EE8375" w14:textId="6A34B6E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отзыва заявок в соответствии с пунктом 2.7 настоящего Порядка, п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рядка возврата заявок, определяющего в том числе основания для возврата заявок, 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порядка внесения изменений в заявки в соответствии с пунктами 2.6 и 2.7 насто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щего Порядка;</w:t>
      </w:r>
    </w:p>
    <w:p w14:paraId="1D35DD3F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правил рассмотрения и оценки заявок в соответствии с настоящим Порядком;</w:t>
      </w:r>
    </w:p>
    <w:p w14:paraId="36758724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предоставления участнику отбора разъяснений положений объявл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ния о проведении отбора, даты начала и окончания срока такого предоставления;</w:t>
      </w:r>
    </w:p>
    <w:p w14:paraId="55CE2DF8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отклонения заявок, а также информацию о причинах их отклонения;</w:t>
      </w:r>
    </w:p>
    <w:p w14:paraId="61C65E48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срока, в течение которого Получатель субсидии должен подписать соглаш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ние о предоставлении субсидии;</w:t>
      </w:r>
    </w:p>
    <w:p w14:paraId="121BCC2C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условий признания Получателя субсидии уклонившимся от заключения 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глашения о предоставлении субсидии;</w:t>
      </w:r>
    </w:p>
    <w:p w14:paraId="4F74698F" w14:textId="0E217245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согласия на публикацию (размещение) в информационно-телекоммуникационной сети </w:t>
      </w:r>
      <w:r w:rsidR="00622A7D"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622A7D"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об участнике отбора, о п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даваемом участником отбора заявке, иной информации об участнике отбора, св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занной с соответствующим отбором;</w:t>
      </w:r>
    </w:p>
    <w:p w14:paraId="400267EB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даты размещения результатов отбора на едином портале и официальном са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те Министерства.</w:t>
      </w:r>
    </w:p>
    <w:p w14:paraId="37597B76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 должен составить не менее 5 календарных дней с момента опубликования объявления о проведении отбора.</w:t>
      </w:r>
    </w:p>
    <w:p w14:paraId="7EE23694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60"/>
      <w:bookmarkEnd w:id="20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2.3. Для участия в отборе в сроки, установленные в объявлении о проведении отбора, участник представляет в Министерство следующие документы:</w:t>
      </w:r>
    </w:p>
    <w:p w14:paraId="4754CE5E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1) опись документов, указанных в настоящем пункте;</w:t>
      </w:r>
    </w:p>
    <w:p w14:paraId="1B7DB6B4" w14:textId="1BE0240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2) заявка на предоставление субсидии, удостоверенн</w:t>
      </w:r>
      <w:r w:rsidR="00A5002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оттиском печати юр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дического лица и подписью его руководителя, а также согласия на размещение в информационно-телекоммуникационной сети </w:t>
      </w:r>
      <w:r w:rsidR="00622A7D"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622A7D"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юридич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ском лице, о подаваемой заявке, иной информации об участнике отбора</w:t>
      </w:r>
      <w:r w:rsidR="00622817">
        <w:rPr>
          <w:rFonts w:ascii="Times New Roman" w:hAnsi="Times New Roman" w:cs="Times New Roman"/>
          <w:color w:val="000000" w:themeColor="text1"/>
          <w:sz w:val="28"/>
          <w:szCs w:val="28"/>
        </w:rPr>
        <w:t>, связанной с отбором</w:t>
      </w:r>
      <w:r w:rsidR="00A500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0D6E6F7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3) надлежащим образом заверенную копию свидетельства о постановке юр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дического лица на налоговый учет (указанный документ заявитель вправе предст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вить в Министерство по собственной инициативе. В случае если документ не пре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ставлен участником отбора, Министерство запрашивает его в порядке межведо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взаимодействия);</w:t>
      </w:r>
    </w:p>
    <w:p w14:paraId="0F6767D4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4) надлежащим образом заверенный лист записи Единого государственного реестра юридических лиц;</w:t>
      </w:r>
    </w:p>
    <w:p w14:paraId="0D06D82E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5) надлежащим образом заверенную копию решения о создании юридическ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го лица;</w:t>
      </w:r>
    </w:p>
    <w:p w14:paraId="5AA01DF9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6) надлежащим образом заверенную копию устава юридического лица;</w:t>
      </w:r>
    </w:p>
    <w:p w14:paraId="4BAABB50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7) справку налогового органа об отсутствии неисполненной обязанности по уплате налогов, сборов, страховых взносов, пеней, штрафов, процентов, подлеж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щих уплате в соответствии с законодательством Российской Федерации о налогах и сборах (указанный документ юридическое лицо вправе представить в Министе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ство по собственной инициативе. В случае если документ не представлен, Мин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стерство запрашивает его в порядке межведомственного взаимодействия);</w:t>
      </w:r>
    </w:p>
    <w:p w14:paraId="6FE0CE71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8) справку, подписанную руководителем юридического лица, подтвержда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щую отсутствие просроченной задолженности по возврату в республиканский бюджет Республики Тыва субсидий, бюджетных инвестиций, предоставленных в 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том числе в соответствии с иными правовыми актами, и иной просроченной (н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урегулированной) задолженности перед республиканским бюджетом Республики Тыва;</w:t>
      </w:r>
    </w:p>
    <w:p w14:paraId="1E5CB1D9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9) справку, подписанную руководителем юридического лица, подтвержда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щую, что участник отбора не находится в процессе реорганизации (за исключением реорганизации в форме присоединения к юридическому лицу, являющемуся пол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чателем субсидии, другого юридического лица), ликвидации, в отношении него не введена процедура банкротства и деятельность получателя субсидий не приост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новлена в порядке, предусмотренном законодательством Российской Федерации;</w:t>
      </w:r>
    </w:p>
    <w:p w14:paraId="651FA1C7" w14:textId="4574BE44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10) справку, подписанную руководителем юридического лица, подтвержд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ющую, что организация не является иностранным юридическим лицом, в том чи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дарств и территорий, используемых для промежуточного (офшорного) владения активами в Российской Федерации (далее </w:t>
      </w:r>
      <w:r w:rsidR="0029696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офшорные компании), а также росси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скими юридическими лицами, в уставном (складочном) капитале которых доля прямого или косвенного (через третьих лиц) участия офшорных компаний в сов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купности превышает 25 процентов (если иное не предусмотрено законодател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Федерации);</w:t>
      </w:r>
    </w:p>
    <w:p w14:paraId="098E483B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11) справку, подписанную руководителем юридического лица, подтвержд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ющую, что в реестре дисквалифицированных лиц отсутствуют сведения о дискв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(указанный документ получатель субсидии вправе представить в Министерство по собственной инициативе. В случае если документ не представлен получателем субсидии, Министерство запрашивает его в порядке межведомственного взаимодействия);</w:t>
      </w:r>
    </w:p>
    <w:p w14:paraId="3275B95B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12) надлежащим образом заверенные копии документа о назначении лица, имеющего право действовать от имени юридического лица, документа, удостов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ряющего его личность;</w:t>
      </w:r>
    </w:p>
    <w:p w14:paraId="69549B31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13) локально-сметный расчет на создание объектов инфраструктуры в целях создания инфраструктуры обращения с твердыми коммунальными отходами (при наличии);</w:t>
      </w:r>
    </w:p>
    <w:p w14:paraId="6DD29D69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14) план ведения деятельности по реализации мероприятий по созданию 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фраструктуры обращения с твердыми коммунальными отходами с пояснительной запиской;</w:t>
      </w:r>
    </w:p>
    <w:p w14:paraId="43EDB397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15) в случае если от имени руководителя действует иное лицо, представляе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ся копия доверенности на осуществление от имени такого лица соответствующих действий, заверенная его печатью и подписанная руководителем или уполном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ченным им лицом.</w:t>
      </w:r>
    </w:p>
    <w:p w14:paraId="110F77CF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несет ответственность за полноту и достоверность инфо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мации, содержащейся в представляемых документах.</w:t>
      </w:r>
    </w:p>
    <w:p w14:paraId="1973EC69" w14:textId="1E4C88B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77"/>
      <w:bookmarkEnd w:id="21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2.4. Заявки и документы, предусмотренные пунктом 2.3 настоящего Порядка, представляются участником отбора на бумажном носителе непосредственно в М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нистерство либо направляются в адрес Министерства почтовым отправлением с 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одновременным направлением в виде сканированных копий на адрес электронной почты лица, ответственного за прием заявок, указанный в объявлении об отборе.</w:t>
      </w:r>
    </w:p>
    <w:p w14:paraId="0F413211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Заявки и документы, предусмотренные пунктом 2.3 настоящего Порядка:</w:t>
      </w:r>
    </w:p>
    <w:p w14:paraId="532A7950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1) должны быть прошиты, пронумерованы, скреплены печатью и заверены подписью руководителя (уполномоченным представителем, действующим по 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веренности) организации, являющейся участником отбора;</w:t>
      </w:r>
    </w:p>
    <w:p w14:paraId="1F7CC250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2) не должны иметь подчистки, приписки, зачеркнутые слова и иные не ог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воренные в них исправления, а также повреждения, не позволяющие однозначно истолковывать их содержание;</w:t>
      </w:r>
    </w:p>
    <w:p w14:paraId="10373F26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3) возврату не подлежат за исключением случаев отзыва участником отбора заявок и документов.</w:t>
      </w:r>
    </w:p>
    <w:p w14:paraId="327E3E3E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2.5. Министерство регистрирует заявки и документы по мере их поступл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ния. Для участия в отборе участник отбора вправе подать не более одной заявки.</w:t>
      </w:r>
    </w:p>
    <w:p w14:paraId="30269529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ar83"/>
      <w:bookmarkEnd w:id="22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2.6. Участник отбора вправе внести изменения в заявку и документы в срок не позднее даты и времени окончания приема заявок, установленных в объявлении о проведении отбора, в целях устранения технических ошибок (опечаток), доуко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плектования пакета документов.</w:t>
      </w:r>
    </w:p>
    <w:p w14:paraId="5335080E" w14:textId="47B7D639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ar84"/>
      <w:bookmarkEnd w:id="23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2.7. Поданная в соответствии с пунктами 2.3 и 2.4 настоящего Порядка заявка с документами может быть отозвана участником отбора не позднее даты и времени окончания приема заявок, установленных в объявлении о проведении отбора, п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тем направления в Министерство соответствующего обращения на бумажном 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сителе, составленного в произвольной форме, или направленного в адрес Мин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стерства обращения почтовым отправлением с одновременным направлением в в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де сканированной копии на адрес электронной почты лица, ответственного за пр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ем заявок, указанный в объявлении о проведении отбора.</w:t>
      </w:r>
    </w:p>
    <w:p w14:paraId="3482E9D6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отзыва заявки и документов в соответствии с абзацем первым настоящего пункта Министерство осуществляет возврат участнику отбора заявки и документов в течение трех рабочих дней, следующих за днем регистрации в Мин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стерстве обращения участника отбора.</w:t>
      </w:r>
    </w:p>
    <w:p w14:paraId="1D518E09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ar86"/>
      <w:bookmarkEnd w:id="24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2.8. Заявки и приложенные к ним документы направляются Министерством для рассмотрения и отбора Комиссией в течение пяти рабочих дней, следующих за датой окончания приема заявок и документов от участников отбора.</w:t>
      </w:r>
    </w:p>
    <w:p w14:paraId="5CC2BA32" w14:textId="55A60B15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2.9. Комиссия в течение пяти рабочих дней с момента получения заявок и приложенных к ним документов участников отбора, направленных Министерством в соответствии с пунктом 2.8 настоящего Порядка, осуществляет следующие де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ствия:</w:t>
      </w:r>
    </w:p>
    <w:p w14:paraId="356E0295" w14:textId="349E09DF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1) проверяет комплектность документов, представленных в соответствии с пунктами 2.3 и 2.4 настоящего Порядка, их оформление, полноту и достоверность содержащихся в них сведений;</w:t>
      </w:r>
    </w:p>
    <w:p w14:paraId="5865CF9D" w14:textId="0A1C60E9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соответствие участников отбора критериям, установленным в пункте 2.1 настоящего Порядка;</w:t>
      </w:r>
    </w:p>
    <w:p w14:paraId="54DAB0CC" w14:textId="4F08CBEA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3) по итогам проверки принимает решение о предоставлении субсидии в сл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чае соответствия заявки и документов цели, критериям и требованиям, устано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ленным в пунктах 2.1, 2.3, 2.4 настоящего Порядка, либо об отказе в предоставл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нии субсидии по основаниям, указанным в пункте 2.11 настоящего Порядка.</w:t>
      </w:r>
    </w:p>
    <w:p w14:paraId="64BD5820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2.10. Основания для отклонения заявки участников отбора на стадии ра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и оценки заявок:</w:t>
      </w:r>
    </w:p>
    <w:p w14:paraId="4EEAB18B" w14:textId="17E9E916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требованиям, установленным в 2.1 насто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щего пункта;</w:t>
      </w:r>
    </w:p>
    <w:p w14:paraId="1CAA0D3F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участником отбора заявок и документов тр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к заявкам, установленным в объявлении о проведении отбора;</w:t>
      </w:r>
    </w:p>
    <w:p w14:paraId="42CAE501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участником отбора информации, в том чи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ле информации о месте нахождения и адресе юридического лица;</w:t>
      </w:r>
    </w:p>
    <w:p w14:paraId="7CC03D43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75FB34BD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ar96"/>
      <w:bookmarkEnd w:id="25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2.11. Основания для отказа участнику отбора в предоставлении субсидии, в том числе:</w:t>
      </w:r>
    </w:p>
    <w:p w14:paraId="41232B2D" w14:textId="1FFF2F8D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участником отбора документов требованиям, определенным в соответствии с 2.3 настоящего Порядка, или непредставление (представление не в полном объеме) указанных документов;</w:t>
      </w:r>
    </w:p>
    <w:p w14:paraId="7D3C2234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недостоверности, представленной участником отбора информации.</w:t>
      </w:r>
    </w:p>
    <w:p w14:paraId="06F92253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субсидии участнику отбора осуществляется в случае наличия любого из оснований, предусмотренных настоящим пунктом.</w:t>
      </w:r>
    </w:p>
    <w:p w14:paraId="1EA68054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2.12. Министерство в течение трех рабочих дней со дня принятия протокол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ного решения комиссии:</w:t>
      </w:r>
    </w:p>
    <w:p w14:paraId="7495D680" w14:textId="13881DBA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производит расчет размера субсидии, предоставляемой победителю отб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ра, в соответствии с пунктом 3.1 настоящего Порядка;</w:t>
      </w:r>
    </w:p>
    <w:p w14:paraId="3352F159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2) размещает информацию о принятом решении на едином портале и на оф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циальном сайте Министерства;</w:t>
      </w:r>
    </w:p>
    <w:p w14:paraId="1001BF1F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3) направляет получателю субсидии письменное уведомление о предоставл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нии субсидии или об отказе в предоставлении субсидии с указанием причины отк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за.</w:t>
      </w:r>
    </w:p>
    <w:p w14:paraId="2E0DCF4C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субсидии может быть обжалован участником отбора в порядке, предусмотренном законодательством Российской Федерации.</w:t>
      </w:r>
    </w:p>
    <w:p w14:paraId="62D65193" w14:textId="77777777" w:rsidR="00D0635D" w:rsidRPr="0024731B" w:rsidRDefault="00D0635D" w:rsidP="001F2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0472BB" w14:textId="77777777" w:rsidR="00D0635D" w:rsidRPr="0024731B" w:rsidRDefault="00D0635D" w:rsidP="001F2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Условия и порядок предоставления субсидии</w:t>
      </w:r>
    </w:p>
    <w:p w14:paraId="6CB25336" w14:textId="77777777" w:rsidR="00D0635D" w:rsidRPr="0024731B" w:rsidRDefault="00D0635D" w:rsidP="001F2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2F324F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ar108"/>
      <w:bookmarkEnd w:id="26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3.1. Размер субсидии Получателя субсидии рассчитывается на текущий ф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нансовый год и финансовый год планового периода в размере затрат, определе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бюджетным законодательством Республики Тыва.</w:t>
      </w:r>
    </w:p>
    <w:p w14:paraId="7DA9C58E" w14:textId="7539264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3.2. Размер субсидии не должен превышать доведенные в установленном п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рядке до Министерства лимиты бюджетных обязательств на цели, указанные в пункте 1.2 настоящего Порядка.</w:t>
      </w:r>
    </w:p>
    <w:p w14:paraId="750CD603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ar110"/>
      <w:bookmarkEnd w:id="27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3.3. Министерство в течение пяти рабочих дней, следующих за датой напра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ления получателю субсидии уведомления о предоставлении субсидии, направляет с сопроводительным письмом получателю субсидии проект соглашения о пред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субсидии на бумажном носителе в двух экземплярах для подписания.</w:t>
      </w:r>
    </w:p>
    <w:p w14:paraId="087B33FE" w14:textId="092D3DDE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ar111"/>
      <w:bookmarkEnd w:id="28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3.4. Получатель субсидии в течение трех рабочих дней со дня получения пр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соглашения о предоставлении субсидии от Министерства, указанного в пункте 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3.3 настоящего Порядка, подписывает и скрепляет печатью его со своей стороны и возвращает с сопроводительным письмом на бумажном носителе в Министерство.</w:t>
      </w:r>
    </w:p>
    <w:p w14:paraId="79865755" w14:textId="6D0E242E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ar112"/>
      <w:bookmarkEnd w:id="29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3.5. В случае поступления от получателя субсидии в Министерство в срок, установленный пунктом 3.4 настоящего Порядка, проекта соглашения о предоста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лении субсидии, подписанного и скрепленного печатью получателем субсидии, Министерство в течение двух рабочих дней со дня поступления проекта соглаш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субсидии подписывает и скрепляет печатью соглашение со своей стороны и направляет один экземпляр соглашения получателю субсидии.</w:t>
      </w:r>
    </w:p>
    <w:p w14:paraId="31D163B2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Условием признания получателя субсидии, уклонившимся от заключения 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глашения о предоставлении субсидии, является отказ от подписания.</w:t>
      </w:r>
    </w:p>
    <w:p w14:paraId="48EA7B68" w14:textId="4FBF73E6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3.6. Министерство для перечисления субсидии на расчетный счет Получателя субсидии, открытый им в учреждениях Центрального банка Российской Федерации или кредитных организациях, представляет в Управление Федерального казначе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ства по Республике Тыва платежный документ на перечисление субсидии, офор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ленный в установленном порядке, в срок не позднее 10 рабочих дней со дня подп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сания соглашения о предоставлении субсидии в соответствии с пунктом 3.5 наст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ящего Порядка.</w:t>
      </w:r>
    </w:p>
    <w:p w14:paraId="668D1327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обязан открыть лицевой счет для учета операций со средствами бюджета в учреждениях Центрального банка Российской Федерации или кредитных организациях.</w:t>
      </w:r>
    </w:p>
    <w:p w14:paraId="15C8B172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3.7. Получатели субсидии:</w:t>
      </w:r>
    </w:p>
    <w:p w14:paraId="4F4C1DAF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1) не имеют права за счет средств субсидии приобретать иностранную вал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ту, за исключением операций, осуществляемых в соответствии с валютным зак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Российской Федерации при закупке (поставке) высокотехнологи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ного импортного оборудования, сырья и комплектующих изделий, а также связа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ных с достижением результатов предоставления средств иных операций, опред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ленных настоящим Порядком;</w:t>
      </w:r>
    </w:p>
    <w:p w14:paraId="361B900D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обеспечивают ведение раздельного бухгалтерского учета по денежным средствам, предоставленным за счет субсидии.</w:t>
      </w:r>
    </w:p>
    <w:p w14:paraId="5A721584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3.8. В соответствии с настоящим Порядком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и включения таких положений в соглашение о предоставлении субсидии при принятии Мин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стерством решения о наличии потребности в указанных средствах.</w:t>
      </w:r>
    </w:p>
    <w:p w14:paraId="65B05E24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3.9. В случае невозможности предоставления субсидии в текущем финанс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вом году в связи с недостаточностью лимитов бюджетных обязательств, указанных в пункте 1.3 настоящего Порядка, субсидия предоставляется в очередном финанс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вом году Получателю субсидии без повторного прохождения им проверки на соо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ветствие критериям, указанным в разделе 2 настоящего Порядка.</w:t>
      </w:r>
    </w:p>
    <w:p w14:paraId="5562D75A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3.10. Обстоятельствами, предусматривающими изменение соглашения о предоставлении субсидии, являются:</w:t>
      </w:r>
    </w:p>
    <w:p w14:paraId="4BEC7B93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1) изменение размера субсидии в случае увеличения (уменьшения) главному распорядителю бюджетных средств ранее доведенных лимитов бюджетных обяз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тельств на предоставление субсидии;</w:t>
      </w:r>
    </w:p>
    <w:p w14:paraId="4A4D951D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2) изменение платежных реквизитов сторон;</w:t>
      </w:r>
    </w:p>
    <w:p w14:paraId="1D5E43CB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иные обстоятельства, связанные с необходимостью изменения соглашения о предоставлении субсидии, согласованные сторонами.</w:t>
      </w:r>
    </w:p>
    <w:p w14:paraId="03DBD9FF" w14:textId="77777777" w:rsidR="00D0635D" w:rsidRPr="0024731B" w:rsidRDefault="00D0635D" w:rsidP="001F2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46B24D" w14:textId="77777777" w:rsidR="00D0635D" w:rsidRPr="0024731B" w:rsidRDefault="00D0635D" w:rsidP="001F2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Требования к отчетности</w:t>
      </w:r>
    </w:p>
    <w:p w14:paraId="47330352" w14:textId="77777777" w:rsidR="00D0635D" w:rsidRPr="0024731B" w:rsidRDefault="00D0635D" w:rsidP="001F2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134858" w14:textId="33FD53A4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4.1. Получатели субсидии представляют в Министерство отчет о достижении значений результатов предоставления субсидии и характеристик (при установл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нии характеристик), установленных в пункте 1.7 настоящего Порядка, об ос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ществлении расходов, источником финансового обеспечения которых является субсидия, по форме, определенной типовой формой соглашения, установленной Министерством финансов Республики Тыва, по состоянию на 1 число месяца, сл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дующего за отчетным кварталом, </w:t>
      </w:r>
      <w:r w:rsidR="001F2D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не позднее 7 рабочего дня месяца, сл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дующего за отчетным кварталом (по итогам IV квартала </w:t>
      </w:r>
      <w:r w:rsidR="001F2D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не позднее 1 фе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раля года, следующего за отчетным).</w:t>
      </w:r>
    </w:p>
    <w:p w14:paraId="7DCB0C7D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4.2. Министерство вправе устанавливать в соглашении сроки и формы пре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получателем субсидии дополнительной отчетности.</w:t>
      </w:r>
    </w:p>
    <w:p w14:paraId="71AB2446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4.3. Получатель субсидии представляет отчетность, указанную в настоящем разделе, на бумажном носителе непосредственно в Министерство либо направляет ее в адрес Министерства почтовым отправлением с одновременным направлением в виде сканированной копии на адрес электронной почты Министерства, указа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ный в соглашении.</w:t>
      </w:r>
    </w:p>
    <w:p w14:paraId="4D9B7DDA" w14:textId="77777777" w:rsidR="00D0635D" w:rsidRPr="0024731B" w:rsidRDefault="00D0635D" w:rsidP="001F2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37E7BD" w14:textId="77777777" w:rsidR="00D0635D" w:rsidRPr="0024731B" w:rsidRDefault="00D0635D" w:rsidP="001F2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Требования об осуществлении контроля (мониторинга)</w:t>
      </w:r>
    </w:p>
    <w:p w14:paraId="38C22BCE" w14:textId="77777777" w:rsidR="00D0635D" w:rsidRPr="0024731B" w:rsidRDefault="00D0635D" w:rsidP="001F2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соблюдением условий и порядка предоставления</w:t>
      </w:r>
    </w:p>
    <w:p w14:paraId="0C175821" w14:textId="77777777" w:rsidR="00D0635D" w:rsidRPr="0024731B" w:rsidRDefault="00D0635D" w:rsidP="001F2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субсидии и ответственность за их нарушение</w:t>
      </w:r>
    </w:p>
    <w:p w14:paraId="769C98BE" w14:textId="77777777" w:rsidR="00D0635D" w:rsidRPr="0024731B" w:rsidRDefault="00D0635D" w:rsidP="001F2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9C980C" w14:textId="03D67DCE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5.1. Министерством осуществляется проверка соблюдения порядка и условий предоставления субсидии, в том числе в части достижения результатов предоста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ления субсидии, а также органами государственного финансового контроля ос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проверка в соответствии со статьями 268.1 и 269.2 Бюджетного коде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са Российской Федерации.</w:t>
      </w:r>
    </w:p>
    <w:p w14:paraId="4281FB45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5.2. Министерство осуществляет мониторинг достижения результата пред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субсидии исходя из достижения значений результата предоставления субсидии, определенных соглашением о предоставлении субсидии, и событий, 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ражающих факт завершения соответствующего мероприятия по получению 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0F916A19" w14:textId="13B14D92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5.3. Оценка достижения результатов предоставления субсидии проводится путем сравнения фактических значений результатов, указанных в пункте 1.7 наст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ящего Порядка, и плановых показателей, предусмотренных соглашением о пред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субсидии.</w:t>
      </w:r>
    </w:p>
    <w:p w14:paraId="58A0075D" w14:textId="36F60960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5.4. Субсидия подлежит возврату в республиканский бюджет Республики Тыва в случае нарушения получателем субсидии условий и порядка предоставл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ния субсидии, в том числе выявленных по фактам проверок, проведенных Мин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стерством и (или) органом государственного финансового контроля в соответствии 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 статьями 268.1 и 269.2 Бюджетного кодекса Российской Федерации, а также в случае невыполнения получателем субсидии показателей результативности, ук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занных в пункте 1.7 настоящего Порядка, допущения нецелевого использования субсидии.</w:t>
      </w:r>
    </w:p>
    <w:p w14:paraId="0E47632A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5.5. В случае нецелевого использования получателем субсидии размер субс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дии, подлежащий возврату в республиканский бюджет Республики Тыва, равен сумме средств, использованных не по целевому назначению.</w:t>
      </w:r>
    </w:p>
    <w:p w14:paraId="63B3F6B5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5.6. Получатель субсидии несет полную ответственность за достоверность представленных Министерству документов и сведений.</w:t>
      </w:r>
    </w:p>
    <w:p w14:paraId="0A0C5D4B" w14:textId="77777777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5.7. Возврат субсидии получателем субсидии осуществляется в следующем порядке:</w:t>
      </w:r>
    </w:p>
    <w:p w14:paraId="1763AA11" w14:textId="4F176F12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ar146"/>
      <w:bookmarkEnd w:id="30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предоставления субсидии, в котором указываются выявленные нарушения и сроки их устранения (далее </w:t>
      </w:r>
      <w:r w:rsidR="001F2D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акт), либо принимает решение о прекращении предоставления субсидии Получателю субсидии и установлении суммы субсидии, подлежащей возврату в республиканский бюджет Республики Тыва;</w:t>
      </w:r>
    </w:p>
    <w:p w14:paraId="657FFAE8" w14:textId="7DADEA5A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Par147"/>
      <w:bookmarkEnd w:id="31"/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2) главный распорядитель в течение семи рабочих дней со дня принятия пр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вового акта, предусмотренного подпунктом 1 настоящего пункта, направляет П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лучателю субсидии письменное требование о возврате средств субсидии с прил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жением копии решения о возврате субсидии и платежных реквизитов для ос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ществления возврата средств субсидии;</w:t>
      </w:r>
    </w:p>
    <w:p w14:paraId="79C980FA" w14:textId="0CA7622B" w:rsidR="00D0635D" w:rsidRPr="0024731B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3) Получатель субсидии обязан в течение 30 календарных дней со дня пол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чения требования, предусмотренного подпунктом 2 настоящего пункта, возвратить средства субсидии в республиканский бюджет Республики Тыва;</w:t>
      </w:r>
    </w:p>
    <w:p w14:paraId="5484BB9C" w14:textId="1B89A3A8" w:rsidR="00D15B0E" w:rsidRDefault="00D0635D" w:rsidP="0024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 случае если в течение срока, установленного подпунктом </w:t>
      </w:r>
      <w:r w:rsidR="00622A7D"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22A7D"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Получатель субсидии не возвратил средства субсидии в республиканский бюджет Республики Тыва, главный распорядитель направляет материалы в суд для взыскания средств субсидии в судебном порядке</w:t>
      </w:r>
      <w:r w:rsidR="009E243B" w:rsidRPr="002473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C54889" w14:textId="77777777" w:rsidR="0082620E" w:rsidRDefault="0082620E" w:rsidP="00826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7C5887" w14:textId="6C5D2C0D" w:rsidR="0082620E" w:rsidRPr="0024731B" w:rsidRDefault="0082620E" w:rsidP="00826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sectPr w:rsidR="0082620E" w:rsidRPr="0024731B" w:rsidSect="005138F7">
      <w:pgSz w:w="11906" w:h="16838"/>
      <w:pgMar w:top="1134" w:right="70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3CAD8" w14:textId="77777777" w:rsidR="006A5233" w:rsidRDefault="006A5233" w:rsidP="0064626D">
      <w:pPr>
        <w:spacing w:after="0" w:line="240" w:lineRule="auto"/>
      </w:pPr>
      <w:r>
        <w:separator/>
      </w:r>
    </w:p>
  </w:endnote>
  <w:endnote w:type="continuationSeparator" w:id="0">
    <w:p w14:paraId="12141AB9" w14:textId="77777777" w:rsidR="006A5233" w:rsidRDefault="006A5233" w:rsidP="0064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AB7D" w14:textId="77777777" w:rsidR="00AF5F18" w:rsidRDefault="00AF5F1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FF31A" w14:textId="77777777" w:rsidR="00AF5F18" w:rsidRPr="00744A2B" w:rsidRDefault="00AF5F18" w:rsidP="005C2E0D">
    <w:pPr>
      <w:pStyle w:val="af0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1D748" w14:textId="77777777" w:rsidR="006A5233" w:rsidRDefault="006A5233" w:rsidP="0064626D">
      <w:pPr>
        <w:spacing w:after="0" w:line="240" w:lineRule="auto"/>
      </w:pPr>
      <w:r>
        <w:separator/>
      </w:r>
    </w:p>
  </w:footnote>
  <w:footnote w:type="continuationSeparator" w:id="0">
    <w:p w14:paraId="17B4E3B9" w14:textId="77777777" w:rsidR="006A5233" w:rsidRDefault="006A5233" w:rsidP="0064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2585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A819DB9" w14:textId="5F33F572" w:rsidR="00AF5F18" w:rsidRPr="005138F7" w:rsidRDefault="00687AD9">
        <w:pPr>
          <w:pStyle w:val="ae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5C0D06" wp14:editId="7288478A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1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A25449" w14:textId="2B087BAD" w:rsidR="00687AD9" w:rsidRPr="00687AD9" w:rsidRDefault="00687AD9" w:rsidP="00687AD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620200099/28023(12)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" filled="f" fillcolor="#4472c4 [3204]" stroked="f" strokecolor="#1f3763 [1604]" strokeweight="1pt">
                  <v:textbox inset="0,0,0,0">
                    <w:txbxContent>
                      <w:p w14:paraId="54A25449" w14:textId="2B087BAD" w:rsidR="00687AD9" w:rsidRPr="00687AD9" w:rsidRDefault="00687AD9" w:rsidP="00687AD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620200099/28023(12)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F5F18" w:rsidRPr="005138F7">
          <w:rPr>
            <w:sz w:val="24"/>
            <w:szCs w:val="24"/>
          </w:rPr>
          <w:fldChar w:fldCharType="begin"/>
        </w:r>
        <w:r w:rsidR="00AF5F18" w:rsidRPr="005138F7">
          <w:rPr>
            <w:sz w:val="24"/>
            <w:szCs w:val="24"/>
          </w:rPr>
          <w:instrText>PAGE   \* MERGEFORMAT</w:instrText>
        </w:r>
        <w:r w:rsidR="00AF5F18" w:rsidRPr="005138F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="00AF5F18" w:rsidRPr="005138F7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3243"/>
    </w:sdtPr>
    <w:sdtEndPr>
      <w:rPr>
        <w:sz w:val="24"/>
        <w:szCs w:val="24"/>
      </w:rPr>
    </w:sdtEndPr>
    <w:sdtContent>
      <w:p w14:paraId="71772BD9" w14:textId="77777777" w:rsidR="00AF5F18" w:rsidRPr="007F4B55" w:rsidRDefault="00AF5F18">
        <w:pPr>
          <w:pStyle w:val="ae"/>
          <w:jc w:val="right"/>
          <w:rPr>
            <w:sz w:val="24"/>
            <w:szCs w:val="24"/>
          </w:rPr>
        </w:pPr>
        <w:r w:rsidRPr="007F4B55">
          <w:rPr>
            <w:sz w:val="24"/>
            <w:szCs w:val="24"/>
          </w:rPr>
          <w:fldChar w:fldCharType="begin"/>
        </w:r>
        <w:r w:rsidRPr="007F4B55">
          <w:rPr>
            <w:sz w:val="24"/>
            <w:szCs w:val="24"/>
          </w:rPr>
          <w:instrText xml:space="preserve"> PAGE   \* MERGEFORMAT </w:instrText>
        </w:r>
        <w:r w:rsidRPr="007F4B55">
          <w:rPr>
            <w:sz w:val="24"/>
            <w:szCs w:val="24"/>
          </w:rPr>
          <w:fldChar w:fldCharType="separate"/>
        </w:r>
        <w:r w:rsidR="00687AD9">
          <w:rPr>
            <w:noProof/>
            <w:sz w:val="24"/>
            <w:szCs w:val="24"/>
          </w:rPr>
          <w:t>6</w:t>
        </w:r>
        <w:r w:rsidRPr="007F4B55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092EA" w14:textId="77777777" w:rsidR="00AF5F18" w:rsidRDefault="00AF5F18">
    <w:pPr>
      <w:pStyle w:val="ae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3260"/>
    </w:sdtPr>
    <w:sdtEndPr>
      <w:rPr>
        <w:sz w:val="24"/>
        <w:szCs w:val="24"/>
      </w:rPr>
    </w:sdtEndPr>
    <w:sdtContent>
      <w:p w14:paraId="27BB1AA3" w14:textId="77777777" w:rsidR="00AF5F18" w:rsidRDefault="00AF5F18">
        <w:pPr>
          <w:pStyle w:val="ae"/>
          <w:jc w:val="right"/>
        </w:pPr>
        <w:r w:rsidRPr="00C12B59">
          <w:rPr>
            <w:sz w:val="24"/>
            <w:szCs w:val="24"/>
          </w:rPr>
          <w:fldChar w:fldCharType="begin"/>
        </w:r>
        <w:r w:rsidRPr="00C12B59">
          <w:rPr>
            <w:sz w:val="24"/>
            <w:szCs w:val="24"/>
          </w:rPr>
          <w:instrText xml:space="preserve"> PAGE   \* MERGEFORMAT </w:instrText>
        </w:r>
        <w:r w:rsidRPr="00C12B5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12B59">
          <w:rPr>
            <w:sz w:val="24"/>
            <w:szCs w:val="24"/>
          </w:rPr>
          <w:fldChar w:fldCharType="end"/>
        </w:r>
      </w:p>
    </w:sdtContent>
  </w:sdt>
  <w:p w14:paraId="4FF9965D" w14:textId="77777777" w:rsidR="00AF5F18" w:rsidRPr="00CE0690" w:rsidRDefault="00AF5F18" w:rsidP="005C2E0D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296"/>
    </w:sdtPr>
    <w:sdtEndPr>
      <w:rPr>
        <w:sz w:val="24"/>
        <w:szCs w:val="24"/>
      </w:rPr>
    </w:sdtEndPr>
    <w:sdtContent>
      <w:p w14:paraId="60838148" w14:textId="77777777" w:rsidR="00AF5F18" w:rsidRPr="00744A2B" w:rsidRDefault="00AF5F18">
        <w:pPr>
          <w:pStyle w:val="ae"/>
          <w:jc w:val="right"/>
          <w:rPr>
            <w:sz w:val="24"/>
            <w:szCs w:val="24"/>
          </w:rPr>
        </w:pPr>
        <w:r w:rsidRPr="00744A2B">
          <w:rPr>
            <w:sz w:val="24"/>
            <w:szCs w:val="24"/>
          </w:rPr>
          <w:fldChar w:fldCharType="begin"/>
        </w:r>
        <w:r w:rsidRPr="00744A2B">
          <w:rPr>
            <w:sz w:val="24"/>
            <w:szCs w:val="24"/>
          </w:rPr>
          <w:instrText xml:space="preserve"> PAGE   \* MERGEFORMAT </w:instrText>
        </w:r>
        <w:r w:rsidRPr="00744A2B">
          <w:rPr>
            <w:sz w:val="24"/>
            <w:szCs w:val="24"/>
          </w:rPr>
          <w:fldChar w:fldCharType="separate"/>
        </w:r>
        <w:r w:rsidR="00687AD9">
          <w:rPr>
            <w:noProof/>
            <w:sz w:val="24"/>
            <w:szCs w:val="24"/>
          </w:rPr>
          <w:t>11</w:t>
        </w:r>
        <w:r w:rsidRPr="00744A2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C59"/>
    <w:multiLevelType w:val="hybridMultilevel"/>
    <w:tmpl w:val="7A463D7E"/>
    <w:lvl w:ilvl="0" w:tplc="663432F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C77EAF"/>
    <w:multiLevelType w:val="hybridMultilevel"/>
    <w:tmpl w:val="86BA0CDE"/>
    <w:lvl w:ilvl="0" w:tplc="1500DFB8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4ADCC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DABA9CAE">
      <w:numFmt w:val="bullet"/>
      <w:lvlText w:val="•"/>
      <w:lvlJc w:val="left"/>
      <w:pPr>
        <w:ind w:left="2180" w:hanging="331"/>
      </w:pPr>
      <w:rPr>
        <w:rFonts w:hint="default"/>
        <w:lang w:val="ru-RU" w:eastAsia="en-US" w:bidi="ar-SA"/>
      </w:rPr>
    </w:lvl>
    <w:lvl w:ilvl="3" w:tplc="6C102F1E">
      <w:numFmt w:val="bullet"/>
      <w:lvlText w:val="•"/>
      <w:lvlJc w:val="left"/>
      <w:pPr>
        <w:ind w:left="3210" w:hanging="331"/>
      </w:pPr>
      <w:rPr>
        <w:rFonts w:hint="default"/>
        <w:lang w:val="ru-RU" w:eastAsia="en-US" w:bidi="ar-SA"/>
      </w:rPr>
    </w:lvl>
    <w:lvl w:ilvl="4" w:tplc="03401204">
      <w:numFmt w:val="bullet"/>
      <w:lvlText w:val="•"/>
      <w:lvlJc w:val="left"/>
      <w:pPr>
        <w:ind w:left="4240" w:hanging="331"/>
      </w:pPr>
      <w:rPr>
        <w:rFonts w:hint="default"/>
        <w:lang w:val="ru-RU" w:eastAsia="en-US" w:bidi="ar-SA"/>
      </w:rPr>
    </w:lvl>
    <w:lvl w:ilvl="5" w:tplc="8A6E0970">
      <w:numFmt w:val="bullet"/>
      <w:lvlText w:val="•"/>
      <w:lvlJc w:val="left"/>
      <w:pPr>
        <w:ind w:left="5270" w:hanging="331"/>
      </w:pPr>
      <w:rPr>
        <w:rFonts w:hint="default"/>
        <w:lang w:val="ru-RU" w:eastAsia="en-US" w:bidi="ar-SA"/>
      </w:rPr>
    </w:lvl>
    <w:lvl w:ilvl="6" w:tplc="60F87194">
      <w:numFmt w:val="bullet"/>
      <w:lvlText w:val="•"/>
      <w:lvlJc w:val="left"/>
      <w:pPr>
        <w:ind w:left="6300" w:hanging="331"/>
      </w:pPr>
      <w:rPr>
        <w:rFonts w:hint="default"/>
        <w:lang w:val="ru-RU" w:eastAsia="en-US" w:bidi="ar-SA"/>
      </w:rPr>
    </w:lvl>
    <w:lvl w:ilvl="7" w:tplc="C038ABDE">
      <w:numFmt w:val="bullet"/>
      <w:lvlText w:val="•"/>
      <w:lvlJc w:val="left"/>
      <w:pPr>
        <w:ind w:left="7330" w:hanging="331"/>
      </w:pPr>
      <w:rPr>
        <w:rFonts w:hint="default"/>
        <w:lang w:val="ru-RU" w:eastAsia="en-US" w:bidi="ar-SA"/>
      </w:rPr>
    </w:lvl>
    <w:lvl w:ilvl="8" w:tplc="D11EF218">
      <w:numFmt w:val="bullet"/>
      <w:lvlText w:val="•"/>
      <w:lvlJc w:val="left"/>
      <w:pPr>
        <w:ind w:left="8360" w:hanging="331"/>
      </w:pPr>
      <w:rPr>
        <w:rFonts w:hint="default"/>
        <w:lang w:val="ru-RU" w:eastAsia="en-US" w:bidi="ar-SA"/>
      </w:rPr>
    </w:lvl>
  </w:abstractNum>
  <w:abstractNum w:abstractNumId="2">
    <w:nsid w:val="053C70BF"/>
    <w:multiLevelType w:val="hybridMultilevel"/>
    <w:tmpl w:val="3FF4EAAA"/>
    <w:lvl w:ilvl="0" w:tplc="014E5ACE">
      <w:start w:val="1"/>
      <w:numFmt w:val="decimal"/>
      <w:lvlText w:val="%1)"/>
      <w:lvlJc w:val="left"/>
      <w:pPr>
        <w:ind w:left="11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622A7E">
      <w:numFmt w:val="bullet"/>
      <w:lvlText w:val="•"/>
      <w:lvlJc w:val="left"/>
      <w:pPr>
        <w:ind w:left="1150" w:hanging="309"/>
      </w:pPr>
      <w:rPr>
        <w:rFonts w:hint="default"/>
        <w:lang w:val="ru-RU" w:eastAsia="en-US" w:bidi="ar-SA"/>
      </w:rPr>
    </w:lvl>
    <w:lvl w:ilvl="2" w:tplc="A516CE8E">
      <w:numFmt w:val="bullet"/>
      <w:lvlText w:val="•"/>
      <w:lvlJc w:val="left"/>
      <w:pPr>
        <w:ind w:left="2180" w:hanging="309"/>
      </w:pPr>
      <w:rPr>
        <w:rFonts w:hint="default"/>
        <w:lang w:val="ru-RU" w:eastAsia="en-US" w:bidi="ar-SA"/>
      </w:rPr>
    </w:lvl>
    <w:lvl w:ilvl="3" w:tplc="ABCAD638">
      <w:numFmt w:val="bullet"/>
      <w:lvlText w:val="•"/>
      <w:lvlJc w:val="left"/>
      <w:pPr>
        <w:ind w:left="3210" w:hanging="309"/>
      </w:pPr>
      <w:rPr>
        <w:rFonts w:hint="default"/>
        <w:lang w:val="ru-RU" w:eastAsia="en-US" w:bidi="ar-SA"/>
      </w:rPr>
    </w:lvl>
    <w:lvl w:ilvl="4" w:tplc="DC600FD0">
      <w:numFmt w:val="bullet"/>
      <w:lvlText w:val="•"/>
      <w:lvlJc w:val="left"/>
      <w:pPr>
        <w:ind w:left="4240" w:hanging="309"/>
      </w:pPr>
      <w:rPr>
        <w:rFonts w:hint="default"/>
        <w:lang w:val="ru-RU" w:eastAsia="en-US" w:bidi="ar-SA"/>
      </w:rPr>
    </w:lvl>
    <w:lvl w:ilvl="5" w:tplc="166A2796">
      <w:numFmt w:val="bullet"/>
      <w:lvlText w:val="•"/>
      <w:lvlJc w:val="left"/>
      <w:pPr>
        <w:ind w:left="5270" w:hanging="309"/>
      </w:pPr>
      <w:rPr>
        <w:rFonts w:hint="default"/>
        <w:lang w:val="ru-RU" w:eastAsia="en-US" w:bidi="ar-SA"/>
      </w:rPr>
    </w:lvl>
    <w:lvl w:ilvl="6" w:tplc="024A0940">
      <w:numFmt w:val="bullet"/>
      <w:lvlText w:val="•"/>
      <w:lvlJc w:val="left"/>
      <w:pPr>
        <w:ind w:left="6300" w:hanging="309"/>
      </w:pPr>
      <w:rPr>
        <w:rFonts w:hint="default"/>
        <w:lang w:val="ru-RU" w:eastAsia="en-US" w:bidi="ar-SA"/>
      </w:rPr>
    </w:lvl>
    <w:lvl w:ilvl="7" w:tplc="48984A10">
      <w:numFmt w:val="bullet"/>
      <w:lvlText w:val="•"/>
      <w:lvlJc w:val="left"/>
      <w:pPr>
        <w:ind w:left="7330" w:hanging="309"/>
      </w:pPr>
      <w:rPr>
        <w:rFonts w:hint="default"/>
        <w:lang w:val="ru-RU" w:eastAsia="en-US" w:bidi="ar-SA"/>
      </w:rPr>
    </w:lvl>
    <w:lvl w:ilvl="8" w:tplc="CA4C4BFA">
      <w:numFmt w:val="bullet"/>
      <w:lvlText w:val="•"/>
      <w:lvlJc w:val="left"/>
      <w:pPr>
        <w:ind w:left="8360" w:hanging="309"/>
      </w:pPr>
      <w:rPr>
        <w:rFonts w:hint="default"/>
        <w:lang w:val="ru-RU" w:eastAsia="en-US" w:bidi="ar-SA"/>
      </w:rPr>
    </w:lvl>
  </w:abstractNum>
  <w:abstractNum w:abstractNumId="3">
    <w:nsid w:val="07516E38"/>
    <w:multiLevelType w:val="hybridMultilevel"/>
    <w:tmpl w:val="CF7A1A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B1D8B"/>
    <w:multiLevelType w:val="hybridMultilevel"/>
    <w:tmpl w:val="5718C398"/>
    <w:lvl w:ilvl="0" w:tplc="26968E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E006B"/>
    <w:multiLevelType w:val="multilevel"/>
    <w:tmpl w:val="3EF6BB2E"/>
    <w:lvl w:ilvl="0">
      <w:start w:val="7"/>
      <w:numFmt w:val="decimal"/>
      <w:lvlText w:val="%1"/>
      <w:lvlJc w:val="left"/>
      <w:pPr>
        <w:ind w:left="11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02"/>
      </w:pPr>
      <w:rPr>
        <w:rFonts w:hint="default"/>
        <w:lang w:val="ru-RU" w:eastAsia="en-US" w:bidi="ar-SA"/>
      </w:rPr>
    </w:lvl>
  </w:abstractNum>
  <w:abstractNum w:abstractNumId="6">
    <w:nsid w:val="0FAF5DBF"/>
    <w:multiLevelType w:val="hybridMultilevel"/>
    <w:tmpl w:val="F738D3EE"/>
    <w:lvl w:ilvl="0" w:tplc="0550327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555"/>
    <w:multiLevelType w:val="hybridMultilevel"/>
    <w:tmpl w:val="75884EF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7862D6D"/>
    <w:multiLevelType w:val="multilevel"/>
    <w:tmpl w:val="8AEAAF36"/>
    <w:lvl w:ilvl="0">
      <w:start w:val="2"/>
      <w:numFmt w:val="decimal"/>
      <w:lvlText w:val="%1"/>
      <w:lvlJc w:val="left"/>
      <w:pPr>
        <w:ind w:left="11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11"/>
      </w:pPr>
      <w:rPr>
        <w:rFonts w:hint="default"/>
        <w:lang w:val="ru-RU" w:eastAsia="en-US" w:bidi="ar-SA"/>
      </w:rPr>
    </w:lvl>
  </w:abstractNum>
  <w:abstractNum w:abstractNumId="9">
    <w:nsid w:val="1EC103C2"/>
    <w:multiLevelType w:val="hybridMultilevel"/>
    <w:tmpl w:val="94BA4866"/>
    <w:lvl w:ilvl="0" w:tplc="C2C47F50">
      <w:start w:val="1"/>
      <w:numFmt w:val="decimal"/>
      <w:lvlText w:val="%1."/>
      <w:lvlJc w:val="left"/>
      <w:pPr>
        <w:ind w:left="11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C42C8E">
      <w:start w:val="1"/>
      <w:numFmt w:val="decimal"/>
      <w:lvlText w:val="%2."/>
      <w:lvlJc w:val="left"/>
      <w:pPr>
        <w:ind w:left="424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C96C68E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3" w:tplc="CBAC3210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4" w:tplc="D8A4B2A4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5" w:tplc="E5AA5E1C">
      <w:numFmt w:val="bullet"/>
      <w:lvlText w:val="•"/>
      <w:lvlJc w:val="left"/>
      <w:pPr>
        <w:ind w:left="6986" w:hanging="281"/>
      </w:pPr>
      <w:rPr>
        <w:rFonts w:hint="default"/>
        <w:lang w:val="ru-RU" w:eastAsia="en-US" w:bidi="ar-SA"/>
      </w:rPr>
    </w:lvl>
    <w:lvl w:ilvl="6" w:tplc="C99E34E8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7" w:tplc="F04C4480">
      <w:numFmt w:val="bullet"/>
      <w:lvlText w:val="•"/>
      <w:lvlJc w:val="left"/>
      <w:pPr>
        <w:ind w:left="8360" w:hanging="281"/>
      </w:pPr>
      <w:rPr>
        <w:rFonts w:hint="default"/>
        <w:lang w:val="ru-RU" w:eastAsia="en-US" w:bidi="ar-SA"/>
      </w:rPr>
    </w:lvl>
    <w:lvl w:ilvl="8" w:tplc="5D226276">
      <w:numFmt w:val="bullet"/>
      <w:lvlText w:val="•"/>
      <w:lvlJc w:val="left"/>
      <w:pPr>
        <w:ind w:left="9046" w:hanging="281"/>
      </w:pPr>
      <w:rPr>
        <w:rFonts w:hint="default"/>
        <w:lang w:val="ru-RU" w:eastAsia="en-US" w:bidi="ar-SA"/>
      </w:rPr>
    </w:lvl>
  </w:abstractNum>
  <w:abstractNum w:abstractNumId="10">
    <w:nsid w:val="22ED24C0"/>
    <w:multiLevelType w:val="hybridMultilevel"/>
    <w:tmpl w:val="00F28F56"/>
    <w:lvl w:ilvl="0" w:tplc="6B06342E">
      <w:start w:val="1"/>
      <w:numFmt w:val="decimal"/>
      <w:lvlText w:val="%1.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36A9AA">
      <w:numFmt w:val="bullet"/>
      <w:lvlText w:val="•"/>
      <w:lvlJc w:val="left"/>
      <w:pPr>
        <w:ind w:left="1152" w:hanging="331"/>
      </w:pPr>
      <w:rPr>
        <w:rFonts w:hint="default"/>
        <w:lang w:val="ru-RU" w:eastAsia="en-US" w:bidi="ar-SA"/>
      </w:rPr>
    </w:lvl>
    <w:lvl w:ilvl="2" w:tplc="656A17AE">
      <w:numFmt w:val="bullet"/>
      <w:lvlText w:val="•"/>
      <w:lvlJc w:val="left"/>
      <w:pPr>
        <w:ind w:left="2184" w:hanging="331"/>
      </w:pPr>
      <w:rPr>
        <w:rFonts w:hint="default"/>
        <w:lang w:val="ru-RU" w:eastAsia="en-US" w:bidi="ar-SA"/>
      </w:rPr>
    </w:lvl>
    <w:lvl w:ilvl="3" w:tplc="AD6EE42A">
      <w:numFmt w:val="bullet"/>
      <w:lvlText w:val="•"/>
      <w:lvlJc w:val="left"/>
      <w:pPr>
        <w:ind w:left="3216" w:hanging="331"/>
      </w:pPr>
      <w:rPr>
        <w:rFonts w:hint="default"/>
        <w:lang w:val="ru-RU" w:eastAsia="en-US" w:bidi="ar-SA"/>
      </w:rPr>
    </w:lvl>
    <w:lvl w:ilvl="4" w:tplc="AB6CD6D0">
      <w:numFmt w:val="bullet"/>
      <w:lvlText w:val="•"/>
      <w:lvlJc w:val="left"/>
      <w:pPr>
        <w:ind w:left="4248" w:hanging="331"/>
      </w:pPr>
      <w:rPr>
        <w:rFonts w:hint="default"/>
        <w:lang w:val="ru-RU" w:eastAsia="en-US" w:bidi="ar-SA"/>
      </w:rPr>
    </w:lvl>
    <w:lvl w:ilvl="5" w:tplc="A190AF9A">
      <w:numFmt w:val="bullet"/>
      <w:lvlText w:val="•"/>
      <w:lvlJc w:val="left"/>
      <w:pPr>
        <w:ind w:left="5280" w:hanging="331"/>
      </w:pPr>
      <w:rPr>
        <w:rFonts w:hint="default"/>
        <w:lang w:val="ru-RU" w:eastAsia="en-US" w:bidi="ar-SA"/>
      </w:rPr>
    </w:lvl>
    <w:lvl w:ilvl="6" w:tplc="1828326A">
      <w:numFmt w:val="bullet"/>
      <w:lvlText w:val="•"/>
      <w:lvlJc w:val="left"/>
      <w:pPr>
        <w:ind w:left="6312" w:hanging="331"/>
      </w:pPr>
      <w:rPr>
        <w:rFonts w:hint="default"/>
        <w:lang w:val="ru-RU" w:eastAsia="en-US" w:bidi="ar-SA"/>
      </w:rPr>
    </w:lvl>
    <w:lvl w:ilvl="7" w:tplc="58AAE36C">
      <w:numFmt w:val="bullet"/>
      <w:lvlText w:val="•"/>
      <w:lvlJc w:val="left"/>
      <w:pPr>
        <w:ind w:left="7344" w:hanging="331"/>
      </w:pPr>
      <w:rPr>
        <w:rFonts w:hint="default"/>
        <w:lang w:val="ru-RU" w:eastAsia="en-US" w:bidi="ar-SA"/>
      </w:rPr>
    </w:lvl>
    <w:lvl w:ilvl="8" w:tplc="5BECDCB4">
      <w:numFmt w:val="bullet"/>
      <w:lvlText w:val="•"/>
      <w:lvlJc w:val="left"/>
      <w:pPr>
        <w:ind w:left="8376" w:hanging="331"/>
      </w:pPr>
      <w:rPr>
        <w:rFonts w:hint="default"/>
        <w:lang w:val="ru-RU" w:eastAsia="en-US" w:bidi="ar-SA"/>
      </w:rPr>
    </w:lvl>
  </w:abstractNum>
  <w:abstractNum w:abstractNumId="11">
    <w:nsid w:val="263613EC"/>
    <w:multiLevelType w:val="hybridMultilevel"/>
    <w:tmpl w:val="CE426158"/>
    <w:lvl w:ilvl="0" w:tplc="EB74876A">
      <w:start w:val="1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70B0F8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B6403FD6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671ABDB2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ED36EC90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FA6EDA74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47FE6F96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4694116C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C23A9F96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12">
    <w:nsid w:val="273D09FF"/>
    <w:multiLevelType w:val="hybridMultilevel"/>
    <w:tmpl w:val="9342E392"/>
    <w:lvl w:ilvl="0" w:tplc="26968EF4">
      <w:start w:val="15"/>
      <w:numFmt w:val="bullet"/>
      <w:lvlText w:val="-"/>
      <w:lvlJc w:val="left"/>
      <w:pPr>
        <w:ind w:left="844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>
    <w:nsid w:val="29D04316"/>
    <w:multiLevelType w:val="hybridMultilevel"/>
    <w:tmpl w:val="DCFAE764"/>
    <w:lvl w:ilvl="0" w:tplc="FD0C6504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4">
    <w:nsid w:val="2AD43FBA"/>
    <w:multiLevelType w:val="hybridMultilevel"/>
    <w:tmpl w:val="FB1A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F0FE9"/>
    <w:multiLevelType w:val="hybridMultilevel"/>
    <w:tmpl w:val="AD1EC51A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35A4183C"/>
    <w:multiLevelType w:val="hybridMultilevel"/>
    <w:tmpl w:val="DCFA06BE"/>
    <w:lvl w:ilvl="0" w:tplc="331038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86A3C"/>
    <w:multiLevelType w:val="hybridMultilevel"/>
    <w:tmpl w:val="AF306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743EC"/>
    <w:multiLevelType w:val="multilevel"/>
    <w:tmpl w:val="2A9E3656"/>
    <w:lvl w:ilvl="0">
      <w:start w:val="1"/>
      <w:numFmt w:val="decimal"/>
      <w:lvlText w:val="%1"/>
      <w:lvlJc w:val="left"/>
      <w:pPr>
        <w:ind w:left="112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78"/>
      </w:pPr>
      <w:rPr>
        <w:rFonts w:hint="default"/>
        <w:lang w:val="ru-RU" w:eastAsia="en-US" w:bidi="ar-SA"/>
      </w:rPr>
    </w:lvl>
  </w:abstractNum>
  <w:abstractNum w:abstractNumId="19">
    <w:nsid w:val="3C4B3DC0"/>
    <w:multiLevelType w:val="hybridMultilevel"/>
    <w:tmpl w:val="355A3122"/>
    <w:lvl w:ilvl="0" w:tplc="C76AA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24FE2"/>
    <w:multiLevelType w:val="hybridMultilevel"/>
    <w:tmpl w:val="BB98632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41080BF2"/>
    <w:multiLevelType w:val="hybridMultilevel"/>
    <w:tmpl w:val="05805B32"/>
    <w:lvl w:ilvl="0" w:tplc="E556D8CA">
      <w:start w:val="5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AFCB36A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954E6BFA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F3FE0EDE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BE1A7F2E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6C206EFC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408C857A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402C6D0A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818C622A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22">
    <w:nsid w:val="41464DFE"/>
    <w:multiLevelType w:val="hybridMultilevel"/>
    <w:tmpl w:val="8714B094"/>
    <w:lvl w:ilvl="0" w:tplc="D33639F2">
      <w:start w:val="1"/>
      <w:numFmt w:val="decimal"/>
      <w:lvlText w:val="%1"/>
      <w:lvlJc w:val="left"/>
      <w:pPr>
        <w:ind w:left="406" w:hanging="147"/>
      </w:pPr>
      <w:rPr>
        <w:rFonts w:hint="default"/>
        <w:w w:val="100"/>
        <w:lang w:val="ru-RU" w:eastAsia="en-US" w:bidi="ar-SA"/>
      </w:rPr>
    </w:lvl>
    <w:lvl w:ilvl="1" w:tplc="82020F66">
      <w:numFmt w:val="bullet"/>
      <w:lvlText w:val="•"/>
      <w:lvlJc w:val="left"/>
      <w:pPr>
        <w:ind w:left="1994" w:hanging="147"/>
      </w:pPr>
      <w:rPr>
        <w:rFonts w:hint="default"/>
        <w:lang w:val="ru-RU" w:eastAsia="en-US" w:bidi="ar-SA"/>
      </w:rPr>
    </w:lvl>
    <w:lvl w:ilvl="2" w:tplc="3F6A44E6">
      <w:numFmt w:val="bullet"/>
      <w:lvlText w:val="•"/>
      <w:lvlJc w:val="left"/>
      <w:pPr>
        <w:ind w:left="3588" w:hanging="147"/>
      </w:pPr>
      <w:rPr>
        <w:rFonts w:hint="default"/>
        <w:lang w:val="ru-RU" w:eastAsia="en-US" w:bidi="ar-SA"/>
      </w:rPr>
    </w:lvl>
    <w:lvl w:ilvl="3" w:tplc="A296FAFC">
      <w:numFmt w:val="bullet"/>
      <w:lvlText w:val="•"/>
      <w:lvlJc w:val="left"/>
      <w:pPr>
        <w:ind w:left="5182" w:hanging="147"/>
      </w:pPr>
      <w:rPr>
        <w:rFonts w:hint="default"/>
        <w:lang w:val="ru-RU" w:eastAsia="en-US" w:bidi="ar-SA"/>
      </w:rPr>
    </w:lvl>
    <w:lvl w:ilvl="4" w:tplc="324031BE">
      <w:numFmt w:val="bullet"/>
      <w:lvlText w:val="•"/>
      <w:lvlJc w:val="left"/>
      <w:pPr>
        <w:ind w:left="6776" w:hanging="147"/>
      </w:pPr>
      <w:rPr>
        <w:rFonts w:hint="default"/>
        <w:lang w:val="ru-RU" w:eastAsia="en-US" w:bidi="ar-SA"/>
      </w:rPr>
    </w:lvl>
    <w:lvl w:ilvl="5" w:tplc="A68E0A8C">
      <w:numFmt w:val="bullet"/>
      <w:lvlText w:val="•"/>
      <w:lvlJc w:val="left"/>
      <w:pPr>
        <w:ind w:left="8370" w:hanging="147"/>
      </w:pPr>
      <w:rPr>
        <w:rFonts w:hint="default"/>
        <w:lang w:val="ru-RU" w:eastAsia="en-US" w:bidi="ar-SA"/>
      </w:rPr>
    </w:lvl>
    <w:lvl w:ilvl="6" w:tplc="E1C8326C">
      <w:numFmt w:val="bullet"/>
      <w:lvlText w:val="•"/>
      <w:lvlJc w:val="left"/>
      <w:pPr>
        <w:ind w:left="9964" w:hanging="147"/>
      </w:pPr>
      <w:rPr>
        <w:rFonts w:hint="default"/>
        <w:lang w:val="ru-RU" w:eastAsia="en-US" w:bidi="ar-SA"/>
      </w:rPr>
    </w:lvl>
    <w:lvl w:ilvl="7" w:tplc="B0B6B7C0">
      <w:numFmt w:val="bullet"/>
      <w:lvlText w:val="•"/>
      <w:lvlJc w:val="left"/>
      <w:pPr>
        <w:ind w:left="11558" w:hanging="147"/>
      </w:pPr>
      <w:rPr>
        <w:rFonts w:hint="default"/>
        <w:lang w:val="ru-RU" w:eastAsia="en-US" w:bidi="ar-SA"/>
      </w:rPr>
    </w:lvl>
    <w:lvl w:ilvl="8" w:tplc="FA28823E">
      <w:numFmt w:val="bullet"/>
      <w:lvlText w:val="•"/>
      <w:lvlJc w:val="left"/>
      <w:pPr>
        <w:ind w:left="13152" w:hanging="147"/>
      </w:pPr>
      <w:rPr>
        <w:rFonts w:hint="default"/>
        <w:lang w:val="ru-RU" w:eastAsia="en-US" w:bidi="ar-SA"/>
      </w:rPr>
    </w:lvl>
  </w:abstractNum>
  <w:abstractNum w:abstractNumId="23">
    <w:nsid w:val="41D2445D"/>
    <w:multiLevelType w:val="hybridMultilevel"/>
    <w:tmpl w:val="8EBE895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4CF7663C"/>
    <w:multiLevelType w:val="multilevel"/>
    <w:tmpl w:val="F448F86A"/>
    <w:lvl w:ilvl="0">
      <w:start w:val="3"/>
      <w:numFmt w:val="decimal"/>
      <w:lvlText w:val="%1"/>
      <w:lvlJc w:val="left"/>
      <w:pPr>
        <w:ind w:left="11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28"/>
      </w:pPr>
      <w:rPr>
        <w:rFonts w:hint="default"/>
        <w:lang w:val="ru-RU" w:eastAsia="en-US" w:bidi="ar-SA"/>
      </w:rPr>
    </w:lvl>
  </w:abstractNum>
  <w:abstractNum w:abstractNumId="25">
    <w:nsid w:val="4F3A1AB8"/>
    <w:multiLevelType w:val="hybridMultilevel"/>
    <w:tmpl w:val="70AC14A2"/>
    <w:lvl w:ilvl="0" w:tplc="DB62BE8C">
      <w:start w:val="1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980361C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1B32CADE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52A27422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9CE227F4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237C8DBC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E3827254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7106798C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60BEB884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26">
    <w:nsid w:val="50BE40ED"/>
    <w:multiLevelType w:val="hybridMultilevel"/>
    <w:tmpl w:val="AC085862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55E45B83"/>
    <w:multiLevelType w:val="hybridMultilevel"/>
    <w:tmpl w:val="0B3C681A"/>
    <w:lvl w:ilvl="0" w:tplc="0F2AFC4C">
      <w:start w:val="1"/>
      <w:numFmt w:val="decimal"/>
      <w:lvlText w:val="%1"/>
      <w:lvlJc w:val="left"/>
      <w:pPr>
        <w:ind w:left="406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B8AACF2">
      <w:numFmt w:val="bullet"/>
      <w:lvlText w:val="•"/>
      <w:lvlJc w:val="left"/>
      <w:pPr>
        <w:ind w:left="1994" w:hanging="154"/>
      </w:pPr>
      <w:rPr>
        <w:rFonts w:hint="default"/>
        <w:lang w:val="ru-RU" w:eastAsia="en-US" w:bidi="ar-SA"/>
      </w:rPr>
    </w:lvl>
    <w:lvl w:ilvl="2" w:tplc="5296B53E">
      <w:numFmt w:val="bullet"/>
      <w:lvlText w:val="•"/>
      <w:lvlJc w:val="left"/>
      <w:pPr>
        <w:ind w:left="3588" w:hanging="154"/>
      </w:pPr>
      <w:rPr>
        <w:rFonts w:hint="default"/>
        <w:lang w:val="ru-RU" w:eastAsia="en-US" w:bidi="ar-SA"/>
      </w:rPr>
    </w:lvl>
    <w:lvl w:ilvl="3" w:tplc="BC5CC2D0">
      <w:numFmt w:val="bullet"/>
      <w:lvlText w:val="•"/>
      <w:lvlJc w:val="left"/>
      <w:pPr>
        <w:ind w:left="5182" w:hanging="154"/>
      </w:pPr>
      <w:rPr>
        <w:rFonts w:hint="default"/>
        <w:lang w:val="ru-RU" w:eastAsia="en-US" w:bidi="ar-SA"/>
      </w:rPr>
    </w:lvl>
    <w:lvl w:ilvl="4" w:tplc="2216F394">
      <w:numFmt w:val="bullet"/>
      <w:lvlText w:val="•"/>
      <w:lvlJc w:val="left"/>
      <w:pPr>
        <w:ind w:left="6776" w:hanging="154"/>
      </w:pPr>
      <w:rPr>
        <w:rFonts w:hint="default"/>
        <w:lang w:val="ru-RU" w:eastAsia="en-US" w:bidi="ar-SA"/>
      </w:rPr>
    </w:lvl>
    <w:lvl w:ilvl="5" w:tplc="FE4EAA8C">
      <w:numFmt w:val="bullet"/>
      <w:lvlText w:val="•"/>
      <w:lvlJc w:val="left"/>
      <w:pPr>
        <w:ind w:left="8370" w:hanging="154"/>
      </w:pPr>
      <w:rPr>
        <w:rFonts w:hint="default"/>
        <w:lang w:val="ru-RU" w:eastAsia="en-US" w:bidi="ar-SA"/>
      </w:rPr>
    </w:lvl>
    <w:lvl w:ilvl="6" w:tplc="4148DD4C">
      <w:numFmt w:val="bullet"/>
      <w:lvlText w:val="•"/>
      <w:lvlJc w:val="left"/>
      <w:pPr>
        <w:ind w:left="9964" w:hanging="154"/>
      </w:pPr>
      <w:rPr>
        <w:rFonts w:hint="default"/>
        <w:lang w:val="ru-RU" w:eastAsia="en-US" w:bidi="ar-SA"/>
      </w:rPr>
    </w:lvl>
    <w:lvl w:ilvl="7" w:tplc="5B16E15C">
      <w:numFmt w:val="bullet"/>
      <w:lvlText w:val="•"/>
      <w:lvlJc w:val="left"/>
      <w:pPr>
        <w:ind w:left="11558" w:hanging="154"/>
      </w:pPr>
      <w:rPr>
        <w:rFonts w:hint="default"/>
        <w:lang w:val="ru-RU" w:eastAsia="en-US" w:bidi="ar-SA"/>
      </w:rPr>
    </w:lvl>
    <w:lvl w:ilvl="8" w:tplc="033A42F0">
      <w:numFmt w:val="bullet"/>
      <w:lvlText w:val="•"/>
      <w:lvlJc w:val="left"/>
      <w:pPr>
        <w:ind w:left="13152" w:hanging="154"/>
      </w:pPr>
      <w:rPr>
        <w:rFonts w:hint="default"/>
        <w:lang w:val="ru-RU" w:eastAsia="en-US" w:bidi="ar-SA"/>
      </w:rPr>
    </w:lvl>
  </w:abstractNum>
  <w:abstractNum w:abstractNumId="28">
    <w:nsid w:val="58267BE5"/>
    <w:multiLevelType w:val="hybridMultilevel"/>
    <w:tmpl w:val="75884EF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5D2632A6"/>
    <w:multiLevelType w:val="hybridMultilevel"/>
    <w:tmpl w:val="7568891E"/>
    <w:lvl w:ilvl="0" w:tplc="26968E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8022F"/>
    <w:multiLevelType w:val="multilevel"/>
    <w:tmpl w:val="A052DD8E"/>
    <w:lvl w:ilvl="0">
      <w:start w:val="6"/>
      <w:numFmt w:val="decimal"/>
      <w:lvlText w:val="%1"/>
      <w:lvlJc w:val="left"/>
      <w:pPr>
        <w:ind w:left="11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31"/>
      </w:pPr>
      <w:rPr>
        <w:rFonts w:hint="default"/>
        <w:lang w:val="ru-RU" w:eastAsia="en-US" w:bidi="ar-SA"/>
      </w:rPr>
    </w:lvl>
  </w:abstractNum>
  <w:abstractNum w:abstractNumId="31">
    <w:nsid w:val="6AED5BB2"/>
    <w:multiLevelType w:val="hybridMultilevel"/>
    <w:tmpl w:val="119A81EE"/>
    <w:lvl w:ilvl="0" w:tplc="1640EC6E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20E28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712AC614">
      <w:numFmt w:val="bullet"/>
      <w:lvlText w:val="•"/>
      <w:lvlJc w:val="left"/>
      <w:pPr>
        <w:ind w:left="2180" w:hanging="331"/>
      </w:pPr>
      <w:rPr>
        <w:rFonts w:hint="default"/>
        <w:lang w:val="ru-RU" w:eastAsia="en-US" w:bidi="ar-SA"/>
      </w:rPr>
    </w:lvl>
    <w:lvl w:ilvl="3" w:tplc="A9A6E838">
      <w:numFmt w:val="bullet"/>
      <w:lvlText w:val="•"/>
      <w:lvlJc w:val="left"/>
      <w:pPr>
        <w:ind w:left="3210" w:hanging="331"/>
      </w:pPr>
      <w:rPr>
        <w:rFonts w:hint="default"/>
        <w:lang w:val="ru-RU" w:eastAsia="en-US" w:bidi="ar-SA"/>
      </w:rPr>
    </w:lvl>
    <w:lvl w:ilvl="4" w:tplc="56184452">
      <w:numFmt w:val="bullet"/>
      <w:lvlText w:val="•"/>
      <w:lvlJc w:val="left"/>
      <w:pPr>
        <w:ind w:left="4240" w:hanging="331"/>
      </w:pPr>
      <w:rPr>
        <w:rFonts w:hint="default"/>
        <w:lang w:val="ru-RU" w:eastAsia="en-US" w:bidi="ar-SA"/>
      </w:rPr>
    </w:lvl>
    <w:lvl w:ilvl="5" w:tplc="7D3A75F2">
      <w:numFmt w:val="bullet"/>
      <w:lvlText w:val="•"/>
      <w:lvlJc w:val="left"/>
      <w:pPr>
        <w:ind w:left="5270" w:hanging="331"/>
      </w:pPr>
      <w:rPr>
        <w:rFonts w:hint="default"/>
        <w:lang w:val="ru-RU" w:eastAsia="en-US" w:bidi="ar-SA"/>
      </w:rPr>
    </w:lvl>
    <w:lvl w:ilvl="6" w:tplc="1F14944E">
      <w:numFmt w:val="bullet"/>
      <w:lvlText w:val="•"/>
      <w:lvlJc w:val="left"/>
      <w:pPr>
        <w:ind w:left="6300" w:hanging="331"/>
      </w:pPr>
      <w:rPr>
        <w:rFonts w:hint="default"/>
        <w:lang w:val="ru-RU" w:eastAsia="en-US" w:bidi="ar-SA"/>
      </w:rPr>
    </w:lvl>
    <w:lvl w:ilvl="7" w:tplc="03CE744A">
      <w:numFmt w:val="bullet"/>
      <w:lvlText w:val="•"/>
      <w:lvlJc w:val="left"/>
      <w:pPr>
        <w:ind w:left="7330" w:hanging="331"/>
      </w:pPr>
      <w:rPr>
        <w:rFonts w:hint="default"/>
        <w:lang w:val="ru-RU" w:eastAsia="en-US" w:bidi="ar-SA"/>
      </w:rPr>
    </w:lvl>
    <w:lvl w:ilvl="8" w:tplc="E034A770">
      <w:numFmt w:val="bullet"/>
      <w:lvlText w:val="•"/>
      <w:lvlJc w:val="left"/>
      <w:pPr>
        <w:ind w:left="8360" w:hanging="331"/>
      </w:pPr>
      <w:rPr>
        <w:rFonts w:hint="default"/>
        <w:lang w:val="ru-RU" w:eastAsia="en-US" w:bidi="ar-SA"/>
      </w:rPr>
    </w:lvl>
  </w:abstractNum>
  <w:abstractNum w:abstractNumId="32">
    <w:nsid w:val="6CF13036"/>
    <w:multiLevelType w:val="hybridMultilevel"/>
    <w:tmpl w:val="C6F88F00"/>
    <w:lvl w:ilvl="0" w:tplc="F8323B5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66C2D"/>
    <w:multiLevelType w:val="multilevel"/>
    <w:tmpl w:val="24320024"/>
    <w:lvl w:ilvl="0">
      <w:start w:val="5"/>
      <w:numFmt w:val="decimal"/>
      <w:lvlText w:val="%1"/>
      <w:lvlJc w:val="left"/>
      <w:pPr>
        <w:ind w:left="1311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92"/>
      </w:pPr>
      <w:rPr>
        <w:rFonts w:hint="default"/>
        <w:lang w:val="ru-RU" w:eastAsia="en-US" w:bidi="ar-SA"/>
      </w:rPr>
    </w:lvl>
  </w:abstractNum>
  <w:abstractNum w:abstractNumId="34">
    <w:nsid w:val="71535BD7"/>
    <w:multiLevelType w:val="hybridMultilevel"/>
    <w:tmpl w:val="71A8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D8386D"/>
    <w:multiLevelType w:val="hybridMultilevel"/>
    <w:tmpl w:val="4ADA0F7E"/>
    <w:lvl w:ilvl="0" w:tplc="323C6E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86118"/>
    <w:multiLevelType w:val="hybridMultilevel"/>
    <w:tmpl w:val="37C4D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85B86"/>
    <w:multiLevelType w:val="hybridMultilevel"/>
    <w:tmpl w:val="5560BD8E"/>
    <w:lvl w:ilvl="0" w:tplc="26968EF4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D46C99"/>
    <w:multiLevelType w:val="hybridMultilevel"/>
    <w:tmpl w:val="75884EF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>
    <w:nsid w:val="7A6F48EE"/>
    <w:multiLevelType w:val="hybridMultilevel"/>
    <w:tmpl w:val="E8B6545C"/>
    <w:lvl w:ilvl="0" w:tplc="26968EF4">
      <w:start w:val="15"/>
      <w:numFmt w:val="bullet"/>
      <w:lvlText w:val="-"/>
      <w:lvlJc w:val="left"/>
      <w:pPr>
        <w:ind w:left="844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11"/>
  </w:num>
  <w:num w:numId="5">
    <w:abstractNumId w:val="27"/>
  </w:num>
  <w:num w:numId="6">
    <w:abstractNumId w:val="21"/>
  </w:num>
  <w:num w:numId="7">
    <w:abstractNumId w:val="22"/>
  </w:num>
  <w:num w:numId="8">
    <w:abstractNumId w:val="1"/>
  </w:num>
  <w:num w:numId="9">
    <w:abstractNumId w:val="5"/>
  </w:num>
  <w:num w:numId="10">
    <w:abstractNumId w:val="30"/>
  </w:num>
  <w:num w:numId="11">
    <w:abstractNumId w:val="31"/>
  </w:num>
  <w:num w:numId="12">
    <w:abstractNumId w:val="33"/>
  </w:num>
  <w:num w:numId="13">
    <w:abstractNumId w:val="24"/>
  </w:num>
  <w:num w:numId="14">
    <w:abstractNumId w:val="8"/>
  </w:num>
  <w:num w:numId="15">
    <w:abstractNumId w:val="18"/>
  </w:num>
  <w:num w:numId="16">
    <w:abstractNumId w:val="2"/>
  </w:num>
  <w:num w:numId="17">
    <w:abstractNumId w:val="9"/>
  </w:num>
  <w:num w:numId="18">
    <w:abstractNumId w:val="13"/>
  </w:num>
  <w:num w:numId="19">
    <w:abstractNumId w:val="36"/>
  </w:num>
  <w:num w:numId="20">
    <w:abstractNumId w:val="3"/>
  </w:num>
  <w:num w:numId="21">
    <w:abstractNumId w:val="12"/>
  </w:num>
  <w:num w:numId="22">
    <w:abstractNumId w:val="39"/>
  </w:num>
  <w:num w:numId="23">
    <w:abstractNumId w:val="34"/>
  </w:num>
  <w:num w:numId="24">
    <w:abstractNumId w:val="14"/>
  </w:num>
  <w:num w:numId="25">
    <w:abstractNumId w:val="20"/>
  </w:num>
  <w:num w:numId="26">
    <w:abstractNumId w:val="23"/>
  </w:num>
  <w:num w:numId="27">
    <w:abstractNumId w:val="17"/>
  </w:num>
  <w:num w:numId="28">
    <w:abstractNumId w:val="15"/>
  </w:num>
  <w:num w:numId="29">
    <w:abstractNumId w:val="26"/>
  </w:num>
  <w:num w:numId="30">
    <w:abstractNumId w:val="4"/>
  </w:num>
  <w:num w:numId="31">
    <w:abstractNumId w:val="28"/>
  </w:num>
  <w:num w:numId="32">
    <w:abstractNumId w:val="7"/>
  </w:num>
  <w:num w:numId="33">
    <w:abstractNumId w:val="3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7"/>
  </w:num>
  <w:num w:numId="37">
    <w:abstractNumId w:val="35"/>
  </w:num>
  <w:num w:numId="38">
    <w:abstractNumId w:val="32"/>
  </w:num>
  <w:num w:numId="39">
    <w:abstractNumId w:val="6"/>
  </w:num>
  <w:num w:numId="40">
    <w:abstractNumId w:val="1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d2722a6-e926-4238-a173-38e970209e25"/>
  </w:docVars>
  <w:rsids>
    <w:rsidRoot w:val="002338FA"/>
    <w:rsid w:val="000008F6"/>
    <w:rsid w:val="0000099C"/>
    <w:rsid w:val="00005904"/>
    <w:rsid w:val="000249C2"/>
    <w:rsid w:val="00024A1B"/>
    <w:rsid w:val="00042F11"/>
    <w:rsid w:val="00052D9D"/>
    <w:rsid w:val="00061613"/>
    <w:rsid w:val="00063857"/>
    <w:rsid w:val="00070AFB"/>
    <w:rsid w:val="00072541"/>
    <w:rsid w:val="00073BB9"/>
    <w:rsid w:val="00083AE6"/>
    <w:rsid w:val="000913F0"/>
    <w:rsid w:val="0009140A"/>
    <w:rsid w:val="00093EE0"/>
    <w:rsid w:val="000A08C5"/>
    <w:rsid w:val="000A724E"/>
    <w:rsid w:val="000A75A0"/>
    <w:rsid w:val="000B2693"/>
    <w:rsid w:val="000B3EE8"/>
    <w:rsid w:val="000B7AAE"/>
    <w:rsid w:val="000C6059"/>
    <w:rsid w:val="000C6C59"/>
    <w:rsid w:val="000D39C2"/>
    <w:rsid w:val="000D3D17"/>
    <w:rsid w:val="000D6B40"/>
    <w:rsid w:val="000E2600"/>
    <w:rsid w:val="000E2F70"/>
    <w:rsid w:val="000E61C3"/>
    <w:rsid w:val="000F0145"/>
    <w:rsid w:val="000F3407"/>
    <w:rsid w:val="000F45F8"/>
    <w:rsid w:val="00102B3C"/>
    <w:rsid w:val="00112D44"/>
    <w:rsid w:val="00113A8F"/>
    <w:rsid w:val="00114351"/>
    <w:rsid w:val="0013106C"/>
    <w:rsid w:val="0013675B"/>
    <w:rsid w:val="001372F9"/>
    <w:rsid w:val="00140DF5"/>
    <w:rsid w:val="0014526B"/>
    <w:rsid w:val="00150EC1"/>
    <w:rsid w:val="0015427E"/>
    <w:rsid w:val="0016294F"/>
    <w:rsid w:val="00165D01"/>
    <w:rsid w:val="00180B4E"/>
    <w:rsid w:val="00191DAD"/>
    <w:rsid w:val="00197943"/>
    <w:rsid w:val="001A1DA1"/>
    <w:rsid w:val="001B3A23"/>
    <w:rsid w:val="001B3D09"/>
    <w:rsid w:val="001C6D48"/>
    <w:rsid w:val="001E076A"/>
    <w:rsid w:val="001E52F5"/>
    <w:rsid w:val="001E6627"/>
    <w:rsid w:val="001F2DE0"/>
    <w:rsid w:val="001F4AE6"/>
    <w:rsid w:val="001F6666"/>
    <w:rsid w:val="00200201"/>
    <w:rsid w:val="00203183"/>
    <w:rsid w:val="002110C0"/>
    <w:rsid w:val="00211B60"/>
    <w:rsid w:val="00226C4F"/>
    <w:rsid w:val="002338FA"/>
    <w:rsid w:val="0023530D"/>
    <w:rsid w:val="00235C47"/>
    <w:rsid w:val="002408ED"/>
    <w:rsid w:val="00241C73"/>
    <w:rsid w:val="00242B9D"/>
    <w:rsid w:val="00244C42"/>
    <w:rsid w:val="0024731B"/>
    <w:rsid w:val="00251AD3"/>
    <w:rsid w:val="002567FF"/>
    <w:rsid w:val="00262381"/>
    <w:rsid w:val="00271E66"/>
    <w:rsid w:val="0027225C"/>
    <w:rsid w:val="00272350"/>
    <w:rsid w:val="00280352"/>
    <w:rsid w:val="00280D91"/>
    <w:rsid w:val="00282F47"/>
    <w:rsid w:val="00283D8E"/>
    <w:rsid w:val="002856B4"/>
    <w:rsid w:val="0029244B"/>
    <w:rsid w:val="0029316C"/>
    <w:rsid w:val="0029582D"/>
    <w:rsid w:val="0029696E"/>
    <w:rsid w:val="002A0C7E"/>
    <w:rsid w:val="002A7237"/>
    <w:rsid w:val="002B4D87"/>
    <w:rsid w:val="002B7E46"/>
    <w:rsid w:val="002C1C2A"/>
    <w:rsid w:val="002C5727"/>
    <w:rsid w:val="002D571D"/>
    <w:rsid w:val="002F2AFA"/>
    <w:rsid w:val="002F3BD2"/>
    <w:rsid w:val="002F6778"/>
    <w:rsid w:val="00300B7B"/>
    <w:rsid w:val="003041C2"/>
    <w:rsid w:val="00322554"/>
    <w:rsid w:val="00322FAF"/>
    <w:rsid w:val="00323347"/>
    <w:rsid w:val="0033642F"/>
    <w:rsid w:val="00342011"/>
    <w:rsid w:val="00342C93"/>
    <w:rsid w:val="00345428"/>
    <w:rsid w:val="00351B18"/>
    <w:rsid w:val="00354D2A"/>
    <w:rsid w:val="0035581E"/>
    <w:rsid w:val="003642A2"/>
    <w:rsid w:val="00367AA0"/>
    <w:rsid w:val="0037593B"/>
    <w:rsid w:val="00375DA5"/>
    <w:rsid w:val="00377E3B"/>
    <w:rsid w:val="0038057E"/>
    <w:rsid w:val="003805E6"/>
    <w:rsid w:val="003836EE"/>
    <w:rsid w:val="00383B6C"/>
    <w:rsid w:val="00384A00"/>
    <w:rsid w:val="003912BA"/>
    <w:rsid w:val="003944CF"/>
    <w:rsid w:val="0039474B"/>
    <w:rsid w:val="003A61DF"/>
    <w:rsid w:val="003A792E"/>
    <w:rsid w:val="003B7ADD"/>
    <w:rsid w:val="003B7C34"/>
    <w:rsid w:val="003C0416"/>
    <w:rsid w:val="003C1881"/>
    <w:rsid w:val="003C48C7"/>
    <w:rsid w:val="003C5675"/>
    <w:rsid w:val="003E1012"/>
    <w:rsid w:val="003E236F"/>
    <w:rsid w:val="003E2376"/>
    <w:rsid w:val="003E3C48"/>
    <w:rsid w:val="003E422D"/>
    <w:rsid w:val="003F1672"/>
    <w:rsid w:val="003F7439"/>
    <w:rsid w:val="004043CF"/>
    <w:rsid w:val="004052D6"/>
    <w:rsid w:val="00411918"/>
    <w:rsid w:val="00412563"/>
    <w:rsid w:val="004211F2"/>
    <w:rsid w:val="00425E2F"/>
    <w:rsid w:val="00426961"/>
    <w:rsid w:val="00431525"/>
    <w:rsid w:val="004359EB"/>
    <w:rsid w:val="00436A8C"/>
    <w:rsid w:val="00441526"/>
    <w:rsid w:val="00441FEB"/>
    <w:rsid w:val="00450D58"/>
    <w:rsid w:val="00452BE3"/>
    <w:rsid w:val="00461880"/>
    <w:rsid w:val="004637D4"/>
    <w:rsid w:val="00465DA1"/>
    <w:rsid w:val="0047211C"/>
    <w:rsid w:val="00472663"/>
    <w:rsid w:val="00472D66"/>
    <w:rsid w:val="0047360C"/>
    <w:rsid w:val="00480084"/>
    <w:rsid w:val="004803BE"/>
    <w:rsid w:val="004850FE"/>
    <w:rsid w:val="00487647"/>
    <w:rsid w:val="004912E7"/>
    <w:rsid w:val="00494A55"/>
    <w:rsid w:val="00494D0E"/>
    <w:rsid w:val="00494DA5"/>
    <w:rsid w:val="00495BA6"/>
    <w:rsid w:val="004A6B5D"/>
    <w:rsid w:val="004A706F"/>
    <w:rsid w:val="004B24AD"/>
    <w:rsid w:val="004C2C0C"/>
    <w:rsid w:val="004D708C"/>
    <w:rsid w:val="004E512C"/>
    <w:rsid w:val="004F46FF"/>
    <w:rsid w:val="005131D4"/>
    <w:rsid w:val="005138F7"/>
    <w:rsid w:val="00516320"/>
    <w:rsid w:val="005238B0"/>
    <w:rsid w:val="00535C5E"/>
    <w:rsid w:val="00540FE7"/>
    <w:rsid w:val="005438A8"/>
    <w:rsid w:val="005552B6"/>
    <w:rsid w:val="00555A22"/>
    <w:rsid w:val="00556B0D"/>
    <w:rsid w:val="00556D68"/>
    <w:rsid w:val="0056328F"/>
    <w:rsid w:val="00571744"/>
    <w:rsid w:val="00573A3E"/>
    <w:rsid w:val="0057517D"/>
    <w:rsid w:val="005759AC"/>
    <w:rsid w:val="00580C53"/>
    <w:rsid w:val="00592816"/>
    <w:rsid w:val="0059294A"/>
    <w:rsid w:val="005967B4"/>
    <w:rsid w:val="005A0FFB"/>
    <w:rsid w:val="005A42FF"/>
    <w:rsid w:val="005A4764"/>
    <w:rsid w:val="005B00DD"/>
    <w:rsid w:val="005B037E"/>
    <w:rsid w:val="005B6962"/>
    <w:rsid w:val="005C06FF"/>
    <w:rsid w:val="005C2E0D"/>
    <w:rsid w:val="005C2F52"/>
    <w:rsid w:val="005C7DB7"/>
    <w:rsid w:val="005D4865"/>
    <w:rsid w:val="005D7D34"/>
    <w:rsid w:val="005E0609"/>
    <w:rsid w:val="005E1602"/>
    <w:rsid w:val="0061274A"/>
    <w:rsid w:val="00622817"/>
    <w:rsid w:val="00622A7D"/>
    <w:rsid w:val="00623829"/>
    <w:rsid w:val="00624000"/>
    <w:rsid w:val="00624C2E"/>
    <w:rsid w:val="00626E31"/>
    <w:rsid w:val="00631945"/>
    <w:rsid w:val="00632EA6"/>
    <w:rsid w:val="00633C60"/>
    <w:rsid w:val="0063426C"/>
    <w:rsid w:val="00635DDA"/>
    <w:rsid w:val="00636D19"/>
    <w:rsid w:val="006414F2"/>
    <w:rsid w:val="0064626D"/>
    <w:rsid w:val="006572B7"/>
    <w:rsid w:val="0066498B"/>
    <w:rsid w:val="00672AC3"/>
    <w:rsid w:val="00675C20"/>
    <w:rsid w:val="006772E6"/>
    <w:rsid w:val="00680164"/>
    <w:rsid w:val="006859CD"/>
    <w:rsid w:val="00687AD9"/>
    <w:rsid w:val="006910DC"/>
    <w:rsid w:val="0069127E"/>
    <w:rsid w:val="0069225D"/>
    <w:rsid w:val="0069528B"/>
    <w:rsid w:val="00695C2E"/>
    <w:rsid w:val="00695F4F"/>
    <w:rsid w:val="006A1841"/>
    <w:rsid w:val="006A2FB2"/>
    <w:rsid w:val="006A3A44"/>
    <w:rsid w:val="006A5233"/>
    <w:rsid w:val="006A74FD"/>
    <w:rsid w:val="006B6D1C"/>
    <w:rsid w:val="006C2BB2"/>
    <w:rsid w:val="006C661E"/>
    <w:rsid w:val="006D21E7"/>
    <w:rsid w:val="006F17B9"/>
    <w:rsid w:val="0070101E"/>
    <w:rsid w:val="00701389"/>
    <w:rsid w:val="0070554A"/>
    <w:rsid w:val="0070686C"/>
    <w:rsid w:val="00710551"/>
    <w:rsid w:val="00720FD2"/>
    <w:rsid w:val="00722B30"/>
    <w:rsid w:val="00724612"/>
    <w:rsid w:val="00724DFC"/>
    <w:rsid w:val="00731369"/>
    <w:rsid w:val="00731FEB"/>
    <w:rsid w:val="00732847"/>
    <w:rsid w:val="007411C8"/>
    <w:rsid w:val="007415C7"/>
    <w:rsid w:val="007418B2"/>
    <w:rsid w:val="0074332B"/>
    <w:rsid w:val="007610B5"/>
    <w:rsid w:val="00762C60"/>
    <w:rsid w:val="00763B73"/>
    <w:rsid w:val="0076672F"/>
    <w:rsid w:val="00766807"/>
    <w:rsid w:val="00766F4E"/>
    <w:rsid w:val="007810BE"/>
    <w:rsid w:val="00782009"/>
    <w:rsid w:val="00786806"/>
    <w:rsid w:val="00791AB6"/>
    <w:rsid w:val="007A2AFA"/>
    <w:rsid w:val="007B6396"/>
    <w:rsid w:val="007C2AC7"/>
    <w:rsid w:val="007C3E55"/>
    <w:rsid w:val="007D28F4"/>
    <w:rsid w:val="007E0E7A"/>
    <w:rsid w:val="007E2CC5"/>
    <w:rsid w:val="007E441A"/>
    <w:rsid w:val="007F0E3B"/>
    <w:rsid w:val="007F0ED9"/>
    <w:rsid w:val="007F2D94"/>
    <w:rsid w:val="008021C1"/>
    <w:rsid w:val="00807CD4"/>
    <w:rsid w:val="008101D6"/>
    <w:rsid w:val="0081518A"/>
    <w:rsid w:val="00821561"/>
    <w:rsid w:val="00825728"/>
    <w:rsid w:val="0082620E"/>
    <w:rsid w:val="0082708F"/>
    <w:rsid w:val="00835131"/>
    <w:rsid w:val="00841BA7"/>
    <w:rsid w:val="00844E48"/>
    <w:rsid w:val="00845124"/>
    <w:rsid w:val="00846978"/>
    <w:rsid w:val="0085135D"/>
    <w:rsid w:val="00860877"/>
    <w:rsid w:val="00861F30"/>
    <w:rsid w:val="00866F1D"/>
    <w:rsid w:val="0087177F"/>
    <w:rsid w:val="00880A80"/>
    <w:rsid w:val="00887A5C"/>
    <w:rsid w:val="008936C2"/>
    <w:rsid w:val="008A19D7"/>
    <w:rsid w:val="008A1E88"/>
    <w:rsid w:val="008A572A"/>
    <w:rsid w:val="008B4A17"/>
    <w:rsid w:val="008B51CB"/>
    <w:rsid w:val="008C0926"/>
    <w:rsid w:val="008C0EAA"/>
    <w:rsid w:val="008C4923"/>
    <w:rsid w:val="008D2484"/>
    <w:rsid w:val="008D306B"/>
    <w:rsid w:val="008D3CD4"/>
    <w:rsid w:val="008D50FD"/>
    <w:rsid w:val="008D5788"/>
    <w:rsid w:val="008E3931"/>
    <w:rsid w:val="008F2BE2"/>
    <w:rsid w:val="008F2D7A"/>
    <w:rsid w:val="008F5FEB"/>
    <w:rsid w:val="00910407"/>
    <w:rsid w:val="00912763"/>
    <w:rsid w:val="00914392"/>
    <w:rsid w:val="009166F0"/>
    <w:rsid w:val="00917519"/>
    <w:rsid w:val="00917A6B"/>
    <w:rsid w:val="009206F2"/>
    <w:rsid w:val="00920A6E"/>
    <w:rsid w:val="00920D2E"/>
    <w:rsid w:val="00930C7C"/>
    <w:rsid w:val="00932160"/>
    <w:rsid w:val="00936A60"/>
    <w:rsid w:val="00943BE3"/>
    <w:rsid w:val="009511A7"/>
    <w:rsid w:val="009558FD"/>
    <w:rsid w:val="00957EA9"/>
    <w:rsid w:val="00963382"/>
    <w:rsid w:val="00964FF8"/>
    <w:rsid w:val="00973DA3"/>
    <w:rsid w:val="00977730"/>
    <w:rsid w:val="009819FB"/>
    <w:rsid w:val="0098513E"/>
    <w:rsid w:val="00987B27"/>
    <w:rsid w:val="009917F3"/>
    <w:rsid w:val="0099581E"/>
    <w:rsid w:val="00997EE8"/>
    <w:rsid w:val="009A4A5A"/>
    <w:rsid w:val="009A4E0C"/>
    <w:rsid w:val="009A56FE"/>
    <w:rsid w:val="009A6589"/>
    <w:rsid w:val="009D086B"/>
    <w:rsid w:val="009D747A"/>
    <w:rsid w:val="009E15FA"/>
    <w:rsid w:val="009E243B"/>
    <w:rsid w:val="009E2528"/>
    <w:rsid w:val="009E76C8"/>
    <w:rsid w:val="00A03709"/>
    <w:rsid w:val="00A0426E"/>
    <w:rsid w:val="00A07E12"/>
    <w:rsid w:val="00A108D4"/>
    <w:rsid w:val="00A1163C"/>
    <w:rsid w:val="00A119A2"/>
    <w:rsid w:val="00A20E7D"/>
    <w:rsid w:val="00A2545D"/>
    <w:rsid w:val="00A2631C"/>
    <w:rsid w:val="00A31C79"/>
    <w:rsid w:val="00A43159"/>
    <w:rsid w:val="00A440F3"/>
    <w:rsid w:val="00A44903"/>
    <w:rsid w:val="00A46585"/>
    <w:rsid w:val="00A476A3"/>
    <w:rsid w:val="00A5002D"/>
    <w:rsid w:val="00A51588"/>
    <w:rsid w:val="00A536DC"/>
    <w:rsid w:val="00A5538E"/>
    <w:rsid w:val="00A7214B"/>
    <w:rsid w:val="00A74AB9"/>
    <w:rsid w:val="00A83A5C"/>
    <w:rsid w:val="00A86D84"/>
    <w:rsid w:val="00A93330"/>
    <w:rsid w:val="00A941E2"/>
    <w:rsid w:val="00A9534D"/>
    <w:rsid w:val="00AA1FBD"/>
    <w:rsid w:val="00AA664F"/>
    <w:rsid w:val="00AC15C2"/>
    <w:rsid w:val="00AC4094"/>
    <w:rsid w:val="00AC6740"/>
    <w:rsid w:val="00AD17ED"/>
    <w:rsid w:val="00AD43D1"/>
    <w:rsid w:val="00AF5F18"/>
    <w:rsid w:val="00B12040"/>
    <w:rsid w:val="00B2742B"/>
    <w:rsid w:val="00B30D10"/>
    <w:rsid w:val="00B34662"/>
    <w:rsid w:val="00B361E1"/>
    <w:rsid w:val="00B41DC5"/>
    <w:rsid w:val="00B56568"/>
    <w:rsid w:val="00B70A69"/>
    <w:rsid w:val="00B72797"/>
    <w:rsid w:val="00B777B8"/>
    <w:rsid w:val="00B86D35"/>
    <w:rsid w:val="00B93647"/>
    <w:rsid w:val="00B949D5"/>
    <w:rsid w:val="00B94B78"/>
    <w:rsid w:val="00B96BC0"/>
    <w:rsid w:val="00BA69D1"/>
    <w:rsid w:val="00BC5632"/>
    <w:rsid w:val="00BD3268"/>
    <w:rsid w:val="00BD75A2"/>
    <w:rsid w:val="00BE066E"/>
    <w:rsid w:val="00BE4ED2"/>
    <w:rsid w:val="00BE607F"/>
    <w:rsid w:val="00BF3859"/>
    <w:rsid w:val="00BF51C4"/>
    <w:rsid w:val="00C00836"/>
    <w:rsid w:val="00C048D1"/>
    <w:rsid w:val="00C119CE"/>
    <w:rsid w:val="00C1667F"/>
    <w:rsid w:val="00C2220C"/>
    <w:rsid w:val="00C27CA4"/>
    <w:rsid w:val="00C3037E"/>
    <w:rsid w:val="00C514F2"/>
    <w:rsid w:val="00C51A96"/>
    <w:rsid w:val="00C51FA3"/>
    <w:rsid w:val="00C54C3C"/>
    <w:rsid w:val="00C555FA"/>
    <w:rsid w:val="00C6139C"/>
    <w:rsid w:val="00C622C9"/>
    <w:rsid w:val="00C76465"/>
    <w:rsid w:val="00C810B8"/>
    <w:rsid w:val="00C907B7"/>
    <w:rsid w:val="00C93069"/>
    <w:rsid w:val="00C9469F"/>
    <w:rsid w:val="00C94AB5"/>
    <w:rsid w:val="00CA1B0D"/>
    <w:rsid w:val="00CB3B6B"/>
    <w:rsid w:val="00CD78B2"/>
    <w:rsid w:val="00CE47FD"/>
    <w:rsid w:val="00CE4C2C"/>
    <w:rsid w:val="00D0499D"/>
    <w:rsid w:val="00D05457"/>
    <w:rsid w:val="00D0635D"/>
    <w:rsid w:val="00D1341E"/>
    <w:rsid w:val="00D14600"/>
    <w:rsid w:val="00D15B0E"/>
    <w:rsid w:val="00D16B05"/>
    <w:rsid w:val="00D25032"/>
    <w:rsid w:val="00D265BE"/>
    <w:rsid w:val="00D334DA"/>
    <w:rsid w:val="00D35F66"/>
    <w:rsid w:val="00D40B29"/>
    <w:rsid w:val="00D55414"/>
    <w:rsid w:val="00D57E71"/>
    <w:rsid w:val="00D64915"/>
    <w:rsid w:val="00D75365"/>
    <w:rsid w:val="00D8261E"/>
    <w:rsid w:val="00D86472"/>
    <w:rsid w:val="00D86D4E"/>
    <w:rsid w:val="00D92F3E"/>
    <w:rsid w:val="00D94FBA"/>
    <w:rsid w:val="00D97A3E"/>
    <w:rsid w:val="00D97B70"/>
    <w:rsid w:val="00DA11ED"/>
    <w:rsid w:val="00DB1408"/>
    <w:rsid w:val="00DB1743"/>
    <w:rsid w:val="00DB3014"/>
    <w:rsid w:val="00DC4E0D"/>
    <w:rsid w:val="00DC63C9"/>
    <w:rsid w:val="00DC63DB"/>
    <w:rsid w:val="00DC7F78"/>
    <w:rsid w:val="00DD1160"/>
    <w:rsid w:val="00DE5AEA"/>
    <w:rsid w:val="00DE6534"/>
    <w:rsid w:val="00DF2168"/>
    <w:rsid w:val="00DF4440"/>
    <w:rsid w:val="00DF4B2B"/>
    <w:rsid w:val="00DF5283"/>
    <w:rsid w:val="00DF59DD"/>
    <w:rsid w:val="00E00A59"/>
    <w:rsid w:val="00E17675"/>
    <w:rsid w:val="00E21104"/>
    <w:rsid w:val="00E24BB2"/>
    <w:rsid w:val="00E31C94"/>
    <w:rsid w:val="00E33A8F"/>
    <w:rsid w:val="00E35555"/>
    <w:rsid w:val="00E43410"/>
    <w:rsid w:val="00E46B88"/>
    <w:rsid w:val="00E475FF"/>
    <w:rsid w:val="00E516A0"/>
    <w:rsid w:val="00E52208"/>
    <w:rsid w:val="00E57042"/>
    <w:rsid w:val="00E67F90"/>
    <w:rsid w:val="00E70AA0"/>
    <w:rsid w:val="00E723ED"/>
    <w:rsid w:val="00E813DF"/>
    <w:rsid w:val="00E86718"/>
    <w:rsid w:val="00E94930"/>
    <w:rsid w:val="00E95454"/>
    <w:rsid w:val="00EA0CF3"/>
    <w:rsid w:val="00EA2E98"/>
    <w:rsid w:val="00EA5F62"/>
    <w:rsid w:val="00EB0A8B"/>
    <w:rsid w:val="00EB3370"/>
    <w:rsid w:val="00EB52FD"/>
    <w:rsid w:val="00EC4025"/>
    <w:rsid w:val="00ED3CAF"/>
    <w:rsid w:val="00ED569B"/>
    <w:rsid w:val="00EF4B3F"/>
    <w:rsid w:val="00EF6B7B"/>
    <w:rsid w:val="00F03BE1"/>
    <w:rsid w:val="00F073CE"/>
    <w:rsid w:val="00F1523C"/>
    <w:rsid w:val="00F21CE7"/>
    <w:rsid w:val="00F23D26"/>
    <w:rsid w:val="00F24F40"/>
    <w:rsid w:val="00F2760F"/>
    <w:rsid w:val="00F30AFA"/>
    <w:rsid w:val="00F3580C"/>
    <w:rsid w:val="00F51CDB"/>
    <w:rsid w:val="00F535FF"/>
    <w:rsid w:val="00F5363C"/>
    <w:rsid w:val="00F62526"/>
    <w:rsid w:val="00F640E5"/>
    <w:rsid w:val="00F705DC"/>
    <w:rsid w:val="00F85006"/>
    <w:rsid w:val="00F900E5"/>
    <w:rsid w:val="00F93B95"/>
    <w:rsid w:val="00F94258"/>
    <w:rsid w:val="00FA0A6F"/>
    <w:rsid w:val="00FA15FA"/>
    <w:rsid w:val="00FA416B"/>
    <w:rsid w:val="00FB2E80"/>
    <w:rsid w:val="00FB3DAD"/>
    <w:rsid w:val="00FB3F30"/>
    <w:rsid w:val="00FB4DD7"/>
    <w:rsid w:val="00FB7D29"/>
    <w:rsid w:val="00FC219A"/>
    <w:rsid w:val="00FC2A91"/>
    <w:rsid w:val="00FC4549"/>
    <w:rsid w:val="00FE1AD8"/>
    <w:rsid w:val="00FE5071"/>
    <w:rsid w:val="00FE5C1B"/>
    <w:rsid w:val="00FE7DB6"/>
    <w:rsid w:val="00FF14CA"/>
    <w:rsid w:val="00FF566A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95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5A"/>
  </w:style>
  <w:style w:type="paragraph" w:styleId="1">
    <w:name w:val="heading 1"/>
    <w:basedOn w:val="a"/>
    <w:link w:val="10"/>
    <w:uiPriority w:val="1"/>
    <w:qFormat/>
    <w:rsid w:val="002F3BD2"/>
    <w:pPr>
      <w:widowControl w:val="0"/>
      <w:autoSpaceDE w:val="0"/>
      <w:autoSpaceDN w:val="0"/>
      <w:spacing w:before="89" w:after="0" w:line="319" w:lineRule="exact"/>
      <w:ind w:left="390" w:righ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3BD2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3BD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F3BD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3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3B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2F3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57042"/>
    <w:pPr>
      <w:spacing w:after="16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E5704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E5704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570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55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136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_"/>
    <w:basedOn w:val="a0"/>
    <w:link w:val="11"/>
    <w:rsid w:val="0013675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13675B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qFormat/>
    <w:rsid w:val="00F27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F850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DE5AEA"/>
    <w:pPr>
      <w:widowControl w:val="0"/>
      <w:autoSpaceDE w:val="0"/>
      <w:autoSpaceDN w:val="0"/>
      <w:spacing w:before="60" w:after="0" w:line="240" w:lineRule="auto"/>
      <w:ind w:left="2237" w:right="223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DE5A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b"/>
    <w:uiPriority w:val="34"/>
    <w:qFormat/>
    <w:rsid w:val="00DE5AEA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E5A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AEA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E5A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E5AEA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E5A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DE5AEA"/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unhideWhenUsed/>
    <w:rsid w:val="00DE5AEA"/>
    <w:rPr>
      <w:color w:val="0563C1" w:themeColor="hyperlink"/>
      <w:u w:val="single"/>
    </w:rPr>
  </w:style>
  <w:style w:type="paragraph" w:customStyle="1" w:styleId="Default">
    <w:name w:val="Default"/>
    <w:rsid w:val="00DE5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5717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8D3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DocList">
    <w:name w:val="ConsPlusDocList"/>
    <w:rsid w:val="002C57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">
    <w:name w:val="formattext"/>
    <w:basedOn w:val="a"/>
    <w:rsid w:val="007B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a"/>
    <w:uiPriority w:val="34"/>
    <w:locked/>
    <w:rsid w:val="007B639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5A"/>
  </w:style>
  <w:style w:type="paragraph" w:styleId="1">
    <w:name w:val="heading 1"/>
    <w:basedOn w:val="a"/>
    <w:link w:val="10"/>
    <w:uiPriority w:val="1"/>
    <w:qFormat/>
    <w:rsid w:val="002F3BD2"/>
    <w:pPr>
      <w:widowControl w:val="0"/>
      <w:autoSpaceDE w:val="0"/>
      <w:autoSpaceDN w:val="0"/>
      <w:spacing w:before="89" w:after="0" w:line="319" w:lineRule="exact"/>
      <w:ind w:left="390" w:righ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3BD2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3BD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F3BD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3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3B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2F3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57042"/>
    <w:pPr>
      <w:spacing w:after="16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E5704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E5704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570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55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136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_"/>
    <w:basedOn w:val="a0"/>
    <w:link w:val="11"/>
    <w:rsid w:val="0013675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13675B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qFormat/>
    <w:rsid w:val="00F27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F850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DE5AEA"/>
    <w:pPr>
      <w:widowControl w:val="0"/>
      <w:autoSpaceDE w:val="0"/>
      <w:autoSpaceDN w:val="0"/>
      <w:spacing w:before="60" w:after="0" w:line="240" w:lineRule="auto"/>
      <w:ind w:left="2237" w:right="223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DE5A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b"/>
    <w:uiPriority w:val="34"/>
    <w:qFormat/>
    <w:rsid w:val="00DE5AEA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E5A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AEA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E5A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E5AEA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E5A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DE5AEA"/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unhideWhenUsed/>
    <w:rsid w:val="00DE5AEA"/>
    <w:rPr>
      <w:color w:val="0563C1" w:themeColor="hyperlink"/>
      <w:u w:val="single"/>
    </w:rPr>
  </w:style>
  <w:style w:type="paragraph" w:customStyle="1" w:styleId="Default">
    <w:name w:val="Default"/>
    <w:rsid w:val="00DE5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5717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8D3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DocList">
    <w:name w:val="ConsPlusDocList"/>
    <w:rsid w:val="002C57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">
    <w:name w:val="formattext"/>
    <w:basedOn w:val="a"/>
    <w:rsid w:val="007B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a"/>
    <w:uiPriority w:val="34"/>
    <w:locked/>
    <w:rsid w:val="007B63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9029C713E741A1C5956E556217C4FD5CAED9DEDA270974889D532ABB065573C1EF8BE973255CCBE0CCAF08CB4175A603905A0BA4B1B8AA910E91J1m7D" TargetMode="External"/><Relationship Id="rId18" Type="http://schemas.openxmlformats.org/officeDocument/2006/relationships/image" Target="media/image5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footnotes" Target="footnotes.xml"/><Relationship Id="rId12" Type="http://schemas.openxmlformats.org/officeDocument/2006/relationships/hyperlink" Target="file:///C:\Users\Veron\AppData\Local\Microsoft\Windows\Temporary%20Internet%20Files\Content.MSO\36EED356.xlsx" TargetMode="External"/><Relationship Id="rId17" Type="http://schemas.openxmlformats.org/officeDocument/2006/relationships/image" Target="media/image4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Veron\AppData\Local\Microsoft\Windows\Temporary%20Internet%20Files\Content.MSO\36EED356.xlsx" TargetMode="External"/><Relationship Id="rId24" Type="http://schemas.openxmlformats.org/officeDocument/2006/relationships/hyperlink" Target="consultantplus://offline/ref=75F333F9C24180E1A5E338A4E847BC2243AAD142F8629911827A8484C726632EB52AF45935067182FE48D1CF4AH7Z8J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75F333F9C24180E1A5E338A4E847BC2243AAD142F8629911827A8484C726632EB52AF45935067182FE48D1CF4AH7Z8J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C:\Users\Veron\AppData\Local\Microsoft\Windows\Temporary%20Internet%20Files\Content.MSO\36EED356.xlsx" TargetMode="Externa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wmf"/><Relationship Id="rId22" Type="http://schemas.openxmlformats.org/officeDocument/2006/relationships/hyperlink" Target="consultantplus://offline/ref=75F333F9C24180E1A5E338A4E847BC2243AAD142F8629911827A8484C726632EB52AF45935067182FE48D1CF4AH7Z8J" TargetMode="External"/><Relationship Id="rId27" Type="http://schemas.openxmlformats.org/officeDocument/2006/relationships/header" Target="header4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9B90E-3508-4438-AF0E-2552D138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23537</Words>
  <Characters>134162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Минлесхоз Республики Тыва</dc:creator>
  <cp:lastModifiedBy>Грецких О.П.</cp:lastModifiedBy>
  <cp:revision>2</cp:revision>
  <cp:lastPrinted>2023-11-09T08:45:00Z</cp:lastPrinted>
  <dcterms:created xsi:type="dcterms:W3CDTF">2023-11-09T08:46:00Z</dcterms:created>
  <dcterms:modified xsi:type="dcterms:W3CDTF">2023-11-09T08:46:00Z</dcterms:modified>
</cp:coreProperties>
</file>