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5F" w:rsidRDefault="000E295F" w:rsidP="000E295F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414B35" w:rsidRDefault="00414B35" w:rsidP="000E29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14B35" w:rsidRDefault="00414B35" w:rsidP="000E29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5F" w:rsidRPr="0025472A" w:rsidRDefault="000E295F" w:rsidP="000E295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E295F" w:rsidRPr="004C14FF" w:rsidRDefault="000E295F" w:rsidP="000E295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242A7" w:rsidRPr="00FD15FC" w:rsidRDefault="00F242A7" w:rsidP="00F242A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42A7" w:rsidRPr="00FD15FC" w:rsidRDefault="00F242A7" w:rsidP="00F242A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42A7" w:rsidRDefault="009E421D" w:rsidP="009E421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2021 г. № 758</w:t>
      </w:r>
    </w:p>
    <w:p w:rsidR="009E421D" w:rsidRPr="00FD15FC" w:rsidRDefault="009E421D" w:rsidP="009E421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242A7" w:rsidRPr="00FD15FC" w:rsidRDefault="00F242A7" w:rsidP="00F242A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2567" w:rsidRDefault="00E2750B" w:rsidP="00F24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5F44">
        <w:rPr>
          <w:rFonts w:ascii="Times New Roman" w:hAnsi="Times New Roman"/>
          <w:b/>
          <w:sz w:val="28"/>
          <w:szCs w:val="28"/>
        </w:rPr>
        <w:t>О</w:t>
      </w:r>
      <w:r w:rsidR="00723323" w:rsidRPr="00723323">
        <w:rPr>
          <w:rFonts w:ascii="Times New Roman" w:hAnsi="Times New Roman"/>
          <w:b/>
          <w:sz w:val="28"/>
          <w:szCs w:val="28"/>
        </w:rPr>
        <w:t xml:space="preserve"> </w:t>
      </w:r>
      <w:r w:rsidRPr="00045F20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045F20" w:rsidRPr="00045F2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242A7" w:rsidRDefault="00045F20" w:rsidP="00F24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F20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E2750B" w:rsidRDefault="007768A4" w:rsidP="00F24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68A4">
        <w:rPr>
          <w:rFonts w:ascii="Times New Roman" w:hAnsi="Times New Roman"/>
          <w:b/>
          <w:sz w:val="28"/>
          <w:szCs w:val="28"/>
        </w:rPr>
        <w:t xml:space="preserve">от 2 марта 2016 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7768A4">
        <w:rPr>
          <w:rFonts w:ascii="Times New Roman" w:hAnsi="Times New Roman"/>
          <w:b/>
          <w:sz w:val="28"/>
          <w:szCs w:val="28"/>
        </w:rPr>
        <w:t xml:space="preserve"> 50</w:t>
      </w:r>
    </w:p>
    <w:p w:rsidR="00E2750B" w:rsidRDefault="00E2750B" w:rsidP="00F24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2A7" w:rsidRPr="004C72AA" w:rsidRDefault="00F242A7" w:rsidP="00F242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72AA" w:rsidRDefault="004C72AA" w:rsidP="00F242A7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2AA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F242A7" w:rsidRPr="004C72AA" w:rsidRDefault="00F242A7" w:rsidP="00F242A7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68A4" w:rsidRPr="007768A4" w:rsidRDefault="007768A4" w:rsidP="00F242A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A4">
        <w:rPr>
          <w:rFonts w:ascii="Times New Roman" w:hAnsi="Times New Roman"/>
          <w:sz w:val="28"/>
          <w:szCs w:val="28"/>
        </w:rPr>
        <w:t xml:space="preserve">1. Внести в </w:t>
      </w:r>
      <w:r w:rsidR="004C72AA">
        <w:rPr>
          <w:rFonts w:ascii="Times New Roman" w:hAnsi="Times New Roman"/>
          <w:sz w:val="28"/>
          <w:szCs w:val="28"/>
        </w:rPr>
        <w:t>п</w:t>
      </w:r>
      <w:r w:rsidR="004C72AA" w:rsidRPr="004C72AA">
        <w:rPr>
          <w:rFonts w:ascii="Times New Roman" w:hAnsi="Times New Roman"/>
          <w:sz w:val="28"/>
          <w:szCs w:val="28"/>
        </w:rPr>
        <w:t>остановление Правите</w:t>
      </w:r>
      <w:r w:rsidR="004C72AA">
        <w:rPr>
          <w:rFonts w:ascii="Times New Roman" w:hAnsi="Times New Roman"/>
          <w:sz w:val="28"/>
          <w:szCs w:val="28"/>
        </w:rPr>
        <w:t>льства Республики Тыва от 2 марта 2016 г. № 50 «</w:t>
      </w:r>
      <w:r w:rsidR="004C72AA" w:rsidRPr="004C72AA">
        <w:rPr>
          <w:rFonts w:ascii="Times New Roman" w:hAnsi="Times New Roman"/>
          <w:sz w:val="28"/>
          <w:szCs w:val="28"/>
        </w:rPr>
        <w:t>О Координационном совете по развитию внутреннего, въездного и детско</w:t>
      </w:r>
      <w:r w:rsidR="004C72AA">
        <w:rPr>
          <w:rFonts w:ascii="Times New Roman" w:hAnsi="Times New Roman"/>
          <w:sz w:val="28"/>
          <w:szCs w:val="28"/>
        </w:rPr>
        <w:t xml:space="preserve">го туризма в Республике Тыва» </w:t>
      </w:r>
      <w:r w:rsidRPr="007768A4">
        <w:rPr>
          <w:rFonts w:ascii="Times New Roman" w:hAnsi="Times New Roman"/>
          <w:sz w:val="28"/>
          <w:szCs w:val="28"/>
        </w:rPr>
        <w:t>следующие изменения:</w:t>
      </w:r>
    </w:p>
    <w:p w:rsidR="007768A4" w:rsidRDefault="007768A4" w:rsidP="00F242A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A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пункте 12 Положения </w:t>
      </w:r>
      <w:r w:rsidRPr="007768A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 w:rsidRPr="007768A4">
        <w:rPr>
          <w:rFonts w:ascii="Times New Roman" w:hAnsi="Times New Roman"/>
          <w:sz w:val="28"/>
          <w:szCs w:val="28"/>
        </w:rPr>
        <w:t>оординационном совете по развитию</w:t>
      </w:r>
      <w:r w:rsidR="00A57747" w:rsidRPr="00A57747">
        <w:rPr>
          <w:rFonts w:ascii="Times New Roman" w:hAnsi="Times New Roman"/>
          <w:sz w:val="28"/>
          <w:szCs w:val="28"/>
        </w:rPr>
        <w:t xml:space="preserve"> </w:t>
      </w:r>
      <w:r w:rsidRPr="007768A4">
        <w:rPr>
          <w:rFonts w:ascii="Times New Roman" w:hAnsi="Times New Roman"/>
          <w:sz w:val="28"/>
          <w:szCs w:val="28"/>
        </w:rPr>
        <w:t xml:space="preserve">внутреннего, въездного и детского туризма в </w:t>
      </w:r>
      <w:r>
        <w:rPr>
          <w:rFonts w:ascii="Times New Roman" w:hAnsi="Times New Roman"/>
          <w:sz w:val="28"/>
          <w:szCs w:val="28"/>
        </w:rPr>
        <w:t>Р</w:t>
      </w:r>
      <w:r w:rsidRPr="007768A4">
        <w:rPr>
          <w:rFonts w:ascii="Times New Roman" w:hAnsi="Times New Roman"/>
          <w:sz w:val="28"/>
          <w:szCs w:val="28"/>
        </w:rPr>
        <w:t xml:space="preserve">еспублике </w:t>
      </w:r>
      <w:r>
        <w:rPr>
          <w:rFonts w:ascii="Times New Roman" w:hAnsi="Times New Roman"/>
          <w:sz w:val="28"/>
          <w:szCs w:val="28"/>
        </w:rPr>
        <w:t>Т</w:t>
      </w:r>
      <w:r w:rsidRPr="007768A4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E31F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31F24">
        <w:rPr>
          <w:rFonts w:ascii="Times New Roman" w:hAnsi="Times New Roman"/>
          <w:sz w:val="28"/>
          <w:szCs w:val="28"/>
        </w:rPr>
        <w:t>по внешнеэкономическим связям и туризму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E31F24">
        <w:rPr>
          <w:rFonts w:ascii="Times New Roman" w:hAnsi="Times New Roman"/>
          <w:sz w:val="28"/>
          <w:szCs w:val="28"/>
        </w:rPr>
        <w:t>культуры и туризма</w:t>
      </w:r>
      <w:r>
        <w:rPr>
          <w:rFonts w:ascii="Times New Roman" w:hAnsi="Times New Roman"/>
          <w:sz w:val="28"/>
          <w:szCs w:val="28"/>
        </w:rPr>
        <w:t>»;</w:t>
      </w:r>
    </w:p>
    <w:p w:rsidR="005D5300" w:rsidRDefault="005D5300" w:rsidP="00F242A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D5300">
        <w:rPr>
          <w:rFonts w:ascii="Times New Roman" w:hAnsi="Times New Roman"/>
          <w:sz w:val="28"/>
          <w:szCs w:val="28"/>
        </w:rPr>
        <w:t>состав Координационного совета по развитию внутреннего и въездного туризма в Республике Тыва изложить в следующей редакции:</w:t>
      </w:r>
    </w:p>
    <w:p w:rsidR="00FD15FC" w:rsidRDefault="00FD15FC" w:rsidP="00FD15FC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15FC" w:rsidRDefault="00FD15FC" w:rsidP="00FD15FC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О С Т А В</w:t>
      </w:r>
    </w:p>
    <w:p w:rsidR="00FD15FC" w:rsidRDefault="00FD15FC" w:rsidP="00FD15FC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D5300">
        <w:rPr>
          <w:rFonts w:ascii="Times New Roman" w:hAnsi="Times New Roman"/>
          <w:sz w:val="28"/>
          <w:szCs w:val="28"/>
        </w:rPr>
        <w:t>совета по развитию внутреннего и</w:t>
      </w:r>
    </w:p>
    <w:p w:rsidR="00F242A7" w:rsidRDefault="00FD15FC" w:rsidP="00FD15FC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D5300">
        <w:rPr>
          <w:rFonts w:ascii="Times New Roman" w:hAnsi="Times New Roman"/>
          <w:sz w:val="28"/>
          <w:szCs w:val="28"/>
        </w:rPr>
        <w:t>въездного туризма в Республике Тыва</w:t>
      </w:r>
    </w:p>
    <w:p w:rsidR="00FD15FC" w:rsidRDefault="00FD15FC" w:rsidP="00FD15FC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F242A7" w:rsidRPr="005D5300" w:rsidTr="00F242A7">
        <w:trPr>
          <w:trHeight w:val="41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министр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 и промышленности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Республики Тыва, председатель;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культуры и туризма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Республики Тыва, заместитель председателя;</w:t>
            </w:r>
          </w:p>
        </w:tc>
      </w:tr>
      <w:tr w:rsidR="00F242A7" w:rsidRPr="005D5300" w:rsidTr="00F242A7">
        <w:trPr>
          <w:trHeight w:val="416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туризма Министерства культуры и туризма 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Республики Тыва, секретарь;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(по согласованию);</w:t>
            </w:r>
          </w:p>
        </w:tc>
      </w:tr>
      <w:tr w:rsidR="00F242A7" w:rsidRPr="005D5300" w:rsidTr="00F242A7">
        <w:trPr>
          <w:trHeight w:val="96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бюджетного научно-исследовательского и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F242A7" w:rsidRPr="005D5300" w:rsidTr="00F242A7">
        <w:trPr>
          <w:trHeight w:val="42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F242A7" w:rsidRPr="005D5300" w:rsidTr="00F242A7">
        <w:trPr>
          <w:trHeight w:val="604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экологическому просвещению федерального государственного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Государственный природный биосферный заповедник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Убсу-Нурская</w:t>
            </w:r>
            <w:proofErr w:type="spellEnd"/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котловина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42A7" w:rsidRPr="005D5300" w:rsidTr="00F242A7">
        <w:trPr>
          <w:trHeight w:val="50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Агентство путешествий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ТоджаТур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42A7" w:rsidRPr="005D5300" w:rsidTr="00F242A7">
        <w:trPr>
          <w:trHeight w:val="293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труда и социальной политики Республики Тыва;</w:t>
            </w:r>
          </w:p>
        </w:tc>
      </w:tr>
      <w:tr w:rsidR="00F242A7" w:rsidRPr="005D5300" w:rsidTr="00F242A7">
        <w:trPr>
          <w:trHeight w:val="33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F242A7" w:rsidRPr="005D5300" w:rsidTr="00F242A7">
        <w:trPr>
          <w:trHeight w:val="31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>цифрового развития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F242A7" w:rsidRPr="005D5300" w:rsidTr="00F242A7">
        <w:trPr>
          <w:trHeight w:val="399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</w:t>
            </w:r>
            <w:r w:rsidRPr="00E31F24">
              <w:rPr>
                <w:rFonts w:ascii="Times New Roman" w:hAnsi="Times New Roman"/>
                <w:sz w:val="28"/>
                <w:szCs w:val="28"/>
              </w:rPr>
              <w:t>лесного хозяйства и природопользования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Республики Тыва;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F242A7" w:rsidRPr="005D5300" w:rsidTr="00F242A7">
        <w:trPr>
          <w:trHeight w:val="221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F242A7" w:rsidRPr="005D5300" w:rsidTr="00F242A7">
        <w:trPr>
          <w:trHeight w:val="273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Сай-ХонашТревел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42A7" w:rsidRPr="005D5300" w:rsidTr="00F242A7">
        <w:trPr>
          <w:trHeight w:val="183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начальник Управления ГИБДД МВД по Республике Тыва (по согласованию);</w:t>
            </w:r>
          </w:p>
        </w:tc>
      </w:tr>
      <w:tr w:rsidR="00F242A7" w:rsidRPr="005D5300" w:rsidTr="00F242A7">
        <w:trPr>
          <w:trHeight w:val="25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начальник отдела иммиграционного контроля Управления по вопросам миграции МВД по Республике Тыва (по согласованию);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1A02C8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C8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F242A7" w:rsidRPr="005D5300" w:rsidTr="00F242A7">
        <w:trPr>
          <w:trHeight w:val="391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заместитель министра вну</w:t>
            </w:r>
            <w:r w:rsidR="00905EAE">
              <w:rPr>
                <w:rFonts w:ascii="Times New Roman" w:hAnsi="Times New Roman"/>
                <w:sz w:val="28"/>
                <w:szCs w:val="28"/>
              </w:rPr>
              <w:t xml:space="preserve">тренних дел по Республике Тыва </w:t>
            </w:r>
            <w:r w:rsidR="00905EAE" w:rsidRPr="00905EAE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начальник полиции по охране общественного порядка (по согласованию);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Ассоциации по развитию туризма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Центр Азии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42A7" w:rsidRPr="005D5300" w:rsidTr="00F242A7">
        <w:trPr>
          <w:trHeight w:val="70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начальник Тувинского поисково-спасательного отряда МЧС России (филиал федерального государственного казенного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Сибирский региональный поисково-спасательный отряд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</w:tc>
      </w:tr>
      <w:tr w:rsidR="00F242A7" w:rsidRPr="005D5300" w:rsidTr="00F242A7">
        <w:trPr>
          <w:trHeight w:val="7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F242A7" w:rsidRPr="005D5300" w:rsidTr="00F242A7">
        <w:trPr>
          <w:trHeight w:val="87"/>
        </w:trPr>
        <w:tc>
          <w:tcPr>
            <w:tcW w:w="9985" w:type="dxa"/>
          </w:tcPr>
          <w:p w:rsidR="00F242A7" w:rsidRPr="001A02C8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C8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F242A7" w:rsidRPr="005D5300" w:rsidTr="00F242A7">
        <w:trPr>
          <w:trHeight w:val="177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F242A7" w:rsidRPr="005D5300" w:rsidTr="00F242A7">
        <w:trPr>
          <w:trHeight w:val="280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государственного автономного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Информационный центр туризма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242A7" w:rsidRPr="005D5300" w:rsidTr="00F242A7">
        <w:trPr>
          <w:trHeight w:val="375"/>
        </w:trPr>
        <w:tc>
          <w:tcPr>
            <w:tcW w:w="9985" w:type="dxa"/>
          </w:tcPr>
          <w:p w:rsidR="00F242A7" w:rsidRPr="005D5300" w:rsidRDefault="00F242A7" w:rsidP="00F242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>здравоохранения Республики Тыва.».</w:t>
            </w:r>
          </w:p>
        </w:tc>
      </w:tr>
    </w:tbl>
    <w:p w:rsidR="00F47EE6" w:rsidRDefault="00E72536" w:rsidP="00F242A7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15C0F" w:rsidRPr="007768A4">
        <w:rPr>
          <w:rFonts w:ascii="Times New Roman" w:hAnsi="Times New Roman"/>
          <w:sz w:val="28"/>
          <w:szCs w:val="28"/>
        </w:rPr>
        <w:t>Разместить на</w:t>
      </w:r>
      <w:r w:rsidR="00F242A7">
        <w:rPr>
          <w:rFonts w:ascii="Times New Roman" w:hAnsi="Times New Roman"/>
          <w:sz w:val="28"/>
          <w:szCs w:val="28"/>
        </w:rPr>
        <w:t>стоящее постановление на «О</w:t>
      </w:r>
      <w:r w:rsidR="00415C0F" w:rsidRPr="007768A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242A7">
        <w:rPr>
          <w:rFonts w:ascii="Times New Roman" w:hAnsi="Times New Roman"/>
          <w:sz w:val="28"/>
          <w:szCs w:val="28"/>
        </w:rPr>
        <w:t>»</w:t>
      </w:r>
      <w:r w:rsidR="00415C0F" w:rsidRPr="007768A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15C0F">
        <w:rPr>
          <w:rFonts w:ascii="Times New Roman" w:hAnsi="Times New Roman"/>
          <w:sz w:val="28"/>
          <w:szCs w:val="28"/>
        </w:rPr>
        <w:t>«</w:t>
      </w:r>
      <w:r w:rsidR="00415C0F" w:rsidRPr="007768A4">
        <w:rPr>
          <w:rFonts w:ascii="Times New Roman" w:hAnsi="Times New Roman"/>
          <w:sz w:val="28"/>
          <w:szCs w:val="28"/>
        </w:rPr>
        <w:t>Интернет</w:t>
      </w:r>
      <w:r w:rsidR="00415C0F">
        <w:rPr>
          <w:rFonts w:ascii="Times New Roman" w:hAnsi="Times New Roman"/>
          <w:sz w:val="28"/>
          <w:szCs w:val="28"/>
        </w:rPr>
        <w:t>»</w:t>
      </w:r>
      <w:r w:rsidR="00415C0F" w:rsidRPr="007768A4">
        <w:rPr>
          <w:rFonts w:ascii="Times New Roman" w:hAnsi="Times New Roman"/>
          <w:sz w:val="28"/>
          <w:szCs w:val="28"/>
        </w:rPr>
        <w:t>.</w:t>
      </w:r>
    </w:p>
    <w:p w:rsidR="00F47EE6" w:rsidRDefault="00F47EE6" w:rsidP="00A4091A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C0F" w:rsidRDefault="00415C0F" w:rsidP="00A4091A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2A7" w:rsidRPr="008F5B30" w:rsidRDefault="00F242A7" w:rsidP="00A4091A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750B" w:rsidRPr="004C72AA" w:rsidRDefault="005D5300" w:rsidP="004C72AA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5E1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="007473CB" w:rsidRPr="007473CB">
        <w:rPr>
          <w:rFonts w:ascii="Times New Roman" w:hAnsi="Times New Roman"/>
          <w:sz w:val="28"/>
          <w:szCs w:val="28"/>
        </w:rPr>
        <w:t xml:space="preserve">                               </w:t>
      </w:r>
      <w:r w:rsidR="00CF7FCD">
        <w:rPr>
          <w:rFonts w:ascii="Times New Roman" w:hAnsi="Times New Roman"/>
          <w:sz w:val="28"/>
          <w:szCs w:val="28"/>
        </w:rPr>
        <w:t xml:space="preserve">   </w:t>
      </w:r>
      <w:r w:rsidR="007473CB" w:rsidRPr="007473CB">
        <w:rPr>
          <w:rFonts w:ascii="Times New Roman" w:hAnsi="Times New Roman"/>
          <w:sz w:val="28"/>
          <w:szCs w:val="28"/>
        </w:rPr>
        <w:t xml:space="preserve">        </w:t>
      </w:r>
      <w:r w:rsidR="00F242A7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CF7F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E2750B" w:rsidRPr="004C72AA" w:rsidSect="00F2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7C" w:rsidRDefault="00607D7C" w:rsidP="00F242A7">
      <w:pPr>
        <w:spacing w:after="0" w:line="240" w:lineRule="auto"/>
      </w:pPr>
      <w:r>
        <w:separator/>
      </w:r>
    </w:p>
  </w:endnote>
  <w:endnote w:type="continuationSeparator" w:id="0">
    <w:p w:rsidR="00607D7C" w:rsidRDefault="00607D7C" w:rsidP="00F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E" w:rsidRDefault="00905E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E" w:rsidRDefault="00905E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E" w:rsidRDefault="00905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7C" w:rsidRDefault="00607D7C" w:rsidP="00F242A7">
      <w:pPr>
        <w:spacing w:after="0" w:line="240" w:lineRule="auto"/>
      </w:pPr>
      <w:r>
        <w:separator/>
      </w:r>
    </w:p>
  </w:footnote>
  <w:footnote w:type="continuationSeparator" w:id="0">
    <w:p w:rsidR="00607D7C" w:rsidRDefault="00607D7C" w:rsidP="00F2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E" w:rsidRDefault="00905E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576"/>
    </w:sdtPr>
    <w:sdtEndPr>
      <w:rPr>
        <w:rFonts w:ascii="Times New Roman" w:hAnsi="Times New Roman"/>
        <w:sz w:val="24"/>
      </w:rPr>
    </w:sdtEndPr>
    <w:sdtContent>
      <w:p w:rsidR="00F242A7" w:rsidRPr="00F242A7" w:rsidRDefault="00F02EB1">
        <w:pPr>
          <w:pStyle w:val="a6"/>
          <w:jc w:val="right"/>
          <w:rPr>
            <w:rFonts w:ascii="Times New Roman" w:hAnsi="Times New Roman"/>
            <w:sz w:val="24"/>
          </w:rPr>
        </w:pPr>
        <w:r w:rsidRPr="00F242A7">
          <w:rPr>
            <w:rFonts w:ascii="Times New Roman" w:hAnsi="Times New Roman"/>
            <w:sz w:val="24"/>
          </w:rPr>
          <w:fldChar w:fldCharType="begin"/>
        </w:r>
        <w:r w:rsidR="00F242A7" w:rsidRPr="00F242A7">
          <w:rPr>
            <w:rFonts w:ascii="Times New Roman" w:hAnsi="Times New Roman"/>
            <w:sz w:val="24"/>
          </w:rPr>
          <w:instrText xml:space="preserve"> PAGE   \* MERGEFORMAT </w:instrText>
        </w:r>
        <w:r w:rsidRPr="00F242A7">
          <w:rPr>
            <w:rFonts w:ascii="Times New Roman" w:hAnsi="Times New Roman"/>
            <w:sz w:val="24"/>
          </w:rPr>
          <w:fldChar w:fldCharType="separate"/>
        </w:r>
        <w:r w:rsidR="00414B35">
          <w:rPr>
            <w:rFonts w:ascii="Times New Roman" w:hAnsi="Times New Roman"/>
            <w:noProof/>
            <w:sz w:val="24"/>
          </w:rPr>
          <w:t>3</w:t>
        </w:r>
        <w:r w:rsidRPr="00F242A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E" w:rsidRDefault="00905E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>
    <w:nsid w:val="5DFF424C"/>
    <w:multiLevelType w:val="hybridMultilevel"/>
    <w:tmpl w:val="79F08E0E"/>
    <w:lvl w:ilvl="0" w:tplc="EC5891D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4e0903-ba08-4fd0-9d58-b9d463fd0097"/>
  </w:docVars>
  <w:rsids>
    <w:rsidRoot w:val="004F1801"/>
    <w:rsid w:val="00045F20"/>
    <w:rsid w:val="00060BBB"/>
    <w:rsid w:val="000A0BFC"/>
    <w:rsid w:val="000C68C9"/>
    <w:rsid w:val="000E295F"/>
    <w:rsid w:val="000F2816"/>
    <w:rsid w:val="001326C8"/>
    <w:rsid w:val="00142B36"/>
    <w:rsid w:val="001A02C8"/>
    <w:rsid w:val="001A247A"/>
    <w:rsid w:val="002166B2"/>
    <w:rsid w:val="00255301"/>
    <w:rsid w:val="0026473A"/>
    <w:rsid w:val="002A04F3"/>
    <w:rsid w:val="002A7606"/>
    <w:rsid w:val="00353E39"/>
    <w:rsid w:val="003E589B"/>
    <w:rsid w:val="00414B35"/>
    <w:rsid w:val="00415C0F"/>
    <w:rsid w:val="004201CF"/>
    <w:rsid w:val="00466688"/>
    <w:rsid w:val="004C72AA"/>
    <w:rsid w:val="004F1801"/>
    <w:rsid w:val="005B19DB"/>
    <w:rsid w:val="005D5300"/>
    <w:rsid w:val="00607D7C"/>
    <w:rsid w:val="00644041"/>
    <w:rsid w:val="00687633"/>
    <w:rsid w:val="0069687F"/>
    <w:rsid w:val="007026BF"/>
    <w:rsid w:val="00723323"/>
    <w:rsid w:val="007473CB"/>
    <w:rsid w:val="007655F1"/>
    <w:rsid w:val="007768A4"/>
    <w:rsid w:val="00796012"/>
    <w:rsid w:val="00805276"/>
    <w:rsid w:val="00807C72"/>
    <w:rsid w:val="00815582"/>
    <w:rsid w:val="008B5E1A"/>
    <w:rsid w:val="00905EAE"/>
    <w:rsid w:val="00934FCA"/>
    <w:rsid w:val="009A28BE"/>
    <w:rsid w:val="009B27A4"/>
    <w:rsid w:val="009E421D"/>
    <w:rsid w:val="009E429C"/>
    <w:rsid w:val="00A4091A"/>
    <w:rsid w:val="00A57747"/>
    <w:rsid w:val="00A627DA"/>
    <w:rsid w:val="00A70BC8"/>
    <w:rsid w:val="00AC26D7"/>
    <w:rsid w:val="00AC327C"/>
    <w:rsid w:val="00B241F5"/>
    <w:rsid w:val="00B40A7F"/>
    <w:rsid w:val="00C027BC"/>
    <w:rsid w:val="00C10A16"/>
    <w:rsid w:val="00C35E8B"/>
    <w:rsid w:val="00C82600"/>
    <w:rsid w:val="00CC54A6"/>
    <w:rsid w:val="00CF2E39"/>
    <w:rsid w:val="00CF3B44"/>
    <w:rsid w:val="00CF7FCD"/>
    <w:rsid w:val="00D26F93"/>
    <w:rsid w:val="00D563E7"/>
    <w:rsid w:val="00DA1B7D"/>
    <w:rsid w:val="00DD77B8"/>
    <w:rsid w:val="00DE4A34"/>
    <w:rsid w:val="00DE7120"/>
    <w:rsid w:val="00E2750B"/>
    <w:rsid w:val="00E31F24"/>
    <w:rsid w:val="00E45D00"/>
    <w:rsid w:val="00E72536"/>
    <w:rsid w:val="00EC163A"/>
    <w:rsid w:val="00F02EB1"/>
    <w:rsid w:val="00F242A7"/>
    <w:rsid w:val="00F47EE6"/>
    <w:rsid w:val="00F7351F"/>
    <w:rsid w:val="00F82567"/>
    <w:rsid w:val="00FD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ABEEB-B8CC-4008-9436-405AC7A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F2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2A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2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Олесья Валентиновна</dc:creator>
  <cp:lastModifiedBy>Тас-оол Оксана Всеволодовна</cp:lastModifiedBy>
  <cp:revision>3</cp:revision>
  <cp:lastPrinted>2022-01-04T04:01:00Z</cp:lastPrinted>
  <dcterms:created xsi:type="dcterms:W3CDTF">2022-01-04T04:01:00Z</dcterms:created>
  <dcterms:modified xsi:type="dcterms:W3CDTF">2022-01-04T04:02:00Z</dcterms:modified>
</cp:coreProperties>
</file>