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DC" w:rsidRDefault="00726FDC" w:rsidP="00726F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5DFC" w:rsidRDefault="00E25DFC" w:rsidP="00726FDC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25DFC" w:rsidRDefault="00E25DFC" w:rsidP="00726FD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26FDC" w:rsidRPr="0025472A" w:rsidRDefault="00726FDC" w:rsidP="00726FDC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6FDC" w:rsidRPr="004C14FF" w:rsidRDefault="00726FDC" w:rsidP="00726FDC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D483A" w:rsidRDefault="00FD483A" w:rsidP="00FD4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D483A" w:rsidRPr="00FD483A" w:rsidRDefault="00FD483A" w:rsidP="00FD4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D483A" w:rsidRDefault="003E308A" w:rsidP="003E30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30 декабря 2021 г. № 757</w:t>
      </w:r>
    </w:p>
    <w:p w:rsidR="003E308A" w:rsidRPr="00647A7E" w:rsidRDefault="003E308A" w:rsidP="003E308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г. Кызыл</w:t>
      </w:r>
    </w:p>
    <w:p w:rsidR="00647A7E" w:rsidRPr="00647A7E" w:rsidRDefault="00647A7E" w:rsidP="00FD48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D483A" w:rsidRPr="00FD483A" w:rsidRDefault="005D3B82" w:rsidP="00FD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4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внесении изменений </w:t>
      </w:r>
      <w:r w:rsidR="00F617DE" w:rsidRPr="00FD4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государственную </w:t>
      </w:r>
    </w:p>
    <w:p w:rsidR="00FD483A" w:rsidRDefault="00F617DE" w:rsidP="00FD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программу</w:t>
      </w:r>
      <w:r w:rsidR="00647A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FD48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FD4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Создание благоприятных </w:t>
      </w:r>
    </w:p>
    <w:p w:rsidR="00FD483A" w:rsidRDefault="00F617DE" w:rsidP="00FD483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4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условий для ведения бизнеса в </w:t>
      </w:r>
    </w:p>
    <w:p w:rsidR="005D3B82" w:rsidRPr="00FD483A" w:rsidRDefault="00F617DE" w:rsidP="00FD4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D4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Республике Тыва</w:t>
      </w:r>
      <w:r w:rsidR="00FD4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2017-</w:t>
      </w:r>
      <w:r w:rsidRPr="00FD48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2024 годы»</w:t>
      </w:r>
    </w:p>
    <w:p w:rsidR="00DE08DF" w:rsidRPr="00241B64" w:rsidRDefault="00DE08DF" w:rsidP="00FD48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D483A" w:rsidRPr="00241B64" w:rsidRDefault="00FD483A" w:rsidP="00FD48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F617DE" w:rsidRDefault="00F617DE" w:rsidP="00FD483A">
      <w:pPr>
        <w:spacing w:after="0" w:line="36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8" w:history="1">
        <w:r w:rsidRPr="00067304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статьей 179</w:t>
        </w:r>
      </w:hyperlink>
      <w:r w:rsidRPr="0006730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Бюджетного кодекса Российской Федерации Правительство Республики Тыва ПОСТАНОВЛЯЕТ:</w:t>
      </w:r>
    </w:p>
    <w:p w:rsidR="00FD483A" w:rsidRPr="00067304" w:rsidRDefault="00FD483A" w:rsidP="00FD483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29D1" w:rsidRPr="00067304" w:rsidRDefault="00DE08DF" w:rsidP="00FD483A">
      <w:pPr>
        <w:pStyle w:val="a6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D3B82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нести в </w:t>
      </w:r>
      <w:r w:rsidR="00F617DE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государственную программу «</w:t>
      </w:r>
      <w:r w:rsidR="00F617DE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благоприятных условий для ведения бизн</w:t>
      </w:r>
      <w:r w:rsidR="00FD483A">
        <w:rPr>
          <w:rFonts w:ascii="Times New Roman" w:hAnsi="Times New Roman" w:cs="Times New Roman"/>
          <w:color w:val="000000" w:themeColor="text1"/>
          <w:sz w:val="28"/>
          <w:szCs w:val="28"/>
        </w:rPr>
        <w:t>еса в Республике Тыва на 2017-</w:t>
      </w:r>
      <w:r w:rsidR="00F617DE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>2024 годы</w:t>
      </w:r>
      <w:r w:rsidR="00F617DE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утвержденную </w:t>
      </w:r>
      <w:r w:rsidR="005729D1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</w:t>
      </w:r>
      <w:r w:rsidR="00F617DE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5729D1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Республики Тыва от </w:t>
      </w:r>
      <w:r w:rsidR="005729D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 октября 2016 г. № 450 </w:t>
      </w:r>
      <w:r w:rsidR="00F617DE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(далее </w:t>
      </w:r>
      <w:r w:rsidR="00FD483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F617DE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Программа), </w:t>
      </w:r>
      <w:r w:rsidR="005729D1" w:rsidRPr="000673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794EC1" w:rsidRPr="00067304" w:rsidRDefault="00F617DE" w:rsidP="00FD483A">
      <w:pPr>
        <w:pStyle w:val="a6"/>
        <w:numPr>
          <w:ilvl w:val="0"/>
          <w:numId w:val="11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паспорте Программы</w:t>
      </w:r>
      <w:r w:rsidR="00794EC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145C0" w:rsidRPr="00067304" w:rsidRDefault="00710631" w:rsidP="00FD483A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позицию</w:t>
      </w:r>
      <w:r w:rsidR="00794EC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«Объемы и источники финансирования</w:t>
      </w:r>
      <w:r w:rsidR="00D14B36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Программы</w:t>
      </w:r>
      <w:r w:rsidR="00794EC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 </w:t>
      </w:r>
      <w:r w:rsidR="00E121C2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567"/>
        <w:gridCol w:w="6520"/>
      </w:tblGrid>
      <w:tr w:rsidR="008145C0" w:rsidRPr="00241B64" w:rsidTr="00E121C2">
        <w:tc>
          <w:tcPr>
            <w:tcW w:w="3181" w:type="dxa"/>
          </w:tcPr>
          <w:p w:rsidR="008145C0" w:rsidRPr="00241B64" w:rsidRDefault="006B6DCC" w:rsidP="008145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7" w:type="dxa"/>
          </w:tcPr>
          <w:p w:rsidR="008145C0" w:rsidRPr="00241B64" w:rsidRDefault="008145C0" w:rsidP="008145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37C5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6899901,99</w:t>
            </w:r>
            <w:r w:rsidR="00E121C2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в том числе: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77059,19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186619,60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807340,74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811362,29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37C5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116880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4,90 тыс. рублей;</w:t>
            </w:r>
          </w:p>
          <w:p w:rsidR="008145C0" w:rsidRPr="00241B64" w:rsidRDefault="008F058C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году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1713540,24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8F058C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952422,92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8F058C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1182452,11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ф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едерального бюджета –</w:t>
            </w:r>
            <w:r w:rsidR="008F058C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4562223,59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23433,29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26983,60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 году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526340,30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705482,40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E22E6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926934,20 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</w:t>
            </w:r>
            <w:r w:rsidR="00BE22E6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134202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318784,90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DE240D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4447396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,90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республиканского бюджета –</w:t>
            </w:r>
            <w:r w:rsidR="00DE240D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448215,24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25455,90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12893,00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74216,44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40879,89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</w:t>
            </w:r>
            <w:r w:rsidR="00EE3A9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77516,00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</w:t>
            </w:r>
            <w:r w:rsidR="00EE3A9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78504,0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тыс. рублей;</w:t>
            </w:r>
          </w:p>
          <w:p w:rsidR="008145C0" w:rsidRPr="00241B64" w:rsidRDefault="00515BB3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 году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69484,80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515BB3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692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65,21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ебюджетные средства –</w:t>
            </w:r>
            <w:r w:rsidR="00515BB3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1889463,16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2017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28170,00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2018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146743,00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206784,00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году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65000,00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году –</w:t>
            </w:r>
            <w:r w:rsidR="00723F57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164355,90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году –</w:t>
            </w:r>
            <w:r w:rsidR="00723F57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293007,04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</w:t>
            </w:r>
            <w:r w:rsidR="00723F57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316653,22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</w:t>
            </w:r>
            <w:r w:rsidR="00723F57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668750,00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9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1</w:t>
              </w:r>
            </w:hyperlink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инвестицио</w:t>
            </w:r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нного климата в Республике Тыва»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всего 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304243,00 тыс. рублей, в том числе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304243,00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0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2</w:t>
              </w:r>
            </w:hyperlink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малого и среднего предпринимательства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всего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385889,34 тыс. рублей, в том числе: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124127,09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FD483A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179942,09 тыс. рублей;</w:t>
            </w:r>
          </w:p>
          <w:p w:rsidR="008145C0" w:rsidRPr="00241B64" w:rsidRDefault="00FD483A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внебюджетные средства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91820,16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1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3</w:t>
              </w:r>
            </w:hyperlink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международного, межрегионального сотрудничества и внешнеэкономической деятельности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всего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10685,70 тыс. рублей за счет средств республиканского бюджета.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2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4</w:t>
              </w:r>
            </w:hyperlink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</w:t>
            </w:r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ромышленности в Республике Тыва»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1322144,8 тыс. рублей, в том числе:</w:t>
            </w:r>
          </w:p>
          <w:p w:rsidR="008145C0" w:rsidRPr="00241B64" w:rsidRDefault="00241B64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1259330,00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62814,8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3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6</w:t>
              </w:r>
            </w:hyperlink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туризма в Респ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ублике Тыва», всего –</w:t>
            </w:r>
            <w:r w:rsidR="00340A28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2726807,17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 федерального бюджета –</w:t>
            </w:r>
            <w:r w:rsidR="00340A28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1555620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средства р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еспубликанского бюджета –</w:t>
            </w:r>
            <w:r w:rsidR="00340A28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171187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,17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небюджетные средства –</w:t>
            </w:r>
            <w:r w:rsidR="0006730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1000000,00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4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7</w:t>
              </w:r>
            </w:hyperlink>
            <w:r w:rsidR="0006730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="0006730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ализация национального проекта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Малое и среднее предпринимательство и поддержка индивидуальной</w:t>
            </w:r>
            <w:r w:rsidR="0006730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предпринимательской инициативы»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Республик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Тыва на 2019-</w:t>
            </w:r>
            <w:r w:rsidR="0006730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годы»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всего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2139933,77 тыс. рублей, в том числе: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1615948,3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20585,47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небюджетные средства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503400,0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</w:t>
            </w:r>
            <w:hyperlink r:id="rId15" w:history="1">
              <w:r w:rsidRPr="00241B6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подпрограммы 8</w:t>
              </w:r>
            </w:hyperlink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</w:t>
            </w:r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ализация национального проекта «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Производительность труд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и поддержка занятости на 2020-</w:t>
            </w:r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годы»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территории Респ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ублики Тыва на 2020-</w:t>
            </w:r>
            <w:r w:rsidR="004E69D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годы»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всего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10198,2 тыс. рублей, в том числе:</w:t>
            </w:r>
          </w:p>
          <w:p w:rsidR="008145C0" w:rsidRPr="00241B64" w:rsidRDefault="00241B64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 –</w:t>
            </w:r>
            <w:r w:rsidR="008145C0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7198,2 тыс. рублей;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республиканского бюджета </w:t>
            </w:r>
            <w:r w:rsidR="00241B64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3000,00 тыс. рублей.</w:t>
            </w:r>
          </w:p>
          <w:p w:rsidR="008145C0" w:rsidRPr="00241B64" w:rsidRDefault="008145C0" w:rsidP="00FD48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Финансирование мероприятий Программы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  <w:r w:rsidR="006B6DCC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8145C0" w:rsidRPr="00241B64" w:rsidRDefault="008145C0" w:rsidP="0071063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ru-RU"/>
        </w:rPr>
      </w:pPr>
    </w:p>
    <w:p w:rsidR="00D61228" w:rsidRDefault="00E63A81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D6137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="006B6D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</w:t>
      </w:r>
      <w:r w:rsidR="00D61228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61228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IV</w:t>
      </w:r>
      <w:r w:rsidR="006B6D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D61228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«Обоснование финансовых и материальных затрат»</w:t>
      </w:r>
      <w:r w:rsidR="00D6137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D61228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647A7E" w:rsidRDefault="00647A7E" w:rsidP="00647A7E">
      <w:pPr>
        <w:pStyle w:val="a6"/>
        <w:tabs>
          <w:tab w:val="left" w:pos="851"/>
        </w:tabs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Обоснование финансовых и материальных затрат»</w:t>
      </w:r>
    </w:p>
    <w:p w:rsidR="00647A7E" w:rsidRPr="00067304" w:rsidRDefault="00647A7E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мероприятий Программы будет осуществляться за счет средств федерального и республиканского бюджетов, внебюджетных средств. Общий объем финансирования </w:t>
      </w:r>
      <w:r w:rsidR="00647A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составит </w:t>
      </w:r>
      <w:r w:rsidR="0024010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6899901,99</w:t>
      </w:r>
      <w:r w:rsidR="00240104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886D50" w:rsidRPr="00067304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77059,2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186619,6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813069,36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656245,99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10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1168804,90</w:t>
      </w:r>
      <w:r w:rsidR="00240104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884063,05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0D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952422,92</w:t>
      </w:r>
      <w:r w:rsidR="00EC120D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320DB" w:rsidRPr="00067304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20D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1182752,11</w:t>
      </w:r>
      <w:r w:rsidR="00EC120D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320DB" w:rsidRPr="005C63E7" w:rsidRDefault="007320DB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федерального бюджета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4562223,59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23433,3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26983,6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526340,3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543632,40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0DB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926934,20</w:t>
      </w:r>
      <w:r w:rsidR="007320DB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25307F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1342028,00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07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566284,90</w:t>
      </w:r>
      <w:r w:rsidR="0025307F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2024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07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444736,9</w:t>
      </w:r>
      <w:r w:rsidR="0025307F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республиканского бюджета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07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448215,24</w:t>
      </w:r>
      <w:r w:rsidR="0025307F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числе: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25455,9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12893,0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79945,06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47613,59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5307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77516,00</w:t>
      </w:r>
      <w:r w:rsidR="0025307F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25307F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78504,00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307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69484,80</w:t>
      </w:r>
      <w:r w:rsidR="0025307F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7638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69265,21</w:t>
      </w:r>
      <w:r w:rsidR="00827638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827638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внебюджетные средства -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1889463,16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28170,0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146743,0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206784,0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65000 тыс. рублей;</w:t>
      </w:r>
    </w:p>
    <w:p w:rsidR="005C63E7" w:rsidRPr="005C63E7" w:rsidRDefault="00827638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164355,90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C63E7" w:rsidRPr="005C63E7" w:rsidRDefault="004F5ECA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293007,04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ECA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316653,22</w:t>
      </w:r>
      <w:r w:rsidR="004F5ECA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241B6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5ECA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668750,00</w:t>
      </w:r>
      <w:r w:rsidR="004F5ECA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C63E7" w:rsidRPr="005C63E7" w:rsidRDefault="00E56951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5C63E7" w:rsidRPr="005C63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основных мероприятий Про</w:t>
      </w:r>
      <w:r w:rsidR="004E69D9">
        <w:rPr>
          <w:rFonts w:ascii="Times New Roman" w:hAnsi="Times New Roman" w:cs="Times New Roman"/>
          <w:color w:val="000000" w:themeColor="text1"/>
          <w:sz w:val="28"/>
          <w:szCs w:val="28"/>
        </w:rPr>
        <w:t>граммы приведен в приложении №</w:t>
      </w:r>
      <w:r w:rsidR="000A7111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5C63E7"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Программе.</w:t>
      </w:r>
    </w:p>
    <w:p w:rsidR="005C63E7" w:rsidRPr="005C63E7" w:rsidRDefault="005C63E7" w:rsidP="00241B64">
      <w:pPr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63E7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мероприятий подпрограмм будет ежегодно корректироваться исходя из возможностей республиканского и федерального бюджетов и внебюджетных источников.</w:t>
      </w:r>
      <w:r w:rsidR="00F33BD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47A7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6C99" w:rsidRPr="00067304" w:rsidRDefault="00FD241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196C9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 в подпрограмме 6 «Развитие туризма в Республике Тыва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 2019-2024 годы</w:t>
      </w:r>
      <w:r w:rsidR="00BA2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47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F33BD1" w:rsidRDefault="00FD241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а) </w:t>
      </w:r>
      <w:r w:rsidR="00196C9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паспорте:</w:t>
      </w:r>
    </w:p>
    <w:p w:rsidR="00F33BD1" w:rsidRDefault="00FD241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позицию</w:t>
      </w:r>
      <w:r w:rsidR="0055649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«Целевые индикато</w:t>
      </w:r>
      <w:r w:rsidR="00647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ры и показатели Подпрограммы 6» </w:t>
      </w:r>
      <w:r w:rsidR="0055649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дополнить абзац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="0055649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55649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F33BD1" w:rsidRDefault="0055649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«показатель 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9.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Создание рабочих мест по проекту «Создание и развитие проектов в сфере туризма», 1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00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рабочих мест, в том числе по годам:</w:t>
      </w:r>
    </w:p>
    <w:p w:rsidR="00F33BD1" w:rsidRDefault="0055649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 год –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3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рабочих мест;</w:t>
      </w:r>
    </w:p>
    <w:p w:rsidR="00F33BD1" w:rsidRDefault="0055649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2022 год – 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12</w:t>
      </w: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рабочих мест</w:t>
      </w:r>
      <w:r w:rsidR="00A4403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2023 год – 43 рабочих мест;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2024 год – 42 </w:t>
      </w:r>
      <w:r w:rsidR="0060592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рабочих мест;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показатель 10. «Объем привлеченных внебюджетных инвестиций по проекту «Создание и развитие проектов в сфере туризма», 650 млн. рублей, в том числе по годам: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 год – 44 млн. рублей;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2022 год – 100 млн. рублей;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2023 год – 250 млн. рублей;</w:t>
      </w:r>
    </w:p>
    <w:p w:rsidR="00F33BD1" w:rsidRDefault="00A4403F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2024 год – 256 </w:t>
      </w:r>
      <w:r w:rsidR="00BA2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млн. рублей</w:t>
      </w:r>
      <w:r w:rsidR="00FD241F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647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F33BD1" w:rsidRDefault="00606743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2F4D4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озицию</w:t>
      </w:r>
      <w:r w:rsidR="00196C9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«Объемы бюджетных ассигнований</w:t>
      </w:r>
      <w:r w:rsidR="00BA056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Подпрограммы 6</w:t>
      </w:r>
      <w:r w:rsidR="00196C99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2F4D4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BA056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41B64" w:rsidRPr="00067304" w:rsidRDefault="00241B64" w:rsidP="00241B64">
      <w:pPr>
        <w:pStyle w:val="a6"/>
        <w:tabs>
          <w:tab w:val="left" w:pos="851"/>
        </w:tabs>
        <w:spacing w:after="0" w:line="360" w:lineRule="atLeast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10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36"/>
        <w:gridCol w:w="6945"/>
      </w:tblGrid>
      <w:tr w:rsidR="00D61379" w:rsidRPr="00241B64" w:rsidTr="00606743">
        <w:tc>
          <w:tcPr>
            <w:tcW w:w="3227" w:type="dxa"/>
          </w:tcPr>
          <w:p w:rsidR="00D61379" w:rsidRPr="00241B64" w:rsidRDefault="00D61379" w:rsidP="006F210B">
            <w:pPr>
              <w:pStyle w:val="a6"/>
              <w:tabs>
                <w:tab w:val="left" w:pos="851"/>
              </w:tabs>
              <w:ind w:left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Объемы бюджетных ассигнований Подпрограммы 6</w:t>
            </w:r>
          </w:p>
        </w:tc>
        <w:tc>
          <w:tcPr>
            <w:tcW w:w="336" w:type="dxa"/>
          </w:tcPr>
          <w:p w:rsidR="00D61379" w:rsidRPr="00241B64" w:rsidRDefault="00D61379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945" w:type="dxa"/>
          </w:tcPr>
          <w:p w:rsidR="00D61379" w:rsidRPr="00241B64" w:rsidRDefault="00D61379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объем финансирования Подпрограммы 6 составит </w:t>
            </w:r>
            <w:r w:rsidRPr="00241B6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2721757,20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 за счет средств: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1555620,00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171187,17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1000000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2019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2721,77 тыс. рублей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средств республиканского бюджета;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2020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128140,80 тыс. рублей, из них за счет средств: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100000,00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28140,80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2021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466067,80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 за счет средств: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375330,00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30247,80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2022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618164,40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 за счет средств: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472890,00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D61379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</w:t>
            </w:r>
            <w:r w:rsid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юджета –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30014,40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646562,40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 из них за счет средств: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474890,00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30014,40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г.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840100,00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00,00 тыс. рублей, из них за счет средств:</w:t>
            </w:r>
          </w:p>
          <w:p w:rsidR="00D61379" w:rsidRPr="00241B64" w:rsidRDefault="00D61379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</w:t>
            </w:r>
            <w:r w:rsid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ликанского бюджета – </w:t>
            </w:r>
            <w:r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31400,00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D61379" w:rsidRPr="00241B64" w:rsidRDefault="00241B64" w:rsidP="002F4D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</w:t>
            </w:r>
            <w:r w:rsidR="00D61379"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61379" w:rsidRPr="00241B6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561200,00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  <w:p w:rsidR="00D61379" w:rsidRPr="00241B64" w:rsidRDefault="00D61379" w:rsidP="002F4D4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средств, выделяемых из республиканского бюджета на реа</w:t>
            </w:r>
            <w:r w:rsid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лизацию Подпрограммы 6 в 2019-</w:t>
            </w:r>
            <w:r w:rsidRPr="0024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годах, носит прогнозный характер, будет корректироваться с учетом возможностей республиканского бюджета Республики Тыва в соответствии с законом Республики Тыва о республиканском бюджете Республики Тыва на соответствующий год</w:t>
            </w:r>
            <w:r w:rsidR="00647A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7E0834" w:rsidRPr="00067304" w:rsidRDefault="007E0834" w:rsidP="00241B64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71557" w:rsidRDefault="00606743" w:rsidP="00241B64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б) </w:t>
      </w:r>
      <w:r w:rsidR="00811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60592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раздел</w:t>
      </w:r>
      <w:r w:rsidR="00811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</w:t>
      </w:r>
      <w:r w:rsidR="0060592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0592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IV</w:t>
      </w:r>
      <w:r w:rsidR="0060592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F2E31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«Обоснование финансовых и материальных затрат»</w:t>
      </w:r>
      <w:r w:rsidR="00647A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AF2E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6B3157" w:rsidRDefault="00316B2A" w:rsidP="00241B6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66BD">
        <w:rPr>
          <w:rFonts w:ascii="Times New Roman" w:hAnsi="Times New Roman" w:cs="Times New Roman"/>
          <w:sz w:val="28"/>
          <w:szCs w:val="28"/>
        </w:rPr>
        <w:t>бзац первый</w:t>
      </w:r>
      <w:r w:rsidR="006B31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355" w:rsidRPr="00316B2A" w:rsidRDefault="006B3157" w:rsidP="00241B64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бщий объем финансирования Подпрограммы 6 составит </w:t>
      </w:r>
      <w:r w:rsidR="00D91B90" w:rsidRPr="00D91B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2721757,20 </w:t>
      </w:r>
      <w:r w:rsidR="00241B64">
        <w:rPr>
          <w:rFonts w:ascii="Times New Roman" w:hAnsi="Times New Roman" w:cs="Times New Roman"/>
          <w:sz w:val="28"/>
          <w:szCs w:val="28"/>
        </w:rPr>
        <w:t>тыс. рублей, из них в 2019 г. 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2</w:t>
      </w:r>
      <w:r w:rsidR="00241B64">
        <w:rPr>
          <w:rFonts w:ascii="Times New Roman" w:hAnsi="Times New Roman" w:cs="Times New Roman"/>
          <w:sz w:val="28"/>
          <w:szCs w:val="28"/>
        </w:rPr>
        <w:t>2721,77 тыс. рублей, в 2020 г. 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12</w:t>
      </w:r>
      <w:r w:rsidR="00241B64">
        <w:rPr>
          <w:rFonts w:ascii="Times New Roman" w:hAnsi="Times New Roman" w:cs="Times New Roman"/>
          <w:sz w:val="28"/>
          <w:szCs w:val="28"/>
        </w:rPr>
        <w:t>8140,80 тыс. рублей, в 2021 г. 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</w:t>
      </w:r>
      <w:r w:rsidR="00D91B90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466067,80</w:t>
      </w:r>
      <w:r w:rsidR="00D91B90">
        <w:rPr>
          <w:rFonts w:ascii="Times New Roman" w:hAnsi="Times New Roman" w:cs="Times New Roman"/>
          <w:sz w:val="28"/>
          <w:szCs w:val="28"/>
        </w:rPr>
        <w:t xml:space="preserve"> </w:t>
      </w:r>
      <w:r w:rsidR="00241B64">
        <w:rPr>
          <w:rFonts w:ascii="Times New Roman" w:hAnsi="Times New Roman" w:cs="Times New Roman"/>
          <w:sz w:val="28"/>
          <w:szCs w:val="28"/>
        </w:rPr>
        <w:t>тыс. рублей, в 2022 г. 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</w:t>
      </w:r>
      <w:r w:rsidR="005566BD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618164,40</w:t>
      </w:r>
      <w:r w:rsidR="005566BD">
        <w:rPr>
          <w:rFonts w:ascii="Times New Roman" w:hAnsi="Times New Roman" w:cs="Times New Roman"/>
          <w:sz w:val="28"/>
          <w:szCs w:val="28"/>
        </w:rPr>
        <w:t xml:space="preserve"> </w:t>
      </w:r>
      <w:r w:rsidR="00811355" w:rsidRPr="00D91B90">
        <w:rPr>
          <w:rFonts w:ascii="Times New Roman" w:hAnsi="Times New Roman" w:cs="Times New Roman"/>
          <w:sz w:val="28"/>
          <w:szCs w:val="28"/>
        </w:rPr>
        <w:t>ты</w:t>
      </w:r>
      <w:r w:rsidR="005566BD">
        <w:rPr>
          <w:rFonts w:ascii="Times New Roman" w:hAnsi="Times New Roman" w:cs="Times New Roman"/>
          <w:sz w:val="28"/>
          <w:szCs w:val="28"/>
        </w:rPr>
        <w:t xml:space="preserve">с. рублей, в 2023 г. </w:t>
      </w:r>
      <w:r w:rsidR="00241B64">
        <w:rPr>
          <w:rFonts w:ascii="Times New Roman" w:hAnsi="Times New Roman" w:cs="Times New Roman"/>
          <w:sz w:val="28"/>
          <w:szCs w:val="28"/>
        </w:rPr>
        <w:t>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</w:t>
      </w:r>
      <w:r w:rsidR="005566BD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646562,40</w:t>
      </w:r>
      <w:r w:rsidR="005566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тыс. рублей, в 2024 г. </w:t>
      </w:r>
      <w:r w:rsidR="00241B64">
        <w:rPr>
          <w:rFonts w:ascii="Times New Roman" w:hAnsi="Times New Roman" w:cs="Times New Roman"/>
          <w:sz w:val="28"/>
          <w:szCs w:val="28"/>
        </w:rPr>
        <w:t>–</w:t>
      </w:r>
      <w:r w:rsidR="00811355" w:rsidRPr="00D91B90">
        <w:rPr>
          <w:rFonts w:ascii="Times New Roman" w:hAnsi="Times New Roman" w:cs="Times New Roman"/>
          <w:sz w:val="28"/>
          <w:szCs w:val="28"/>
        </w:rPr>
        <w:t xml:space="preserve"> </w:t>
      </w:r>
      <w:r w:rsidR="005566BD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840100,00</w:t>
      </w:r>
      <w:r w:rsidR="005566BD">
        <w:rPr>
          <w:rFonts w:ascii="Times New Roman" w:hAnsi="Times New Roman" w:cs="Times New Roman"/>
          <w:sz w:val="28"/>
          <w:szCs w:val="28"/>
        </w:rPr>
        <w:t xml:space="preserve"> </w:t>
      </w:r>
      <w:r w:rsidR="00811355" w:rsidRPr="00D91B90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6B2A">
        <w:rPr>
          <w:rFonts w:ascii="Times New Roman" w:hAnsi="Times New Roman" w:cs="Times New Roman"/>
          <w:sz w:val="28"/>
          <w:szCs w:val="28"/>
        </w:rPr>
        <w:t>;</w:t>
      </w:r>
    </w:p>
    <w:p w:rsidR="00811355" w:rsidRPr="00067304" w:rsidRDefault="00316B2A" w:rsidP="00241B64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6B31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абзаце пятом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цифры </w:t>
      </w:r>
      <w:r w:rsidR="00811355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«690000,00» заменить цифрами «350000,00»</w:t>
      </w:r>
      <w:r w:rsidR="008113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4115A" w:rsidRDefault="00605921" w:rsidP="00241B64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дополнить абзацем следующего содержания:</w:t>
      </w:r>
    </w:p>
    <w:p w:rsidR="0044115A" w:rsidRDefault="00605921" w:rsidP="00241B64">
      <w:pPr>
        <w:pStyle w:val="a6"/>
        <w:tabs>
          <w:tab w:val="left" w:pos="851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«Объем финансирования мероприятия «Создание и развитие проектов в сфере туризма» составит 1413810,00 тыс. рублей, в том числе средства федерального бюджета – 756170,00 тыс. рублей, средства республиканского бюджета – 7640,00 тыс. рублей, внебюджетные</w:t>
      </w:r>
      <w:r w:rsidR="00BC68D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источники </w:t>
      </w:r>
      <w:r w:rsidR="00241B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</w:t>
      </w:r>
      <w:r w:rsidR="00BC68D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650000 тыс. рублей</w:t>
      </w:r>
      <w:r w:rsidR="00BA2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BC68D4" w:rsidRPr="000673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4C6CCC" w:rsidRDefault="007B7F0C" w:rsidP="00241B64">
      <w:pPr>
        <w:autoSpaceDE w:val="0"/>
        <w:autoSpaceDN w:val="0"/>
        <w:adjustRightInd w:val="0"/>
        <w:spacing w:after="0" w:line="360" w:lineRule="atLeast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4) </w:t>
      </w:r>
      <w:r w:rsidR="004C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241421"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4C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241421"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</w:t>
      </w:r>
      <w:r w:rsidR="00D973FC"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2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Программе</w:t>
      </w:r>
      <w:r w:rsidR="004C6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952F6" w:rsidRPr="00391925" w:rsidRDefault="004C6CCC" w:rsidP="00241B64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позицию </w:t>
      </w:r>
      <w:r w:rsidRPr="00BC4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VI</w:t>
      </w:r>
      <w:r w:rsidRPr="00BC4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44AE" w:rsidRPr="00BC4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«Подпрограмма 6 «Развитие туризма в Республике Тыва»</w:t>
      </w:r>
      <w:r w:rsidR="00BC44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73FC"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</w:t>
      </w:r>
      <w:r w:rsidR="00B952F6" w:rsidRPr="003919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D3B82" w:rsidRPr="00067304" w:rsidRDefault="005D3B82" w:rsidP="004A59B5">
      <w:pPr>
        <w:rPr>
          <w:color w:val="000000" w:themeColor="text1"/>
        </w:rPr>
        <w:sectPr w:rsidR="005D3B82" w:rsidRPr="00067304" w:rsidSect="00207B3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tbl>
      <w:tblPr>
        <w:tblW w:w="1573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1427"/>
        <w:gridCol w:w="1418"/>
        <w:gridCol w:w="1134"/>
        <w:gridCol w:w="709"/>
        <w:gridCol w:w="822"/>
        <w:gridCol w:w="1011"/>
        <w:gridCol w:w="992"/>
        <w:gridCol w:w="992"/>
        <w:gridCol w:w="992"/>
        <w:gridCol w:w="993"/>
        <w:gridCol w:w="999"/>
        <w:gridCol w:w="843"/>
        <w:gridCol w:w="1425"/>
        <w:gridCol w:w="1701"/>
      </w:tblGrid>
      <w:tr w:rsidR="00647A7E" w:rsidRPr="00241B64" w:rsidTr="00767F5E">
        <w:trPr>
          <w:jc w:val="right"/>
        </w:trPr>
        <w:tc>
          <w:tcPr>
            <w:tcW w:w="27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«</w:t>
            </w:r>
          </w:p>
        </w:tc>
        <w:tc>
          <w:tcPr>
            <w:tcW w:w="1427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подпрограммы</w:t>
            </w:r>
          </w:p>
        </w:tc>
        <w:tc>
          <w:tcPr>
            <w:tcW w:w="1418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Объем финансирования, всего, тыс. рублей</w:t>
            </w:r>
          </w:p>
        </w:tc>
        <w:tc>
          <w:tcPr>
            <w:tcW w:w="7510" w:type="dxa"/>
            <w:gridSpan w:val="8"/>
            <w:hideMark/>
          </w:tcPr>
          <w:p w:rsidR="00647A7E" w:rsidRPr="00241B64" w:rsidRDefault="00BA2548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647A7E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том числе по годам:</w:t>
            </w:r>
          </w:p>
        </w:tc>
        <w:tc>
          <w:tcPr>
            <w:tcW w:w="843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Сроки исполнения</w:t>
            </w:r>
          </w:p>
        </w:tc>
        <w:tc>
          <w:tcPr>
            <w:tcW w:w="1425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Ответственные за исполнение</w:t>
            </w:r>
          </w:p>
        </w:tc>
        <w:tc>
          <w:tcPr>
            <w:tcW w:w="1701" w:type="dxa"/>
            <w:vMerge w:val="restart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Результаты реализации мероприятий (достижение плановых показателей)</w:t>
            </w:r>
          </w:p>
        </w:tc>
      </w:tr>
      <w:tr w:rsidR="00647A7E" w:rsidRPr="00241B64" w:rsidTr="00767F5E">
        <w:trPr>
          <w:jc w:val="right"/>
        </w:trPr>
        <w:tc>
          <w:tcPr>
            <w:tcW w:w="274" w:type="dxa"/>
            <w:vMerge/>
            <w:tcBorders>
              <w:left w:val="nil"/>
              <w:bottom w:val="nil"/>
            </w:tcBorders>
            <w:shd w:val="clear" w:color="auto" w:fill="auto"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7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2017 г.</w:t>
            </w:r>
          </w:p>
        </w:tc>
        <w:tc>
          <w:tcPr>
            <w:tcW w:w="822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2018 г.</w:t>
            </w:r>
          </w:p>
        </w:tc>
        <w:tc>
          <w:tcPr>
            <w:tcW w:w="1011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 г.</w:t>
            </w:r>
          </w:p>
        </w:tc>
        <w:tc>
          <w:tcPr>
            <w:tcW w:w="992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992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 г.</w:t>
            </w:r>
          </w:p>
        </w:tc>
        <w:tc>
          <w:tcPr>
            <w:tcW w:w="992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 г.</w:t>
            </w:r>
          </w:p>
        </w:tc>
        <w:tc>
          <w:tcPr>
            <w:tcW w:w="993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2023 г.</w:t>
            </w:r>
          </w:p>
        </w:tc>
        <w:tc>
          <w:tcPr>
            <w:tcW w:w="999" w:type="dxa"/>
            <w:hideMark/>
          </w:tcPr>
          <w:p w:rsidR="00647A7E" w:rsidRPr="00241B64" w:rsidRDefault="00647A7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г.</w:t>
            </w:r>
          </w:p>
        </w:tc>
        <w:tc>
          <w:tcPr>
            <w:tcW w:w="843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647A7E" w:rsidRPr="00241B64" w:rsidRDefault="00647A7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8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22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11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43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 w:val="restart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VI. </w:t>
            </w:r>
            <w:hyperlink r:id="rId23" w:history="1">
              <w:r w:rsidRPr="00241B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Подпрограмма 6</w:t>
              </w:r>
            </w:hyperlink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241B64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туризма в Республике Тыва</w:t>
            </w:r>
            <w:r w:rsid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2721757,2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22721,77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128140,8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466067,8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618164,4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646562,4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840100</w:t>
            </w:r>
          </w:p>
        </w:tc>
        <w:tc>
          <w:tcPr>
            <w:tcW w:w="843" w:type="dxa"/>
            <w:vMerge w:val="restart"/>
            <w:hideMark/>
          </w:tcPr>
          <w:p w:rsidR="00ED7AD4" w:rsidRPr="00241B64" w:rsidRDefault="00241B6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</w:t>
            </w:r>
            <w:r w:rsidR="00ED7AD4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-2024 гг.</w:t>
            </w:r>
          </w:p>
        </w:tc>
        <w:tc>
          <w:tcPr>
            <w:tcW w:w="1425" w:type="dxa"/>
            <w:vMerge w:val="restart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культуры и туризма Республики Тыва</w:t>
            </w:r>
          </w:p>
        </w:tc>
        <w:tc>
          <w:tcPr>
            <w:tcW w:w="1701" w:type="dxa"/>
            <w:vMerge w:val="restart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внутреннего и въездного туристского потока, формирование позитивного имиджа Республики Тыва; повышение качества предоставляемых услуг туристской индустрии</w:t>
            </w: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1555620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100000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375330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474890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357900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247500</w:t>
            </w: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171187,17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22721,77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28140,8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30247,8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30014,4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28662,4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31400</w:t>
            </w: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1000000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5050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60490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113260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260000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561200</w:t>
            </w: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 w:val="restart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1.1. Продвижение регионального туристского продукта на внутреннем и мировом рынках</w:t>
            </w: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843" w:type="dxa"/>
            <w:vMerge w:val="restart"/>
            <w:hideMark/>
          </w:tcPr>
          <w:p w:rsidR="00ED7AD4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2019-</w:t>
            </w:r>
            <w:r w:rsidR="00ED7AD4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гг.</w:t>
            </w:r>
          </w:p>
        </w:tc>
        <w:tc>
          <w:tcPr>
            <w:tcW w:w="1425" w:type="dxa"/>
            <w:vMerge w:val="restart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культуры и туризма Республики Ты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ва, ГАУ «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Информационный центр туризма Республики Ты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ва»</w:t>
            </w:r>
          </w:p>
        </w:tc>
        <w:tc>
          <w:tcPr>
            <w:tcW w:w="1701" w:type="dxa"/>
            <w:vMerge w:val="restart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увеличение общего туристского потока на 5 процентов ежегодно</w:t>
            </w: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3400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1900</w:t>
            </w: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1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9" w:type="dxa"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hideMark/>
          </w:tcPr>
          <w:p w:rsidR="00ED7AD4" w:rsidRPr="00241B64" w:rsidRDefault="00ED7AD4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ED7AD4" w:rsidRPr="00241B64" w:rsidRDefault="00ED7AD4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ED7AD4" w:rsidRPr="00241B64" w:rsidRDefault="00ED7AD4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 w:val="restart"/>
            <w:hideMark/>
          </w:tcPr>
          <w:p w:rsidR="005D3B82" w:rsidRPr="00241B64" w:rsidRDefault="005D3B82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1.2. Обеспечение деятельности подведомственных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</w:t>
            </w:r>
            <w:proofErr w:type="spellEnd"/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134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151160,27</w:t>
            </w:r>
          </w:p>
        </w:tc>
        <w:tc>
          <w:tcPr>
            <w:tcW w:w="70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21221,77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26223,9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26457,80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25214,4</w:t>
            </w: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25042,4</w:t>
            </w: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27000,00</w:t>
            </w:r>
          </w:p>
        </w:tc>
        <w:tc>
          <w:tcPr>
            <w:tcW w:w="843" w:type="dxa"/>
            <w:vMerge w:val="restart"/>
            <w:hideMark/>
          </w:tcPr>
          <w:p w:rsidR="005D3B82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2019-</w:t>
            </w:r>
            <w:r w:rsidR="005D3B8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2024 гг.</w:t>
            </w:r>
          </w:p>
        </w:tc>
        <w:tc>
          <w:tcPr>
            <w:tcW w:w="1425" w:type="dxa"/>
            <w:vMerge w:val="restart"/>
            <w:hideMark/>
          </w:tcPr>
          <w:p w:rsidR="005D3B82" w:rsidRPr="00241B64" w:rsidRDefault="005D3B82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</w:t>
            </w:r>
            <w:r w:rsidR="00002E16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 и туризма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Республики Ты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ва, ГАУ </w:t>
            </w:r>
          </w:p>
        </w:tc>
        <w:tc>
          <w:tcPr>
            <w:tcW w:w="1701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1134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0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767F5E">
        <w:trPr>
          <w:gridBefore w:val="1"/>
          <w:wBefore w:w="274" w:type="dxa"/>
          <w:jc w:val="right"/>
        </w:trPr>
        <w:tc>
          <w:tcPr>
            <w:tcW w:w="1427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1134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151160,27</w:t>
            </w:r>
          </w:p>
        </w:tc>
        <w:tc>
          <w:tcPr>
            <w:tcW w:w="70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2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21221,77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26223,9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26457,80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25214,4</w:t>
            </w: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25042,4</w:t>
            </w: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27000,00</w:t>
            </w: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B412B" w:rsidRDefault="00AB412B"/>
    <w:tbl>
      <w:tblPr>
        <w:tblW w:w="15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17"/>
        <w:gridCol w:w="992"/>
        <w:gridCol w:w="851"/>
        <w:gridCol w:w="850"/>
        <w:gridCol w:w="1011"/>
        <w:gridCol w:w="992"/>
        <w:gridCol w:w="992"/>
        <w:gridCol w:w="992"/>
        <w:gridCol w:w="993"/>
        <w:gridCol w:w="999"/>
        <w:gridCol w:w="843"/>
        <w:gridCol w:w="1425"/>
        <w:gridCol w:w="1840"/>
      </w:tblGrid>
      <w:tr w:rsidR="00AB412B" w:rsidRPr="00241B64" w:rsidTr="00E457CF">
        <w:trPr>
          <w:jc w:val="right"/>
        </w:trPr>
        <w:tc>
          <w:tcPr>
            <w:tcW w:w="140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1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4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4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 w:val="restart"/>
            <w:hideMark/>
          </w:tcPr>
          <w:p w:rsidR="005D3B82" w:rsidRPr="00241B64" w:rsidRDefault="00AB412B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ждений</w:t>
            </w:r>
            <w:proofErr w:type="spellEnd"/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 w:val="restart"/>
            <w:hideMark/>
          </w:tcPr>
          <w:p w:rsidR="005D3B82" w:rsidRPr="00241B64" w:rsidRDefault="00AB412B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Информационный центр туризма Республики 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ва»</w:t>
            </w:r>
          </w:p>
        </w:tc>
        <w:tc>
          <w:tcPr>
            <w:tcW w:w="1840" w:type="dxa"/>
            <w:vMerge w:val="restart"/>
            <w:hideMark/>
          </w:tcPr>
          <w:p w:rsidR="005D3B82" w:rsidRPr="00241B64" w:rsidRDefault="005D3B82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1.3. Субсидии на финансовое обеспечение части затрат юридических лиц и индивидуальных предпринимателей в гостиничной сфере, наиболее пострадавших в условиях ухудшения ситуации в связи с распространением новой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коронавирусной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инфекции (COVID-19), связанных с уплатой коммунальных платежей</w:t>
            </w: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906,90</w:t>
            </w: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906,90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43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 г.</w:t>
            </w:r>
          </w:p>
        </w:tc>
        <w:tc>
          <w:tcPr>
            <w:tcW w:w="1425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</w:t>
            </w:r>
            <w:r w:rsidR="00FE29FE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экономического развития и промышленности 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</w:p>
        </w:tc>
        <w:tc>
          <w:tcPr>
            <w:tcW w:w="1840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получателей поддерж</w:t>
            </w:r>
            <w:r w:rsidR="00BA25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 –</w:t>
            </w:r>
            <w:r w:rsidR="002A14F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менее 5 ед.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906,90</w:t>
            </w: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906,90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vMerge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hideMark/>
          </w:tcPr>
          <w:p w:rsidR="005D3B82" w:rsidRPr="00241B64" w:rsidRDefault="005D3B82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1.4. Разработка проекта Концепции развития </w:t>
            </w: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hideMark/>
          </w:tcPr>
          <w:p w:rsidR="005D3B82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</w:t>
            </w:r>
            <w:r w:rsidR="005D3B8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-2023 гг.</w:t>
            </w:r>
          </w:p>
        </w:tc>
        <w:tc>
          <w:tcPr>
            <w:tcW w:w="1425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культуры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туризм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Республики Тыва</w:t>
            </w:r>
          </w:p>
        </w:tc>
        <w:tc>
          <w:tcPr>
            <w:tcW w:w="1840" w:type="dxa"/>
            <w:hideMark/>
          </w:tcPr>
          <w:p w:rsidR="005D3B82" w:rsidRPr="00241B64" w:rsidRDefault="005D3B82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увеличение туристического потока, повышение туристической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привле</w:t>
            </w:r>
            <w:proofErr w:type="spellEnd"/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1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4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4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hideMark/>
          </w:tcPr>
          <w:p w:rsidR="00AB412B" w:rsidRPr="00241B64" w:rsidRDefault="00AB412B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туризма в Республике Тыва до 2024 года</w:t>
            </w:r>
          </w:p>
        </w:tc>
        <w:tc>
          <w:tcPr>
            <w:tcW w:w="1417" w:type="dxa"/>
            <w:hideMark/>
          </w:tcPr>
          <w:p w:rsidR="00AB412B" w:rsidRPr="00241B64" w:rsidRDefault="00AB412B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  <w:hideMark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hideMark/>
          </w:tcPr>
          <w:p w:rsidR="00AB412B" w:rsidRPr="00241B64" w:rsidRDefault="00AB412B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hideMark/>
          </w:tcPr>
          <w:p w:rsidR="00AB412B" w:rsidRPr="00241B64" w:rsidRDefault="00AB412B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кательности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региона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1.5. Создание санаторно-курортного и оздорови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тельного комплекса «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дер»</w:t>
            </w:r>
          </w:p>
        </w:tc>
        <w:tc>
          <w:tcPr>
            <w:tcW w:w="1417" w:type="dxa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992" w:type="dxa"/>
            <w:hideMark/>
          </w:tcPr>
          <w:p w:rsidR="005D3B82" w:rsidRPr="00241B64" w:rsidRDefault="00AA7EC0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1157530</w:t>
            </w:r>
            <w:r w:rsidR="005D3B8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85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101010,00</w:t>
            </w:r>
          </w:p>
        </w:tc>
        <w:tc>
          <w:tcPr>
            <w:tcW w:w="992" w:type="dxa"/>
            <w:hideMark/>
          </w:tcPr>
          <w:p w:rsidR="005D3B82" w:rsidRPr="00241B64" w:rsidRDefault="00AA7EC0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329120,00</w:t>
            </w:r>
          </w:p>
        </w:tc>
        <w:tc>
          <w:tcPr>
            <w:tcW w:w="992" w:type="dxa"/>
            <w:hideMark/>
          </w:tcPr>
          <w:p w:rsidR="005D3B82" w:rsidRPr="00241B64" w:rsidRDefault="00AA7EC0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265880,00</w:t>
            </w:r>
          </w:p>
        </w:tc>
        <w:tc>
          <w:tcPr>
            <w:tcW w:w="993" w:type="dxa"/>
            <w:hideMark/>
          </w:tcPr>
          <w:p w:rsidR="005D3B82" w:rsidRPr="00241B64" w:rsidRDefault="005D3B8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111520,00</w:t>
            </w:r>
          </w:p>
        </w:tc>
        <w:tc>
          <w:tcPr>
            <w:tcW w:w="999" w:type="dxa"/>
            <w:hideMark/>
          </w:tcPr>
          <w:p w:rsidR="005D3B82" w:rsidRPr="00241B64" w:rsidRDefault="00AA7EC0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350000</w:t>
            </w:r>
            <w:r w:rsidR="005D3B8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843" w:type="dxa"/>
            <w:vMerge w:val="restart"/>
            <w:hideMark/>
          </w:tcPr>
          <w:p w:rsidR="005D3B82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2020-2024 гг.</w:t>
            </w:r>
          </w:p>
        </w:tc>
        <w:tc>
          <w:tcPr>
            <w:tcW w:w="1425" w:type="dxa"/>
            <w:vMerge w:val="restart"/>
            <w:hideMark/>
          </w:tcPr>
          <w:p w:rsidR="005D3B82" w:rsidRPr="00241B64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истерство 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ительства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Республики Тыва, Мин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истерство 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</w:t>
            </w:r>
            <w:r w:rsidR="0029170D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оохранения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Республики Тыва, Министерство </w:t>
            </w:r>
            <w:r w:rsidR="00FE29FE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культуры и туризма 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Республики Тыва</w:t>
            </w:r>
          </w:p>
        </w:tc>
        <w:tc>
          <w:tcPr>
            <w:tcW w:w="1840" w:type="dxa"/>
            <w:vMerge w:val="restart"/>
            <w:hideMark/>
          </w:tcPr>
          <w:p w:rsidR="00BA2548" w:rsidRDefault="005D3B82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увеличение внебюджетных инвестиций на </w:t>
            </w:r>
            <w:r w:rsidR="00FE29FE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0000,0 тыс. руб</w:t>
            </w:r>
            <w:r w:rsidR="00BA25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лей;</w:t>
            </w:r>
          </w:p>
          <w:p w:rsidR="00BA2548" w:rsidRDefault="005D3B82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не менее 100 рабочих мест</w:t>
            </w:r>
            <w:r w:rsidR="00BA25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5D3B82" w:rsidRPr="00241B64" w:rsidRDefault="005D3B82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оздоровление населения около 8315 человек в год</w:t>
            </w: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799450,00</w:t>
            </w:r>
          </w:p>
        </w:tc>
        <w:tc>
          <w:tcPr>
            <w:tcW w:w="85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325830,00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263220,00</w:t>
            </w:r>
          </w:p>
        </w:tc>
        <w:tc>
          <w:tcPr>
            <w:tcW w:w="993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110400,00</w:t>
            </w:r>
          </w:p>
        </w:tc>
        <w:tc>
          <w:tcPr>
            <w:tcW w:w="999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43" w:type="dxa"/>
            <w:vMerge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8080,00</w:t>
            </w:r>
          </w:p>
        </w:tc>
        <w:tc>
          <w:tcPr>
            <w:tcW w:w="85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2660,00</w:t>
            </w:r>
          </w:p>
        </w:tc>
        <w:tc>
          <w:tcPr>
            <w:tcW w:w="993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1120,00</w:t>
            </w:r>
          </w:p>
        </w:tc>
        <w:tc>
          <w:tcPr>
            <w:tcW w:w="999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43" w:type="dxa"/>
            <w:vMerge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9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43" w:type="dxa"/>
            <w:vMerge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350000,00</w:t>
            </w:r>
          </w:p>
        </w:tc>
        <w:tc>
          <w:tcPr>
            <w:tcW w:w="85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960E9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5,05</w:t>
            </w:r>
          </w:p>
        </w:tc>
        <w:tc>
          <w:tcPr>
            <w:tcW w:w="992" w:type="dxa"/>
            <w:hideMark/>
          </w:tcPr>
          <w:p w:rsidR="00114F5D" w:rsidRPr="00241B64" w:rsidRDefault="00326F1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1649</w:t>
            </w:r>
            <w:r w:rsidR="00960E9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114F5D" w:rsidRPr="00241B64" w:rsidRDefault="00326F1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60E9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960E92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114F5D" w:rsidRPr="00241B64" w:rsidRDefault="00960E92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10000,00</w:t>
            </w:r>
          </w:p>
        </w:tc>
        <w:tc>
          <w:tcPr>
            <w:tcW w:w="999" w:type="dxa"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350000,00</w:t>
            </w:r>
          </w:p>
        </w:tc>
        <w:tc>
          <w:tcPr>
            <w:tcW w:w="843" w:type="dxa"/>
            <w:vMerge/>
            <w:hideMark/>
          </w:tcPr>
          <w:p w:rsidR="00114F5D" w:rsidRPr="00241B64" w:rsidRDefault="00114F5D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114F5D" w:rsidRPr="00241B64" w:rsidRDefault="00114F5D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E457CF">
        <w:trPr>
          <w:jc w:val="right"/>
        </w:trPr>
        <w:tc>
          <w:tcPr>
            <w:tcW w:w="1400" w:type="dxa"/>
          </w:tcPr>
          <w:p w:rsidR="00FE29FE" w:rsidRPr="00241B64" w:rsidRDefault="00FE29FE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1.6. Проработка вопроса по созданию особой экономической зоны туристско-рекреационного кластера в Республике Тыва</w:t>
            </w: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2022-2024 гг.</w:t>
            </w:r>
          </w:p>
        </w:tc>
        <w:tc>
          <w:tcPr>
            <w:tcW w:w="1425" w:type="dxa"/>
            <w:vAlign w:val="center"/>
          </w:tcPr>
          <w:p w:rsidR="00FE29FE" w:rsidRPr="00241B64" w:rsidRDefault="00FE29FE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культуры и туризма Республики Тыва, Министерство экономического развития и промышленности Респуб</w:t>
            </w:r>
            <w:r w:rsidR="00BA254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лики Тыва, о</w:t>
            </w: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рганы местного самоуправления Республики Тыва (по со</w:t>
            </w:r>
            <w:r w:rsidR="00AB41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840" w:type="dxa"/>
            <w:vAlign w:val="center"/>
          </w:tcPr>
          <w:p w:rsidR="00FE29FE" w:rsidRPr="00241B64" w:rsidRDefault="00FE29FE" w:rsidP="00241B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косвенное влияние:</w:t>
            </w:r>
          </w:p>
          <w:p w:rsidR="00FE29FE" w:rsidRPr="00241B64" w:rsidRDefault="00FE29FE" w:rsidP="00241B6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туристского потока;</w:t>
            </w:r>
          </w:p>
          <w:p w:rsidR="00BA2548" w:rsidRDefault="00FE29FE" w:rsidP="00AB41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создание около 300 рабочих мест; привлечение внебюджетных инвестиций – 500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рублей; </w:t>
            </w:r>
          </w:p>
          <w:p w:rsidR="00FE29FE" w:rsidRPr="00241B64" w:rsidRDefault="00FE29FE" w:rsidP="00AB412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увеличению налоговых поступлений от туристско-рекреационной деятельности (с 45,2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 </w:t>
            </w:r>
          </w:p>
        </w:tc>
      </w:tr>
    </w:tbl>
    <w:p w:rsidR="00AB412B" w:rsidRDefault="00AB412B">
      <w:r>
        <w:br w:type="page"/>
      </w:r>
    </w:p>
    <w:p w:rsidR="00AB412B" w:rsidRDefault="00AB412B" w:rsidP="00AB412B">
      <w:pPr>
        <w:spacing w:after="0" w:line="240" w:lineRule="auto"/>
      </w:pPr>
    </w:p>
    <w:tbl>
      <w:tblPr>
        <w:tblW w:w="15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17"/>
        <w:gridCol w:w="992"/>
        <w:gridCol w:w="851"/>
        <w:gridCol w:w="850"/>
        <w:gridCol w:w="1011"/>
        <w:gridCol w:w="992"/>
        <w:gridCol w:w="992"/>
        <w:gridCol w:w="992"/>
        <w:gridCol w:w="993"/>
        <w:gridCol w:w="999"/>
        <w:gridCol w:w="843"/>
        <w:gridCol w:w="1425"/>
        <w:gridCol w:w="1840"/>
      </w:tblGrid>
      <w:tr w:rsidR="00AB412B" w:rsidRPr="00241B64" w:rsidTr="00AB412B">
        <w:trPr>
          <w:jc w:val="right"/>
        </w:trPr>
        <w:tc>
          <w:tcPr>
            <w:tcW w:w="140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011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43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425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840" w:type="dxa"/>
            <w:vAlign w:val="center"/>
            <w:hideMark/>
          </w:tcPr>
          <w:p w:rsidR="00AB412B" w:rsidRPr="00241B64" w:rsidRDefault="00AB412B" w:rsidP="00AB4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AB412B" w:rsidRPr="00241B64" w:rsidTr="00AB412B">
        <w:trPr>
          <w:jc w:val="right"/>
        </w:trPr>
        <w:tc>
          <w:tcPr>
            <w:tcW w:w="1400" w:type="dxa"/>
          </w:tcPr>
          <w:p w:rsidR="00AB412B" w:rsidRPr="00241B64" w:rsidRDefault="00AB412B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AB412B" w:rsidRPr="00241B64" w:rsidRDefault="00AB412B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0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011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9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43" w:type="dxa"/>
          </w:tcPr>
          <w:p w:rsidR="00AB412B" w:rsidRPr="00241B64" w:rsidRDefault="00AB412B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</w:tcPr>
          <w:p w:rsidR="00AB412B" w:rsidRPr="00241B64" w:rsidRDefault="00AB412B" w:rsidP="00AB4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гласованию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840" w:type="dxa"/>
          </w:tcPr>
          <w:p w:rsidR="00AB412B" w:rsidRPr="00241B64" w:rsidRDefault="00AB412B" w:rsidP="00AB412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до 90,4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 к 2026 году)</w:t>
            </w:r>
          </w:p>
        </w:tc>
      </w:tr>
      <w:tr w:rsidR="00AB412B" w:rsidRPr="00241B64" w:rsidTr="00BA2548">
        <w:trPr>
          <w:jc w:val="right"/>
        </w:trPr>
        <w:tc>
          <w:tcPr>
            <w:tcW w:w="1400" w:type="dxa"/>
            <w:vMerge w:val="restart"/>
            <w:vAlign w:val="center"/>
          </w:tcPr>
          <w:p w:rsidR="00FE29FE" w:rsidRPr="00241B64" w:rsidRDefault="009B1E70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1.7</w:t>
            </w:r>
            <w:r w:rsidR="00FE29FE"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Создание и развитие проектов в сфере туризма, в том числе:</w:t>
            </w:r>
          </w:p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разработка мастер-планов не менее двух новых инвестиционных </w:t>
            </w:r>
            <w:proofErr w:type="spellStart"/>
            <w:proofErr w:type="gram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проек-тов</w:t>
            </w:r>
            <w:proofErr w:type="spellEnd"/>
            <w:proofErr w:type="gram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сфере туризма;</w:t>
            </w:r>
          </w:p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создание туристического комплекса «Тайга»;</w:t>
            </w:r>
          </w:p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создание туристско-рекреационного кластера на оз.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Чагытай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кластерное развитие территории озера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Дус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-Холь </w:t>
            </w:r>
            <w:proofErr w:type="spellStart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Тандинскогорайо</w:t>
            </w:r>
            <w:proofErr w:type="spellEnd"/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-на;</w:t>
            </w:r>
          </w:p>
          <w:p w:rsidR="00FE29FE" w:rsidRPr="00241B64" w:rsidRDefault="00FE29FE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кластерное </w:t>
            </w: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1413810,00</w:t>
            </w: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94000,00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313810,00</w:t>
            </w: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500000,00</w:t>
            </w: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506000,00</w:t>
            </w:r>
          </w:p>
        </w:tc>
        <w:tc>
          <w:tcPr>
            <w:tcW w:w="843" w:type="dxa"/>
            <w:vMerge w:val="restart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2021-2024 гг.</w:t>
            </w:r>
          </w:p>
        </w:tc>
        <w:tc>
          <w:tcPr>
            <w:tcW w:w="1425" w:type="dxa"/>
            <w:vMerge w:val="restart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Министерство строительства Республики Тыва, Министерство здравоохранения Республики Тыва, Министерство культуры и туризма Республики Тыва</w:t>
            </w:r>
          </w:p>
        </w:tc>
        <w:tc>
          <w:tcPr>
            <w:tcW w:w="1840" w:type="dxa"/>
            <w:vMerge w:val="restart"/>
          </w:tcPr>
          <w:p w:rsidR="00FE29FE" w:rsidRPr="00241B64" w:rsidRDefault="00FE29FE" w:rsidP="00BA25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привлечение внебюджетных инвестиций в размере 650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  с 2024 года;</w:t>
            </w:r>
          </w:p>
          <w:p w:rsidR="00FE29FE" w:rsidRPr="00241B64" w:rsidRDefault="00FE29FE" w:rsidP="00BA25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создание </w:t>
            </w:r>
            <w:r w:rsidR="00BA2548"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новых  рабочих мест;</w:t>
            </w:r>
          </w:p>
          <w:p w:rsidR="00FE29FE" w:rsidRPr="00241B64" w:rsidRDefault="00FE29FE" w:rsidP="00BA25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 туристического потока до 188,0 тыс. человек к 2025 году (2020 г. – 72,7 тыс. чел.);</w:t>
            </w:r>
          </w:p>
          <w:p w:rsidR="00FE29FE" w:rsidRPr="00241B64" w:rsidRDefault="00BA2548" w:rsidP="00BA25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увеличение</w:t>
            </w:r>
            <w:r w:rsidR="00FE29FE"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налоговых поступлений от туристско-рекреационной деятельности до 67,0 млн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E29FE"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 к 2025 году (2020 г. – 45,2 млн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="00FE29FE"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рублей);</w:t>
            </w:r>
          </w:p>
          <w:p w:rsidR="00FE29FE" w:rsidRPr="00241B64" w:rsidRDefault="00FE29FE" w:rsidP="00BA25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увеличени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объема платных услуг от туристско-рекреационной деятельности до 281,0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рублей (2020 г. – 113,6 млн</w:t>
            </w:r>
            <w:r w:rsidR="00BA2548">
              <w:rPr>
                <w:rFonts w:ascii="Times New Roman" w:hAnsi="Times New Roman" w:cs="Times New Roman"/>
                <w:color w:val="000000" w:themeColor="text1"/>
                <w:szCs w:val="22"/>
              </w:rPr>
              <w:t>. рублей</w:t>
            </w:r>
            <w:r w:rsidRPr="00241B64"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AB412B" w:rsidRPr="00241B64" w:rsidTr="00AB412B">
        <w:trPr>
          <w:jc w:val="right"/>
        </w:trPr>
        <w:tc>
          <w:tcPr>
            <w:tcW w:w="140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756170,00</w:t>
            </w: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49500,00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211670,00</w:t>
            </w: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247500,00</w:t>
            </w: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247500,00</w:t>
            </w:r>
          </w:p>
        </w:tc>
        <w:tc>
          <w:tcPr>
            <w:tcW w:w="843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AB412B">
        <w:trPr>
          <w:jc w:val="right"/>
        </w:trPr>
        <w:tc>
          <w:tcPr>
            <w:tcW w:w="140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7640,00</w:t>
            </w: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500,00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2140,00</w:t>
            </w: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2500,00</w:t>
            </w:r>
          </w:p>
        </w:tc>
        <w:tc>
          <w:tcPr>
            <w:tcW w:w="843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AB412B">
        <w:trPr>
          <w:jc w:val="right"/>
        </w:trPr>
        <w:tc>
          <w:tcPr>
            <w:tcW w:w="140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843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AB412B" w:rsidRPr="00241B64" w:rsidTr="00AB412B">
        <w:trPr>
          <w:jc w:val="right"/>
        </w:trPr>
        <w:tc>
          <w:tcPr>
            <w:tcW w:w="140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17" w:type="dxa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внебюджетные средства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650000,00</w:t>
            </w:r>
          </w:p>
        </w:tc>
        <w:tc>
          <w:tcPr>
            <w:tcW w:w="85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850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011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1B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44000,00</w:t>
            </w:r>
          </w:p>
        </w:tc>
        <w:tc>
          <w:tcPr>
            <w:tcW w:w="992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100000,00</w:t>
            </w:r>
          </w:p>
        </w:tc>
        <w:tc>
          <w:tcPr>
            <w:tcW w:w="993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250000,00</w:t>
            </w:r>
          </w:p>
        </w:tc>
        <w:tc>
          <w:tcPr>
            <w:tcW w:w="999" w:type="dxa"/>
          </w:tcPr>
          <w:p w:rsidR="00FE29FE" w:rsidRPr="00241B64" w:rsidRDefault="00FE29FE" w:rsidP="00241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41B64">
              <w:rPr>
                <w:rFonts w:ascii="Times New Roman" w:hAnsi="Times New Roman" w:cs="Times New Roman"/>
                <w:color w:val="000000" w:themeColor="text1"/>
              </w:rPr>
              <w:t>256000,00</w:t>
            </w:r>
          </w:p>
        </w:tc>
        <w:tc>
          <w:tcPr>
            <w:tcW w:w="843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25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E29FE" w:rsidRPr="00241B64" w:rsidRDefault="00FE29FE" w:rsidP="00241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AB412B" w:rsidRDefault="00AB412B">
      <w:r>
        <w:br w:type="page"/>
      </w:r>
    </w:p>
    <w:p w:rsidR="00AB412B" w:rsidRDefault="00AB412B"/>
    <w:p w:rsidR="00BA2548" w:rsidRDefault="00BA2548"/>
    <w:tbl>
      <w:tblPr>
        <w:tblW w:w="1522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17"/>
        <w:gridCol w:w="992"/>
        <w:gridCol w:w="851"/>
        <w:gridCol w:w="850"/>
        <w:gridCol w:w="1011"/>
        <w:gridCol w:w="992"/>
        <w:gridCol w:w="992"/>
        <w:gridCol w:w="992"/>
        <w:gridCol w:w="993"/>
        <w:gridCol w:w="999"/>
        <w:gridCol w:w="843"/>
        <w:gridCol w:w="1141"/>
        <w:gridCol w:w="1420"/>
        <w:gridCol w:w="330"/>
      </w:tblGrid>
      <w:tr w:rsidR="00AB412B" w:rsidRPr="00BA2548" w:rsidTr="00BA2548">
        <w:trPr>
          <w:gridAfter w:val="1"/>
          <w:wAfter w:w="330" w:type="dxa"/>
          <w:jc w:val="right"/>
        </w:trPr>
        <w:tc>
          <w:tcPr>
            <w:tcW w:w="1400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1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3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1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vAlign w:val="center"/>
            <w:hideMark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A2548" w:rsidRPr="00BA2548" w:rsidTr="00BA2548">
        <w:trPr>
          <w:jc w:val="right"/>
        </w:trPr>
        <w:tc>
          <w:tcPr>
            <w:tcW w:w="1400" w:type="dxa"/>
            <w:vAlign w:val="center"/>
          </w:tcPr>
          <w:p w:rsidR="00AB412B" w:rsidRPr="00BA2548" w:rsidRDefault="00BA2548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территории</w:t>
            </w:r>
            <w:r w:rsidR="00647A7E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оз.</w:t>
            </w:r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Билелиг</w:t>
            </w:r>
            <w:proofErr w:type="spellEnd"/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близ </w:t>
            </w:r>
            <w:proofErr w:type="spellStart"/>
            <w:proofErr w:type="gramStart"/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Мараловодче-ского</w:t>
            </w:r>
            <w:proofErr w:type="spellEnd"/>
            <w:proofErr w:type="gramEnd"/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</w:t>
            </w:r>
            <w:r w:rsidR="00647A7E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ства Пий-</w:t>
            </w:r>
            <w:proofErr w:type="spellStart"/>
            <w:r w:rsidR="00647A7E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Хемского</w:t>
            </w:r>
            <w:proofErr w:type="spellEnd"/>
            <w:r w:rsidR="00647A7E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</w:t>
            </w:r>
            <w:r w:rsidR="00AB412B"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она;</w:t>
            </w:r>
          </w:p>
          <w:p w:rsidR="00AB412B" w:rsidRPr="00BA2548" w:rsidRDefault="00AB412B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логистического центра в </w:t>
            </w:r>
            <w:proofErr w:type="spellStart"/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Каа-Хемском</w:t>
            </w:r>
            <w:proofErr w:type="spellEnd"/>
            <w:r w:rsidRPr="00BA25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1417" w:type="dxa"/>
          </w:tcPr>
          <w:p w:rsidR="00AB412B" w:rsidRPr="00BA2548" w:rsidRDefault="00AB412B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dxa"/>
          </w:tcPr>
          <w:p w:rsidR="00AB412B" w:rsidRPr="00BA2548" w:rsidRDefault="00AB412B" w:rsidP="00BA25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B412B" w:rsidRPr="00BA2548" w:rsidRDefault="00AB412B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vAlign w:val="center"/>
          </w:tcPr>
          <w:p w:rsidR="00AB412B" w:rsidRPr="00BA2548" w:rsidRDefault="00AB412B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right w:val="single" w:sz="4" w:space="0" w:color="auto"/>
            </w:tcBorders>
            <w:vAlign w:val="center"/>
          </w:tcPr>
          <w:p w:rsidR="00AB412B" w:rsidRPr="00BA2548" w:rsidRDefault="00AB412B" w:rsidP="00BA2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BA2548" w:rsidRDefault="00BA2548" w:rsidP="00BA25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5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AB412B" w:rsidRDefault="00AB412B" w:rsidP="00AB412B">
      <w:pPr>
        <w:spacing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B952F6" w:rsidRPr="00067304" w:rsidRDefault="004C6CCC" w:rsidP="00AB412B">
      <w:pPr>
        <w:spacing w:after="0" w:line="360" w:lineRule="atLeast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позицию</w:t>
      </w:r>
      <w:r w:rsidR="00B952F6" w:rsidRPr="00067304">
        <w:rPr>
          <w:rFonts w:ascii="Times New Roman" w:hAnsi="Times New Roman" w:cs="Times New Roman"/>
          <w:color w:val="000000" w:themeColor="text1"/>
          <w:sz w:val="28"/>
        </w:rPr>
        <w:t xml:space="preserve"> «Всего по Программе» изложить в следующей редакции:</w:t>
      </w:r>
    </w:p>
    <w:p w:rsidR="00AB412B" w:rsidRDefault="00AB412B">
      <w:pPr>
        <w:rPr>
          <w:color w:val="000000" w:themeColor="text1"/>
        </w:rPr>
        <w:sectPr w:rsidR="00AB412B" w:rsidSect="00207B3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FE29FE" w:rsidRPr="00067304" w:rsidRDefault="00FE29FE">
      <w:pPr>
        <w:rPr>
          <w:color w:val="000000" w:themeColor="text1"/>
        </w:rPr>
      </w:pPr>
    </w:p>
    <w:tbl>
      <w:tblPr>
        <w:tblW w:w="160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871"/>
        <w:gridCol w:w="1025"/>
        <w:gridCol w:w="1235"/>
        <w:gridCol w:w="983"/>
        <w:gridCol w:w="1134"/>
        <w:gridCol w:w="1134"/>
        <w:gridCol w:w="1134"/>
        <w:gridCol w:w="1276"/>
        <w:gridCol w:w="1279"/>
        <w:gridCol w:w="1276"/>
        <w:gridCol w:w="1289"/>
        <w:gridCol w:w="819"/>
        <w:gridCol w:w="851"/>
        <w:gridCol w:w="1134"/>
        <w:gridCol w:w="345"/>
      </w:tblGrid>
      <w:tr w:rsidR="00BA2548" w:rsidRPr="00647A7E" w:rsidTr="00BA2548">
        <w:trPr>
          <w:gridAfter w:val="1"/>
          <w:wAfter w:w="345" w:type="dxa"/>
          <w:jc w:val="center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71" w:type="dxa"/>
            <w:vMerge w:val="restart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025" w:type="dxa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5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6899901,99</w:t>
            </w:r>
          </w:p>
        </w:tc>
        <w:tc>
          <w:tcPr>
            <w:tcW w:w="983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77059,19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186619,60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807340,74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811362,29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1168804,90</w:t>
            </w:r>
          </w:p>
        </w:tc>
        <w:tc>
          <w:tcPr>
            <w:tcW w:w="127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1713540,24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952422,92</w:t>
            </w:r>
          </w:p>
        </w:tc>
        <w:tc>
          <w:tcPr>
            <w:tcW w:w="128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1182752,11</w:t>
            </w:r>
          </w:p>
        </w:tc>
        <w:tc>
          <w:tcPr>
            <w:tcW w:w="819" w:type="dxa"/>
            <w:vMerge w:val="restart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BA2548" w:rsidRPr="00647A7E" w:rsidTr="00BA2548">
        <w:trPr>
          <w:gridAfter w:val="1"/>
          <w:wAfter w:w="345" w:type="dxa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35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4562223,59</w:t>
            </w:r>
          </w:p>
        </w:tc>
        <w:tc>
          <w:tcPr>
            <w:tcW w:w="983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23433,29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26983,60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526340,30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705482,40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926934,20</w:t>
            </w:r>
          </w:p>
        </w:tc>
        <w:tc>
          <w:tcPr>
            <w:tcW w:w="127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1342028,00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566284,90</w:t>
            </w:r>
          </w:p>
        </w:tc>
        <w:tc>
          <w:tcPr>
            <w:tcW w:w="128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444736,90</w:t>
            </w:r>
          </w:p>
        </w:tc>
        <w:tc>
          <w:tcPr>
            <w:tcW w:w="819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2548" w:rsidRPr="00647A7E" w:rsidTr="00BA2548">
        <w:trPr>
          <w:gridAfter w:val="1"/>
          <w:wAfter w:w="345" w:type="dxa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1235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448215,24</w:t>
            </w:r>
          </w:p>
        </w:tc>
        <w:tc>
          <w:tcPr>
            <w:tcW w:w="983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25455,90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12893,00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74216,44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40879,89</w:t>
            </w:r>
          </w:p>
        </w:tc>
        <w:tc>
          <w:tcPr>
            <w:tcW w:w="1276" w:type="dxa"/>
            <w:shd w:val="clear" w:color="auto" w:fill="auto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77516,00</w:t>
            </w:r>
          </w:p>
        </w:tc>
        <w:tc>
          <w:tcPr>
            <w:tcW w:w="127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78504,00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69484,80</w:t>
            </w:r>
          </w:p>
        </w:tc>
        <w:tc>
          <w:tcPr>
            <w:tcW w:w="128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69265,21</w:t>
            </w:r>
          </w:p>
        </w:tc>
        <w:tc>
          <w:tcPr>
            <w:tcW w:w="819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2548" w:rsidRPr="00647A7E" w:rsidTr="00BA2548">
        <w:trPr>
          <w:gridAfter w:val="1"/>
          <w:wAfter w:w="345" w:type="dxa"/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35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83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8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A2548" w:rsidRPr="00647A7E" w:rsidTr="00BA2548">
        <w:trPr>
          <w:jc w:val="center"/>
        </w:trPr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35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1889463,16</w:t>
            </w:r>
          </w:p>
        </w:tc>
        <w:tc>
          <w:tcPr>
            <w:tcW w:w="983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28170,00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146743,00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206784,00</w:t>
            </w:r>
          </w:p>
        </w:tc>
        <w:tc>
          <w:tcPr>
            <w:tcW w:w="1134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65000,00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164355,90</w:t>
            </w:r>
          </w:p>
        </w:tc>
        <w:tc>
          <w:tcPr>
            <w:tcW w:w="127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293007,04</w:t>
            </w:r>
          </w:p>
        </w:tc>
        <w:tc>
          <w:tcPr>
            <w:tcW w:w="1276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316653,22</w:t>
            </w:r>
          </w:p>
        </w:tc>
        <w:tc>
          <w:tcPr>
            <w:tcW w:w="1289" w:type="dxa"/>
            <w:hideMark/>
          </w:tcPr>
          <w:p w:rsidR="00BA2548" w:rsidRPr="00647A7E" w:rsidRDefault="00BA2548" w:rsidP="00647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7A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668750,00</w:t>
            </w:r>
          </w:p>
        </w:tc>
        <w:tc>
          <w:tcPr>
            <w:tcW w:w="819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A2548" w:rsidRPr="00647A7E" w:rsidRDefault="00BA2548" w:rsidP="00647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A2548" w:rsidRDefault="00BA2548" w:rsidP="0064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Default="00BA2548" w:rsidP="0064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647A7E" w:rsidRDefault="00BA2548" w:rsidP="0064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548" w:rsidRPr="00647A7E" w:rsidRDefault="00BA2548" w:rsidP="0064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A7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952F6" w:rsidRPr="00067304" w:rsidRDefault="00B952F6" w:rsidP="005D3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sectPr w:rsidR="00B952F6" w:rsidRPr="00067304" w:rsidSect="00AB412B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D3B82" w:rsidRPr="00067304" w:rsidRDefault="00FE7768" w:rsidP="00FE7768">
      <w:pPr>
        <w:pStyle w:val="a6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</w:t>
      </w:r>
      <w:r w:rsidR="005D3B82"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5D3B82" w:rsidRPr="00067304" w:rsidRDefault="00FE7768" w:rsidP="00FE7768">
      <w:pPr>
        <w:pStyle w:val="20"/>
        <w:shd w:val="clear" w:color="auto" w:fill="auto"/>
        <w:spacing w:before="0" w:after="0" w:line="360" w:lineRule="atLeast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5D3B82" w:rsidRPr="00067304">
        <w:rPr>
          <w:color w:val="000000" w:themeColor="text1"/>
        </w:rPr>
        <w:t xml:space="preserve">Настоящее постановление вступает в силу со дня его </w:t>
      </w:r>
      <w:r w:rsidR="004A59B5" w:rsidRPr="00067304">
        <w:rPr>
          <w:color w:val="000000" w:themeColor="text1"/>
        </w:rPr>
        <w:t>официального опубликования</w:t>
      </w:r>
      <w:r w:rsidR="005D3B82" w:rsidRPr="00067304">
        <w:rPr>
          <w:color w:val="000000" w:themeColor="text1"/>
        </w:rPr>
        <w:t>.</w:t>
      </w:r>
    </w:p>
    <w:p w:rsidR="005D3B82" w:rsidRPr="00067304" w:rsidRDefault="005D3B82" w:rsidP="00207B3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B82" w:rsidRPr="00067304" w:rsidRDefault="005D3B82" w:rsidP="00207B3A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3B82" w:rsidRPr="00067304" w:rsidRDefault="005D3B82" w:rsidP="00207B3A">
      <w:pPr>
        <w:pStyle w:val="a6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Республики Тыва                              </w:t>
      </w:r>
      <w:r w:rsidR="00207B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56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61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В.</w:t>
      </w:r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67304">
        <w:rPr>
          <w:rFonts w:ascii="Times New Roman" w:hAnsi="Times New Roman" w:cs="Times New Roman"/>
          <w:color w:val="000000" w:themeColor="text1"/>
          <w:sz w:val="28"/>
          <w:szCs w:val="28"/>
        </w:rPr>
        <w:t>Ховалыг</w:t>
      </w:r>
      <w:proofErr w:type="spellEnd"/>
    </w:p>
    <w:sectPr w:rsidR="005D3B82" w:rsidRPr="00067304" w:rsidSect="002F4D41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51" w:rsidRDefault="00E56951" w:rsidP="00207B3A">
      <w:pPr>
        <w:spacing w:after="0" w:line="240" w:lineRule="auto"/>
      </w:pPr>
      <w:r>
        <w:separator/>
      </w:r>
    </w:p>
  </w:endnote>
  <w:endnote w:type="continuationSeparator" w:id="0">
    <w:p w:rsidR="00E56951" w:rsidRDefault="00E56951" w:rsidP="0020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F7" w:rsidRDefault="002A14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F7" w:rsidRDefault="002A14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F7" w:rsidRDefault="002A14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51" w:rsidRDefault="00E56951" w:rsidP="00207B3A">
      <w:pPr>
        <w:spacing w:after="0" w:line="240" w:lineRule="auto"/>
      </w:pPr>
      <w:r>
        <w:separator/>
      </w:r>
    </w:p>
  </w:footnote>
  <w:footnote w:type="continuationSeparator" w:id="0">
    <w:p w:rsidR="00E56951" w:rsidRDefault="00E56951" w:rsidP="00207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F7" w:rsidRDefault="002A14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351"/>
    </w:sdtPr>
    <w:sdtEndPr>
      <w:rPr>
        <w:rFonts w:ascii="Times New Roman" w:hAnsi="Times New Roman" w:cs="Times New Roman"/>
        <w:sz w:val="24"/>
      </w:rPr>
    </w:sdtEndPr>
    <w:sdtContent>
      <w:p w:rsidR="00207B3A" w:rsidRPr="00207B3A" w:rsidRDefault="005F399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207B3A">
          <w:rPr>
            <w:rFonts w:ascii="Times New Roman" w:hAnsi="Times New Roman" w:cs="Times New Roman"/>
            <w:sz w:val="24"/>
          </w:rPr>
          <w:fldChar w:fldCharType="begin"/>
        </w:r>
        <w:r w:rsidR="00207B3A" w:rsidRPr="00207B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07B3A">
          <w:rPr>
            <w:rFonts w:ascii="Times New Roman" w:hAnsi="Times New Roman" w:cs="Times New Roman"/>
            <w:sz w:val="24"/>
          </w:rPr>
          <w:fldChar w:fldCharType="separate"/>
        </w:r>
        <w:r w:rsidR="00E25DFC">
          <w:rPr>
            <w:rFonts w:ascii="Times New Roman" w:hAnsi="Times New Roman" w:cs="Times New Roman"/>
            <w:noProof/>
            <w:sz w:val="24"/>
          </w:rPr>
          <w:t>6</w:t>
        </w:r>
        <w:r w:rsidRPr="00207B3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F7" w:rsidRDefault="002A14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5C75"/>
    <w:multiLevelType w:val="hybridMultilevel"/>
    <w:tmpl w:val="2F44C58E"/>
    <w:lvl w:ilvl="0" w:tplc="D46232B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BB2"/>
    <w:multiLevelType w:val="hybridMultilevel"/>
    <w:tmpl w:val="A1EC51E0"/>
    <w:lvl w:ilvl="0" w:tplc="CFC427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776AFE"/>
    <w:multiLevelType w:val="hybridMultilevel"/>
    <w:tmpl w:val="E35E284E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224"/>
    <w:multiLevelType w:val="hybridMultilevel"/>
    <w:tmpl w:val="BCF0E54A"/>
    <w:lvl w:ilvl="0" w:tplc="2FEE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8737E7"/>
    <w:multiLevelType w:val="hybridMultilevel"/>
    <w:tmpl w:val="9340631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8B97730"/>
    <w:multiLevelType w:val="hybridMultilevel"/>
    <w:tmpl w:val="EB163BE0"/>
    <w:lvl w:ilvl="0" w:tplc="0C4ADC7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ADF577E"/>
    <w:multiLevelType w:val="hybridMultilevel"/>
    <w:tmpl w:val="BCF0E54A"/>
    <w:lvl w:ilvl="0" w:tplc="2FEE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916F56"/>
    <w:multiLevelType w:val="hybridMultilevel"/>
    <w:tmpl w:val="BCF0E54A"/>
    <w:lvl w:ilvl="0" w:tplc="2FEE3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017136"/>
    <w:multiLevelType w:val="hybridMultilevel"/>
    <w:tmpl w:val="0D74962E"/>
    <w:lvl w:ilvl="0" w:tplc="472E1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367E8A"/>
    <w:multiLevelType w:val="hybridMultilevel"/>
    <w:tmpl w:val="6C3EFC9C"/>
    <w:lvl w:ilvl="0" w:tplc="8AF2E86E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6E1743B7"/>
    <w:multiLevelType w:val="hybridMultilevel"/>
    <w:tmpl w:val="E1AC0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1CFE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66263"/>
    <w:multiLevelType w:val="hybridMultilevel"/>
    <w:tmpl w:val="A0A2E17A"/>
    <w:lvl w:ilvl="0" w:tplc="04190011">
      <w:start w:val="2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0ce30c-9095-48ba-9a22-e775a6445f72"/>
  </w:docVars>
  <w:rsids>
    <w:rsidRoot w:val="005D3B82"/>
    <w:rsid w:val="00002E16"/>
    <w:rsid w:val="00024148"/>
    <w:rsid w:val="000400DA"/>
    <w:rsid w:val="00052E1E"/>
    <w:rsid w:val="00061908"/>
    <w:rsid w:val="00067304"/>
    <w:rsid w:val="000770FF"/>
    <w:rsid w:val="0008214A"/>
    <w:rsid w:val="000A01F9"/>
    <w:rsid w:val="000A03B6"/>
    <w:rsid w:val="000A0526"/>
    <w:rsid w:val="000A7111"/>
    <w:rsid w:val="000F7F1D"/>
    <w:rsid w:val="00112B86"/>
    <w:rsid w:val="00114F5D"/>
    <w:rsid w:val="00136260"/>
    <w:rsid w:val="0014273A"/>
    <w:rsid w:val="00151122"/>
    <w:rsid w:val="00153136"/>
    <w:rsid w:val="001612FF"/>
    <w:rsid w:val="00167A81"/>
    <w:rsid w:val="00171557"/>
    <w:rsid w:val="00186070"/>
    <w:rsid w:val="00196C99"/>
    <w:rsid w:val="001C4A01"/>
    <w:rsid w:val="001E1A2B"/>
    <w:rsid w:val="001E67F2"/>
    <w:rsid w:val="001E7B20"/>
    <w:rsid w:val="002015F6"/>
    <w:rsid w:val="00207B3A"/>
    <w:rsid w:val="00210ECA"/>
    <w:rsid w:val="002140EC"/>
    <w:rsid w:val="00237503"/>
    <w:rsid w:val="00240104"/>
    <w:rsid w:val="00241421"/>
    <w:rsid w:val="00241B64"/>
    <w:rsid w:val="00242DE6"/>
    <w:rsid w:val="002449EF"/>
    <w:rsid w:val="00246EAA"/>
    <w:rsid w:val="00251564"/>
    <w:rsid w:val="0025307F"/>
    <w:rsid w:val="00254B7A"/>
    <w:rsid w:val="00257326"/>
    <w:rsid w:val="00264FE4"/>
    <w:rsid w:val="002652B6"/>
    <w:rsid w:val="00270789"/>
    <w:rsid w:val="0027382D"/>
    <w:rsid w:val="00282964"/>
    <w:rsid w:val="0029170D"/>
    <w:rsid w:val="00294479"/>
    <w:rsid w:val="002A14F7"/>
    <w:rsid w:val="002E2DE3"/>
    <w:rsid w:val="002F4D41"/>
    <w:rsid w:val="00302D68"/>
    <w:rsid w:val="00316B2A"/>
    <w:rsid w:val="00322A35"/>
    <w:rsid w:val="00326F12"/>
    <w:rsid w:val="00340A28"/>
    <w:rsid w:val="00341F89"/>
    <w:rsid w:val="003528EE"/>
    <w:rsid w:val="00385560"/>
    <w:rsid w:val="00391925"/>
    <w:rsid w:val="003A24A1"/>
    <w:rsid w:val="003B3BAB"/>
    <w:rsid w:val="003E308A"/>
    <w:rsid w:val="0044115A"/>
    <w:rsid w:val="0046696C"/>
    <w:rsid w:val="004731D1"/>
    <w:rsid w:val="0047519F"/>
    <w:rsid w:val="00483364"/>
    <w:rsid w:val="00492232"/>
    <w:rsid w:val="00493817"/>
    <w:rsid w:val="004A59B5"/>
    <w:rsid w:val="004C212D"/>
    <w:rsid w:val="004C6CCC"/>
    <w:rsid w:val="004E69D9"/>
    <w:rsid w:val="004F5ECA"/>
    <w:rsid w:val="00502A6F"/>
    <w:rsid w:val="005045AE"/>
    <w:rsid w:val="00505AEE"/>
    <w:rsid w:val="00514021"/>
    <w:rsid w:val="00515BB3"/>
    <w:rsid w:val="005303A2"/>
    <w:rsid w:val="00533BD9"/>
    <w:rsid w:val="0053721D"/>
    <w:rsid w:val="00550086"/>
    <w:rsid w:val="005533F2"/>
    <w:rsid w:val="0055649F"/>
    <w:rsid w:val="005566BD"/>
    <w:rsid w:val="00561C7D"/>
    <w:rsid w:val="00561EFB"/>
    <w:rsid w:val="005729D1"/>
    <w:rsid w:val="005A29F9"/>
    <w:rsid w:val="005B2ECD"/>
    <w:rsid w:val="005B3284"/>
    <w:rsid w:val="005C63E7"/>
    <w:rsid w:val="005C72AE"/>
    <w:rsid w:val="005D3B82"/>
    <w:rsid w:val="005F3997"/>
    <w:rsid w:val="006043D7"/>
    <w:rsid w:val="00605921"/>
    <w:rsid w:val="00606743"/>
    <w:rsid w:val="00615B0C"/>
    <w:rsid w:val="00621071"/>
    <w:rsid w:val="00647A7E"/>
    <w:rsid w:val="00652067"/>
    <w:rsid w:val="00664D89"/>
    <w:rsid w:val="006727F1"/>
    <w:rsid w:val="006771F6"/>
    <w:rsid w:val="006B3157"/>
    <w:rsid w:val="006B6DCC"/>
    <w:rsid w:val="006E23BF"/>
    <w:rsid w:val="006E2CA7"/>
    <w:rsid w:val="006E4D74"/>
    <w:rsid w:val="006F210B"/>
    <w:rsid w:val="006F794C"/>
    <w:rsid w:val="00705955"/>
    <w:rsid w:val="007074C5"/>
    <w:rsid w:val="00710228"/>
    <w:rsid w:val="00710631"/>
    <w:rsid w:val="00721E80"/>
    <w:rsid w:val="00722226"/>
    <w:rsid w:val="00723F57"/>
    <w:rsid w:val="00726FDC"/>
    <w:rsid w:val="007320DB"/>
    <w:rsid w:val="007402FE"/>
    <w:rsid w:val="007507B4"/>
    <w:rsid w:val="00767F5E"/>
    <w:rsid w:val="007812F8"/>
    <w:rsid w:val="00794EC1"/>
    <w:rsid w:val="007B7F0C"/>
    <w:rsid w:val="007C42C5"/>
    <w:rsid w:val="007D3C0A"/>
    <w:rsid w:val="007E0834"/>
    <w:rsid w:val="007F3D7B"/>
    <w:rsid w:val="00800DD1"/>
    <w:rsid w:val="00803A61"/>
    <w:rsid w:val="00811355"/>
    <w:rsid w:val="008145C0"/>
    <w:rsid w:val="00827638"/>
    <w:rsid w:val="00830855"/>
    <w:rsid w:val="00865379"/>
    <w:rsid w:val="00877754"/>
    <w:rsid w:val="00881B68"/>
    <w:rsid w:val="0088332C"/>
    <w:rsid w:val="00886D50"/>
    <w:rsid w:val="008A5668"/>
    <w:rsid w:val="008A6500"/>
    <w:rsid w:val="008E3C62"/>
    <w:rsid w:val="008F058C"/>
    <w:rsid w:val="008F4EC6"/>
    <w:rsid w:val="009037C5"/>
    <w:rsid w:val="00916DB4"/>
    <w:rsid w:val="009255D7"/>
    <w:rsid w:val="00925644"/>
    <w:rsid w:val="00960E92"/>
    <w:rsid w:val="009921D6"/>
    <w:rsid w:val="009A716A"/>
    <w:rsid w:val="009A7FB5"/>
    <w:rsid w:val="009B1E70"/>
    <w:rsid w:val="009B5BCC"/>
    <w:rsid w:val="009C4362"/>
    <w:rsid w:val="009C6465"/>
    <w:rsid w:val="009D009B"/>
    <w:rsid w:val="009E66B3"/>
    <w:rsid w:val="009F34EC"/>
    <w:rsid w:val="00A03664"/>
    <w:rsid w:val="00A16AD2"/>
    <w:rsid w:val="00A4403F"/>
    <w:rsid w:val="00A60DA2"/>
    <w:rsid w:val="00A72EA0"/>
    <w:rsid w:val="00A8116C"/>
    <w:rsid w:val="00A91A83"/>
    <w:rsid w:val="00AA27E1"/>
    <w:rsid w:val="00AA43AF"/>
    <w:rsid w:val="00AA7EC0"/>
    <w:rsid w:val="00AB1FB2"/>
    <w:rsid w:val="00AB412B"/>
    <w:rsid w:val="00AB524F"/>
    <w:rsid w:val="00AE004F"/>
    <w:rsid w:val="00AF2E31"/>
    <w:rsid w:val="00AF574C"/>
    <w:rsid w:val="00AF6CF8"/>
    <w:rsid w:val="00AF75EF"/>
    <w:rsid w:val="00B0366B"/>
    <w:rsid w:val="00B06B7E"/>
    <w:rsid w:val="00B17A25"/>
    <w:rsid w:val="00B21B8F"/>
    <w:rsid w:val="00B3094A"/>
    <w:rsid w:val="00B55F8A"/>
    <w:rsid w:val="00B8111A"/>
    <w:rsid w:val="00B939BE"/>
    <w:rsid w:val="00B952F6"/>
    <w:rsid w:val="00BA0564"/>
    <w:rsid w:val="00BA2548"/>
    <w:rsid w:val="00BA390C"/>
    <w:rsid w:val="00BC1BF6"/>
    <w:rsid w:val="00BC44AE"/>
    <w:rsid w:val="00BC68D4"/>
    <w:rsid w:val="00BE22E6"/>
    <w:rsid w:val="00BE6FFD"/>
    <w:rsid w:val="00BF18C7"/>
    <w:rsid w:val="00C938AF"/>
    <w:rsid w:val="00CD2D1B"/>
    <w:rsid w:val="00CD5BB7"/>
    <w:rsid w:val="00CF35DD"/>
    <w:rsid w:val="00D06FE4"/>
    <w:rsid w:val="00D1373D"/>
    <w:rsid w:val="00D14B36"/>
    <w:rsid w:val="00D3242A"/>
    <w:rsid w:val="00D40631"/>
    <w:rsid w:val="00D60948"/>
    <w:rsid w:val="00D61228"/>
    <w:rsid w:val="00D61379"/>
    <w:rsid w:val="00D644D2"/>
    <w:rsid w:val="00D67D40"/>
    <w:rsid w:val="00D76AF9"/>
    <w:rsid w:val="00D91B90"/>
    <w:rsid w:val="00D973FC"/>
    <w:rsid w:val="00DC4DD4"/>
    <w:rsid w:val="00DC7D7A"/>
    <w:rsid w:val="00DE08DF"/>
    <w:rsid w:val="00DE240D"/>
    <w:rsid w:val="00DF77A4"/>
    <w:rsid w:val="00E121C2"/>
    <w:rsid w:val="00E25DFC"/>
    <w:rsid w:val="00E3578B"/>
    <w:rsid w:val="00E37ACF"/>
    <w:rsid w:val="00E457CF"/>
    <w:rsid w:val="00E46A00"/>
    <w:rsid w:val="00E56951"/>
    <w:rsid w:val="00E61F14"/>
    <w:rsid w:val="00E63A81"/>
    <w:rsid w:val="00E77624"/>
    <w:rsid w:val="00EC08A1"/>
    <w:rsid w:val="00EC120D"/>
    <w:rsid w:val="00EC67E8"/>
    <w:rsid w:val="00ED7AD4"/>
    <w:rsid w:val="00EE3A9A"/>
    <w:rsid w:val="00EF3171"/>
    <w:rsid w:val="00EF356D"/>
    <w:rsid w:val="00F06892"/>
    <w:rsid w:val="00F11CFB"/>
    <w:rsid w:val="00F20B08"/>
    <w:rsid w:val="00F33BD1"/>
    <w:rsid w:val="00F3486A"/>
    <w:rsid w:val="00F35CDB"/>
    <w:rsid w:val="00F418F7"/>
    <w:rsid w:val="00F444F0"/>
    <w:rsid w:val="00F617DE"/>
    <w:rsid w:val="00F61E68"/>
    <w:rsid w:val="00F701EA"/>
    <w:rsid w:val="00F94283"/>
    <w:rsid w:val="00FC6EC0"/>
    <w:rsid w:val="00FD241F"/>
    <w:rsid w:val="00FD483A"/>
    <w:rsid w:val="00FE29FE"/>
    <w:rsid w:val="00FE6FBD"/>
    <w:rsid w:val="00FE7768"/>
    <w:rsid w:val="00FF08C2"/>
    <w:rsid w:val="00FF6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4AC6E6-9094-4F42-B9BA-7BD6D1CB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3B82"/>
  </w:style>
  <w:style w:type="paragraph" w:customStyle="1" w:styleId="msonormal0">
    <w:name w:val="msonormal"/>
    <w:basedOn w:val="a"/>
    <w:rsid w:val="005D3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D3B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B82"/>
    <w:rPr>
      <w:color w:val="800080"/>
      <w:u w:val="single"/>
    </w:rPr>
  </w:style>
  <w:style w:type="table" w:styleId="a5">
    <w:name w:val="Table Grid"/>
    <w:basedOn w:val="a1"/>
    <w:uiPriority w:val="39"/>
    <w:rsid w:val="005D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D3B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3B82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5D3B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3B82"/>
    <w:pPr>
      <w:widowControl w:val="0"/>
      <w:shd w:val="clear" w:color="auto" w:fill="FFFFFF"/>
      <w:spacing w:before="60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55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E29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Заголовок 21"/>
    <w:basedOn w:val="a"/>
    <w:next w:val="a"/>
    <w:rsid w:val="00561EFB"/>
    <w:pPr>
      <w:keepNext/>
      <w:tabs>
        <w:tab w:val="num" w:pos="3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0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7B3A"/>
  </w:style>
  <w:style w:type="paragraph" w:styleId="ab">
    <w:name w:val="footer"/>
    <w:basedOn w:val="a"/>
    <w:link w:val="ac"/>
    <w:uiPriority w:val="99"/>
    <w:semiHidden/>
    <w:unhideWhenUsed/>
    <w:rsid w:val="00207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7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B525487D44B06F8EC0DC5A66A194E688233CE77330E69F0CC174C83DE7BE9208B59B9F317956F3C85EDA90249B8C8A5819E4528D5908C8f3y8J" TargetMode="External"/><Relationship Id="rId13" Type="http://schemas.openxmlformats.org/officeDocument/2006/relationships/hyperlink" Target="consultantplus://offline/ref=50F129D99C7F428F58C702B799F76BF782ED59D7C0AEFB903F520E71B2B064FC25A689260CB3F8F16920383DD8954B17F8B0EFBD3579C03A9346E22ARC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F129D99C7F428F58C702B799F76BF782ED59D7C0AEFB903F520E71B2B064FC25A689260CB3F8F169213D33D8954B17F8B0EFBD3579C03A9346E22ARCD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FEFE6C12499DF4EF62E643B512DA3FCB308737676F387ACACA98EE9AD44BD45D7CA161410B8FAE2FE331C1F3AD75B04A474CD48E86DA4A452A5EC86C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F129D99C7F428F58C702B799F76BF782ED59D7C0AEFB903F520E71B2B064FC25A689260CB3F8F06D27323CD8954B17F8B0EFBD3579C03A9346E22ARC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F129D99C7F428F58C702B799F76BF782ED59D7C0AEFB903F520E71B2B064FC25A689260CB3F8F06D2A3A3CD8954B17F8B0EFBD3579C03A9346E22ARCD" TargetMode="External"/><Relationship Id="rId23" Type="http://schemas.openxmlformats.org/officeDocument/2006/relationships/hyperlink" Target="https://login.consultant.ru/link/?req=doc&amp;base=RLAW434&amp;n=34720&amp;dst=113238&amp;field=134&amp;date=04.10.2021" TargetMode="External"/><Relationship Id="rId10" Type="http://schemas.openxmlformats.org/officeDocument/2006/relationships/hyperlink" Target="consultantplus://offline/ref=50F129D99C7F428F58C702B799F76BF782ED59D7C0AEFB903F520E71B2B064FC25A689260CB3F8F06D273F31D8954B17F8B0EFBD3579C03A9346E22ARC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F129D99C7F428F58C702B799F76BF782ED59D7C0AEFB903F520E71B2B064FC25A689260CB3F8F06D273A34D8954B17F8B0EFBD3579C03A9346E22ARCD" TargetMode="External"/><Relationship Id="rId14" Type="http://schemas.openxmlformats.org/officeDocument/2006/relationships/hyperlink" Target="consultantplus://offline/ref=50F129D99C7F428F58C702B799F76BF782ED59D7C0AEFB903F520E71B2B064FC25A689260CB3F8F06E203C30D8954B17F8B0EFBD3579C03A9346E22ARC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93EB-3C18-4D71-A697-C0902A5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Насипова Самира Сергеевна</dc:creator>
  <cp:lastModifiedBy>Тас-оол Оксана Всеволодовна</cp:lastModifiedBy>
  <cp:revision>4</cp:revision>
  <cp:lastPrinted>2022-01-04T03:52:00Z</cp:lastPrinted>
  <dcterms:created xsi:type="dcterms:W3CDTF">2022-01-04T03:51:00Z</dcterms:created>
  <dcterms:modified xsi:type="dcterms:W3CDTF">2022-01-04T03:52:00Z</dcterms:modified>
</cp:coreProperties>
</file>