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F6" w:rsidRDefault="00E65CF6" w:rsidP="00E65CF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1BB7" w:rsidRDefault="00C91BB7" w:rsidP="00E65CF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1BB7" w:rsidRDefault="00C91BB7" w:rsidP="00E65C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5CF6" w:rsidRPr="0025472A" w:rsidRDefault="00E65CF6" w:rsidP="00E65C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65CF6" w:rsidRPr="004C14FF" w:rsidRDefault="00E65CF6" w:rsidP="00E65CF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75DED" w:rsidRDefault="00875DED" w:rsidP="0087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CF6" w:rsidRDefault="00E65CF6" w:rsidP="0087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DED" w:rsidRDefault="006D1E5F" w:rsidP="006D1E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2021 г. № 751</w:t>
      </w:r>
    </w:p>
    <w:p w:rsidR="006D1E5F" w:rsidRPr="00875DED" w:rsidRDefault="006D1E5F" w:rsidP="006D1E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75DED" w:rsidRPr="00875DED" w:rsidRDefault="00875DED" w:rsidP="0087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DED" w:rsidRDefault="00F93DB8" w:rsidP="0087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ED">
        <w:rPr>
          <w:rFonts w:ascii="Times New Roman" w:hAnsi="Times New Roman" w:cs="Times New Roman"/>
          <w:b/>
          <w:sz w:val="28"/>
          <w:szCs w:val="28"/>
        </w:rPr>
        <w:t xml:space="preserve">Об установлении цены на топливо твердое, </w:t>
      </w:r>
    </w:p>
    <w:p w:rsidR="00875DED" w:rsidRDefault="00F93DB8" w:rsidP="0087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ED">
        <w:rPr>
          <w:rFonts w:ascii="Times New Roman" w:hAnsi="Times New Roman" w:cs="Times New Roman"/>
          <w:b/>
          <w:sz w:val="28"/>
          <w:szCs w:val="28"/>
        </w:rPr>
        <w:t xml:space="preserve">реализуемое гражданам, управляющим </w:t>
      </w:r>
    </w:p>
    <w:p w:rsidR="00875DED" w:rsidRDefault="00F93DB8" w:rsidP="0087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ED">
        <w:rPr>
          <w:rFonts w:ascii="Times New Roman" w:hAnsi="Times New Roman" w:cs="Times New Roman"/>
          <w:b/>
          <w:sz w:val="28"/>
          <w:szCs w:val="28"/>
        </w:rPr>
        <w:t xml:space="preserve">организациям, товариществам собственников </w:t>
      </w:r>
    </w:p>
    <w:p w:rsidR="00875DED" w:rsidRDefault="00F93DB8" w:rsidP="0087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ED">
        <w:rPr>
          <w:rFonts w:ascii="Times New Roman" w:hAnsi="Times New Roman" w:cs="Times New Roman"/>
          <w:b/>
          <w:sz w:val="28"/>
          <w:szCs w:val="28"/>
        </w:rPr>
        <w:t xml:space="preserve">жилья, жилищным, жилищно-строительным </w:t>
      </w:r>
    </w:p>
    <w:p w:rsidR="00875DED" w:rsidRDefault="00F93DB8" w:rsidP="0087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ED">
        <w:rPr>
          <w:rFonts w:ascii="Times New Roman" w:hAnsi="Times New Roman" w:cs="Times New Roman"/>
          <w:b/>
          <w:sz w:val="28"/>
          <w:szCs w:val="28"/>
        </w:rPr>
        <w:t xml:space="preserve">или иным специализированным потребительским </w:t>
      </w:r>
    </w:p>
    <w:p w:rsidR="00875DED" w:rsidRDefault="00F93DB8" w:rsidP="0087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ED">
        <w:rPr>
          <w:rFonts w:ascii="Times New Roman" w:hAnsi="Times New Roman" w:cs="Times New Roman"/>
          <w:b/>
          <w:sz w:val="28"/>
          <w:szCs w:val="28"/>
        </w:rPr>
        <w:t xml:space="preserve">кооперативам, созданным в целях удовлетворения </w:t>
      </w:r>
    </w:p>
    <w:p w:rsidR="00875DED" w:rsidRDefault="00F93DB8" w:rsidP="0087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ED">
        <w:rPr>
          <w:rFonts w:ascii="Times New Roman" w:hAnsi="Times New Roman" w:cs="Times New Roman"/>
          <w:b/>
          <w:sz w:val="28"/>
          <w:szCs w:val="28"/>
        </w:rPr>
        <w:t>потребностей граждан в жилье</w:t>
      </w:r>
      <w:r w:rsidR="00DE3A9E">
        <w:rPr>
          <w:rFonts w:ascii="Times New Roman" w:hAnsi="Times New Roman" w:cs="Times New Roman"/>
          <w:b/>
          <w:sz w:val="28"/>
          <w:szCs w:val="28"/>
        </w:rPr>
        <w:t>,</w:t>
      </w:r>
      <w:r w:rsidRPr="00875DED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D57D45" w:rsidRPr="00875DED" w:rsidRDefault="00F93DB8" w:rsidP="0087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ED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875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DED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747A65" w:rsidRPr="00875DED" w:rsidRDefault="00747A65" w:rsidP="0087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081" w:rsidRPr="00875DED" w:rsidRDefault="00133081" w:rsidP="00875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28E" w:rsidRDefault="00A0528E" w:rsidP="00875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ED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28 февраля 1995 г. № 221 </w:t>
      </w:r>
      <w:r w:rsidR="00875DED">
        <w:rPr>
          <w:rFonts w:ascii="Times New Roman" w:hAnsi="Times New Roman" w:cs="Times New Roman"/>
          <w:sz w:val="28"/>
          <w:szCs w:val="28"/>
        </w:rPr>
        <w:t>«</w:t>
      </w:r>
      <w:r w:rsidRPr="00875DED">
        <w:rPr>
          <w:rFonts w:ascii="Times New Roman" w:hAnsi="Times New Roman" w:cs="Times New Roman"/>
          <w:sz w:val="28"/>
          <w:szCs w:val="28"/>
        </w:rPr>
        <w:t>О мерах по упорядочению государственного регулирования цен (тарифов)</w:t>
      </w:r>
      <w:r w:rsidR="00875DED">
        <w:rPr>
          <w:rFonts w:ascii="Times New Roman" w:hAnsi="Times New Roman" w:cs="Times New Roman"/>
          <w:sz w:val="28"/>
          <w:szCs w:val="28"/>
        </w:rPr>
        <w:t>»</w:t>
      </w:r>
      <w:r w:rsidRPr="00875DE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7 марта 1995 г. № 239 </w:t>
      </w:r>
      <w:r w:rsidR="00875DED">
        <w:rPr>
          <w:rFonts w:ascii="Times New Roman" w:hAnsi="Times New Roman" w:cs="Times New Roman"/>
          <w:sz w:val="28"/>
          <w:szCs w:val="28"/>
        </w:rPr>
        <w:t>«</w:t>
      </w:r>
      <w:r w:rsidRPr="00875DED">
        <w:rPr>
          <w:rFonts w:ascii="Times New Roman" w:hAnsi="Times New Roman" w:cs="Times New Roman"/>
          <w:sz w:val="28"/>
          <w:szCs w:val="28"/>
        </w:rPr>
        <w:t>О мерах по упорядочению государственного регулирования цен (тарифов)</w:t>
      </w:r>
      <w:r w:rsidR="00875DED">
        <w:rPr>
          <w:rFonts w:ascii="Times New Roman" w:hAnsi="Times New Roman" w:cs="Times New Roman"/>
          <w:sz w:val="28"/>
          <w:szCs w:val="28"/>
        </w:rPr>
        <w:t>»</w:t>
      </w:r>
      <w:r w:rsidRPr="00875DED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875DED" w:rsidRPr="00875D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5DED" w:rsidRPr="00875DED" w:rsidRDefault="00875DED" w:rsidP="00875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28E" w:rsidRPr="00875DED" w:rsidRDefault="00A0528E" w:rsidP="00875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ED">
        <w:rPr>
          <w:rFonts w:ascii="Times New Roman" w:hAnsi="Times New Roman" w:cs="Times New Roman"/>
          <w:sz w:val="28"/>
          <w:szCs w:val="28"/>
        </w:rPr>
        <w:t>1. Установить цен</w:t>
      </w:r>
      <w:r w:rsidR="00DE3A9E">
        <w:rPr>
          <w:rFonts w:ascii="Times New Roman" w:hAnsi="Times New Roman" w:cs="Times New Roman"/>
          <w:sz w:val="28"/>
          <w:szCs w:val="28"/>
        </w:rPr>
        <w:t>у</w:t>
      </w:r>
      <w:r w:rsidRPr="00875DED">
        <w:rPr>
          <w:rFonts w:ascii="Times New Roman" w:hAnsi="Times New Roman" w:cs="Times New Roman"/>
          <w:sz w:val="28"/>
          <w:szCs w:val="28"/>
        </w:rPr>
        <w:t xml:space="preserve">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Республики Тыва согласно приложению к настоящему постановлению.</w:t>
      </w:r>
    </w:p>
    <w:p w:rsidR="00A0528E" w:rsidRPr="00875DED" w:rsidRDefault="00A0528E" w:rsidP="00875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ED">
        <w:rPr>
          <w:rFonts w:ascii="Times New Roman" w:hAnsi="Times New Roman" w:cs="Times New Roman"/>
          <w:sz w:val="28"/>
          <w:szCs w:val="28"/>
        </w:rPr>
        <w:t>Цена на твердое топливо рассчитана с учетом общего объема реализации твердого топлива всем потребителям на территории Республики Тыва.</w:t>
      </w:r>
    </w:p>
    <w:p w:rsidR="00A0528E" w:rsidRPr="00875DED" w:rsidRDefault="00A0528E" w:rsidP="00875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ED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разместить на </w:t>
      </w:r>
      <w:r w:rsidR="00875DED">
        <w:rPr>
          <w:rFonts w:ascii="Times New Roman" w:hAnsi="Times New Roman" w:cs="Times New Roman"/>
          <w:sz w:val="28"/>
          <w:szCs w:val="28"/>
        </w:rPr>
        <w:t>«О</w:t>
      </w:r>
      <w:r w:rsidRPr="00875DE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75DED">
        <w:rPr>
          <w:rFonts w:ascii="Times New Roman" w:hAnsi="Times New Roman" w:cs="Times New Roman"/>
          <w:sz w:val="28"/>
          <w:szCs w:val="28"/>
        </w:rPr>
        <w:t>»</w:t>
      </w:r>
      <w:r w:rsidRPr="00875DE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75DED">
        <w:rPr>
          <w:rFonts w:ascii="Times New Roman" w:hAnsi="Times New Roman" w:cs="Times New Roman"/>
          <w:sz w:val="28"/>
          <w:szCs w:val="28"/>
        </w:rPr>
        <w:t>«</w:t>
      </w:r>
      <w:r w:rsidRPr="00875DED">
        <w:rPr>
          <w:rFonts w:ascii="Times New Roman" w:hAnsi="Times New Roman" w:cs="Times New Roman"/>
          <w:sz w:val="28"/>
          <w:szCs w:val="28"/>
        </w:rPr>
        <w:t>Интернет</w:t>
      </w:r>
      <w:r w:rsidR="00875DED">
        <w:rPr>
          <w:rFonts w:ascii="Times New Roman" w:hAnsi="Times New Roman" w:cs="Times New Roman"/>
          <w:sz w:val="28"/>
          <w:szCs w:val="28"/>
        </w:rPr>
        <w:t>»</w:t>
      </w:r>
      <w:r w:rsidRPr="00875DED">
        <w:rPr>
          <w:rFonts w:ascii="Times New Roman" w:hAnsi="Times New Roman" w:cs="Times New Roman"/>
          <w:sz w:val="28"/>
          <w:szCs w:val="28"/>
        </w:rPr>
        <w:t>.</w:t>
      </w:r>
    </w:p>
    <w:p w:rsidR="00A0528E" w:rsidRPr="00875DED" w:rsidRDefault="00A0528E" w:rsidP="00875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E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Службу по тарифам Республики Тыва.</w:t>
      </w:r>
    </w:p>
    <w:p w:rsidR="00747A65" w:rsidRPr="00875DED" w:rsidRDefault="00747A65" w:rsidP="00875DE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7A65" w:rsidRPr="00875DED" w:rsidRDefault="00747A65" w:rsidP="00875DE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55CA8" w:rsidRPr="00875DED" w:rsidRDefault="00755CA8" w:rsidP="00875DE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47A65" w:rsidRDefault="00747A65" w:rsidP="00875DE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875DED">
        <w:rPr>
          <w:rFonts w:ascii="Times New Roman" w:hAnsi="Times New Roman" w:cs="Times New Roman"/>
          <w:sz w:val="28"/>
          <w:szCs w:val="28"/>
        </w:rPr>
        <w:t>Глав</w:t>
      </w:r>
      <w:r w:rsidR="000D7113" w:rsidRPr="00875DED">
        <w:rPr>
          <w:rFonts w:ascii="Times New Roman" w:hAnsi="Times New Roman" w:cs="Times New Roman"/>
          <w:sz w:val="28"/>
          <w:szCs w:val="28"/>
        </w:rPr>
        <w:t xml:space="preserve">а </w:t>
      </w:r>
      <w:r w:rsidRPr="00875DED">
        <w:rPr>
          <w:rFonts w:ascii="Times New Roman" w:hAnsi="Times New Roman" w:cs="Times New Roman"/>
          <w:sz w:val="28"/>
          <w:szCs w:val="28"/>
        </w:rPr>
        <w:t>Республики Тыва</w:t>
      </w:r>
      <w:r w:rsidRPr="00875DED">
        <w:rPr>
          <w:rFonts w:ascii="Times New Roman" w:hAnsi="Times New Roman" w:cs="Times New Roman"/>
          <w:sz w:val="28"/>
          <w:szCs w:val="28"/>
        </w:rPr>
        <w:tab/>
      </w:r>
      <w:r w:rsidRPr="00875DED">
        <w:rPr>
          <w:rFonts w:ascii="Times New Roman" w:hAnsi="Times New Roman" w:cs="Times New Roman"/>
          <w:sz w:val="28"/>
          <w:szCs w:val="28"/>
        </w:rPr>
        <w:tab/>
      </w:r>
      <w:r w:rsidRPr="00875DED">
        <w:rPr>
          <w:rFonts w:ascii="Times New Roman" w:hAnsi="Times New Roman" w:cs="Times New Roman"/>
          <w:sz w:val="28"/>
          <w:szCs w:val="28"/>
        </w:rPr>
        <w:tab/>
      </w:r>
      <w:r w:rsidRPr="00875DED">
        <w:rPr>
          <w:rFonts w:ascii="Times New Roman" w:hAnsi="Times New Roman" w:cs="Times New Roman"/>
          <w:sz w:val="28"/>
          <w:szCs w:val="28"/>
        </w:rPr>
        <w:tab/>
      </w:r>
      <w:r w:rsidRPr="00875DED">
        <w:rPr>
          <w:rFonts w:ascii="Times New Roman" w:hAnsi="Times New Roman" w:cs="Times New Roman"/>
          <w:sz w:val="28"/>
          <w:szCs w:val="28"/>
        </w:rPr>
        <w:tab/>
      </w:r>
      <w:r w:rsidR="00875DE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F0A67" w:rsidRPr="00875DED">
        <w:rPr>
          <w:rFonts w:ascii="Times New Roman" w:hAnsi="Times New Roman" w:cs="Times New Roman"/>
          <w:sz w:val="28"/>
          <w:szCs w:val="28"/>
        </w:rPr>
        <w:t>В. Ховалыг</w:t>
      </w:r>
    </w:p>
    <w:p w:rsidR="00875DED" w:rsidRDefault="00875DED" w:rsidP="00875DE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75DED" w:rsidRDefault="00875DED" w:rsidP="00875DE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75DED" w:rsidRPr="00875DED" w:rsidRDefault="00875DED" w:rsidP="00875DE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75DED" w:rsidRDefault="00875DED" w:rsidP="00755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875DED" w:rsidSect="00875D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45971" w:rsidRPr="00875DED" w:rsidRDefault="00C45971" w:rsidP="00875D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5D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5971" w:rsidRPr="00875DED" w:rsidRDefault="00C45971" w:rsidP="00875D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5DE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45971" w:rsidRPr="00875DED" w:rsidRDefault="00C45971" w:rsidP="00875D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5DE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D1E5F" w:rsidRDefault="006D1E5F" w:rsidP="006D1E5F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29 декабря 2021 г. № 751</w:t>
      </w:r>
    </w:p>
    <w:p w:rsidR="00C45971" w:rsidRPr="00875DED" w:rsidRDefault="00C45971" w:rsidP="0087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DED" w:rsidRPr="00875DED" w:rsidRDefault="00875DED" w:rsidP="0087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ED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DE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DE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DED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875DED" w:rsidRDefault="00C45971" w:rsidP="0087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DED">
        <w:rPr>
          <w:rFonts w:ascii="Times New Roman" w:hAnsi="Times New Roman" w:cs="Times New Roman"/>
          <w:sz w:val="28"/>
          <w:szCs w:val="28"/>
        </w:rPr>
        <w:t xml:space="preserve">на топливо твердое, реализуемое гражданам, </w:t>
      </w:r>
    </w:p>
    <w:p w:rsidR="00875DED" w:rsidRDefault="00875DED" w:rsidP="0087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DED">
        <w:rPr>
          <w:rFonts w:ascii="Times New Roman" w:hAnsi="Times New Roman" w:cs="Times New Roman"/>
          <w:sz w:val="28"/>
          <w:szCs w:val="28"/>
        </w:rPr>
        <w:t>управляющим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71" w:rsidRPr="00875DED">
        <w:rPr>
          <w:rFonts w:ascii="Times New Roman" w:hAnsi="Times New Roman" w:cs="Times New Roman"/>
          <w:sz w:val="28"/>
          <w:szCs w:val="28"/>
        </w:rPr>
        <w:t xml:space="preserve">организациям, товариществам </w:t>
      </w:r>
    </w:p>
    <w:p w:rsidR="00875DED" w:rsidRDefault="00875DED" w:rsidP="0087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DED">
        <w:rPr>
          <w:rFonts w:ascii="Times New Roman" w:hAnsi="Times New Roman" w:cs="Times New Roman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71" w:rsidRPr="00875DED">
        <w:rPr>
          <w:rFonts w:ascii="Times New Roman" w:hAnsi="Times New Roman" w:cs="Times New Roman"/>
          <w:sz w:val="28"/>
          <w:szCs w:val="28"/>
        </w:rPr>
        <w:t>жилья, жилищным, жилищно-</w:t>
      </w:r>
    </w:p>
    <w:p w:rsidR="00875DED" w:rsidRDefault="00C45971" w:rsidP="0087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DED">
        <w:rPr>
          <w:rFonts w:ascii="Times New Roman" w:hAnsi="Times New Roman" w:cs="Times New Roman"/>
          <w:sz w:val="28"/>
          <w:szCs w:val="28"/>
        </w:rPr>
        <w:t xml:space="preserve">строительным или иным специализированным </w:t>
      </w:r>
    </w:p>
    <w:p w:rsidR="00875DED" w:rsidRDefault="00C45971" w:rsidP="0087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DED">
        <w:rPr>
          <w:rFonts w:ascii="Times New Roman" w:hAnsi="Times New Roman" w:cs="Times New Roman"/>
          <w:sz w:val="28"/>
          <w:szCs w:val="28"/>
        </w:rPr>
        <w:t xml:space="preserve">потребительским кооперативам, созданным в целях </w:t>
      </w:r>
    </w:p>
    <w:p w:rsidR="00875DED" w:rsidRDefault="00C45971" w:rsidP="0087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DED">
        <w:rPr>
          <w:rFonts w:ascii="Times New Roman" w:hAnsi="Times New Roman" w:cs="Times New Roman"/>
          <w:sz w:val="28"/>
          <w:szCs w:val="28"/>
        </w:rPr>
        <w:t>удовлетворения потребностей граждан в жилье</w:t>
      </w:r>
      <w:r w:rsidR="00DE3A9E">
        <w:rPr>
          <w:rFonts w:ascii="Times New Roman" w:hAnsi="Times New Roman" w:cs="Times New Roman"/>
          <w:sz w:val="28"/>
          <w:szCs w:val="28"/>
        </w:rPr>
        <w:t>,</w:t>
      </w:r>
      <w:r w:rsidRPr="00875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71" w:rsidRPr="00875DED" w:rsidRDefault="00C45971" w:rsidP="0087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DED">
        <w:rPr>
          <w:rFonts w:ascii="Times New Roman" w:hAnsi="Times New Roman" w:cs="Times New Roman"/>
          <w:sz w:val="28"/>
          <w:szCs w:val="28"/>
        </w:rPr>
        <w:t>на территории Республики Тыва на 2022 год</w:t>
      </w:r>
    </w:p>
    <w:p w:rsidR="00C45971" w:rsidRPr="00875DED" w:rsidRDefault="00C45971" w:rsidP="0087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8"/>
        <w:gridCol w:w="1707"/>
        <w:gridCol w:w="1570"/>
        <w:gridCol w:w="2960"/>
      </w:tblGrid>
      <w:tr w:rsidR="00C45971" w:rsidRPr="00875DED" w:rsidTr="00875DED">
        <w:trPr>
          <w:jc w:val="center"/>
        </w:trPr>
        <w:tc>
          <w:tcPr>
            <w:tcW w:w="3108" w:type="dxa"/>
          </w:tcPr>
          <w:p w:rsidR="00C45971" w:rsidRPr="00875DED" w:rsidRDefault="00C45971" w:rsidP="0087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7" w:type="dxa"/>
          </w:tcPr>
          <w:p w:rsidR="00875DED" w:rsidRDefault="00C45971" w:rsidP="0087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  <w:p w:rsidR="00C45971" w:rsidRPr="00875DED" w:rsidRDefault="00C45971" w:rsidP="0087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>топлива</w:t>
            </w:r>
            <w:r w:rsidR="0087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>(уголь)</w:t>
            </w:r>
          </w:p>
        </w:tc>
        <w:tc>
          <w:tcPr>
            <w:tcW w:w="1570" w:type="dxa"/>
          </w:tcPr>
          <w:p w:rsidR="00875DED" w:rsidRDefault="00C45971" w:rsidP="0087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 xml:space="preserve">Низшая </w:t>
            </w:r>
          </w:p>
          <w:p w:rsidR="00875DED" w:rsidRDefault="00C45971" w:rsidP="0087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 xml:space="preserve">теплота </w:t>
            </w:r>
          </w:p>
          <w:p w:rsidR="00C45971" w:rsidRPr="00875DED" w:rsidRDefault="00C45971" w:rsidP="0087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>сгорания, (ккал/кг)</w:t>
            </w:r>
          </w:p>
        </w:tc>
        <w:tc>
          <w:tcPr>
            <w:tcW w:w="2960" w:type="dxa"/>
          </w:tcPr>
          <w:p w:rsidR="00875DED" w:rsidRDefault="00C45971" w:rsidP="0087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 xml:space="preserve">Цена на условиях </w:t>
            </w:r>
          </w:p>
          <w:p w:rsidR="00875DED" w:rsidRDefault="00C45971" w:rsidP="0087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 xml:space="preserve">франко-склад организации без учета доставки до </w:t>
            </w:r>
          </w:p>
          <w:p w:rsidR="00875DED" w:rsidRDefault="00C45971" w:rsidP="0087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потребителя, рублей </w:t>
            </w:r>
          </w:p>
          <w:p w:rsidR="00C45971" w:rsidRPr="00875DED" w:rsidRDefault="00C45971" w:rsidP="0087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>за 1 тонну (с НДС)</w:t>
            </w:r>
          </w:p>
        </w:tc>
      </w:tr>
      <w:tr w:rsidR="00C45971" w:rsidRPr="00875DED" w:rsidTr="00875DED">
        <w:trPr>
          <w:trHeight w:val="70"/>
          <w:jc w:val="center"/>
        </w:trPr>
        <w:tc>
          <w:tcPr>
            <w:tcW w:w="3108" w:type="dxa"/>
            <w:vMerge w:val="restart"/>
          </w:tcPr>
          <w:p w:rsidR="00C45971" w:rsidRPr="00875DED" w:rsidRDefault="00C45971" w:rsidP="00875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E3A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>Тувинская горнорудная компания</w:t>
            </w:r>
            <w:r w:rsidR="00875DED" w:rsidRPr="00875D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5971" w:rsidRPr="00875DED" w:rsidRDefault="00C45971" w:rsidP="00875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 xml:space="preserve">(ИНН 1701042530)    </w:t>
            </w:r>
          </w:p>
        </w:tc>
        <w:tc>
          <w:tcPr>
            <w:tcW w:w="1707" w:type="dxa"/>
          </w:tcPr>
          <w:p w:rsidR="00C45971" w:rsidRPr="00875DED" w:rsidRDefault="00C45971" w:rsidP="0087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>1ГЖР&lt;*&gt;</w:t>
            </w:r>
          </w:p>
        </w:tc>
        <w:tc>
          <w:tcPr>
            <w:tcW w:w="1570" w:type="dxa"/>
          </w:tcPr>
          <w:p w:rsidR="00C45971" w:rsidRPr="00875DED" w:rsidRDefault="00C45971" w:rsidP="0087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2960" w:type="dxa"/>
            <w:vMerge w:val="restart"/>
          </w:tcPr>
          <w:p w:rsidR="00C45971" w:rsidRPr="00875DED" w:rsidRDefault="00C45971" w:rsidP="0087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>2220,10</w:t>
            </w:r>
          </w:p>
        </w:tc>
      </w:tr>
      <w:tr w:rsidR="00C45971" w:rsidRPr="00875DED" w:rsidTr="00875DED">
        <w:trPr>
          <w:trHeight w:val="893"/>
          <w:jc w:val="center"/>
        </w:trPr>
        <w:tc>
          <w:tcPr>
            <w:tcW w:w="3108" w:type="dxa"/>
            <w:vMerge/>
          </w:tcPr>
          <w:p w:rsidR="00C45971" w:rsidRPr="00875DED" w:rsidRDefault="00C45971" w:rsidP="00875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971" w:rsidRPr="00875DED" w:rsidRDefault="00C45971" w:rsidP="0087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>2ГР&lt;*&gt;</w:t>
            </w:r>
          </w:p>
        </w:tc>
        <w:tc>
          <w:tcPr>
            <w:tcW w:w="1570" w:type="dxa"/>
          </w:tcPr>
          <w:p w:rsidR="00C45971" w:rsidRPr="00875DED" w:rsidRDefault="00C45971" w:rsidP="0087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D">
              <w:rPr>
                <w:rFonts w:ascii="Times New Roman" w:hAnsi="Times New Roman" w:cs="Times New Roman"/>
                <w:sz w:val="24"/>
                <w:szCs w:val="24"/>
              </w:rPr>
              <w:t>7056</w:t>
            </w:r>
          </w:p>
        </w:tc>
        <w:tc>
          <w:tcPr>
            <w:tcW w:w="2960" w:type="dxa"/>
            <w:vMerge/>
          </w:tcPr>
          <w:p w:rsidR="00C45971" w:rsidRPr="00875DED" w:rsidRDefault="00C45971" w:rsidP="00875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71" w:rsidRPr="00875DED" w:rsidRDefault="00C45971" w:rsidP="0087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971" w:rsidRPr="00875DED" w:rsidRDefault="00C45971" w:rsidP="0087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ED">
        <w:rPr>
          <w:rFonts w:ascii="Times New Roman" w:hAnsi="Times New Roman" w:cs="Times New Roman"/>
          <w:sz w:val="24"/>
          <w:szCs w:val="24"/>
        </w:rPr>
        <w:t xml:space="preserve">&lt;*&gt; 1 ГЖР </w:t>
      </w:r>
      <w:r w:rsidR="00875DED">
        <w:rPr>
          <w:rFonts w:ascii="Times New Roman" w:hAnsi="Times New Roman" w:cs="Times New Roman"/>
          <w:sz w:val="24"/>
          <w:szCs w:val="24"/>
        </w:rPr>
        <w:t>–</w:t>
      </w:r>
      <w:r w:rsidRPr="00875DED">
        <w:rPr>
          <w:rFonts w:ascii="Times New Roman" w:hAnsi="Times New Roman" w:cs="Times New Roman"/>
          <w:sz w:val="24"/>
          <w:szCs w:val="24"/>
        </w:rPr>
        <w:t xml:space="preserve"> первый газовый, жирный, рядовой (</w:t>
      </w:r>
      <w:proofErr w:type="spellStart"/>
      <w:r w:rsidRPr="00875DED">
        <w:rPr>
          <w:rFonts w:ascii="Times New Roman" w:hAnsi="Times New Roman" w:cs="Times New Roman"/>
          <w:sz w:val="24"/>
          <w:szCs w:val="24"/>
        </w:rPr>
        <w:t>Чаданское</w:t>
      </w:r>
      <w:proofErr w:type="spellEnd"/>
      <w:r w:rsidRPr="00875DED">
        <w:rPr>
          <w:rFonts w:ascii="Times New Roman" w:hAnsi="Times New Roman" w:cs="Times New Roman"/>
          <w:sz w:val="24"/>
          <w:szCs w:val="24"/>
        </w:rPr>
        <w:t xml:space="preserve"> месторождение)</w:t>
      </w:r>
      <w:r w:rsidR="00875DED">
        <w:rPr>
          <w:rFonts w:ascii="Times New Roman" w:hAnsi="Times New Roman" w:cs="Times New Roman"/>
          <w:sz w:val="24"/>
          <w:szCs w:val="24"/>
        </w:rPr>
        <w:t>;</w:t>
      </w:r>
    </w:p>
    <w:p w:rsidR="00C45971" w:rsidRPr="00875DED" w:rsidRDefault="00C45971" w:rsidP="0087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ED">
        <w:rPr>
          <w:rFonts w:ascii="Times New Roman" w:hAnsi="Times New Roman" w:cs="Times New Roman"/>
          <w:sz w:val="24"/>
          <w:szCs w:val="24"/>
        </w:rPr>
        <w:t xml:space="preserve">2 ГР </w:t>
      </w:r>
      <w:r w:rsidR="00875DED">
        <w:rPr>
          <w:rFonts w:ascii="Times New Roman" w:hAnsi="Times New Roman" w:cs="Times New Roman"/>
          <w:sz w:val="24"/>
          <w:szCs w:val="24"/>
        </w:rPr>
        <w:t>–</w:t>
      </w:r>
      <w:r w:rsidRPr="00875DED">
        <w:rPr>
          <w:rFonts w:ascii="Times New Roman" w:hAnsi="Times New Roman" w:cs="Times New Roman"/>
          <w:sz w:val="24"/>
          <w:szCs w:val="24"/>
        </w:rPr>
        <w:t xml:space="preserve"> второй</w:t>
      </w:r>
      <w:r w:rsidR="00875DED">
        <w:rPr>
          <w:rFonts w:ascii="Times New Roman" w:hAnsi="Times New Roman" w:cs="Times New Roman"/>
          <w:sz w:val="24"/>
          <w:szCs w:val="24"/>
        </w:rPr>
        <w:t xml:space="preserve"> газовый, рядовой (</w:t>
      </w:r>
      <w:proofErr w:type="spellStart"/>
      <w:r w:rsidR="00875DED">
        <w:rPr>
          <w:rFonts w:ascii="Times New Roman" w:hAnsi="Times New Roman" w:cs="Times New Roman"/>
          <w:sz w:val="24"/>
          <w:szCs w:val="24"/>
        </w:rPr>
        <w:t>Каа-Хемское</w:t>
      </w:r>
      <w:proofErr w:type="spellEnd"/>
      <w:r w:rsidR="00875DED">
        <w:rPr>
          <w:rFonts w:ascii="Times New Roman" w:hAnsi="Times New Roman" w:cs="Times New Roman"/>
          <w:sz w:val="24"/>
          <w:szCs w:val="24"/>
        </w:rPr>
        <w:t xml:space="preserve"> </w:t>
      </w:r>
      <w:r w:rsidRPr="00875DED">
        <w:rPr>
          <w:rFonts w:ascii="Times New Roman" w:hAnsi="Times New Roman" w:cs="Times New Roman"/>
          <w:sz w:val="24"/>
          <w:szCs w:val="24"/>
        </w:rPr>
        <w:t>месторождение)</w:t>
      </w:r>
    </w:p>
    <w:p w:rsidR="00C45971" w:rsidRDefault="00C45971" w:rsidP="00C459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5971" w:rsidSect="00875DED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AB" w:rsidRDefault="00FE3BAB" w:rsidP="00875DED">
      <w:pPr>
        <w:spacing w:after="0" w:line="240" w:lineRule="auto"/>
      </w:pPr>
      <w:r>
        <w:separator/>
      </w:r>
    </w:p>
  </w:endnote>
  <w:endnote w:type="continuationSeparator" w:id="0">
    <w:p w:rsidR="00FE3BAB" w:rsidRDefault="00FE3BAB" w:rsidP="0087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D1" w:rsidRDefault="00BD16D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D1" w:rsidRDefault="00BD16D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D1" w:rsidRDefault="00BD16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AB" w:rsidRDefault="00FE3BAB" w:rsidP="00875DED">
      <w:pPr>
        <w:spacing w:after="0" w:line="240" w:lineRule="auto"/>
      </w:pPr>
      <w:r>
        <w:separator/>
      </w:r>
    </w:p>
  </w:footnote>
  <w:footnote w:type="continuationSeparator" w:id="0">
    <w:p w:rsidR="00FE3BAB" w:rsidRDefault="00FE3BAB" w:rsidP="0087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D1" w:rsidRDefault="00BD16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18379"/>
    </w:sdtPr>
    <w:sdtEndPr>
      <w:rPr>
        <w:rFonts w:ascii="Times New Roman" w:hAnsi="Times New Roman" w:cs="Times New Roman"/>
        <w:sz w:val="24"/>
        <w:szCs w:val="24"/>
      </w:rPr>
    </w:sdtEndPr>
    <w:sdtContent>
      <w:p w:rsidR="00875DED" w:rsidRPr="00875DED" w:rsidRDefault="00066CBB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5D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5DED" w:rsidRPr="00875D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5D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1B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5D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D1" w:rsidRDefault="00BD16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E03D5"/>
    <w:multiLevelType w:val="hybridMultilevel"/>
    <w:tmpl w:val="5712B5FA"/>
    <w:lvl w:ilvl="0" w:tplc="FF142ED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6F526F"/>
    <w:multiLevelType w:val="hybridMultilevel"/>
    <w:tmpl w:val="5CB02900"/>
    <w:lvl w:ilvl="0" w:tplc="577A4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f617595-f990-4049-93ae-b55d55cd796f"/>
  </w:docVars>
  <w:rsids>
    <w:rsidRoot w:val="00747A65"/>
    <w:rsid w:val="00066CBB"/>
    <w:rsid w:val="000D7113"/>
    <w:rsid w:val="000F0A67"/>
    <w:rsid w:val="00111B57"/>
    <w:rsid w:val="00121AAE"/>
    <w:rsid w:val="00133081"/>
    <w:rsid w:val="001556D7"/>
    <w:rsid w:val="00190C9E"/>
    <w:rsid w:val="002A19CA"/>
    <w:rsid w:val="003044C3"/>
    <w:rsid w:val="004804A8"/>
    <w:rsid w:val="004C28C8"/>
    <w:rsid w:val="00526527"/>
    <w:rsid w:val="005430C3"/>
    <w:rsid w:val="00672985"/>
    <w:rsid w:val="006C07D1"/>
    <w:rsid w:val="006D1E5F"/>
    <w:rsid w:val="00747A65"/>
    <w:rsid w:val="00755CA8"/>
    <w:rsid w:val="007F5EAF"/>
    <w:rsid w:val="008446A8"/>
    <w:rsid w:val="00875DED"/>
    <w:rsid w:val="00916477"/>
    <w:rsid w:val="009B04B1"/>
    <w:rsid w:val="00A0528E"/>
    <w:rsid w:val="00A46767"/>
    <w:rsid w:val="00AC08D9"/>
    <w:rsid w:val="00B764AA"/>
    <w:rsid w:val="00BB380E"/>
    <w:rsid w:val="00BD16D1"/>
    <w:rsid w:val="00C45971"/>
    <w:rsid w:val="00C77B23"/>
    <w:rsid w:val="00C91BB7"/>
    <w:rsid w:val="00CC7C95"/>
    <w:rsid w:val="00D57D45"/>
    <w:rsid w:val="00DE3A9E"/>
    <w:rsid w:val="00E57527"/>
    <w:rsid w:val="00E65CF6"/>
    <w:rsid w:val="00F4059F"/>
    <w:rsid w:val="00F770A6"/>
    <w:rsid w:val="00F92B5E"/>
    <w:rsid w:val="00F93DB8"/>
    <w:rsid w:val="00FB2301"/>
    <w:rsid w:val="00FE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897A6D-E873-48EE-A81F-5CE6379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75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04A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7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5DED"/>
  </w:style>
  <w:style w:type="paragraph" w:styleId="aa">
    <w:name w:val="footer"/>
    <w:basedOn w:val="a"/>
    <w:link w:val="ab"/>
    <w:uiPriority w:val="99"/>
    <w:semiHidden/>
    <w:unhideWhenUsed/>
    <w:rsid w:val="0087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BocharovaEN</dc:creator>
  <cp:keywords/>
  <dc:description/>
  <cp:lastModifiedBy>Тас-оол Оксана Всеволодовна</cp:lastModifiedBy>
  <cp:revision>3</cp:revision>
  <cp:lastPrinted>2021-12-29T08:11:00Z</cp:lastPrinted>
  <dcterms:created xsi:type="dcterms:W3CDTF">2021-12-29T08:10:00Z</dcterms:created>
  <dcterms:modified xsi:type="dcterms:W3CDTF">2021-12-29T08:11:00Z</dcterms:modified>
</cp:coreProperties>
</file>