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48" w:rsidRDefault="00875948" w:rsidP="0087594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27670" w:rsidRDefault="00527670" w:rsidP="0087594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27670" w:rsidRDefault="00527670" w:rsidP="0087594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75948" w:rsidRPr="0025472A" w:rsidRDefault="00875948" w:rsidP="008759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75948" w:rsidRPr="004C14FF" w:rsidRDefault="00875948" w:rsidP="0087594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D0570" w:rsidRDefault="005D0570" w:rsidP="005D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570" w:rsidRDefault="005D0570" w:rsidP="005D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E06" w:rsidRDefault="00064E06" w:rsidP="00064E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ноября 2022 г. № 743</w:t>
      </w:r>
    </w:p>
    <w:p w:rsidR="00064E06" w:rsidRPr="00064E06" w:rsidRDefault="00064E06" w:rsidP="00064E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5D0570" w:rsidRPr="005D0570" w:rsidRDefault="005D0570" w:rsidP="005D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570" w:rsidRDefault="00B60441" w:rsidP="005D0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07755279"/>
      <w:r w:rsidRPr="005D0570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476DAD" w:rsidRPr="005D0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570">
        <w:rPr>
          <w:rFonts w:ascii="Times New Roman" w:hAnsi="Times New Roman" w:cs="Times New Roman"/>
          <w:b/>
          <w:sz w:val="28"/>
          <w:szCs w:val="28"/>
        </w:rPr>
        <w:t xml:space="preserve">в приложение № 9 </w:t>
      </w:r>
    </w:p>
    <w:p w:rsidR="005D0570" w:rsidRDefault="005D0570" w:rsidP="005D0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476DAD" w:rsidRPr="005D0570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476DAD" w:rsidRPr="005D057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76DAD" w:rsidRPr="005D0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F13" w:rsidRPr="005D0570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</w:p>
    <w:p w:rsidR="005D0570" w:rsidRDefault="003E5F13" w:rsidP="005D0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70">
        <w:rPr>
          <w:rFonts w:ascii="Times New Roman" w:hAnsi="Times New Roman" w:cs="Times New Roman"/>
          <w:b/>
          <w:sz w:val="28"/>
          <w:szCs w:val="28"/>
        </w:rPr>
        <w:t>Тыва</w:t>
      </w:r>
      <w:r w:rsidR="005D0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DAD" w:rsidRPr="005D0570">
        <w:rPr>
          <w:rFonts w:ascii="Times New Roman" w:hAnsi="Times New Roman" w:cs="Times New Roman"/>
          <w:b/>
          <w:sz w:val="28"/>
          <w:szCs w:val="28"/>
        </w:rPr>
        <w:t xml:space="preserve">«Развитие информационного </w:t>
      </w:r>
    </w:p>
    <w:p w:rsidR="005D0570" w:rsidRDefault="00476DAD" w:rsidP="005D0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70">
        <w:rPr>
          <w:rFonts w:ascii="Times New Roman" w:hAnsi="Times New Roman" w:cs="Times New Roman"/>
          <w:b/>
          <w:sz w:val="28"/>
          <w:szCs w:val="28"/>
        </w:rPr>
        <w:t>общества и средств массовой</w:t>
      </w:r>
      <w:r w:rsidR="005D0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570">
        <w:rPr>
          <w:rFonts w:ascii="Times New Roman" w:hAnsi="Times New Roman" w:cs="Times New Roman"/>
          <w:b/>
          <w:sz w:val="28"/>
          <w:szCs w:val="28"/>
        </w:rPr>
        <w:t xml:space="preserve">информации </w:t>
      </w:r>
    </w:p>
    <w:p w:rsidR="00476DAD" w:rsidRPr="005D0570" w:rsidRDefault="00476DAD" w:rsidP="005D0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70">
        <w:rPr>
          <w:rFonts w:ascii="Times New Roman" w:hAnsi="Times New Roman" w:cs="Times New Roman"/>
          <w:b/>
          <w:sz w:val="28"/>
          <w:szCs w:val="28"/>
        </w:rPr>
        <w:t>в Республике Тыва на 2021-2025 годы»</w:t>
      </w:r>
    </w:p>
    <w:bookmarkEnd w:id="1"/>
    <w:p w:rsidR="00E273D7" w:rsidRDefault="00E273D7" w:rsidP="005D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570" w:rsidRPr="005D0570" w:rsidRDefault="005D0570" w:rsidP="005D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684" w:rsidRDefault="001674CB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4B5E4F" w:rsidRPr="005D0570">
        <w:rPr>
          <w:rFonts w:ascii="Times New Roman" w:hAnsi="Times New Roman" w:cs="Times New Roman"/>
          <w:sz w:val="28"/>
          <w:szCs w:val="28"/>
        </w:rPr>
        <w:t xml:space="preserve"> 139 Бюджетного кодекса Российской Федерации</w:t>
      </w:r>
      <w:r w:rsidRPr="005D0570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5D0570" w:rsidRPr="005D057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D0570" w:rsidRPr="005D0570" w:rsidRDefault="005D0570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BDC" w:rsidRPr="005D0570" w:rsidRDefault="00E31D6D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 xml:space="preserve">1. </w:t>
      </w:r>
      <w:r w:rsidR="00C86BDC" w:rsidRPr="005D0570">
        <w:rPr>
          <w:rFonts w:ascii="Times New Roman" w:hAnsi="Times New Roman" w:cs="Times New Roman"/>
          <w:sz w:val="28"/>
          <w:szCs w:val="28"/>
        </w:rPr>
        <w:t>Внести</w:t>
      </w:r>
      <w:r w:rsidR="00476DAD" w:rsidRPr="005D0570">
        <w:rPr>
          <w:rFonts w:ascii="Times New Roman" w:hAnsi="Times New Roman" w:cs="Times New Roman"/>
          <w:sz w:val="28"/>
          <w:szCs w:val="28"/>
        </w:rPr>
        <w:t xml:space="preserve"> в </w:t>
      </w:r>
      <w:r w:rsidR="005D0570" w:rsidRPr="005D0570">
        <w:rPr>
          <w:rFonts w:ascii="Times New Roman" w:hAnsi="Times New Roman" w:cs="Times New Roman"/>
          <w:sz w:val="28"/>
          <w:szCs w:val="28"/>
        </w:rPr>
        <w:t>приложени</w:t>
      </w:r>
      <w:r w:rsidR="005D0570">
        <w:rPr>
          <w:rFonts w:ascii="Times New Roman" w:hAnsi="Times New Roman" w:cs="Times New Roman"/>
          <w:sz w:val="28"/>
          <w:szCs w:val="28"/>
        </w:rPr>
        <w:t>е</w:t>
      </w:r>
      <w:r w:rsidR="005D0570" w:rsidRPr="005D0570">
        <w:rPr>
          <w:rFonts w:ascii="Times New Roman" w:hAnsi="Times New Roman" w:cs="Times New Roman"/>
          <w:sz w:val="28"/>
          <w:szCs w:val="28"/>
        </w:rPr>
        <w:t xml:space="preserve"> №</w:t>
      </w:r>
      <w:r w:rsidR="005D0570">
        <w:rPr>
          <w:rFonts w:ascii="Times New Roman" w:hAnsi="Times New Roman" w:cs="Times New Roman"/>
          <w:sz w:val="28"/>
          <w:szCs w:val="28"/>
        </w:rPr>
        <w:t xml:space="preserve"> </w:t>
      </w:r>
      <w:r w:rsidR="005D0570" w:rsidRPr="005D0570">
        <w:rPr>
          <w:rFonts w:ascii="Times New Roman" w:hAnsi="Times New Roman" w:cs="Times New Roman"/>
          <w:sz w:val="28"/>
          <w:szCs w:val="28"/>
        </w:rPr>
        <w:t xml:space="preserve">9 </w:t>
      </w:r>
      <w:r w:rsidR="005D0570">
        <w:rPr>
          <w:rFonts w:ascii="Times New Roman" w:hAnsi="Times New Roman" w:cs="Times New Roman"/>
          <w:sz w:val="28"/>
          <w:szCs w:val="28"/>
        </w:rPr>
        <w:t xml:space="preserve">к </w:t>
      </w:r>
      <w:r w:rsidR="00476DAD" w:rsidRPr="005D0570">
        <w:rPr>
          <w:rFonts w:ascii="Times New Roman" w:hAnsi="Times New Roman" w:cs="Times New Roman"/>
          <w:sz w:val="28"/>
          <w:szCs w:val="28"/>
        </w:rPr>
        <w:t>государственн</w:t>
      </w:r>
      <w:r w:rsidR="005D0570">
        <w:rPr>
          <w:rFonts w:ascii="Times New Roman" w:hAnsi="Times New Roman" w:cs="Times New Roman"/>
          <w:sz w:val="28"/>
          <w:szCs w:val="28"/>
        </w:rPr>
        <w:t>ой</w:t>
      </w:r>
      <w:r w:rsidR="00476DAD" w:rsidRPr="005D057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D0570">
        <w:rPr>
          <w:rFonts w:ascii="Times New Roman" w:hAnsi="Times New Roman" w:cs="Times New Roman"/>
          <w:sz w:val="28"/>
          <w:szCs w:val="28"/>
        </w:rPr>
        <w:t>е</w:t>
      </w:r>
      <w:r w:rsidR="00476DAD" w:rsidRPr="005D0570">
        <w:rPr>
          <w:rFonts w:ascii="Times New Roman" w:hAnsi="Times New Roman" w:cs="Times New Roman"/>
          <w:sz w:val="28"/>
          <w:szCs w:val="28"/>
        </w:rPr>
        <w:t xml:space="preserve"> </w:t>
      </w:r>
      <w:r w:rsidR="003E5F13" w:rsidRPr="005D0570">
        <w:rPr>
          <w:rFonts w:ascii="Times New Roman" w:hAnsi="Times New Roman" w:cs="Times New Roman"/>
          <w:sz w:val="28"/>
          <w:szCs w:val="28"/>
        </w:rPr>
        <w:t>Республики Тыва</w:t>
      </w:r>
      <w:r w:rsidR="005D0570">
        <w:rPr>
          <w:rFonts w:ascii="Times New Roman" w:hAnsi="Times New Roman" w:cs="Times New Roman"/>
          <w:sz w:val="28"/>
          <w:szCs w:val="28"/>
        </w:rPr>
        <w:t xml:space="preserve"> </w:t>
      </w:r>
      <w:r w:rsidR="00476DAD" w:rsidRPr="005D0570">
        <w:rPr>
          <w:rFonts w:ascii="Times New Roman" w:hAnsi="Times New Roman" w:cs="Times New Roman"/>
          <w:sz w:val="28"/>
          <w:szCs w:val="28"/>
        </w:rPr>
        <w:t>«Развитие информационного общества и средств массовой</w:t>
      </w:r>
      <w:r w:rsidR="005D0570">
        <w:rPr>
          <w:rFonts w:ascii="Times New Roman" w:hAnsi="Times New Roman" w:cs="Times New Roman"/>
          <w:sz w:val="28"/>
          <w:szCs w:val="28"/>
        </w:rPr>
        <w:t xml:space="preserve"> </w:t>
      </w:r>
      <w:r w:rsidR="00476DAD" w:rsidRPr="005D0570">
        <w:rPr>
          <w:rFonts w:ascii="Times New Roman" w:hAnsi="Times New Roman" w:cs="Times New Roman"/>
          <w:sz w:val="28"/>
          <w:szCs w:val="28"/>
        </w:rPr>
        <w:t>информации в Республике Тыва на 2021-2025 годы»</w:t>
      </w:r>
      <w:r w:rsidR="00C86BDC" w:rsidRPr="005D0570">
        <w:rPr>
          <w:rFonts w:ascii="Times New Roman" w:hAnsi="Times New Roman" w:cs="Times New Roman"/>
          <w:sz w:val="28"/>
          <w:szCs w:val="28"/>
        </w:rPr>
        <w:t>, утвер</w:t>
      </w:r>
      <w:r w:rsidR="00B60441" w:rsidRPr="005D0570">
        <w:rPr>
          <w:rFonts w:ascii="Times New Roman" w:hAnsi="Times New Roman" w:cs="Times New Roman"/>
          <w:sz w:val="28"/>
          <w:szCs w:val="28"/>
        </w:rPr>
        <w:t>жденн</w:t>
      </w:r>
      <w:r w:rsidR="00770B92">
        <w:rPr>
          <w:rFonts w:ascii="Times New Roman" w:hAnsi="Times New Roman" w:cs="Times New Roman"/>
          <w:sz w:val="28"/>
          <w:szCs w:val="28"/>
        </w:rPr>
        <w:t>ой</w:t>
      </w:r>
      <w:r w:rsidR="00C86BDC" w:rsidRPr="005D057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8 октября 2020 г</w:t>
      </w:r>
      <w:r w:rsidR="005D0570">
        <w:rPr>
          <w:rFonts w:ascii="Times New Roman" w:hAnsi="Times New Roman" w:cs="Times New Roman"/>
          <w:sz w:val="28"/>
          <w:szCs w:val="28"/>
        </w:rPr>
        <w:t>.</w:t>
      </w:r>
      <w:r w:rsidR="00B60441" w:rsidRPr="005D0570">
        <w:rPr>
          <w:rFonts w:ascii="Times New Roman" w:hAnsi="Times New Roman" w:cs="Times New Roman"/>
          <w:sz w:val="28"/>
          <w:szCs w:val="28"/>
        </w:rPr>
        <w:t xml:space="preserve"> №</w:t>
      </w:r>
      <w:r w:rsidR="005D0570">
        <w:rPr>
          <w:rFonts w:ascii="Times New Roman" w:hAnsi="Times New Roman" w:cs="Times New Roman"/>
          <w:sz w:val="28"/>
          <w:szCs w:val="28"/>
        </w:rPr>
        <w:t xml:space="preserve"> </w:t>
      </w:r>
      <w:r w:rsidR="00B60441" w:rsidRPr="005D0570">
        <w:rPr>
          <w:rFonts w:ascii="Times New Roman" w:hAnsi="Times New Roman" w:cs="Times New Roman"/>
          <w:sz w:val="28"/>
          <w:szCs w:val="28"/>
        </w:rPr>
        <w:t>488,</w:t>
      </w:r>
      <w:r w:rsidR="0040588C" w:rsidRPr="005D0570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1740B" w:rsidRPr="005D0570">
        <w:rPr>
          <w:rFonts w:ascii="Times New Roman" w:hAnsi="Times New Roman" w:cs="Times New Roman"/>
          <w:sz w:val="28"/>
          <w:szCs w:val="28"/>
        </w:rPr>
        <w:t>е</w:t>
      </w:r>
      <w:r w:rsidR="005D0570">
        <w:rPr>
          <w:rFonts w:ascii="Times New Roman" w:hAnsi="Times New Roman" w:cs="Times New Roman"/>
          <w:sz w:val="28"/>
          <w:szCs w:val="28"/>
        </w:rPr>
        <w:t>,</w:t>
      </w:r>
      <w:r w:rsidR="0040588C" w:rsidRPr="005D0570">
        <w:rPr>
          <w:rFonts w:ascii="Times New Roman" w:hAnsi="Times New Roman" w:cs="Times New Roman"/>
          <w:sz w:val="28"/>
          <w:szCs w:val="28"/>
        </w:rPr>
        <w:t xml:space="preserve"> </w:t>
      </w:r>
      <w:r w:rsidR="00C909D5" w:rsidRPr="005D0570">
        <w:rPr>
          <w:rFonts w:ascii="Times New Roman" w:hAnsi="Times New Roman" w:cs="Times New Roman"/>
          <w:sz w:val="28"/>
          <w:szCs w:val="28"/>
        </w:rPr>
        <w:t>излож</w:t>
      </w:r>
      <w:r w:rsidR="005D0570">
        <w:rPr>
          <w:rFonts w:ascii="Times New Roman" w:hAnsi="Times New Roman" w:cs="Times New Roman"/>
          <w:sz w:val="28"/>
          <w:szCs w:val="28"/>
        </w:rPr>
        <w:t xml:space="preserve">ив его </w:t>
      </w:r>
      <w:r w:rsidR="00C909D5" w:rsidRPr="005D0570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CB06CE" w:rsidRDefault="00CB06CE" w:rsidP="005D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570" w:rsidRDefault="005D0570" w:rsidP="005D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570" w:rsidRDefault="005D0570" w:rsidP="005D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570" w:rsidRDefault="005D0570" w:rsidP="005D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570" w:rsidRDefault="005D0570" w:rsidP="005D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948" w:rsidRDefault="00875948" w:rsidP="005D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570" w:rsidRDefault="005D0570" w:rsidP="005D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570" w:rsidRDefault="005D0570" w:rsidP="005D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570" w:rsidRDefault="005D0570" w:rsidP="005D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670" w:rsidRDefault="00527670" w:rsidP="005D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570" w:rsidRDefault="005D0570" w:rsidP="005D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570" w:rsidRPr="005D0570" w:rsidRDefault="005D0570" w:rsidP="005D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300" w:rsidRPr="005D0570" w:rsidRDefault="00B60441" w:rsidP="005D057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60300" w:rsidRPr="005D0570">
        <w:rPr>
          <w:rFonts w:ascii="Times New Roman" w:hAnsi="Times New Roman" w:cs="Times New Roman"/>
          <w:sz w:val="28"/>
          <w:szCs w:val="28"/>
        </w:rPr>
        <w:t>Приложение</w:t>
      </w:r>
      <w:r w:rsidR="005D0570">
        <w:rPr>
          <w:rFonts w:ascii="Times New Roman" w:hAnsi="Times New Roman" w:cs="Times New Roman"/>
          <w:sz w:val="28"/>
          <w:szCs w:val="28"/>
        </w:rPr>
        <w:t xml:space="preserve"> </w:t>
      </w:r>
      <w:r w:rsidR="006C1AB9" w:rsidRPr="005D0570">
        <w:rPr>
          <w:rFonts w:ascii="Times New Roman" w:hAnsi="Times New Roman" w:cs="Times New Roman"/>
          <w:sz w:val="28"/>
          <w:szCs w:val="28"/>
        </w:rPr>
        <w:t>№</w:t>
      </w:r>
      <w:r w:rsidR="005D0570">
        <w:rPr>
          <w:rFonts w:ascii="Times New Roman" w:hAnsi="Times New Roman" w:cs="Times New Roman"/>
          <w:sz w:val="28"/>
          <w:szCs w:val="28"/>
        </w:rPr>
        <w:t xml:space="preserve"> </w:t>
      </w:r>
      <w:r w:rsidR="00160300" w:rsidRPr="005D0570">
        <w:rPr>
          <w:rFonts w:ascii="Times New Roman" w:hAnsi="Times New Roman" w:cs="Times New Roman"/>
          <w:sz w:val="28"/>
          <w:szCs w:val="28"/>
        </w:rPr>
        <w:t>9</w:t>
      </w:r>
    </w:p>
    <w:p w:rsidR="00160300" w:rsidRPr="005D0570" w:rsidRDefault="00160300" w:rsidP="005D057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</w:p>
    <w:p w:rsidR="005D0570" w:rsidRDefault="006C1AB9" w:rsidP="005D057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Тыва «</w:t>
      </w:r>
      <w:r w:rsidR="00160300" w:rsidRPr="005D0570">
        <w:rPr>
          <w:rFonts w:ascii="Times New Roman" w:hAnsi="Times New Roman" w:cs="Times New Roman"/>
          <w:sz w:val="28"/>
          <w:szCs w:val="28"/>
        </w:rPr>
        <w:t xml:space="preserve">Развитие информационного </w:t>
      </w:r>
    </w:p>
    <w:p w:rsidR="00160300" w:rsidRPr="005D0570" w:rsidRDefault="00160300" w:rsidP="005D057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общества</w:t>
      </w:r>
      <w:r w:rsidR="005D0570">
        <w:rPr>
          <w:rFonts w:ascii="Times New Roman" w:hAnsi="Times New Roman" w:cs="Times New Roman"/>
          <w:sz w:val="28"/>
          <w:szCs w:val="28"/>
        </w:rPr>
        <w:t xml:space="preserve"> </w:t>
      </w:r>
      <w:r w:rsidRPr="005D0570">
        <w:rPr>
          <w:rFonts w:ascii="Times New Roman" w:hAnsi="Times New Roman" w:cs="Times New Roman"/>
          <w:sz w:val="28"/>
          <w:szCs w:val="28"/>
        </w:rPr>
        <w:t>и средств массовой информации</w:t>
      </w:r>
    </w:p>
    <w:p w:rsidR="00BF317F" w:rsidRPr="005D0570" w:rsidRDefault="00160300" w:rsidP="005D057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в Респ</w:t>
      </w:r>
      <w:r w:rsidR="005D0570">
        <w:rPr>
          <w:rFonts w:ascii="Times New Roman" w:hAnsi="Times New Roman" w:cs="Times New Roman"/>
          <w:sz w:val="28"/>
          <w:szCs w:val="28"/>
        </w:rPr>
        <w:t>ублике Тыва на 2021-</w:t>
      </w:r>
      <w:r w:rsidR="006C1AB9" w:rsidRPr="005D0570">
        <w:rPr>
          <w:rFonts w:ascii="Times New Roman" w:hAnsi="Times New Roman" w:cs="Times New Roman"/>
          <w:sz w:val="28"/>
          <w:szCs w:val="28"/>
        </w:rPr>
        <w:t>2025 годы»</w:t>
      </w:r>
    </w:p>
    <w:p w:rsidR="00160300" w:rsidRDefault="00160300" w:rsidP="005D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570" w:rsidRPr="005D0570" w:rsidRDefault="005D0570" w:rsidP="005D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17F" w:rsidRPr="005D0570" w:rsidRDefault="005D0570" w:rsidP="005D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7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7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70">
        <w:rPr>
          <w:rFonts w:ascii="Times New Roman" w:hAnsi="Times New Roman" w:cs="Times New Roman"/>
          <w:sz w:val="28"/>
          <w:szCs w:val="28"/>
        </w:rPr>
        <w:t>А</w:t>
      </w:r>
    </w:p>
    <w:p w:rsidR="00BF317F" w:rsidRPr="005D0570" w:rsidRDefault="00BF317F" w:rsidP="005D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субсидий</w:t>
      </w:r>
    </w:p>
    <w:p w:rsidR="005D0570" w:rsidRDefault="00BF317F" w:rsidP="005D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Республики </w:t>
      </w:r>
    </w:p>
    <w:p w:rsidR="005D0570" w:rsidRDefault="00160300" w:rsidP="005D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Тыва</w:t>
      </w:r>
      <w:r w:rsidR="005D0570">
        <w:rPr>
          <w:rFonts w:ascii="Times New Roman" w:hAnsi="Times New Roman" w:cs="Times New Roman"/>
          <w:sz w:val="28"/>
          <w:szCs w:val="28"/>
        </w:rPr>
        <w:t xml:space="preserve"> </w:t>
      </w:r>
      <w:r w:rsidR="00BF317F" w:rsidRPr="005D0570">
        <w:rPr>
          <w:rFonts w:ascii="Times New Roman" w:hAnsi="Times New Roman" w:cs="Times New Roman"/>
          <w:sz w:val="28"/>
          <w:szCs w:val="28"/>
        </w:rPr>
        <w:t xml:space="preserve">бюджетам муниципальных образований </w:t>
      </w:r>
    </w:p>
    <w:p w:rsidR="005D0570" w:rsidRDefault="00BF317F" w:rsidP="005D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160300" w:rsidRPr="005D0570">
        <w:rPr>
          <w:rFonts w:ascii="Times New Roman" w:hAnsi="Times New Roman" w:cs="Times New Roman"/>
          <w:sz w:val="28"/>
          <w:szCs w:val="28"/>
        </w:rPr>
        <w:t>Тыва</w:t>
      </w:r>
      <w:r w:rsidR="005D0570">
        <w:rPr>
          <w:rFonts w:ascii="Times New Roman" w:hAnsi="Times New Roman" w:cs="Times New Roman"/>
          <w:sz w:val="28"/>
          <w:szCs w:val="28"/>
        </w:rPr>
        <w:t xml:space="preserve"> </w:t>
      </w:r>
      <w:r w:rsidRPr="005D0570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160300" w:rsidRPr="005D0570">
        <w:rPr>
          <w:rFonts w:ascii="Times New Roman" w:hAnsi="Times New Roman" w:cs="Times New Roman"/>
          <w:sz w:val="28"/>
          <w:szCs w:val="28"/>
        </w:rPr>
        <w:t xml:space="preserve">на реализацию </w:t>
      </w:r>
    </w:p>
    <w:p w:rsidR="00160300" w:rsidRPr="005D0570" w:rsidRDefault="00160300" w:rsidP="005D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мероприятий по модернизации и развитию</w:t>
      </w:r>
    </w:p>
    <w:p w:rsidR="00BF317F" w:rsidRPr="005D0570" w:rsidRDefault="00160300" w:rsidP="005D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инфраструктуры связи на территории Республики Тыва</w:t>
      </w:r>
    </w:p>
    <w:p w:rsidR="00BF317F" w:rsidRPr="005D0570" w:rsidRDefault="00BF317F" w:rsidP="005D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17F" w:rsidRPr="005D0570" w:rsidRDefault="00BF317F" w:rsidP="005D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F317F" w:rsidRPr="005D0570" w:rsidRDefault="00BF317F" w:rsidP="005D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17F" w:rsidRPr="005D0570" w:rsidRDefault="00BF317F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1.1. Настоящи</w:t>
      </w:r>
      <w:r w:rsidR="004B39F5" w:rsidRPr="005D0570">
        <w:rPr>
          <w:rFonts w:ascii="Times New Roman" w:hAnsi="Times New Roman" w:cs="Times New Roman"/>
          <w:sz w:val="28"/>
          <w:szCs w:val="28"/>
        </w:rPr>
        <w:t>е</w:t>
      </w:r>
      <w:r w:rsidR="005D0570">
        <w:rPr>
          <w:rFonts w:ascii="Times New Roman" w:hAnsi="Times New Roman" w:cs="Times New Roman"/>
          <w:sz w:val="28"/>
          <w:szCs w:val="28"/>
        </w:rPr>
        <w:t xml:space="preserve"> </w:t>
      </w:r>
      <w:r w:rsidR="004B39F5" w:rsidRPr="005D0570">
        <w:rPr>
          <w:rFonts w:ascii="Times New Roman" w:hAnsi="Times New Roman" w:cs="Times New Roman"/>
          <w:sz w:val="28"/>
          <w:szCs w:val="28"/>
        </w:rPr>
        <w:t>Правила</w:t>
      </w:r>
      <w:r w:rsidR="005D0570">
        <w:rPr>
          <w:rFonts w:ascii="Times New Roman" w:hAnsi="Times New Roman" w:cs="Times New Roman"/>
          <w:sz w:val="28"/>
          <w:szCs w:val="28"/>
        </w:rPr>
        <w:t xml:space="preserve"> </w:t>
      </w:r>
      <w:r w:rsidR="003E5F13" w:rsidRPr="005D0570">
        <w:rPr>
          <w:rFonts w:ascii="Times New Roman" w:hAnsi="Times New Roman" w:cs="Times New Roman"/>
          <w:sz w:val="28"/>
          <w:szCs w:val="28"/>
        </w:rPr>
        <w:t>устанавлива</w:t>
      </w:r>
      <w:r w:rsidR="00CB06CE" w:rsidRPr="005D0570">
        <w:rPr>
          <w:rFonts w:ascii="Times New Roman" w:hAnsi="Times New Roman" w:cs="Times New Roman"/>
          <w:sz w:val="28"/>
          <w:szCs w:val="28"/>
        </w:rPr>
        <w:t>ю</w:t>
      </w:r>
      <w:r w:rsidR="003E5F13" w:rsidRPr="005D0570">
        <w:rPr>
          <w:rFonts w:ascii="Times New Roman" w:hAnsi="Times New Roman" w:cs="Times New Roman"/>
          <w:sz w:val="28"/>
          <w:szCs w:val="28"/>
        </w:rPr>
        <w:t>т механизм</w:t>
      </w:r>
      <w:r w:rsidRPr="005D0570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республиканского бюджета Республики </w:t>
      </w:r>
      <w:r w:rsidR="00577A80" w:rsidRPr="005D0570">
        <w:rPr>
          <w:rFonts w:ascii="Times New Roman" w:hAnsi="Times New Roman" w:cs="Times New Roman"/>
          <w:sz w:val="28"/>
          <w:szCs w:val="28"/>
        </w:rPr>
        <w:t>Тыва</w:t>
      </w:r>
      <w:r w:rsidRPr="005D057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D0570">
        <w:rPr>
          <w:rFonts w:ascii="Times New Roman" w:hAnsi="Times New Roman" w:cs="Times New Roman"/>
          <w:sz w:val="28"/>
          <w:szCs w:val="28"/>
        </w:rPr>
        <w:t>–</w:t>
      </w:r>
      <w:r w:rsidRPr="005D0570">
        <w:rPr>
          <w:rFonts w:ascii="Times New Roman" w:hAnsi="Times New Roman" w:cs="Times New Roman"/>
          <w:sz w:val="28"/>
          <w:szCs w:val="28"/>
        </w:rPr>
        <w:t xml:space="preserve"> республиканский бюджет) бюджетам муниципальных образований Республики </w:t>
      </w:r>
      <w:r w:rsidR="00577A80" w:rsidRPr="005D0570">
        <w:rPr>
          <w:rFonts w:ascii="Times New Roman" w:hAnsi="Times New Roman" w:cs="Times New Roman"/>
          <w:sz w:val="28"/>
          <w:szCs w:val="28"/>
        </w:rPr>
        <w:t>Тыва</w:t>
      </w:r>
      <w:r w:rsidRPr="005D057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D0570">
        <w:rPr>
          <w:rFonts w:ascii="Times New Roman" w:hAnsi="Times New Roman" w:cs="Times New Roman"/>
          <w:sz w:val="28"/>
          <w:szCs w:val="28"/>
        </w:rPr>
        <w:t>–</w:t>
      </w:r>
      <w:r w:rsidRPr="005D0570">
        <w:rPr>
          <w:rFonts w:ascii="Times New Roman" w:hAnsi="Times New Roman" w:cs="Times New Roman"/>
          <w:sz w:val="28"/>
          <w:szCs w:val="28"/>
        </w:rPr>
        <w:t xml:space="preserve"> муниципальные образования) в целях </w:t>
      </w:r>
      <w:r w:rsidR="00160300" w:rsidRPr="005D0570">
        <w:rPr>
          <w:rFonts w:ascii="Times New Roman" w:hAnsi="Times New Roman" w:cs="Times New Roman"/>
          <w:sz w:val="28"/>
          <w:szCs w:val="28"/>
        </w:rPr>
        <w:t>реализаци</w:t>
      </w:r>
      <w:r w:rsidR="00BC578E" w:rsidRPr="005D0570">
        <w:rPr>
          <w:rFonts w:ascii="Times New Roman" w:hAnsi="Times New Roman" w:cs="Times New Roman"/>
          <w:sz w:val="28"/>
          <w:szCs w:val="28"/>
        </w:rPr>
        <w:t>и</w:t>
      </w:r>
      <w:r w:rsidR="00160300" w:rsidRPr="005D0570">
        <w:rPr>
          <w:rFonts w:ascii="Times New Roman" w:hAnsi="Times New Roman" w:cs="Times New Roman"/>
          <w:sz w:val="28"/>
          <w:szCs w:val="28"/>
        </w:rPr>
        <w:t xml:space="preserve"> мероприятий по модернизации и развитию инфраструктуры связи на территории Республики Тыва</w:t>
      </w:r>
      <w:r w:rsidR="005D0570">
        <w:rPr>
          <w:rFonts w:ascii="Times New Roman" w:hAnsi="Times New Roman" w:cs="Times New Roman"/>
          <w:sz w:val="28"/>
          <w:szCs w:val="28"/>
        </w:rPr>
        <w:t xml:space="preserve"> </w:t>
      </w:r>
      <w:r w:rsidRPr="005D057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D0570">
        <w:rPr>
          <w:rFonts w:ascii="Times New Roman" w:hAnsi="Times New Roman" w:cs="Times New Roman"/>
          <w:sz w:val="28"/>
          <w:szCs w:val="28"/>
        </w:rPr>
        <w:t>–</w:t>
      </w:r>
      <w:r w:rsidRPr="005D0570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714EDD" w:rsidRPr="005D0570">
        <w:rPr>
          <w:rFonts w:ascii="Times New Roman" w:hAnsi="Times New Roman" w:cs="Times New Roman"/>
          <w:sz w:val="28"/>
          <w:szCs w:val="28"/>
        </w:rPr>
        <w:t>я</w:t>
      </w:r>
      <w:r w:rsidRPr="005D0570">
        <w:rPr>
          <w:rFonts w:ascii="Times New Roman" w:hAnsi="Times New Roman" w:cs="Times New Roman"/>
          <w:sz w:val="28"/>
          <w:szCs w:val="28"/>
        </w:rPr>
        <w:t>).</w:t>
      </w:r>
    </w:p>
    <w:p w:rsidR="00BF317F" w:rsidRPr="005D0570" w:rsidRDefault="00BF317F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 xml:space="preserve">1.2. </w:t>
      </w:r>
      <w:r w:rsidR="0020293F" w:rsidRPr="005D0570">
        <w:rPr>
          <w:rFonts w:ascii="Times New Roman" w:hAnsi="Times New Roman" w:cs="Times New Roman"/>
          <w:sz w:val="28"/>
          <w:szCs w:val="28"/>
        </w:rPr>
        <w:t>Субсидия предоставляется получателю субсидии в соответствии со сводной бюджетной росписью республиканского бюджета Республики Тыва в пределах лимитов бюджетных обязате</w:t>
      </w:r>
      <w:r w:rsidR="006C1AB9" w:rsidRPr="005D0570">
        <w:rPr>
          <w:rFonts w:ascii="Times New Roman" w:hAnsi="Times New Roman" w:cs="Times New Roman"/>
          <w:sz w:val="28"/>
          <w:szCs w:val="28"/>
        </w:rPr>
        <w:t>льств, утвержденных Министерством</w:t>
      </w:r>
      <w:r w:rsidR="0020293F" w:rsidRPr="005D0570">
        <w:rPr>
          <w:rFonts w:ascii="Times New Roman" w:hAnsi="Times New Roman" w:cs="Times New Roman"/>
          <w:sz w:val="28"/>
          <w:szCs w:val="28"/>
        </w:rPr>
        <w:t xml:space="preserve"> цифрового развития Республики Тыва (да</w:t>
      </w:r>
      <w:r w:rsidR="006C1AB9" w:rsidRPr="005D0570">
        <w:rPr>
          <w:rFonts w:ascii="Times New Roman" w:hAnsi="Times New Roman" w:cs="Times New Roman"/>
          <w:sz w:val="28"/>
          <w:szCs w:val="28"/>
        </w:rPr>
        <w:t xml:space="preserve">лее </w:t>
      </w:r>
      <w:r w:rsidR="005D0570">
        <w:rPr>
          <w:rFonts w:ascii="Times New Roman" w:hAnsi="Times New Roman" w:cs="Times New Roman"/>
          <w:sz w:val="28"/>
          <w:szCs w:val="28"/>
        </w:rPr>
        <w:t>–</w:t>
      </w:r>
      <w:r w:rsidR="006C1AB9" w:rsidRPr="005D0570">
        <w:rPr>
          <w:rFonts w:ascii="Times New Roman" w:hAnsi="Times New Roman" w:cs="Times New Roman"/>
          <w:sz w:val="28"/>
          <w:szCs w:val="28"/>
        </w:rPr>
        <w:t xml:space="preserve"> Министерство) как главного распорядителя</w:t>
      </w:r>
      <w:r w:rsidR="0020293F" w:rsidRPr="005D0570">
        <w:rPr>
          <w:rFonts w:ascii="Times New Roman" w:hAnsi="Times New Roman" w:cs="Times New Roman"/>
          <w:sz w:val="28"/>
          <w:szCs w:val="28"/>
        </w:rPr>
        <w:t xml:space="preserve"> бюджетных средств по соответствующему подразделу, целевой статье и виду расходов бюджетной классификации</w:t>
      </w:r>
      <w:r w:rsidR="005D0570">
        <w:rPr>
          <w:rFonts w:ascii="Times New Roman" w:hAnsi="Times New Roman" w:cs="Times New Roman"/>
          <w:sz w:val="28"/>
          <w:szCs w:val="28"/>
        </w:rPr>
        <w:t xml:space="preserve"> </w:t>
      </w:r>
      <w:r w:rsidR="003E5F13" w:rsidRPr="005D0570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  <w:r w:rsidR="005D0570">
        <w:rPr>
          <w:rFonts w:ascii="Times New Roman" w:hAnsi="Times New Roman" w:cs="Times New Roman"/>
          <w:sz w:val="28"/>
          <w:szCs w:val="28"/>
        </w:rPr>
        <w:t xml:space="preserve"> </w:t>
      </w:r>
      <w:r w:rsidR="003E5F13" w:rsidRPr="005D0570">
        <w:rPr>
          <w:rFonts w:ascii="Times New Roman" w:hAnsi="Times New Roman" w:cs="Times New Roman"/>
          <w:sz w:val="28"/>
          <w:szCs w:val="28"/>
        </w:rPr>
        <w:t>«Развитие информационного общества и средств массовой</w:t>
      </w:r>
      <w:r w:rsidR="005D0570">
        <w:rPr>
          <w:rFonts w:ascii="Times New Roman" w:hAnsi="Times New Roman" w:cs="Times New Roman"/>
          <w:sz w:val="28"/>
          <w:szCs w:val="28"/>
        </w:rPr>
        <w:t xml:space="preserve"> </w:t>
      </w:r>
      <w:r w:rsidR="003E5F13" w:rsidRPr="005D0570">
        <w:rPr>
          <w:rFonts w:ascii="Times New Roman" w:hAnsi="Times New Roman" w:cs="Times New Roman"/>
          <w:sz w:val="28"/>
          <w:szCs w:val="28"/>
        </w:rPr>
        <w:t>информации в Республике Тыва на 2021-2025 годы»</w:t>
      </w:r>
      <w:r w:rsidR="0020293F" w:rsidRPr="005D0570">
        <w:rPr>
          <w:rFonts w:ascii="Times New Roman" w:hAnsi="Times New Roman" w:cs="Times New Roman"/>
          <w:sz w:val="28"/>
          <w:szCs w:val="28"/>
        </w:rPr>
        <w:t>.</w:t>
      </w:r>
    </w:p>
    <w:p w:rsidR="00BF317F" w:rsidRPr="005D0570" w:rsidRDefault="00BF317F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1.3. Субсидии предоставляются муниципальным образованиям, определенным по результатам отбора.</w:t>
      </w:r>
    </w:p>
    <w:p w:rsidR="00BF317F" w:rsidRPr="005D0570" w:rsidRDefault="00BF317F" w:rsidP="005D057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317F" w:rsidRPr="005D0570" w:rsidRDefault="00BF317F" w:rsidP="005D057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2. Порядок отбора муниципальных образований</w:t>
      </w:r>
    </w:p>
    <w:p w:rsidR="00BF317F" w:rsidRPr="005D0570" w:rsidRDefault="00BF317F" w:rsidP="005D057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для предоставления субсидий</w:t>
      </w:r>
    </w:p>
    <w:p w:rsidR="00BF317F" w:rsidRPr="005D0570" w:rsidRDefault="00BF317F" w:rsidP="005D057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317F" w:rsidRPr="005D0570" w:rsidRDefault="00BF317F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 xml:space="preserve">2.1. </w:t>
      </w:r>
      <w:r w:rsidR="0020293F" w:rsidRPr="005D0570">
        <w:rPr>
          <w:rFonts w:ascii="Times New Roman" w:hAnsi="Times New Roman" w:cs="Times New Roman"/>
          <w:sz w:val="28"/>
          <w:szCs w:val="28"/>
        </w:rPr>
        <w:t>Министерство</w:t>
      </w:r>
      <w:r w:rsidRPr="005D0570">
        <w:rPr>
          <w:rFonts w:ascii="Times New Roman" w:hAnsi="Times New Roman" w:cs="Times New Roman"/>
          <w:sz w:val="28"/>
          <w:szCs w:val="28"/>
        </w:rPr>
        <w:t xml:space="preserve"> осуществляет отбор муниципальных образований, претендующих на получение субсидий.</w:t>
      </w:r>
    </w:p>
    <w:p w:rsidR="00F61938" w:rsidRPr="005D0570" w:rsidRDefault="00BF317F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 xml:space="preserve">2.2. </w:t>
      </w:r>
      <w:r w:rsidR="00F61938" w:rsidRPr="005D0570">
        <w:rPr>
          <w:rFonts w:ascii="Times New Roman" w:hAnsi="Times New Roman" w:cs="Times New Roman"/>
          <w:sz w:val="28"/>
          <w:szCs w:val="28"/>
        </w:rPr>
        <w:t xml:space="preserve">Заявки от органов местного самоуправления муниципальных образований Республики Тыва на получение </w:t>
      </w:r>
      <w:r w:rsidR="00770B92">
        <w:rPr>
          <w:rFonts w:ascii="Times New Roman" w:hAnsi="Times New Roman" w:cs="Times New Roman"/>
          <w:sz w:val="28"/>
          <w:szCs w:val="28"/>
        </w:rPr>
        <w:t>с</w:t>
      </w:r>
      <w:r w:rsidR="00F61938" w:rsidRPr="005D0570">
        <w:rPr>
          <w:rFonts w:ascii="Times New Roman" w:hAnsi="Times New Roman" w:cs="Times New Roman"/>
          <w:sz w:val="28"/>
          <w:szCs w:val="28"/>
        </w:rPr>
        <w:t xml:space="preserve">убсидий из республиканского бюджета Республики Тыва на реализацию мероприятий по модернизации и развитию инфраструктуры </w:t>
      </w:r>
      <w:r w:rsidR="00F61938" w:rsidRPr="005D0570">
        <w:rPr>
          <w:rFonts w:ascii="Times New Roman" w:hAnsi="Times New Roman" w:cs="Times New Roman"/>
          <w:sz w:val="28"/>
          <w:szCs w:val="28"/>
        </w:rPr>
        <w:lastRenderedPageBreak/>
        <w:t>связи на территории Республики Тыва</w:t>
      </w:r>
      <w:r w:rsidR="005D0570">
        <w:rPr>
          <w:rFonts w:ascii="Times New Roman" w:hAnsi="Times New Roman" w:cs="Times New Roman"/>
          <w:sz w:val="28"/>
          <w:szCs w:val="28"/>
        </w:rPr>
        <w:t xml:space="preserve"> </w:t>
      </w:r>
      <w:r w:rsidR="00F61938" w:rsidRPr="005D0570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6451C7" w:rsidRPr="005D0570">
        <w:rPr>
          <w:rFonts w:ascii="Times New Roman" w:hAnsi="Times New Roman" w:cs="Times New Roman"/>
          <w:sz w:val="28"/>
          <w:szCs w:val="28"/>
        </w:rPr>
        <w:t>предоставляются в М</w:t>
      </w:r>
      <w:r w:rsidR="00F61938" w:rsidRPr="005D0570">
        <w:rPr>
          <w:rFonts w:ascii="Times New Roman" w:hAnsi="Times New Roman" w:cs="Times New Roman"/>
          <w:sz w:val="28"/>
          <w:szCs w:val="28"/>
        </w:rPr>
        <w:t xml:space="preserve">инистерство </w:t>
      </w:r>
      <w:r w:rsidR="006451C7" w:rsidRPr="005D0570">
        <w:rPr>
          <w:rFonts w:ascii="Times New Roman" w:hAnsi="Times New Roman" w:cs="Times New Roman"/>
          <w:sz w:val="28"/>
          <w:szCs w:val="28"/>
        </w:rPr>
        <w:t>до 2</w:t>
      </w:r>
      <w:r w:rsidR="0023699B" w:rsidRPr="005D0570">
        <w:rPr>
          <w:rFonts w:ascii="Times New Roman" w:hAnsi="Times New Roman" w:cs="Times New Roman"/>
          <w:sz w:val="28"/>
          <w:szCs w:val="28"/>
        </w:rPr>
        <w:t>4</w:t>
      </w:r>
      <w:r w:rsidR="005D0570">
        <w:rPr>
          <w:rFonts w:ascii="Times New Roman" w:hAnsi="Times New Roman" w:cs="Times New Roman"/>
          <w:sz w:val="28"/>
          <w:szCs w:val="28"/>
        </w:rPr>
        <w:t xml:space="preserve"> </w:t>
      </w:r>
      <w:r w:rsidR="0023699B" w:rsidRPr="005D0570">
        <w:rPr>
          <w:rFonts w:ascii="Times New Roman" w:hAnsi="Times New Roman" w:cs="Times New Roman"/>
          <w:sz w:val="28"/>
          <w:szCs w:val="28"/>
        </w:rPr>
        <w:t>ноября</w:t>
      </w:r>
      <w:r w:rsidR="00F61938" w:rsidRPr="005D0570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146F1C" w:rsidRPr="005D0570" w:rsidRDefault="00BF317F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 xml:space="preserve">2.3. </w:t>
      </w:r>
      <w:r w:rsidR="00146F1C" w:rsidRPr="005D0570">
        <w:rPr>
          <w:rFonts w:ascii="Times New Roman" w:hAnsi="Times New Roman" w:cs="Times New Roman"/>
          <w:sz w:val="28"/>
          <w:szCs w:val="28"/>
        </w:rPr>
        <w:t xml:space="preserve">Отбор муниципальных образований </w:t>
      </w:r>
      <w:r w:rsidR="00E0070E" w:rsidRPr="005D0570">
        <w:rPr>
          <w:rFonts w:ascii="Times New Roman" w:hAnsi="Times New Roman" w:cs="Times New Roman"/>
          <w:sz w:val="28"/>
          <w:szCs w:val="28"/>
        </w:rPr>
        <w:t>Республики Тыва</w:t>
      </w:r>
      <w:r w:rsidR="00146F1C" w:rsidRPr="005D0570">
        <w:rPr>
          <w:rFonts w:ascii="Times New Roman" w:hAnsi="Times New Roman" w:cs="Times New Roman"/>
          <w:sz w:val="28"/>
          <w:szCs w:val="28"/>
        </w:rPr>
        <w:t xml:space="preserve"> для распределения субсидий осуществляется не менее чем по одному из следующих критериев:</w:t>
      </w:r>
    </w:p>
    <w:p w:rsidR="00146F1C" w:rsidRPr="005D0570" w:rsidRDefault="00146F1C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1) наличие населенных пунктов, не обеспеченных современными услугами связи, а именно волоконно-оптическими линиями связи или базовой станцией оператора сотовой связи;</w:t>
      </w:r>
    </w:p>
    <w:p w:rsidR="00146F1C" w:rsidRPr="005D0570" w:rsidRDefault="00146F1C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2) наличие соответствующих обращений (заявок) жителей и глав муниципальных образований Республики Тыва в Правительство Республики Тыва</w:t>
      </w:r>
      <w:r w:rsidR="006451C7" w:rsidRPr="005D0570">
        <w:rPr>
          <w:rFonts w:ascii="Times New Roman" w:hAnsi="Times New Roman" w:cs="Times New Roman"/>
          <w:sz w:val="28"/>
          <w:szCs w:val="28"/>
        </w:rPr>
        <w:t>.</w:t>
      </w:r>
    </w:p>
    <w:p w:rsidR="00146F1C" w:rsidRPr="005D0570" w:rsidRDefault="00146F1C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 xml:space="preserve">В случае если количество заявок от муниципальных образований </w:t>
      </w:r>
      <w:r w:rsidR="00E0070E" w:rsidRPr="005D0570">
        <w:rPr>
          <w:rFonts w:ascii="Times New Roman" w:hAnsi="Times New Roman" w:cs="Times New Roman"/>
          <w:sz w:val="28"/>
          <w:szCs w:val="28"/>
        </w:rPr>
        <w:t>Республики Тыва</w:t>
      </w:r>
      <w:r w:rsidRPr="005D0570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в текущем году превышает количество муниципальных образований, которым планируется предоставление субсидий в текущем финансовом году, приоритет отдается муниципальным образованиям </w:t>
      </w:r>
      <w:r w:rsidR="00E0070E" w:rsidRPr="005D0570">
        <w:rPr>
          <w:rFonts w:ascii="Times New Roman" w:hAnsi="Times New Roman" w:cs="Times New Roman"/>
          <w:sz w:val="28"/>
          <w:szCs w:val="28"/>
        </w:rPr>
        <w:t>Республики Тыва</w:t>
      </w:r>
      <w:r w:rsidRPr="005D0570">
        <w:rPr>
          <w:rFonts w:ascii="Times New Roman" w:hAnsi="Times New Roman" w:cs="Times New Roman"/>
          <w:sz w:val="28"/>
          <w:szCs w:val="28"/>
        </w:rPr>
        <w:t xml:space="preserve">, включенным в </w:t>
      </w:r>
      <w:r w:rsidR="00F61938" w:rsidRPr="005D0570">
        <w:rPr>
          <w:rFonts w:ascii="Times New Roman" w:hAnsi="Times New Roman" w:cs="Times New Roman"/>
          <w:sz w:val="28"/>
          <w:szCs w:val="28"/>
        </w:rPr>
        <w:t>плане</w:t>
      </w:r>
      <w:r w:rsidR="00E0070E" w:rsidRPr="005D0570">
        <w:rPr>
          <w:rFonts w:ascii="Times New Roman" w:hAnsi="Times New Roman" w:cs="Times New Roman"/>
          <w:sz w:val="28"/>
          <w:szCs w:val="28"/>
        </w:rPr>
        <w:t xml:space="preserve"> мероприятий по реализации предложений, высказанных в ходе ознакомления населения республики с </w:t>
      </w:r>
      <w:r w:rsidR="00770B92">
        <w:rPr>
          <w:rFonts w:ascii="Times New Roman" w:hAnsi="Times New Roman" w:cs="Times New Roman"/>
          <w:sz w:val="28"/>
          <w:szCs w:val="28"/>
        </w:rPr>
        <w:t>о</w:t>
      </w:r>
      <w:r w:rsidR="00E0070E" w:rsidRPr="005D0570">
        <w:rPr>
          <w:rFonts w:ascii="Times New Roman" w:hAnsi="Times New Roman" w:cs="Times New Roman"/>
          <w:sz w:val="28"/>
          <w:szCs w:val="28"/>
        </w:rPr>
        <w:t>тчетом о результатах деятельности Правительства Республики Тыва</w:t>
      </w:r>
      <w:r w:rsidRPr="005D0570">
        <w:rPr>
          <w:rFonts w:ascii="Times New Roman" w:hAnsi="Times New Roman" w:cs="Times New Roman"/>
          <w:sz w:val="28"/>
          <w:szCs w:val="28"/>
        </w:rPr>
        <w:t>.</w:t>
      </w:r>
    </w:p>
    <w:p w:rsidR="00F61938" w:rsidRPr="005D0570" w:rsidRDefault="00F61938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В случае если количество мероприятий превышает установленные объемы бюджетных ассигнований на текущий финансовый год, приоритет отдается муниципальным образованиям Республики Тыва с наименее развитой инфраструктурой сетей связи.</w:t>
      </w:r>
    </w:p>
    <w:p w:rsidR="00F61938" w:rsidRPr="005D0570" w:rsidRDefault="00F61938" w:rsidP="005D057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317F" w:rsidRPr="005D0570" w:rsidRDefault="00BF317F" w:rsidP="005D057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3. Условия предоставления субсидий</w:t>
      </w:r>
    </w:p>
    <w:p w:rsidR="00BF317F" w:rsidRPr="005D0570" w:rsidRDefault="00BF317F" w:rsidP="005D057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и порядок их распределения</w:t>
      </w:r>
    </w:p>
    <w:p w:rsidR="00BF317F" w:rsidRPr="005D0570" w:rsidRDefault="00BF317F" w:rsidP="005D057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317F" w:rsidRPr="005D0570" w:rsidRDefault="00BF317F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3.1. Субсидии предоставляются муниципальным образованиям, отобранным для получения субсидии, при соблюдении ими следующих условий:</w:t>
      </w:r>
    </w:p>
    <w:p w:rsidR="00F03A26" w:rsidRPr="005D0570" w:rsidRDefault="00BF317F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 xml:space="preserve">1) </w:t>
      </w:r>
      <w:r w:rsidR="00F03A26" w:rsidRPr="005D0570">
        <w:rPr>
          <w:rFonts w:ascii="Times New Roman" w:hAnsi="Times New Roman" w:cs="Times New Roman"/>
          <w:sz w:val="28"/>
          <w:szCs w:val="28"/>
        </w:rPr>
        <w:t>наличие нормативного правового акта муниципального образования, устанавливающ</w:t>
      </w:r>
      <w:r w:rsidR="00770B92">
        <w:rPr>
          <w:rFonts w:ascii="Times New Roman" w:hAnsi="Times New Roman" w:cs="Times New Roman"/>
          <w:sz w:val="28"/>
          <w:szCs w:val="28"/>
        </w:rPr>
        <w:t>его</w:t>
      </w:r>
      <w:r w:rsidR="00F03A26" w:rsidRPr="005D0570">
        <w:rPr>
          <w:rFonts w:ascii="Times New Roman" w:hAnsi="Times New Roman" w:cs="Times New Roman"/>
          <w:sz w:val="28"/>
          <w:szCs w:val="28"/>
        </w:rPr>
        <w:t xml:space="preserve"> расходные обязательства, а также утверждающ</w:t>
      </w:r>
      <w:r w:rsidR="00770B92">
        <w:rPr>
          <w:rFonts w:ascii="Times New Roman" w:hAnsi="Times New Roman" w:cs="Times New Roman"/>
          <w:sz w:val="28"/>
          <w:szCs w:val="28"/>
        </w:rPr>
        <w:t>его</w:t>
      </w:r>
      <w:r w:rsidR="00F03A26" w:rsidRPr="005D0570">
        <w:rPr>
          <w:rFonts w:ascii="Times New Roman" w:hAnsi="Times New Roman" w:cs="Times New Roman"/>
          <w:sz w:val="28"/>
          <w:szCs w:val="28"/>
        </w:rPr>
        <w:t xml:space="preserve"> перечень мероприятий, в целях </w:t>
      </w:r>
      <w:proofErr w:type="spellStart"/>
      <w:r w:rsidR="00F03A26" w:rsidRPr="005D057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03A26" w:rsidRPr="005D0570"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субсидии;</w:t>
      </w:r>
    </w:p>
    <w:p w:rsidR="00BF317F" w:rsidRPr="005D0570" w:rsidRDefault="00577A80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2</w:t>
      </w:r>
      <w:r w:rsidR="00BF317F" w:rsidRPr="005D0570">
        <w:rPr>
          <w:rFonts w:ascii="Times New Roman" w:hAnsi="Times New Roman" w:cs="Times New Roman"/>
          <w:sz w:val="28"/>
          <w:szCs w:val="28"/>
        </w:rPr>
        <w:t xml:space="preserve">) заключение соглашения, предусматривающего обязательства муниципального образования по исполнению расходных обязательств, в целях </w:t>
      </w:r>
      <w:proofErr w:type="spellStart"/>
      <w:r w:rsidR="00BF317F" w:rsidRPr="005D057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F317F" w:rsidRPr="005D0570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и ответственность за неисполнение предусмотренных указанным соглашением обязательств.</w:t>
      </w:r>
    </w:p>
    <w:p w:rsidR="00BF317F" w:rsidRPr="005D0570" w:rsidRDefault="00BF317F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3.2. Расчет объема субсидии муниципальному образованию осуществляется по следующей формуле:</w:t>
      </w:r>
    </w:p>
    <w:p w:rsidR="00BF317F" w:rsidRPr="005D0570" w:rsidRDefault="00BF317F" w:rsidP="005D057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317F" w:rsidRPr="005D0570" w:rsidRDefault="0076282E" w:rsidP="005D057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V</w:t>
      </w:r>
      <w:r w:rsidR="005D0570">
        <w:rPr>
          <w:rFonts w:ascii="Times New Roman" w:hAnsi="Times New Roman" w:cs="Times New Roman"/>
          <w:sz w:val="28"/>
          <w:szCs w:val="28"/>
        </w:rPr>
        <w:t xml:space="preserve"> </w:t>
      </w:r>
      <w:r w:rsidRPr="005D0570">
        <w:rPr>
          <w:rFonts w:ascii="Times New Roman" w:hAnsi="Times New Roman" w:cs="Times New Roman"/>
          <w:sz w:val="28"/>
          <w:szCs w:val="28"/>
        </w:rPr>
        <w:t>=</w:t>
      </w:r>
      <w:r w:rsidR="005D0570">
        <w:rPr>
          <w:rFonts w:ascii="Times New Roman" w:hAnsi="Times New Roman" w:cs="Times New Roman"/>
          <w:sz w:val="28"/>
          <w:szCs w:val="28"/>
        </w:rPr>
        <w:t xml:space="preserve"> </w:t>
      </w:r>
      <w:r w:rsidRPr="005D0570">
        <w:rPr>
          <w:rFonts w:ascii="Times New Roman" w:hAnsi="Times New Roman" w:cs="Times New Roman"/>
          <w:sz w:val="28"/>
          <w:szCs w:val="28"/>
        </w:rPr>
        <w:t>СУММА</w:t>
      </w:r>
      <w:r w:rsidR="005D0570">
        <w:rPr>
          <w:rFonts w:ascii="Times New Roman" w:hAnsi="Times New Roman" w:cs="Times New Roman"/>
          <w:sz w:val="28"/>
          <w:szCs w:val="28"/>
        </w:rPr>
        <w:t xml:space="preserve"> </w:t>
      </w:r>
      <w:r w:rsidRPr="005D057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57685" w:rsidRPr="005D0570">
        <w:rPr>
          <w:rFonts w:ascii="Times New Roman" w:hAnsi="Times New Roman" w:cs="Times New Roman"/>
          <w:sz w:val="28"/>
          <w:szCs w:val="28"/>
        </w:rPr>
        <w:t>T</w:t>
      </w:r>
      <w:r w:rsidR="00BC578E" w:rsidRPr="005D057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A4D6E" w:rsidRPr="005D0570">
        <w:rPr>
          <w:rFonts w:ascii="Times New Roman" w:hAnsi="Times New Roman" w:cs="Times New Roman"/>
          <w:sz w:val="28"/>
          <w:szCs w:val="28"/>
        </w:rPr>
        <w:t>*P)</w:t>
      </w:r>
      <w:r w:rsidR="005D0570">
        <w:rPr>
          <w:rFonts w:ascii="Times New Roman" w:hAnsi="Times New Roman" w:cs="Times New Roman"/>
          <w:sz w:val="28"/>
          <w:szCs w:val="28"/>
        </w:rPr>
        <w:t>,</w:t>
      </w:r>
    </w:p>
    <w:p w:rsidR="00BF317F" w:rsidRPr="005D0570" w:rsidRDefault="00BF317F" w:rsidP="005D057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70B92" w:rsidRDefault="00770B92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B92" w:rsidRDefault="00770B92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17F" w:rsidRPr="005D0570" w:rsidRDefault="00BF317F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BF317F" w:rsidRPr="005D0570" w:rsidRDefault="00BF317F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570">
        <w:rPr>
          <w:rFonts w:ascii="Times New Roman" w:hAnsi="Times New Roman" w:cs="Times New Roman"/>
          <w:sz w:val="28"/>
          <w:szCs w:val="28"/>
        </w:rPr>
        <w:t>T</w:t>
      </w:r>
      <w:r w:rsidR="00BC578E" w:rsidRPr="005D057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D0570">
        <w:rPr>
          <w:rFonts w:ascii="Times New Roman" w:hAnsi="Times New Roman" w:cs="Times New Roman"/>
          <w:sz w:val="28"/>
          <w:szCs w:val="28"/>
        </w:rPr>
        <w:t xml:space="preserve"> </w:t>
      </w:r>
      <w:r w:rsidR="0076282E" w:rsidRPr="005D0570">
        <w:rPr>
          <w:rFonts w:ascii="Times New Roman" w:hAnsi="Times New Roman" w:cs="Times New Roman"/>
          <w:sz w:val="28"/>
          <w:szCs w:val="28"/>
        </w:rPr>
        <w:t>–</w:t>
      </w:r>
      <w:r w:rsidR="005D0570">
        <w:rPr>
          <w:rFonts w:ascii="Times New Roman" w:hAnsi="Times New Roman" w:cs="Times New Roman"/>
          <w:sz w:val="28"/>
          <w:szCs w:val="28"/>
        </w:rPr>
        <w:t xml:space="preserve"> </w:t>
      </w:r>
      <w:r w:rsidR="0076282E" w:rsidRPr="005D0570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57685" w:rsidRPr="005D0570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76282E" w:rsidRPr="005D0570">
        <w:rPr>
          <w:rFonts w:ascii="Times New Roman" w:hAnsi="Times New Roman" w:cs="Times New Roman"/>
          <w:sz w:val="28"/>
          <w:szCs w:val="28"/>
        </w:rPr>
        <w:t>,</w:t>
      </w:r>
      <w:r w:rsidR="00657685" w:rsidRPr="005D0570">
        <w:rPr>
          <w:rFonts w:ascii="Times New Roman" w:hAnsi="Times New Roman" w:cs="Times New Roman"/>
          <w:sz w:val="28"/>
          <w:szCs w:val="28"/>
        </w:rPr>
        <w:t xml:space="preserve"> где</w:t>
      </w:r>
      <w:r w:rsidR="005D0570">
        <w:rPr>
          <w:rFonts w:ascii="Times New Roman" w:hAnsi="Times New Roman" w:cs="Times New Roman"/>
          <w:sz w:val="28"/>
          <w:szCs w:val="28"/>
        </w:rPr>
        <w:t xml:space="preserve"> </w:t>
      </w:r>
      <w:r w:rsidR="00657685" w:rsidRPr="005D0570">
        <w:rPr>
          <w:rFonts w:ascii="Times New Roman" w:hAnsi="Times New Roman" w:cs="Times New Roman"/>
          <w:sz w:val="28"/>
          <w:szCs w:val="28"/>
        </w:rPr>
        <w:t>требуются модернизация и развитие инфраструктуры связи</w:t>
      </w:r>
      <w:r w:rsidRPr="005D0570">
        <w:rPr>
          <w:rFonts w:ascii="Times New Roman" w:hAnsi="Times New Roman" w:cs="Times New Roman"/>
          <w:sz w:val="28"/>
          <w:szCs w:val="28"/>
        </w:rPr>
        <w:t>;</w:t>
      </w:r>
    </w:p>
    <w:p w:rsidR="00BF317F" w:rsidRPr="005D0570" w:rsidRDefault="00BF317F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 xml:space="preserve">P </w:t>
      </w:r>
      <w:r w:rsidR="0076282E" w:rsidRPr="005D0570">
        <w:rPr>
          <w:rFonts w:ascii="Times New Roman" w:hAnsi="Times New Roman" w:cs="Times New Roman"/>
          <w:sz w:val="28"/>
          <w:szCs w:val="28"/>
        </w:rPr>
        <w:t>–</w:t>
      </w:r>
      <w:r w:rsidR="005D0570">
        <w:rPr>
          <w:rFonts w:ascii="Times New Roman" w:hAnsi="Times New Roman" w:cs="Times New Roman"/>
          <w:sz w:val="28"/>
          <w:szCs w:val="28"/>
        </w:rPr>
        <w:t xml:space="preserve"> </w:t>
      </w:r>
      <w:r w:rsidR="00657685" w:rsidRPr="005D0570">
        <w:rPr>
          <w:rFonts w:ascii="Times New Roman" w:hAnsi="Times New Roman" w:cs="Times New Roman"/>
          <w:sz w:val="28"/>
          <w:szCs w:val="28"/>
        </w:rPr>
        <w:t>стоимость установки объекта сотовой связи</w:t>
      </w:r>
      <w:r w:rsidRPr="005D0570">
        <w:rPr>
          <w:rFonts w:ascii="Times New Roman" w:hAnsi="Times New Roman" w:cs="Times New Roman"/>
          <w:sz w:val="28"/>
          <w:szCs w:val="28"/>
        </w:rPr>
        <w:t>.</w:t>
      </w:r>
    </w:p>
    <w:p w:rsidR="0012009E" w:rsidRPr="005D0570" w:rsidRDefault="00BF317F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3.</w:t>
      </w:r>
      <w:r w:rsidR="00AA4D6E" w:rsidRPr="005D0570">
        <w:rPr>
          <w:rFonts w:ascii="Times New Roman" w:hAnsi="Times New Roman" w:cs="Times New Roman"/>
          <w:sz w:val="28"/>
          <w:szCs w:val="28"/>
        </w:rPr>
        <w:t>3</w:t>
      </w:r>
      <w:r w:rsidRPr="005D0570">
        <w:rPr>
          <w:rFonts w:ascii="Times New Roman" w:hAnsi="Times New Roman" w:cs="Times New Roman"/>
          <w:sz w:val="28"/>
          <w:szCs w:val="28"/>
        </w:rPr>
        <w:t xml:space="preserve">. </w:t>
      </w:r>
      <w:r w:rsidR="0012009E" w:rsidRPr="005D0570">
        <w:rPr>
          <w:rFonts w:ascii="Times New Roman" w:hAnsi="Times New Roman" w:cs="Times New Roman"/>
          <w:sz w:val="28"/>
          <w:szCs w:val="28"/>
        </w:rPr>
        <w:t xml:space="preserve">Предельный уровень </w:t>
      </w:r>
      <w:proofErr w:type="spellStart"/>
      <w:r w:rsidR="0012009E" w:rsidRPr="005D057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2009E" w:rsidRPr="005D0570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Республики Тыва расходного обязательства муниципального образования по субсидиям установлен в размере до 100 процентов.</w:t>
      </w:r>
    </w:p>
    <w:p w:rsidR="00BF317F" w:rsidRPr="005D0570" w:rsidRDefault="00BF317F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Субсидии перечисляются в установленном порядке на счета территориальных органов Федерального казначейства, открытые для кассового обслуживания исполнения местных бюджетов, для последующего перечисления в установленном порядке в местные бюджеты.</w:t>
      </w:r>
    </w:p>
    <w:p w:rsidR="00BF317F" w:rsidRPr="005D0570" w:rsidRDefault="00BF317F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 xml:space="preserve">Перечисление средств субсидии в местный бюджет осуществляется на основании заявки органа местного самоуправления муниципального образования о перечислении субсидии по форме и в срок, установленные </w:t>
      </w:r>
      <w:r w:rsidR="00AA4D6E" w:rsidRPr="005D0570">
        <w:rPr>
          <w:rFonts w:ascii="Times New Roman" w:hAnsi="Times New Roman" w:cs="Times New Roman"/>
          <w:sz w:val="28"/>
          <w:szCs w:val="28"/>
        </w:rPr>
        <w:t>Министерством</w:t>
      </w:r>
      <w:r w:rsidRPr="005D0570">
        <w:rPr>
          <w:rFonts w:ascii="Times New Roman" w:hAnsi="Times New Roman" w:cs="Times New Roman"/>
          <w:sz w:val="28"/>
          <w:szCs w:val="28"/>
        </w:rPr>
        <w:t>.</w:t>
      </w:r>
    </w:p>
    <w:p w:rsidR="00BF317F" w:rsidRPr="005D0570" w:rsidRDefault="00BF317F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3.</w:t>
      </w:r>
      <w:r w:rsidR="004B39F5" w:rsidRPr="005D0570">
        <w:rPr>
          <w:rFonts w:ascii="Times New Roman" w:hAnsi="Times New Roman" w:cs="Times New Roman"/>
          <w:sz w:val="28"/>
          <w:szCs w:val="28"/>
        </w:rPr>
        <w:t>4</w:t>
      </w:r>
      <w:r w:rsidRPr="005D0570">
        <w:rPr>
          <w:rFonts w:ascii="Times New Roman" w:hAnsi="Times New Roman" w:cs="Times New Roman"/>
          <w:sz w:val="28"/>
          <w:szCs w:val="28"/>
        </w:rPr>
        <w:t xml:space="preserve">. Субсидии предоставляются местному бюджету на основании соглашения, разрабатываемого и заключаемого </w:t>
      </w:r>
      <w:r w:rsidR="00AA4D6E" w:rsidRPr="005D0570">
        <w:rPr>
          <w:rFonts w:ascii="Times New Roman" w:hAnsi="Times New Roman" w:cs="Times New Roman"/>
          <w:sz w:val="28"/>
          <w:szCs w:val="28"/>
        </w:rPr>
        <w:t>Министерством</w:t>
      </w:r>
      <w:r w:rsidRPr="005D0570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утвержденной Министерством финансов Республики </w:t>
      </w:r>
      <w:r w:rsidR="00DC6B42" w:rsidRPr="005D0570">
        <w:rPr>
          <w:rFonts w:ascii="Times New Roman" w:hAnsi="Times New Roman" w:cs="Times New Roman"/>
          <w:sz w:val="28"/>
          <w:szCs w:val="28"/>
        </w:rPr>
        <w:t>Тыва</w:t>
      </w:r>
      <w:r w:rsidRPr="005D0570">
        <w:rPr>
          <w:rFonts w:ascii="Times New Roman" w:hAnsi="Times New Roman" w:cs="Times New Roman"/>
          <w:sz w:val="28"/>
          <w:szCs w:val="28"/>
        </w:rPr>
        <w:t>.</w:t>
      </w:r>
    </w:p>
    <w:p w:rsidR="00E66995" w:rsidRPr="005D0570" w:rsidRDefault="00BF317F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3.</w:t>
      </w:r>
      <w:r w:rsidR="004B39F5" w:rsidRPr="005D0570">
        <w:rPr>
          <w:rFonts w:ascii="Times New Roman" w:hAnsi="Times New Roman" w:cs="Times New Roman"/>
          <w:sz w:val="28"/>
          <w:szCs w:val="28"/>
        </w:rPr>
        <w:t>5</w:t>
      </w:r>
      <w:r w:rsidRPr="005D0570">
        <w:rPr>
          <w:rFonts w:ascii="Times New Roman" w:hAnsi="Times New Roman" w:cs="Times New Roman"/>
          <w:sz w:val="28"/>
          <w:szCs w:val="28"/>
        </w:rPr>
        <w:t xml:space="preserve">. </w:t>
      </w:r>
      <w:r w:rsidR="00E66995" w:rsidRPr="005D0570">
        <w:rPr>
          <w:rFonts w:ascii="Times New Roman" w:hAnsi="Times New Roman" w:cs="Times New Roman"/>
          <w:sz w:val="28"/>
          <w:szCs w:val="28"/>
        </w:rPr>
        <w:t>В соглашении о предоставлении субсидии в обязательном порядке должны быть предусмотрены:</w:t>
      </w:r>
    </w:p>
    <w:p w:rsidR="00E66995" w:rsidRPr="005D0570" w:rsidRDefault="00E66995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а) размер субсидии, предоставляемой бюджету муниципального образования из республиканского бюджета за счет средств субсидии;</w:t>
      </w:r>
    </w:p>
    <w:p w:rsidR="00E66995" w:rsidRPr="005D0570" w:rsidRDefault="00E66995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 xml:space="preserve">б) обязанность муниципального образования обеспечить </w:t>
      </w:r>
      <w:r w:rsidR="00905BC9" w:rsidRPr="005D0570">
        <w:rPr>
          <w:rFonts w:ascii="Times New Roman" w:hAnsi="Times New Roman" w:cs="Times New Roman"/>
          <w:sz w:val="28"/>
          <w:szCs w:val="28"/>
        </w:rPr>
        <w:t>реализацию мероприятий по модернизации и развитию инфраструктуры связи на территори</w:t>
      </w:r>
      <w:r w:rsidR="00770B92">
        <w:rPr>
          <w:rFonts w:ascii="Times New Roman" w:hAnsi="Times New Roman" w:cs="Times New Roman"/>
          <w:sz w:val="28"/>
          <w:szCs w:val="28"/>
        </w:rPr>
        <w:t>ях</w:t>
      </w:r>
      <w:r w:rsidR="00905BC9" w:rsidRPr="005D0570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Pr="005D0570">
        <w:rPr>
          <w:rFonts w:ascii="Times New Roman" w:hAnsi="Times New Roman" w:cs="Times New Roman"/>
          <w:sz w:val="28"/>
          <w:szCs w:val="28"/>
        </w:rPr>
        <w:t>;</w:t>
      </w:r>
    </w:p>
    <w:p w:rsidR="00E66995" w:rsidRPr="005D0570" w:rsidRDefault="00E66995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 xml:space="preserve">в) обеспечение муниципальным образованием целевого использования субсидии на </w:t>
      </w:r>
      <w:r w:rsidR="00905BC9" w:rsidRPr="005D0570">
        <w:rPr>
          <w:rFonts w:ascii="Times New Roman" w:hAnsi="Times New Roman" w:cs="Times New Roman"/>
          <w:sz w:val="28"/>
          <w:szCs w:val="28"/>
        </w:rPr>
        <w:t>реализацию мероприятий по модернизации и развитию инфраструктуры связи на территори</w:t>
      </w:r>
      <w:r w:rsidR="00770B92">
        <w:rPr>
          <w:rFonts w:ascii="Times New Roman" w:hAnsi="Times New Roman" w:cs="Times New Roman"/>
          <w:sz w:val="28"/>
          <w:szCs w:val="28"/>
        </w:rPr>
        <w:t>ях</w:t>
      </w:r>
      <w:r w:rsidR="00905BC9" w:rsidRPr="005D0570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Pr="005D0570">
        <w:rPr>
          <w:rFonts w:ascii="Times New Roman" w:hAnsi="Times New Roman" w:cs="Times New Roman"/>
          <w:sz w:val="28"/>
          <w:szCs w:val="28"/>
        </w:rPr>
        <w:t>;</w:t>
      </w:r>
    </w:p>
    <w:p w:rsidR="00E66995" w:rsidRPr="005D0570" w:rsidRDefault="00E66995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г) использование субсидии при условии повышения эффективности использования бюджетных средств муниципальным образованием;</w:t>
      </w:r>
    </w:p>
    <w:p w:rsidR="00E66995" w:rsidRPr="005D0570" w:rsidRDefault="00E66995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 xml:space="preserve">д) обязательство о недопущении образования на первое число каждого месяца кредиторской задолженности консолидированного бюджета муниципального образования </w:t>
      </w:r>
      <w:r w:rsidR="00905BC9" w:rsidRPr="005D0570">
        <w:rPr>
          <w:rFonts w:ascii="Times New Roman" w:hAnsi="Times New Roman" w:cs="Times New Roman"/>
          <w:sz w:val="28"/>
          <w:szCs w:val="28"/>
        </w:rPr>
        <w:t>на реализацию мероприятий по модернизации и развитию инфраструктуры связи на территори</w:t>
      </w:r>
      <w:r w:rsidR="00770B92">
        <w:rPr>
          <w:rFonts w:ascii="Times New Roman" w:hAnsi="Times New Roman" w:cs="Times New Roman"/>
          <w:sz w:val="28"/>
          <w:szCs w:val="28"/>
        </w:rPr>
        <w:t>ях</w:t>
      </w:r>
      <w:r w:rsidR="00905BC9" w:rsidRPr="005D0570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Pr="005D0570">
        <w:rPr>
          <w:rFonts w:ascii="Times New Roman" w:hAnsi="Times New Roman" w:cs="Times New Roman"/>
          <w:sz w:val="28"/>
          <w:szCs w:val="28"/>
        </w:rPr>
        <w:t>;</w:t>
      </w:r>
    </w:p>
    <w:p w:rsidR="00E66995" w:rsidRPr="005D0570" w:rsidRDefault="00E66995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е) еже</w:t>
      </w:r>
      <w:r w:rsidR="00AC1C16" w:rsidRPr="005D0570">
        <w:rPr>
          <w:rFonts w:ascii="Times New Roman" w:hAnsi="Times New Roman" w:cs="Times New Roman"/>
          <w:sz w:val="28"/>
          <w:szCs w:val="28"/>
        </w:rPr>
        <w:t xml:space="preserve">квартальное </w:t>
      </w:r>
      <w:r w:rsidRPr="005D0570">
        <w:rPr>
          <w:rFonts w:ascii="Times New Roman" w:hAnsi="Times New Roman" w:cs="Times New Roman"/>
          <w:sz w:val="28"/>
          <w:szCs w:val="28"/>
        </w:rPr>
        <w:t xml:space="preserve">предоставление не позднее 15 числа месяца, следующего за отчетным, в Министерство цифрового развития Республики Тыва отчета о расходовании субсидий </w:t>
      </w:r>
      <w:r w:rsidR="00905BC9" w:rsidRPr="005D0570">
        <w:rPr>
          <w:rFonts w:ascii="Times New Roman" w:hAnsi="Times New Roman" w:cs="Times New Roman"/>
          <w:sz w:val="28"/>
          <w:szCs w:val="28"/>
        </w:rPr>
        <w:t>на реализацию мероприятий по модернизации и развитию инфраструктуры связи на территори</w:t>
      </w:r>
      <w:r w:rsidR="00770B92">
        <w:rPr>
          <w:rFonts w:ascii="Times New Roman" w:hAnsi="Times New Roman" w:cs="Times New Roman"/>
          <w:sz w:val="28"/>
          <w:szCs w:val="28"/>
        </w:rPr>
        <w:t>ях</w:t>
      </w:r>
      <w:r w:rsidR="00905BC9" w:rsidRPr="005D0570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Pr="005D0570">
        <w:rPr>
          <w:rFonts w:ascii="Times New Roman" w:hAnsi="Times New Roman" w:cs="Times New Roman"/>
          <w:sz w:val="28"/>
          <w:szCs w:val="28"/>
        </w:rPr>
        <w:t>по установленной форме;</w:t>
      </w:r>
    </w:p>
    <w:p w:rsidR="00E66995" w:rsidRPr="005D0570" w:rsidRDefault="00E66995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ж) приостановление (сокращение) предоставления межбюджетных трансфертов бюджету муниципального образования в случае невыполнения получателем межбюджетных трансфертов условий предоставления субсидии;</w:t>
      </w:r>
    </w:p>
    <w:p w:rsidR="00E66995" w:rsidRPr="005D0570" w:rsidRDefault="00E66995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lastRenderedPageBreak/>
        <w:t>з) основания и порядок внесения изменений и дополнений в соглашение;</w:t>
      </w:r>
    </w:p>
    <w:p w:rsidR="00E66995" w:rsidRPr="005D0570" w:rsidRDefault="00E66995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и) порядок расчетов;</w:t>
      </w:r>
    </w:p>
    <w:p w:rsidR="00E66995" w:rsidRPr="005D0570" w:rsidRDefault="00E66995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к) срок действия соглашения;</w:t>
      </w:r>
    </w:p>
    <w:p w:rsidR="00E66995" w:rsidRPr="005D0570" w:rsidRDefault="00E66995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л) разрешение споров;</w:t>
      </w:r>
    </w:p>
    <w:p w:rsidR="00E66995" w:rsidRPr="005D0570" w:rsidRDefault="00E66995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м) формы отчетностей;</w:t>
      </w:r>
    </w:p>
    <w:p w:rsidR="00BF317F" w:rsidRPr="005D0570" w:rsidRDefault="00E66995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н) показатель результативности использования субсидии.</w:t>
      </w:r>
    </w:p>
    <w:p w:rsidR="00BF317F" w:rsidRPr="005D0570" w:rsidRDefault="00BF317F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3.</w:t>
      </w:r>
      <w:r w:rsidR="004B39F5" w:rsidRPr="005D0570">
        <w:rPr>
          <w:rFonts w:ascii="Times New Roman" w:hAnsi="Times New Roman" w:cs="Times New Roman"/>
          <w:sz w:val="28"/>
          <w:szCs w:val="28"/>
        </w:rPr>
        <w:t>6</w:t>
      </w:r>
      <w:r w:rsidRPr="005D0570">
        <w:rPr>
          <w:rFonts w:ascii="Times New Roman" w:hAnsi="Times New Roman" w:cs="Times New Roman"/>
          <w:sz w:val="28"/>
          <w:szCs w:val="28"/>
        </w:rPr>
        <w:t xml:space="preserve">. Муниципальное образование представляет в </w:t>
      </w:r>
      <w:r w:rsidR="009671C7" w:rsidRPr="005D0570">
        <w:rPr>
          <w:rFonts w:ascii="Times New Roman" w:hAnsi="Times New Roman" w:cs="Times New Roman"/>
          <w:sz w:val="28"/>
          <w:szCs w:val="28"/>
        </w:rPr>
        <w:t>Министерство</w:t>
      </w:r>
      <w:r w:rsidRPr="005D0570">
        <w:rPr>
          <w:rFonts w:ascii="Times New Roman" w:hAnsi="Times New Roman" w:cs="Times New Roman"/>
          <w:sz w:val="28"/>
          <w:szCs w:val="28"/>
        </w:rPr>
        <w:t xml:space="preserve"> отчет о расходах местного бюджета, источником финансового обеспечения которых являются субсидии, а также о достижении результатов использования субсидии по форме и в сроки, установленные в соглашении.</w:t>
      </w:r>
    </w:p>
    <w:p w:rsidR="00BF317F" w:rsidRPr="005D0570" w:rsidRDefault="00BF317F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представляемых </w:t>
      </w:r>
      <w:r w:rsidR="00770B92" w:rsidRPr="005D0570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Pr="005D0570">
        <w:rPr>
          <w:rFonts w:ascii="Times New Roman" w:hAnsi="Times New Roman" w:cs="Times New Roman"/>
          <w:sz w:val="28"/>
          <w:szCs w:val="28"/>
        </w:rPr>
        <w:t>сведений возлагается на муниципальное образование.</w:t>
      </w:r>
    </w:p>
    <w:p w:rsidR="009D110E" w:rsidRPr="005D0570" w:rsidRDefault="00AC1C16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3.</w:t>
      </w:r>
      <w:r w:rsidR="004B39F5" w:rsidRPr="005D0570">
        <w:rPr>
          <w:rFonts w:ascii="Times New Roman" w:hAnsi="Times New Roman" w:cs="Times New Roman"/>
          <w:sz w:val="28"/>
          <w:szCs w:val="28"/>
        </w:rPr>
        <w:t>7</w:t>
      </w:r>
      <w:r w:rsidR="009D110E" w:rsidRPr="005D0570">
        <w:rPr>
          <w:rFonts w:ascii="Times New Roman" w:hAnsi="Times New Roman" w:cs="Times New Roman"/>
          <w:sz w:val="28"/>
          <w:szCs w:val="28"/>
        </w:rPr>
        <w:t>. Субсидии предоставляются местным бюджетам в соответствии с утвержденным кассовым планом финансирования, согласованным с Министерством финансов Республики Тыва.</w:t>
      </w:r>
    </w:p>
    <w:p w:rsidR="009D110E" w:rsidRPr="005D0570" w:rsidRDefault="00AC1C16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3.</w:t>
      </w:r>
      <w:r w:rsidR="004B39F5" w:rsidRPr="005D0570">
        <w:rPr>
          <w:rFonts w:ascii="Times New Roman" w:hAnsi="Times New Roman" w:cs="Times New Roman"/>
          <w:sz w:val="28"/>
          <w:szCs w:val="28"/>
        </w:rPr>
        <w:t>8</w:t>
      </w:r>
      <w:r w:rsidR="009D110E" w:rsidRPr="005D0570">
        <w:rPr>
          <w:rFonts w:ascii="Times New Roman" w:hAnsi="Times New Roman" w:cs="Times New Roman"/>
          <w:sz w:val="28"/>
          <w:szCs w:val="28"/>
        </w:rPr>
        <w:t>. Органы местного самоуправления еже</w:t>
      </w:r>
      <w:r w:rsidR="007D6F08" w:rsidRPr="005D0570">
        <w:rPr>
          <w:rFonts w:ascii="Times New Roman" w:hAnsi="Times New Roman" w:cs="Times New Roman"/>
          <w:sz w:val="28"/>
          <w:szCs w:val="28"/>
        </w:rPr>
        <w:t>квартально</w:t>
      </w:r>
      <w:r w:rsidR="009D110E" w:rsidRPr="005D0570">
        <w:rPr>
          <w:rFonts w:ascii="Times New Roman" w:hAnsi="Times New Roman" w:cs="Times New Roman"/>
          <w:sz w:val="28"/>
          <w:szCs w:val="28"/>
        </w:rPr>
        <w:t>, не позднее 15 числа месяца, следующего за отчетным периодом, представляют в Министерство цифрового развития Республики Тыва отчет о расходовании субсидий по форме, установленной Министерством финансов Республики Тыва.</w:t>
      </w:r>
    </w:p>
    <w:p w:rsidR="009D110E" w:rsidRPr="005D0570" w:rsidRDefault="00030B1A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3.</w:t>
      </w:r>
      <w:r w:rsidR="004B39F5" w:rsidRPr="005D0570">
        <w:rPr>
          <w:rFonts w:ascii="Times New Roman" w:hAnsi="Times New Roman" w:cs="Times New Roman"/>
          <w:sz w:val="28"/>
          <w:szCs w:val="28"/>
        </w:rPr>
        <w:t>9</w:t>
      </w:r>
      <w:r w:rsidR="009D110E" w:rsidRPr="005D0570">
        <w:rPr>
          <w:rFonts w:ascii="Times New Roman" w:hAnsi="Times New Roman" w:cs="Times New Roman"/>
          <w:sz w:val="28"/>
          <w:szCs w:val="28"/>
        </w:rPr>
        <w:t>. Министерство цифрового развития Республики Тыва вправе приостановить финансирование, уменьшить (перераспределить) плановые объемы субсидий, предусмотренные местным бюджетам, на текущий год, квартал, месяц в случае:</w:t>
      </w:r>
    </w:p>
    <w:p w:rsidR="009D110E" w:rsidRPr="005D0570" w:rsidRDefault="009D110E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а) выявления нецелевого использования средств;</w:t>
      </w:r>
    </w:p>
    <w:p w:rsidR="009D110E" w:rsidRPr="005D0570" w:rsidRDefault="009D110E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б) неполного освоения перечисленных субсидий в течение предыдущего месяца.</w:t>
      </w:r>
    </w:p>
    <w:p w:rsidR="009D110E" w:rsidRPr="005D0570" w:rsidRDefault="00030B1A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3.1</w:t>
      </w:r>
      <w:r w:rsidR="004B39F5" w:rsidRPr="005D0570">
        <w:rPr>
          <w:rFonts w:ascii="Times New Roman" w:hAnsi="Times New Roman" w:cs="Times New Roman"/>
          <w:sz w:val="28"/>
          <w:szCs w:val="28"/>
        </w:rPr>
        <w:t>0</w:t>
      </w:r>
      <w:r w:rsidR="009D110E" w:rsidRPr="005D0570">
        <w:rPr>
          <w:rFonts w:ascii="Times New Roman" w:hAnsi="Times New Roman" w:cs="Times New Roman"/>
          <w:sz w:val="28"/>
          <w:szCs w:val="28"/>
        </w:rPr>
        <w:t>. Субсидии носят целевой характер и не могут быть использованы на другие цели.</w:t>
      </w:r>
    </w:p>
    <w:p w:rsidR="009D110E" w:rsidRPr="005D0570" w:rsidRDefault="00030B1A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3.1</w:t>
      </w:r>
      <w:r w:rsidR="004B39F5" w:rsidRPr="005D0570">
        <w:rPr>
          <w:rFonts w:ascii="Times New Roman" w:hAnsi="Times New Roman" w:cs="Times New Roman"/>
          <w:sz w:val="28"/>
          <w:szCs w:val="28"/>
        </w:rPr>
        <w:t>1</w:t>
      </w:r>
      <w:r w:rsidR="009D110E" w:rsidRPr="005D0570">
        <w:rPr>
          <w:rFonts w:ascii="Times New Roman" w:hAnsi="Times New Roman" w:cs="Times New Roman"/>
          <w:sz w:val="28"/>
          <w:szCs w:val="28"/>
        </w:rPr>
        <w:t>. В случае возникновения экономии субсидий муниципальное образование по согласованию с Министерством цифрового развития Республики Тыва возвращает остатки субсидии в республиканский бюджет.</w:t>
      </w:r>
    </w:p>
    <w:p w:rsidR="00BF317F" w:rsidRPr="005D0570" w:rsidRDefault="00BF317F" w:rsidP="005D057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317F" w:rsidRPr="005D0570" w:rsidRDefault="00BF317F" w:rsidP="005D057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4. Порядок оценки эффективности использования</w:t>
      </w:r>
    </w:p>
    <w:p w:rsidR="00BF317F" w:rsidRPr="005D0570" w:rsidRDefault="00BF317F" w:rsidP="005D057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субсидий и перечень результатов использования</w:t>
      </w:r>
      <w:r w:rsidR="005D0570">
        <w:rPr>
          <w:rFonts w:ascii="Times New Roman" w:hAnsi="Times New Roman" w:cs="Times New Roman"/>
          <w:sz w:val="28"/>
          <w:szCs w:val="28"/>
        </w:rPr>
        <w:t xml:space="preserve"> </w:t>
      </w:r>
      <w:r w:rsidRPr="005D0570">
        <w:rPr>
          <w:rFonts w:ascii="Times New Roman" w:hAnsi="Times New Roman" w:cs="Times New Roman"/>
          <w:sz w:val="28"/>
          <w:szCs w:val="28"/>
        </w:rPr>
        <w:t>субсидий</w:t>
      </w:r>
    </w:p>
    <w:p w:rsidR="00BF317F" w:rsidRPr="005D0570" w:rsidRDefault="00BF317F" w:rsidP="005D057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317F" w:rsidRPr="005D0570" w:rsidRDefault="00BF317F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 xml:space="preserve">4.1. Оценка эффективности использования субсидий осуществляется </w:t>
      </w:r>
      <w:r w:rsidR="009671C7" w:rsidRPr="005D0570">
        <w:rPr>
          <w:rFonts w:ascii="Times New Roman" w:hAnsi="Times New Roman" w:cs="Times New Roman"/>
          <w:sz w:val="28"/>
          <w:szCs w:val="28"/>
        </w:rPr>
        <w:t>М</w:t>
      </w:r>
      <w:r w:rsidR="00834368" w:rsidRPr="005D0570">
        <w:rPr>
          <w:rFonts w:ascii="Times New Roman" w:hAnsi="Times New Roman" w:cs="Times New Roman"/>
          <w:sz w:val="28"/>
          <w:szCs w:val="28"/>
        </w:rPr>
        <w:t>и</w:t>
      </w:r>
      <w:r w:rsidR="009671C7" w:rsidRPr="005D0570">
        <w:rPr>
          <w:rFonts w:ascii="Times New Roman" w:hAnsi="Times New Roman" w:cs="Times New Roman"/>
          <w:sz w:val="28"/>
          <w:szCs w:val="28"/>
        </w:rPr>
        <w:t>нистерством</w:t>
      </w:r>
      <w:r w:rsidRPr="005D0570">
        <w:rPr>
          <w:rFonts w:ascii="Times New Roman" w:hAnsi="Times New Roman" w:cs="Times New Roman"/>
          <w:sz w:val="28"/>
          <w:szCs w:val="28"/>
        </w:rPr>
        <w:t xml:space="preserve"> по результатам использования субсидии.</w:t>
      </w:r>
    </w:p>
    <w:p w:rsidR="00BF317F" w:rsidRPr="005D0570" w:rsidRDefault="00BF317F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4.2. Результатом использования субсидии является:</w:t>
      </w:r>
      <w:r w:rsidR="005D0570">
        <w:rPr>
          <w:rFonts w:ascii="Times New Roman" w:hAnsi="Times New Roman" w:cs="Times New Roman"/>
          <w:sz w:val="28"/>
          <w:szCs w:val="28"/>
        </w:rPr>
        <w:t xml:space="preserve"> </w:t>
      </w:r>
      <w:r w:rsidR="00834368" w:rsidRPr="005D0570">
        <w:rPr>
          <w:rFonts w:ascii="Times New Roman" w:hAnsi="Times New Roman" w:cs="Times New Roman"/>
          <w:sz w:val="28"/>
          <w:szCs w:val="28"/>
        </w:rPr>
        <w:t xml:space="preserve">количество населенных </w:t>
      </w:r>
      <w:r w:rsidR="008655E2" w:rsidRPr="005D0570">
        <w:rPr>
          <w:rFonts w:ascii="Times New Roman" w:hAnsi="Times New Roman" w:cs="Times New Roman"/>
          <w:sz w:val="28"/>
          <w:szCs w:val="28"/>
        </w:rPr>
        <w:t>пунктов с</w:t>
      </w:r>
      <w:r w:rsidR="00834368" w:rsidRPr="005D0570">
        <w:rPr>
          <w:rFonts w:ascii="Times New Roman" w:hAnsi="Times New Roman" w:cs="Times New Roman"/>
          <w:sz w:val="28"/>
          <w:szCs w:val="28"/>
        </w:rPr>
        <w:t xml:space="preserve"> численностью населения от 100</w:t>
      </w:r>
      <w:r w:rsidR="005D0570">
        <w:rPr>
          <w:rFonts w:ascii="Times New Roman" w:hAnsi="Times New Roman" w:cs="Times New Roman"/>
          <w:sz w:val="28"/>
          <w:szCs w:val="28"/>
        </w:rPr>
        <w:t xml:space="preserve"> </w:t>
      </w:r>
      <w:r w:rsidR="008655E2" w:rsidRPr="005D0570">
        <w:rPr>
          <w:rFonts w:ascii="Times New Roman" w:hAnsi="Times New Roman" w:cs="Times New Roman"/>
          <w:sz w:val="28"/>
          <w:szCs w:val="28"/>
        </w:rPr>
        <w:t>человек,</w:t>
      </w:r>
      <w:r w:rsidR="00834368" w:rsidRPr="005D0570">
        <w:rPr>
          <w:rFonts w:ascii="Times New Roman" w:hAnsi="Times New Roman" w:cs="Times New Roman"/>
          <w:sz w:val="28"/>
          <w:szCs w:val="28"/>
        </w:rPr>
        <w:t xml:space="preserve"> обеспеченных услугами </w:t>
      </w:r>
      <w:r w:rsidR="00C77DA6" w:rsidRPr="005D0570">
        <w:rPr>
          <w:rFonts w:ascii="Times New Roman" w:hAnsi="Times New Roman" w:cs="Times New Roman"/>
          <w:sz w:val="28"/>
          <w:szCs w:val="28"/>
        </w:rPr>
        <w:t>радиотелефонной связи</w:t>
      </w:r>
      <w:r w:rsidRPr="005D0570">
        <w:rPr>
          <w:rFonts w:ascii="Times New Roman" w:hAnsi="Times New Roman" w:cs="Times New Roman"/>
          <w:sz w:val="28"/>
          <w:szCs w:val="28"/>
        </w:rPr>
        <w:t>.</w:t>
      </w:r>
    </w:p>
    <w:p w:rsidR="00BF317F" w:rsidRPr="005D0570" w:rsidRDefault="00BF317F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Значения результатов устанавливаются в соглашениях.</w:t>
      </w:r>
    </w:p>
    <w:p w:rsidR="00BF317F" w:rsidRPr="005D0570" w:rsidRDefault="00BF317F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lastRenderedPageBreak/>
        <w:t>4.3. Оценка эффективности использования субсидий проводится на основании отчета о расходах местного бюджета, источником финансового обеспечения которых является субсидия, и отчета о достижении результатов, предоставляемых муниципальным образованием, указанным в пункте 3</w:t>
      </w:r>
      <w:r w:rsidR="00705822" w:rsidRPr="005D0570">
        <w:rPr>
          <w:rFonts w:ascii="Times New Roman" w:hAnsi="Times New Roman" w:cs="Times New Roman"/>
          <w:sz w:val="28"/>
          <w:szCs w:val="28"/>
        </w:rPr>
        <w:t>.8</w:t>
      </w:r>
      <w:r w:rsidRPr="005D057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705822" w:rsidRPr="005D0570">
        <w:rPr>
          <w:rFonts w:ascii="Times New Roman" w:hAnsi="Times New Roman" w:cs="Times New Roman"/>
          <w:sz w:val="28"/>
          <w:szCs w:val="28"/>
        </w:rPr>
        <w:t xml:space="preserve">их </w:t>
      </w:r>
      <w:r w:rsidRPr="005D0570">
        <w:rPr>
          <w:rFonts w:ascii="Times New Roman" w:hAnsi="Times New Roman" w:cs="Times New Roman"/>
          <w:sz w:val="28"/>
          <w:szCs w:val="28"/>
        </w:rPr>
        <w:t>Пр</w:t>
      </w:r>
      <w:r w:rsidR="00705822" w:rsidRPr="005D0570">
        <w:rPr>
          <w:rFonts w:ascii="Times New Roman" w:hAnsi="Times New Roman" w:cs="Times New Roman"/>
          <w:sz w:val="28"/>
          <w:szCs w:val="28"/>
        </w:rPr>
        <w:t>авил</w:t>
      </w:r>
      <w:r w:rsidRPr="005D0570">
        <w:rPr>
          <w:rFonts w:ascii="Times New Roman" w:hAnsi="Times New Roman" w:cs="Times New Roman"/>
          <w:sz w:val="28"/>
          <w:szCs w:val="28"/>
        </w:rPr>
        <w:t>.</w:t>
      </w:r>
    </w:p>
    <w:p w:rsidR="00705822" w:rsidRPr="005D0570" w:rsidRDefault="00705822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4.</w:t>
      </w:r>
      <w:r w:rsidR="00A1078B" w:rsidRPr="005D0570">
        <w:rPr>
          <w:rFonts w:ascii="Times New Roman" w:hAnsi="Times New Roman" w:cs="Times New Roman"/>
          <w:sz w:val="28"/>
          <w:szCs w:val="28"/>
        </w:rPr>
        <w:t>4</w:t>
      </w:r>
      <w:r w:rsidRPr="005D0570">
        <w:rPr>
          <w:rFonts w:ascii="Times New Roman" w:hAnsi="Times New Roman" w:cs="Times New Roman"/>
          <w:sz w:val="28"/>
          <w:szCs w:val="28"/>
        </w:rPr>
        <w:t>. Показатель результативности использования субсидии (R) рассчитывается</w:t>
      </w:r>
    </w:p>
    <w:p w:rsidR="00705822" w:rsidRDefault="00705822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по формуле:</w:t>
      </w:r>
    </w:p>
    <w:p w:rsidR="005D0570" w:rsidRPr="005D0570" w:rsidRDefault="005D0570" w:rsidP="005D057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D0570" w:rsidRDefault="00705822" w:rsidP="005D057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 xml:space="preserve">R = </w:t>
      </w:r>
      <w:proofErr w:type="spellStart"/>
      <w:r w:rsidRPr="005D0570">
        <w:rPr>
          <w:rFonts w:ascii="Times New Roman" w:hAnsi="Times New Roman" w:cs="Times New Roman"/>
          <w:sz w:val="28"/>
          <w:szCs w:val="28"/>
        </w:rPr>
        <w:t>Rf</w:t>
      </w:r>
      <w:proofErr w:type="spellEnd"/>
      <w:r w:rsidRPr="005D057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5D0570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5D0570">
        <w:rPr>
          <w:rFonts w:ascii="Times New Roman" w:hAnsi="Times New Roman" w:cs="Times New Roman"/>
          <w:sz w:val="28"/>
          <w:szCs w:val="28"/>
        </w:rPr>
        <w:t>,</w:t>
      </w:r>
    </w:p>
    <w:p w:rsidR="005D0570" w:rsidRDefault="005D0570" w:rsidP="005D057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05822" w:rsidRPr="005D0570" w:rsidRDefault="00705822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где:</w:t>
      </w:r>
    </w:p>
    <w:p w:rsidR="00705822" w:rsidRPr="005D0570" w:rsidRDefault="00705822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570">
        <w:rPr>
          <w:rFonts w:ascii="Times New Roman" w:hAnsi="Times New Roman" w:cs="Times New Roman"/>
          <w:sz w:val="28"/>
          <w:szCs w:val="28"/>
        </w:rPr>
        <w:t>Rf</w:t>
      </w:r>
      <w:proofErr w:type="spellEnd"/>
      <w:r w:rsidRPr="005D0570">
        <w:rPr>
          <w:rFonts w:ascii="Times New Roman" w:hAnsi="Times New Roman" w:cs="Times New Roman"/>
          <w:sz w:val="28"/>
          <w:szCs w:val="28"/>
        </w:rPr>
        <w:t xml:space="preserve"> – фактическое значение показателя результативности;</w:t>
      </w:r>
    </w:p>
    <w:p w:rsidR="00705822" w:rsidRPr="005D0570" w:rsidRDefault="00705822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570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5D0570">
        <w:rPr>
          <w:rFonts w:ascii="Times New Roman" w:hAnsi="Times New Roman" w:cs="Times New Roman"/>
          <w:sz w:val="28"/>
          <w:szCs w:val="28"/>
        </w:rPr>
        <w:t xml:space="preserve"> – плановое значение показателя результативности.</w:t>
      </w:r>
    </w:p>
    <w:p w:rsidR="00705822" w:rsidRPr="005D0570" w:rsidRDefault="00705822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При значении показателя R ниже 1 результативность использования субсидии</w:t>
      </w:r>
      <w:r w:rsidR="005D0570">
        <w:rPr>
          <w:rFonts w:ascii="Times New Roman" w:hAnsi="Times New Roman" w:cs="Times New Roman"/>
          <w:sz w:val="28"/>
          <w:szCs w:val="28"/>
        </w:rPr>
        <w:t xml:space="preserve"> </w:t>
      </w:r>
      <w:r w:rsidRPr="005D0570">
        <w:rPr>
          <w:rFonts w:ascii="Times New Roman" w:hAnsi="Times New Roman" w:cs="Times New Roman"/>
          <w:sz w:val="28"/>
          <w:szCs w:val="28"/>
        </w:rPr>
        <w:t>признается низкой. Если показатель R равен 1, результативность использова</w:t>
      </w:r>
      <w:r w:rsidR="005D0570">
        <w:rPr>
          <w:rFonts w:ascii="Times New Roman" w:hAnsi="Times New Roman" w:cs="Times New Roman"/>
          <w:sz w:val="28"/>
          <w:szCs w:val="28"/>
        </w:rPr>
        <w:t>ния суб</w:t>
      </w:r>
      <w:r w:rsidRPr="005D0570">
        <w:rPr>
          <w:rFonts w:ascii="Times New Roman" w:hAnsi="Times New Roman" w:cs="Times New Roman"/>
          <w:sz w:val="28"/>
          <w:szCs w:val="28"/>
        </w:rPr>
        <w:t>сидии признается высокой.</w:t>
      </w:r>
    </w:p>
    <w:p w:rsidR="00705822" w:rsidRPr="005D0570" w:rsidRDefault="00705822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4.</w:t>
      </w:r>
      <w:r w:rsidR="00A1078B" w:rsidRPr="005D0570">
        <w:rPr>
          <w:rFonts w:ascii="Times New Roman" w:hAnsi="Times New Roman" w:cs="Times New Roman"/>
          <w:sz w:val="28"/>
          <w:szCs w:val="28"/>
        </w:rPr>
        <w:t>5</w:t>
      </w:r>
      <w:r w:rsidRPr="005D0570">
        <w:rPr>
          <w:rFonts w:ascii="Times New Roman" w:hAnsi="Times New Roman" w:cs="Times New Roman"/>
          <w:sz w:val="28"/>
          <w:szCs w:val="28"/>
        </w:rPr>
        <w:t>. Эффективность использования субсидии (А) рассчитывается по формуле:</w:t>
      </w:r>
    </w:p>
    <w:p w:rsidR="005D0570" w:rsidRDefault="005D0570" w:rsidP="005D057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05822" w:rsidRDefault="00705822" w:rsidP="005D057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А = (R x P / F) x 100,</w:t>
      </w:r>
    </w:p>
    <w:p w:rsidR="005D0570" w:rsidRPr="005D0570" w:rsidRDefault="005D0570" w:rsidP="005D057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05822" w:rsidRPr="005D0570" w:rsidRDefault="00705822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где:</w:t>
      </w:r>
    </w:p>
    <w:p w:rsidR="00705822" w:rsidRPr="005D0570" w:rsidRDefault="00705822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R – показатель результативности;</w:t>
      </w:r>
    </w:p>
    <w:p w:rsidR="00705822" w:rsidRPr="005D0570" w:rsidRDefault="00705822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P – плановый объем бюджетных ассигнований, утвержденный в бюджете на</w:t>
      </w:r>
      <w:r w:rsidR="005D0570">
        <w:rPr>
          <w:rFonts w:ascii="Times New Roman" w:hAnsi="Times New Roman" w:cs="Times New Roman"/>
          <w:sz w:val="28"/>
          <w:szCs w:val="28"/>
        </w:rPr>
        <w:t xml:space="preserve"> </w:t>
      </w:r>
      <w:r w:rsidRPr="005D0570">
        <w:rPr>
          <w:rFonts w:ascii="Times New Roman" w:hAnsi="Times New Roman" w:cs="Times New Roman"/>
          <w:sz w:val="28"/>
          <w:szCs w:val="28"/>
        </w:rPr>
        <w:t>финансирование мероприятия;</w:t>
      </w:r>
    </w:p>
    <w:p w:rsidR="00705822" w:rsidRPr="005D0570" w:rsidRDefault="00705822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F – фактический объем финансирования расходов на реализацию мероприятия.</w:t>
      </w:r>
    </w:p>
    <w:p w:rsidR="00BF317F" w:rsidRPr="005D0570" w:rsidRDefault="00705822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При значении показателя, равном 100 и более, эффективность использования</w:t>
      </w:r>
      <w:r w:rsidR="005D0570">
        <w:rPr>
          <w:rFonts w:ascii="Times New Roman" w:hAnsi="Times New Roman" w:cs="Times New Roman"/>
          <w:sz w:val="28"/>
          <w:szCs w:val="28"/>
        </w:rPr>
        <w:t xml:space="preserve"> </w:t>
      </w:r>
      <w:r w:rsidRPr="005D0570">
        <w:rPr>
          <w:rFonts w:ascii="Times New Roman" w:hAnsi="Times New Roman" w:cs="Times New Roman"/>
          <w:sz w:val="28"/>
          <w:szCs w:val="28"/>
        </w:rPr>
        <w:t>субсидии признается высокой. При значении показателя от 90 до 100 эффективность</w:t>
      </w:r>
      <w:r w:rsidR="005D0570">
        <w:rPr>
          <w:rFonts w:ascii="Times New Roman" w:hAnsi="Times New Roman" w:cs="Times New Roman"/>
          <w:sz w:val="28"/>
          <w:szCs w:val="28"/>
        </w:rPr>
        <w:t xml:space="preserve"> </w:t>
      </w:r>
      <w:r w:rsidRPr="005D0570">
        <w:rPr>
          <w:rFonts w:ascii="Times New Roman" w:hAnsi="Times New Roman" w:cs="Times New Roman"/>
          <w:sz w:val="28"/>
          <w:szCs w:val="28"/>
        </w:rPr>
        <w:t>использования субсидии признается средней. При значении показателя менее 90 эффективность использования субсидии признается низкой.</w:t>
      </w:r>
    </w:p>
    <w:p w:rsidR="00705822" w:rsidRPr="005D0570" w:rsidRDefault="00705822" w:rsidP="005D057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317F" w:rsidRPr="005D0570" w:rsidRDefault="00BF317F" w:rsidP="005D057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5. Основания и порядок применения</w:t>
      </w:r>
    </w:p>
    <w:p w:rsidR="00BF317F" w:rsidRPr="005D0570" w:rsidRDefault="00BF317F" w:rsidP="005D057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мер финансовой ответственности</w:t>
      </w:r>
    </w:p>
    <w:p w:rsidR="00BF317F" w:rsidRPr="005D0570" w:rsidRDefault="00BF317F" w:rsidP="005D057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317F" w:rsidRPr="005D0570" w:rsidRDefault="00BF317F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 xml:space="preserve">5.1. В случае если муниципальным образованием по состоянию на 31 декабря года предоставления субсидии допущены нарушения обязательств, предусмотренных </w:t>
      </w:r>
      <w:r w:rsidR="00F51D7A" w:rsidRPr="005D0570">
        <w:rPr>
          <w:rFonts w:ascii="Times New Roman" w:hAnsi="Times New Roman" w:cs="Times New Roman"/>
          <w:sz w:val="28"/>
          <w:szCs w:val="28"/>
        </w:rPr>
        <w:t>соглашением, в части достижения результатов</w:t>
      </w:r>
      <w:r w:rsidRPr="005D0570">
        <w:rPr>
          <w:rFonts w:ascii="Times New Roman" w:hAnsi="Times New Roman" w:cs="Times New Roman"/>
          <w:sz w:val="28"/>
          <w:szCs w:val="28"/>
        </w:rPr>
        <w:t xml:space="preserve">, к органам местного самоуправления применяются меры ответственности, предусмотренные </w:t>
      </w:r>
      <w:r w:rsidR="00552F84" w:rsidRPr="005D0570">
        <w:rPr>
          <w:rFonts w:ascii="Times New Roman" w:hAnsi="Times New Roman" w:cs="Times New Roman"/>
          <w:sz w:val="28"/>
          <w:szCs w:val="28"/>
        </w:rPr>
        <w:t xml:space="preserve">пунктом 14 Правил, устанавливающих общие требования к формированию, предоставлению и распределению субсидий из республиканского бюджета Республики Тыва местным бюджетам, а также порядок определения и установления предельного уровня </w:t>
      </w:r>
      <w:proofErr w:type="spellStart"/>
      <w:r w:rsidR="00552F84" w:rsidRPr="005D057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52F84" w:rsidRPr="005D0570">
        <w:rPr>
          <w:rFonts w:ascii="Times New Roman" w:hAnsi="Times New Roman" w:cs="Times New Roman"/>
          <w:sz w:val="28"/>
          <w:szCs w:val="28"/>
        </w:rPr>
        <w:t xml:space="preserve"> (в</w:t>
      </w:r>
      <w:r w:rsidR="005D0570">
        <w:rPr>
          <w:rFonts w:ascii="Times New Roman" w:hAnsi="Times New Roman" w:cs="Times New Roman"/>
          <w:sz w:val="28"/>
          <w:szCs w:val="28"/>
        </w:rPr>
        <w:t xml:space="preserve"> </w:t>
      </w:r>
      <w:r w:rsidR="00552F84" w:rsidRPr="005D0570">
        <w:rPr>
          <w:rFonts w:ascii="Times New Roman" w:hAnsi="Times New Roman" w:cs="Times New Roman"/>
          <w:sz w:val="28"/>
          <w:szCs w:val="28"/>
        </w:rPr>
        <w:t xml:space="preserve">процентах) из республиканского бюджета Республики Тыва объема расходного </w:t>
      </w:r>
      <w:r w:rsidR="00552F84" w:rsidRPr="005D0570">
        <w:rPr>
          <w:rFonts w:ascii="Times New Roman" w:hAnsi="Times New Roman" w:cs="Times New Roman"/>
          <w:sz w:val="28"/>
          <w:szCs w:val="28"/>
        </w:rPr>
        <w:lastRenderedPageBreak/>
        <w:t>обязательства муниципального образования, утвержденных постановлением Правительства Республики Тыва от 30 апреля 2020 г</w:t>
      </w:r>
      <w:r w:rsidR="005D0570">
        <w:rPr>
          <w:rFonts w:ascii="Times New Roman" w:hAnsi="Times New Roman" w:cs="Times New Roman"/>
          <w:sz w:val="28"/>
          <w:szCs w:val="28"/>
        </w:rPr>
        <w:t>.</w:t>
      </w:r>
      <w:r w:rsidR="00552F84" w:rsidRPr="005D0570">
        <w:rPr>
          <w:rFonts w:ascii="Times New Roman" w:hAnsi="Times New Roman" w:cs="Times New Roman"/>
          <w:sz w:val="28"/>
          <w:szCs w:val="28"/>
        </w:rPr>
        <w:t xml:space="preserve"> № 182 (далее </w:t>
      </w:r>
      <w:r w:rsidR="005D0570">
        <w:rPr>
          <w:rFonts w:ascii="Times New Roman" w:hAnsi="Times New Roman" w:cs="Times New Roman"/>
          <w:sz w:val="28"/>
          <w:szCs w:val="28"/>
        </w:rPr>
        <w:t>–</w:t>
      </w:r>
      <w:r w:rsidR="00552F84" w:rsidRPr="005D0570">
        <w:rPr>
          <w:rFonts w:ascii="Times New Roman" w:hAnsi="Times New Roman" w:cs="Times New Roman"/>
          <w:sz w:val="28"/>
          <w:szCs w:val="28"/>
        </w:rPr>
        <w:t xml:space="preserve"> Правила)</w:t>
      </w:r>
      <w:r w:rsidRPr="005D0570">
        <w:rPr>
          <w:rFonts w:ascii="Times New Roman" w:hAnsi="Times New Roman" w:cs="Times New Roman"/>
          <w:sz w:val="28"/>
          <w:szCs w:val="28"/>
        </w:rPr>
        <w:t>.</w:t>
      </w:r>
    </w:p>
    <w:p w:rsidR="00BF317F" w:rsidRPr="005D0570" w:rsidRDefault="00BF317F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Основанием для освобождения органов местного самоуправления от применения мер ответственности, предусмотренных пунктом 17 Правил,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BF317F" w:rsidRPr="005D0570" w:rsidRDefault="00BF317F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Возврат и последующее использование средств, перечисленных из местных бюджетов в республиканский бюджет в соответствии с пунктом 17</w:t>
      </w:r>
      <w:r w:rsidR="005D0570">
        <w:rPr>
          <w:rFonts w:ascii="Times New Roman" w:hAnsi="Times New Roman" w:cs="Times New Roman"/>
          <w:sz w:val="28"/>
          <w:szCs w:val="28"/>
        </w:rPr>
        <w:t xml:space="preserve"> </w:t>
      </w:r>
      <w:r w:rsidRPr="005D0570">
        <w:rPr>
          <w:rFonts w:ascii="Times New Roman" w:hAnsi="Times New Roman" w:cs="Times New Roman"/>
          <w:sz w:val="28"/>
          <w:szCs w:val="28"/>
        </w:rPr>
        <w:t xml:space="preserve">Правил, осуществляются по предложению </w:t>
      </w:r>
      <w:r w:rsidR="00F51D7A" w:rsidRPr="005D0570">
        <w:rPr>
          <w:rFonts w:ascii="Times New Roman" w:hAnsi="Times New Roman" w:cs="Times New Roman"/>
          <w:sz w:val="28"/>
          <w:szCs w:val="28"/>
        </w:rPr>
        <w:t>Министерства</w:t>
      </w:r>
      <w:r w:rsidRPr="005D0570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 (далее </w:t>
      </w:r>
      <w:r w:rsidR="005D0570">
        <w:rPr>
          <w:rFonts w:ascii="Times New Roman" w:hAnsi="Times New Roman" w:cs="Times New Roman"/>
          <w:sz w:val="28"/>
          <w:szCs w:val="28"/>
        </w:rPr>
        <w:t>–</w:t>
      </w:r>
      <w:r w:rsidRPr="005D0570">
        <w:rPr>
          <w:rFonts w:ascii="Times New Roman" w:hAnsi="Times New Roman" w:cs="Times New Roman"/>
          <w:sz w:val="28"/>
          <w:szCs w:val="28"/>
        </w:rPr>
        <w:t xml:space="preserve"> бюджетное законодательство).</w:t>
      </w:r>
    </w:p>
    <w:p w:rsidR="00BF317F" w:rsidRPr="005D0570" w:rsidRDefault="00BF317F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 xml:space="preserve">5.2. Не </w:t>
      </w:r>
      <w:r w:rsidR="00C924CD" w:rsidRPr="005D0570">
        <w:rPr>
          <w:rFonts w:ascii="Times New Roman" w:hAnsi="Times New Roman" w:cs="Times New Roman"/>
          <w:sz w:val="28"/>
          <w:szCs w:val="28"/>
        </w:rPr>
        <w:t xml:space="preserve">использованные по состоянию на </w:t>
      </w:r>
      <w:r w:rsidRPr="005D0570">
        <w:rPr>
          <w:rFonts w:ascii="Times New Roman" w:hAnsi="Times New Roman" w:cs="Times New Roman"/>
          <w:sz w:val="28"/>
          <w:szCs w:val="28"/>
        </w:rPr>
        <w:t>1 января текущего финансового года субсидии подлежат возврату в доход республиканского бюджета в течение первых 15 рабочих дней текущего финансового года.</w:t>
      </w:r>
    </w:p>
    <w:p w:rsidR="00BF317F" w:rsidRPr="005D0570" w:rsidRDefault="00BF317F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В случае если неиспользованный остаток субсидии не перечислен в доход республиканского бюджета, указанные средства подлежат взысканию в доход республиканского бюджета в порядке, установленном бюджетным законодательством.</w:t>
      </w:r>
    </w:p>
    <w:p w:rsidR="00BF317F" w:rsidRPr="005D0570" w:rsidRDefault="00BF317F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5.3. Использование субсидии не по целевому назначению влечет бесспорное взыскание средств субсидии в доход республиканского бюджета либо сокращение предоставления субсидии в соответствии с бюджетным законодательством Российской Федерации.</w:t>
      </w:r>
    </w:p>
    <w:p w:rsidR="00BF317F" w:rsidRPr="005D0570" w:rsidRDefault="00BF317F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 xml:space="preserve">5.4. Контроль за соблюдением муниципальными образованиями условий предоставления и расходования субсидий осуществляется </w:t>
      </w:r>
      <w:r w:rsidR="00DC6B42" w:rsidRPr="005D0570">
        <w:rPr>
          <w:rFonts w:ascii="Times New Roman" w:hAnsi="Times New Roman" w:cs="Times New Roman"/>
          <w:sz w:val="28"/>
          <w:szCs w:val="28"/>
        </w:rPr>
        <w:t>Министерством</w:t>
      </w:r>
      <w:r w:rsidR="00185FE8" w:rsidRPr="005D0570">
        <w:rPr>
          <w:rFonts w:ascii="Times New Roman" w:hAnsi="Times New Roman" w:cs="Times New Roman"/>
          <w:sz w:val="28"/>
          <w:szCs w:val="28"/>
        </w:rPr>
        <w:t>.»</w:t>
      </w:r>
      <w:r w:rsidRPr="005D0570">
        <w:rPr>
          <w:rFonts w:ascii="Times New Roman" w:hAnsi="Times New Roman" w:cs="Times New Roman"/>
          <w:sz w:val="28"/>
          <w:szCs w:val="28"/>
        </w:rPr>
        <w:t>.</w:t>
      </w:r>
    </w:p>
    <w:p w:rsidR="00967B8F" w:rsidRPr="005D0570" w:rsidRDefault="00967B8F" w:rsidP="005D05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967B8F" w:rsidRPr="005D0570" w:rsidRDefault="00967B8F" w:rsidP="005D057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924CD" w:rsidRPr="005D0570" w:rsidRDefault="00C924CD" w:rsidP="005D057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924CD" w:rsidRPr="005D0570" w:rsidRDefault="00C924CD" w:rsidP="005D057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034C3D" w:rsidRPr="005D0570" w:rsidRDefault="00967B8F" w:rsidP="005D057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5D0570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</w:t>
      </w:r>
      <w:r w:rsidR="005D057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D0570">
        <w:rPr>
          <w:rFonts w:ascii="Times New Roman" w:hAnsi="Times New Roman" w:cs="Times New Roman"/>
          <w:sz w:val="28"/>
          <w:szCs w:val="28"/>
        </w:rPr>
        <w:t xml:space="preserve"> В.</w:t>
      </w:r>
      <w:r w:rsidR="005D0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570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034C3D" w:rsidRPr="005D0570" w:rsidSect="008848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79A" w:rsidRDefault="00E3579A" w:rsidP="00B275D3">
      <w:pPr>
        <w:spacing w:after="0" w:line="240" w:lineRule="auto"/>
      </w:pPr>
      <w:r>
        <w:separator/>
      </w:r>
    </w:p>
  </w:endnote>
  <w:endnote w:type="continuationSeparator" w:id="0">
    <w:p w:rsidR="00E3579A" w:rsidRDefault="00E3579A" w:rsidP="00B2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 Times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93" w:rsidRDefault="0065609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93" w:rsidRDefault="0065609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93" w:rsidRDefault="006560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79A" w:rsidRDefault="00E3579A" w:rsidP="00B275D3">
      <w:pPr>
        <w:spacing w:after="0" w:line="240" w:lineRule="auto"/>
      </w:pPr>
      <w:r>
        <w:separator/>
      </w:r>
    </w:p>
  </w:footnote>
  <w:footnote w:type="continuationSeparator" w:id="0">
    <w:p w:rsidR="00E3579A" w:rsidRDefault="00E3579A" w:rsidP="00B27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93" w:rsidRDefault="006560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80614"/>
    </w:sdtPr>
    <w:sdtEndPr>
      <w:rPr>
        <w:rFonts w:ascii="A Times New" w:hAnsi="A Times New"/>
        <w:sz w:val="24"/>
        <w:szCs w:val="24"/>
      </w:rPr>
    </w:sdtEndPr>
    <w:sdtContent>
      <w:p w:rsidR="00D05EA8" w:rsidRPr="00D05906" w:rsidRDefault="004937CB">
        <w:pPr>
          <w:pStyle w:val="a5"/>
          <w:jc w:val="right"/>
          <w:rPr>
            <w:rFonts w:ascii="A Times New" w:hAnsi="A Times New"/>
            <w:sz w:val="24"/>
            <w:szCs w:val="24"/>
          </w:rPr>
        </w:pPr>
        <w:r w:rsidRPr="00D05906">
          <w:rPr>
            <w:rFonts w:ascii="A Times New" w:hAnsi="A Times New"/>
            <w:sz w:val="24"/>
            <w:szCs w:val="24"/>
          </w:rPr>
          <w:fldChar w:fldCharType="begin"/>
        </w:r>
        <w:r w:rsidR="00D05EA8" w:rsidRPr="00D05906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D05906">
          <w:rPr>
            <w:rFonts w:ascii="A Times New" w:hAnsi="A Times New"/>
            <w:sz w:val="24"/>
            <w:szCs w:val="24"/>
          </w:rPr>
          <w:fldChar w:fldCharType="separate"/>
        </w:r>
        <w:r w:rsidR="00527670">
          <w:rPr>
            <w:rFonts w:ascii="A Times New" w:hAnsi="A Times New"/>
            <w:noProof/>
            <w:sz w:val="24"/>
            <w:szCs w:val="24"/>
          </w:rPr>
          <w:t>7</w:t>
        </w:r>
        <w:r w:rsidRPr="00D05906">
          <w:rPr>
            <w:rFonts w:ascii="A Times New" w:hAnsi="A Times New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93" w:rsidRDefault="006560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62AB8"/>
    <w:multiLevelType w:val="hybridMultilevel"/>
    <w:tmpl w:val="B502C032"/>
    <w:lvl w:ilvl="0" w:tplc="F3964B9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DC073C"/>
    <w:multiLevelType w:val="hybridMultilevel"/>
    <w:tmpl w:val="28C69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0c0189f-377b-4a65-89e0-0ad0c20803bb"/>
  </w:docVars>
  <w:rsids>
    <w:rsidRoot w:val="009F396C"/>
    <w:rsid w:val="0000451A"/>
    <w:rsid w:val="00030B1A"/>
    <w:rsid w:val="00034C3D"/>
    <w:rsid w:val="000379B3"/>
    <w:rsid w:val="0004083A"/>
    <w:rsid w:val="00056DA6"/>
    <w:rsid w:val="00064E06"/>
    <w:rsid w:val="000941E2"/>
    <w:rsid w:val="000B69E4"/>
    <w:rsid w:val="000C6A41"/>
    <w:rsid w:val="000D1413"/>
    <w:rsid w:val="000F1B8D"/>
    <w:rsid w:val="000F34CC"/>
    <w:rsid w:val="0012009E"/>
    <w:rsid w:val="00146F1C"/>
    <w:rsid w:val="0015054E"/>
    <w:rsid w:val="00153C9D"/>
    <w:rsid w:val="00160300"/>
    <w:rsid w:val="00163C39"/>
    <w:rsid w:val="00163F32"/>
    <w:rsid w:val="001674CB"/>
    <w:rsid w:val="00185FE8"/>
    <w:rsid w:val="001862B7"/>
    <w:rsid w:val="001A3346"/>
    <w:rsid w:val="001B39FA"/>
    <w:rsid w:val="001E4D99"/>
    <w:rsid w:val="00200135"/>
    <w:rsid w:val="0020293F"/>
    <w:rsid w:val="00211B6E"/>
    <w:rsid w:val="00213899"/>
    <w:rsid w:val="0023699B"/>
    <w:rsid w:val="002411EF"/>
    <w:rsid w:val="0026067A"/>
    <w:rsid w:val="00260B38"/>
    <w:rsid w:val="0026551A"/>
    <w:rsid w:val="0027223B"/>
    <w:rsid w:val="002A009F"/>
    <w:rsid w:val="002A5C77"/>
    <w:rsid w:val="002C5F9E"/>
    <w:rsid w:val="002E0EB8"/>
    <w:rsid w:val="002E28FD"/>
    <w:rsid w:val="00340BB7"/>
    <w:rsid w:val="003603EC"/>
    <w:rsid w:val="00395C2A"/>
    <w:rsid w:val="003B1BAC"/>
    <w:rsid w:val="003D0629"/>
    <w:rsid w:val="003D0881"/>
    <w:rsid w:val="003D21BE"/>
    <w:rsid w:val="003E5F13"/>
    <w:rsid w:val="003F66BC"/>
    <w:rsid w:val="00401259"/>
    <w:rsid w:val="0040588C"/>
    <w:rsid w:val="00433754"/>
    <w:rsid w:val="004338FA"/>
    <w:rsid w:val="00451645"/>
    <w:rsid w:val="00476DAD"/>
    <w:rsid w:val="00482098"/>
    <w:rsid w:val="004937CB"/>
    <w:rsid w:val="00497E5C"/>
    <w:rsid w:val="004A321E"/>
    <w:rsid w:val="004B39F5"/>
    <w:rsid w:val="004B5E4F"/>
    <w:rsid w:val="004B71D2"/>
    <w:rsid w:val="004C55F2"/>
    <w:rsid w:val="004F18B8"/>
    <w:rsid w:val="004F3AE0"/>
    <w:rsid w:val="0050734B"/>
    <w:rsid w:val="00511622"/>
    <w:rsid w:val="00527670"/>
    <w:rsid w:val="00534A6C"/>
    <w:rsid w:val="00544176"/>
    <w:rsid w:val="00550758"/>
    <w:rsid w:val="00552F84"/>
    <w:rsid w:val="00577A80"/>
    <w:rsid w:val="00584B32"/>
    <w:rsid w:val="00585DE7"/>
    <w:rsid w:val="005945E2"/>
    <w:rsid w:val="005B263F"/>
    <w:rsid w:val="005B3273"/>
    <w:rsid w:val="005C1DD1"/>
    <w:rsid w:val="005D0570"/>
    <w:rsid w:val="005D6E6C"/>
    <w:rsid w:val="005E49DA"/>
    <w:rsid w:val="005F0708"/>
    <w:rsid w:val="00620A91"/>
    <w:rsid w:val="00621A7C"/>
    <w:rsid w:val="00624E41"/>
    <w:rsid w:val="00642D6B"/>
    <w:rsid w:val="006451C7"/>
    <w:rsid w:val="00656093"/>
    <w:rsid w:val="00657685"/>
    <w:rsid w:val="00671163"/>
    <w:rsid w:val="006C1AB9"/>
    <w:rsid w:val="006E51A4"/>
    <w:rsid w:val="006F16A0"/>
    <w:rsid w:val="00705822"/>
    <w:rsid w:val="00714EDD"/>
    <w:rsid w:val="00720983"/>
    <w:rsid w:val="00731FE1"/>
    <w:rsid w:val="00736D91"/>
    <w:rsid w:val="00756E60"/>
    <w:rsid w:val="0076282E"/>
    <w:rsid w:val="00762BDA"/>
    <w:rsid w:val="007702A0"/>
    <w:rsid w:val="00770B92"/>
    <w:rsid w:val="007813B0"/>
    <w:rsid w:val="0078300F"/>
    <w:rsid w:val="0078493D"/>
    <w:rsid w:val="007A6D1A"/>
    <w:rsid w:val="007A7952"/>
    <w:rsid w:val="007B3070"/>
    <w:rsid w:val="007B4A94"/>
    <w:rsid w:val="007C08B1"/>
    <w:rsid w:val="007C5ED6"/>
    <w:rsid w:val="007D5120"/>
    <w:rsid w:val="007D6F08"/>
    <w:rsid w:val="007E48C4"/>
    <w:rsid w:val="007F0F92"/>
    <w:rsid w:val="00801B93"/>
    <w:rsid w:val="00802DEB"/>
    <w:rsid w:val="0081333B"/>
    <w:rsid w:val="008250C1"/>
    <w:rsid w:val="00834368"/>
    <w:rsid w:val="00852674"/>
    <w:rsid w:val="00862684"/>
    <w:rsid w:val="008655E2"/>
    <w:rsid w:val="00875948"/>
    <w:rsid w:val="0088486C"/>
    <w:rsid w:val="00890472"/>
    <w:rsid w:val="008915D3"/>
    <w:rsid w:val="008A2275"/>
    <w:rsid w:val="008D3040"/>
    <w:rsid w:val="00905BC9"/>
    <w:rsid w:val="0091740B"/>
    <w:rsid w:val="00922481"/>
    <w:rsid w:val="00925B5E"/>
    <w:rsid w:val="00942BE6"/>
    <w:rsid w:val="0094362E"/>
    <w:rsid w:val="009508A7"/>
    <w:rsid w:val="00955C20"/>
    <w:rsid w:val="00964C60"/>
    <w:rsid w:val="009671C7"/>
    <w:rsid w:val="00967B8F"/>
    <w:rsid w:val="009A0915"/>
    <w:rsid w:val="009A1CD8"/>
    <w:rsid w:val="009D110E"/>
    <w:rsid w:val="009E024F"/>
    <w:rsid w:val="009E515A"/>
    <w:rsid w:val="009E619D"/>
    <w:rsid w:val="009F396C"/>
    <w:rsid w:val="00A1078B"/>
    <w:rsid w:val="00A20B6D"/>
    <w:rsid w:val="00A2773B"/>
    <w:rsid w:val="00A30724"/>
    <w:rsid w:val="00A613F2"/>
    <w:rsid w:val="00A6791F"/>
    <w:rsid w:val="00A93B7A"/>
    <w:rsid w:val="00A95674"/>
    <w:rsid w:val="00AA4D6E"/>
    <w:rsid w:val="00AB1167"/>
    <w:rsid w:val="00AB4066"/>
    <w:rsid w:val="00AC0163"/>
    <w:rsid w:val="00AC1C16"/>
    <w:rsid w:val="00AF3B08"/>
    <w:rsid w:val="00B0159E"/>
    <w:rsid w:val="00B03C3C"/>
    <w:rsid w:val="00B201C6"/>
    <w:rsid w:val="00B275D3"/>
    <w:rsid w:val="00B30EBE"/>
    <w:rsid w:val="00B462AF"/>
    <w:rsid w:val="00B54053"/>
    <w:rsid w:val="00B5466F"/>
    <w:rsid w:val="00B60441"/>
    <w:rsid w:val="00B628DA"/>
    <w:rsid w:val="00BA1CB5"/>
    <w:rsid w:val="00BB3FDB"/>
    <w:rsid w:val="00BC578E"/>
    <w:rsid w:val="00BF317F"/>
    <w:rsid w:val="00C01DBF"/>
    <w:rsid w:val="00C17E58"/>
    <w:rsid w:val="00C31C7B"/>
    <w:rsid w:val="00C329AC"/>
    <w:rsid w:val="00C51F15"/>
    <w:rsid w:val="00C77DA6"/>
    <w:rsid w:val="00C86BDC"/>
    <w:rsid w:val="00C90904"/>
    <w:rsid w:val="00C909D5"/>
    <w:rsid w:val="00C924CD"/>
    <w:rsid w:val="00C9274A"/>
    <w:rsid w:val="00C974A4"/>
    <w:rsid w:val="00CB06CE"/>
    <w:rsid w:val="00CB1482"/>
    <w:rsid w:val="00CB523B"/>
    <w:rsid w:val="00CB5415"/>
    <w:rsid w:val="00CC1B40"/>
    <w:rsid w:val="00D024CF"/>
    <w:rsid w:val="00D05906"/>
    <w:rsid w:val="00D05EA8"/>
    <w:rsid w:val="00D0623A"/>
    <w:rsid w:val="00D06266"/>
    <w:rsid w:val="00D44752"/>
    <w:rsid w:val="00D65FF7"/>
    <w:rsid w:val="00D70267"/>
    <w:rsid w:val="00D731E4"/>
    <w:rsid w:val="00D95EE2"/>
    <w:rsid w:val="00DA104D"/>
    <w:rsid w:val="00DC6B42"/>
    <w:rsid w:val="00DD0F43"/>
    <w:rsid w:val="00DF699B"/>
    <w:rsid w:val="00E0070E"/>
    <w:rsid w:val="00E1712B"/>
    <w:rsid w:val="00E273D7"/>
    <w:rsid w:val="00E31D6D"/>
    <w:rsid w:val="00E3579A"/>
    <w:rsid w:val="00E36202"/>
    <w:rsid w:val="00E455F3"/>
    <w:rsid w:val="00E4678D"/>
    <w:rsid w:val="00E64612"/>
    <w:rsid w:val="00E66995"/>
    <w:rsid w:val="00E7746D"/>
    <w:rsid w:val="00F03A26"/>
    <w:rsid w:val="00F13A70"/>
    <w:rsid w:val="00F2354D"/>
    <w:rsid w:val="00F37239"/>
    <w:rsid w:val="00F51D7A"/>
    <w:rsid w:val="00F5265F"/>
    <w:rsid w:val="00F5651D"/>
    <w:rsid w:val="00F61223"/>
    <w:rsid w:val="00F61938"/>
    <w:rsid w:val="00FA54AA"/>
    <w:rsid w:val="00FC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3BEEA4-F8B2-46F5-B712-8E3F8CDA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F3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F3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A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9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7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75D3"/>
  </w:style>
  <w:style w:type="paragraph" w:styleId="a7">
    <w:name w:val="footer"/>
    <w:basedOn w:val="a"/>
    <w:link w:val="a8"/>
    <w:uiPriority w:val="99"/>
    <w:semiHidden/>
    <w:unhideWhenUsed/>
    <w:rsid w:val="00B27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75D3"/>
  </w:style>
  <w:style w:type="paragraph" w:customStyle="1" w:styleId="formattext">
    <w:name w:val="formattext"/>
    <w:basedOn w:val="a"/>
    <w:rsid w:val="00C5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E51A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34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Ошкулуг Айлана Арменовна</dc:creator>
  <cp:lastModifiedBy>Тас-оол Оксана Всеволодовна</cp:lastModifiedBy>
  <cp:revision>3</cp:revision>
  <cp:lastPrinted>2022-11-23T07:26:00Z</cp:lastPrinted>
  <dcterms:created xsi:type="dcterms:W3CDTF">2022-11-23T07:25:00Z</dcterms:created>
  <dcterms:modified xsi:type="dcterms:W3CDTF">2022-11-23T07:26:00Z</dcterms:modified>
</cp:coreProperties>
</file>