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CF" w:rsidRDefault="00F113CF" w:rsidP="00F113C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9755A" w:rsidRDefault="0069755A" w:rsidP="00F113CF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9755A" w:rsidRDefault="0069755A" w:rsidP="00F113CF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113CF" w:rsidRPr="0025472A" w:rsidRDefault="00F113CF" w:rsidP="00F113C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113CF" w:rsidRPr="004C14FF" w:rsidRDefault="00F113CF" w:rsidP="00F113C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01083" w:rsidRPr="00501083" w:rsidRDefault="00501083" w:rsidP="0050108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2750B" w:rsidRDefault="00E2750B" w:rsidP="005010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1083" w:rsidRDefault="00A371C7" w:rsidP="00A371C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ноября 2022 г. № 725</w:t>
      </w:r>
    </w:p>
    <w:p w:rsidR="00A371C7" w:rsidRDefault="00A371C7" w:rsidP="00A371C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01083" w:rsidRPr="00501083" w:rsidRDefault="00501083" w:rsidP="005010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82567" w:rsidRPr="00501083" w:rsidRDefault="00E2750B" w:rsidP="005010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083">
        <w:rPr>
          <w:rFonts w:ascii="Times New Roman" w:hAnsi="Times New Roman"/>
          <w:b/>
          <w:sz w:val="28"/>
          <w:szCs w:val="28"/>
        </w:rPr>
        <w:t>О</w:t>
      </w:r>
      <w:r w:rsidR="00DB5B55" w:rsidRPr="00501083">
        <w:rPr>
          <w:rFonts w:ascii="Times New Roman" w:hAnsi="Times New Roman"/>
          <w:b/>
          <w:sz w:val="28"/>
          <w:szCs w:val="28"/>
        </w:rPr>
        <w:t xml:space="preserve"> </w:t>
      </w:r>
      <w:r w:rsidRPr="00501083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="00045F20" w:rsidRPr="00501083">
        <w:rPr>
          <w:rFonts w:ascii="Times New Roman" w:hAnsi="Times New Roman"/>
          <w:b/>
          <w:sz w:val="28"/>
          <w:szCs w:val="28"/>
        </w:rPr>
        <w:t>постановление</w:t>
      </w:r>
    </w:p>
    <w:p w:rsidR="00501083" w:rsidRDefault="00045F20" w:rsidP="005010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083"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E2750B" w:rsidRPr="00501083" w:rsidRDefault="007768A4" w:rsidP="005010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1083">
        <w:rPr>
          <w:rFonts w:ascii="Times New Roman" w:hAnsi="Times New Roman"/>
          <w:b/>
          <w:sz w:val="28"/>
          <w:szCs w:val="28"/>
        </w:rPr>
        <w:t>от 2 марта 2016 г. № 50</w:t>
      </w:r>
    </w:p>
    <w:p w:rsidR="00E2750B" w:rsidRDefault="00E2750B" w:rsidP="005010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01083" w:rsidRPr="00501083" w:rsidRDefault="00501083" w:rsidP="005010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C72AA" w:rsidRDefault="004C72AA" w:rsidP="00501083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C72AA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статьей 15 Конституционного закона Республики Тыва от</w:t>
      </w:r>
      <w:r w:rsidR="000E6878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  <w:r w:rsidRPr="004C72AA">
        <w:rPr>
          <w:rFonts w:ascii="Times New Roman" w:eastAsia="Calibri" w:hAnsi="Times New Roman"/>
          <w:sz w:val="28"/>
          <w:szCs w:val="28"/>
          <w:lang w:eastAsia="en-US"/>
        </w:rPr>
        <w:t xml:space="preserve"> 31 декабря 2003 г. № 95 ВХ-I «О Правительстве Республики Тыва» Правительство Республики Тыва ПОСТАНОВЛЯЕТ:</w:t>
      </w:r>
    </w:p>
    <w:p w:rsidR="00501083" w:rsidRPr="004C72AA" w:rsidRDefault="00501083" w:rsidP="00501083">
      <w:pPr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768A4" w:rsidRDefault="007768A4" w:rsidP="005010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426">
        <w:rPr>
          <w:rFonts w:ascii="Times New Roman" w:hAnsi="Times New Roman"/>
          <w:sz w:val="28"/>
          <w:szCs w:val="28"/>
        </w:rPr>
        <w:t xml:space="preserve">1. Внести в </w:t>
      </w:r>
      <w:r w:rsidR="004C72AA" w:rsidRPr="00F70426"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 марта 2016 г. № 50 «О Координационном совете по развитию внутреннего, въездного и детского туризма в Республике Тыва» </w:t>
      </w:r>
      <w:r w:rsidRPr="00F70426">
        <w:rPr>
          <w:rFonts w:ascii="Times New Roman" w:hAnsi="Times New Roman"/>
          <w:sz w:val="28"/>
          <w:szCs w:val="28"/>
        </w:rPr>
        <w:t>следующие изменения:</w:t>
      </w:r>
    </w:p>
    <w:p w:rsidR="007768A4" w:rsidRPr="00F70426" w:rsidRDefault="007768A4" w:rsidP="005010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426">
        <w:rPr>
          <w:rFonts w:ascii="Times New Roman" w:hAnsi="Times New Roman"/>
          <w:sz w:val="28"/>
          <w:szCs w:val="28"/>
        </w:rPr>
        <w:t>1) в пункте 12 Положения о Координационном совете по развитию внутреннего, въездного и детского туризма в Республике Тыва слов</w:t>
      </w:r>
      <w:r w:rsidR="00E31F24" w:rsidRPr="00F70426">
        <w:rPr>
          <w:rFonts w:ascii="Times New Roman" w:hAnsi="Times New Roman"/>
          <w:sz w:val="28"/>
          <w:szCs w:val="28"/>
        </w:rPr>
        <w:t>а</w:t>
      </w:r>
      <w:r w:rsidRPr="00F70426">
        <w:rPr>
          <w:rFonts w:ascii="Times New Roman" w:hAnsi="Times New Roman"/>
          <w:sz w:val="28"/>
          <w:szCs w:val="28"/>
        </w:rPr>
        <w:t xml:space="preserve"> «</w:t>
      </w:r>
      <w:r w:rsidR="00477478" w:rsidRPr="00F70426">
        <w:rPr>
          <w:rFonts w:ascii="Times New Roman" w:hAnsi="Times New Roman"/>
          <w:sz w:val="28"/>
          <w:szCs w:val="28"/>
        </w:rPr>
        <w:t>Министерство культуры и туризма</w:t>
      </w:r>
      <w:r w:rsidRPr="00F70426">
        <w:rPr>
          <w:rFonts w:ascii="Times New Roman" w:hAnsi="Times New Roman"/>
          <w:sz w:val="28"/>
          <w:szCs w:val="28"/>
        </w:rPr>
        <w:t>» заменить словами «</w:t>
      </w:r>
      <w:r w:rsidR="00477478" w:rsidRPr="00F70426">
        <w:rPr>
          <w:rFonts w:ascii="Times New Roman" w:hAnsi="Times New Roman"/>
          <w:sz w:val="28"/>
          <w:szCs w:val="28"/>
        </w:rPr>
        <w:t>Агентство по туризму</w:t>
      </w:r>
      <w:r w:rsidRPr="00F70426">
        <w:rPr>
          <w:rFonts w:ascii="Times New Roman" w:hAnsi="Times New Roman"/>
          <w:sz w:val="28"/>
          <w:szCs w:val="28"/>
        </w:rPr>
        <w:t>»;</w:t>
      </w:r>
    </w:p>
    <w:p w:rsidR="005D5300" w:rsidRDefault="005D5300" w:rsidP="00501083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0426">
        <w:rPr>
          <w:rFonts w:ascii="Times New Roman" w:hAnsi="Times New Roman"/>
          <w:sz w:val="28"/>
          <w:szCs w:val="28"/>
        </w:rPr>
        <w:t>2) состав Координационного совета по развитию внутреннего и въездного туризма в Республике Тыва изложить в следующей редакции:</w:t>
      </w:r>
    </w:p>
    <w:p w:rsidR="00501083" w:rsidRDefault="00501083" w:rsidP="00E65F48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65F48" w:rsidRDefault="00E65F48" w:rsidP="00E65F48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65F48">
        <w:rPr>
          <w:rFonts w:ascii="Times New Roman" w:hAnsi="Times New Roman"/>
          <w:sz w:val="28"/>
          <w:szCs w:val="28"/>
        </w:rPr>
        <w:t>СОСТАВ</w:t>
      </w:r>
      <w:r w:rsidRPr="00F70426">
        <w:rPr>
          <w:rFonts w:ascii="Times New Roman" w:hAnsi="Times New Roman"/>
          <w:sz w:val="28"/>
          <w:szCs w:val="28"/>
        </w:rPr>
        <w:t xml:space="preserve"> </w:t>
      </w:r>
    </w:p>
    <w:p w:rsidR="00E65F48" w:rsidRDefault="00E65F48" w:rsidP="00E65F48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F70426">
        <w:rPr>
          <w:rFonts w:ascii="Times New Roman" w:hAnsi="Times New Roman"/>
          <w:sz w:val="28"/>
          <w:szCs w:val="28"/>
        </w:rPr>
        <w:t xml:space="preserve">Координационного совета по развитию внутреннего </w:t>
      </w:r>
    </w:p>
    <w:p w:rsidR="00E65F48" w:rsidRDefault="00E65F48" w:rsidP="00E65F48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F70426">
        <w:rPr>
          <w:rFonts w:ascii="Times New Roman" w:hAnsi="Times New Roman"/>
          <w:sz w:val="28"/>
          <w:szCs w:val="28"/>
        </w:rPr>
        <w:t>и въездного туризма в Республике Тыва</w:t>
      </w:r>
    </w:p>
    <w:p w:rsidR="005F3F21" w:rsidRPr="00F70426" w:rsidRDefault="005F3F21" w:rsidP="00E65F48">
      <w:pPr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99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"/>
        <w:gridCol w:w="9979"/>
        <w:gridCol w:w="7"/>
      </w:tblGrid>
      <w:tr w:rsidR="00E65F48" w:rsidRPr="00BA29E6" w:rsidTr="005F3F21">
        <w:trPr>
          <w:gridAfter w:val="1"/>
          <w:wAfter w:w="7" w:type="dxa"/>
          <w:trHeight w:val="70"/>
        </w:trPr>
        <w:tc>
          <w:tcPr>
            <w:tcW w:w="9985" w:type="dxa"/>
            <w:gridSpan w:val="2"/>
          </w:tcPr>
          <w:p w:rsidR="00E65F48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>аместитель Председателя Правительства Республики Тыва, председатель;</w:t>
            </w:r>
          </w:p>
          <w:p w:rsidR="005F3F21" w:rsidRDefault="005F3F21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13CF" w:rsidRPr="00BA29E6" w:rsidRDefault="00F113CF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48" w:rsidRPr="00BA29E6" w:rsidTr="005F3F21">
        <w:trPr>
          <w:gridBefore w:val="1"/>
          <w:gridAfter w:val="1"/>
          <w:wBefore w:w="6" w:type="dxa"/>
          <w:wAfter w:w="7" w:type="dxa"/>
          <w:trHeight w:val="70"/>
        </w:trPr>
        <w:tc>
          <w:tcPr>
            <w:tcW w:w="9979" w:type="dxa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lastRenderedPageBreak/>
              <w:t>директор Агентства по туризму Республики Тыва, заместитель председателя;</w:t>
            </w:r>
          </w:p>
        </w:tc>
      </w:tr>
      <w:tr w:rsidR="00E65F48" w:rsidRPr="00BA29E6" w:rsidTr="005F3F21">
        <w:trPr>
          <w:gridBefore w:val="1"/>
          <w:gridAfter w:val="1"/>
          <w:wBefore w:w="6" w:type="dxa"/>
          <w:wAfter w:w="7" w:type="dxa"/>
          <w:trHeight w:val="70"/>
        </w:trPr>
        <w:tc>
          <w:tcPr>
            <w:tcW w:w="9979" w:type="dxa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начальник отдела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>туризма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>Агентства по туризму Республики Тыва, секретарь;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206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экономического развития и промышленности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68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земельных и имущественных отношений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269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121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335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315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цифрового развития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образования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лесного хозяйства и природопользования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министр строительства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директор Агентства по внешнеэконо</w:t>
            </w:r>
            <w:r>
              <w:rPr>
                <w:rFonts w:ascii="Times New Roman" w:hAnsi="Times New Roman"/>
                <w:sz w:val="28"/>
                <w:szCs w:val="28"/>
              </w:rPr>
              <w:t>мическим связям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6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начальник Управления ГИБДД 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 внутренних дел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E65F48" w:rsidRPr="00BA29E6" w:rsidTr="005F3F21">
        <w:trPr>
          <w:gridBefore w:val="1"/>
          <w:wBefore w:w="6" w:type="dxa"/>
          <w:trHeight w:val="214"/>
        </w:trPr>
        <w:tc>
          <w:tcPr>
            <w:tcW w:w="9986" w:type="dxa"/>
            <w:gridSpan w:val="2"/>
          </w:tcPr>
          <w:p w:rsidR="00E65F48" w:rsidRPr="00BA29E6" w:rsidRDefault="00E65F48" w:rsidP="00B769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начальник отдела иммиграционного контроля Управления по вопросам ми</w:t>
            </w:r>
            <w:r w:rsidR="00B76929">
              <w:rPr>
                <w:rFonts w:ascii="Times New Roman" w:hAnsi="Times New Roman"/>
                <w:sz w:val="28"/>
                <w:szCs w:val="28"/>
              </w:rPr>
              <w:t>грации Министерства внутренних дел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 xml:space="preserve"> по Республике Тыва (по согласованию);</w:t>
            </w:r>
          </w:p>
        </w:tc>
      </w:tr>
      <w:tr w:rsidR="00E65F48" w:rsidRPr="00BA29E6" w:rsidTr="005F3F21">
        <w:trPr>
          <w:gridBefore w:val="1"/>
          <w:wBefore w:w="6" w:type="dxa"/>
          <w:trHeight w:val="535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Тыва (по согласованию);</w:t>
            </w:r>
          </w:p>
        </w:tc>
      </w:tr>
      <w:tr w:rsidR="00E65F48" w:rsidRPr="00BA29E6" w:rsidTr="005F3F21">
        <w:trPr>
          <w:gridBefore w:val="1"/>
          <w:wBefore w:w="6" w:type="dxa"/>
          <w:trHeight w:val="70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внутренних дел по Республике Тыва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 xml:space="preserve"> начальник полиции по охране общественного порядка (по согласованию);</w:t>
            </w:r>
          </w:p>
        </w:tc>
      </w:tr>
      <w:tr w:rsidR="00E65F48" w:rsidRPr="00BA29E6" w:rsidTr="005F3F21">
        <w:trPr>
          <w:gridBefore w:val="1"/>
          <w:wBefore w:w="6" w:type="dxa"/>
          <w:trHeight w:val="408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руководитель Службы по гражданской обороне и чрезвычайным ситуациям Республики Тыва;</w:t>
            </w:r>
          </w:p>
        </w:tc>
      </w:tr>
      <w:tr w:rsidR="00E65F48" w:rsidRPr="00BA29E6" w:rsidTr="005F3F21">
        <w:trPr>
          <w:gridBefore w:val="1"/>
          <w:wBefore w:w="6" w:type="dxa"/>
          <w:trHeight w:val="328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начальник Тувинского поисково-спасательного отряда МЧС России (филиал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 xml:space="preserve"> федерального государственного казенного учреждения «Сибирский региональный поисково-спасательный отряд МЧС России») (по согласованию);</w:t>
            </w:r>
          </w:p>
        </w:tc>
      </w:tr>
      <w:tr w:rsidR="00E65F48" w:rsidRPr="00BA29E6" w:rsidTr="005F3F21">
        <w:trPr>
          <w:gridBefore w:val="1"/>
          <w:wBefore w:w="6" w:type="dxa"/>
          <w:trHeight w:val="227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>эр г. Кызыла (по согласованию);</w:t>
            </w:r>
          </w:p>
        </w:tc>
      </w:tr>
      <w:tr w:rsidR="00E65F48" w:rsidRPr="00BA29E6" w:rsidTr="005F3F21">
        <w:trPr>
          <w:gridBefore w:val="1"/>
          <w:wBefore w:w="6" w:type="dxa"/>
          <w:trHeight w:val="661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образовательного учреждения дополнительного образования Республики Тыва «Республиканский центр развития дополнительного образования»;</w:t>
            </w:r>
          </w:p>
        </w:tc>
      </w:tr>
      <w:tr w:rsidR="00E65F48" w:rsidRPr="00BA29E6" w:rsidTr="005F3F21">
        <w:trPr>
          <w:gridBefore w:val="1"/>
          <w:wBefore w:w="6" w:type="dxa"/>
          <w:trHeight w:val="496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директор государственного автономного учреждения «Информационный центр туризма Республики Тыва»;</w:t>
            </w:r>
          </w:p>
        </w:tc>
      </w:tr>
      <w:tr w:rsidR="00E65F48" w:rsidRPr="00BA29E6" w:rsidTr="005F3F21">
        <w:trPr>
          <w:gridBefore w:val="1"/>
          <w:wBefore w:w="6" w:type="dxa"/>
          <w:trHeight w:val="709"/>
        </w:trPr>
        <w:tc>
          <w:tcPr>
            <w:tcW w:w="9986" w:type="dxa"/>
            <w:gridSpan w:val="2"/>
          </w:tcPr>
          <w:p w:rsidR="00E65F48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научно-исследовательского и образовательного учреждения «Тувинский институт гуманитарных и прикладных социально-экономических исследований при Правительстве Республики Тыва»;</w:t>
            </w:r>
          </w:p>
          <w:p w:rsidR="00B76929" w:rsidRDefault="00B76929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929" w:rsidRPr="00BA29E6" w:rsidRDefault="00B76929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F48" w:rsidRPr="00BA29E6" w:rsidTr="005F3F21">
        <w:trPr>
          <w:gridBefore w:val="1"/>
          <w:wBefore w:w="6" w:type="dxa"/>
          <w:trHeight w:val="222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29E6">
              <w:rPr>
                <w:rFonts w:ascii="Times New Roman" w:hAnsi="Times New Roman"/>
                <w:sz w:val="28"/>
                <w:szCs w:val="28"/>
              </w:rPr>
              <w:t xml:space="preserve"> по экологическому просвещению федерального государственного бюджетного учреждения «Государственный природный биосферный заповедник «</w:t>
            </w:r>
            <w:proofErr w:type="spellStart"/>
            <w:r w:rsidRPr="00BA29E6">
              <w:rPr>
                <w:rFonts w:ascii="Times New Roman" w:hAnsi="Times New Roman"/>
                <w:sz w:val="28"/>
                <w:szCs w:val="28"/>
              </w:rPr>
              <w:t>Убсу-Нурская</w:t>
            </w:r>
            <w:proofErr w:type="spellEnd"/>
            <w:r w:rsidRPr="00BA29E6">
              <w:rPr>
                <w:rFonts w:ascii="Times New Roman" w:hAnsi="Times New Roman"/>
                <w:sz w:val="28"/>
                <w:szCs w:val="28"/>
              </w:rPr>
              <w:t xml:space="preserve"> котловина» (по согласованию);</w:t>
            </w:r>
          </w:p>
        </w:tc>
      </w:tr>
      <w:tr w:rsidR="00E65F48" w:rsidRPr="00BA29E6" w:rsidTr="005F3F21">
        <w:trPr>
          <w:gridBefore w:val="1"/>
          <w:wBefore w:w="6" w:type="dxa"/>
          <w:trHeight w:val="542"/>
        </w:trPr>
        <w:tc>
          <w:tcPr>
            <w:tcW w:w="9986" w:type="dxa"/>
            <w:gridSpan w:val="2"/>
          </w:tcPr>
          <w:p w:rsidR="00E65F48" w:rsidRPr="00BA29E6" w:rsidRDefault="00B76929" w:rsidP="00B76929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генеральный директор </w:t>
            </w:r>
            <w:r w:rsidRPr="00B76929">
              <w:rPr>
                <w:rFonts w:ascii="Times New Roman" w:hAnsi="Times New Roman"/>
                <w:sz w:val="28"/>
                <w:szCs w:val="28"/>
              </w:rPr>
              <w:t>о</w:t>
            </w:r>
            <w:r w:rsidRPr="00B76929">
              <w:rPr>
                <w:rFonts w:ascii="Times New Roman" w:hAnsi="Times New Roman"/>
                <w:bCs/>
                <w:sz w:val="28"/>
                <w:szCs w:val="28"/>
              </w:rPr>
              <w:t>бщества</w:t>
            </w:r>
            <w:r w:rsidRPr="00B7692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B76929">
              <w:rPr>
                <w:rFonts w:ascii="Times New Roman" w:hAnsi="Times New Roman"/>
                <w:bCs/>
                <w:sz w:val="28"/>
                <w:szCs w:val="28"/>
              </w:rPr>
              <w:t>ограниченной ответственностью</w:t>
            </w:r>
            <w:r w:rsidRPr="00B769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5F48" w:rsidRPr="00BA29E6">
              <w:rPr>
                <w:rFonts w:ascii="Times New Roman" w:hAnsi="Times New Roman"/>
                <w:sz w:val="28"/>
                <w:szCs w:val="28"/>
              </w:rPr>
              <w:t>«Агентство путешествий «</w:t>
            </w:r>
            <w:proofErr w:type="spellStart"/>
            <w:r w:rsidR="00E65F48" w:rsidRPr="00BA29E6">
              <w:rPr>
                <w:rFonts w:ascii="Times New Roman" w:hAnsi="Times New Roman"/>
                <w:sz w:val="28"/>
                <w:szCs w:val="28"/>
              </w:rPr>
              <w:t>ТоджаТур</w:t>
            </w:r>
            <w:proofErr w:type="spellEnd"/>
            <w:r w:rsidR="00E65F48" w:rsidRPr="00BA29E6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E65F48" w:rsidRPr="00BA29E6" w:rsidTr="005F3F21">
        <w:trPr>
          <w:gridBefore w:val="1"/>
          <w:wBefore w:w="6" w:type="dxa"/>
          <w:trHeight w:val="584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генеральный директор общества с ограниченной ответственностью «</w:t>
            </w:r>
            <w:proofErr w:type="spellStart"/>
            <w:r w:rsidRPr="00BA29E6">
              <w:rPr>
                <w:rFonts w:ascii="Times New Roman" w:hAnsi="Times New Roman"/>
                <w:sz w:val="28"/>
                <w:szCs w:val="28"/>
              </w:rPr>
              <w:t>Сай-Хонаш</w:t>
            </w:r>
            <w:proofErr w:type="spellEnd"/>
            <w:r w:rsidRPr="00BA29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29E6">
              <w:rPr>
                <w:rFonts w:ascii="Times New Roman" w:hAnsi="Times New Roman"/>
                <w:sz w:val="28"/>
                <w:szCs w:val="28"/>
              </w:rPr>
              <w:t>Тревел</w:t>
            </w:r>
            <w:proofErr w:type="spellEnd"/>
            <w:r w:rsidRPr="00BA29E6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E65F48" w:rsidRPr="00BA29E6" w:rsidTr="005F3F21">
        <w:trPr>
          <w:gridBefore w:val="1"/>
          <w:wBefore w:w="6" w:type="dxa"/>
          <w:trHeight w:val="375"/>
        </w:trPr>
        <w:tc>
          <w:tcPr>
            <w:tcW w:w="9986" w:type="dxa"/>
            <w:gridSpan w:val="2"/>
          </w:tcPr>
          <w:p w:rsidR="00E65F48" w:rsidRPr="00BA29E6" w:rsidRDefault="00E65F48" w:rsidP="00E65F4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9E6">
              <w:rPr>
                <w:rFonts w:ascii="Times New Roman" w:hAnsi="Times New Roman"/>
                <w:sz w:val="28"/>
                <w:szCs w:val="28"/>
              </w:rPr>
              <w:t>руководитель Тувинского регионального отделения «</w:t>
            </w:r>
            <w:r>
              <w:rPr>
                <w:rFonts w:ascii="Times New Roman" w:hAnsi="Times New Roman"/>
                <w:sz w:val="28"/>
                <w:szCs w:val="28"/>
              </w:rPr>
              <w:t>Опора России» (по согласованию).».</w:t>
            </w:r>
          </w:p>
        </w:tc>
      </w:tr>
    </w:tbl>
    <w:p w:rsidR="004C72AA" w:rsidRDefault="004C72AA" w:rsidP="00A4091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E2750B" w:rsidRPr="00551C12" w:rsidRDefault="00551C12" w:rsidP="0050108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768A4" w:rsidRPr="00551C12">
        <w:rPr>
          <w:rFonts w:ascii="Times New Roman" w:hAnsi="Times New Roman"/>
          <w:sz w:val="28"/>
          <w:szCs w:val="28"/>
        </w:rPr>
        <w:t>Размест</w:t>
      </w:r>
      <w:r w:rsidR="00501083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="007768A4" w:rsidRPr="00551C12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501083">
        <w:rPr>
          <w:rFonts w:ascii="Times New Roman" w:hAnsi="Times New Roman"/>
          <w:sz w:val="28"/>
          <w:szCs w:val="28"/>
        </w:rPr>
        <w:t>»</w:t>
      </w:r>
      <w:r w:rsidR="007768A4" w:rsidRPr="00551C12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A4091A" w:rsidRPr="00551C12">
        <w:rPr>
          <w:rFonts w:ascii="Times New Roman" w:hAnsi="Times New Roman"/>
          <w:sz w:val="28"/>
          <w:szCs w:val="28"/>
        </w:rPr>
        <w:t>«</w:t>
      </w:r>
      <w:r w:rsidR="007768A4" w:rsidRPr="00551C12">
        <w:rPr>
          <w:rFonts w:ascii="Times New Roman" w:hAnsi="Times New Roman"/>
          <w:sz w:val="28"/>
          <w:szCs w:val="28"/>
        </w:rPr>
        <w:t>Интернет</w:t>
      </w:r>
      <w:r w:rsidR="00A4091A" w:rsidRPr="00551C12">
        <w:rPr>
          <w:rFonts w:ascii="Times New Roman" w:hAnsi="Times New Roman"/>
          <w:sz w:val="28"/>
          <w:szCs w:val="28"/>
        </w:rPr>
        <w:t>»</w:t>
      </w:r>
      <w:r w:rsidR="007768A4" w:rsidRPr="00551C12">
        <w:rPr>
          <w:rFonts w:ascii="Times New Roman" w:hAnsi="Times New Roman"/>
          <w:sz w:val="28"/>
          <w:szCs w:val="28"/>
        </w:rPr>
        <w:t>.</w:t>
      </w:r>
    </w:p>
    <w:p w:rsidR="00F47EE6" w:rsidRDefault="00F47EE6" w:rsidP="00501083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E6" w:rsidRDefault="00F47EE6" w:rsidP="00501083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1083" w:rsidRPr="008F5B30" w:rsidRDefault="00501083" w:rsidP="00501083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2750B" w:rsidRPr="004C72AA" w:rsidRDefault="005D5300" w:rsidP="00501083">
      <w:pPr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B5E1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Республики Тыва </w:t>
      </w:r>
      <w:r w:rsidR="0050108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E5CF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01083">
        <w:rPr>
          <w:rFonts w:ascii="Times New Roman" w:hAnsi="Times New Roman"/>
          <w:sz w:val="28"/>
          <w:szCs w:val="28"/>
        </w:rPr>
        <w:t xml:space="preserve">  </w:t>
      </w:r>
      <w:r w:rsidR="000E5CF7">
        <w:rPr>
          <w:rFonts w:ascii="Times New Roman" w:hAnsi="Times New Roman"/>
          <w:sz w:val="28"/>
          <w:szCs w:val="28"/>
        </w:rPr>
        <w:t xml:space="preserve">    </w:t>
      </w:r>
      <w:r w:rsidR="00501083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E2750B" w:rsidRPr="004C72AA" w:rsidSect="005E4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 w:code="9"/>
      <w:pgMar w:top="1134" w:right="567" w:bottom="1134" w:left="1134" w:header="62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68" w:rsidRDefault="00755068" w:rsidP="00CF7D4F">
      <w:pPr>
        <w:spacing w:after="0" w:line="240" w:lineRule="auto"/>
      </w:pPr>
      <w:r>
        <w:separator/>
      </w:r>
    </w:p>
  </w:endnote>
  <w:endnote w:type="continuationSeparator" w:id="0">
    <w:p w:rsidR="00755068" w:rsidRDefault="00755068" w:rsidP="00C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56" w:rsidRDefault="003062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56" w:rsidRDefault="003062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56" w:rsidRDefault="003062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68" w:rsidRDefault="00755068" w:rsidP="00CF7D4F">
      <w:pPr>
        <w:spacing w:after="0" w:line="240" w:lineRule="auto"/>
      </w:pPr>
      <w:r>
        <w:separator/>
      </w:r>
    </w:p>
  </w:footnote>
  <w:footnote w:type="continuationSeparator" w:id="0">
    <w:p w:rsidR="00755068" w:rsidRDefault="00755068" w:rsidP="00C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56" w:rsidRDefault="003062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634"/>
    </w:sdtPr>
    <w:sdtEndPr>
      <w:rPr>
        <w:rFonts w:ascii="Times New Roman" w:hAnsi="Times New Roman"/>
        <w:sz w:val="24"/>
      </w:rPr>
    </w:sdtEndPr>
    <w:sdtContent>
      <w:p w:rsidR="005E4561" w:rsidRPr="005E4561" w:rsidRDefault="00743A07">
        <w:pPr>
          <w:pStyle w:val="a6"/>
          <w:jc w:val="right"/>
          <w:rPr>
            <w:rFonts w:ascii="Times New Roman" w:hAnsi="Times New Roman"/>
            <w:sz w:val="24"/>
          </w:rPr>
        </w:pPr>
        <w:r w:rsidRPr="005E4561">
          <w:rPr>
            <w:rFonts w:ascii="Times New Roman" w:hAnsi="Times New Roman"/>
            <w:sz w:val="24"/>
          </w:rPr>
          <w:fldChar w:fldCharType="begin"/>
        </w:r>
        <w:r w:rsidR="005E4561" w:rsidRPr="005E4561">
          <w:rPr>
            <w:rFonts w:ascii="Times New Roman" w:hAnsi="Times New Roman"/>
            <w:sz w:val="24"/>
          </w:rPr>
          <w:instrText xml:space="preserve"> PAGE   \* MERGEFORMAT </w:instrText>
        </w:r>
        <w:r w:rsidRPr="005E4561">
          <w:rPr>
            <w:rFonts w:ascii="Times New Roman" w:hAnsi="Times New Roman"/>
            <w:sz w:val="24"/>
          </w:rPr>
          <w:fldChar w:fldCharType="separate"/>
        </w:r>
        <w:r w:rsidR="0069755A">
          <w:rPr>
            <w:rFonts w:ascii="Times New Roman" w:hAnsi="Times New Roman"/>
            <w:noProof/>
            <w:sz w:val="24"/>
          </w:rPr>
          <w:t>3</w:t>
        </w:r>
        <w:r w:rsidRPr="005E456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56" w:rsidRDefault="003062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00C"/>
    <w:multiLevelType w:val="hybridMultilevel"/>
    <w:tmpl w:val="C40CA8D6"/>
    <w:lvl w:ilvl="0" w:tplc="F7D2D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B21598"/>
    <w:multiLevelType w:val="hybridMultilevel"/>
    <w:tmpl w:val="29B46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C17C14"/>
    <w:multiLevelType w:val="hybridMultilevel"/>
    <w:tmpl w:val="403A4FC8"/>
    <w:lvl w:ilvl="0" w:tplc="A00A0B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88" w:hanging="360"/>
      </w:pPr>
    </w:lvl>
    <w:lvl w:ilvl="2" w:tplc="0419001B" w:tentative="1">
      <w:start w:val="1"/>
      <w:numFmt w:val="lowerRoman"/>
      <w:lvlText w:val="%3."/>
      <w:lvlJc w:val="right"/>
      <w:pPr>
        <w:ind w:left="-468" w:hanging="180"/>
      </w:pPr>
    </w:lvl>
    <w:lvl w:ilvl="3" w:tplc="0419000F" w:tentative="1">
      <w:start w:val="1"/>
      <w:numFmt w:val="decimal"/>
      <w:lvlText w:val="%4."/>
      <w:lvlJc w:val="left"/>
      <w:pPr>
        <w:ind w:left="252" w:hanging="360"/>
      </w:pPr>
    </w:lvl>
    <w:lvl w:ilvl="4" w:tplc="04190019" w:tentative="1">
      <w:start w:val="1"/>
      <w:numFmt w:val="lowerLetter"/>
      <w:lvlText w:val="%5."/>
      <w:lvlJc w:val="left"/>
      <w:pPr>
        <w:ind w:left="972" w:hanging="360"/>
      </w:pPr>
    </w:lvl>
    <w:lvl w:ilvl="5" w:tplc="0419001B" w:tentative="1">
      <w:start w:val="1"/>
      <w:numFmt w:val="lowerRoman"/>
      <w:lvlText w:val="%6."/>
      <w:lvlJc w:val="right"/>
      <w:pPr>
        <w:ind w:left="1692" w:hanging="180"/>
      </w:pPr>
    </w:lvl>
    <w:lvl w:ilvl="6" w:tplc="0419000F" w:tentative="1">
      <w:start w:val="1"/>
      <w:numFmt w:val="decimal"/>
      <w:lvlText w:val="%7."/>
      <w:lvlJc w:val="left"/>
      <w:pPr>
        <w:ind w:left="2412" w:hanging="360"/>
      </w:pPr>
    </w:lvl>
    <w:lvl w:ilvl="7" w:tplc="04190019" w:tentative="1">
      <w:start w:val="1"/>
      <w:numFmt w:val="lowerLetter"/>
      <w:lvlText w:val="%8."/>
      <w:lvlJc w:val="left"/>
      <w:pPr>
        <w:ind w:left="3132" w:hanging="360"/>
      </w:pPr>
    </w:lvl>
    <w:lvl w:ilvl="8" w:tplc="0419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3">
    <w:nsid w:val="5DFF424C"/>
    <w:multiLevelType w:val="hybridMultilevel"/>
    <w:tmpl w:val="79F08E0E"/>
    <w:lvl w:ilvl="0" w:tplc="EC5891D8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9c3e76c-20d6-4220-a9d8-23a38adab892"/>
  </w:docVars>
  <w:rsids>
    <w:rsidRoot w:val="004F1801"/>
    <w:rsid w:val="00045F20"/>
    <w:rsid w:val="000A0BFC"/>
    <w:rsid w:val="000A5F1C"/>
    <w:rsid w:val="000C12AF"/>
    <w:rsid w:val="000E5CF7"/>
    <w:rsid w:val="000E6878"/>
    <w:rsid w:val="000F2816"/>
    <w:rsid w:val="000F2867"/>
    <w:rsid w:val="00134F5D"/>
    <w:rsid w:val="00142B36"/>
    <w:rsid w:val="00194601"/>
    <w:rsid w:val="001A02C8"/>
    <w:rsid w:val="001A247A"/>
    <w:rsid w:val="002166B2"/>
    <w:rsid w:val="0026473A"/>
    <w:rsid w:val="002A7606"/>
    <w:rsid w:val="00306256"/>
    <w:rsid w:val="00321EBE"/>
    <w:rsid w:val="00387A78"/>
    <w:rsid w:val="004201CF"/>
    <w:rsid w:val="00466688"/>
    <w:rsid w:val="00477478"/>
    <w:rsid w:val="004C72AA"/>
    <w:rsid w:val="004F1801"/>
    <w:rsid w:val="00501083"/>
    <w:rsid w:val="00510088"/>
    <w:rsid w:val="00551C12"/>
    <w:rsid w:val="005B19DB"/>
    <w:rsid w:val="005D5300"/>
    <w:rsid w:val="005E4561"/>
    <w:rsid w:val="005F3F21"/>
    <w:rsid w:val="00644041"/>
    <w:rsid w:val="00680219"/>
    <w:rsid w:val="00687633"/>
    <w:rsid w:val="0069687F"/>
    <w:rsid w:val="0069755A"/>
    <w:rsid w:val="006D0632"/>
    <w:rsid w:val="00743A07"/>
    <w:rsid w:val="00755068"/>
    <w:rsid w:val="007655F1"/>
    <w:rsid w:val="007768A4"/>
    <w:rsid w:val="00796012"/>
    <w:rsid w:val="00805276"/>
    <w:rsid w:val="00807C72"/>
    <w:rsid w:val="00815582"/>
    <w:rsid w:val="008B5E1A"/>
    <w:rsid w:val="00934FCA"/>
    <w:rsid w:val="009A28BE"/>
    <w:rsid w:val="009B27A4"/>
    <w:rsid w:val="009E429C"/>
    <w:rsid w:val="00A371C7"/>
    <w:rsid w:val="00A4091A"/>
    <w:rsid w:val="00AC0CFF"/>
    <w:rsid w:val="00AC26D7"/>
    <w:rsid w:val="00B33E88"/>
    <w:rsid w:val="00B40A7F"/>
    <w:rsid w:val="00B45C0E"/>
    <w:rsid w:val="00B52379"/>
    <w:rsid w:val="00B76929"/>
    <w:rsid w:val="00BA29E6"/>
    <w:rsid w:val="00BE62FB"/>
    <w:rsid w:val="00C027BC"/>
    <w:rsid w:val="00C10A16"/>
    <w:rsid w:val="00C35E8B"/>
    <w:rsid w:val="00C5742A"/>
    <w:rsid w:val="00C62A9D"/>
    <w:rsid w:val="00C9521C"/>
    <w:rsid w:val="00CC54A6"/>
    <w:rsid w:val="00CF2E39"/>
    <w:rsid w:val="00CF3B44"/>
    <w:rsid w:val="00CF7D4F"/>
    <w:rsid w:val="00D26F93"/>
    <w:rsid w:val="00D4373D"/>
    <w:rsid w:val="00D563E7"/>
    <w:rsid w:val="00D87091"/>
    <w:rsid w:val="00DA1B7D"/>
    <w:rsid w:val="00DB5B55"/>
    <w:rsid w:val="00DC6E92"/>
    <w:rsid w:val="00DD77B8"/>
    <w:rsid w:val="00DE4A34"/>
    <w:rsid w:val="00DE7120"/>
    <w:rsid w:val="00E2750B"/>
    <w:rsid w:val="00E31F24"/>
    <w:rsid w:val="00E65F48"/>
    <w:rsid w:val="00E83418"/>
    <w:rsid w:val="00EC163A"/>
    <w:rsid w:val="00F113CF"/>
    <w:rsid w:val="00F47EE6"/>
    <w:rsid w:val="00F57B1C"/>
    <w:rsid w:val="00F70426"/>
    <w:rsid w:val="00F7351F"/>
    <w:rsid w:val="00F82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A3B01-D256-460B-90F6-B861A794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5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8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2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2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B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1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C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D4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7D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Донгак Олесья Валентиновна</dc:creator>
  <cp:lastModifiedBy>Тас-оол Оксана Всеволодовна</cp:lastModifiedBy>
  <cp:revision>4</cp:revision>
  <cp:lastPrinted>2022-11-14T04:56:00Z</cp:lastPrinted>
  <dcterms:created xsi:type="dcterms:W3CDTF">2022-11-14T04:55:00Z</dcterms:created>
  <dcterms:modified xsi:type="dcterms:W3CDTF">2022-11-14T04:56:00Z</dcterms:modified>
</cp:coreProperties>
</file>