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18" w:rsidRDefault="00976618" w:rsidP="0097661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76618" w:rsidRDefault="00976618" w:rsidP="0097661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76618" w:rsidRPr="00976618" w:rsidRDefault="00976618" w:rsidP="00976618">
      <w:pPr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976618" w:rsidRPr="00976618" w:rsidRDefault="00976618" w:rsidP="00976618">
      <w:pPr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  <w:r w:rsidRPr="00976618">
        <w:rPr>
          <w:rFonts w:ascii="Times New Roman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976618">
        <w:rPr>
          <w:rFonts w:ascii="Times New Roman" w:hAnsi="Times New Roman" w:cs="Times New Roman"/>
          <w:sz w:val="36"/>
          <w:szCs w:val="36"/>
          <w:lang w:eastAsia="en-US"/>
        </w:rPr>
        <w:br/>
      </w:r>
      <w:r w:rsidRPr="00976618">
        <w:rPr>
          <w:rFonts w:ascii="Times New Roman" w:hAnsi="Times New Roman" w:cs="Times New Roman"/>
          <w:b/>
          <w:sz w:val="36"/>
          <w:szCs w:val="36"/>
          <w:lang w:eastAsia="en-US"/>
        </w:rPr>
        <w:t>ПОСТАНОВЛЕНИЕ</w:t>
      </w:r>
    </w:p>
    <w:p w:rsidR="00976618" w:rsidRPr="00976618" w:rsidRDefault="00976618" w:rsidP="00976618">
      <w:pPr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 w:rsidRPr="00976618">
        <w:rPr>
          <w:rFonts w:ascii="Times New Roman" w:hAnsi="Times New Roman" w:cs="Times New Roman"/>
          <w:sz w:val="32"/>
          <w:szCs w:val="32"/>
          <w:lang w:eastAsia="en-US"/>
        </w:rPr>
        <w:t>ТЫВА РЕСПУБЛИКАНЫӉ ЧАЗАА</w:t>
      </w:r>
      <w:r w:rsidRPr="00976618">
        <w:rPr>
          <w:rFonts w:ascii="Times New Roman" w:hAnsi="Times New Roman" w:cs="Times New Roman"/>
          <w:sz w:val="36"/>
          <w:szCs w:val="36"/>
          <w:lang w:eastAsia="en-US"/>
        </w:rPr>
        <w:br/>
      </w:r>
      <w:r w:rsidRPr="00976618">
        <w:rPr>
          <w:rFonts w:ascii="Times New Roman" w:hAnsi="Times New Roman" w:cs="Times New Roman"/>
          <w:b/>
          <w:sz w:val="36"/>
          <w:szCs w:val="36"/>
          <w:lang w:eastAsia="en-US"/>
        </w:rPr>
        <w:t>ДОКТААЛ</w:t>
      </w:r>
    </w:p>
    <w:p w:rsidR="00A61E9B" w:rsidRPr="007C22DA" w:rsidRDefault="00A61E9B" w:rsidP="00A61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1E9B" w:rsidRDefault="00AD3A25" w:rsidP="00AD3A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17 февраля 2022 г. № 71</w:t>
      </w:r>
    </w:p>
    <w:p w:rsidR="00AD3A25" w:rsidRPr="007C22DA" w:rsidRDefault="00AD3A25" w:rsidP="00AD3A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Кызыл</w:t>
      </w:r>
    </w:p>
    <w:p w:rsidR="00A61E9B" w:rsidRPr="007C22DA" w:rsidRDefault="00A61E9B" w:rsidP="00A61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6572" w:rsidRDefault="00296080" w:rsidP="00A61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1A3203">
        <w:rPr>
          <w:rFonts w:ascii="Times New Roman" w:eastAsia="Times New Roman" w:hAnsi="Times New Roman" w:cs="Times New Roman"/>
          <w:b/>
          <w:sz w:val="28"/>
          <w:szCs w:val="28"/>
        </w:rPr>
        <w:t>Положения</w:t>
      </w:r>
    </w:p>
    <w:p w:rsidR="00C369B5" w:rsidRDefault="005C0780" w:rsidP="00A61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780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коллегии Агентства по делам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молодежи</w:t>
      </w:r>
    </w:p>
    <w:p w:rsidR="001A3203" w:rsidRDefault="005C0780" w:rsidP="00A61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780">
        <w:rPr>
          <w:rFonts w:ascii="Times New Roman" w:eastAsia="Times New Roman" w:hAnsi="Times New Roman" w:cs="Times New Roman"/>
          <w:b/>
          <w:sz w:val="28"/>
          <w:szCs w:val="28"/>
        </w:rPr>
        <w:t>Республики Тыва и ее состава</w:t>
      </w:r>
    </w:p>
    <w:p w:rsidR="00D86572" w:rsidRDefault="00D86572">
      <w:pPr>
        <w:shd w:val="clear" w:color="auto" w:fill="FFFFFF"/>
        <w:tabs>
          <w:tab w:val="left" w:pos="567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572" w:rsidRDefault="00E02C99" w:rsidP="00A61E9B">
      <w:pP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C9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12 Конституционного закона Республики Тыва от 31 декабря 2003 г. </w:t>
      </w:r>
      <w:r w:rsidR="0085630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E02C99">
        <w:rPr>
          <w:rFonts w:ascii="Times New Roman" w:eastAsia="Times New Roman" w:hAnsi="Times New Roman" w:cs="Times New Roman"/>
          <w:sz w:val="28"/>
          <w:szCs w:val="28"/>
        </w:rPr>
        <w:t xml:space="preserve">95 ВХ-1 </w:t>
      </w:r>
      <w:r w:rsidR="0085630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02C99">
        <w:rPr>
          <w:rFonts w:ascii="Times New Roman" w:eastAsia="Times New Roman" w:hAnsi="Times New Roman" w:cs="Times New Roman"/>
          <w:sz w:val="28"/>
          <w:szCs w:val="28"/>
        </w:rPr>
        <w:t>О Правительстве Республики Тыва</w:t>
      </w:r>
      <w:r w:rsidR="0085630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02C99">
        <w:rPr>
          <w:rFonts w:ascii="Times New Roman" w:eastAsia="Times New Roman" w:hAnsi="Times New Roman" w:cs="Times New Roman"/>
          <w:sz w:val="28"/>
          <w:szCs w:val="28"/>
        </w:rPr>
        <w:t xml:space="preserve"> и постановлением Правительства Республики Тыва от 12 сентября 2016 г. </w:t>
      </w:r>
      <w:r w:rsidR="0085630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02C99">
        <w:rPr>
          <w:rFonts w:ascii="Times New Roman" w:eastAsia="Times New Roman" w:hAnsi="Times New Roman" w:cs="Times New Roman"/>
          <w:sz w:val="28"/>
          <w:szCs w:val="28"/>
        </w:rPr>
        <w:t xml:space="preserve"> 394 </w:t>
      </w:r>
      <w:r w:rsidR="0085630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02C99">
        <w:rPr>
          <w:rFonts w:ascii="Times New Roman" w:eastAsia="Times New Roman" w:hAnsi="Times New Roman" w:cs="Times New Roman"/>
          <w:sz w:val="28"/>
          <w:szCs w:val="28"/>
        </w:rPr>
        <w:t>О Примерном положении о коллегии органа исполнительной власти Республики Тыва</w:t>
      </w:r>
      <w:r w:rsidR="0085630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02C99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296080" w:rsidRPr="00B533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61E9B" w:rsidRDefault="00A61E9B" w:rsidP="00A61E9B">
      <w:pP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572" w:rsidRDefault="00170FB8" w:rsidP="00A61E9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прилагаемые:</w:t>
      </w:r>
    </w:p>
    <w:p w:rsidR="00170FB8" w:rsidRDefault="00170FB8" w:rsidP="00A61E9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</w:t>
      </w:r>
      <w:r w:rsidR="00004AAF" w:rsidRPr="00004AAF">
        <w:rPr>
          <w:rFonts w:ascii="Times New Roman" w:eastAsia="Times New Roman" w:hAnsi="Times New Roman" w:cs="Times New Roman"/>
          <w:color w:val="000000"/>
          <w:sz w:val="28"/>
          <w:szCs w:val="28"/>
        </w:rPr>
        <w:t>о коллегии Агентства по делам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Тыва</w:t>
      </w:r>
      <w:r w:rsidR="003410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10AB" w:rsidRDefault="00004AAF" w:rsidP="00A61E9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AA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коллегии</w:t>
      </w:r>
      <w:r w:rsidR="00A606AC" w:rsidRPr="00A60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10AB">
        <w:rPr>
          <w:rFonts w:ascii="Times New Roman" w:eastAsia="Times New Roman" w:hAnsi="Times New Roman" w:cs="Times New Roman"/>
          <w:color w:val="000000"/>
          <w:sz w:val="28"/>
          <w:szCs w:val="28"/>
        </w:rPr>
        <w:t>Агентства по делам молодежи Республики Тыва.</w:t>
      </w:r>
    </w:p>
    <w:p w:rsidR="00D86572" w:rsidRDefault="00996C47" w:rsidP="00A61E9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960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7AD0">
        <w:rPr>
          <w:rFonts w:ascii="Times New Roman" w:eastAsia="Times New Roman" w:hAnsi="Times New Roman" w:cs="Times New Roman"/>
          <w:sz w:val="28"/>
          <w:szCs w:val="28"/>
        </w:rPr>
        <w:tab/>
      </w:r>
      <w:r w:rsidR="00296080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296080" w:rsidRPr="00A61E9B">
        <w:rPr>
          <w:rFonts w:ascii="Times New Roman" w:eastAsia="Times New Roman" w:hAnsi="Times New Roman" w:cs="Times New Roman"/>
          <w:sz w:val="28"/>
          <w:szCs w:val="28"/>
        </w:rPr>
        <w:t>настоящее постано</w:t>
      </w:r>
      <w:r w:rsidR="007C22DA">
        <w:rPr>
          <w:rFonts w:ascii="Times New Roman" w:eastAsia="Times New Roman" w:hAnsi="Times New Roman" w:cs="Times New Roman"/>
          <w:sz w:val="28"/>
          <w:szCs w:val="28"/>
        </w:rPr>
        <w:t>вление на «Официальном интернет-</w:t>
      </w:r>
      <w:r w:rsidR="00296080" w:rsidRPr="00A61E9B">
        <w:rPr>
          <w:rFonts w:ascii="Times New Roman" w:eastAsia="Times New Roman" w:hAnsi="Times New Roman" w:cs="Times New Roman"/>
          <w:sz w:val="28"/>
          <w:szCs w:val="28"/>
        </w:rPr>
        <w:t>портале правовой информации» (</w:t>
      </w:r>
      <w:hyperlink r:id="rId9">
        <w:r w:rsidR="00296080" w:rsidRPr="00A61E9B">
          <w:rPr>
            <w:rFonts w:ascii="Times New Roman" w:eastAsia="Times New Roman" w:hAnsi="Times New Roman" w:cs="Times New Roman"/>
            <w:sz w:val="28"/>
            <w:szCs w:val="28"/>
          </w:rPr>
          <w:t>www.pravo.gov.ru</w:t>
        </w:r>
      </w:hyperlink>
      <w:r w:rsidR="00296080" w:rsidRPr="00A61E9B">
        <w:rPr>
          <w:rFonts w:ascii="Times New Roman" w:eastAsia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</w:t>
      </w:r>
      <w:r w:rsidR="00296080">
        <w:rPr>
          <w:rFonts w:ascii="Times New Roman" w:eastAsia="Times New Roman" w:hAnsi="Times New Roman" w:cs="Times New Roman"/>
          <w:sz w:val="28"/>
          <w:szCs w:val="28"/>
        </w:rPr>
        <w:t xml:space="preserve"> «Интернет».</w:t>
      </w:r>
    </w:p>
    <w:p w:rsidR="00D86572" w:rsidRDefault="00D86572" w:rsidP="00D21952">
      <w:pPr>
        <w:tabs>
          <w:tab w:val="left" w:pos="1276"/>
        </w:tabs>
        <w:spacing w:after="0"/>
        <w:ind w:left="284"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572" w:rsidRDefault="00D86572">
      <w:pPr>
        <w:spacing w:after="0"/>
        <w:ind w:right="14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86572" w:rsidRDefault="00A61E9B" w:rsidP="00A61E9B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Республики Тыва</w:t>
      </w:r>
      <w:r w:rsidRPr="00A6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Ховалыг</w:t>
      </w:r>
      <w:proofErr w:type="spellEnd"/>
    </w:p>
    <w:p w:rsidR="00D86572" w:rsidRDefault="00D86572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D86572" w:rsidRDefault="00D86572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  <w:sectPr w:rsidR="00D86572" w:rsidSect="002702E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99"/>
        </w:sectPr>
      </w:pPr>
    </w:p>
    <w:p w:rsidR="00D86572" w:rsidRPr="00853987" w:rsidRDefault="00843EB8" w:rsidP="00A61E9B">
      <w:pPr>
        <w:tabs>
          <w:tab w:val="left" w:pos="1418"/>
        </w:tabs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D86572" w:rsidRPr="00853987" w:rsidRDefault="00296080" w:rsidP="00A61E9B">
      <w:pPr>
        <w:tabs>
          <w:tab w:val="left" w:pos="1418"/>
        </w:tabs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3987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</w:p>
    <w:p w:rsidR="00D86572" w:rsidRPr="00853987" w:rsidRDefault="00296080" w:rsidP="00A61E9B">
      <w:pPr>
        <w:tabs>
          <w:tab w:val="left" w:pos="1418"/>
        </w:tabs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3987"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</w:p>
    <w:p w:rsidR="00AD3A25" w:rsidRDefault="00AD3A25" w:rsidP="00AD3A25">
      <w:pPr>
        <w:shd w:val="clear" w:color="auto" w:fill="FFFFFF"/>
        <w:spacing w:after="0" w:line="360" w:lineRule="auto"/>
        <w:ind w:left="504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от 17 февраля 2022 г. № 71</w:t>
      </w:r>
    </w:p>
    <w:p w:rsidR="00A61E9B" w:rsidRDefault="00A61E9B" w:rsidP="00A61E9B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1E9B" w:rsidRDefault="00A61E9B" w:rsidP="00A61E9B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286" w:rsidRPr="00853987" w:rsidRDefault="007934F8" w:rsidP="00A61E9B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398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A61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398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A61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3987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="00A61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398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A61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3987">
        <w:rPr>
          <w:rFonts w:ascii="Times New Roman" w:eastAsia="Times New Roman" w:hAnsi="Times New Roman" w:cs="Times New Roman"/>
          <w:b/>
          <w:bCs/>
          <w:sz w:val="28"/>
          <w:szCs w:val="28"/>
        </w:rPr>
        <w:t>Ж</w:t>
      </w:r>
      <w:r w:rsidR="00A61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3987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A61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3987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A61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398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A61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3987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7934F8" w:rsidRPr="00A61E9B" w:rsidRDefault="00DC20AD" w:rsidP="00A61E9B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E9B">
        <w:rPr>
          <w:rFonts w:ascii="Times New Roman" w:eastAsia="Times New Roman" w:hAnsi="Times New Roman" w:cs="Times New Roman"/>
          <w:sz w:val="28"/>
          <w:szCs w:val="28"/>
        </w:rPr>
        <w:t>о коллегии Агентства по делам молодежи Республики Тыва</w:t>
      </w:r>
    </w:p>
    <w:p w:rsidR="007934F8" w:rsidRPr="00853987" w:rsidRDefault="007934F8" w:rsidP="00A61E9B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34F8" w:rsidRPr="00853987" w:rsidRDefault="007C22DA" w:rsidP="00A61E9B">
      <w:pPr>
        <w:pStyle w:val="a4"/>
        <w:widowControl/>
        <w:shd w:val="clear" w:color="auto" w:fill="FFFFFF"/>
        <w:tabs>
          <w:tab w:val="left" w:pos="142"/>
          <w:tab w:val="left" w:pos="284"/>
          <w:tab w:val="left" w:pos="567"/>
          <w:tab w:val="left" w:pos="3969"/>
          <w:tab w:val="left" w:pos="4111"/>
          <w:tab w:val="left" w:pos="4253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1E9B">
        <w:rPr>
          <w:rFonts w:ascii="Times New Roman" w:hAnsi="Times New Roman" w:cs="Times New Roman"/>
          <w:sz w:val="28"/>
          <w:szCs w:val="28"/>
        </w:rPr>
        <w:t xml:space="preserve">. </w:t>
      </w:r>
      <w:r w:rsidR="007934F8" w:rsidRPr="0085398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351C8" w:rsidRPr="00F351C8" w:rsidRDefault="00F351C8" w:rsidP="00A61E9B">
      <w:pPr>
        <w:shd w:val="clear" w:color="auto" w:fill="FFFFFF"/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51C8" w:rsidRPr="00F351C8" w:rsidRDefault="00F351C8" w:rsidP="00A61E9B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C8">
        <w:rPr>
          <w:rFonts w:ascii="Times New Roman" w:eastAsia="Times New Roman" w:hAnsi="Times New Roman" w:cs="Times New Roman"/>
          <w:sz w:val="28"/>
          <w:szCs w:val="28"/>
        </w:rPr>
        <w:t xml:space="preserve">1. Коллегия Агентства по делам </w:t>
      </w:r>
      <w:r w:rsidR="007A7009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Pr="00F351C8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Тыва (далее </w:t>
      </w:r>
      <w:r w:rsidR="008B058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C2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617" w:rsidRPr="00F351C8">
        <w:rPr>
          <w:rFonts w:ascii="Times New Roman" w:eastAsia="Times New Roman" w:hAnsi="Times New Roman" w:cs="Times New Roman"/>
          <w:sz w:val="28"/>
          <w:szCs w:val="28"/>
        </w:rPr>
        <w:t>коллегия</w:t>
      </w:r>
      <w:r w:rsidRPr="00F351C8">
        <w:rPr>
          <w:rFonts w:ascii="Times New Roman" w:eastAsia="Times New Roman" w:hAnsi="Times New Roman" w:cs="Times New Roman"/>
          <w:sz w:val="28"/>
          <w:szCs w:val="28"/>
        </w:rPr>
        <w:t xml:space="preserve">) является коллегиальным совещательным органом при Агентстве по делам </w:t>
      </w:r>
      <w:r w:rsidR="008B0583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Pr="00F351C8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</w:t>
      </w:r>
      <w:r w:rsidR="008B0583">
        <w:rPr>
          <w:rFonts w:ascii="Times New Roman" w:eastAsia="Times New Roman" w:hAnsi="Times New Roman" w:cs="Times New Roman"/>
          <w:sz w:val="28"/>
          <w:szCs w:val="28"/>
        </w:rPr>
        <w:t>ыва (далее – Агентство</w:t>
      </w:r>
      <w:r w:rsidRPr="00F351C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351C8" w:rsidRPr="00F351C8" w:rsidRDefault="00F351C8" w:rsidP="00A61E9B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C8">
        <w:rPr>
          <w:rFonts w:ascii="Times New Roman" w:eastAsia="Times New Roman" w:hAnsi="Times New Roman" w:cs="Times New Roman"/>
          <w:sz w:val="28"/>
          <w:szCs w:val="28"/>
        </w:rPr>
        <w:t xml:space="preserve">2. Коллегия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Конституцией Республики Тыва, конституционными законами Республики Тыва, законами Республики Тыва, правовыми актами Главы Республики Тыва и Правительства Республики Тыва, а также настоящим Положением (далее </w:t>
      </w:r>
      <w:r w:rsidR="00D0086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51C8">
        <w:rPr>
          <w:rFonts w:ascii="Times New Roman" w:eastAsia="Times New Roman" w:hAnsi="Times New Roman" w:cs="Times New Roman"/>
          <w:sz w:val="28"/>
          <w:szCs w:val="28"/>
        </w:rPr>
        <w:t xml:space="preserve"> Положение).</w:t>
      </w:r>
    </w:p>
    <w:p w:rsidR="00F351C8" w:rsidRPr="00F351C8" w:rsidRDefault="00F351C8" w:rsidP="00A61E9B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C8">
        <w:rPr>
          <w:rFonts w:ascii="Times New Roman" w:eastAsia="Times New Roman" w:hAnsi="Times New Roman" w:cs="Times New Roman"/>
          <w:sz w:val="28"/>
          <w:szCs w:val="28"/>
        </w:rPr>
        <w:t>3. Коллегия осуществляет свою деятельность в соответствии с принципами коллегиальности и ответственности за принимаемые решения.</w:t>
      </w:r>
    </w:p>
    <w:p w:rsidR="007934F8" w:rsidRPr="00853987" w:rsidRDefault="007934F8" w:rsidP="00A61E9B">
      <w:pPr>
        <w:shd w:val="clear" w:color="auto" w:fill="FFFFFF"/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34F8" w:rsidRPr="00853987" w:rsidRDefault="007C22DA" w:rsidP="00A61E9B">
      <w:pPr>
        <w:pStyle w:val="a4"/>
        <w:widowControl/>
        <w:shd w:val="clear" w:color="auto" w:fill="FFFFFF"/>
        <w:tabs>
          <w:tab w:val="left" w:pos="1134"/>
          <w:tab w:val="left" w:pos="1560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313B9">
        <w:rPr>
          <w:rFonts w:ascii="Times New Roman" w:hAnsi="Times New Roman" w:cs="Times New Roman"/>
          <w:sz w:val="28"/>
          <w:szCs w:val="28"/>
        </w:rPr>
        <w:t xml:space="preserve">. </w:t>
      </w:r>
      <w:r w:rsidR="00866188" w:rsidRPr="00866188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3F4CB1" w:rsidRPr="00866188">
        <w:rPr>
          <w:rFonts w:ascii="Times New Roman" w:hAnsi="Times New Roman" w:cs="Times New Roman"/>
          <w:sz w:val="28"/>
          <w:szCs w:val="28"/>
        </w:rPr>
        <w:t>коллегии</w:t>
      </w:r>
    </w:p>
    <w:p w:rsidR="007934F8" w:rsidRPr="00853987" w:rsidRDefault="007934F8" w:rsidP="00A61E9B">
      <w:pPr>
        <w:pStyle w:val="a4"/>
        <w:shd w:val="clear" w:color="auto" w:fill="FFFFFF"/>
        <w:tabs>
          <w:tab w:val="left" w:pos="1276"/>
          <w:tab w:val="left" w:pos="1418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6644D" w:rsidRPr="0056644D" w:rsidRDefault="0056644D" w:rsidP="00E313B9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44D">
        <w:rPr>
          <w:rFonts w:ascii="Times New Roman" w:eastAsia="Times New Roman" w:hAnsi="Times New Roman" w:cs="Times New Roman"/>
          <w:sz w:val="28"/>
          <w:szCs w:val="28"/>
        </w:rPr>
        <w:t xml:space="preserve">4. К основным полномочиям </w:t>
      </w:r>
      <w:r w:rsidR="003F4CB1" w:rsidRPr="0056644D">
        <w:rPr>
          <w:rFonts w:ascii="Times New Roman" w:eastAsia="Times New Roman" w:hAnsi="Times New Roman" w:cs="Times New Roman"/>
          <w:sz w:val="28"/>
          <w:szCs w:val="28"/>
        </w:rPr>
        <w:t xml:space="preserve">коллегии 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56644D" w:rsidRPr="0056644D" w:rsidRDefault="0056644D" w:rsidP="00E313B9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44D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вопросов исполнения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Агентством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 xml:space="preserve"> поручений Главы Республики Тыва и Правительства Республики Тыва;</w:t>
      </w:r>
    </w:p>
    <w:p w:rsidR="0056644D" w:rsidRPr="0056644D" w:rsidRDefault="0056644D" w:rsidP="00E313B9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44D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проектов государственных программ Республики Тыва, проектов изменений в государственные программы Республики Тыва, заказчиком по которым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Агентство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644D" w:rsidRPr="0056644D" w:rsidRDefault="0056644D" w:rsidP="00E313B9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44D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полугодовых и ежегодных отчетов об исполнении государственных программ Республики Тыва, заказчиком и (или) исполнителем по которым является </w:t>
      </w:r>
      <w:r w:rsidR="00C63D26">
        <w:rPr>
          <w:rFonts w:ascii="Times New Roman" w:eastAsia="Times New Roman" w:hAnsi="Times New Roman" w:cs="Times New Roman"/>
          <w:sz w:val="28"/>
          <w:szCs w:val="28"/>
        </w:rPr>
        <w:t>Агентство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644D" w:rsidRPr="0056644D" w:rsidRDefault="0056644D" w:rsidP="00E313B9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44D">
        <w:rPr>
          <w:rFonts w:ascii="Times New Roman" w:eastAsia="Times New Roman" w:hAnsi="Times New Roman" w:cs="Times New Roman"/>
          <w:sz w:val="28"/>
          <w:szCs w:val="28"/>
        </w:rPr>
        <w:t>рассмотрение показателей курируемой отрасли, оказывающих влияние на социально-экономическое развитие Республики Тыва;</w:t>
      </w:r>
    </w:p>
    <w:p w:rsidR="0056644D" w:rsidRPr="0056644D" w:rsidRDefault="0056644D" w:rsidP="00E313B9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44D">
        <w:rPr>
          <w:rFonts w:ascii="Times New Roman" w:eastAsia="Times New Roman" w:hAnsi="Times New Roman" w:cs="Times New Roman"/>
          <w:sz w:val="28"/>
          <w:szCs w:val="28"/>
        </w:rPr>
        <w:t>рассмотрение проектов ведомственных правовых актов, а также проектов правовых актов, инициируемых к принятию Правительством Республики Тыва, влекущих крупные расходы из республиканского бюджета Республики Тыва;</w:t>
      </w:r>
    </w:p>
    <w:p w:rsidR="0056644D" w:rsidRPr="0056644D" w:rsidRDefault="0056644D" w:rsidP="00E313B9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44D">
        <w:rPr>
          <w:rFonts w:ascii="Times New Roman" w:eastAsia="Times New Roman" w:hAnsi="Times New Roman" w:cs="Times New Roman"/>
          <w:sz w:val="28"/>
          <w:szCs w:val="28"/>
        </w:rPr>
        <w:t xml:space="preserve">одобрение предполагаемых к заключению </w:t>
      </w:r>
      <w:r w:rsidR="00C57ACC">
        <w:rPr>
          <w:rFonts w:ascii="Times New Roman" w:eastAsia="Times New Roman" w:hAnsi="Times New Roman" w:cs="Times New Roman"/>
          <w:sz w:val="28"/>
          <w:szCs w:val="28"/>
        </w:rPr>
        <w:t>Агентства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 xml:space="preserve"> крупных сделок;</w:t>
      </w:r>
    </w:p>
    <w:p w:rsidR="0056644D" w:rsidRPr="0056644D" w:rsidRDefault="0056644D" w:rsidP="00E313B9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44D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отчета директора </w:t>
      </w:r>
      <w:r w:rsidR="002B4AE1">
        <w:rPr>
          <w:rFonts w:ascii="Times New Roman" w:eastAsia="Times New Roman" w:hAnsi="Times New Roman" w:cs="Times New Roman"/>
          <w:sz w:val="28"/>
          <w:szCs w:val="28"/>
        </w:rPr>
        <w:t>Агентства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 xml:space="preserve"> о целевом расходовании крупных расходов и крупных сделок (указанные отчеты рассматриваются не менее чем один раз в календарный год);</w:t>
      </w:r>
    </w:p>
    <w:p w:rsidR="0056644D" w:rsidRPr="0056644D" w:rsidRDefault="0056644D" w:rsidP="00E313B9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4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рассмотрение результатов проверок финансовой, финансово-хозяйственной деятельности </w:t>
      </w:r>
      <w:r w:rsidR="002B4AE1">
        <w:rPr>
          <w:rFonts w:ascii="Times New Roman" w:eastAsia="Times New Roman" w:hAnsi="Times New Roman" w:cs="Times New Roman"/>
          <w:sz w:val="28"/>
          <w:szCs w:val="28"/>
        </w:rPr>
        <w:t>Агентства</w:t>
      </w:r>
      <w:r w:rsidR="00A606AC" w:rsidRPr="00A60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 xml:space="preserve">(рассматриваются не позднее одного месяца со дня поступления в </w:t>
      </w:r>
      <w:r w:rsidR="009F17CC">
        <w:rPr>
          <w:rFonts w:ascii="Times New Roman" w:eastAsia="Times New Roman" w:hAnsi="Times New Roman" w:cs="Times New Roman"/>
          <w:sz w:val="28"/>
          <w:szCs w:val="28"/>
        </w:rPr>
        <w:t>Агентство</w:t>
      </w:r>
      <w:r w:rsidR="00A606AC" w:rsidRPr="00A60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>результатов соответствующих проверок);</w:t>
      </w:r>
    </w:p>
    <w:p w:rsidR="007934F8" w:rsidRDefault="0056644D" w:rsidP="00E313B9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44D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иных важнейших вопросов деятельности </w:t>
      </w:r>
      <w:r w:rsidR="00780664">
        <w:rPr>
          <w:rFonts w:ascii="Times New Roman" w:eastAsia="Times New Roman" w:hAnsi="Times New Roman" w:cs="Times New Roman"/>
          <w:sz w:val="28"/>
          <w:szCs w:val="28"/>
        </w:rPr>
        <w:t>Агентства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 xml:space="preserve"> и подведомственных ему учреждений, являющихся о</w:t>
      </w:r>
      <w:r w:rsidR="007C22DA">
        <w:rPr>
          <w:rFonts w:ascii="Times New Roman" w:eastAsia="Times New Roman" w:hAnsi="Times New Roman" w:cs="Times New Roman"/>
          <w:sz w:val="28"/>
          <w:szCs w:val="28"/>
        </w:rPr>
        <w:t>бязательными к рассмотрению на к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 xml:space="preserve">оллегиях, в том числе выработка согласованных решений и рекомендаций по наиболее важным вопросам и полномочиям, возложенным на </w:t>
      </w:r>
      <w:r w:rsidR="00780664">
        <w:rPr>
          <w:rFonts w:ascii="Times New Roman" w:eastAsia="Times New Roman" w:hAnsi="Times New Roman" w:cs="Times New Roman"/>
          <w:sz w:val="28"/>
          <w:szCs w:val="28"/>
        </w:rPr>
        <w:t>Агентство</w:t>
      </w:r>
      <w:r w:rsidRPr="005664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6392" w:rsidRPr="00853987" w:rsidRDefault="00536392" w:rsidP="00E313B9">
      <w:pPr>
        <w:shd w:val="clear" w:color="auto" w:fill="FFFFFF"/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4F8" w:rsidRPr="00853987" w:rsidRDefault="007C22DA" w:rsidP="00E313B9">
      <w:pPr>
        <w:pStyle w:val="a4"/>
        <w:widowControl/>
        <w:shd w:val="clear" w:color="auto" w:fill="FFFFFF"/>
        <w:tabs>
          <w:tab w:val="left" w:pos="1134"/>
          <w:tab w:val="left" w:pos="3119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313B9">
        <w:rPr>
          <w:rFonts w:ascii="Times New Roman" w:hAnsi="Times New Roman" w:cs="Times New Roman"/>
          <w:sz w:val="28"/>
          <w:szCs w:val="28"/>
        </w:rPr>
        <w:t xml:space="preserve">. </w:t>
      </w:r>
      <w:r w:rsidR="00B1742C" w:rsidRPr="00B1742C">
        <w:rPr>
          <w:rFonts w:ascii="Times New Roman" w:hAnsi="Times New Roman" w:cs="Times New Roman"/>
          <w:sz w:val="28"/>
          <w:szCs w:val="28"/>
        </w:rPr>
        <w:t xml:space="preserve">Порядок формирования </w:t>
      </w:r>
      <w:r w:rsidR="003F4CB1" w:rsidRPr="00B1742C">
        <w:rPr>
          <w:rFonts w:ascii="Times New Roman" w:hAnsi="Times New Roman" w:cs="Times New Roman"/>
          <w:sz w:val="28"/>
          <w:szCs w:val="28"/>
        </w:rPr>
        <w:t>коллегии</w:t>
      </w:r>
    </w:p>
    <w:p w:rsidR="007934F8" w:rsidRPr="00853987" w:rsidRDefault="007934F8" w:rsidP="00E313B9">
      <w:pPr>
        <w:pStyle w:val="a4"/>
        <w:shd w:val="clear" w:color="auto" w:fill="FFFFFF"/>
        <w:tabs>
          <w:tab w:val="left" w:pos="1134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D2345" w:rsidRPr="00E313B9" w:rsidRDefault="002D2345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D2345">
        <w:rPr>
          <w:rFonts w:ascii="Times New Roman" w:hAnsi="Times New Roman" w:cs="Times New Roman"/>
          <w:sz w:val="28"/>
          <w:szCs w:val="28"/>
        </w:rPr>
        <w:t>5</w:t>
      </w:r>
      <w:r w:rsidRPr="00E313B9">
        <w:rPr>
          <w:rFonts w:ascii="Times New Roman" w:hAnsi="Times New Roman" w:cs="Times New Roman"/>
          <w:sz w:val="28"/>
          <w:szCs w:val="28"/>
        </w:rPr>
        <w:t xml:space="preserve">. Коллегия образуется в составе председателя, заместителя председателя, секретаря, руководителей структурных подразделений </w:t>
      </w:r>
      <w:r w:rsidR="007B55B5" w:rsidRPr="00E313B9">
        <w:rPr>
          <w:rFonts w:ascii="Times New Roman" w:hAnsi="Times New Roman" w:cs="Times New Roman"/>
          <w:sz w:val="28"/>
          <w:szCs w:val="28"/>
        </w:rPr>
        <w:t>Агентства</w:t>
      </w:r>
      <w:r w:rsidRPr="00E313B9">
        <w:rPr>
          <w:rFonts w:ascii="Times New Roman" w:hAnsi="Times New Roman" w:cs="Times New Roman"/>
          <w:sz w:val="28"/>
          <w:szCs w:val="28"/>
        </w:rPr>
        <w:t xml:space="preserve">, представителей общественности. По решению </w:t>
      </w:r>
      <w:r w:rsidR="007B55B5" w:rsidRPr="00E313B9">
        <w:rPr>
          <w:rFonts w:ascii="Times New Roman" w:hAnsi="Times New Roman" w:cs="Times New Roman"/>
          <w:sz w:val="28"/>
          <w:szCs w:val="28"/>
        </w:rPr>
        <w:t>Агентства</w:t>
      </w:r>
      <w:r w:rsidRPr="00E313B9">
        <w:rPr>
          <w:rFonts w:ascii="Times New Roman" w:hAnsi="Times New Roman" w:cs="Times New Roman"/>
          <w:sz w:val="28"/>
          <w:szCs w:val="28"/>
        </w:rPr>
        <w:t xml:space="preserve"> в состав коллегии могут включаться также представители иных органов исполнительной власти</w:t>
      </w:r>
      <w:r w:rsidR="00A606AC" w:rsidRPr="00A606AC">
        <w:rPr>
          <w:rFonts w:ascii="Times New Roman" w:hAnsi="Times New Roman" w:cs="Times New Roman"/>
          <w:sz w:val="28"/>
          <w:szCs w:val="28"/>
        </w:rPr>
        <w:t xml:space="preserve"> </w:t>
      </w:r>
      <w:r w:rsidR="00BB1404" w:rsidRPr="00E313B9">
        <w:rPr>
          <w:rFonts w:ascii="Times New Roman" w:hAnsi="Times New Roman" w:cs="Times New Roman"/>
          <w:sz w:val="28"/>
          <w:szCs w:val="28"/>
        </w:rPr>
        <w:t>Республики Тыва</w:t>
      </w:r>
      <w:r w:rsidRPr="00E313B9">
        <w:rPr>
          <w:rFonts w:ascii="Times New Roman" w:hAnsi="Times New Roman" w:cs="Times New Roman"/>
          <w:sz w:val="28"/>
          <w:szCs w:val="28"/>
        </w:rPr>
        <w:t xml:space="preserve"> по согласованию.</w:t>
      </w:r>
    </w:p>
    <w:p w:rsidR="002D2345" w:rsidRPr="00E313B9" w:rsidRDefault="002D2345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 xml:space="preserve">6. Председателем </w:t>
      </w:r>
      <w:r w:rsidR="00E06617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335F2D" w:rsidRPr="00E313B9">
        <w:rPr>
          <w:rFonts w:ascii="Times New Roman" w:hAnsi="Times New Roman" w:cs="Times New Roman"/>
          <w:sz w:val="28"/>
          <w:szCs w:val="28"/>
        </w:rPr>
        <w:t xml:space="preserve">(далее – председатель) </w:t>
      </w:r>
      <w:r w:rsidRPr="00E313B9">
        <w:rPr>
          <w:rFonts w:ascii="Times New Roman" w:hAnsi="Times New Roman" w:cs="Times New Roman"/>
          <w:sz w:val="28"/>
          <w:szCs w:val="28"/>
        </w:rPr>
        <w:t xml:space="preserve">является директор </w:t>
      </w:r>
      <w:r w:rsidR="00E06617" w:rsidRPr="00E313B9">
        <w:rPr>
          <w:rFonts w:ascii="Times New Roman" w:hAnsi="Times New Roman" w:cs="Times New Roman"/>
          <w:sz w:val="28"/>
          <w:szCs w:val="28"/>
        </w:rPr>
        <w:t>Агентства</w:t>
      </w:r>
      <w:r w:rsidRPr="00E313B9">
        <w:rPr>
          <w:rFonts w:ascii="Times New Roman" w:hAnsi="Times New Roman" w:cs="Times New Roman"/>
          <w:sz w:val="28"/>
          <w:szCs w:val="28"/>
        </w:rPr>
        <w:t>.</w:t>
      </w:r>
    </w:p>
    <w:p w:rsidR="002D2345" w:rsidRPr="002D2345" w:rsidRDefault="002D2345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 xml:space="preserve">7. Численный и персональный состав </w:t>
      </w:r>
      <w:r w:rsidR="00E06617" w:rsidRPr="00E313B9">
        <w:rPr>
          <w:rFonts w:ascii="Times New Roman" w:hAnsi="Times New Roman" w:cs="Times New Roman"/>
          <w:sz w:val="28"/>
          <w:szCs w:val="28"/>
        </w:rPr>
        <w:t>коллегии</w:t>
      </w:r>
      <w:r w:rsidRPr="00E313B9">
        <w:rPr>
          <w:rFonts w:ascii="Times New Roman" w:hAnsi="Times New Roman" w:cs="Times New Roman"/>
          <w:sz w:val="28"/>
          <w:szCs w:val="28"/>
        </w:rPr>
        <w:t>, а также соответствующие изменения в него утверждаются Правительством Республики Тыва.</w:t>
      </w:r>
    </w:p>
    <w:p w:rsidR="002D2345" w:rsidRDefault="002D2345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23D0" w:rsidRPr="00E313B9" w:rsidRDefault="007C22DA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313B9" w:rsidRPr="00E313B9">
        <w:rPr>
          <w:rFonts w:ascii="Times New Roman" w:hAnsi="Times New Roman" w:cs="Times New Roman"/>
          <w:sz w:val="28"/>
          <w:szCs w:val="28"/>
        </w:rPr>
        <w:t xml:space="preserve">. </w:t>
      </w:r>
      <w:r w:rsidR="00183360" w:rsidRPr="00E313B9">
        <w:rPr>
          <w:rFonts w:ascii="Times New Roman" w:hAnsi="Times New Roman" w:cs="Times New Roman"/>
          <w:sz w:val="28"/>
          <w:szCs w:val="28"/>
        </w:rPr>
        <w:t xml:space="preserve">Другие участники заседаний </w:t>
      </w:r>
      <w:r w:rsidR="003F4CB1" w:rsidRPr="00E313B9">
        <w:rPr>
          <w:rFonts w:ascii="Times New Roman" w:hAnsi="Times New Roman" w:cs="Times New Roman"/>
          <w:sz w:val="28"/>
          <w:szCs w:val="28"/>
        </w:rPr>
        <w:t>коллегии</w:t>
      </w:r>
    </w:p>
    <w:p w:rsidR="008E23D0" w:rsidRPr="00E313B9" w:rsidRDefault="008E23D0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23B7A" w:rsidRPr="00E313B9" w:rsidRDefault="00823B7A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>8. На заседания коллегии приглашается заместитель Председателя Правительства Респ</w:t>
      </w:r>
      <w:r w:rsidR="00BB1404" w:rsidRPr="00E313B9">
        <w:rPr>
          <w:rFonts w:ascii="Times New Roman" w:hAnsi="Times New Roman" w:cs="Times New Roman"/>
          <w:sz w:val="28"/>
          <w:szCs w:val="28"/>
        </w:rPr>
        <w:t>ублики Тыва, курирующий отрасль молодежной</w:t>
      </w:r>
      <w:r w:rsidR="00A606AC" w:rsidRPr="00A606AC">
        <w:rPr>
          <w:rFonts w:ascii="Times New Roman" w:hAnsi="Times New Roman" w:cs="Times New Roman"/>
          <w:sz w:val="28"/>
          <w:szCs w:val="28"/>
        </w:rPr>
        <w:t xml:space="preserve"> </w:t>
      </w:r>
      <w:r w:rsidRPr="00E313B9">
        <w:rPr>
          <w:rFonts w:ascii="Times New Roman" w:hAnsi="Times New Roman" w:cs="Times New Roman"/>
          <w:sz w:val="28"/>
          <w:szCs w:val="28"/>
        </w:rPr>
        <w:t>политики.</w:t>
      </w:r>
    </w:p>
    <w:p w:rsidR="00823B7A" w:rsidRPr="00E313B9" w:rsidRDefault="00823B7A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>9. В исключительных случаях при рассмотрении важнейших вопросов деятельности Агентства приглашение принять участие в заседании коллегии направляется Главе Республики Тыва.</w:t>
      </w:r>
    </w:p>
    <w:p w:rsidR="00823B7A" w:rsidRPr="00E313B9" w:rsidRDefault="00823B7A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>10. В рассмотрении вопросов на заседаниях коллегии по решению председателя могут принимать участие представители иных государственных органов Республики Тыва и организаций, имеющих отношение к рассматриваемым вопросам.</w:t>
      </w:r>
    </w:p>
    <w:p w:rsidR="008E23D0" w:rsidRPr="00E313B9" w:rsidRDefault="008E23D0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23D0" w:rsidRPr="00E313B9" w:rsidRDefault="007C22DA" w:rsidP="00E313B9">
      <w:pPr>
        <w:pStyle w:val="a4"/>
        <w:shd w:val="clear" w:color="auto" w:fill="FFFFFF"/>
        <w:tabs>
          <w:tab w:val="left" w:pos="127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313B9">
        <w:rPr>
          <w:rFonts w:ascii="Times New Roman" w:hAnsi="Times New Roman" w:cs="Times New Roman"/>
          <w:sz w:val="28"/>
          <w:szCs w:val="28"/>
        </w:rPr>
        <w:t xml:space="preserve">. </w:t>
      </w:r>
      <w:r w:rsidR="00DD62BC" w:rsidRPr="00E313B9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r w:rsidR="003F4CB1" w:rsidRPr="00E313B9">
        <w:rPr>
          <w:rFonts w:ascii="Times New Roman" w:hAnsi="Times New Roman" w:cs="Times New Roman"/>
          <w:sz w:val="28"/>
          <w:szCs w:val="28"/>
        </w:rPr>
        <w:t>коллегии</w:t>
      </w:r>
    </w:p>
    <w:p w:rsidR="00696C8C" w:rsidRPr="00E313B9" w:rsidRDefault="00696C8C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D62BC" w:rsidRPr="00E313B9" w:rsidRDefault="00DD62BC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>11. Основной формой деятельности коллегии являются заседания.</w:t>
      </w:r>
    </w:p>
    <w:p w:rsidR="00DD62BC" w:rsidRPr="00E313B9" w:rsidRDefault="00DD62BC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>12. Подготовку работы коллегии, организационно-техническое обеспечение заседания коллегии осуществляет секретарь коллегии (далее</w:t>
      </w:r>
      <w:r w:rsidR="008C3414" w:rsidRPr="00E313B9">
        <w:rPr>
          <w:rFonts w:ascii="Times New Roman" w:hAnsi="Times New Roman" w:cs="Times New Roman"/>
          <w:sz w:val="28"/>
          <w:szCs w:val="28"/>
        </w:rPr>
        <w:t xml:space="preserve"> –</w:t>
      </w:r>
      <w:r w:rsidRPr="00E313B9">
        <w:rPr>
          <w:rFonts w:ascii="Times New Roman" w:hAnsi="Times New Roman" w:cs="Times New Roman"/>
          <w:sz w:val="28"/>
          <w:szCs w:val="28"/>
        </w:rPr>
        <w:t xml:space="preserve"> секретарь).</w:t>
      </w:r>
    </w:p>
    <w:p w:rsidR="00DD62BC" w:rsidRPr="00E313B9" w:rsidRDefault="00DD62BC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 xml:space="preserve">13. Работа </w:t>
      </w:r>
      <w:r w:rsidR="003F4CB1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E313B9">
        <w:rPr>
          <w:rFonts w:ascii="Times New Roman" w:hAnsi="Times New Roman" w:cs="Times New Roman"/>
          <w:sz w:val="28"/>
          <w:szCs w:val="28"/>
        </w:rPr>
        <w:t xml:space="preserve">осуществляется на основе утвержденного председателем плана работы </w:t>
      </w:r>
      <w:r w:rsidR="0024659F" w:rsidRPr="00E313B9">
        <w:rPr>
          <w:rFonts w:ascii="Times New Roman" w:hAnsi="Times New Roman" w:cs="Times New Roman"/>
          <w:sz w:val="28"/>
          <w:szCs w:val="28"/>
        </w:rPr>
        <w:t>Агентства</w:t>
      </w:r>
      <w:r w:rsidRPr="00E313B9">
        <w:rPr>
          <w:rFonts w:ascii="Times New Roman" w:hAnsi="Times New Roman" w:cs="Times New Roman"/>
          <w:sz w:val="28"/>
          <w:szCs w:val="28"/>
        </w:rPr>
        <w:t xml:space="preserve">, разработанного в соответствии с приоритетными направлениями деятельности </w:t>
      </w:r>
      <w:r w:rsidR="009B5EA8" w:rsidRPr="00E313B9">
        <w:rPr>
          <w:rFonts w:ascii="Times New Roman" w:hAnsi="Times New Roman" w:cs="Times New Roman"/>
          <w:sz w:val="28"/>
          <w:szCs w:val="28"/>
        </w:rPr>
        <w:t>Агентства</w:t>
      </w:r>
      <w:r w:rsidRPr="00E313B9">
        <w:rPr>
          <w:rFonts w:ascii="Times New Roman" w:hAnsi="Times New Roman" w:cs="Times New Roman"/>
          <w:sz w:val="28"/>
          <w:szCs w:val="28"/>
        </w:rPr>
        <w:t>, исходя из возложенных на него задач.</w:t>
      </w:r>
    </w:p>
    <w:p w:rsidR="00DD62BC" w:rsidRPr="00E313B9" w:rsidRDefault="00DD62BC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 xml:space="preserve">14. Проект повестки заседания </w:t>
      </w:r>
      <w:r w:rsidR="001F61A8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E313B9">
        <w:rPr>
          <w:rFonts w:ascii="Times New Roman" w:hAnsi="Times New Roman" w:cs="Times New Roman"/>
          <w:sz w:val="28"/>
          <w:szCs w:val="28"/>
        </w:rPr>
        <w:t xml:space="preserve">подготавливается секретарем на основе предложений структурных подразделений </w:t>
      </w:r>
      <w:r w:rsidR="001F61A8" w:rsidRPr="00E313B9">
        <w:rPr>
          <w:rFonts w:ascii="Times New Roman" w:hAnsi="Times New Roman" w:cs="Times New Roman"/>
          <w:sz w:val="28"/>
          <w:szCs w:val="28"/>
        </w:rPr>
        <w:t>Агентства</w:t>
      </w:r>
      <w:r w:rsidRPr="00E313B9">
        <w:rPr>
          <w:rFonts w:ascii="Times New Roman" w:hAnsi="Times New Roman" w:cs="Times New Roman"/>
          <w:sz w:val="28"/>
          <w:szCs w:val="28"/>
        </w:rPr>
        <w:t xml:space="preserve">, которые должны быть согласованы с курирующими заместителями руководителя </w:t>
      </w:r>
      <w:r w:rsidR="001F61A8" w:rsidRPr="00E313B9">
        <w:rPr>
          <w:rFonts w:ascii="Times New Roman" w:hAnsi="Times New Roman" w:cs="Times New Roman"/>
          <w:sz w:val="28"/>
          <w:szCs w:val="28"/>
        </w:rPr>
        <w:t>Агентства</w:t>
      </w:r>
      <w:r w:rsidRPr="00E313B9">
        <w:rPr>
          <w:rFonts w:ascii="Times New Roman" w:hAnsi="Times New Roman" w:cs="Times New Roman"/>
          <w:sz w:val="28"/>
          <w:szCs w:val="28"/>
        </w:rPr>
        <w:t xml:space="preserve"> и представлены не позднее чем за две недели до начала формирования повестки заседания.</w:t>
      </w:r>
    </w:p>
    <w:p w:rsidR="00DD62BC" w:rsidRPr="00E313B9" w:rsidRDefault="00DD62BC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 xml:space="preserve">Представляемые предложения должны содержать наименование вопроса и обоснование необходимости его обсуждения на заседании </w:t>
      </w:r>
      <w:r w:rsidR="009E7DA8" w:rsidRPr="00E313B9">
        <w:rPr>
          <w:rFonts w:ascii="Times New Roman" w:hAnsi="Times New Roman" w:cs="Times New Roman"/>
          <w:sz w:val="28"/>
          <w:szCs w:val="28"/>
        </w:rPr>
        <w:t>коллегии</w:t>
      </w:r>
      <w:r w:rsidRPr="00E313B9">
        <w:rPr>
          <w:rFonts w:ascii="Times New Roman" w:hAnsi="Times New Roman" w:cs="Times New Roman"/>
          <w:sz w:val="28"/>
          <w:szCs w:val="28"/>
        </w:rPr>
        <w:t>, состав испол</w:t>
      </w:r>
      <w:r w:rsidRPr="00E313B9">
        <w:rPr>
          <w:rFonts w:ascii="Times New Roman" w:hAnsi="Times New Roman" w:cs="Times New Roman"/>
          <w:sz w:val="28"/>
          <w:szCs w:val="28"/>
        </w:rPr>
        <w:lastRenderedPageBreak/>
        <w:t>нителей и соисполнителей.</w:t>
      </w:r>
    </w:p>
    <w:p w:rsidR="00DD62BC" w:rsidRPr="00E313B9" w:rsidRDefault="00DD62BC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</w:t>
      </w:r>
      <w:r w:rsidR="009E7DA8" w:rsidRPr="00E313B9">
        <w:rPr>
          <w:rFonts w:ascii="Times New Roman" w:hAnsi="Times New Roman" w:cs="Times New Roman"/>
          <w:sz w:val="28"/>
          <w:szCs w:val="28"/>
        </w:rPr>
        <w:t>Агентства</w:t>
      </w:r>
      <w:r w:rsidRPr="00E313B9">
        <w:rPr>
          <w:rFonts w:ascii="Times New Roman" w:hAnsi="Times New Roman" w:cs="Times New Roman"/>
          <w:sz w:val="28"/>
          <w:szCs w:val="28"/>
        </w:rPr>
        <w:t xml:space="preserve">, на которых возложена подготовка материалов к заседаниям </w:t>
      </w:r>
      <w:r w:rsidR="009E7DA8" w:rsidRPr="00E313B9">
        <w:rPr>
          <w:rFonts w:ascii="Times New Roman" w:hAnsi="Times New Roman" w:cs="Times New Roman"/>
          <w:sz w:val="28"/>
          <w:szCs w:val="28"/>
        </w:rPr>
        <w:t>коллегии</w:t>
      </w:r>
      <w:r w:rsidRPr="00E313B9">
        <w:rPr>
          <w:rFonts w:ascii="Times New Roman" w:hAnsi="Times New Roman" w:cs="Times New Roman"/>
          <w:sz w:val="28"/>
          <w:szCs w:val="28"/>
        </w:rPr>
        <w:t>, несут персональную ответственность за качество их подготовки и своевременность представления материалов.</w:t>
      </w:r>
    </w:p>
    <w:p w:rsidR="007B3F79" w:rsidRPr="00E313B9" w:rsidRDefault="007B3F79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>В состав рабочей группы по подготовке материалов к заседанию коллегии включаются специалисты структурных подразделений Агентства, к ведению которых относится рассматриваемый вопрос.</w:t>
      </w:r>
    </w:p>
    <w:p w:rsidR="00DD62BC" w:rsidRPr="00E313B9" w:rsidRDefault="00DD62BC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 xml:space="preserve">15. Повестку заседания </w:t>
      </w:r>
      <w:r w:rsidR="006F0378" w:rsidRPr="00E313B9">
        <w:rPr>
          <w:rFonts w:ascii="Times New Roman" w:hAnsi="Times New Roman" w:cs="Times New Roman"/>
          <w:sz w:val="28"/>
          <w:szCs w:val="28"/>
        </w:rPr>
        <w:t>коллегии</w:t>
      </w:r>
      <w:r w:rsidRPr="00E313B9">
        <w:rPr>
          <w:rFonts w:ascii="Times New Roman" w:hAnsi="Times New Roman" w:cs="Times New Roman"/>
          <w:sz w:val="28"/>
          <w:szCs w:val="28"/>
        </w:rPr>
        <w:t xml:space="preserve">, а также материалы, подготовленные к заседанию </w:t>
      </w:r>
      <w:r w:rsidR="006F0378" w:rsidRPr="00E313B9">
        <w:rPr>
          <w:rFonts w:ascii="Times New Roman" w:hAnsi="Times New Roman" w:cs="Times New Roman"/>
          <w:sz w:val="28"/>
          <w:szCs w:val="28"/>
        </w:rPr>
        <w:t>коллегии</w:t>
      </w:r>
      <w:r w:rsidRPr="00E313B9">
        <w:rPr>
          <w:rFonts w:ascii="Times New Roman" w:hAnsi="Times New Roman" w:cs="Times New Roman"/>
          <w:sz w:val="28"/>
          <w:szCs w:val="28"/>
        </w:rPr>
        <w:t>, секретарь представляет председателю не менее чем за пять рабочих дней до назначенной даты заседания.</w:t>
      </w:r>
    </w:p>
    <w:p w:rsidR="00DD62BC" w:rsidRPr="00E313B9" w:rsidRDefault="00DD62BC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 xml:space="preserve">16. Одобренная председателем повестка заседания </w:t>
      </w:r>
      <w:r w:rsidR="00E900D2" w:rsidRPr="00E313B9">
        <w:rPr>
          <w:rFonts w:ascii="Times New Roman" w:hAnsi="Times New Roman" w:cs="Times New Roman"/>
          <w:sz w:val="28"/>
          <w:szCs w:val="28"/>
        </w:rPr>
        <w:t>коллегии</w:t>
      </w:r>
      <w:r w:rsidRPr="00E313B9">
        <w:rPr>
          <w:rFonts w:ascii="Times New Roman" w:hAnsi="Times New Roman" w:cs="Times New Roman"/>
          <w:sz w:val="28"/>
          <w:szCs w:val="28"/>
        </w:rPr>
        <w:t xml:space="preserve">, а также соответствующие материалы к заседанию в трехдневный срок направляются членам </w:t>
      </w:r>
      <w:r w:rsidR="00E900D2" w:rsidRPr="00E313B9">
        <w:rPr>
          <w:rFonts w:ascii="Times New Roman" w:hAnsi="Times New Roman" w:cs="Times New Roman"/>
          <w:sz w:val="28"/>
          <w:szCs w:val="28"/>
        </w:rPr>
        <w:t>коллегии</w:t>
      </w:r>
      <w:r w:rsidRPr="00E313B9">
        <w:rPr>
          <w:rFonts w:ascii="Times New Roman" w:hAnsi="Times New Roman" w:cs="Times New Roman"/>
          <w:sz w:val="28"/>
          <w:szCs w:val="28"/>
        </w:rPr>
        <w:t xml:space="preserve">, а при необходимости </w:t>
      </w:r>
      <w:r w:rsidR="00E900D2" w:rsidRPr="00E313B9">
        <w:rPr>
          <w:rFonts w:ascii="Times New Roman" w:hAnsi="Times New Roman" w:cs="Times New Roman"/>
          <w:sz w:val="28"/>
          <w:szCs w:val="28"/>
        </w:rPr>
        <w:t>–</w:t>
      </w:r>
      <w:r w:rsidRPr="00E313B9">
        <w:rPr>
          <w:rFonts w:ascii="Times New Roman" w:hAnsi="Times New Roman" w:cs="Times New Roman"/>
          <w:sz w:val="28"/>
          <w:szCs w:val="28"/>
        </w:rPr>
        <w:t xml:space="preserve"> иным участникам заседания </w:t>
      </w:r>
      <w:r w:rsidR="00E900D2" w:rsidRPr="00E313B9">
        <w:rPr>
          <w:rFonts w:ascii="Times New Roman" w:hAnsi="Times New Roman" w:cs="Times New Roman"/>
          <w:sz w:val="28"/>
          <w:szCs w:val="28"/>
        </w:rPr>
        <w:t>коллегии</w:t>
      </w:r>
      <w:r w:rsidRPr="00E313B9">
        <w:rPr>
          <w:rFonts w:ascii="Times New Roman" w:hAnsi="Times New Roman" w:cs="Times New Roman"/>
          <w:sz w:val="28"/>
          <w:szCs w:val="28"/>
        </w:rPr>
        <w:t>.</w:t>
      </w:r>
    </w:p>
    <w:p w:rsidR="00DD62BC" w:rsidRPr="00E313B9" w:rsidRDefault="00DD62BC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 xml:space="preserve">17. Заседания </w:t>
      </w:r>
      <w:r w:rsidR="003F4CB1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E313B9">
        <w:rPr>
          <w:rFonts w:ascii="Times New Roman" w:hAnsi="Times New Roman" w:cs="Times New Roman"/>
          <w:sz w:val="28"/>
          <w:szCs w:val="28"/>
        </w:rPr>
        <w:t xml:space="preserve">проводятся по мере необходимости, но не реже одного раза в полугодие в соответствии с планом работы </w:t>
      </w:r>
      <w:r w:rsidR="0012046D" w:rsidRPr="00E313B9">
        <w:rPr>
          <w:rFonts w:ascii="Times New Roman" w:hAnsi="Times New Roman" w:cs="Times New Roman"/>
          <w:sz w:val="28"/>
          <w:szCs w:val="28"/>
        </w:rPr>
        <w:t>коллегии</w:t>
      </w:r>
      <w:r w:rsidRPr="00E313B9">
        <w:rPr>
          <w:rFonts w:ascii="Times New Roman" w:hAnsi="Times New Roman" w:cs="Times New Roman"/>
          <w:sz w:val="28"/>
          <w:szCs w:val="28"/>
        </w:rPr>
        <w:t>.</w:t>
      </w:r>
    </w:p>
    <w:p w:rsidR="00DD62BC" w:rsidRPr="00E313B9" w:rsidRDefault="00DD62BC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 xml:space="preserve">18. Вопросы неотложного характера могут обсуждаться </w:t>
      </w:r>
      <w:r w:rsidR="0012046D" w:rsidRPr="00E313B9">
        <w:rPr>
          <w:rFonts w:ascii="Times New Roman" w:hAnsi="Times New Roman" w:cs="Times New Roman"/>
          <w:sz w:val="28"/>
          <w:szCs w:val="28"/>
        </w:rPr>
        <w:t xml:space="preserve">коллегией </w:t>
      </w:r>
      <w:r w:rsidRPr="00E313B9">
        <w:rPr>
          <w:rFonts w:ascii="Times New Roman" w:hAnsi="Times New Roman" w:cs="Times New Roman"/>
          <w:sz w:val="28"/>
          <w:szCs w:val="28"/>
        </w:rPr>
        <w:t>на внеочередных ее заседаниях, созываемых в порядке, установленном настоящим Положением.</w:t>
      </w:r>
    </w:p>
    <w:p w:rsidR="00DD62BC" w:rsidRPr="00E313B9" w:rsidRDefault="00DD62BC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 xml:space="preserve">Решение о проведении внеочередного заседания </w:t>
      </w:r>
      <w:r w:rsidR="0012046D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E313B9">
        <w:rPr>
          <w:rFonts w:ascii="Times New Roman" w:hAnsi="Times New Roman" w:cs="Times New Roman"/>
          <w:sz w:val="28"/>
          <w:szCs w:val="28"/>
        </w:rPr>
        <w:t>принимается председателем.</w:t>
      </w:r>
    </w:p>
    <w:p w:rsidR="00DD62BC" w:rsidRPr="00E313B9" w:rsidRDefault="00DD62BC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 xml:space="preserve">19. Заседания </w:t>
      </w:r>
      <w:r w:rsidR="000B24D6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E313B9">
        <w:rPr>
          <w:rFonts w:ascii="Times New Roman" w:hAnsi="Times New Roman" w:cs="Times New Roman"/>
          <w:sz w:val="28"/>
          <w:szCs w:val="28"/>
        </w:rPr>
        <w:t xml:space="preserve">проводит председатель, а в его отсутствие </w:t>
      </w:r>
      <w:r w:rsidR="0012046D" w:rsidRPr="00E313B9">
        <w:rPr>
          <w:rFonts w:ascii="Times New Roman" w:hAnsi="Times New Roman" w:cs="Times New Roman"/>
          <w:sz w:val="28"/>
          <w:szCs w:val="28"/>
        </w:rPr>
        <w:t>–</w:t>
      </w:r>
      <w:r w:rsidRPr="00E313B9">
        <w:rPr>
          <w:rFonts w:ascii="Times New Roman" w:hAnsi="Times New Roman" w:cs="Times New Roman"/>
          <w:sz w:val="28"/>
          <w:szCs w:val="28"/>
        </w:rPr>
        <w:t xml:space="preserve"> заместитель председателя</w:t>
      </w:r>
      <w:r w:rsidR="007C22DA">
        <w:rPr>
          <w:rFonts w:ascii="Times New Roman" w:hAnsi="Times New Roman" w:cs="Times New Roman"/>
          <w:sz w:val="28"/>
          <w:szCs w:val="28"/>
        </w:rPr>
        <w:t xml:space="preserve"> коллегии</w:t>
      </w:r>
      <w:r w:rsidRPr="00E313B9">
        <w:rPr>
          <w:rFonts w:ascii="Times New Roman" w:hAnsi="Times New Roman" w:cs="Times New Roman"/>
          <w:sz w:val="28"/>
          <w:szCs w:val="28"/>
        </w:rPr>
        <w:t>.</w:t>
      </w:r>
    </w:p>
    <w:p w:rsidR="00DD62BC" w:rsidRPr="00E313B9" w:rsidRDefault="00DD62BC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 xml:space="preserve">20. Заседание </w:t>
      </w:r>
      <w:r w:rsidR="000B24D6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E313B9">
        <w:rPr>
          <w:rFonts w:ascii="Times New Roman" w:hAnsi="Times New Roman" w:cs="Times New Roman"/>
          <w:sz w:val="28"/>
          <w:szCs w:val="28"/>
        </w:rPr>
        <w:t>считается прав</w:t>
      </w:r>
      <w:r w:rsidR="007C22DA">
        <w:rPr>
          <w:rFonts w:ascii="Times New Roman" w:hAnsi="Times New Roman" w:cs="Times New Roman"/>
          <w:sz w:val="28"/>
          <w:szCs w:val="28"/>
        </w:rPr>
        <w:t>омочным, если на нем присутствуе</w:t>
      </w:r>
      <w:r w:rsidRPr="00E313B9">
        <w:rPr>
          <w:rFonts w:ascii="Times New Roman" w:hAnsi="Times New Roman" w:cs="Times New Roman"/>
          <w:sz w:val="28"/>
          <w:szCs w:val="28"/>
        </w:rPr>
        <w:t xml:space="preserve">т не менее половины численного состава </w:t>
      </w:r>
      <w:r w:rsidR="000B24D6" w:rsidRPr="00E313B9">
        <w:rPr>
          <w:rFonts w:ascii="Times New Roman" w:hAnsi="Times New Roman" w:cs="Times New Roman"/>
          <w:sz w:val="28"/>
          <w:szCs w:val="28"/>
        </w:rPr>
        <w:t>коллегии</w:t>
      </w:r>
      <w:r w:rsidRPr="00E313B9">
        <w:rPr>
          <w:rFonts w:ascii="Times New Roman" w:hAnsi="Times New Roman" w:cs="Times New Roman"/>
          <w:sz w:val="28"/>
          <w:szCs w:val="28"/>
        </w:rPr>
        <w:t>.</w:t>
      </w:r>
    </w:p>
    <w:p w:rsidR="00DD62BC" w:rsidRPr="00E313B9" w:rsidRDefault="00DD62BC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 xml:space="preserve">21. Члены </w:t>
      </w:r>
      <w:r w:rsidR="000B24D6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E313B9">
        <w:rPr>
          <w:rFonts w:ascii="Times New Roman" w:hAnsi="Times New Roman" w:cs="Times New Roman"/>
          <w:sz w:val="28"/>
          <w:szCs w:val="28"/>
        </w:rPr>
        <w:t xml:space="preserve">обязаны присутствовать на заседаниях </w:t>
      </w:r>
      <w:r w:rsidR="000B24D6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E313B9">
        <w:rPr>
          <w:rFonts w:ascii="Times New Roman" w:hAnsi="Times New Roman" w:cs="Times New Roman"/>
          <w:sz w:val="28"/>
          <w:szCs w:val="28"/>
        </w:rPr>
        <w:t xml:space="preserve">без права замены. Освобождение членов </w:t>
      </w:r>
      <w:r w:rsidR="000B24D6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E313B9">
        <w:rPr>
          <w:rFonts w:ascii="Times New Roman" w:hAnsi="Times New Roman" w:cs="Times New Roman"/>
          <w:sz w:val="28"/>
          <w:szCs w:val="28"/>
        </w:rPr>
        <w:t xml:space="preserve">от участия в заседании </w:t>
      </w:r>
      <w:r w:rsidR="000B24D6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E313B9">
        <w:rPr>
          <w:rFonts w:ascii="Times New Roman" w:hAnsi="Times New Roman" w:cs="Times New Roman"/>
          <w:sz w:val="28"/>
          <w:szCs w:val="28"/>
        </w:rPr>
        <w:t xml:space="preserve">допускается с разрешения председателя или лица, его замещающего. О невозможности присутствовать на заседании </w:t>
      </w:r>
      <w:r w:rsidR="000B24D6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E313B9">
        <w:rPr>
          <w:rFonts w:ascii="Times New Roman" w:hAnsi="Times New Roman" w:cs="Times New Roman"/>
          <w:sz w:val="28"/>
          <w:szCs w:val="28"/>
        </w:rPr>
        <w:t xml:space="preserve">по уважительной причине члены </w:t>
      </w:r>
      <w:r w:rsidR="000B24D6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E313B9">
        <w:rPr>
          <w:rFonts w:ascii="Times New Roman" w:hAnsi="Times New Roman" w:cs="Times New Roman"/>
          <w:sz w:val="28"/>
          <w:szCs w:val="28"/>
        </w:rPr>
        <w:t>заблаговременно информируют секретаря.</w:t>
      </w:r>
    </w:p>
    <w:p w:rsidR="00DD62BC" w:rsidRPr="00E313B9" w:rsidRDefault="00DD62BC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 xml:space="preserve">22. Решения </w:t>
      </w:r>
      <w:r w:rsidR="000B24D6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E313B9">
        <w:rPr>
          <w:rFonts w:ascii="Times New Roman" w:hAnsi="Times New Roman" w:cs="Times New Roman"/>
          <w:sz w:val="28"/>
          <w:szCs w:val="28"/>
        </w:rPr>
        <w:t xml:space="preserve">принимаются общим согласием членов </w:t>
      </w:r>
      <w:r w:rsidR="000B24D6" w:rsidRPr="00E313B9">
        <w:rPr>
          <w:rFonts w:ascii="Times New Roman" w:hAnsi="Times New Roman" w:cs="Times New Roman"/>
          <w:sz w:val="28"/>
          <w:szCs w:val="28"/>
        </w:rPr>
        <w:t>коллегии</w:t>
      </w:r>
      <w:r w:rsidRPr="00E313B9">
        <w:rPr>
          <w:rFonts w:ascii="Times New Roman" w:hAnsi="Times New Roman" w:cs="Times New Roman"/>
          <w:sz w:val="28"/>
          <w:szCs w:val="28"/>
        </w:rPr>
        <w:t xml:space="preserve">. По решению председательствующего на заседании </w:t>
      </w:r>
      <w:r w:rsidR="000B24D6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E313B9">
        <w:rPr>
          <w:rFonts w:ascii="Times New Roman" w:hAnsi="Times New Roman" w:cs="Times New Roman"/>
          <w:sz w:val="28"/>
          <w:szCs w:val="28"/>
        </w:rPr>
        <w:t xml:space="preserve">может быть проведено голосование. В этом случае решение принимается большинством голосов членов </w:t>
      </w:r>
      <w:r w:rsidR="000B24D6" w:rsidRPr="00E313B9">
        <w:rPr>
          <w:rFonts w:ascii="Times New Roman" w:hAnsi="Times New Roman" w:cs="Times New Roman"/>
          <w:sz w:val="28"/>
          <w:szCs w:val="28"/>
        </w:rPr>
        <w:t>коллегии</w:t>
      </w:r>
      <w:r w:rsidRPr="00E313B9">
        <w:rPr>
          <w:rFonts w:ascii="Times New Roman" w:hAnsi="Times New Roman" w:cs="Times New Roman"/>
          <w:sz w:val="28"/>
          <w:szCs w:val="28"/>
        </w:rPr>
        <w:t xml:space="preserve">. При равенстве голосов решающим является голос председательствующего на заседании </w:t>
      </w:r>
      <w:r w:rsidR="000B24D6" w:rsidRPr="00E313B9">
        <w:rPr>
          <w:rFonts w:ascii="Times New Roman" w:hAnsi="Times New Roman" w:cs="Times New Roman"/>
          <w:sz w:val="28"/>
          <w:szCs w:val="28"/>
        </w:rPr>
        <w:t>коллегии</w:t>
      </w:r>
      <w:r w:rsidRPr="00E313B9">
        <w:rPr>
          <w:rFonts w:ascii="Times New Roman" w:hAnsi="Times New Roman" w:cs="Times New Roman"/>
          <w:sz w:val="28"/>
          <w:szCs w:val="28"/>
        </w:rPr>
        <w:t>.</w:t>
      </w:r>
    </w:p>
    <w:p w:rsidR="00DD62BC" w:rsidRPr="00E313B9" w:rsidRDefault="00DD62BC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 xml:space="preserve">23. Решение </w:t>
      </w:r>
      <w:r w:rsidR="000B24D6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E313B9">
        <w:rPr>
          <w:rFonts w:ascii="Times New Roman" w:hAnsi="Times New Roman" w:cs="Times New Roman"/>
          <w:sz w:val="28"/>
          <w:szCs w:val="28"/>
        </w:rPr>
        <w:t>оформляется протоколом, который подписывается председателем и секретарем.</w:t>
      </w:r>
    </w:p>
    <w:p w:rsidR="00DD62BC" w:rsidRPr="00E313B9" w:rsidRDefault="00DD62BC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B24D6" w:rsidRPr="00E313B9">
        <w:rPr>
          <w:rFonts w:ascii="Times New Roman" w:hAnsi="Times New Roman" w:cs="Times New Roman"/>
          <w:sz w:val="28"/>
          <w:szCs w:val="28"/>
        </w:rPr>
        <w:t>коллегии</w:t>
      </w:r>
      <w:r w:rsidRPr="00E313B9">
        <w:rPr>
          <w:rFonts w:ascii="Times New Roman" w:hAnsi="Times New Roman" w:cs="Times New Roman"/>
          <w:sz w:val="28"/>
          <w:szCs w:val="28"/>
        </w:rPr>
        <w:t xml:space="preserve">, имеющие особое мнение по решению </w:t>
      </w:r>
      <w:r w:rsidR="000B24D6" w:rsidRPr="00E313B9">
        <w:rPr>
          <w:rFonts w:ascii="Times New Roman" w:hAnsi="Times New Roman" w:cs="Times New Roman"/>
          <w:sz w:val="28"/>
          <w:szCs w:val="28"/>
        </w:rPr>
        <w:t>коллегии</w:t>
      </w:r>
      <w:r w:rsidRPr="00E313B9">
        <w:rPr>
          <w:rFonts w:ascii="Times New Roman" w:hAnsi="Times New Roman" w:cs="Times New Roman"/>
          <w:sz w:val="28"/>
          <w:szCs w:val="28"/>
        </w:rPr>
        <w:t xml:space="preserve">, должны изложить его в письменном виде и приложить к указанному проекту решения </w:t>
      </w:r>
      <w:r w:rsidR="000B24D6" w:rsidRPr="00E313B9">
        <w:rPr>
          <w:rFonts w:ascii="Times New Roman" w:hAnsi="Times New Roman" w:cs="Times New Roman"/>
          <w:sz w:val="28"/>
          <w:szCs w:val="28"/>
        </w:rPr>
        <w:t>коллегии</w:t>
      </w:r>
      <w:r w:rsidRPr="00E313B9">
        <w:rPr>
          <w:rFonts w:ascii="Times New Roman" w:hAnsi="Times New Roman" w:cs="Times New Roman"/>
          <w:sz w:val="28"/>
          <w:szCs w:val="28"/>
        </w:rPr>
        <w:t>.</w:t>
      </w:r>
    </w:p>
    <w:p w:rsidR="00E313B9" w:rsidRPr="00E313B9" w:rsidRDefault="00E313B9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96C8C" w:rsidRPr="00E313B9" w:rsidRDefault="00331DD1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313B9">
        <w:rPr>
          <w:rFonts w:ascii="Times New Roman" w:hAnsi="Times New Roman" w:cs="Times New Roman"/>
          <w:sz w:val="28"/>
          <w:szCs w:val="28"/>
        </w:rPr>
        <w:t xml:space="preserve">. </w:t>
      </w:r>
      <w:r w:rsidR="000C2D22" w:rsidRPr="00E313B9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решений </w:t>
      </w:r>
      <w:r w:rsidR="003F4CB1" w:rsidRPr="00E313B9">
        <w:rPr>
          <w:rFonts w:ascii="Times New Roman" w:hAnsi="Times New Roman" w:cs="Times New Roman"/>
          <w:sz w:val="28"/>
          <w:szCs w:val="28"/>
        </w:rPr>
        <w:t>коллегии</w:t>
      </w:r>
    </w:p>
    <w:p w:rsidR="00696C8C" w:rsidRPr="00E313B9" w:rsidRDefault="00696C8C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2D22" w:rsidRPr="00E313B9" w:rsidRDefault="000C2D22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 xml:space="preserve">24. Секретарь </w:t>
      </w:r>
      <w:r w:rsidR="00A45E05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E313B9">
        <w:rPr>
          <w:rFonts w:ascii="Times New Roman" w:hAnsi="Times New Roman" w:cs="Times New Roman"/>
          <w:sz w:val="28"/>
          <w:szCs w:val="28"/>
        </w:rPr>
        <w:t xml:space="preserve">в течение трех рабочих дней после проведения заседания </w:t>
      </w:r>
      <w:r w:rsidR="00A45E05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E313B9">
        <w:rPr>
          <w:rFonts w:ascii="Times New Roman" w:hAnsi="Times New Roman" w:cs="Times New Roman"/>
          <w:sz w:val="28"/>
          <w:szCs w:val="28"/>
        </w:rPr>
        <w:t xml:space="preserve">представляет на утверждение решение </w:t>
      </w:r>
      <w:r w:rsidR="00A45E05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E313B9">
        <w:rPr>
          <w:rFonts w:ascii="Times New Roman" w:hAnsi="Times New Roman" w:cs="Times New Roman"/>
          <w:sz w:val="28"/>
          <w:szCs w:val="28"/>
        </w:rPr>
        <w:t>председателю и осуществляет:</w:t>
      </w:r>
    </w:p>
    <w:p w:rsidR="000C2D22" w:rsidRPr="00E313B9" w:rsidRDefault="000C2D22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lastRenderedPageBreak/>
        <w:t xml:space="preserve">рассылку утвержденного решения </w:t>
      </w:r>
      <w:r w:rsidR="00A45E05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E313B9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A45E05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E313B9">
        <w:rPr>
          <w:rFonts w:ascii="Times New Roman" w:hAnsi="Times New Roman" w:cs="Times New Roman"/>
          <w:sz w:val="28"/>
          <w:szCs w:val="28"/>
        </w:rPr>
        <w:t>и заинтересованным лицам;</w:t>
      </w:r>
    </w:p>
    <w:p w:rsidR="000C2D22" w:rsidRPr="00E313B9" w:rsidRDefault="000C2D22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 w:rsidR="00A45E05" w:rsidRPr="00E313B9">
        <w:rPr>
          <w:rFonts w:ascii="Times New Roman" w:hAnsi="Times New Roman" w:cs="Times New Roman"/>
          <w:sz w:val="28"/>
          <w:szCs w:val="28"/>
        </w:rPr>
        <w:t>Агентства</w:t>
      </w:r>
      <w:r w:rsidRPr="00E313B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A45E05" w:rsidRPr="00E313B9">
        <w:rPr>
          <w:rFonts w:ascii="Times New Roman" w:hAnsi="Times New Roman" w:cs="Times New Roman"/>
          <w:sz w:val="28"/>
          <w:szCs w:val="28"/>
        </w:rPr>
        <w:t>«</w:t>
      </w:r>
      <w:r w:rsidRPr="00E313B9">
        <w:rPr>
          <w:rFonts w:ascii="Times New Roman" w:hAnsi="Times New Roman" w:cs="Times New Roman"/>
          <w:sz w:val="28"/>
          <w:szCs w:val="28"/>
        </w:rPr>
        <w:t>Интернет</w:t>
      </w:r>
      <w:r w:rsidR="00A45E05" w:rsidRPr="00E313B9">
        <w:rPr>
          <w:rFonts w:ascii="Times New Roman" w:hAnsi="Times New Roman" w:cs="Times New Roman"/>
          <w:sz w:val="28"/>
          <w:szCs w:val="28"/>
        </w:rPr>
        <w:t>»</w:t>
      </w:r>
      <w:r w:rsidRPr="00E313B9">
        <w:rPr>
          <w:rFonts w:ascii="Times New Roman" w:hAnsi="Times New Roman" w:cs="Times New Roman"/>
          <w:sz w:val="28"/>
          <w:szCs w:val="28"/>
        </w:rPr>
        <w:t xml:space="preserve"> протоколов заседаний </w:t>
      </w:r>
      <w:r w:rsidR="00B22239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E313B9">
        <w:rPr>
          <w:rFonts w:ascii="Times New Roman" w:hAnsi="Times New Roman" w:cs="Times New Roman"/>
          <w:sz w:val="28"/>
          <w:szCs w:val="28"/>
        </w:rPr>
        <w:t xml:space="preserve">и повестки проведения очередного заседания </w:t>
      </w:r>
      <w:r w:rsidR="00A45E05" w:rsidRPr="00E313B9">
        <w:rPr>
          <w:rFonts w:ascii="Times New Roman" w:hAnsi="Times New Roman" w:cs="Times New Roman"/>
          <w:sz w:val="28"/>
          <w:szCs w:val="28"/>
        </w:rPr>
        <w:t>коллегии</w:t>
      </w:r>
      <w:r w:rsidRPr="00E313B9">
        <w:rPr>
          <w:rFonts w:ascii="Times New Roman" w:hAnsi="Times New Roman" w:cs="Times New Roman"/>
          <w:sz w:val="28"/>
          <w:szCs w:val="28"/>
        </w:rPr>
        <w:t>.</w:t>
      </w:r>
    </w:p>
    <w:p w:rsidR="000C2D22" w:rsidRPr="00E313B9" w:rsidRDefault="000C2D22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 xml:space="preserve">25. Контроль за исполнением решений </w:t>
      </w:r>
      <w:r w:rsidR="00B22239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E313B9">
        <w:rPr>
          <w:rFonts w:ascii="Times New Roman" w:hAnsi="Times New Roman" w:cs="Times New Roman"/>
          <w:sz w:val="28"/>
          <w:szCs w:val="28"/>
        </w:rPr>
        <w:t xml:space="preserve">возлагается на председателя </w:t>
      </w:r>
      <w:r w:rsidR="00B22239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E313B9">
        <w:rPr>
          <w:rFonts w:ascii="Times New Roman" w:hAnsi="Times New Roman" w:cs="Times New Roman"/>
          <w:sz w:val="28"/>
          <w:szCs w:val="28"/>
        </w:rPr>
        <w:t>и его заместителя.</w:t>
      </w:r>
    </w:p>
    <w:p w:rsidR="000C2D22" w:rsidRPr="00E313B9" w:rsidRDefault="000C2D22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 xml:space="preserve">26. Текущий контроль сроков исполнения решений </w:t>
      </w:r>
      <w:r w:rsidR="00B22239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E313B9">
        <w:rPr>
          <w:rFonts w:ascii="Times New Roman" w:hAnsi="Times New Roman" w:cs="Times New Roman"/>
          <w:sz w:val="28"/>
          <w:szCs w:val="28"/>
        </w:rPr>
        <w:t xml:space="preserve">осуществляется секретарем. Члены </w:t>
      </w:r>
      <w:r w:rsidR="00B22239" w:rsidRPr="00E313B9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E313B9">
        <w:rPr>
          <w:rFonts w:ascii="Times New Roman" w:hAnsi="Times New Roman" w:cs="Times New Roman"/>
          <w:sz w:val="28"/>
          <w:szCs w:val="28"/>
        </w:rPr>
        <w:t xml:space="preserve">своевременно представляют секретарю информацию об исполнении решений </w:t>
      </w:r>
      <w:r w:rsidR="00B22239" w:rsidRPr="00E313B9">
        <w:rPr>
          <w:rFonts w:ascii="Times New Roman" w:hAnsi="Times New Roman" w:cs="Times New Roman"/>
          <w:sz w:val="28"/>
          <w:szCs w:val="28"/>
        </w:rPr>
        <w:t>коллегии</w:t>
      </w:r>
      <w:r w:rsidRPr="00E313B9">
        <w:rPr>
          <w:rFonts w:ascii="Times New Roman" w:hAnsi="Times New Roman" w:cs="Times New Roman"/>
          <w:sz w:val="28"/>
          <w:szCs w:val="28"/>
        </w:rPr>
        <w:t>.</w:t>
      </w:r>
    </w:p>
    <w:p w:rsidR="00696C8C" w:rsidRPr="00E313B9" w:rsidRDefault="00696C8C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C5D9D" w:rsidRPr="00E313B9" w:rsidRDefault="00331DD1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313B9">
        <w:rPr>
          <w:rFonts w:ascii="Times New Roman" w:hAnsi="Times New Roman" w:cs="Times New Roman"/>
          <w:sz w:val="28"/>
          <w:szCs w:val="28"/>
        </w:rPr>
        <w:t xml:space="preserve">. </w:t>
      </w:r>
      <w:r w:rsidR="002C5D9D" w:rsidRPr="00E313B9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2C5D9D" w:rsidRPr="00E313B9" w:rsidRDefault="002C5D9D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C5D9D" w:rsidRPr="00E313B9" w:rsidRDefault="00D0212C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>27.</w:t>
      </w:r>
      <w:r w:rsidR="00A606AC" w:rsidRPr="00A606AC">
        <w:rPr>
          <w:rFonts w:ascii="Times New Roman" w:hAnsi="Times New Roman" w:cs="Times New Roman"/>
          <w:sz w:val="28"/>
          <w:szCs w:val="28"/>
        </w:rPr>
        <w:t xml:space="preserve"> </w:t>
      </w:r>
      <w:r w:rsidR="000B2BBC" w:rsidRPr="00E313B9">
        <w:rPr>
          <w:rFonts w:ascii="Times New Roman" w:hAnsi="Times New Roman" w:cs="Times New Roman"/>
          <w:sz w:val="28"/>
          <w:szCs w:val="28"/>
        </w:rPr>
        <w:t>Решени</w:t>
      </w:r>
      <w:r w:rsidR="00EF4D7D" w:rsidRPr="00E313B9">
        <w:rPr>
          <w:rFonts w:ascii="Times New Roman" w:hAnsi="Times New Roman" w:cs="Times New Roman"/>
          <w:sz w:val="28"/>
          <w:szCs w:val="28"/>
        </w:rPr>
        <w:t>я</w:t>
      </w:r>
      <w:r w:rsidR="002C5D9D" w:rsidRPr="00E313B9">
        <w:rPr>
          <w:rFonts w:ascii="Times New Roman" w:hAnsi="Times New Roman" w:cs="Times New Roman"/>
          <w:sz w:val="28"/>
          <w:szCs w:val="28"/>
        </w:rPr>
        <w:t xml:space="preserve"> коллегии и иные документы, принятые по результатам рассмотрения вопросов на заседаниях коллегии, подлежат хранению как официальные документы </w:t>
      </w:r>
      <w:r w:rsidR="003F4CB1" w:rsidRPr="00E313B9">
        <w:rPr>
          <w:rFonts w:ascii="Times New Roman" w:hAnsi="Times New Roman" w:cs="Times New Roman"/>
          <w:sz w:val="28"/>
          <w:szCs w:val="28"/>
        </w:rPr>
        <w:t>Агентства</w:t>
      </w:r>
      <w:r w:rsidR="002C5D9D" w:rsidRPr="00E313B9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порядком.</w:t>
      </w:r>
    </w:p>
    <w:p w:rsidR="00E313B9" w:rsidRPr="007C22DA" w:rsidRDefault="00D0212C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>28</w:t>
      </w:r>
      <w:r w:rsidR="002C5D9D" w:rsidRPr="00E313B9">
        <w:rPr>
          <w:rFonts w:ascii="Times New Roman" w:hAnsi="Times New Roman" w:cs="Times New Roman"/>
          <w:sz w:val="28"/>
          <w:szCs w:val="28"/>
        </w:rPr>
        <w:t xml:space="preserve">. Внесение каких-либо изменений в документы, указанные в пункте </w:t>
      </w:r>
      <w:r w:rsidR="0056580A" w:rsidRPr="00E313B9">
        <w:rPr>
          <w:rFonts w:ascii="Times New Roman" w:hAnsi="Times New Roman" w:cs="Times New Roman"/>
          <w:sz w:val="28"/>
          <w:szCs w:val="28"/>
        </w:rPr>
        <w:t>27</w:t>
      </w:r>
      <w:r w:rsidR="002C5D9D" w:rsidRPr="00E313B9">
        <w:rPr>
          <w:rFonts w:ascii="Times New Roman" w:hAnsi="Times New Roman" w:cs="Times New Roman"/>
          <w:sz w:val="28"/>
          <w:szCs w:val="28"/>
        </w:rPr>
        <w:t xml:space="preserve"> настоящего Положения, допускается только по решению коллегии. В таких случаях первоначальные тексты документов сохраняются на правах документов коллегии.</w:t>
      </w:r>
    </w:p>
    <w:p w:rsidR="00A606AC" w:rsidRPr="007C22DA" w:rsidRDefault="00A606AC" w:rsidP="00E313B9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606AC" w:rsidRPr="007C22DA" w:rsidRDefault="00A606AC" w:rsidP="00A606AC">
      <w:pPr>
        <w:pStyle w:val="a4"/>
        <w:shd w:val="clear" w:color="auto" w:fill="FFFFFF"/>
        <w:tabs>
          <w:tab w:val="left" w:pos="993"/>
          <w:tab w:val="left" w:pos="127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  <w:sectPr w:rsidR="00A606AC" w:rsidRPr="007C22DA" w:rsidSect="002702E7">
          <w:headerReference w:type="default" r:id="rId16"/>
          <w:pgSz w:w="11906" w:h="16838"/>
          <w:pgMar w:top="1134" w:right="567" w:bottom="1134" w:left="1134" w:header="567" w:footer="567" w:gutter="0"/>
          <w:pgNumType w:start="1"/>
          <w:cols w:space="720"/>
          <w:titlePg/>
          <w:docGrid w:linePitch="299"/>
        </w:sectPr>
      </w:pPr>
      <w:r w:rsidRPr="007C22DA">
        <w:rPr>
          <w:rFonts w:ascii="Times New Roman" w:hAnsi="Times New Roman" w:cs="Times New Roman"/>
          <w:sz w:val="28"/>
          <w:szCs w:val="28"/>
        </w:rPr>
        <w:t>_______________</w:t>
      </w:r>
    </w:p>
    <w:p w:rsidR="007934F8" w:rsidRPr="007C22DA" w:rsidRDefault="00A606AC" w:rsidP="00E313B9">
      <w:pPr>
        <w:pStyle w:val="a4"/>
        <w:shd w:val="clear" w:color="auto" w:fill="FFFFFF"/>
        <w:tabs>
          <w:tab w:val="left" w:pos="993"/>
          <w:tab w:val="left" w:pos="1276"/>
        </w:tabs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934F8" w:rsidRDefault="007934F8" w:rsidP="00E313B9">
      <w:pPr>
        <w:pStyle w:val="a4"/>
        <w:shd w:val="clear" w:color="auto" w:fill="FFFFFF"/>
        <w:tabs>
          <w:tab w:val="left" w:pos="993"/>
          <w:tab w:val="left" w:pos="1276"/>
        </w:tabs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266E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</w:t>
      </w:r>
    </w:p>
    <w:p w:rsidR="00AD3A25" w:rsidRDefault="00AD3A25" w:rsidP="00AD3A25">
      <w:pPr>
        <w:shd w:val="clear" w:color="auto" w:fill="FFFFFF"/>
        <w:spacing w:after="0" w:line="360" w:lineRule="auto"/>
        <w:ind w:left="504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от 17 февраля 2022 г. № 71</w:t>
      </w:r>
    </w:p>
    <w:p w:rsidR="00E313B9" w:rsidRPr="007D266E" w:rsidRDefault="00E313B9" w:rsidP="00E313B9">
      <w:pPr>
        <w:pStyle w:val="a4"/>
        <w:shd w:val="clear" w:color="auto" w:fill="FFFFFF"/>
        <w:tabs>
          <w:tab w:val="left" w:pos="993"/>
          <w:tab w:val="left" w:pos="1276"/>
        </w:tabs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13B9" w:rsidRDefault="00E313B9" w:rsidP="007D30A5">
      <w:pPr>
        <w:pStyle w:val="a4"/>
        <w:shd w:val="clear" w:color="auto" w:fill="FFFFFF"/>
        <w:tabs>
          <w:tab w:val="left" w:pos="993"/>
          <w:tab w:val="left" w:pos="127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8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88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88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88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88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88B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A606AC" w:rsidRPr="007C22DA" w:rsidRDefault="00A67158" w:rsidP="007D30A5">
      <w:pPr>
        <w:pStyle w:val="a4"/>
        <w:shd w:val="clear" w:color="auto" w:fill="FFFFFF"/>
        <w:tabs>
          <w:tab w:val="left" w:pos="993"/>
          <w:tab w:val="left" w:pos="127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 xml:space="preserve">коллегии Агентства по делам молодежи </w:t>
      </w:r>
    </w:p>
    <w:p w:rsidR="00A67158" w:rsidRPr="00E313B9" w:rsidRDefault="00A67158" w:rsidP="007D30A5">
      <w:pPr>
        <w:pStyle w:val="a4"/>
        <w:shd w:val="clear" w:color="auto" w:fill="FFFFFF"/>
        <w:tabs>
          <w:tab w:val="left" w:pos="993"/>
          <w:tab w:val="left" w:pos="127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13B9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7D30A5" w:rsidRDefault="007D30A5" w:rsidP="007D30A5">
      <w:pPr>
        <w:pStyle w:val="a4"/>
        <w:shd w:val="clear" w:color="auto" w:fill="FFFFFF"/>
        <w:tabs>
          <w:tab w:val="left" w:pos="993"/>
          <w:tab w:val="left" w:pos="127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10"/>
        <w:gridCol w:w="7167"/>
      </w:tblGrid>
      <w:tr w:rsidR="001E5664" w:rsidRPr="00E313B9" w:rsidTr="00445090">
        <w:trPr>
          <w:cantSplit/>
        </w:trPr>
        <w:tc>
          <w:tcPr>
            <w:tcW w:w="2660" w:type="dxa"/>
          </w:tcPr>
          <w:p w:rsidR="001E5664" w:rsidRPr="00E313B9" w:rsidRDefault="001E5664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="00C11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6CB" w:rsidRPr="00E313B9">
              <w:rPr>
                <w:rFonts w:ascii="Times New Roman" w:hAnsi="Times New Roman" w:cs="Times New Roman"/>
                <w:sz w:val="28"/>
                <w:szCs w:val="28"/>
              </w:rPr>
              <w:t>Э.Э.</w:t>
            </w:r>
          </w:p>
        </w:tc>
        <w:tc>
          <w:tcPr>
            <w:tcW w:w="310" w:type="dxa"/>
          </w:tcPr>
          <w:p w:rsidR="001E5664" w:rsidRPr="00E313B9" w:rsidRDefault="00B0621F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1E5664" w:rsidRPr="00E313B9" w:rsidRDefault="002E06CB" w:rsidP="00C11ECA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946E3"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B0621F" w:rsidRPr="00E313B9">
              <w:rPr>
                <w:rFonts w:ascii="Times New Roman" w:hAnsi="Times New Roman" w:cs="Times New Roman"/>
                <w:sz w:val="28"/>
                <w:szCs w:val="28"/>
              </w:rPr>
              <w:t>Агентства по делам молодежи Республики Тыва</w:t>
            </w:r>
            <w:r w:rsidR="00942C2B" w:rsidRPr="00E313B9"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E5664" w:rsidRPr="00E313B9" w:rsidTr="00445090">
        <w:trPr>
          <w:cantSplit/>
        </w:trPr>
        <w:tc>
          <w:tcPr>
            <w:tcW w:w="2660" w:type="dxa"/>
          </w:tcPr>
          <w:p w:rsidR="001E5664" w:rsidRPr="00E313B9" w:rsidRDefault="0093224C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Одушпай</w:t>
            </w:r>
            <w:proofErr w:type="spellEnd"/>
            <w:r w:rsidR="00C11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6CB" w:rsidRPr="00E313B9">
              <w:rPr>
                <w:rFonts w:ascii="Times New Roman" w:hAnsi="Times New Roman" w:cs="Times New Roman"/>
                <w:sz w:val="28"/>
                <w:szCs w:val="28"/>
              </w:rPr>
              <w:t>С.О.</w:t>
            </w:r>
          </w:p>
        </w:tc>
        <w:tc>
          <w:tcPr>
            <w:tcW w:w="310" w:type="dxa"/>
          </w:tcPr>
          <w:p w:rsidR="001E5664" w:rsidRPr="00E313B9" w:rsidRDefault="00B0621F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1E5664" w:rsidRPr="00E313B9" w:rsidRDefault="002E06CB" w:rsidP="00791789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946E3"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942C2B" w:rsidRPr="00E313B9">
              <w:rPr>
                <w:rFonts w:ascii="Times New Roman" w:hAnsi="Times New Roman" w:cs="Times New Roman"/>
                <w:sz w:val="28"/>
                <w:szCs w:val="28"/>
              </w:rPr>
              <w:t>директора Агентства по делам молодежи Республик</w:t>
            </w:r>
            <w:r w:rsidR="00331DD1">
              <w:rPr>
                <w:rFonts w:ascii="Times New Roman" w:hAnsi="Times New Roman" w:cs="Times New Roman"/>
                <w:sz w:val="28"/>
                <w:szCs w:val="28"/>
              </w:rPr>
              <w:t>и Тыва, заместитель председател</w:t>
            </w:r>
            <w:r w:rsidR="007917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E5664" w:rsidRPr="00E313B9" w:rsidTr="00445090">
        <w:trPr>
          <w:cantSplit/>
        </w:trPr>
        <w:tc>
          <w:tcPr>
            <w:tcW w:w="2660" w:type="dxa"/>
          </w:tcPr>
          <w:p w:rsidR="001E5664" w:rsidRPr="00E313B9" w:rsidRDefault="0093224C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="00C11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6CB" w:rsidRPr="00E313B9"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  <w:tc>
          <w:tcPr>
            <w:tcW w:w="310" w:type="dxa"/>
          </w:tcPr>
          <w:p w:rsidR="001E5664" w:rsidRPr="00E313B9" w:rsidRDefault="00B0621F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1E5664" w:rsidRPr="00E313B9" w:rsidRDefault="002E06CB" w:rsidP="00C11ECA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46E3"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7F65C1" w:rsidRPr="00E313B9">
              <w:rPr>
                <w:rFonts w:ascii="Times New Roman" w:hAnsi="Times New Roman" w:cs="Times New Roman"/>
                <w:sz w:val="28"/>
                <w:szCs w:val="28"/>
              </w:rPr>
              <w:t>отдела по работе с молодежью Агентства по делам молодежи Республики Тыва</w:t>
            </w:r>
            <w:r w:rsidR="002F5773" w:rsidRPr="00E313B9"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Алдын-оол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331DD1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– начальник отдела УНК МВД по Республике Тыва</w:t>
            </w:r>
            <w:r w:rsidRPr="00331DD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Pr="00331D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Арачын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Д.Ш. 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C11ECA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по спорту и молодежи администрации </w:t>
            </w: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Эрзинского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31D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Pr="00331D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Аспан-оол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С.С.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C1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руководитель регион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штаба ТРО ВОО «Молодая г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вардия» (по согласованию); 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Балданай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Д.Э. 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C11ECA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по делам молодежи и спорта администрации Тес-</w:t>
            </w: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31D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Pr="00331D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Бегзи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А.С. 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C11ECA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отдела по делам молодежи и спорта админи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Чаа-Хольского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кожуун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31D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Pr="00331D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Бижик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791789" w:rsidP="00C1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445090" w:rsidRPr="00E313B9">
              <w:rPr>
                <w:rFonts w:ascii="Times New Roman" w:hAnsi="Times New Roman" w:cs="Times New Roman"/>
                <w:sz w:val="28"/>
                <w:szCs w:val="28"/>
              </w:rPr>
              <w:t>ГБУ ДПО Р</w:t>
            </w:r>
            <w:r w:rsidR="00445090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="00445090" w:rsidRPr="00E313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45090">
              <w:rPr>
                <w:rFonts w:ascii="Times New Roman" w:hAnsi="Times New Roman" w:cs="Times New Roman"/>
                <w:sz w:val="28"/>
                <w:szCs w:val="28"/>
              </w:rPr>
              <w:t>ыва</w:t>
            </w:r>
            <w:r w:rsidR="00445090"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 «Республиканский центр профессионального образования»; 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Бичиш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Ч.А. 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C11ECA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ТРО «Опора России» (по согласованию); 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Бондаренко Н.В. 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791789" w:rsidP="00C11ECA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4450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редседатель ТРОО «П</w:t>
            </w:r>
            <w:r w:rsidR="00445090"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равовой клуб «Фемида»</w:t>
            </w:r>
            <w:r w:rsidR="00445090"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 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О.В. 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C11ECA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руководитель ТРО «Российский союз сельской молодежи» (по согласованию);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Дамчаа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И.В. 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C11ECA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Совета молодежи с. </w:t>
            </w: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Сукпак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Д.Ш.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791789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и.о. начальника отдела молодежи, спорта  и информационной политики администрации </w:t>
            </w: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Овюрского</w:t>
            </w:r>
            <w:proofErr w:type="spellEnd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1789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="00791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D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Pr="00331D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Дудуп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Ч.М.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C1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труда и социальной политики Республики Тыва; 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Жукова И.М.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782205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791789">
              <w:rPr>
                <w:rFonts w:ascii="Times New Roman" w:hAnsi="Times New Roman" w:cs="Times New Roman"/>
                <w:sz w:val="28"/>
                <w:szCs w:val="28"/>
              </w:rPr>
              <w:t>ТРО В</w:t>
            </w:r>
            <w:r w:rsidRPr="005C2165">
              <w:rPr>
                <w:rFonts w:ascii="Times New Roman" w:hAnsi="Times New Roman" w:cs="Times New Roman"/>
                <w:sz w:val="28"/>
                <w:szCs w:val="28"/>
              </w:rPr>
              <w:t xml:space="preserve">сероссийского общественного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добровольцев в сфере здравоохранения </w:t>
            </w:r>
            <w:r w:rsidRPr="005C2165">
              <w:rPr>
                <w:rFonts w:ascii="Times New Roman" w:hAnsi="Times New Roman" w:cs="Times New Roman"/>
                <w:sz w:val="28"/>
                <w:szCs w:val="28"/>
              </w:rPr>
              <w:t>«Волонтеры-медики»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Тыва (по согласованию); 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Калынду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С.Л. 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C11ECA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РОМО «Движение КВН 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еспублики </w:t>
            </w: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ыва</w:t>
            </w: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Кан-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А.С.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C11ECA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молодежной политики департамента культуры, спорта и молодежной политики мэрии                    г. Кызыла</w:t>
            </w:r>
            <w:r w:rsidR="00791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Конгул-оол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791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 «</w:t>
            </w: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Тыванынаныяктары</w:t>
            </w:r>
            <w:proofErr w:type="spellEnd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Сыл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дысчыгаш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С.С. 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C11ECA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по делам молодежи, спорта и связей с общественнос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тью администрации Бай-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Тайгинского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кожууна</w:t>
            </w:r>
            <w:proofErr w:type="spellEnd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В.Д.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C11ECA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бухгалтерского учета и отчетности, правового и кадрового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по делам молодежи Республики Тыва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C1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министра спорта Республики Тыва; 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С.Д.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782205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культуры, спорта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молодежной политики мэрии г.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 Кызыла (по согласованию); 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C1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Агентства по делам национальностей Республики Тыва; 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791789" w:rsidP="00C11ECA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4450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редседатель </w:t>
            </w:r>
            <w:r w:rsidR="00445090"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РОО «Совет молодых врачей Р</w:t>
            </w:r>
            <w:r w:rsidR="004450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еспублики </w:t>
            </w:r>
            <w:r w:rsidR="00445090"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4450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ыва</w:t>
            </w:r>
            <w:r w:rsidR="00445090"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4450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45090"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А.К. 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C11ECA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по делам молодежи и спорта администрации </w:t>
            </w: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Сут-Хольского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кожууна</w:t>
            </w:r>
            <w:proofErr w:type="spellEnd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В.С. 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C11ECA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по молодежной политике администрации </w:t>
            </w: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кожууна</w:t>
            </w:r>
            <w:proofErr w:type="spellEnd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А.А. 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C11ECA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ведущий специалист по делам молодежи и спорта администрации </w:t>
            </w: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Чеди-Хольского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кожууна</w:t>
            </w:r>
            <w:proofErr w:type="spellEnd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Т.Х.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791789" w:rsidP="00C11ECA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а</w:t>
            </w:r>
            <w:r w:rsidR="004450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дминистрации </w:t>
            </w:r>
            <w:proofErr w:type="spellStart"/>
            <w:r w:rsidR="004450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Тандинского</w:t>
            </w:r>
            <w:proofErr w:type="spellEnd"/>
            <w:r w:rsidR="004450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450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кожууна</w:t>
            </w:r>
            <w:proofErr w:type="spellEnd"/>
            <w:r w:rsidR="004450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</w:t>
            </w:r>
            <w:proofErr w:type="spellStart"/>
            <w:r w:rsidR="004450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сгласованию</w:t>
            </w:r>
            <w:proofErr w:type="spellEnd"/>
            <w:r w:rsidR="004450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М.Э.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C11ECA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специалист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 делам молодежи и спорта г. 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Ак-Довурака (по согласованию);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Самбайлык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Ш.О.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C11ECA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ведущий специалист по делам молодежи и спорта администрации </w:t>
            </w: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Тоджинского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кожууна</w:t>
            </w:r>
            <w:proofErr w:type="spellEnd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Самбуга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А.Ю.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C11ECA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консультант по делам молодежи и спорта администрации Пий-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Санмал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Э.С. 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C11ECA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отдела семьи, молодежи и спорта администрации </w:t>
            </w: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Каа-Хемского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кожууна</w:t>
            </w:r>
            <w:proofErr w:type="spellEnd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Сарагашева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C1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министра образования Республики Тыва; 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 С.С. 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D6502E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председатель РОО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инвалидов «Всероссийское общество глухих» по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еспублике 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 </w:t>
            </w:r>
          </w:p>
        </w:tc>
      </w:tr>
      <w:tr w:rsidR="00445090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Сенди-Хуурак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Н.Б.</w:t>
            </w:r>
          </w:p>
        </w:tc>
        <w:tc>
          <w:tcPr>
            <w:tcW w:w="310" w:type="dxa"/>
          </w:tcPr>
          <w:p w:rsidR="00445090" w:rsidRPr="00E313B9" w:rsidRDefault="00D256C4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Default="00445090" w:rsidP="00C11ECA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по молодежной политике и спорту администрации </w:t>
            </w: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Тере-Хольского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кожууна</w:t>
            </w:r>
            <w:proofErr w:type="spellEnd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Сонам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Б.Э.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C11ECA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координатор к</w:t>
            </w: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оманды </w:t>
            </w:r>
            <w:r w:rsidR="00791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Молодежка ОНФ</w:t>
            </w:r>
            <w:r w:rsidR="00791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Суван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А.Б.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A536E3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консультант по спорту и молодежной политик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Дзун-Хемчикского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Судер-оол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791789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консультант по социальной политике администрации </w:t>
            </w: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Кызылск</w:t>
            </w:r>
            <w:r w:rsidR="00791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</w:t>
            </w:r>
            <w:proofErr w:type="spellEnd"/>
            <w:r w:rsidR="00791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кожууна</w:t>
            </w:r>
            <w:proofErr w:type="spellEnd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Сырат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Ч.Л.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C1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ГБПОУ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 «Тувинский техникум информационных технологий»; 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Тондук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A536E3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 по делам молодежи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Монгун-Тайгинского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Увангур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А.К.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C1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председатель ТРО ВОД «Волонтеры Победы» (по согласованию);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С.С.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C1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и.о. первого заместителя министра культуры и туризма Республики Тыва;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Чооду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A536E3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социальным вопросам и </w:t>
            </w: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Тувинск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вй</w:t>
            </w:r>
            <w:proofErr w:type="spellEnd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 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Шивидек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А.Ю.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E313B9" w:rsidRDefault="00445090" w:rsidP="00C1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начальник регионального штаба ВВПОД «</w:t>
            </w:r>
            <w:proofErr w:type="spellStart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</w:t>
            </w: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» (по согласованию); </w:t>
            </w:r>
          </w:p>
        </w:tc>
      </w:tr>
      <w:tr w:rsidR="00445090" w:rsidRPr="00E313B9" w:rsidTr="00445090">
        <w:trPr>
          <w:cantSplit/>
        </w:trPr>
        <w:tc>
          <w:tcPr>
            <w:tcW w:w="2660" w:type="dxa"/>
          </w:tcPr>
          <w:p w:rsidR="00445090" w:rsidRPr="00E313B9" w:rsidRDefault="00445090" w:rsidP="00E3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Шойдук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Ш.Г. </w:t>
            </w:r>
          </w:p>
        </w:tc>
        <w:tc>
          <w:tcPr>
            <w:tcW w:w="310" w:type="dxa"/>
          </w:tcPr>
          <w:p w:rsidR="00445090" w:rsidRPr="00E313B9" w:rsidRDefault="00445090" w:rsidP="00E313B9">
            <w:pPr>
              <w:pStyle w:val="a4"/>
              <w:tabs>
                <w:tab w:val="left" w:pos="993"/>
                <w:tab w:val="left" w:pos="127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445090" w:rsidRPr="007C22DA" w:rsidRDefault="00445090" w:rsidP="00C11ECA">
            <w:pPr>
              <w:pStyle w:val="a4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по делам молодежи и спорта администрации </w:t>
            </w: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Барун-Хемчикского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1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кожууна</w:t>
            </w:r>
            <w:proofErr w:type="spellEnd"/>
            <w:r w:rsidRPr="00E313B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</w:tbl>
    <w:p w:rsidR="007D30A5" w:rsidRPr="007C22DA" w:rsidRDefault="007D30A5" w:rsidP="007D30A5">
      <w:pPr>
        <w:pStyle w:val="a4"/>
        <w:shd w:val="clear" w:color="auto" w:fill="FFFFFF"/>
        <w:tabs>
          <w:tab w:val="left" w:pos="993"/>
          <w:tab w:val="left" w:pos="127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06AC" w:rsidRPr="00A606AC" w:rsidRDefault="00A606AC" w:rsidP="007D30A5">
      <w:pPr>
        <w:pStyle w:val="a4"/>
        <w:shd w:val="clear" w:color="auto" w:fill="FFFFFF"/>
        <w:tabs>
          <w:tab w:val="left" w:pos="993"/>
          <w:tab w:val="left" w:pos="1276"/>
        </w:tabs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</w:p>
    <w:sectPr w:rsidR="00A606AC" w:rsidRPr="00A606AC" w:rsidSect="002702E7">
      <w:pgSz w:w="11906" w:h="16838"/>
      <w:pgMar w:top="1134" w:right="567" w:bottom="1134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E3" w:rsidRDefault="00A536E3" w:rsidP="00780F0D">
      <w:pPr>
        <w:spacing w:after="0" w:line="240" w:lineRule="auto"/>
      </w:pPr>
      <w:r>
        <w:separator/>
      </w:r>
    </w:p>
  </w:endnote>
  <w:endnote w:type="continuationSeparator" w:id="0">
    <w:p w:rsidR="00A536E3" w:rsidRDefault="00A536E3" w:rsidP="0078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C4" w:rsidRDefault="00D256C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C4" w:rsidRDefault="00D256C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C4" w:rsidRDefault="00D256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E3" w:rsidRDefault="00A536E3" w:rsidP="00780F0D">
      <w:pPr>
        <w:spacing w:after="0" w:line="240" w:lineRule="auto"/>
      </w:pPr>
      <w:r>
        <w:separator/>
      </w:r>
    </w:p>
  </w:footnote>
  <w:footnote w:type="continuationSeparator" w:id="0">
    <w:p w:rsidR="00A536E3" w:rsidRDefault="00A536E3" w:rsidP="0078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C4" w:rsidRDefault="00D256C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272"/>
    </w:sdtPr>
    <w:sdtEndPr>
      <w:rPr>
        <w:rFonts w:ascii="Times New Roman" w:hAnsi="Times New Roman" w:cs="Times New Roman"/>
        <w:sz w:val="24"/>
      </w:rPr>
    </w:sdtEndPr>
    <w:sdtContent>
      <w:p w:rsidR="00A536E3" w:rsidRPr="00780F0D" w:rsidRDefault="002B58A2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780F0D">
          <w:rPr>
            <w:rFonts w:ascii="Times New Roman" w:hAnsi="Times New Roman" w:cs="Times New Roman"/>
            <w:sz w:val="24"/>
          </w:rPr>
          <w:fldChar w:fldCharType="begin"/>
        </w:r>
        <w:r w:rsidR="00A536E3" w:rsidRPr="00780F0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80F0D">
          <w:rPr>
            <w:rFonts w:ascii="Times New Roman" w:hAnsi="Times New Roman" w:cs="Times New Roman"/>
            <w:sz w:val="24"/>
          </w:rPr>
          <w:fldChar w:fldCharType="separate"/>
        </w:r>
        <w:r w:rsidR="00976618">
          <w:rPr>
            <w:rFonts w:ascii="Times New Roman" w:hAnsi="Times New Roman" w:cs="Times New Roman"/>
            <w:noProof/>
            <w:sz w:val="24"/>
          </w:rPr>
          <w:t>2</w:t>
        </w:r>
        <w:r w:rsidRPr="00780F0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3" w:rsidRDefault="00A536E3" w:rsidP="002702E7">
    <w:pPr>
      <w:pStyle w:val="aa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303"/>
    </w:sdtPr>
    <w:sdtEndPr>
      <w:rPr>
        <w:rFonts w:ascii="Times New Roman" w:hAnsi="Times New Roman" w:cs="Times New Roman"/>
        <w:sz w:val="24"/>
        <w:szCs w:val="24"/>
      </w:rPr>
    </w:sdtEndPr>
    <w:sdtContent>
      <w:p w:rsidR="00A536E3" w:rsidRPr="002702E7" w:rsidRDefault="002B58A2" w:rsidP="002702E7">
        <w:pPr>
          <w:pStyle w:val="aa"/>
          <w:pBdr>
            <w:bottom w:val="none" w:sz="0" w:space="0" w:color="auto"/>
          </w:pBdr>
          <w:jc w:val="right"/>
          <w:rPr>
            <w:rFonts w:ascii="Times New Roman" w:hAnsi="Times New Roman" w:cs="Times New Roman"/>
            <w:sz w:val="24"/>
            <w:szCs w:val="24"/>
          </w:rPr>
        </w:pPr>
        <w:r w:rsidRPr="002702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36E3" w:rsidRPr="002702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02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661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702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5A9C"/>
    <w:multiLevelType w:val="hybridMultilevel"/>
    <w:tmpl w:val="E7A2D690"/>
    <w:lvl w:ilvl="0" w:tplc="D21E7D2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15341F"/>
    <w:multiLevelType w:val="hybridMultilevel"/>
    <w:tmpl w:val="BBC03A7C"/>
    <w:lvl w:ilvl="0" w:tplc="89A60BC8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F19FB"/>
    <w:multiLevelType w:val="multilevel"/>
    <w:tmpl w:val="84CCF894"/>
    <w:lvl w:ilvl="0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1DE50679"/>
    <w:multiLevelType w:val="multilevel"/>
    <w:tmpl w:val="208E6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260C4253"/>
    <w:multiLevelType w:val="multilevel"/>
    <w:tmpl w:val="DA72D2EC"/>
    <w:lvl w:ilvl="0">
      <w:start w:val="3"/>
      <w:numFmt w:val="upperRoman"/>
      <w:lvlText w:val="%1."/>
      <w:lvlJc w:val="righ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5">
    <w:nsid w:val="33DF35A5"/>
    <w:multiLevelType w:val="multilevel"/>
    <w:tmpl w:val="8D406ACE"/>
    <w:lvl w:ilvl="0">
      <w:start w:val="1"/>
      <w:numFmt w:val="decimal"/>
      <w:lvlText w:val="%1.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3E1566B1"/>
    <w:multiLevelType w:val="multilevel"/>
    <w:tmpl w:val="A78AF45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868FE"/>
    <w:multiLevelType w:val="multilevel"/>
    <w:tmpl w:val="31B0940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>
    <w:nsid w:val="55D05BAF"/>
    <w:multiLevelType w:val="multilevel"/>
    <w:tmpl w:val="54665310"/>
    <w:lvl w:ilvl="0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9">
    <w:nsid w:val="61F5524E"/>
    <w:multiLevelType w:val="multilevel"/>
    <w:tmpl w:val="5D305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503307c-e5f8-4a1a-bf94-8d5eec2df06c"/>
  </w:docVars>
  <w:rsids>
    <w:rsidRoot w:val="00D86572"/>
    <w:rsid w:val="00004AAF"/>
    <w:rsid w:val="000051DA"/>
    <w:rsid w:val="00005D42"/>
    <w:rsid w:val="000174AF"/>
    <w:rsid w:val="00021F48"/>
    <w:rsid w:val="00061272"/>
    <w:rsid w:val="000616C7"/>
    <w:rsid w:val="00080F04"/>
    <w:rsid w:val="00087F1C"/>
    <w:rsid w:val="000A0522"/>
    <w:rsid w:val="000B24D6"/>
    <w:rsid w:val="000B2BBC"/>
    <w:rsid w:val="000C0238"/>
    <w:rsid w:val="000C2D22"/>
    <w:rsid w:val="000C35BE"/>
    <w:rsid w:val="000C5500"/>
    <w:rsid w:val="000D2F70"/>
    <w:rsid w:val="000E155A"/>
    <w:rsid w:val="00110CDC"/>
    <w:rsid w:val="00116EB1"/>
    <w:rsid w:val="0012046D"/>
    <w:rsid w:val="001211DF"/>
    <w:rsid w:val="00122FE1"/>
    <w:rsid w:val="00136CC1"/>
    <w:rsid w:val="001467BB"/>
    <w:rsid w:val="00154B98"/>
    <w:rsid w:val="00155003"/>
    <w:rsid w:val="00157A3F"/>
    <w:rsid w:val="001614C3"/>
    <w:rsid w:val="00165A44"/>
    <w:rsid w:val="00170FB8"/>
    <w:rsid w:val="001823ED"/>
    <w:rsid w:val="00183360"/>
    <w:rsid w:val="001A3203"/>
    <w:rsid w:val="001B03FD"/>
    <w:rsid w:val="001B3727"/>
    <w:rsid w:val="001C6592"/>
    <w:rsid w:val="001E5664"/>
    <w:rsid w:val="001F2E9F"/>
    <w:rsid w:val="001F61A8"/>
    <w:rsid w:val="00222351"/>
    <w:rsid w:val="0023458A"/>
    <w:rsid w:val="0023473E"/>
    <w:rsid w:val="0024659F"/>
    <w:rsid w:val="0025709A"/>
    <w:rsid w:val="002702E7"/>
    <w:rsid w:val="00296080"/>
    <w:rsid w:val="002961B0"/>
    <w:rsid w:val="002967D4"/>
    <w:rsid w:val="002A5393"/>
    <w:rsid w:val="002B1975"/>
    <w:rsid w:val="002B38E6"/>
    <w:rsid w:val="002B4AE1"/>
    <w:rsid w:val="002B58A2"/>
    <w:rsid w:val="002C4A28"/>
    <w:rsid w:val="002C5D9D"/>
    <w:rsid w:val="002D2345"/>
    <w:rsid w:val="002E06CB"/>
    <w:rsid w:val="002F5773"/>
    <w:rsid w:val="00301C39"/>
    <w:rsid w:val="00322286"/>
    <w:rsid w:val="00331DD1"/>
    <w:rsid w:val="00335F2D"/>
    <w:rsid w:val="00336B80"/>
    <w:rsid w:val="003410AB"/>
    <w:rsid w:val="003447E5"/>
    <w:rsid w:val="0037541F"/>
    <w:rsid w:val="00390B91"/>
    <w:rsid w:val="00395168"/>
    <w:rsid w:val="003A58E2"/>
    <w:rsid w:val="003A75C1"/>
    <w:rsid w:val="003C66D0"/>
    <w:rsid w:val="003D67E9"/>
    <w:rsid w:val="003E2805"/>
    <w:rsid w:val="003F220A"/>
    <w:rsid w:val="003F2B9B"/>
    <w:rsid w:val="003F4CB1"/>
    <w:rsid w:val="003F6EC3"/>
    <w:rsid w:val="00400679"/>
    <w:rsid w:val="0041083A"/>
    <w:rsid w:val="0041152E"/>
    <w:rsid w:val="00417AD0"/>
    <w:rsid w:val="00417F5C"/>
    <w:rsid w:val="00426766"/>
    <w:rsid w:val="00426F80"/>
    <w:rsid w:val="00445090"/>
    <w:rsid w:val="004457F1"/>
    <w:rsid w:val="0045258A"/>
    <w:rsid w:val="00453638"/>
    <w:rsid w:val="00466C8B"/>
    <w:rsid w:val="004803B3"/>
    <w:rsid w:val="0048646C"/>
    <w:rsid w:val="00492CB4"/>
    <w:rsid w:val="004A4B01"/>
    <w:rsid w:val="004B67B1"/>
    <w:rsid w:val="004D025C"/>
    <w:rsid w:val="004E0CF4"/>
    <w:rsid w:val="00504339"/>
    <w:rsid w:val="00517AC8"/>
    <w:rsid w:val="00523BCF"/>
    <w:rsid w:val="00527405"/>
    <w:rsid w:val="0052788B"/>
    <w:rsid w:val="00531DCF"/>
    <w:rsid w:val="005340B2"/>
    <w:rsid w:val="00536392"/>
    <w:rsid w:val="00541C2C"/>
    <w:rsid w:val="0055098A"/>
    <w:rsid w:val="00557D36"/>
    <w:rsid w:val="0056000C"/>
    <w:rsid w:val="0056580A"/>
    <w:rsid w:val="0056622E"/>
    <w:rsid w:val="0056644D"/>
    <w:rsid w:val="00567891"/>
    <w:rsid w:val="005876D4"/>
    <w:rsid w:val="00596948"/>
    <w:rsid w:val="005A6649"/>
    <w:rsid w:val="005C0780"/>
    <w:rsid w:val="005C2165"/>
    <w:rsid w:val="005E602E"/>
    <w:rsid w:val="006102EB"/>
    <w:rsid w:val="00613B4E"/>
    <w:rsid w:val="006176B2"/>
    <w:rsid w:val="00624F32"/>
    <w:rsid w:val="00627998"/>
    <w:rsid w:val="006467A8"/>
    <w:rsid w:val="006560F8"/>
    <w:rsid w:val="00660F0A"/>
    <w:rsid w:val="006768C5"/>
    <w:rsid w:val="006822C3"/>
    <w:rsid w:val="00687F3E"/>
    <w:rsid w:val="00696C8C"/>
    <w:rsid w:val="006B022A"/>
    <w:rsid w:val="006B4684"/>
    <w:rsid w:val="006C5857"/>
    <w:rsid w:val="006C64E5"/>
    <w:rsid w:val="006D27B1"/>
    <w:rsid w:val="006D5939"/>
    <w:rsid w:val="006E4588"/>
    <w:rsid w:val="006F0378"/>
    <w:rsid w:val="006F265C"/>
    <w:rsid w:val="00714210"/>
    <w:rsid w:val="00730C52"/>
    <w:rsid w:val="007344A7"/>
    <w:rsid w:val="00737B4F"/>
    <w:rsid w:val="007660C1"/>
    <w:rsid w:val="00771349"/>
    <w:rsid w:val="00780664"/>
    <w:rsid w:val="00780F0D"/>
    <w:rsid w:val="00782205"/>
    <w:rsid w:val="00791789"/>
    <w:rsid w:val="007921D3"/>
    <w:rsid w:val="00792DC6"/>
    <w:rsid w:val="007934F8"/>
    <w:rsid w:val="007A1337"/>
    <w:rsid w:val="007A7009"/>
    <w:rsid w:val="007B3AE0"/>
    <w:rsid w:val="007B3F79"/>
    <w:rsid w:val="007B55B5"/>
    <w:rsid w:val="007C22DA"/>
    <w:rsid w:val="007C7E91"/>
    <w:rsid w:val="007D266E"/>
    <w:rsid w:val="007D30A5"/>
    <w:rsid w:val="007D7EB5"/>
    <w:rsid w:val="007F65C1"/>
    <w:rsid w:val="007F71DB"/>
    <w:rsid w:val="00823B7A"/>
    <w:rsid w:val="00843D69"/>
    <w:rsid w:val="00843EB8"/>
    <w:rsid w:val="00853987"/>
    <w:rsid w:val="0085630A"/>
    <w:rsid w:val="00866188"/>
    <w:rsid w:val="00884AD2"/>
    <w:rsid w:val="00884D19"/>
    <w:rsid w:val="008A48D6"/>
    <w:rsid w:val="008B0583"/>
    <w:rsid w:val="008B1082"/>
    <w:rsid w:val="008C3414"/>
    <w:rsid w:val="008C689E"/>
    <w:rsid w:val="008D616F"/>
    <w:rsid w:val="008E0CB8"/>
    <w:rsid w:val="008E23D0"/>
    <w:rsid w:val="008E2D09"/>
    <w:rsid w:val="009113F7"/>
    <w:rsid w:val="00920869"/>
    <w:rsid w:val="0093224C"/>
    <w:rsid w:val="00932BF5"/>
    <w:rsid w:val="00942C2B"/>
    <w:rsid w:val="00951455"/>
    <w:rsid w:val="009629A8"/>
    <w:rsid w:val="009732ED"/>
    <w:rsid w:val="009764AE"/>
    <w:rsid w:val="00976618"/>
    <w:rsid w:val="009853E6"/>
    <w:rsid w:val="009877E9"/>
    <w:rsid w:val="00996B7E"/>
    <w:rsid w:val="00996C47"/>
    <w:rsid w:val="009A64E4"/>
    <w:rsid w:val="009B5EA8"/>
    <w:rsid w:val="009B5FFF"/>
    <w:rsid w:val="009C42F6"/>
    <w:rsid w:val="009E1E3C"/>
    <w:rsid w:val="009E7DA8"/>
    <w:rsid w:val="009E7DB8"/>
    <w:rsid w:val="009F17CC"/>
    <w:rsid w:val="009F572E"/>
    <w:rsid w:val="009F779B"/>
    <w:rsid w:val="00A00F66"/>
    <w:rsid w:val="00A017AC"/>
    <w:rsid w:val="00A109B1"/>
    <w:rsid w:val="00A16069"/>
    <w:rsid w:val="00A21AD6"/>
    <w:rsid w:val="00A37DB8"/>
    <w:rsid w:val="00A4446E"/>
    <w:rsid w:val="00A45E05"/>
    <w:rsid w:val="00A536E3"/>
    <w:rsid w:val="00A606AC"/>
    <w:rsid w:val="00A60CE4"/>
    <w:rsid w:val="00A61E9B"/>
    <w:rsid w:val="00A640E4"/>
    <w:rsid w:val="00A67158"/>
    <w:rsid w:val="00A76F1C"/>
    <w:rsid w:val="00A87394"/>
    <w:rsid w:val="00AA0DD6"/>
    <w:rsid w:val="00AA4981"/>
    <w:rsid w:val="00AA5ABC"/>
    <w:rsid w:val="00AA71CF"/>
    <w:rsid w:val="00AD3A25"/>
    <w:rsid w:val="00AD6CA8"/>
    <w:rsid w:val="00AE1DB9"/>
    <w:rsid w:val="00AE3C9F"/>
    <w:rsid w:val="00AE7577"/>
    <w:rsid w:val="00AF4AD3"/>
    <w:rsid w:val="00AF4BBE"/>
    <w:rsid w:val="00B01247"/>
    <w:rsid w:val="00B0621F"/>
    <w:rsid w:val="00B076F7"/>
    <w:rsid w:val="00B12D22"/>
    <w:rsid w:val="00B1742C"/>
    <w:rsid w:val="00B17BB5"/>
    <w:rsid w:val="00B22239"/>
    <w:rsid w:val="00B246E1"/>
    <w:rsid w:val="00B25611"/>
    <w:rsid w:val="00B37A19"/>
    <w:rsid w:val="00B46CDE"/>
    <w:rsid w:val="00B53389"/>
    <w:rsid w:val="00B63A59"/>
    <w:rsid w:val="00B807B8"/>
    <w:rsid w:val="00B926C5"/>
    <w:rsid w:val="00B95114"/>
    <w:rsid w:val="00B9647D"/>
    <w:rsid w:val="00BB1404"/>
    <w:rsid w:val="00BC04F3"/>
    <w:rsid w:val="00BE5E23"/>
    <w:rsid w:val="00C11ECA"/>
    <w:rsid w:val="00C15199"/>
    <w:rsid w:val="00C167A8"/>
    <w:rsid w:val="00C16FC6"/>
    <w:rsid w:val="00C17AEE"/>
    <w:rsid w:val="00C264F4"/>
    <w:rsid w:val="00C369B5"/>
    <w:rsid w:val="00C4104F"/>
    <w:rsid w:val="00C56FF7"/>
    <w:rsid w:val="00C57ACC"/>
    <w:rsid w:val="00C62E43"/>
    <w:rsid w:val="00C63D26"/>
    <w:rsid w:val="00C673DC"/>
    <w:rsid w:val="00C70B84"/>
    <w:rsid w:val="00C7716E"/>
    <w:rsid w:val="00C80C00"/>
    <w:rsid w:val="00C80EB8"/>
    <w:rsid w:val="00C8597C"/>
    <w:rsid w:val="00C87316"/>
    <w:rsid w:val="00CA370B"/>
    <w:rsid w:val="00CE12FB"/>
    <w:rsid w:val="00D00866"/>
    <w:rsid w:val="00D0212C"/>
    <w:rsid w:val="00D21952"/>
    <w:rsid w:val="00D255A7"/>
    <w:rsid w:val="00D256C4"/>
    <w:rsid w:val="00D35E22"/>
    <w:rsid w:val="00D3695A"/>
    <w:rsid w:val="00D46ED3"/>
    <w:rsid w:val="00D6502E"/>
    <w:rsid w:val="00D75D46"/>
    <w:rsid w:val="00D86572"/>
    <w:rsid w:val="00D9655A"/>
    <w:rsid w:val="00D96BAB"/>
    <w:rsid w:val="00DB2FB4"/>
    <w:rsid w:val="00DB67BD"/>
    <w:rsid w:val="00DC20AD"/>
    <w:rsid w:val="00DC6207"/>
    <w:rsid w:val="00DD62BC"/>
    <w:rsid w:val="00DE7BC5"/>
    <w:rsid w:val="00DF1592"/>
    <w:rsid w:val="00E02C99"/>
    <w:rsid w:val="00E06617"/>
    <w:rsid w:val="00E0667B"/>
    <w:rsid w:val="00E14BD0"/>
    <w:rsid w:val="00E17B7B"/>
    <w:rsid w:val="00E313B9"/>
    <w:rsid w:val="00E33D7A"/>
    <w:rsid w:val="00E37DC2"/>
    <w:rsid w:val="00E42928"/>
    <w:rsid w:val="00E43801"/>
    <w:rsid w:val="00E43937"/>
    <w:rsid w:val="00E515FB"/>
    <w:rsid w:val="00E5707E"/>
    <w:rsid w:val="00E71CB7"/>
    <w:rsid w:val="00E86572"/>
    <w:rsid w:val="00E876ED"/>
    <w:rsid w:val="00E900D2"/>
    <w:rsid w:val="00EB34E3"/>
    <w:rsid w:val="00EC07D2"/>
    <w:rsid w:val="00EC18C1"/>
    <w:rsid w:val="00EC77D3"/>
    <w:rsid w:val="00EC77EB"/>
    <w:rsid w:val="00ED08E2"/>
    <w:rsid w:val="00EE0875"/>
    <w:rsid w:val="00EE5615"/>
    <w:rsid w:val="00EF4D7D"/>
    <w:rsid w:val="00EF72E3"/>
    <w:rsid w:val="00F013E8"/>
    <w:rsid w:val="00F150A3"/>
    <w:rsid w:val="00F34189"/>
    <w:rsid w:val="00F34848"/>
    <w:rsid w:val="00F351C8"/>
    <w:rsid w:val="00F42121"/>
    <w:rsid w:val="00F54DD1"/>
    <w:rsid w:val="00F60BD5"/>
    <w:rsid w:val="00F64631"/>
    <w:rsid w:val="00F72472"/>
    <w:rsid w:val="00F7627F"/>
    <w:rsid w:val="00F825C2"/>
    <w:rsid w:val="00F85AB8"/>
    <w:rsid w:val="00F87A7A"/>
    <w:rsid w:val="00F946E3"/>
    <w:rsid w:val="00F95B87"/>
    <w:rsid w:val="00FA0A23"/>
    <w:rsid w:val="00FA5221"/>
    <w:rsid w:val="00FA530E"/>
    <w:rsid w:val="00FB1108"/>
    <w:rsid w:val="00FB154A"/>
    <w:rsid w:val="00FB409C"/>
    <w:rsid w:val="00FB4F65"/>
    <w:rsid w:val="00FC0AFC"/>
    <w:rsid w:val="00FC7EFA"/>
    <w:rsid w:val="00FF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C86A858D-36BD-483C-983B-7ADD2585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C9F"/>
  </w:style>
  <w:style w:type="paragraph" w:styleId="1">
    <w:name w:val="heading 1"/>
    <w:basedOn w:val="a"/>
    <w:next w:val="a"/>
    <w:link w:val="10"/>
    <w:uiPriority w:val="9"/>
    <w:qFormat/>
    <w:rsid w:val="001F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rsid w:val="00AE3C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E3C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E3C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E3C9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E3C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E3C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E3C9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D1DA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Основной текст Знак1"/>
    <w:basedOn w:val="a0"/>
    <w:link w:val="a5"/>
    <w:uiPriority w:val="99"/>
    <w:rsid w:val="009A0C3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1"/>
    <w:uiPriority w:val="99"/>
    <w:rsid w:val="009A0C33"/>
    <w:pPr>
      <w:widowControl w:val="0"/>
      <w:shd w:val="clear" w:color="auto" w:fill="FFFFFF"/>
      <w:spacing w:after="180" w:line="236" w:lineRule="exact"/>
      <w:ind w:hanging="380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9A0C33"/>
  </w:style>
  <w:style w:type="character" w:styleId="a7">
    <w:name w:val="Hyperlink"/>
    <w:basedOn w:val="a0"/>
    <w:uiPriority w:val="99"/>
    <w:semiHidden/>
    <w:unhideWhenUsed/>
    <w:rsid w:val="004E48AC"/>
    <w:rPr>
      <w:color w:val="0000FF"/>
      <w:u w:val="single"/>
    </w:rPr>
  </w:style>
  <w:style w:type="paragraph" w:customStyle="1" w:styleId="ConsPlusNormal">
    <w:name w:val="ConsPlusNormal"/>
    <w:rsid w:val="00804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DE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7644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character" w:customStyle="1" w:styleId="8pt">
    <w:name w:val="Основной текст + 8 pt"/>
    <w:basedOn w:val="11"/>
    <w:uiPriority w:val="99"/>
    <w:rsid w:val="00D271A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C90388"/>
    <w:pPr>
      <w:pBdr>
        <w:bottom w:val="single" w:sz="6" w:space="1" w:color="auto"/>
      </w:pBdr>
      <w:tabs>
        <w:tab w:val="center" w:pos="4677"/>
        <w:tab w:val="right" w:pos="9355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rsid w:val="00C90388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C90388"/>
    <w:pPr>
      <w:tabs>
        <w:tab w:val="center" w:pos="4677"/>
        <w:tab w:val="right" w:pos="9355"/>
      </w:tabs>
      <w:snapToGrid w:val="0"/>
      <w:spacing w:line="240" w:lineRule="auto"/>
    </w:pPr>
    <w:rPr>
      <w:sz w:val="18"/>
      <w:szCs w:val="18"/>
    </w:rPr>
  </w:style>
  <w:style w:type="character" w:customStyle="1" w:styleId="ad">
    <w:name w:val="Нижний колонтитул Знак"/>
    <w:basedOn w:val="a0"/>
    <w:link w:val="ac"/>
    <w:uiPriority w:val="99"/>
    <w:rsid w:val="00C90388"/>
    <w:rPr>
      <w:sz w:val="18"/>
      <w:szCs w:val="18"/>
    </w:rPr>
  </w:style>
  <w:style w:type="paragraph" w:styleId="ae">
    <w:name w:val="Subtitle"/>
    <w:basedOn w:val="a"/>
    <w:next w:val="a"/>
    <w:rsid w:val="00AE3C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AE3C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AE3C9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AE3C9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2">
    <w:basedOn w:val="TableNormal"/>
    <w:rsid w:val="00AE3C9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AE3C9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4">
    <w:basedOn w:val="TableNormal"/>
    <w:rsid w:val="00AE3C9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styleId="af5">
    <w:name w:val="Table Grid"/>
    <w:basedOn w:val="a1"/>
    <w:uiPriority w:val="59"/>
    <w:rsid w:val="001E5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link w:val="af7"/>
    <w:uiPriority w:val="1"/>
    <w:qFormat/>
    <w:rsid w:val="002702E7"/>
    <w:pPr>
      <w:spacing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27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hKj+w7KqiNwG971VspyN0XzTVA==">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ACE343-2839-4E99-9628-942D81BD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2</cp:revision>
  <cp:lastPrinted>2022-02-18T10:15:00Z</cp:lastPrinted>
  <dcterms:created xsi:type="dcterms:W3CDTF">2022-02-18T10:16:00Z</dcterms:created>
  <dcterms:modified xsi:type="dcterms:W3CDTF">2022-02-18T10:16:00Z</dcterms:modified>
</cp:coreProperties>
</file>