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A0" w:rsidRDefault="009763A0" w:rsidP="009763A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678C" w:rsidRDefault="00FB678C" w:rsidP="009763A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678C" w:rsidRDefault="00FB678C" w:rsidP="009763A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63A0" w:rsidRPr="004C14FF" w:rsidRDefault="009763A0" w:rsidP="009763A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763A0" w:rsidRPr="0025472A" w:rsidRDefault="009763A0" w:rsidP="009763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93B24" w:rsidRDefault="00C93B24" w:rsidP="00C93B2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C93B24" w:rsidRDefault="00C93B24" w:rsidP="00C93B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B24" w:rsidRDefault="00C93B24" w:rsidP="00C93B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B24" w:rsidRDefault="00C93B24" w:rsidP="00C93B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B24" w:rsidRDefault="002E1AF4" w:rsidP="002E1AF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 февраля 2021 г. № 71</w:t>
      </w:r>
    </w:p>
    <w:p w:rsidR="002E1AF4" w:rsidRDefault="002E1AF4" w:rsidP="002E1AF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93B24" w:rsidRPr="00E71ECB" w:rsidRDefault="00C93B24" w:rsidP="00C9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3B24" w:rsidRDefault="0061609F" w:rsidP="00C9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деятельности С</w:t>
      </w:r>
      <w:r w:rsidRPr="00E71ECB">
        <w:rPr>
          <w:rFonts w:ascii="Times New Roman" w:hAnsi="Times New Roman" w:cs="Times New Roman"/>
          <w:sz w:val="28"/>
          <w:szCs w:val="28"/>
        </w:rPr>
        <w:t>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E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1ECB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C93B24" w:rsidRDefault="0061609F" w:rsidP="00C9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ECB">
        <w:rPr>
          <w:rFonts w:ascii="Times New Roman" w:hAnsi="Times New Roman" w:cs="Times New Roman"/>
          <w:sz w:val="28"/>
          <w:szCs w:val="28"/>
        </w:rPr>
        <w:t>бюджетному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E71ECB">
        <w:rPr>
          <w:rFonts w:ascii="Times New Roman" w:hAnsi="Times New Roman" w:cs="Times New Roman"/>
          <w:sz w:val="28"/>
          <w:szCs w:val="28"/>
        </w:rPr>
        <w:t xml:space="preserve">ыва </w:t>
      </w:r>
    </w:p>
    <w:p w:rsidR="0061609F" w:rsidRDefault="0061609F" w:rsidP="00C9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ECB">
        <w:rPr>
          <w:rFonts w:ascii="Times New Roman" w:hAnsi="Times New Roman" w:cs="Times New Roman"/>
          <w:sz w:val="28"/>
          <w:szCs w:val="28"/>
        </w:rPr>
        <w:t>за 20</w:t>
      </w:r>
      <w:r w:rsidR="00087FED">
        <w:rPr>
          <w:rFonts w:ascii="Times New Roman" w:hAnsi="Times New Roman" w:cs="Times New Roman"/>
          <w:sz w:val="28"/>
          <w:szCs w:val="28"/>
        </w:rPr>
        <w:t>20</w:t>
      </w:r>
      <w:r w:rsidRPr="00E71ECB">
        <w:rPr>
          <w:rFonts w:ascii="Times New Roman" w:hAnsi="Times New Roman" w:cs="Times New Roman"/>
          <w:sz w:val="28"/>
          <w:szCs w:val="28"/>
        </w:rPr>
        <w:t xml:space="preserve"> год и о приоритетн</w:t>
      </w:r>
      <w:r w:rsidR="00516F0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E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аправлени</w:t>
      </w:r>
      <w:r w:rsidR="00516F02">
        <w:rPr>
          <w:rFonts w:ascii="Times New Roman" w:hAnsi="Times New Roman" w:cs="Times New Roman"/>
          <w:sz w:val="28"/>
          <w:szCs w:val="28"/>
        </w:rPr>
        <w:t>ях</w:t>
      </w:r>
    </w:p>
    <w:p w:rsidR="004F3D73" w:rsidRPr="00E71ECB" w:rsidRDefault="0061609F" w:rsidP="00C9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ECB">
        <w:rPr>
          <w:rFonts w:ascii="Times New Roman" w:hAnsi="Times New Roman" w:cs="Times New Roman"/>
          <w:sz w:val="28"/>
          <w:szCs w:val="28"/>
        </w:rPr>
        <w:t>деятельности на 20</w:t>
      </w:r>
      <w:r w:rsidR="00287769">
        <w:rPr>
          <w:rFonts w:ascii="Times New Roman" w:hAnsi="Times New Roman" w:cs="Times New Roman"/>
          <w:sz w:val="28"/>
          <w:szCs w:val="28"/>
        </w:rPr>
        <w:t>2</w:t>
      </w:r>
      <w:r w:rsidR="00087FED">
        <w:rPr>
          <w:rFonts w:ascii="Times New Roman" w:hAnsi="Times New Roman" w:cs="Times New Roman"/>
          <w:sz w:val="28"/>
          <w:szCs w:val="28"/>
        </w:rPr>
        <w:t>1</w:t>
      </w:r>
      <w:r w:rsidRPr="00E71E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3D73" w:rsidRDefault="004F3D73" w:rsidP="00C93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76F4" w:rsidRPr="00E71ECB" w:rsidRDefault="00B476F4" w:rsidP="00C93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3D73" w:rsidRPr="00456C09" w:rsidRDefault="00456C09" w:rsidP="00C93B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56C09">
          <w:rPr>
            <w:rFonts w:ascii="Times New Roman" w:hAnsi="Times New Roman" w:cs="Times New Roman"/>
            <w:sz w:val="28"/>
            <w:szCs w:val="28"/>
          </w:rPr>
          <w:t>подпунктом 5.7</w:t>
        </w:r>
      </w:hyperlink>
      <w:r w:rsidRPr="00456C09">
        <w:rPr>
          <w:rFonts w:ascii="Times New Roman" w:hAnsi="Times New Roman" w:cs="Times New Roman"/>
          <w:sz w:val="28"/>
          <w:szCs w:val="28"/>
        </w:rPr>
        <w:t xml:space="preserve"> Положения о Службе по финансово-бюджетному надзору Республики Тыва, утвержденного постановлением Правител</w:t>
      </w:r>
      <w:r w:rsidRPr="00456C09">
        <w:rPr>
          <w:rFonts w:ascii="Times New Roman" w:hAnsi="Times New Roman" w:cs="Times New Roman"/>
          <w:sz w:val="28"/>
          <w:szCs w:val="28"/>
        </w:rPr>
        <w:t>ь</w:t>
      </w:r>
      <w:r w:rsidRPr="00456C09">
        <w:rPr>
          <w:rFonts w:ascii="Times New Roman" w:hAnsi="Times New Roman" w:cs="Times New Roman"/>
          <w:sz w:val="28"/>
          <w:szCs w:val="28"/>
        </w:rPr>
        <w:t xml:space="preserve">ства Республики Тыва от 15 мая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C09">
        <w:rPr>
          <w:rFonts w:ascii="Times New Roman" w:hAnsi="Times New Roman" w:cs="Times New Roman"/>
          <w:sz w:val="28"/>
          <w:szCs w:val="28"/>
        </w:rPr>
        <w:t xml:space="preserve"> 605,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73" w:rsidRPr="00456C09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FC5F23" w:rsidRPr="00456C09">
        <w:rPr>
          <w:rFonts w:ascii="Times New Roman" w:hAnsi="Times New Roman" w:cs="Times New Roman"/>
          <w:sz w:val="28"/>
          <w:szCs w:val="28"/>
        </w:rPr>
        <w:t>ПОСТАНОВЛЯЕТ</w:t>
      </w:r>
      <w:r w:rsidR="004F3D73" w:rsidRPr="00456C09">
        <w:rPr>
          <w:rFonts w:ascii="Times New Roman" w:hAnsi="Times New Roman" w:cs="Times New Roman"/>
          <w:sz w:val="28"/>
          <w:szCs w:val="28"/>
        </w:rPr>
        <w:t>:</w:t>
      </w:r>
    </w:p>
    <w:p w:rsidR="00FC5F23" w:rsidRPr="00456C09" w:rsidRDefault="00FC5F23" w:rsidP="00C93B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73" w:rsidRPr="00667D8B" w:rsidRDefault="004F3D73" w:rsidP="00C93B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8B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руководителя Службы по финансово-бюджетному надзору Республики Тыва </w:t>
      </w:r>
      <w:proofErr w:type="spellStart"/>
      <w:r w:rsidRPr="00667D8B">
        <w:rPr>
          <w:rFonts w:ascii="Times New Roman" w:hAnsi="Times New Roman" w:cs="Times New Roman"/>
          <w:sz w:val="28"/>
          <w:szCs w:val="28"/>
        </w:rPr>
        <w:t>Байыр-оол</w:t>
      </w:r>
      <w:proofErr w:type="spellEnd"/>
      <w:r w:rsidRPr="00667D8B">
        <w:rPr>
          <w:rFonts w:ascii="Times New Roman" w:hAnsi="Times New Roman" w:cs="Times New Roman"/>
          <w:sz w:val="28"/>
          <w:szCs w:val="28"/>
        </w:rPr>
        <w:t xml:space="preserve"> С.Ч. об итогах деятельности Службы по финансово-бюджетному надзору Республики Тыва за 20</w:t>
      </w:r>
      <w:r w:rsidR="003130DC">
        <w:rPr>
          <w:rFonts w:ascii="Times New Roman" w:hAnsi="Times New Roman" w:cs="Times New Roman"/>
          <w:sz w:val="28"/>
          <w:szCs w:val="28"/>
        </w:rPr>
        <w:t>20</w:t>
      </w:r>
      <w:r w:rsidRPr="00667D8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74994" w:rsidRDefault="00460ADA" w:rsidP="00C93B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B6">
        <w:rPr>
          <w:rFonts w:ascii="Times New Roman" w:hAnsi="Times New Roman" w:cs="Times New Roman"/>
          <w:sz w:val="28"/>
          <w:szCs w:val="28"/>
        </w:rPr>
        <w:t>2. Определить приоритетным</w:t>
      </w:r>
      <w:r w:rsidR="00B74994">
        <w:rPr>
          <w:rFonts w:ascii="Times New Roman" w:hAnsi="Times New Roman" w:cs="Times New Roman"/>
          <w:sz w:val="28"/>
          <w:szCs w:val="28"/>
        </w:rPr>
        <w:t>и</w:t>
      </w:r>
      <w:r w:rsidR="004F3D73" w:rsidRPr="00D672B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74994">
        <w:rPr>
          <w:rFonts w:ascii="Times New Roman" w:hAnsi="Times New Roman" w:cs="Times New Roman"/>
          <w:sz w:val="28"/>
          <w:szCs w:val="28"/>
        </w:rPr>
        <w:t>ями</w:t>
      </w:r>
      <w:r w:rsidR="004F3D73" w:rsidRPr="00D672B6">
        <w:rPr>
          <w:rFonts w:ascii="Times New Roman" w:hAnsi="Times New Roman" w:cs="Times New Roman"/>
          <w:sz w:val="28"/>
          <w:szCs w:val="28"/>
        </w:rPr>
        <w:t xml:space="preserve"> деятельности Службы по ф</w:t>
      </w:r>
      <w:r w:rsidR="004F3D73" w:rsidRPr="00D672B6">
        <w:rPr>
          <w:rFonts w:ascii="Times New Roman" w:hAnsi="Times New Roman" w:cs="Times New Roman"/>
          <w:sz w:val="28"/>
          <w:szCs w:val="28"/>
        </w:rPr>
        <w:t>и</w:t>
      </w:r>
      <w:r w:rsidR="004F3D73" w:rsidRPr="00D672B6">
        <w:rPr>
          <w:rFonts w:ascii="Times New Roman" w:hAnsi="Times New Roman" w:cs="Times New Roman"/>
          <w:sz w:val="28"/>
          <w:szCs w:val="28"/>
        </w:rPr>
        <w:t>нансово-бюджетному надзору Республики Тыва на 20</w:t>
      </w:r>
      <w:r w:rsidR="00B74994">
        <w:rPr>
          <w:rFonts w:ascii="Times New Roman" w:hAnsi="Times New Roman" w:cs="Times New Roman"/>
          <w:sz w:val="28"/>
          <w:szCs w:val="28"/>
        </w:rPr>
        <w:t>2</w:t>
      </w:r>
      <w:r w:rsidR="003130DC">
        <w:rPr>
          <w:rFonts w:ascii="Times New Roman" w:hAnsi="Times New Roman" w:cs="Times New Roman"/>
          <w:sz w:val="28"/>
          <w:szCs w:val="28"/>
        </w:rPr>
        <w:t>1</w:t>
      </w:r>
      <w:r w:rsidRPr="00D672B6">
        <w:rPr>
          <w:rFonts w:ascii="Times New Roman" w:hAnsi="Times New Roman" w:cs="Times New Roman"/>
          <w:sz w:val="28"/>
          <w:szCs w:val="28"/>
        </w:rPr>
        <w:t xml:space="preserve"> год</w:t>
      </w:r>
      <w:r w:rsidR="00316AB2">
        <w:rPr>
          <w:rFonts w:ascii="Times New Roman" w:hAnsi="Times New Roman" w:cs="Times New Roman"/>
          <w:sz w:val="28"/>
          <w:szCs w:val="28"/>
        </w:rPr>
        <w:t>:</w:t>
      </w:r>
    </w:p>
    <w:p w:rsidR="00273160" w:rsidRDefault="00273160" w:rsidP="00C93B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3160">
        <w:rPr>
          <w:rFonts w:ascii="Times New Roman" w:hAnsi="Times New Roman" w:cs="Times New Roman"/>
          <w:sz w:val="28"/>
          <w:szCs w:val="28"/>
        </w:rPr>
        <w:t>овышение уровня контрольной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160" w:rsidRDefault="00273160" w:rsidP="00C93B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3160">
        <w:rPr>
          <w:rFonts w:ascii="Times New Roman" w:hAnsi="Times New Roman" w:cs="Times New Roman"/>
          <w:sz w:val="28"/>
          <w:szCs w:val="28"/>
        </w:rPr>
        <w:t xml:space="preserve">ресечение нарушений бюджетного законодательства, законодательства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 w:rsidR="00C93B24">
        <w:rPr>
          <w:rFonts w:ascii="Times New Roman" w:hAnsi="Times New Roman" w:cs="Times New Roman"/>
          <w:sz w:val="28"/>
          <w:szCs w:val="28"/>
        </w:rPr>
        <w:t xml:space="preserve">Республики Тыва, органами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="00C93B24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Тыва</w:t>
      </w:r>
      <w:r w:rsidR="00D81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(</w:t>
      </w:r>
      <w:r w:rsidRPr="00273160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160">
        <w:rPr>
          <w:rFonts w:ascii="Times New Roman" w:hAnsi="Times New Roman" w:cs="Times New Roman"/>
          <w:sz w:val="28"/>
          <w:szCs w:val="28"/>
        </w:rPr>
        <w:t xml:space="preserve"> учреждениями республики при использовании средств, выделенных из республиканского бюджета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160" w:rsidRDefault="00273160" w:rsidP="00C93B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73160">
        <w:rPr>
          <w:rFonts w:ascii="Times New Roman" w:hAnsi="Times New Roman" w:cs="Times New Roman"/>
          <w:sz w:val="28"/>
          <w:szCs w:val="28"/>
        </w:rPr>
        <w:t>оординация и организация деятельности органов внутреннего муниципальн</w:t>
      </w:r>
      <w:r w:rsidRPr="00273160">
        <w:rPr>
          <w:rFonts w:ascii="Times New Roman" w:hAnsi="Times New Roman" w:cs="Times New Roman"/>
          <w:sz w:val="28"/>
          <w:szCs w:val="28"/>
        </w:rPr>
        <w:t>о</w:t>
      </w:r>
      <w:r w:rsidRPr="00273160">
        <w:rPr>
          <w:rFonts w:ascii="Times New Roman" w:hAnsi="Times New Roman" w:cs="Times New Roman"/>
          <w:sz w:val="28"/>
          <w:szCs w:val="28"/>
        </w:rPr>
        <w:t xml:space="preserve">го финансового контроля в Республике Тыва в сфере бюджетных правоотношений, </w:t>
      </w:r>
      <w:r w:rsidRPr="00273160">
        <w:rPr>
          <w:rFonts w:ascii="Times New Roman" w:hAnsi="Times New Roman" w:cs="Times New Roman"/>
          <w:sz w:val="28"/>
          <w:szCs w:val="28"/>
        </w:rPr>
        <w:lastRenderedPageBreak/>
        <w:t>повышение уровня контрольной деятельности органов внутреннего муниципального финансового контроля в муниципальных образованиях Республики Тыва</w:t>
      </w:r>
    </w:p>
    <w:p w:rsidR="004F3D73" w:rsidRPr="00D672B6" w:rsidRDefault="004F3D73" w:rsidP="00C93B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B6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34" w:history="1">
        <w:r w:rsidRPr="00D672B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672B6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</w:t>
      </w:r>
      <w:r w:rsidR="000E5055">
        <w:rPr>
          <w:rFonts w:ascii="Times New Roman" w:hAnsi="Times New Roman" w:cs="Times New Roman"/>
          <w:sz w:val="28"/>
          <w:szCs w:val="28"/>
        </w:rPr>
        <w:t>ых</w:t>
      </w:r>
      <w:r w:rsidRPr="00D672B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E5055">
        <w:rPr>
          <w:rFonts w:ascii="Times New Roman" w:hAnsi="Times New Roman" w:cs="Times New Roman"/>
          <w:sz w:val="28"/>
          <w:szCs w:val="28"/>
        </w:rPr>
        <w:t>й</w:t>
      </w:r>
      <w:r w:rsidRPr="00D672B6">
        <w:rPr>
          <w:rFonts w:ascii="Times New Roman" w:hAnsi="Times New Roman" w:cs="Times New Roman"/>
          <w:sz w:val="28"/>
          <w:szCs w:val="28"/>
        </w:rPr>
        <w:t xml:space="preserve"> деятельности Службы по финансово-бюджетному</w:t>
      </w:r>
      <w:r w:rsidR="00FC0323" w:rsidRPr="00D672B6">
        <w:rPr>
          <w:rFonts w:ascii="Times New Roman" w:hAnsi="Times New Roman" w:cs="Times New Roman"/>
          <w:sz w:val="28"/>
          <w:szCs w:val="28"/>
        </w:rPr>
        <w:t xml:space="preserve"> надзору Республики Тыва на 20</w:t>
      </w:r>
      <w:r w:rsidR="00412B19">
        <w:rPr>
          <w:rFonts w:ascii="Times New Roman" w:hAnsi="Times New Roman" w:cs="Times New Roman"/>
          <w:sz w:val="28"/>
          <w:szCs w:val="28"/>
        </w:rPr>
        <w:t>2</w:t>
      </w:r>
      <w:r w:rsidR="009266BD">
        <w:rPr>
          <w:rFonts w:ascii="Times New Roman" w:hAnsi="Times New Roman" w:cs="Times New Roman"/>
          <w:sz w:val="28"/>
          <w:szCs w:val="28"/>
        </w:rPr>
        <w:t>1</w:t>
      </w:r>
      <w:r w:rsidRPr="00D672B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F3D73" w:rsidRPr="002A3B5B" w:rsidRDefault="004F3D73" w:rsidP="00C93B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5B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9" w:history="1">
        <w:r w:rsidRPr="002A3B5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3B5B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2A3B5B" w:rsidRPr="002A3B5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266B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4743D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2A3B5B" w:rsidRPr="002A3B5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266B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4743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2A3B5B" w:rsidRPr="002A3B5B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="009266BD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2A3B5B" w:rsidRPr="002A3B5B">
        <w:rPr>
          <w:rFonts w:ascii="Times New Roman" w:hAnsi="Times New Roman" w:cs="Times New Roman"/>
          <w:color w:val="000000"/>
          <w:sz w:val="28"/>
          <w:szCs w:val="28"/>
        </w:rPr>
        <w:t xml:space="preserve"> «Об итогах деятельности Службы по финансово-бюджетному надзору Республики Тыва за 201</w:t>
      </w:r>
      <w:r w:rsidR="009266B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A3B5B" w:rsidRPr="002A3B5B">
        <w:rPr>
          <w:rFonts w:ascii="Times New Roman" w:hAnsi="Times New Roman" w:cs="Times New Roman"/>
          <w:color w:val="000000"/>
          <w:sz w:val="28"/>
          <w:szCs w:val="28"/>
        </w:rPr>
        <w:t xml:space="preserve"> год и </w:t>
      </w:r>
      <w:r w:rsidR="00427C0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266BD">
        <w:rPr>
          <w:rFonts w:ascii="Times New Roman" w:hAnsi="Times New Roman" w:cs="Times New Roman"/>
          <w:sz w:val="28"/>
          <w:szCs w:val="28"/>
        </w:rPr>
        <w:t>приоритетных</w:t>
      </w:r>
      <w:r w:rsidR="00427C0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266BD">
        <w:rPr>
          <w:rFonts w:ascii="Times New Roman" w:hAnsi="Times New Roman" w:cs="Times New Roman"/>
          <w:sz w:val="28"/>
          <w:szCs w:val="28"/>
        </w:rPr>
        <w:t>ях</w:t>
      </w:r>
      <w:r w:rsidR="00427C0F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 w:rsidR="009266BD">
        <w:rPr>
          <w:rFonts w:ascii="Times New Roman" w:hAnsi="Times New Roman" w:cs="Times New Roman"/>
          <w:sz w:val="28"/>
          <w:szCs w:val="28"/>
        </w:rPr>
        <w:t>20</w:t>
      </w:r>
      <w:r w:rsidR="00427C0F">
        <w:rPr>
          <w:rFonts w:ascii="Times New Roman" w:hAnsi="Times New Roman" w:cs="Times New Roman"/>
          <w:sz w:val="28"/>
          <w:szCs w:val="28"/>
        </w:rPr>
        <w:t xml:space="preserve"> год</w:t>
      </w:r>
      <w:r w:rsidR="002A3B5B" w:rsidRPr="002A3B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A3B5B">
        <w:rPr>
          <w:rFonts w:ascii="Times New Roman" w:hAnsi="Times New Roman" w:cs="Times New Roman"/>
          <w:sz w:val="28"/>
          <w:szCs w:val="28"/>
        </w:rPr>
        <w:t>.</w:t>
      </w:r>
    </w:p>
    <w:p w:rsidR="003B4133" w:rsidRPr="00D672B6" w:rsidRDefault="004F3D73" w:rsidP="00C93B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B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B4133" w:rsidRPr="002A3B5B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B4133" w:rsidRPr="002A3B5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3B4133" w:rsidRPr="002A3B5B">
        <w:rPr>
          <w:rFonts w:ascii="Times New Roman" w:hAnsi="Times New Roman" w:cs="Times New Roman"/>
          <w:sz w:val="28"/>
          <w:szCs w:val="28"/>
          <w:lang w:eastAsia="ru-RU"/>
        </w:rPr>
        <w:t>www.pravo.gov.ru</w:t>
      </w:r>
      <w:proofErr w:type="spellEnd"/>
      <w:r w:rsidR="003B4133" w:rsidRPr="00D672B6">
        <w:rPr>
          <w:rFonts w:ascii="Times New Roman" w:hAnsi="Times New Roman" w:cs="Times New Roman"/>
          <w:sz w:val="28"/>
          <w:szCs w:val="28"/>
          <w:lang w:eastAsia="ru-RU"/>
        </w:rPr>
        <w:t>) и официальном сайте Республики Тыва в информационно-телекоммуникационной сети «Интернет».</w:t>
      </w:r>
    </w:p>
    <w:p w:rsidR="004F3D73" w:rsidRPr="00667D8B" w:rsidRDefault="004F3D73" w:rsidP="00C93B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B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67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72B6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C93B24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Pr="00D672B6">
        <w:rPr>
          <w:rFonts w:ascii="Times New Roman" w:hAnsi="Times New Roman" w:cs="Times New Roman"/>
          <w:sz w:val="28"/>
          <w:szCs w:val="28"/>
        </w:rPr>
        <w:t xml:space="preserve"> </w:t>
      </w:r>
      <w:r w:rsidR="003B4133" w:rsidRPr="00D672B6">
        <w:rPr>
          <w:rFonts w:ascii="Times New Roman" w:hAnsi="Times New Roman" w:cs="Times New Roman"/>
          <w:sz w:val="28"/>
          <w:szCs w:val="28"/>
        </w:rPr>
        <w:t>п</w:t>
      </w:r>
      <w:r w:rsidR="00FC0323" w:rsidRPr="00D672B6">
        <w:rPr>
          <w:rFonts w:ascii="Times New Roman" w:hAnsi="Times New Roman" w:cs="Times New Roman"/>
          <w:sz w:val="28"/>
          <w:szCs w:val="28"/>
        </w:rPr>
        <w:t>ервого</w:t>
      </w:r>
      <w:r w:rsidR="00FC0323" w:rsidRPr="00667D8B">
        <w:rPr>
          <w:rFonts w:ascii="Times New Roman" w:hAnsi="Times New Roman" w:cs="Times New Roman"/>
          <w:sz w:val="28"/>
          <w:szCs w:val="28"/>
        </w:rPr>
        <w:t xml:space="preserve"> </w:t>
      </w:r>
      <w:r w:rsidRPr="00667D8B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r w:rsidR="00C93B24" w:rsidRPr="00667D8B">
        <w:rPr>
          <w:rFonts w:ascii="Times New Roman" w:hAnsi="Times New Roman" w:cs="Times New Roman"/>
          <w:sz w:val="28"/>
          <w:szCs w:val="28"/>
        </w:rPr>
        <w:t>А.В.</w:t>
      </w:r>
      <w:r w:rsidR="00C93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B24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="00C93B24">
        <w:rPr>
          <w:rFonts w:ascii="Times New Roman" w:hAnsi="Times New Roman" w:cs="Times New Roman"/>
          <w:sz w:val="28"/>
          <w:szCs w:val="28"/>
        </w:rPr>
        <w:t>.</w:t>
      </w:r>
    </w:p>
    <w:p w:rsidR="004F3D73" w:rsidRDefault="004F3D73" w:rsidP="00C93B24">
      <w:pPr>
        <w:pStyle w:val="ConsPlusNormal"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93B24" w:rsidRDefault="00C93B24" w:rsidP="00C93B24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C93B24" w:rsidRDefault="00C93B24" w:rsidP="00C93B24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E03FA0" w:rsidRDefault="00E03FA0" w:rsidP="00C93B24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C93B24" w:rsidRDefault="00E03FA0" w:rsidP="00C93B24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</w:t>
      </w:r>
      <w:r w:rsidR="00EC000D">
        <w:rPr>
          <w:rFonts w:ascii="Times New Roman" w:hAnsi="Times New Roman"/>
          <w:sz w:val="28"/>
          <w:szCs w:val="28"/>
        </w:rPr>
        <w:t xml:space="preserve">Республики Тыва </w:t>
      </w:r>
      <w:r w:rsidR="00EC000D">
        <w:rPr>
          <w:rFonts w:ascii="Times New Roman" w:hAnsi="Times New Roman"/>
          <w:sz w:val="28"/>
          <w:szCs w:val="28"/>
        </w:rPr>
        <w:tab/>
      </w:r>
      <w:r w:rsidR="00EC000D">
        <w:rPr>
          <w:rFonts w:ascii="Times New Roman" w:hAnsi="Times New Roman"/>
          <w:sz w:val="28"/>
          <w:szCs w:val="28"/>
        </w:rPr>
        <w:tab/>
      </w:r>
      <w:r w:rsidR="00EC000D">
        <w:rPr>
          <w:rFonts w:ascii="Times New Roman" w:hAnsi="Times New Roman"/>
          <w:sz w:val="28"/>
          <w:szCs w:val="28"/>
        </w:rPr>
        <w:tab/>
      </w:r>
      <w:r w:rsidR="00EC000D">
        <w:rPr>
          <w:rFonts w:ascii="Times New Roman" w:hAnsi="Times New Roman"/>
          <w:sz w:val="28"/>
          <w:szCs w:val="28"/>
        </w:rPr>
        <w:tab/>
      </w:r>
      <w:r w:rsidR="00EC000D">
        <w:rPr>
          <w:rFonts w:ascii="Times New Roman" w:hAnsi="Times New Roman"/>
          <w:sz w:val="28"/>
          <w:szCs w:val="28"/>
        </w:rPr>
        <w:tab/>
        <w:t xml:space="preserve">            </w:t>
      </w:r>
      <w:r w:rsidR="00C93B24">
        <w:rPr>
          <w:rFonts w:ascii="Times New Roman" w:hAnsi="Times New Roman"/>
          <w:sz w:val="28"/>
          <w:szCs w:val="28"/>
        </w:rPr>
        <w:t xml:space="preserve">      </w:t>
      </w:r>
      <w:r w:rsidR="00EC000D">
        <w:rPr>
          <w:rFonts w:ascii="Times New Roman" w:hAnsi="Times New Roman"/>
          <w:sz w:val="28"/>
          <w:szCs w:val="28"/>
        </w:rPr>
        <w:t xml:space="preserve">       </w:t>
      </w:r>
      <w:r w:rsidR="00413B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/>
          <w:sz w:val="28"/>
          <w:szCs w:val="28"/>
        </w:rPr>
        <w:t>Хопуя</w:t>
      </w:r>
      <w:proofErr w:type="spellEnd"/>
    </w:p>
    <w:p w:rsidR="00C93B24" w:rsidRDefault="00C93B24" w:rsidP="00C93B24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C93B24" w:rsidRDefault="00C93B24" w:rsidP="00C93B24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  <w:sectPr w:rsidR="00C93B24" w:rsidSect="00C93B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71502C" w:rsidRPr="00FE3668" w:rsidRDefault="0071502C" w:rsidP="00C93B24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3668">
        <w:rPr>
          <w:rFonts w:ascii="Times New Roman" w:hAnsi="Times New Roman" w:cs="Times New Roman"/>
          <w:sz w:val="28"/>
          <w:szCs w:val="28"/>
        </w:rPr>
        <w:t>Утвержден</w:t>
      </w:r>
    </w:p>
    <w:p w:rsidR="0071502C" w:rsidRPr="00FE3668" w:rsidRDefault="0071502C" w:rsidP="00C93B24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366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1502C" w:rsidRPr="00FE3668" w:rsidRDefault="0071502C" w:rsidP="00C93B24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E366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E1AF4" w:rsidRDefault="002E1AF4" w:rsidP="002E1AF4">
      <w:pPr>
        <w:pStyle w:val="ConsPlusTitle"/>
        <w:spacing w:line="360" w:lineRule="auto"/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18 февраля 2021 г. № 71</w:t>
      </w:r>
    </w:p>
    <w:p w:rsidR="00C93B24" w:rsidRDefault="00C93B24" w:rsidP="00C93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B24" w:rsidRPr="00E71ECB" w:rsidRDefault="00C93B24" w:rsidP="00C93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3D73" w:rsidRPr="00E71ECB" w:rsidRDefault="004F3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proofErr w:type="gramStart"/>
      <w:r w:rsidRPr="00E71E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3B24">
        <w:rPr>
          <w:rFonts w:ascii="Times New Roman" w:hAnsi="Times New Roman" w:cs="Times New Roman"/>
          <w:sz w:val="28"/>
          <w:szCs w:val="28"/>
        </w:rPr>
        <w:t xml:space="preserve"> </w:t>
      </w:r>
      <w:r w:rsidRPr="00E71ECB">
        <w:rPr>
          <w:rFonts w:ascii="Times New Roman" w:hAnsi="Times New Roman" w:cs="Times New Roman"/>
          <w:sz w:val="28"/>
          <w:szCs w:val="28"/>
        </w:rPr>
        <w:t>Л</w:t>
      </w:r>
      <w:r w:rsidR="00C93B24">
        <w:rPr>
          <w:rFonts w:ascii="Times New Roman" w:hAnsi="Times New Roman" w:cs="Times New Roman"/>
          <w:sz w:val="28"/>
          <w:szCs w:val="28"/>
        </w:rPr>
        <w:t xml:space="preserve"> </w:t>
      </w:r>
      <w:r w:rsidRPr="00E71ECB">
        <w:rPr>
          <w:rFonts w:ascii="Times New Roman" w:hAnsi="Times New Roman" w:cs="Times New Roman"/>
          <w:sz w:val="28"/>
          <w:szCs w:val="28"/>
        </w:rPr>
        <w:t>А</w:t>
      </w:r>
      <w:r w:rsidR="00C93B24">
        <w:rPr>
          <w:rFonts w:ascii="Times New Roman" w:hAnsi="Times New Roman" w:cs="Times New Roman"/>
          <w:sz w:val="28"/>
          <w:szCs w:val="28"/>
        </w:rPr>
        <w:t xml:space="preserve"> </w:t>
      </w:r>
      <w:r w:rsidRPr="00E71ECB">
        <w:rPr>
          <w:rFonts w:ascii="Times New Roman" w:hAnsi="Times New Roman" w:cs="Times New Roman"/>
          <w:sz w:val="28"/>
          <w:szCs w:val="28"/>
        </w:rPr>
        <w:t>Н</w:t>
      </w:r>
    </w:p>
    <w:p w:rsidR="004F3D73" w:rsidRPr="001410D0" w:rsidRDefault="00715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10D0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приоритетн</w:t>
      </w:r>
      <w:r w:rsidR="00FD3DE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410D0">
        <w:rPr>
          <w:rFonts w:ascii="Times New Roman" w:hAnsi="Times New Roman" w:cs="Times New Roman"/>
          <w:b w:val="0"/>
          <w:sz w:val="28"/>
          <w:szCs w:val="28"/>
        </w:rPr>
        <w:t xml:space="preserve"> направлени</w:t>
      </w:r>
      <w:r w:rsidR="00FD3DE4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4F3D73" w:rsidRPr="001410D0" w:rsidRDefault="00715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10D0">
        <w:rPr>
          <w:rFonts w:ascii="Times New Roman" w:hAnsi="Times New Roman" w:cs="Times New Roman"/>
          <w:b w:val="0"/>
          <w:sz w:val="28"/>
          <w:szCs w:val="28"/>
        </w:rPr>
        <w:t>деятельности Службы по финансово-бюджетному надзору</w:t>
      </w:r>
    </w:p>
    <w:p w:rsidR="004F3D73" w:rsidRPr="001410D0" w:rsidRDefault="00715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10D0">
        <w:rPr>
          <w:rFonts w:ascii="Times New Roman" w:hAnsi="Times New Roman" w:cs="Times New Roman"/>
          <w:b w:val="0"/>
          <w:sz w:val="28"/>
          <w:szCs w:val="28"/>
        </w:rPr>
        <w:t>Республики Тыва на 20</w:t>
      </w:r>
      <w:r w:rsidR="00444485">
        <w:rPr>
          <w:rFonts w:ascii="Times New Roman" w:hAnsi="Times New Roman" w:cs="Times New Roman"/>
          <w:b w:val="0"/>
          <w:sz w:val="28"/>
          <w:szCs w:val="28"/>
        </w:rPr>
        <w:t>2</w:t>
      </w:r>
      <w:r w:rsidR="00ED6510">
        <w:rPr>
          <w:rFonts w:ascii="Times New Roman" w:hAnsi="Times New Roman" w:cs="Times New Roman"/>
          <w:b w:val="0"/>
          <w:sz w:val="28"/>
          <w:szCs w:val="28"/>
        </w:rPr>
        <w:t>1</w:t>
      </w:r>
      <w:r w:rsidRPr="001410D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F3D73" w:rsidRPr="00E71ECB" w:rsidRDefault="004F3D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395"/>
        <w:gridCol w:w="1417"/>
        <w:gridCol w:w="1844"/>
        <w:gridCol w:w="3118"/>
      </w:tblGrid>
      <w:tr w:rsidR="003C0EAF" w:rsidRPr="00C93B24" w:rsidTr="00C82CD9">
        <w:tc>
          <w:tcPr>
            <w:tcW w:w="4395" w:type="dxa"/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Start w:id="2" w:name="_Hlk60163270"/>
            <w:bookmarkEnd w:id="1"/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3C0EAF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4" w:type="dxa"/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118" w:type="dxa"/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C0EAF" w:rsidRPr="00C93B24" w:rsidTr="00C82CD9">
        <w:trPr>
          <w:trHeight w:val="228"/>
        </w:trPr>
        <w:tc>
          <w:tcPr>
            <w:tcW w:w="10774" w:type="dxa"/>
            <w:gridSpan w:val="4"/>
          </w:tcPr>
          <w:p w:rsidR="003C0EAF" w:rsidRPr="00C93B24" w:rsidRDefault="003C0EAF" w:rsidP="00C82CD9">
            <w:pPr>
              <w:pStyle w:val="ConsPlusNormal"/>
              <w:numPr>
                <w:ilvl w:val="0"/>
                <w:numId w:val="2"/>
              </w:numPr>
              <w:tabs>
                <w:tab w:val="left" w:pos="687"/>
                <w:tab w:val="left" w:pos="104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Повышение уровня контрольной деятельности</w:t>
            </w:r>
          </w:p>
        </w:tc>
      </w:tr>
      <w:tr w:rsidR="003C0EAF" w:rsidRPr="00C93B24" w:rsidTr="00C82CD9">
        <w:trPr>
          <w:trHeight w:val="228"/>
        </w:trPr>
        <w:tc>
          <w:tcPr>
            <w:tcW w:w="4395" w:type="dxa"/>
          </w:tcPr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Оказание методической и практич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ской помощи муниципальным образов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ниям Республики Тыва в пределах ко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м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петенции Службы</w:t>
            </w:r>
          </w:p>
        </w:tc>
        <w:tc>
          <w:tcPr>
            <w:tcW w:w="1417" w:type="dxa"/>
          </w:tcPr>
          <w:p w:rsidR="003C0EAF" w:rsidRPr="00C93B24" w:rsidRDefault="003C0EAF" w:rsidP="00C82C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2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Служба по ф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нансово-бюджетному надзору Респу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118" w:type="dxa"/>
          </w:tcPr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мощи органам внутреннего муниципального финансов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(далее – ВМФК) при осуществлении ими своих полномочий, пред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преждение нарушений бю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жетного законодательства, законодательства в сфере закупок муниципальными учреждениями республики</w:t>
            </w:r>
          </w:p>
        </w:tc>
      </w:tr>
      <w:tr w:rsidR="003C0EAF" w:rsidRPr="00C93B24" w:rsidTr="00C82CD9">
        <w:trPr>
          <w:trHeight w:val="228"/>
        </w:trPr>
        <w:tc>
          <w:tcPr>
            <w:tcW w:w="10774" w:type="dxa"/>
            <w:gridSpan w:val="4"/>
          </w:tcPr>
          <w:p w:rsidR="003C0EAF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. Пресечение нарушений бюджетного законодательства, законодательства </w:t>
            </w:r>
          </w:p>
          <w:p w:rsidR="003C0EAF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в сфере закупок органами исполнительной власти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спублики Тыва, </w:t>
            </w:r>
          </w:p>
          <w:p w:rsidR="003C0EAF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муниципальных образований Р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0EAF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учреждениями республики </w:t>
            </w:r>
            <w:proofErr w:type="gramStart"/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выделенных из республиканского бюджета Республики Тыва</w:t>
            </w:r>
          </w:p>
        </w:tc>
      </w:tr>
      <w:tr w:rsidR="003C0EAF" w:rsidRPr="00C93B24" w:rsidTr="00C82CD9">
        <w:trPr>
          <w:trHeight w:val="228"/>
        </w:trPr>
        <w:tc>
          <w:tcPr>
            <w:tcW w:w="4395" w:type="dxa"/>
          </w:tcPr>
          <w:p w:rsidR="003C0EAF" w:rsidRDefault="003C0EAF" w:rsidP="00C82C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Проведение контрольных меропри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 xml:space="preserve">тий по расходованию бюджетных средств,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>из 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бюджета Республики Тыва, в том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5E2">
              <w:rPr>
                <w:rFonts w:ascii="Times New Roman" w:hAnsi="Times New Roman"/>
                <w:sz w:val="24"/>
                <w:szCs w:val="24"/>
              </w:rPr>
              <w:t>п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роверка осуществления расходов республиканского бюджета Республики Тыва на реализацию социального прое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 «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Социальный уголь</w:t>
            </w:r>
            <w:r>
              <w:rPr>
                <w:rFonts w:ascii="Times New Roman" w:hAnsi="Times New Roman"/>
                <w:sz w:val="24"/>
                <w:szCs w:val="24"/>
              </w:rPr>
              <w:t>», «Социальный картофель»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рамках национального проекта «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Демография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 xml:space="preserve"> топлива и энергетики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 xml:space="preserve"> труда и социальной пол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и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тики 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подведомстве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н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х;</w:t>
            </w: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 w:rsidRPr="00C93B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65E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роверка соблюдения условий и п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рядка предоставления субсидий юрид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ческим лицам на реализацию меропри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тий Индивидуальной программы соц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ально-экономического развития Респу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лики Тыва на 2020 - 2024 годы, утве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 xml:space="preserve">жденной распоряжением Правительства Российской Федерации от 10 апреля 2020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 xml:space="preserve"> 972-р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х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 xml:space="preserve">зяйства и продовольствия Республики Тыва,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r w:rsidRPr="007E08CB">
              <w:rPr>
                <w:rFonts w:ascii="Times New Roman" w:hAnsi="Times New Roman"/>
                <w:bCs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 лиц;</w:t>
            </w: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роверка осуществления расходов республиканского бюджета Республики Тыва на реализацию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Кыштаг</w:t>
            </w:r>
            <w:proofErr w:type="spellEnd"/>
            <w:r w:rsidRPr="007E08CB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 2019 год в 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продов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>льствия Республики Тыва, о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«Корова-кормилица» за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>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Республики Тыва,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74D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C0EAF" w:rsidRDefault="003165E2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3C0EAF" w:rsidRPr="00F86F76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Pr="00F86F76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Pr="00F86F76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65E2" w:rsidRDefault="003165E2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Pr="00F86F76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3C0EAF" w:rsidRPr="00F86F76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Pr="00F86F76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Pr="00F86F76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65E2" w:rsidRDefault="003165E2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EAF" w:rsidRPr="00F86F76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65E2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>-</w:t>
            </w:r>
            <w:r w:rsidRPr="007E08C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E0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0EAF" w:rsidRPr="00C93B24" w:rsidRDefault="003C0EAF" w:rsidP="003165E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8CB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165E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44" w:type="dxa"/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Служба по ф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нансово-бюджетному надзору Респу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118" w:type="dxa"/>
            <w:vMerge w:val="restart"/>
          </w:tcPr>
          <w:p w:rsidR="003C0EAF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пресечение нарушений бюджетного законодател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ства, законодательства в сфере закупок органами и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Тыва, 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венными (муниципальными) учреждениями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юридическими лицами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средств, в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деленных из республика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ского бюджета Республики Тыва, в том числе обеспеч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ние выполнения меропри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>тий по реализации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 xml:space="preserve"> реги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BE2">
              <w:rPr>
                <w:rFonts w:ascii="Times New Roman" w:hAnsi="Times New Roman" w:cs="Times New Roman"/>
                <w:sz w:val="24"/>
                <w:szCs w:val="24"/>
              </w:rPr>
              <w:t>нальных составляющих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циональных проектов, пр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дусмотренных Указом Пр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зидента Российской Федер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ции от 7 мая 2018 г. № 204 «О национальных целях и стратегических задачах ра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вития Российской Федер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7E08CB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2024 г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8CB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по достижению целей, поставленных в Послании Главы Республики Тыва  Верховному Хуралу (парл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менту) Республики Тыва о положении дел в республике и внутренней политике на 2021 год «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Помнить пр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шлое. Гордиться настоящим. Верить в </w:t>
            </w:r>
            <w:r w:rsidRPr="00E92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будущее»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5 </w:t>
            </w:r>
            <w:r w:rsidRPr="00E921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контрольных мероприятий</w:t>
            </w: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Default="003C0EAF" w:rsidP="00C82CD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AF" w:rsidRPr="00C93B24" w:rsidTr="00C82CD9">
        <w:trPr>
          <w:trHeight w:val="228"/>
        </w:trPr>
        <w:tc>
          <w:tcPr>
            <w:tcW w:w="4395" w:type="dxa"/>
          </w:tcPr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Направление информации (предлож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 органам исполнительной власт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>и Республики Тыва</w:t>
            </w:r>
            <w:r w:rsidR="00E448B5">
              <w:rPr>
                <w:rFonts w:ascii="Times New Roman" w:hAnsi="Times New Roman" w:cs="Times New Roman"/>
                <w:sz w:val="24"/>
                <w:szCs w:val="24"/>
              </w:rPr>
              <w:t>, являющим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590A9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590A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0A91">
              <w:rPr>
                <w:rFonts w:ascii="Times New Roman" w:hAnsi="Times New Roman" w:cs="Times New Roman"/>
                <w:sz w:val="24"/>
                <w:szCs w:val="24"/>
              </w:rPr>
              <w:t>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90A91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в случае установления в ходе контрольных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несоответствия нормативных  правовых актов Республики Тыва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ваниям законодательства Российской Федерации, муниципальных правовых актов 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законодательства Российской Федерации и 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>законодател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417" w:type="dxa"/>
          </w:tcPr>
          <w:p w:rsidR="003C0EAF" w:rsidRDefault="003C0EAF" w:rsidP="00C82C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0A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91">
              <w:rPr>
                <w:rFonts w:ascii="Times New Roman" w:hAnsi="Times New Roman"/>
                <w:sz w:val="24"/>
                <w:szCs w:val="24"/>
              </w:rPr>
              <w:t>Служба по ф</w:t>
            </w:r>
            <w:r w:rsidRPr="00590A91">
              <w:rPr>
                <w:rFonts w:ascii="Times New Roman" w:hAnsi="Times New Roman"/>
                <w:sz w:val="24"/>
                <w:szCs w:val="24"/>
              </w:rPr>
              <w:t>и</w:t>
            </w:r>
            <w:r w:rsidRPr="00590A91">
              <w:rPr>
                <w:rFonts w:ascii="Times New Roman" w:hAnsi="Times New Roman"/>
                <w:sz w:val="24"/>
                <w:szCs w:val="24"/>
              </w:rPr>
              <w:t>нансово-бюджетному надзору Респу</w:t>
            </w:r>
            <w:r w:rsidRPr="00590A91">
              <w:rPr>
                <w:rFonts w:ascii="Times New Roman" w:hAnsi="Times New Roman"/>
                <w:sz w:val="24"/>
                <w:szCs w:val="24"/>
              </w:rPr>
              <w:t>б</w:t>
            </w:r>
            <w:r w:rsidRPr="00590A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118" w:type="dxa"/>
            <w:vMerge/>
          </w:tcPr>
          <w:p w:rsidR="003C0EAF" w:rsidRPr="005A4BE2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AF" w:rsidRPr="00C93B24" w:rsidTr="00C82CD9">
        <w:trPr>
          <w:trHeight w:val="228"/>
        </w:trPr>
        <w:tc>
          <w:tcPr>
            <w:tcW w:w="4395" w:type="dxa"/>
          </w:tcPr>
          <w:p w:rsidR="003C0EAF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органам исполнительной власти</w:t>
            </w:r>
            <w:r w:rsidR="003165E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органам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и государственным (муниципальным) учреждениям обзора нарушений</w:t>
            </w:r>
            <w:r>
              <w:t xml:space="preserve"> </w:t>
            </w:r>
            <w:r w:rsidRPr="003C3B4A">
              <w:rPr>
                <w:rFonts w:ascii="Times New Roman" w:hAnsi="Times New Roman" w:cs="Times New Roman"/>
                <w:sz w:val="24"/>
                <w:szCs w:val="24"/>
              </w:rPr>
              <w:t>и недостатков, выявленных Службой по финансово-бюджетному надзору Республики Тыва при провед</w:t>
            </w:r>
            <w:r w:rsidRPr="003C3B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B4A">
              <w:rPr>
                <w:rFonts w:ascii="Times New Roman" w:hAnsi="Times New Roman" w:cs="Times New Roman"/>
                <w:sz w:val="24"/>
                <w:szCs w:val="24"/>
              </w:rPr>
              <w:t>нии контрольных мероприятий</w:t>
            </w:r>
          </w:p>
        </w:tc>
        <w:tc>
          <w:tcPr>
            <w:tcW w:w="1417" w:type="dxa"/>
          </w:tcPr>
          <w:p w:rsidR="003C0EAF" w:rsidRPr="00590A91" w:rsidRDefault="003C0EAF" w:rsidP="003165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15 июля </w:t>
            </w:r>
            <w:r w:rsidR="003165E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1844" w:type="dxa"/>
          </w:tcPr>
          <w:p w:rsidR="003C0EAF" w:rsidRPr="00590A91" w:rsidRDefault="003C0EAF" w:rsidP="00C82C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A91">
              <w:rPr>
                <w:rFonts w:ascii="Times New Roman" w:hAnsi="Times New Roman"/>
                <w:sz w:val="24"/>
                <w:szCs w:val="24"/>
              </w:rPr>
              <w:t>Служба по ф</w:t>
            </w:r>
            <w:r w:rsidRPr="00590A91">
              <w:rPr>
                <w:rFonts w:ascii="Times New Roman" w:hAnsi="Times New Roman"/>
                <w:sz w:val="24"/>
                <w:szCs w:val="24"/>
              </w:rPr>
              <w:t>и</w:t>
            </w:r>
            <w:r w:rsidRPr="00590A91">
              <w:rPr>
                <w:rFonts w:ascii="Times New Roman" w:hAnsi="Times New Roman"/>
                <w:sz w:val="24"/>
                <w:szCs w:val="24"/>
              </w:rPr>
              <w:t>нансово-бюджетному надзору Респу</w:t>
            </w:r>
            <w:r w:rsidRPr="00590A91">
              <w:rPr>
                <w:rFonts w:ascii="Times New Roman" w:hAnsi="Times New Roman"/>
                <w:sz w:val="24"/>
                <w:szCs w:val="24"/>
              </w:rPr>
              <w:t>б</w:t>
            </w:r>
            <w:r w:rsidRPr="00590A91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118" w:type="dxa"/>
            <w:vMerge/>
          </w:tcPr>
          <w:p w:rsidR="003C0EAF" w:rsidRPr="005A4BE2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AF" w:rsidRPr="00C93B24" w:rsidTr="00C82CD9">
        <w:trPr>
          <w:trHeight w:val="1059"/>
        </w:trPr>
        <w:tc>
          <w:tcPr>
            <w:tcW w:w="10774" w:type="dxa"/>
            <w:gridSpan w:val="4"/>
          </w:tcPr>
          <w:p w:rsidR="003C0EAF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. Координация и организация деятельности органов внутреннего муниципального</w:t>
            </w:r>
          </w:p>
          <w:p w:rsidR="003C0EAF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в Республике Тыва в сфере бюджетных правоотношений, </w:t>
            </w:r>
          </w:p>
          <w:p w:rsidR="003C0EAF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контрольной деятельности органов внутреннего муниципального </w:t>
            </w:r>
          </w:p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 в муниципальных образованиях Республики Тыва</w:t>
            </w:r>
          </w:p>
        </w:tc>
      </w:tr>
      <w:tr w:rsidR="003C0EAF" w:rsidRPr="00C93B24" w:rsidTr="00C82CD9">
        <w:tc>
          <w:tcPr>
            <w:tcW w:w="4395" w:type="dxa"/>
            <w:tcBorders>
              <w:bottom w:val="single" w:sz="4" w:space="0" w:color="auto"/>
            </w:tcBorders>
          </w:tcPr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конференции</w:t>
            </w:r>
            <w:r w:rsidRPr="00C93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 «О роли органа внутреннего финансового контроля», приуро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ченной</w:t>
            </w:r>
            <w:r w:rsidRPr="00C93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15-летию со дня образования Службы по финансово-бюджетному надзору Республики Тыва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0EAF" w:rsidRPr="00C93B24" w:rsidRDefault="003C0EAF" w:rsidP="00C82C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2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Служба по ф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нансово-бюджетному надзору Респу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C0EAF" w:rsidRPr="00C93B24" w:rsidRDefault="003C0EAF" w:rsidP="00316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</w:t>
            </w:r>
            <w:r w:rsidRPr="00C93B2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сполнение пункта 9 </w:t>
            </w:r>
            <w:r w:rsidR="003165E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</w:t>
            </w:r>
            <w:r w:rsidRPr="00C93B24">
              <w:rPr>
                <w:rFonts w:ascii="Times New Roman" w:hAnsi="Times New Roman"/>
                <w:sz w:val="24"/>
                <w:szCs w:val="24"/>
                <w:lang w:eastAsia="ru-RU"/>
              </w:rPr>
              <w:t>лана мероприятий по реализации приоритетных направлений деятельности</w:t>
            </w:r>
            <w:r w:rsidR="0031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по финансово-бюджетному </w:t>
            </w:r>
            <w:r w:rsidRPr="00C93B24">
              <w:rPr>
                <w:rFonts w:ascii="Times New Roman" w:hAnsi="Times New Roman"/>
                <w:sz w:val="24"/>
                <w:szCs w:val="24"/>
                <w:lang w:eastAsia="ru-RU"/>
              </w:rPr>
              <w:t>надзору Республики Тыва на 2020 год, утвержденного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постановлением </w:t>
            </w:r>
            <w:r w:rsidRPr="00C93B2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ави</w:t>
            </w:r>
            <w:r w:rsidR="003165E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тельства Республики Тыва от 9 апреля </w:t>
            </w:r>
            <w:r w:rsidRPr="00C93B2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2020 </w:t>
            </w:r>
            <w:r w:rsidR="003165E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г. </w:t>
            </w:r>
            <w:r w:rsidRPr="00C93B2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№ 145, 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 xml:space="preserve">перенесённого с октября 2020 года </w:t>
            </w:r>
            <w:r w:rsidRPr="00C93B2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 xml:space="preserve"> целях миним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и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зации рисков распростран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93B24">
              <w:rPr>
                <w:rFonts w:ascii="Times New Roman" w:hAnsi="Times New Roman"/>
                <w:sz w:val="24"/>
                <w:szCs w:val="24"/>
              </w:rPr>
              <w:t>ния новой коронавирусной инфекции</w:t>
            </w:r>
          </w:p>
        </w:tc>
      </w:tr>
      <w:tr w:rsidR="003C0EAF" w:rsidRPr="00C93B24" w:rsidTr="00C82CD9">
        <w:tc>
          <w:tcPr>
            <w:tcW w:w="4395" w:type="dxa"/>
            <w:tcBorders>
              <w:bottom w:val="single" w:sz="4" w:space="0" w:color="auto"/>
            </w:tcBorders>
          </w:tcPr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93B2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курсов повышения квал</w:t>
            </w:r>
            <w:r w:rsidRPr="00C93B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93B24">
              <w:rPr>
                <w:rFonts w:ascii="Times New Roman" w:eastAsia="Calibri" w:hAnsi="Times New Roman" w:cs="Times New Roman"/>
                <w:sz w:val="24"/>
                <w:szCs w:val="24"/>
              </w:rPr>
              <w:t>фикации для уполномоченных должн</w:t>
            </w:r>
            <w:r w:rsidRPr="00C93B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93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стных лиц муниципальных образований республики, осуществляющих </w:t>
            </w:r>
            <w:r w:rsidRPr="00C93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контроль в финансово-бюджетной сфере и сфере закупок 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Государственного авт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номного образовательного учреждения дополнительного профессионального образования «Тувинский институт ра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вития образования и повышения квал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93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фикации»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0EAF" w:rsidRPr="00C93B24" w:rsidRDefault="003C0EAF" w:rsidP="00C82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2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Служба по ф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нансово-бюджетному надзору Респу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118" w:type="dxa"/>
            <w:vMerge w:val="restart"/>
          </w:tcPr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казание практической п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мощи органам ВМФК, пр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дупреждение нарушений бюджетного законодател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ства, законодательства в сфере закупок муниципал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ными учреждениями ре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3C0EAF" w:rsidRPr="00C93B24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AF" w:rsidRPr="00C93B24" w:rsidTr="00C82CD9">
        <w:tc>
          <w:tcPr>
            <w:tcW w:w="4395" w:type="dxa"/>
            <w:tcBorders>
              <w:bottom w:val="single" w:sz="4" w:space="0" w:color="auto"/>
            </w:tcBorders>
          </w:tcPr>
          <w:p w:rsidR="00E448B5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7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Pr="00876220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органов м</w:t>
            </w:r>
            <w:r w:rsidRPr="0087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стного самоуправления </w:t>
            </w:r>
            <w:r w:rsidRPr="00876220">
              <w:rPr>
                <w:rFonts w:ascii="Times New Roman" w:hAnsi="Times New Roman" w:cs="Times New Roman"/>
                <w:sz w:val="24"/>
                <w:szCs w:val="24"/>
              </w:rPr>
              <w:t xml:space="preserve">по темам: </w:t>
            </w:r>
          </w:p>
          <w:p w:rsidR="003165E2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76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62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Административные правонаруше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ния в </w:t>
            </w:r>
            <w:r w:rsidRPr="008762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бюджетной сфере, выявляе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мые в </w:t>
            </w:r>
            <w:r w:rsidRPr="008762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ходе контрольных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роприятий: виды и </w:t>
            </w:r>
            <w:r w:rsidRPr="008762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8762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="003165E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ставы»;</w:t>
            </w:r>
          </w:p>
          <w:p w:rsidR="003C0EAF" w:rsidRPr="00876220" w:rsidRDefault="003C0EAF" w:rsidP="00C82CD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762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8762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22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онтроль в сфере государственных (муниципальных) закупок»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0EAF" w:rsidRPr="00C93B24" w:rsidRDefault="003C0EAF" w:rsidP="00C82CD9">
            <w:pPr>
              <w:pStyle w:val="ConsPlusCell"/>
              <w:widowControl/>
              <w:shd w:val="clear" w:color="auto" w:fill="FFFFFF"/>
              <w:jc w:val="center"/>
              <w:rPr>
                <w:color w:val="000000"/>
              </w:rPr>
            </w:pPr>
            <w:r w:rsidRPr="00C93B24">
              <w:t>июнь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Служба по ф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нансово-бюджетному надзору Респу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B2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3C0EAF" w:rsidRPr="00C93B24" w:rsidRDefault="003C0EAF" w:rsidP="00C82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4F3D73" w:rsidRPr="00E71ECB" w:rsidRDefault="004F3D73" w:rsidP="00403C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F3D73" w:rsidRPr="00E71ECB" w:rsidSect="005A2AD9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B9" w:rsidRDefault="00DB56B9" w:rsidP="00F62163">
      <w:pPr>
        <w:spacing w:after="0" w:line="240" w:lineRule="auto"/>
      </w:pPr>
      <w:r>
        <w:separator/>
      </w:r>
    </w:p>
  </w:endnote>
  <w:endnote w:type="continuationSeparator" w:id="0">
    <w:p w:rsidR="00DB56B9" w:rsidRDefault="00DB56B9" w:rsidP="00F6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2" w:rsidRDefault="003348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2" w:rsidRDefault="003348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2" w:rsidRDefault="003348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B9" w:rsidRDefault="00DB56B9" w:rsidP="00F62163">
      <w:pPr>
        <w:spacing w:after="0" w:line="240" w:lineRule="auto"/>
      </w:pPr>
      <w:r>
        <w:separator/>
      </w:r>
    </w:p>
  </w:footnote>
  <w:footnote w:type="continuationSeparator" w:id="0">
    <w:p w:rsidR="00DB56B9" w:rsidRDefault="00DB56B9" w:rsidP="00F6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2" w:rsidRDefault="003348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392910"/>
    </w:sdtPr>
    <w:sdtEndPr>
      <w:rPr>
        <w:rFonts w:ascii="Times New Roman" w:hAnsi="Times New Roman" w:cs="Times New Roman"/>
        <w:sz w:val="24"/>
        <w:szCs w:val="24"/>
      </w:rPr>
    </w:sdtEndPr>
    <w:sdtContent>
      <w:p w:rsidR="00F62163" w:rsidRPr="005A2AD9" w:rsidRDefault="00CB572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2A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163" w:rsidRPr="005A2A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2A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7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2A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2" w:rsidRDefault="003348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435C"/>
    <w:multiLevelType w:val="hybridMultilevel"/>
    <w:tmpl w:val="B3B475B2"/>
    <w:lvl w:ilvl="0" w:tplc="B0821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6E3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83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12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56A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82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84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4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26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A70524"/>
    <w:multiLevelType w:val="hybridMultilevel"/>
    <w:tmpl w:val="CD26AE34"/>
    <w:lvl w:ilvl="0" w:tplc="012A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2f35cb3-e51a-4564-8e49-22c0f5535f4b"/>
  </w:docVars>
  <w:rsids>
    <w:rsidRoot w:val="004F3D73"/>
    <w:rsid w:val="00001F0E"/>
    <w:rsid w:val="000160BC"/>
    <w:rsid w:val="00027935"/>
    <w:rsid w:val="00030F6F"/>
    <w:rsid w:val="00032E0A"/>
    <w:rsid w:val="00034B5E"/>
    <w:rsid w:val="00062BAD"/>
    <w:rsid w:val="00067A10"/>
    <w:rsid w:val="0008126C"/>
    <w:rsid w:val="00087FED"/>
    <w:rsid w:val="000A2BA2"/>
    <w:rsid w:val="000A4936"/>
    <w:rsid w:val="000A5EA1"/>
    <w:rsid w:val="000B38AB"/>
    <w:rsid w:val="000C5F34"/>
    <w:rsid w:val="000D1C5C"/>
    <w:rsid w:val="000E5055"/>
    <w:rsid w:val="000F04BB"/>
    <w:rsid w:val="001052CC"/>
    <w:rsid w:val="00117000"/>
    <w:rsid w:val="00124D2C"/>
    <w:rsid w:val="00140C72"/>
    <w:rsid w:val="001410D0"/>
    <w:rsid w:val="001514B2"/>
    <w:rsid w:val="00157202"/>
    <w:rsid w:val="00165137"/>
    <w:rsid w:val="001726E5"/>
    <w:rsid w:val="00175329"/>
    <w:rsid w:val="00182FD6"/>
    <w:rsid w:val="00186E30"/>
    <w:rsid w:val="001A36A5"/>
    <w:rsid w:val="001B366C"/>
    <w:rsid w:val="001B4A04"/>
    <w:rsid w:val="001B4BA9"/>
    <w:rsid w:val="001B7D20"/>
    <w:rsid w:val="001C7E08"/>
    <w:rsid w:val="001D291E"/>
    <w:rsid w:val="001E2C4F"/>
    <w:rsid w:val="001E70F7"/>
    <w:rsid w:val="001F1F90"/>
    <w:rsid w:val="001F36BC"/>
    <w:rsid w:val="001F5140"/>
    <w:rsid w:val="0022031B"/>
    <w:rsid w:val="002309AE"/>
    <w:rsid w:val="00231EBA"/>
    <w:rsid w:val="00231EC9"/>
    <w:rsid w:val="00236BDA"/>
    <w:rsid w:val="002503F1"/>
    <w:rsid w:val="002504E5"/>
    <w:rsid w:val="0025109B"/>
    <w:rsid w:val="002639E8"/>
    <w:rsid w:val="00273160"/>
    <w:rsid w:val="00274E5A"/>
    <w:rsid w:val="0028109F"/>
    <w:rsid w:val="00283B94"/>
    <w:rsid w:val="0028589C"/>
    <w:rsid w:val="00287769"/>
    <w:rsid w:val="002942B0"/>
    <w:rsid w:val="002A2864"/>
    <w:rsid w:val="002A3B5B"/>
    <w:rsid w:val="002B1C2A"/>
    <w:rsid w:val="002B72A0"/>
    <w:rsid w:val="002C0D96"/>
    <w:rsid w:val="002E0210"/>
    <w:rsid w:val="002E1AF4"/>
    <w:rsid w:val="002E7BD5"/>
    <w:rsid w:val="002F091F"/>
    <w:rsid w:val="002F44DD"/>
    <w:rsid w:val="002F6BE7"/>
    <w:rsid w:val="00303BF4"/>
    <w:rsid w:val="0030792B"/>
    <w:rsid w:val="003130DC"/>
    <w:rsid w:val="0031363D"/>
    <w:rsid w:val="003165E2"/>
    <w:rsid w:val="00316AB2"/>
    <w:rsid w:val="00326E64"/>
    <w:rsid w:val="003348E2"/>
    <w:rsid w:val="003416B6"/>
    <w:rsid w:val="00345590"/>
    <w:rsid w:val="0035253F"/>
    <w:rsid w:val="00371279"/>
    <w:rsid w:val="00373471"/>
    <w:rsid w:val="0038118C"/>
    <w:rsid w:val="00384780"/>
    <w:rsid w:val="0038522A"/>
    <w:rsid w:val="00387749"/>
    <w:rsid w:val="00390551"/>
    <w:rsid w:val="00392DA3"/>
    <w:rsid w:val="003956C7"/>
    <w:rsid w:val="0039754B"/>
    <w:rsid w:val="003B4133"/>
    <w:rsid w:val="003C0B0D"/>
    <w:rsid w:val="003C0EAF"/>
    <w:rsid w:val="003C38B7"/>
    <w:rsid w:val="003C48B3"/>
    <w:rsid w:val="003C4CA3"/>
    <w:rsid w:val="003D40EF"/>
    <w:rsid w:val="003D5310"/>
    <w:rsid w:val="003E13E5"/>
    <w:rsid w:val="003E40A9"/>
    <w:rsid w:val="003E745A"/>
    <w:rsid w:val="003F5749"/>
    <w:rsid w:val="00401AFA"/>
    <w:rsid w:val="004022D4"/>
    <w:rsid w:val="00403C17"/>
    <w:rsid w:val="004079A2"/>
    <w:rsid w:val="00412B19"/>
    <w:rsid w:val="00413BC9"/>
    <w:rsid w:val="00423B6C"/>
    <w:rsid w:val="00427C0F"/>
    <w:rsid w:val="00431B62"/>
    <w:rsid w:val="00435446"/>
    <w:rsid w:val="00444485"/>
    <w:rsid w:val="00444A57"/>
    <w:rsid w:val="00452582"/>
    <w:rsid w:val="00456C09"/>
    <w:rsid w:val="00460ADA"/>
    <w:rsid w:val="00461545"/>
    <w:rsid w:val="00461744"/>
    <w:rsid w:val="00463F8F"/>
    <w:rsid w:val="0046525D"/>
    <w:rsid w:val="0049004F"/>
    <w:rsid w:val="00493C6B"/>
    <w:rsid w:val="004B1EFA"/>
    <w:rsid w:val="004B230D"/>
    <w:rsid w:val="004B6CE0"/>
    <w:rsid w:val="004C7FE1"/>
    <w:rsid w:val="004D2CAF"/>
    <w:rsid w:val="004D33DA"/>
    <w:rsid w:val="004E2663"/>
    <w:rsid w:val="004E2F6F"/>
    <w:rsid w:val="004F3D73"/>
    <w:rsid w:val="00500EE9"/>
    <w:rsid w:val="005018B0"/>
    <w:rsid w:val="00507B43"/>
    <w:rsid w:val="00511CAB"/>
    <w:rsid w:val="00516F02"/>
    <w:rsid w:val="00524C1D"/>
    <w:rsid w:val="00526574"/>
    <w:rsid w:val="00540C6C"/>
    <w:rsid w:val="0054593C"/>
    <w:rsid w:val="00547DFC"/>
    <w:rsid w:val="00550AC5"/>
    <w:rsid w:val="005614CE"/>
    <w:rsid w:val="00561597"/>
    <w:rsid w:val="00562F89"/>
    <w:rsid w:val="00564142"/>
    <w:rsid w:val="00566352"/>
    <w:rsid w:val="0057037F"/>
    <w:rsid w:val="00574C2B"/>
    <w:rsid w:val="0057517B"/>
    <w:rsid w:val="005770B0"/>
    <w:rsid w:val="005813AA"/>
    <w:rsid w:val="00584D35"/>
    <w:rsid w:val="0059460F"/>
    <w:rsid w:val="005A0758"/>
    <w:rsid w:val="005A1BF8"/>
    <w:rsid w:val="005A21F3"/>
    <w:rsid w:val="005A244E"/>
    <w:rsid w:val="005A2AD9"/>
    <w:rsid w:val="005A4EB5"/>
    <w:rsid w:val="005A60B9"/>
    <w:rsid w:val="005B0B1E"/>
    <w:rsid w:val="005B7115"/>
    <w:rsid w:val="005B7A3A"/>
    <w:rsid w:val="005D0AF3"/>
    <w:rsid w:val="005D14B0"/>
    <w:rsid w:val="005D24B1"/>
    <w:rsid w:val="005D458F"/>
    <w:rsid w:val="005E2DDD"/>
    <w:rsid w:val="005E53F9"/>
    <w:rsid w:val="005E6828"/>
    <w:rsid w:val="005F5FA1"/>
    <w:rsid w:val="005F7BC9"/>
    <w:rsid w:val="006000D9"/>
    <w:rsid w:val="00602DB1"/>
    <w:rsid w:val="006037E2"/>
    <w:rsid w:val="00604EF6"/>
    <w:rsid w:val="006057BF"/>
    <w:rsid w:val="00606CAA"/>
    <w:rsid w:val="0061609F"/>
    <w:rsid w:val="006168E8"/>
    <w:rsid w:val="00626151"/>
    <w:rsid w:val="00631D57"/>
    <w:rsid w:val="006336D8"/>
    <w:rsid w:val="00634CF4"/>
    <w:rsid w:val="0065615D"/>
    <w:rsid w:val="00662796"/>
    <w:rsid w:val="00663C2C"/>
    <w:rsid w:val="00666C90"/>
    <w:rsid w:val="00667D8B"/>
    <w:rsid w:val="00691019"/>
    <w:rsid w:val="0069658C"/>
    <w:rsid w:val="006A7CD3"/>
    <w:rsid w:val="006B1C83"/>
    <w:rsid w:val="006B2342"/>
    <w:rsid w:val="006D2F5E"/>
    <w:rsid w:val="006D686D"/>
    <w:rsid w:val="006D712D"/>
    <w:rsid w:val="006E5133"/>
    <w:rsid w:val="006E6221"/>
    <w:rsid w:val="00700A49"/>
    <w:rsid w:val="00701507"/>
    <w:rsid w:val="00704E9D"/>
    <w:rsid w:val="00707C16"/>
    <w:rsid w:val="00711B55"/>
    <w:rsid w:val="0071502C"/>
    <w:rsid w:val="00720CD2"/>
    <w:rsid w:val="007354EB"/>
    <w:rsid w:val="0074766F"/>
    <w:rsid w:val="007569B9"/>
    <w:rsid w:val="00756DA8"/>
    <w:rsid w:val="00772E74"/>
    <w:rsid w:val="00773677"/>
    <w:rsid w:val="00775D8E"/>
    <w:rsid w:val="00777087"/>
    <w:rsid w:val="007877A7"/>
    <w:rsid w:val="007877E0"/>
    <w:rsid w:val="00795BC3"/>
    <w:rsid w:val="00796EAE"/>
    <w:rsid w:val="007A459B"/>
    <w:rsid w:val="007B5A9B"/>
    <w:rsid w:val="007C55CE"/>
    <w:rsid w:val="007D1EB2"/>
    <w:rsid w:val="007D2DF3"/>
    <w:rsid w:val="007E730C"/>
    <w:rsid w:val="007F175A"/>
    <w:rsid w:val="007F2118"/>
    <w:rsid w:val="00802E48"/>
    <w:rsid w:val="00813D87"/>
    <w:rsid w:val="00817B07"/>
    <w:rsid w:val="0082138A"/>
    <w:rsid w:val="00823383"/>
    <w:rsid w:val="0084256D"/>
    <w:rsid w:val="00843732"/>
    <w:rsid w:val="00844B6D"/>
    <w:rsid w:val="0085477E"/>
    <w:rsid w:val="00854EEB"/>
    <w:rsid w:val="008551F2"/>
    <w:rsid w:val="0086181C"/>
    <w:rsid w:val="00862711"/>
    <w:rsid w:val="008638F3"/>
    <w:rsid w:val="0087000E"/>
    <w:rsid w:val="0087363F"/>
    <w:rsid w:val="00876220"/>
    <w:rsid w:val="008805DA"/>
    <w:rsid w:val="00882934"/>
    <w:rsid w:val="00887487"/>
    <w:rsid w:val="00890925"/>
    <w:rsid w:val="008A1C15"/>
    <w:rsid w:val="008A1E8F"/>
    <w:rsid w:val="008A6DE5"/>
    <w:rsid w:val="008B1F5A"/>
    <w:rsid w:val="008B3A00"/>
    <w:rsid w:val="008C5536"/>
    <w:rsid w:val="008C6D3C"/>
    <w:rsid w:val="008C727E"/>
    <w:rsid w:val="008D18F1"/>
    <w:rsid w:val="008D72BD"/>
    <w:rsid w:val="008F017E"/>
    <w:rsid w:val="008F3C96"/>
    <w:rsid w:val="00907464"/>
    <w:rsid w:val="009114FF"/>
    <w:rsid w:val="00912ECB"/>
    <w:rsid w:val="009245F1"/>
    <w:rsid w:val="00924FEE"/>
    <w:rsid w:val="009266BD"/>
    <w:rsid w:val="00931DCF"/>
    <w:rsid w:val="0093719B"/>
    <w:rsid w:val="00940B74"/>
    <w:rsid w:val="00941F4B"/>
    <w:rsid w:val="009511C6"/>
    <w:rsid w:val="00964065"/>
    <w:rsid w:val="0096657E"/>
    <w:rsid w:val="009763A0"/>
    <w:rsid w:val="00984F56"/>
    <w:rsid w:val="00987595"/>
    <w:rsid w:val="0099456C"/>
    <w:rsid w:val="009A3E74"/>
    <w:rsid w:val="009A5C59"/>
    <w:rsid w:val="009B1D3C"/>
    <w:rsid w:val="009B2D09"/>
    <w:rsid w:val="009B6133"/>
    <w:rsid w:val="009C060C"/>
    <w:rsid w:val="009C4893"/>
    <w:rsid w:val="009D196A"/>
    <w:rsid w:val="009D19DF"/>
    <w:rsid w:val="009D3C55"/>
    <w:rsid w:val="009D4AED"/>
    <w:rsid w:val="009D51AC"/>
    <w:rsid w:val="009D56A4"/>
    <w:rsid w:val="009D7D44"/>
    <w:rsid w:val="009E61A5"/>
    <w:rsid w:val="009E7778"/>
    <w:rsid w:val="009F3968"/>
    <w:rsid w:val="009F430E"/>
    <w:rsid w:val="00A02522"/>
    <w:rsid w:val="00A04443"/>
    <w:rsid w:val="00A0552F"/>
    <w:rsid w:val="00A06884"/>
    <w:rsid w:val="00A14D0C"/>
    <w:rsid w:val="00A509F1"/>
    <w:rsid w:val="00A53B39"/>
    <w:rsid w:val="00A70C1A"/>
    <w:rsid w:val="00A81678"/>
    <w:rsid w:val="00A83851"/>
    <w:rsid w:val="00A85117"/>
    <w:rsid w:val="00A9180A"/>
    <w:rsid w:val="00A93A6B"/>
    <w:rsid w:val="00A948D4"/>
    <w:rsid w:val="00A96B08"/>
    <w:rsid w:val="00AA067C"/>
    <w:rsid w:val="00AA6F35"/>
    <w:rsid w:val="00AB070C"/>
    <w:rsid w:val="00AB3B60"/>
    <w:rsid w:val="00AC028C"/>
    <w:rsid w:val="00AC2AAC"/>
    <w:rsid w:val="00AC6A36"/>
    <w:rsid w:val="00AD349A"/>
    <w:rsid w:val="00AD60BA"/>
    <w:rsid w:val="00AE2886"/>
    <w:rsid w:val="00AF1178"/>
    <w:rsid w:val="00B01BB2"/>
    <w:rsid w:val="00B0365A"/>
    <w:rsid w:val="00B24B93"/>
    <w:rsid w:val="00B36951"/>
    <w:rsid w:val="00B401B8"/>
    <w:rsid w:val="00B42E46"/>
    <w:rsid w:val="00B45218"/>
    <w:rsid w:val="00B4743D"/>
    <w:rsid w:val="00B476F4"/>
    <w:rsid w:val="00B509FB"/>
    <w:rsid w:val="00B53156"/>
    <w:rsid w:val="00B70EAB"/>
    <w:rsid w:val="00B74994"/>
    <w:rsid w:val="00B75820"/>
    <w:rsid w:val="00B932C5"/>
    <w:rsid w:val="00B95B3D"/>
    <w:rsid w:val="00B96307"/>
    <w:rsid w:val="00BA5035"/>
    <w:rsid w:val="00BC07C6"/>
    <w:rsid w:val="00BC4033"/>
    <w:rsid w:val="00BF0B62"/>
    <w:rsid w:val="00C053B8"/>
    <w:rsid w:val="00C13126"/>
    <w:rsid w:val="00C138DD"/>
    <w:rsid w:val="00C24E50"/>
    <w:rsid w:val="00C26064"/>
    <w:rsid w:val="00C3702A"/>
    <w:rsid w:val="00C45267"/>
    <w:rsid w:val="00C476E1"/>
    <w:rsid w:val="00C63D7A"/>
    <w:rsid w:val="00C702AF"/>
    <w:rsid w:val="00C75F65"/>
    <w:rsid w:val="00C777EF"/>
    <w:rsid w:val="00C90C28"/>
    <w:rsid w:val="00C930EF"/>
    <w:rsid w:val="00C93B24"/>
    <w:rsid w:val="00C95A28"/>
    <w:rsid w:val="00C96DE4"/>
    <w:rsid w:val="00CA6B62"/>
    <w:rsid w:val="00CA772A"/>
    <w:rsid w:val="00CB1BA4"/>
    <w:rsid w:val="00CB5720"/>
    <w:rsid w:val="00CC0B03"/>
    <w:rsid w:val="00CC2D89"/>
    <w:rsid w:val="00CC7B85"/>
    <w:rsid w:val="00CD06BD"/>
    <w:rsid w:val="00CE2583"/>
    <w:rsid w:val="00CE5AB1"/>
    <w:rsid w:val="00CF350C"/>
    <w:rsid w:val="00D00ED6"/>
    <w:rsid w:val="00D11DCD"/>
    <w:rsid w:val="00D12153"/>
    <w:rsid w:val="00D14555"/>
    <w:rsid w:val="00D2359A"/>
    <w:rsid w:val="00D345F6"/>
    <w:rsid w:val="00D409F0"/>
    <w:rsid w:val="00D43804"/>
    <w:rsid w:val="00D47E4E"/>
    <w:rsid w:val="00D571CC"/>
    <w:rsid w:val="00D62E23"/>
    <w:rsid w:val="00D672B6"/>
    <w:rsid w:val="00D71617"/>
    <w:rsid w:val="00D725E1"/>
    <w:rsid w:val="00D72DB0"/>
    <w:rsid w:val="00D76024"/>
    <w:rsid w:val="00D808F9"/>
    <w:rsid w:val="00D81C8A"/>
    <w:rsid w:val="00D86433"/>
    <w:rsid w:val="00D87AD2"/>
    <w:rsid w:val="00DA1479"/>
    <w:rsid w:val="00DA56AB"/>
    <w:rsid w:val="00DA5CB6"/>
    <w:rsid w:val="00DA61D4"/>
    <w:rsid w:val="00DA62B7"/>
    <w:rsid w:val="00DA6FBD"/>
    <w:rsid w:val="00DB56B9"/>
    <w:rsid w:val="00DB5CCB"/>
    <w:rsid w:val="00DB7539"/>
    <w:rsid w:val="00DC1413"/>
    <w:rsid w:val="00DC7E3F"/>
    <w:rsid w:val="00DD0F9F"/>
    <w:rsid w:val="00DF5C4F"/>
    <w:rsid w:val="00E02526"/>
    <w:rsid w:val="00E03FA0"/>
    <w:rsid w:val="00E04303"/>
    <w:rsid w:val="00E07E43"/>
    <w:rsid w:val="00E1384A"/>
    <w:rsid w:val="00E210EC"/>
    <w:rsid w:val="00E229A6"/>
    <w:rsid w:val="00E22C4E"/>
    <w:rsid w:val="00E23968"/>
    <w:rsid w:val="00E30E87"/>
    <w:rsid w:val="00E361DD"/>
    <w:rsid w:val="00E42FBC"/>
    <w:rsid w:val="00E448B5"/>
    <w:rsid w:val="00E44BD9"/>
    <w:rsid w:val="00E4746A"/>
    <w:rsid w:val="00E51E37"/>
    <w:rsid w:val="00E63018"/>
    <w:rsid w:val="00E700D4"/>
    <w:rsid w:val="00E706D6"/>
    <w:rsid w:val="00E71ECB"/>
    <w:rsid w:val="00E73E98"/>
    <w:rsid w:val="00E9550F"/>
    <w:rsid w:val="00E9734F"/>
    <w:rsid w:val="00EB6E64"/>
    <w:rsid w:val="00EC000D"/>
    <w:rsid w:val="00EC7C67"/>
    <w:rsid w:val="00ED6510"/>
    <w:rsid w:val="00EE07D4"/>
    <w:rsid w:val="00EF0795"/>
    <w:rsid w:val="00EF2A76"/>
    <w:rsid w:val="00EF7867"/>
    <w:rsid w:val="00F2161C"/>
    <w:rsid w:val="00F2354F"/>
    <w:rsid w:val="00F27168"/>
    <w:rsid w:val="00F317D6"/>
    <w:rsid w:val="00F32A13"/>
    <w:rsid w:val="00F33501"/>
    <w:rsid w:val="00F36EBC"/>
    <w:rsid w:val="00F3757B"/>
    <w:rsid w:val="00F45443"/>
    <w:rsid w:val="00F520BA"/>
    <w:rsid w:val="00F5225F"/>
    <w:rsid w:val="00F55A75"/>
    <w:rsid w:val="00F61C76"/>
    <w:rsid w:val="00F62163"/>
    <w:rsid w:val="00F62536"/>
    <w:rsid w:val="00F643C6"/>
    <w:rsid w:val="00F846CE"/>
    <w:rsid w:val="00F85E95"/>
    <w:rsid w:val="00F86AE3"/>
    <w:rsid w:val="00F910B1"/>
    <w:rsid w:val="00F95D00"/>
    <w:rsid w:val="00FA3627"/>
    <w:rsid w:val="00FA714E"/>
    <w:rsid w:val="00FB2EA9"/>
    <w:rsid w:val="00FB678C"/>
    <w:rsid w:val="00FC0323"/>
    <w:rsid w:val="00FC5F23"/>
    <w:rsid w:val="00FD3DE4"/>
    <w:rsid w:val="00FD5DC8"/>
    <w:rsid w:val="00FE65C0"/>
    <w:rsid w:val="00FF0883"/>
    <w:rsid w:val="00FF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4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15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163"/>
  </w:style>
  <w:style w:type="paragraph" w:styleId="a6">
    <w:name w:val="footer"/>
    <w:basedOn w:val="a"/>
    <w:link w:val="a7"/>
    <w:uiPriority w:val="99"/>
    <w:unhideWhenUsed/>
    <w:rsid w:val="00F6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163"/>
  </w:style>
  <w:style w:type="paragraph" w:styleId="a8">
    <w:name w:val="Balloon Text"/>
    <w:basedOn w:val="a"/>
    <w:link w:val="a9"/>
    <w:uiPriority w:val="99"/>
    <w:semiHidden/>
    <w:unhideWhenUsed/>
    <w:rsid w:val="0027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16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032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F395755A3131F01D2DC0EA07AB44A898D53F27E5CE5971DA7635E64F124E0F5240B34B42372AD3181497ADF11795AA44FEEBB0FE9675786112AQ9pA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E2385B19A16115BF786926CE102489F18C75845C1D36088106DDE7FF27A609EAC77ADEC23198AFFFB85A9BFCD7E3741f4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0A55-77B0-46EC-8B50-3844A870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KardiMB</cp:lastModifiedBy>
  <cp:revision>3</cp:revision>
  <cp:lastPrinted>2021-02-19T10:20:00Z</cp:lastPrinted>
  <dcterms:created xsi:type="dcterms:W3CDTF">2021-02-18T07:50:00Z</dcterms:created>
  <dcterms:modified xsi:type="dcterms:W3CDTF">2021-02-19T10:20:00Z</dcterms:modified>
</cp:coreProperties>
</file>