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A5" w:rsidRDefault="00CD2DA5" w:rsidP="00CD2DA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63A7C" w:rsidRDefault="00463A7C" w:rsidP="00CD2DA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63A7C" w:rsidRDefault="00463A7C" w:rsidP="00CD2DA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D2DA5" w:rsidRPr="005347C3" w:rsidRDefault="00CD2DA5" w:rsidP="00CD2DA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CD2DA5" w:rsidRPr="004C14FF" w:rsidRDefault="00CD2DA5" w:rsidP="00CD2DA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AA2409" w:rsidRDefault="00AA2409" w:rsidP="00AA2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409" w:rsidRDefault="00AA2409" w:rsidP="00AA2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409" w:rsidRDefault="00F05E46" w:rsidP="00F05E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декабря 2022 г. № 708-р</w:t>
      </w:r>
    </w:p>
    <w:p w:rsidR="00F05E46" w:rsidRDefault="00F05E46" w:rsidP="00F05E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A2409" w:rsidRPr="00AA2409" w:rsidRDefault="00AA2409" w:rsidP="00AA2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409" w:rsidRDefault="00236CBA" w:rsidP="00AA240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409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AA2409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AA2409">
        <w:rPr>
          <w:rFonts w:ascii="Times New Roman" w:hAnsi="Times New Roman"/>
          <w:b/>
          <w:sz w:val="28"/>
          <w:szCs w:val="28"/>
        </w:rPr>
        <w:t>Комиссии по</w:t>
      </w:r>
    </w:p>
    <w:p w:rsidR="00AA2409" w:rsidRDefault="001C0EF0" w:rsidP="00AA24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409">
        <w:rPr>
          <w:rFonts w:ascii="Times New Roman" w:hAnsi="Times New Roman"/>
          <w:b/>
          <w:sz w:val="28"/>
          <w:szCs w:val="28"/>
        </w:rPr>
        <w:t xml:space="preserve"> </w:t>
      </w:r>
      <w:r w:rsidRPr="00AA24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поддержки </w:t>
      </w:r>
    </w:p>
    <w:p w:rsidR="00AA2409" w:rsidRDefault="001C0EF0" w:rsidP="00AA240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A24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обеспечению жильем</w:t>
      </w:r>
      <w:r w:rsidR="00FF538D" w:rsidRPr="00AA24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A240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</w:t>
      </w:r>
    </w:p>
    <w:p w:rsidR="00AA2409" w:rsidRDefault="001C0EF0" w:rsidP="00AA240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A240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ветеранов, инвалидов и семей, имеющих </w:t>
      </w:r>
    </w:p>
    <w:p w:rsidR="00AA2409" w:rsidRDefault="001C0EF0" w:rsidP="00AA240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A2409">
        <w:rPr>
          <w:rFonts w:ascii="Times New Roman" w:hAnsi="Times New Roman"/>
          <w:b/>
          <w:bCs/>
          <w:color w:val="000000" w:themeColor="text1"/>
          <w:sz w:val="28"/>
          <w:szCs w:val="28"/>
        </w:rPr>
        <w:t>детей-инвалидов, признанных нуждаю</w:t>
      </w:r>
      <w:r w:rsidR="00AA240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щимися </w:t>
      </w:r>
    </w:p>
    <w:p w:rsidR="00AA2409" w:rsidRDefault="00AA2409" w:rsidP="00AA24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r w:rsidR="006679C8" w:rsidRPr="00AA240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C0EF0" w:rsidRPr="00AA2409">
        <w:rPr>
          <w:rFonts w:ascii="Times New Roman" w:hAnsi="Times New Roman"/>
          <w:b/>
          <w:bCs/>
          <w:color w:val="000000" w:themeColor="text1"/>
          <w:sz w:val="28"/>
          <w:szCs w:val="28"/>
        </w:rPr>
        <w:t>улучшении жилищных условий</w:t>
      </w:r>
      <w:r w:rsidR="001C0EF0" w:rsidRPr="00AA24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</w:t>
      </w:r>
    </w:p>
    <w:p w:rsidR="00AA2409" w:rsidRDefault="001C0EF0" w:rsidP="00AA240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A24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 w:rsidR="00FF538D" w:rsidRPr="00AA240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единовременной денежной </w:t>
      </w:r>
    </w:p>
    <w:p w:rsidR="002439CC" w:rsidRPr="00AA2409" w:rsidRDefault="00FF538D" w:rsidP="00AA240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40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выплаты на приобретение (строительство) </w:t>
      </w:r>
      <w:r w:rsidR="001C0EF0" w:rsidRPr="00AA2409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жилья</w:t>
      </w:r>
    </w:p>
    <w:p w:rsidR="002439CC" w:rsidRDefault="002439CC" w:rsidP="00AA24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2409" w:rsidRPr="00AA2409" w:rsidRDefault="00AA2409" w:rsidP="00AA24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0555" w:rsidRDefault="001C0EF0" w:rsidP="00AA2409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6EA7">
        <w:rPr>
          <w:rFonts w:ascii="Times New Roman" w:hAnsi="Times New Roman"/>
          <w:sz w:val="28"/>
          <w:szCs w:val="28"/>
        </w:rPr>
        <w:t xml:space="preserve"> 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соответствии </w:t>
      </w:r>
      <w:r w:rsidR="00961186">
        <w:rPr>
          <w:rFonts w:ascii="Times New Roman" w:hAnsi="Times New Roman"/>
          <w:bCs/>
          <w:color w:val="000000" w:themeColor="text1"/>
          <w:sz w:val="28"/>
          <w:szCs w:val="28"/>
        </w:rPr>
        <w:t>с ф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едеральным</w:t>
      </w:r>
      <w:r w:rsidR="00961186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 w:rsidR="00961186">
        <w:rPr>
          <w:rFonts w:ascii="Times New Roman" w:hAnsi="Times New Roman"/>
          <w:bCs/>
          <w:color w:val="000000" w:themeColor="text1"/>
          <w:sz w:val="28"/>
          <w:szCs w:val="28"/>
        </w:rPr>
        <w:t>ами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12 января 1995 г. №</w:t>
      </w:r>
      <w:r w:rsidR="00B067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5-ФЗ</w:t>
      </w:r>
      <w:r w:rsidR="005E12B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«О ветера</w:t>
      </w:r>
      <w:r w:rsidR="00961186">
        <w:rPr>
          <w:rFonts w:ascii="Times New Roman" w:hAnsi="Times New Roman"/>
          <w:bCs/>
          <w:color w:val="000000" w:themeColor="text1"/>
          <w:sz w:val="28"/>
          <w:szCs w:val="28"/>
        </w:rPr>
        <w:t>нах»,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24 ноября 1995 г</w:t>
      </w:r>
      <w:r w:rsidR="00AA24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№ 181-ФЗ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«О социальной защите инвалидов в Российской Федерации»,</w:t>
      </w:r>
      <w:r w:rsidR="00017CAD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постанов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лением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Правительства Республики Тыва от 22 февраля 2013 г. № 110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 </w:t>
      </w:r>
      <w:r w:rsidR="00386A56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орядке предоставления 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46EA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8A5CA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046E32" w:rsidRDefault="00046E32" w:rsidP="00AA2409">
      <w:pPr>
        <w:tabs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Default="003D4FFB" w:rsidP="00AA2409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2FDA" w:rsidRPr="00F11941">
        <w:rPr>
          <w:rFonts w:ascii="Times New Roman" w:hAnsi="Times New Roman"/>
          <w:sz w:val="28"/>
          <w:szCs w:val="28"/>
        </w:rPr>
        <w:t>Утвердить прилагаемое</w:t>
      </w:r>
      <w:r w:rsidR="00580555" w:rsidRPr="00F11941">
        <w:rPr>
          <w:rFonts w:ascii="Times New Roman" w:hAnsi="Times New Roman"/>
          <w:sz w:val="28"/>
          <w:szCs w:val="28"/>
        </w:rPr>
        <w:t xml:space="preserve"> </w:t>
      </w:r>
      <w:r w:rsidR="00892FDA" w:rsidRPr="00F11941">
        <w:rPr>
          <w:rFonts w:ascii="Times New Roman" w:hAnsi="Times New Roman"/>
          <w:sz w:val="28"/>
          <w:szCs w:val="28"/>
        </w:rPr>
        <w:t>реше</w:t>
      </w:r>
      <w:r w:rsidR="00DC4DF4">
        <w:rPr>
          <w:rFonts w:ascii="Times New Roman" w:hAnsi="Times New Roman"/>
          <w:sz w:val="28"/>
          <w:szCs w:val="28"/>
        </w:rPr>
        <w:t xml:space="preserve">ние </w:t>
      </w:r>
      <w:r w:rsidR="00157B38" w:rsidRPr="005C6986">
        <w:rPr>
          <w:rFonts w:ascii="Times New Roman" w:hAnsi="Times New Roman"/>
          <w:bCs/>
          <w:sz w:val="28"/>
          <w:szCs w:val="28"/>
        </w:rPr>
        <w:t xml:space="preserve"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</w:t>
      </w:r>
      <w:r w:rsidR="00AA2409">
        <w:rPr>
          <w:rFonts w:ascii="Times New Roman" w:hAnsi="Times New Roman"/>
          <w:bCs/>
          <w:sz w:val="28"/>
          <w:szCs w:val="28"/>
        </w:rPr>
        <w:t>д</w:t>
      </w:r>
      <w:r w:rsidR="00157B38" w:rsidRPr="005C6986">
        <w:rPr>
          <w:rFonts w:ascii="Times New Roman" w:hAnsi="Times New Roman"/>
          <w:bCs/>
          <w:sz w:val="28"/>
          <w:szCs w:val="28"/>
        </w:rPr>
        <w:t>енежной выплаты на приобретение (строительство) жилья</w:t>
      </w:r>
      <w:r w:rsidR="00157B38">
        <w:rPr>
          <w:rFonts w:ascii="Times New Roman" w:hAnsi="Times New Roman"/>
          <w:bCs/>
          <w:sz w:val="28"/>
          <w:szCs w:val="28"/>
        </w:rPr>
        <w:t xml:space="preserve"> 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6C34EB">
        <w:rPr>
          <w:rFonts w:ascii="Times New Roman" w:hAnsi="Times New Roman"/>
          <w:bCs/>
          <w:color w:val="000000" w:themeColor="text1"/>
          <w:sz w:val="28"/>
          <w:szCs w:val="28"/>
        </w:rPr>
        <w:t>24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C4896">
        <w:rPr>
          <w:rFonts w:ascii="Times New Roman" w:hAnsi="Times New Roman"/>
          <w:bCs/>
          <w:color w:val="000000" w:themeColor="text1"/>
          <w:sz w:val="28"/>
          <w:szCs w:val="28"/>
        </w:rPr>
        <w:t>ноя</w:t>
      </w:r>
      <w:r w:rsidR="00386A56">
        <w:rPr>
          <w:rFonts w:ascii="Times New Roman" w:hAnsi="Times New Roman"/>
          <w:bCs/>
          <w:color w:val="000000" w:themeColor="text1"/>
          <w:sz w:val="28"/>
          <w:szCs w:val="28"/>
        </w:rPr>
        <w:t>бря</w:t>
      </w:r>
      <w:r w:rsidR="009B2C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D5BE2">
        <w:rPr>
          <w:rFonts w:ascii="Times New Roman" w:hAnsi="Times New Roman"/>
          <w:bCs/>
          <w:color w:val="000000" w:themeColor="text1"/>
          <w:sz w:val="28"/>
          <w:szCs w:val="28"/>
        </w:rPr>
        <w:t>202</w:t>
      </w:r>
      <w:r w:rsidR="005B657E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0E3C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AA240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40E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E767A8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A970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80555" w:rsidRDefault="006A143B" w:rsidP="00AA2409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2. </w:t>
      </w:r>
      <w:r w:rsidR="00A360F5">
        <w:rPr>
          <w:rFonts w:ascii="Times New Roman" w:hAnsi="Times New Roman"/>
          <w:bCs/>
          <w:color w:val="000000" w:themeColor="text1"/>
          <w:sz w:val="28"/>
          <w:szCs w:val="28"/>
        </w:rPr>
        <w:t>Разместить настоящее распоряжение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r w:rsidR="00AF797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«Официальном интернет-портале правовой </w:t>
      </w:r>
      <w:r w:rsidR="00AF797F" w:rsidRPr="00AA2409">
        <w:rPr>
          <w:rFonts w:ascii="Times New Roman" w:hAnsi="Times New Roman"/>
          <w:bCs/>
          <w:sz w:val="28"/>
          <w:szCs w:val="28"/>
          <w:lang w:eastAsia="ru-RU"/>
        </w:rPr>
        <w:t>информации»</w:t>
      </w:r>
      <w:r w:rsidR="00197A46" w:rsidRPr="00AA2409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hyperlink r:id="rId8" w:history="1">
        <w:r w:rsidR="006A5083" w:rsidRPr="00AA2409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www.pravo.gov.ru</w:t>
        </w:r>
      </w:hyperlink>
      <w:r w:rsidR="00197A46" w:rsidRPr="00AA2409">
        <w:rPr>
          <w:rFonts w:ascii="Times New Roman" w:hAnsi="Times New Roman"/>
          <w:bCs/>
          <w:sz w:val="28"/>
          <w:szCs w:val="28"/>
        </w:rPr>
        <w:t>)</w:t>
      </w:r>
      <w:r w:rsidR="006A5083" w:rsidRPr="00AA2409">
        <w:rPr>
          <w:rFonts w:ascii="Times New Roman" w:hAnsi="Times New Roman"/>
          <w:bCs/>
          <w:sz w:val="28"/>
          <w:szCs w:val="28"/>
        </w:rPr>
        <w:t xml:space="preserve"> и официальном сайте Республики Тыва </w:t>
      </w:r>
      <w:r w:rsidR="00A33D85" w:rsidRPr="00AA240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</w:t>
      </w:r>
      <w:r w:rsidR="00A33D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«Интернет»</w:t>
      </w:r>
      <w:r w:rsidR="00386A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</w:t>
      </w:r>
      <w:r w:rsidR="00A33D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</w:t>
      </w:r>
      <w:r w:rsidR="000225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требований Федерального закона </w:t>
      </w:r>
      <w:r w:rsidR="005646E2" w:rsidRPr="005646E2">
        <w:rPr>
          <w:rFonts w:ascii="Times New Roman" w:hAnsi="Times New Roman"/>
          <w:bCs/>
          <w:color w:val="000000" w:themeColor="text1"/>
          <w:sz w:val="28"/>
          <w:szCs w:val="28"/>
        </w:rPr>
        <w:t>от 27 июля 2006 г</w:t>
      </w:r>
      <w:r w:rsidR="00AA24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5646E2" w:rsidRPr="005646E2">
        <w:rPr>
          <w:rFonts w:ascii="Times New Roman" w:hAnsi="Times New Roman"/>
          <w:bCs/>
          <w:color w:val="000000" w:themeColor="text1"/>
          <w:sz w:val="28"/>
          <w:szCs w:val="28"/>
        </w:rPr>
        <w:t>№ 152</w:t>
      </w:r>
      <w:r w:rsidR="006A7B61">
        <w:rPr>
          <w:rFonts w:ascii="Times New Roman" w:hAnsi="Times New Roman"/>
          <w:bCs/>
          <w:color w:val="000000" w:themeColor="text1"/>
          <w:sz w:val="28"/>
          <w:szCs w:val="28"/>
        </w:rPr>
        <w:t>-ФЗ «О персональных данных».</w:t>
      </w:r>
    </w:p>
    <w:p w:rsidR="00AF797F" w:rsidRDefault="00AF797F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F55" w:rsidRDefault="00950F55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409" w:rsidRDefault="00AA2409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409" w:rsidRDefault="00950F55" w:rsidP="00AA240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Глава </w:t>
      </w:r>
      <w:r w:rsidR="00373C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Республики Тыва                                              </w:t>
      </w:r>
      <w:r w:rsidR="00B067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</w:t>
      </w:r>
      <w:r w:rsidR="00AA24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В.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Ховалыг</w:t>
      </w:r>
      <w:proofErr w:type="spellEnd"/>
    </w:p>
    <w:sectPr w:rsidR="00AA2409" w:rsidSect="00CD2DA5">
      <w:headerReference w:type="default" r:id="rId9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DF" w:rsidRDefault="00F657DF" w:rsidP="00AA2409">
      <w:pPr>
        <w:spacing w:after="0" w:line="240" w:lineRule="auto"/>
      </w:pPr>
      <w:r>
        <w:separator/>
      </w:r>
    </w:p>
  </w:endnote>
  <w:endnote w:type="continuationSeparator" w:id="0">
    <w:p w:rsidR="00F657DF" w:rsidRDefault="00F657DF" w:rsidP="00AA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DF" w:rsidRDefault="00F657DF" w:rsidP="00AA2409">
      <w:pPr>
        <w:spacing w:after="0" w:line="240" w:lineRule="auto"/>
      </w:pPr>
      <w:r>
        <w:separator/>
      </w:r>
    </w:p>
  </w:footnote>
  <w:footnote w:type="continuationSeparator" w:id="0">
    <w:p w:rsidR="00F657DF" w:rsidRDefault="00F657DF" w:rsidP="00AA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1B" w:rsidRDefault="00394103">
    <w:pPr>
      <w:pStyle w:val="a8"/>
      <w:jc w:val="right"/>
    </w:pPr>
    <w:r>
      <w:fldChar w:fldCharType="begin"/>
    </w:r>
    <w:r w:rsidR="00177F2D">
      <w:instrText>PAGE   \* MERGEFORMAT</w:instrText>
    </w:r>
    <w:r>
      <w:fldChar w:fldCharType="separate"/>
    </w:r>
    <w:r w:rsidR="00463A7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48beedf-28ad-43ad-933e-80dde91f2279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047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0A83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1E79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77F2D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A56"/>
    <w:rsid w:val="00386D11"/>
    <w:rsid w:val="00392072"/>
    <w:rsid w:val="003924A5"/>
    <w:rsid w:val="0039272C"/>
    <w:rsid w:val="00394103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3A7C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896"/>
    <w:rsid w:val="004C4B2E"/>
    <w:rsid w:val="004C5153"/>
    <w:rsid w:val="004C6C6A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B657E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66F0D"/>
    <w:rsid w:val="006679C8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C34EB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CB8"/>
    <w:rsid w:val="009013B4"/>
    <w:rsid w:val="00901577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0F55"/>
    <w:rsid w:val="00951AE2"/>
    <w:rsid w:val="00951FE4"/>
    <w:rsid w:val="00952A03"/>
    <w:rsid w:val="00955826"/>
    <w:rsid w:val="009575FA"/>
    <w:rsid w:val="00960E00"/>
    <w:rsid w:val="00961186"/>
    <w:rsid w:val="0096119F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3064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2409"/>
    <w:rsid w:val="00AA4C01"/>
    <w:rsid w:val="00AA7663"/>
    <w:rsid w:val="00AB0BD2"/>
    <w:rsid w:val="00AB1457"/>
    <w:rsid w:val="00AB33DC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712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7E9D"/>
    <w:rsid w:val="00CC2A0B"/>
    <w:rsid w:val="00CC404E"/>
    <w:rsid w:val="00CC595A"/>
    <w:rsid w:val="00CC6611"/>
    <w:rsid w:val="00CD1D99"/>
    <w:rsid w:val="00CD20B8"/>
    <w:rsid w:val="00CD20C9"/>
    <w:rsid w:val="00CD2DA5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17C7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767A8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05E46"/>
    <w:rsid w:val="00F07B22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7DF"/>
    <w:rsid w:val="00F658CD"/>
    <w:rsid w:val="00F65960"/>
    <w:rsid w:val="00F66984"/>
    <w:rsid w:val="00F67675"/>
    <w:rsid w:val="00F67FF0"/>
    <w:rsid w:val="00F70EF0"/>
    <w:rsid w:val="00F7119E"/>
    <w:rsid w:val="00F71AA0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CF4E3-A233-41A5-93FF-F069AE7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A2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A240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A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4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6364-4919-4E1F-8433-A9F2370A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2022-12-14T08:28:00Z</cp:lastPrinted>
  <dcterms:created xsi:type="dcterms:W3CDTF">2022-12-14T08:28:00Z</dcterms:created>
  <dcterms:modified xsi:type="dcterms:W3CDTF">2022-12-14T08:28:00Z</dcterms:modified>
</cp:coreProperties>
</file>