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6" w:rsidRDefault="00041316" w:rsidP="00041316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316" w:rsidRPr="00041316" w:rsidRDefault="00041316" w:rsidP="0004131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620200099/28590(4)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41316" w:rsidRPr="00041316" w:rsidRDefault="00041316" w:rsidP="0004131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620200099/28590(4)</w:t>
                      </w:r>
                    </w:p>
                  </w:txbxContent>
                </v:textbox>
              </v:rect>
            </w:pict>
          </mc:Fallback>
        </mc:AlternateContent>
      </w:r>
    </w:p>
    <w:p w:rsidR="00041316" w:rsidRDefault="00041316" w:rsidP="00041316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041316" w:rsidRPr="00041316" w:rsidRDefault="00041316" w:rsidP="0004131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041316" w:rsidRPr="00041316" w:rsidRDefault="00041316" w:rsidP="00041316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041316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04131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41316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041316" w:rsidRPr="00041316" w:rsidRDefault="00041316" w:rsidP="00041316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041316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04131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41316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154DF7" w:rsidRDefault="00154DF7" w:rsidP="00154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DF7" w:rsidRDefault="00901781" w:rsidP="00901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февраля 2024 г. № 68</w:t>
      </w:r>
    </w:p>
    <w:p w:rsidR="00901781" w:rsidRDefault="00901781" w:rsidP="009017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54DF7" w:rsidRDefault="00154DF7" w:rsidP="00154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E4D" w:rsidRPr="00154DF7" w:rsidRDefault="00B41E4D" w:rsidP="0015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DF7">
        <w:rPr>
          <w:rFonts w:ascii="Times New Roman" w:hAnsi="Times New Roman"/>
          <w:b/>
          <w:sz w:val="28"/>
          <w:szCs w:val="28"/>
        </w:rPr>
        <w:t xml:space="preserve">О </w:t>
      </w:r>
      <w:r w:rsidR="0006745E" w:rsidRPr="00154DF7">
        <w:rPr>
          <w:rFonts w:ascii="Times New Roman" w:hAnsi="Times New Roman"/>
          <w:b/>
          <w:sz w:val="28"/>
          <w:szCs w:val="28"/>
        </w:rPr>
        <w:t>передаче штатн</w:t>
      </w:r>
      <w:r w:rsidR="005A0A25" w:rsidRPr="00154DF7">
        <w:rPr>
          <w:rFonts w:ascii="Times New Roman" w:hAnsi="Times New Roman"/>
          <w:b/>
          <w:sz w:val="28"/>
          <w:szCs w:val="28"/>
        </w:rPr>
        <w:t>ой</w:t>
      </w:r>
      <w:r w:rsidR="0006745E" w:rsidRPr="00154DF7">
        <w:rPr>
          <w:rFonts w:ascii="Times New Roman" w:hAnsi="Times New Roman"/>
          <w:b/>
          <w:sz w:val="28"/>
          <w:szCs w:val="28"/>
        </w:rPr>
        <w:t xml:space="preserve"> единиц</w:t>
      </w:r>
      <w:r w:rsidR="005A0A25" w:rsidRPr="00154DF7">
        <w:rPr>
          <w:rFonts w:ascii="Times New Roman" w:hAnsi="Times New Roman"/>
          <w:b/>
          <w:sz w:val="28"/>
          <w:szCs w:val="28"/>
        </w:rPr>
        <w:t>ы</w:t>
      </w:r>
    </w:p>
    <w:p w:rsidR="00665CED" w:rsidRPr="00154DF7" w:rsidRDefault="00665CED" w:rsidP="00154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0A1" w:rsidRPr="00154DF7" w:rsidRDefault="00BF60A1" w:rsidP="00154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0A1" w:rsidRPr="00154DF7" w:rsidRDefault="0006745E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t xml:space="preserve">В целях обеспечения исполнения </w:t>
      </w:r>
      <w:hyperlink r:id="rId9" w:history="1">
        <w:r w:rsidRPr="00154DF7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154DF7">
        <w:rPr>
          <w:rFonts w:ascii="Times New Roman" w:hAnsi="Times New Roman"/>
          <w:sz w:val="28"/>
          <w:szCs w:val="28"/>
        </w:rPr>
        <w:t xml:space="preserve"> Правительства Респу</w:t>
      </w:r>
      <w:r w:rsidRPr="00154DF7">
        <w:rPr>
          <w:rFonts w:ascii="Times New Roman" w:hAnsi="Times New Roman"/>
          <w:sz w:val="28"/>
          <w:szCs w:val="28"/>
        </w:rPr>
        <w:t>б</w:t>
      </w:r>
      <w:r w:rsidRPr="00154DF7">
        <w:rPr>
          <w:rFonts w:ascii="Times New Roman" w:hAnsi="Times New Roman"/>
          <w:sz w:val="28"/>
          <w:szCs w:val="28"/>
        </w:rPr>
        <w:t xml:space="preserve">лики Тыва от 20 января 2023 г. </w:t>
      </w:r>
      <w:r w:rsidR="00BF60A1" w:rsidRPr="00154DF7">
        <w:rPr>
          <w:rFonts w:ascii="Times New Roman" w:hAnsi="Times New Roman"/>
          <w:sz w:val="28"/>
          <w:szCs w:val="28"/>
        </w:rPr>
        <w:t>№</w:t>
      </w:r>
      <w:r w:rsidRPr="00154DF7">
        <w:rPr>
          <w:rFonts w:ascii="Times New Roman" w:hAnsi="Times New Roman"/>
          <w:sz w:val="28"/>
          <w:szCs w:val="28"/>
        </w:rPr>
        <w:t xml:space="preserve"> 27 </w:t>
      </w:r>
      <w:r w:rsidR="00FC3A86" w:rsidRPr="00154DF7">
        <w:rPr>
          <w:rFonts w:ascii="Times New Roman" w:hAnsi="Times New Roman"/>
          <w:sz w:val="28"/>
          <w:szCs w:val="28"/>
        </w:rPr>
        <w:t>«</w:t>
      </w:r>
      <w:r w:rsidRPr="00154DF7">
        <w:rPr>
          <w:rFonts w:ascii="Times New Roman" w:hAnsi="Times New Roman"/>
          <w:sz w:val="28"/>
          <w:szCs w:val="28"/>
        </w:rPr>
        <w:t>О централизации закупок для обеспеч</w:t>
      </w:r>
      <w:r w:rsidRPr="00154DF7">
        <w:rPr>
          <w:rFonts w:ascii="Times New Roman" w:hAnsi="Times New Roman"/>
          <w:sz w:val="28"/>
          <w:szCs w:val="28"/>
        </w:rPr>
        <w:t>е</w:t>
      </w:r>
      <w:r w:rsidRPr="00154DF7">
        <w:rPr>
          <w:rFonts w:ascii="Times New Roman" w:hAnsi="Times New Roman"/>
          <w:sz w:val="28"/>
          <w:szCs w:val="28"/>
        </w:rPr>
        <w:t>ния государственных нужд Республики Тыва</w:t>
      </w:r>
      <w:r w:rsidR="00FC3A86" w:rsidRPr="00154DF7">
        <w:rPr>
          <w:rFonts w:ascii="Times New Roman" w:hAnsi="Times New Roman"/>
          <w:sz w:val="28"/>
          <w:szCs w:val="28"/>
        </w:rPr>
        <w:t>»</w:t>
      </w:r>
      <w:r w:rsidRPr="00154DF7">
        <w:rPr>
          <w:rFonts w:ascii="Times New Roman" w:hAnsi="Times New Roman"/>
          <w:sz w:val="28"/>
          <w:szCs w:val="28"/>
        </w:rPr>
        <w:t xml:space="preserve"> и кадрового обеспечения гос</w:t>
      </w:r>
      <w:r w:rsidRPr="00154DF7">
        <w:rPr>
          <w:rFonts w:ascii="Times New Roman" w:hAnsi="Times New Roman"/>
          <w:sz w:val="28"/>
          <w:szCs w:val="28"/>
        </w:rPr>
        <w:t>у</w:t>
      </w:r>
      <w:r w:rsidRPr="00154DF7">
        <w:rPr>
          <w:rFonts w:ascii="Times New Roman" w:hAnsi="Times New Roman"/>
          <w:sz w:val="28"/>
          <w:szCs w:val="28"/>
        </w:rPr>
        <w:t xml:space="preserve">дарственного казенного учреждения Республики Тыва </w:t>
      </w:r>
      <w:r w:rsidR="00FC3A86" w:rsidRPr="00154DF7">
        <w:rPr>
          <w:rFonts w:ascii="Times New Roman" w:hAnsi="Times New Roman"/>
          <w:sz w:val="28"/>
          <w:szCs w:val="28"/>
        </w:rPr>
        <w:t>«</w:t>
      </w:r>
      <w:r w:rsidRPr="00154DF7">
        <w:rPr>
          <w:rFonts w:ascii="Times New Roman" w:hAnsi="Times New Roman"/>
          <w:sz w:val="28"/>
          <w:szCs w:val="28"/>
        </w:rPr>
        <w:t>Единая служба зака</w:t>
      </w:r>
      <w:r w:rsidRPr="00154DF7">
        <w:rPr>
          <w:rFonts w:ascii="Times New Roman" w:hAnsi="Times New Roman"/>
          <w:sz w:val="28"/>
          <w:szCs w:val="28"/>
        </w:rPr>
        <w:t>з</w:t>
      </w:r>
      <w:r w:rsidRPr="00154DF7">
        <w:rPr>
          <w:rFonts w:ascii="Times New Roman" w:hAnsi="Times New Roman"/>
          <w:sz w:val="28"/>
          <w:szCs w:val="28"/>
        </w:rPr>
        <w:t>чика</w:t>
      </w:r>
      <w:r w:rsidR="00FC3A86" w:rsidRPr="00154DF7">
        <w:rPr>
          <w:rFonts w:ascii="Times New Roman" w:hAnsi="Times New Roman"/>
          <w:sz w:val="28"/>
          <w:szCs w:val="28"/>
        </w:rPr>
        <w:t>»</w:t>
      </w:r>
      <w:r w:rsidRPr="00154DF7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BF60A1" w:rsidRPr="00154DF7">
        <w:rPr>
          <w:rFonts w:ascii="Times New Roman" w:hAnsi="Times New Roman"/>
          <w:sz w:val="28"/>
          <w:szCs w:val="28"/>
        </w:rPr>
        <w:t>ПОСТАНОВЛЯЕТ</w:t>
      </w:r>
      <w:r w:rsidRPr="00154DF7">
        <w:rPr>
          <w:rFonts w:ascii="Times New Roman" w:hAnsi="Times New Roman"/>
          <w:sz w:val="28"/>
          <w:szCs w:val="28"/>
        </w:rPr>
        <w:t>:</w:t>
      </w:r>
    </w:p>
    <w:p w:rsidR="00BF60A1" w:rsidRPr="00154DF7" w:rsidRDefault="00BF60A1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A1" w:rsidRPr="00154DF7" w:rsidRDefault="00BF60A1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t xml:space="preserve">1. </w:t>
      </w:r>
      <w:r w:rsidR="0006745E" w:rsidRPr="00154DF7">
        <w:rPr>
          <w:rFonts w:ascii="Times New Roman" w:hAnsi="Times New Roman"/>
          <w:sz w:val="28"/>
          <w:szCs w:val="28"/>
        </w:rPr>
        <w:t xml:space="preserve">Передать государственному казенному учреждению Республики Тыва </w:t>
      </w:r>
      <w:r w:rsidR="00FC3A86" w:rsidRPr="00154DF7">
        <w:rPr>
          <w:rFonts w:ascii="Times New Roman" w:hAnsi="Times New Roman"/>
          <w:sz w:val="28"/>
          <w:szCs w:val="28"/>
        </w:rPr>
        <w:t>«</w:t>
      </w:r>
      <w:r w:rsidR="0006745E" w:rsidRPr="00154DF7">
        <w:rPr>
          <w:rFonts w:ascii="Times New Roman" w:hAnsi="Times New Roman"/>
          <w:sz w:val="28"/>
          <w:szCs w:val="28"/>
        </w:rPr>
        <w:t>Единая служба заказчика</w:t>
      </w:r>
      <w:r w:rsidR="00FC3A86" w:rsidRPr="00154DF7">
        <w:rPr>
          <w:rFonts w:ascii="Times New Roman" w:hAnsi="Times New Roman"/>
          <w:sz w:val="28"/>
          <w:szCs w:val="28"/>
        </w:rPr>
        <w:t>»</w:t>
      </w:r>
      <w:r w:rsidR="0006745E" w:rsidRPr="00154DF7">
        <w:rPr>
          <w:rFonts w:ascii="Times New Roman" w:hAnsi="Times New Roman"/>
          <w:sz w:val="28"/>
          <w:szCs w:val="28"/>
        </w:rPr>
        <w:t xml:space="preserve"> </w:t>
      </w:r>
      <w:r w:rsidR="002D1A30" w:rsidRPr="00154DF7">
        <w:rPr>
          <w:rFonts w:ascii="Times New Roman" w:hAnsi="Times New Roman"/>
          <w:sz w:val="28"/>
          <w:szCs w:val="28"/>
        </w:rPr>
        <w:t xml:space="preserve">1 (одну) </w:t>
      </w:r>
      <w:r w:rsidR="00FC3A86" w:rsidRPr="00154DF7">
        <w:rPr>
          <w:rFonts w:ascii="Times New Roman" w:hAnsi="Times New Roman"/>
          <w:sz w:val="28"/>
          <w:szCs w:val="28"/>
        </w:rPr>
        <w:t>штатн</w:t>
      </w:r>
      <w:r w:rsidR="003C5FC2" w:rsidRPr="00154DF7">
        <w:rPr>
          <w:rFonts w:ascii="Times New Roman" w:hAnsi="Times New Roman"/>
          <w:sz w:val="28"/>
          <w:szCs w:val="28"/>
        </w:rPr>
        <w:t>ую</w:t>
      </w:r>
      <w:r w:rsidR="00FC3A86" w:rsidRPr="00154DF7">
        <w:rPr>
          <w:rFonts w:ascii="Times New Roman" w:hAnsi="Times New Roman"/>
          <w:sz w:val="28"/>
          <w:szCs w:val="28"/>
        </w:rPr>
        <w:t xml:space="preserve"> единиц</w:t>
      </w:r>
      <w:r w:rsidR="003C5FC2" w:rsidRPr="00154DF7">
        <w:rPr>
          <w:rFonts w:ascii="Times New Roman" w:hAnsi="Times New Roman"/>
          <w:sz w:val="28"/>
          <w:szCs w:val="28"/>
        </w:rPr>
        <w:t>у</w:t>
      </w:r>
      <w:r w:rsidR="00FC3A86" w:rsidRPr="00154DF7">
        <w:rPr>
          <w:rFonts w:ascii="Times New Roman" w:hAnsi="Times New Roman"/>
          <w:sz w:val="28"/>
          <w:szCs w:val="28"/>
        </w:rPr>
        <w:t xml:space="preserve"> </w:t>
      </w:r>
      <w:r w:rsidR="006B6BFC" w:rsidRPr="00154DF7">
        <w:rPr>
          <w:rFonts w:ascii="Times New Roman" w:hAnsi="Times New Roman"/>
          <w:sz w:val="28"/>
          <w:szCs w:val="28"/>
        </w:rPr>
        <w:t>государственного авт</w:t>
      </w:r>
      <w:r w:rsidR="006B6BFC" w:rsidRPr="00154DF7">
        <w:rPr>
          <w:rFonts w:ascii="Times New Roman" w:hAnsi="Times New Roman"/>
          <w:sz w:val="28"/>
          <w:szCs w:val="28"/>
        </w:rPr>
        <w:t>о</w:t>
      </w:r>
      <w:r w:rsidR="006B6BFC" w:rsidRPr="00154DF7">
        <w:rPr>
          <w:rFonts w:ascii="Times New Roman" w:hAnsi="Times New Roman"/>
          <w:sz w:val="28"/>
          <w:szCs w:val="28"/>
        </w:rPr>
        <w:t xml:space="preserve">номного учреждения «Информационный центр туризма Республики Тыва» </w:t>
      </w:r>
      <w:r w:rsidR="0006745E" w:rsidRPr="00154DF7">
        <w:rPr>
          <w:rFonts w:ascii="Times New Roman" w:hAnsi="Times New Roman"/>
          <w:sz w:val="28"/>
          <w:szCs w:val="28"/>
        </w:rPr>
        <w:t>с соответствующим фондом оплаты труда и иными материальными затратами на содержание</w:t>
      </w:r>
      <w:r w:rsidR="00FC3A86" w:rsidRPr="00154DF7">
        <w:rPr>
          <w:rFonts w:ascii="Times New Roman" w:hAnsi="Times New Roman"/>
          <w:sz w:val="28"/>
          <w:szCs w:val="28"/>
        </w:rPr>
        <w:t xml:space="preserve"> согласно приложени</w:t>
      </w:r>
      <w:r w:rsidRPr="00154DF7">
        <w:rPr>
          <w:rFonts w:ascii="Times New Roman" w:hAnsi="Times New Roman"/>
          <w:sz w:val="28"/>
          <w:szCs w:val="28"/>
        </w:rPr>
        <w:t>ю</w:t>
      </w:r>
      <w:r w:rsidR="00FC3A86" w:rsidRPr="00154DF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F60A1" w:rsidRPr="00154DF7" w:rsidRDefault="00BF60A1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t xml:space="preserve">2. </w:t>
      </w:r>
      <w:r w:rsidR="006B6BFC" w:rsidRPr="00154DF7">
        <w:rPr>
          <w:rFonts w:ascii="Times New Roman" w:hAnsi="Times New Roman"/>
          <w:iCs/>
          <w:sz w:val="28"/>
          <w:szCs w:val="28"/>
        </w:rPr>
        <w:t>Вышеуказанным учреждениям</w:t>
      </w:r>
      <w:r w:rsidR="00FC3A86" w:rsidRPr="00154DF7">
        <w:rPr>
          <w:rFonts w:ascii="Times New Roman" w:hAnsi="Times New Roman"/>
          <w:sz w:val="28"/>
          <w:szCs w:val="28"/>
        </w:rPr>
        <w:t xml:space="preserve"> в недельный срок с даты вступления в силу настоящего постановления осуществить необходимые юридические де</w:t>
      </w:r>
      <w:r w:rsidR="00FC3A86" w:rsidRPr="00154DF7">
        <w:rPr>
          <w:rFonts w:ascii="Times New Roman" w:hAnsi="Times New Roman"/>
          <w:sz w:val="28"/>
          <w:szCs w:val="28"/>
        </w:rPr>
        <w:t>й</w:t>
      </w:r>
      <w:r w:rsidR="00FC3A86" w:rsidRPr="00154DF7">
        <w:rPr>
          <w:rFonts w:ascii="Times New Roman" w:hAnsi="Times New Roman"/>
          <w:sz w:val="28"/>
          <w:szCs w:val="28"/>
        </w:rPr>
        <w:t>ствия, вытекающие из настоящего постановления</w:t>
      </w:r>
      <w:r w:rsidR="00532029" w:rsidRPr="00154DF7">
        <w:rPr>
          <w:rFonts w:ascii="Times New Roman" w:hAnsi="Times New Roman"/>
          <w:sz w:val="28"/>
          <w:szCs w:val="28"/>
        </w:rPr>
        <w:t>,</w:t>
      </w:r>
      <w:r w:rsidR="00532029" w:rsidRPr="00154DF7">
        <w:rPr>
          <w:rFonts w:ascii="Times New Roman" w:hAnsi="Times New Roman"/>
          <w:iCs/>
          <w:sz w:val="28"/>
          <w:szCs w:val="28"/>
        </w:rPr>
        <w:t xml:space="preserve"> в том числе связанные с вн</w:t>
      </w:r>
      <w:r w:rsidR="00532029" w:rsidRPr="00154DF7">
        <w:rPr>
          <w:rFonts w:ascii="Times New Roman" w:hAnsi="Times New Roman"/>
          <w:iCs/>
          <w:sz w:val="28"/>
          <w:szCs w:val="28"/>
        </w:rPr>
        <w:t>е</w:t>
      </w:r>
      <w:r w:rsidR="00532029" w:rsidRPr="00154DF7">
        <w:rPr>
          <w:rFonts w:ascii="Times New Roman" w:hAnsi="Times New Roman"/>
          <w:iCs/>
          <w:sz w:val="28"/>
          <w:szCs w:val="28"/>
        </w:rPr>
        <w:t>сением изменений в учредительные документы.</w:t>
      </w:r>
    </w:p>
    <w:p w:rsidR="00BF60A1" w:rsidRPr="00154DF7" w:rsidRDefault="001213AA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t>3</w:t>
      </w:r>
      <w:r w:rsidR="00BF60A1" w:rsidRPr="00154DF7">
        <w:rPr>
          <w:rFonts w:ascii="Times New Roman" w:hAnsi="Times New Roman"/>
          <w:sz w:val="28"/>
          <w:szCs w:val="28"/>
        </w:rPr>
        <w:t xml:space="preserve">. </w:t>
      </w:r>
      <w:r w:rsidR="00FC3A86" w:rsidRPr="00154DF7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</w:t>
      </w:r>
      <w:r w:rsidR="00FC3A86" w:rsidRPr="00154DF7">
        <w:rPr>
          <w:rFonts w:ascii="Times New Roman" w:hAnsi="Times New Roman"/>
          <w:sz w:val="28"/>
          <w:szCs w:val="28"/>
        </w:rPr>
        <w:t>р</w:t>
      </w:r>
      <w:r w:rsidR="00FC3A86" w:rsidRPr="00154DF7">
        <w:rPr>
          <w:rFonts w:ascii="Times New Roman" w:hAnsi="Times New Roman"/>
          <w:sz w:val="28"/>
          <w:szCs w:val="28"/>
        </w:rPr>
        <w:t>нет-портале правовой информации» (www.pravo.gov.ru) и официальном сайте Ре</w:t>
      </w:r>
      <w:r w:rsidR="00FC3A86" w:rsidRPr="00154DF7">
        <w:rPr>
          <w:rFonts w:ascii="Times New Roman" w:hAnsi="Times New Roman"/>
          <w:sz w:val="28"/>
          <w:szCs w:val="28"/>
        </w:rPr>
        <w:t>с</w:t>
      </w:r>
      <w:r w:rsidR="00FC3A86" w:rsidRPr="00154DF7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41316" w:rsidRDefault="00041316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316" w:rsidRDefault="00041316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A86" w:rsidRPr="00154DF7" w:rsidRDefault="001213AA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lastRenderedPageBreak/>
        <w:t>4</w:t>
      </w:r>
      <w:r w:rsidR="00BF60A1" w:rsidRPr="00154DF7">
        <w:rPr>
          <w:rFonts w:ascii="Times New Roman" w:hAnsi="Times New Roman"/>
          <w:sz w:val="28"/>
          <w:szCs w:val="28"/>
        </w:rPr>
        <w:t xml:space="preserve">. </w:t>
      </w:r>
      <w:r w:rsidR="00FC3A86" w:rsidRPr="00154DF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д</w:t>
      </w:r>
      <w:r w:rsidR="00FC3A86" w:rsidRPr="00154DF7">
        <w:rPr>
          <w:rFonts w:ascii="Times New Roman" w:hAnsi="Times New Roman"/>
          <w:sz w:val="28"/>
          <w:szCs w:val="28"/>
        </w:rPr>
        <w:t>е</w:t>
      </w:r>
      <w:r w:rsidR="00FC3A86" w:rsidRPr="00154DF7">
        <w:rPr>
          <w:rFonts w:ascii="Times New Roman" w:hAnsi="Times New Roman"/>
          <w:sz w:val="28"/>
          <w:szCs w:val="28"/>
        </w:rPr>
        <w:t>партамент по вопросам государственной службы и кадрового резерва Админ</w:t>
      </w:r>
      <w:r w:rsidR="00FC3A86" w:rsidRPr="00154DF7">
        <w:rPr>
          <w:rFonts w:ascii="Times New Roman" w:hAnsi="Times New Roman"/>
          <w:sz w:val="28"/>
          <w:szCs w:val="28"/>
        </w:rPr>
        <w:t>и</w:t>
      </w:r>
      <w:r w:rsidR="00FC3A86" w:rsidRPr="00154DF7">
        <w:rPr>
          <w:rFonts w:ascii="Times New Roman" w:hAnsi="Times New Roman"/>
          <w:sz w:val="28"/>
          <w:szCs w:val="28"/>
        </w:rPr>
        <w:t>страции Главы Республики Тыва и Аппарата Правительства Республики Тыва.</w:t>
      </w:r>
    </w:p>
    <w:p w:rsidR="001213AA" w:rsidRPr="00154DF7" w:rsidRDefault="001213AA" w:rsidP="00154D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4DF7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F60A1" w:rsidRPr="00154DF7" w:rsidRDefault="00BF60A1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F288B" w:rsidRPr="00154DF7" w:rsidRDefault="008F288B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F60A1" w:rsidRPr="00154DF7" w:rsidRDefault="00BF60A1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C3A86" w:rsidRDefault="002A1C1F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154DF7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F60A1" w:rsidRPr="00154D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7F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60A1" w:rsidRPr="00154D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516F" w:rsidRPr="00154DF7">
        <w:rPr>
          <w:rFonts w:ascii="Times New Roman" w:hAnsi="Times New Roman" w:cs="Times New Roman"/>
          <w:sz w:val="28"/>
          <w:szCs w:val="28"/>
        </w:rPr>
        <w:t>В.</w:t>
      </w:r>
      <w:r w:rsidR="00FC1832" w:rsidRPr="00154DF7">
        <w:rPr>
          <w:rFonts w:ascii="Times New Roman" w:hAnsi="Times New Roman" w:cs="Times New Roman"/>
          <w:sz w:val="28"/>
          <w:szCs w:val="28"/>
        </w:rPr>
        <w:t xml:space="preserve"> Хов</w:t>
      </w:r>
      <w:r w:rsidR="00FC1832" w:rsidRPr="00154DF7">
        <w:rPr>
          <w:rFonts w:ascii="Times New Roman" w:hAnsi="Times New Roman" w:cs="Times New Roman"/>
          <w:sz w:val="28"/>
          <w:szCs w:val="28"/>
        </w:rPr>
        <w:t>а</w:t>
      </w:r>
      <w:r w:rsidR="00FC1832" w:rsidRPr="00154DF7">
        <w:rPr>
          <w:rFonts w:ascii="Times New Roman" w:hAnsi="Times New Roman" w:cs="Times New Roman"/>
          <w:sz w:val="28"/>
          <w:szCs w:val="28"/>
        </w:rPr>
        <w:t>лыг</w:t>
      </w:r>
    </w:p>
    <w:p w:rsidR="00013572" w:rsidRDefault="00013572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13572" w:rsidRDefault="00013572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13572" w:rsidRPr="00154DF7" w:rsidRDefault="00013572" w:rsidP="0001357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54DF7" w:rsidRPr="00154DF7" w:rsidRDefault="00154DF7" w:rsidP="00154D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4DF7" w:rsidRPr="00154DF7" w:rsidSect="000135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516D49" w:rsidRPr="00013572" w:rsidRDefault="00FC3A86" w:rsidP="0001357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16D49" w:rsidRPr="00013572" w:rsidRDefault="00FC3A86" w:rsidP="0001357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FC3A86" w:rsidRPr="00013572" w:rsidRDefault="00FC3A86" w:rsidP="0001357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Республики Тыва</w:t>
      </w:r>
    </w:p>
    <w:p w:rsidR="00901781" w:rsidRDefault="00901781" w:rsidP="00901781">
      <w:pPr>
        <w:spacing w:after="0" w:line="360" w:lineRule="auto"/>
        <w:ind w:left="4950" w:firstLine="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26 февраля 2024 г. № 68</w:t>
      </w:r>
    </w:p>
    <w:p w:rsidR="00013572" w:rsidRPr="00013572" w:rsidRDefault="00013572" w:rsidP="0001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BFF" w:rsidRPr="00013572" w:rsidRDefault="00FC3A86" w:rsidP="00013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572">
        <w:rPr>
          <w:rFonts w:ascii="Times New Roman" w:hAnsi="Times New Roman"/>
          <w:b/>
          <w:sz w:val="28"/>
          <w:szCs w:val="28"/>
        </w:rPr>
        <w:t>ШТАТН</w:t>
      </w:r>
      <w:r w:rsidR="005A0A25" w:rsidRPr="00013572">
        <w:rPr>
          <w:rFonts w:ascii="Times New Roman" w:hAnsi="Times New Roman"/>
          <w:b/>
          <w:sz w:val="28"/>
          <w:szCs w:val="28"/>
        </w:rPr>
        <w:t>АЯ</w:t>
      </w:r>
      <w:r w:rsidRPr="00013572">
        <w:rPr>
          <w:rFonts w:ascii="Times New Roman" w:hAnsi="Times New Roman"/>
          <w:b/>
          <w:sz w:val="28"/>
          <w:szCs w:val="28"/>
        </w:rPr>
        <w:t xml:space="preserve"> ЕДИНИЦ</w:t>
      </w:r>
      <w:r w:rsidR="005A0A25" w:rsidRPr="00013572">
        <w:rPr>
          <w:rFonts w:ascii="Times New Roman" w:hAnsi="Times New Roman"/>
          <w:b/>
          <w:sz w:val="28"/>
          <w:szCs w:val="28"/>
        </w:rPr>
        <w:t>А</w:t>
      </w:r>
      <w:r w:rsidRPr="00013572">
        <w:rPr>
          <w:rFonts w:ascii="Times New Roman" w:hAnsi="Times New Roman"/>
          <w:b/>
          <w:sz w:val="28"/>
          <w:szCs w:val="28"/>
        </w:rPr>
        <w:t>,</w:t>
      </w:r>
    </w:p>
    <w:p w:rsidR="00DE4BFF" w:rsidRPr="00013572" w:rsidRDefault="00FC3A86" w:rsidP="0001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передаваем</w:t>
      </w:r>
      <w:r w:rsidR="005A0A25" w:rsidRPr="00013572">
        <w:rPr>
          <w:rFonts w:ascii="Times New Roman" w:hAnsi="Times New Roman"/>
          <w:sz w:val="28"/>
          <w:szCs w:val="28"/>
        </w:rPr>
        <w:t>ая</w:t>
      </w:r>
      <w:r w:rsidRPr="00013572">
        <w:rPr>
          <w:rFonts w:ascii="Times New Roman" w:hAnsi="Times New Roman"/>
          <w:sz w:val="28"/>
          <w:szCs w:val="28"/>
        </w:rPr>
        <w:t xml:space="preserve"> государственному</w:t>
      </w:r>
    </w:p>
    <w:p w:rsidR="009A41B5" w:rsidRPr="00013572" w:rsidRDefault="00FC3A86" w:rsidP="0001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казенному учреждению Республики Тыва</w:t>
      </w:r>
    </w:p>
    <w:p w:rsidR="00FC3A86" w:rsidRPr="00013572" w:rsidRDefault="00FC3A86" w:rsidP="0001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572">
        <w:rPr>
          <w:rFonts w:ascii="Times New Roman" w:hAnsi="Times New Roman"/>
          <w:sz w:val="28"/>
          <w:szCs w:val="28"/>
        </w:rPr>
        <w:t>«Единая служба заказчика»</w:t>
      </w:r>
    </w:p>
    <w:p w:rsidR="009A41B5" w:rsidRPr="00013572" w:rsidRDefault="009A41B5" w:rsidP="0001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9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9"/>
        <w:gridCol w:w="2949"/>
        <w:gridCol w:w="1361"/>
      </w:tblGrid>
      <w:tr w:rsidR="00EB7F78" w:rsidRPr="00013572" w:rsidTr="00EB7F78">
        <w:trPr>
          <w:jc w:val="center"/>
        </w:trPr>
        <w:tc>
          <w:tcPr>
            <w:tcW w:w="5429" w:type="dxa"/>
          </w:tcPr>
          <w:p w:rsidR="00013572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</w:t>
            </w:r>
          </w:p>
          <w:p w:rsidR="009A41B5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передающей шта</w:t>
            </w: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ную единицу</w:t>
            </w:r>
          </w:p>
        </w:tc>
        <w:tc>
          <w:tcPr>
            <w:tcW w:w="2949" w:type="dxa"/>
          </w:tcPr>
          <w:p w:rsidR="009A41B5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61" w:type="dxa"/>
          </w:tcPr>
          <w:p w:rsidR="009A41B5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41B5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B7F78" w:rsidRPr="00013572" w:rsidTr="00EB7F78">
        <w:trPr>
          <w:jc w:val="center"/>
        </w:trPr>
        <w:tc>
          <w:tcPr>
            <w:tcW w:w="5429" w:type="dxa"/>
          </w:tcPr>
          <w:p w:rsidR="009A41B5" w:rsidRPr="00013572" w:rsidRDefault="009A41B5" w:rsidP="00EB7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FC" w:rsidRPr="000135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формационный центр туризма Республики Т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B6BFC" w:rsidRPr="00013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9A41B5" w:rsidRPr="00013572" w:rsidRDefault="00EB7F78" w:rsidP="00EB7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5FC2" w:rsidRPr="00013572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361" w:type="dxa"/>
          </w:tcPr>
          <w:p w:rsidR="009A41B5" w:rsidRPr="00013572" w:rsidRDefault="009A41B5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B7F78" w:rsidRPr="00013572" w:rsidTr="00EB7F78">
        <w:trPr>
          <w:jc w:val="center"/>
        </w:trPr>
        <w:tc>
          <w:tcPr>
            <w:tcW w:w="8378" w:type="dxa"/>
            <w:gridSpan w:val="2"/>
          </w:tcPr>
          <w:p w:rsidR="00BD7E95" w:rsidRPr="00013572" w:rsidRDefault="00BD7E95" w:rsidP="000135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BD7E95" w:rsidRPr="00013572" w:rsidRDefault="003C5FC2" w:rsidP="0001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E95" w:rsidRPr="0001357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</w:tbl>
    <w:p w:rsidR="009A41B5" w:rsidRPr="00FC3A86" w:rsidRDefault="009A41B5" w:rsidP="009A41B5">
      <w:pPr>
        <w:pStyle w:val="ConsPlusNormal"/>
        <w:jc w:val="both"/>
        <w:rPr>
          <w:rFonts w:ascii="Times New Roman" w:hAnsi="Times New Roman" w:cs="Times New Roman"/>
          <w:sz w:val="40"/>
          <w:szCs w:val="28"/>
        </w:rPr>
      </w:pPr>
    </w:p>
    <w:sectPr w:rsidR="009A41B5" w:rsidRPr="00FC3A86" w:rsidSect="00154DF7"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67" w:rsidRDefault="00B00E67">
      <w:pPr>
        <w:spacing w:after="0" w:line="240" w:lineRule="auto"/>
      </w:pPr>
      <w:r>
        <w:separator/>
      </w:r>
    </w:p>
  </w:endnote>
  <w:endnote w:type="continuationSeparator" w:id="0">
    <w:p w:rsidR="00B00E67" w:rsidRDefault="00B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67" w:rsidRDefault="00B00E67">
      <w:pPr>
        <w:spacing w:after="0" w:line="240" w:lineRule="auto"/>
      </w:pPr>
      <w:r>
        <w:separator/>
      </w:r>
    </w:p>
  </w:footnote>
  <w:footnote w:type="continuationSeparator" w:id="0">
    <w:p w:rsidR="00B00E67" w:rsidRDefault="00B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72" w:rsidRPr="00013572" w:rsidRDefault="00041316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16" w:rsidRPr="00041316" w:rsidRDefault="00041316" w:rsidP="000413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620200099/28590(4)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041316" w:rsidRPr="00041316" w:rsidRDefault="00041316" w:rsidP="000413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620200099/28590(4)</w:t>
                    </w:r>
                  </w:p>
                </w:txbxContent>
              </v:textbox>
            </v:rect>
          </w:pict>
        </mc:Fallback>
      </mc:AlternateContent>
    </w:r>
    <w:r w:rsidR="00013572" w:rsidRPr="00013572">
      <w:rPr>
        <w:rFonts w:ascii="Times New Roman" w:hAnsi="Times New Roman"/>
        <w:sz w:val="24"/>
      </w:rPr>
      <w:fldChar w:fldCharType="begin"/>
    </w:r>
    <w:r w:rsidR="00013572" w:rsidRPr="00013572">
      <w:rPr>
        <w:rFonts w:ascii="Times New Roman" w:hAnsi="Times New Roman"/>
        <w:sz w:val="24"/>
      </w:rPr>
      <w:instrText>PAGE   \* MERGEFORMAT</w:instrText>
    </w:r>
    <w:r w:rsidR="00013572" w:rsidRPr="00013572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013572" w:rsidRPr="00013572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ACE"/>
    <w:multiLevelType w:val="hybridMultilevel"/>
    <w:tmpl w:val="2E6C32B8"/>
    <w:lvl w:ilvl="0" w:tplc="208C24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0761be6-6ca4-4e85-a564-b4be3a5c2c8c"/>
  </w:docVars>
  <w:rsids>
    <w:rsidRoot w:val="004C1303"/>
    <w:rsid w:val="00004C85"/>
    <w:rsid w:val="00013572"/>
    <w:rsid w:val="000212E7"/>
    <w:rsid w:val="00041316"/>
    <w:rsid w:val="00053587"/>
    <w:rsid w:val="00065800"/>
    <w:rsid w:val="0006745E"/>
    <w:rsid w:val="000858E2"/>
    <w:rsid w:val="00097ECB"/>
    <w:rsid w:val="000A377E"/>
    <w:rsid w:val="000C3E58"/>
    <w:rsid w:val="000D1A52"/>
    <w:rsid w:val="000F18FF"/>
    <w:rsid w:val="001109D9"/>
    <w:rsid w:val="001213AA"/>
    <w:rsid w:val="00143C5B"/>
    <w:rsid w:val="00154DF7"/>
    <w:rsid w:val="001B6738"/>
    <w:rsid w:val="001B7FE0"/>
    <w:rsid w:val="001D4878"/>
    <w:rsid w:val="001D784C"/>
    <w:rsid w:val="002503D9"/>
    <w:rsid w:val="00252155"/>
    <w:rsid w:val="00286A74"/>
    <w:rsid w:val="002A0724"/>
    <w:rsid w:val="002A1C1F"/>
    <w:rsid w:val="002A312F"/>
    <w:rsid w:val="002A4040"/>
    <w:rsid w:val="002C33D0"/>
    <w:rsid w:val="002D1A30"/>
    <w:rsid w:val="002D5ED5"/>
    <w:rsid w:val="00305119"/>
    <w:rsid w:val="00347157"/>
    <w:rsid w:val="00385FB5"/>
    <w:rsid w:val="003B5AE4"/>
    <w:rsid w:val="003C2558"/>
    <w:rsid w:val="003C5FC2"/>
    <w:rsid w:val="003D7772"/>
    <w:rsid w:val="004010E2"/>
    <w:rsid w:val="00420F6E"/>
    <w:rsid w:val="004349D3"/>
    <w:rsid w:val="00456CF5"/>
    <w:rsid w:val="00473C94"/>
    <w:rsid w:val="00490E4B"/>
    <w:rsid w:val="004C1303"/>
    <w:rsid w:val="004D7117"/>
    <w:rsid w:val="004F7549"/>
    <w:rsid w:val="005101ED"/>
    <w:rsid w:val="00516D49"/>
    <w:rsid w:val="00523B44"/>
    <w:rsid w:val="00532029"/>
    <w:rsid w:val="00546453"/>
    <w:rsid w:val="00560AC9"/>
    <w:rsid w:val="00566D9B"/>
    <w:rsid w:val="00583ED0"/>
    <w:rsid w:val="005849C8"/>
    <w:rsid w:val="00585C7F"/>
    <w:rsid w:val="005A0A25"/>
    <w:rsid w:val="005A298D"/>
    <w:rsid w:val="005A3C89"/>
    <w:rsid w:val="005D0400"/>
    <w:rsid w:val="006139DD"/>
    <w:rsid w:val="00631558"/>
    <w:rsid w:val="00665CED"/>
    <w:rsid w:val="00674BE4"/>
    <w:rsid w:val="006851D5"/>
    <w:rsid w:val="006858AA"/>
    <w:rsid w:val="006B6BFC"/>
    <w:rsid w:val="006C3B22"/>
    <w:rsid w:val="006C4620"/>
    <w:rsid w:val="006D17BF"/>
    <w:rsid w:val="006E5031"/>
    <w:rsid w:val="007053FD"/>
    <w:rsid w:val="007248AD"/>
    <w:rsid w:val="0073692C"/>
    <w:rsid w:val="007702A9"/>
    <w:rsid w:val="007A71BA"/>
    <w:rsid w:val="007B35C9"/>
    <w:rsid w:val="007C2243"/>
    <w:rsid w:val="007D7756"/>
    <w:rsid w:val="007E2DA2"/>
    <w:rsid w:val="007E4F90"/>
    <w:rsid w:val="007F4076"/>
    <w:rsid w:val="00801152"/>
    <w:rsid w:val="00801576"/>
    <w:rsid w:val="0080227E"/>
    <w:rsid w:val="00805BD9"/>
    <w:rsid w:val="00807250"/>
    <w:rsid w:val="00820D05"/>
    <w:rsid w:val="0085180E"/>
    <w:rsid w:val="00862A2D"/>
    <w:rsid w:val="0088034C"/>
    <w:rsid w:val="00881884"/>
    <w:rsid w:val="00896AAF"/>
    <w:rsid w:val="008B1706"/>
    <w:rsid w:val="008C63D4"/>
    <w:rsid w:val="008D5C1A"/>
    <w:rsid w:val="008F288B"/>
    <w:rsid w:val="008F4055"/>
    <w:rsid w:val="00901781"/>
    <w:rsid w:val="00923B2C"/>
    <w:rsid w:val="00940284"/>
    <w:rsid w:val="00964D55"/>
    <w:rsid w:val="0098098A"/>
    <w:rsid w:val="009A41B5"/>
    <w:rsid w:val="009C2D53"/>
    <w:rsid w:val="009F7AE6"/>
    <w:rsid w:val="00A1681B"/>
    <w:rsid w:val="00A47184"/>
    <w:rsid w:val="00A54BF3"/>
    <w:rsid w:val="00A97E43"/>
    <w:rsid w:val="00AA21D0"/>
    <w:rsid w:val="00AC3C1B"/>
    <w:rsid w:val="00AE3D71"/>
    <w:rsid w:val="00AE4E05"/>
    <w:rsid w:val="00B00E67"/>
    <w:rsid w:val="00B16CCB"/>
    <w:rsid w:val="00B2150B"/>
    <w:rsid w:val="00B27AF0"/>
    <w:rsid w:val="00B37AC6"/>
    <w:rsid w:val="00B41E4D"/>
    <w:rsid w:val="00BD6536"/>
    <w:rsid w:val="00BD7E95"/>
    <w:rsid w:val="00BE6600"/>
    <w:rsid w:val="00BF4BF6"/>
    <w:rsid w:val="00BF51E5"/>
    <w:rsid w:val="00BF60A1"/>
    <w:rsid w:val="00C116FB"/>
    <w:rsid w:val="00C11A8F"/>
    <w:rsid w:val="00C4360E"/>
    <w:rsid w:val="00C55B21"/>
    <w:rsid w:val="00C832AC"/>
    <w:rsid w:val="00C948BB"/>
    <w:rsid w:val="00CB516F"/>
    <w:rsid w:val="00CD560D"/>
    <w:rsid w:val="00CD6A51"/>
    <w:rsid w:val="00CE239A"/>
    <w:rsid w:val="00CF2278"/>
    <w:rsid w:val="00D26439"/>
    <w:rsid w:val="00D30F9C"/>
    <w:rsid w:val="00D33873"/>
    <w:rsid w:val="00D379EC"/>
    <w:rsid w:val="00D40AFB"/>
    <w:rsid w:val="00D906B3"/>
    <w:rsid w:val="00DC5FFD"/>
    <w:rsid w:val="00DC6438"/>
    <w:rsid w:val="00DD3885"/>
    <w:rsid w:val="00DE4BFF"/>
    <w:rsid w:val="00DE6D58"/>
    <w:rsid w:val="00E54EF0"/>
    <w:rsid w:val="00E779C1"/>
    <w:rsid w:val="00E81B4E"/>
    <w:rsid w:val="00EA3775"/>
    <w:rsid w:val="00EB5F06"/>
    <w:rsid w:val="00EB7F78"/>
    <w:rsid w:val="00EC4B67"/>
    <w:rsid w:val="00ED14FC"/>
    <w:rsid w:val="00F01D59"/>
    <w:rsid w:val="00F1002F"/>
    <w:rsid w:val="00F41FF6"/>
    <w:rsid w:val="00F674B8"/>
    <w:rsid w:val="00F9681A"/>
    <w:rsid w:val="00FA2824"/>
    <w:rsid w:val="00FA5D14"/>
    <w:rsid w:val="00FC1832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rsid w:val="00C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C11A8F"/>
    <w:rPr>
      <w:rFonts w:ascii="Segoe UI" w:hAnsi="Segoe UI" w:cs="Times New Roman"/>
      <w:sz w:val="18"/>
    </w:rPr>
  </w:style>
  <w:style w:type="table" w:styleId="ab">
    <w:name w:val="Table Grid"/>
    <w:basedOn w:val="a1"/>
    <w:uiPriority w:val="59"/>
    <w:rsid w:val="009A41B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rsid w:val="00C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C11A8F"/>
    <w:rPr>
      <w:rFonts w:ascii="Segoe UI" w:hAnsi="Segoe UI" w:cs="Times New Roman"/>
      <w:sz w:val="18"/>
    </w:rPr>
  </w:style>
  <w:style w:type="table" w:styleId="ab">
    <w:name w:val="Table Grid"/>
    <w:basedOn w:val="a1"/>
    <w:uiPriority w:val="59"/>
    <w:rsid w:val="009A41B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149&amp;date=21.06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2692-F338-4475-86E0-0AFB6FC6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Тас-оол Оксана Всеволодовна</dc:creator>
  <cp:lastModifiedBy>Грецких О.П.</cp:lastModifiedBy>
  <cp:revision>2</cp:revision>
  <cp:lastPrinted>2024-02-27T03:32:00Z</cp:lastPrinted>
  <dcterms:created xsi:type="dcterms:W3CDTF">2024-02-27T03:32:00Z</dcterms:created>
  <dcterms:modified xsi:type="dcterms:W3CDTF">2024-02-27T03:32:00Z</dcterms:modified>
</cp:coreProperties>
</file>