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E8" w:rsidRDefault="002A1DE8" w:rsidP="002A1DE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DE8" w:rsidRPr="002A1DE8" w:rsidRDefault="002A1DE8" w:rsidP="002A1DE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620200099/27509(4)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2A1DE8" w:rsidRPr="002A1DE8" w:rsidRDefault="002A1DE8" w:rsidP="002A1DE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620200099/27509(4)</w:t>
                      </w:r>
                    </w:p>
                  </w:txbxContent>
                </v:textbox>
              </v:rect>
            </w:pict>
          </mc:Fallback>
        </mc:AlternateContent>
      </w:r>
    </w:p>
    <w:p w:rsidR="002A1DE8" w:rsidRDefault="002A1DE8" w:rsidP="002A1DE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A1DE8" w:rsidRPr="002A1DE8" w:rsidRDefault="002A1DE8" w:rsidP="002A1DE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A1DE8" w:rsidRPr="002A1DE8" w:rsidRDefault="002A1DE8" w:rsidP="002A1D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A1DE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A1DE8">
        <w:rPr>
          <w:rFonts w:ascii="Times New Roman" w:eastAsia="Calibri" w:hAnsi="Times New Roman" w:cs="Times New Roman"/>
          <w:sz w:val="36"/>
          <w:szCs w:val="36"/>
        </w:rPr>
        <w:br/>
      </w:r>
      <w:r w:rsidRPr="002A1DE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A1DE8" w:rsidRPr="002A1DE8" w:rsidRDefault="002A1DE8" w:rsidP="002A1DE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E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A1DE8">
        <w:rPr>
          <w:rFonts w:ascii="Times New Roman" w:eastAsia="Calibri" w:hAnsi="Times New Roman" w:cs="Times New Roman"/>
          <w:sz w:val="36"/>
          <w:szCs w:val="36"/>
        </w:rPr>
        <w:br/>
      </w:r>
      <w:r w:rsidRPr="002A1DE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5436D" w:rsidRDefault="0015436D" w:rsidP="0015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36D" w:rsidRDefault="000017F3" w:rsidP="00001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августа 2023 г. № 621</w:t>
      </w:r>
    </w:p>
    <w:p w:rsidR="000017F3" w:rsidRPr="0015436D" w:rsidRDefault="000017F3" w:rsidP="000017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5436D" w:rsidRPr="0015436D" w:rsidRDefault="0015436D" w:rsidP="0015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36D" w:rsidRDefault="006712B8" w:rsidP="0015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6D">
        <w:rPr>
          <w:rFonts w:ascii="Times New Roman" w:hAnsi="Times New Roman" w:cs="Times New Roman"/>
          <w:b/>
          <w:sz w:val="28"/>
          <w:szCs w:val="28"/>
        </w:rPr>
        <w:t>О</w:t>
      </w:r>
      <w:r w:rsidR="00297946" w:rsidRPr="0015436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DC493C" w:rsidRPr="0015436D">
        <w:rPr>
          <w:rFonts w:ascii="Times New Roman" w:hAnsi="Times New Roman" w:cs="Times New Roman"/>
          <w:b/>
          <w:sz w:val="28"/>
          <w:szCs w:val="28"/>
        </w:rPr>
        <w:t>государственную</w:t>
      </w:r>
    </w:p>
    <w:p w:rsidR="0015436D" w:rsidRDefault="00DC493C" w:rsidP="0015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6D">
        <w:rPr>
          <w:rFonts w:ascii="Times New Roman" w:hAnsi="Times New Roman" w:cs="Times New Roman"/>
          <w:b/>
          <w:sz w:val="28"/>
          <w:szCs w:val="28"/>
        </w:rPr>
        <w:t xml:space="preserve"> программу Республики Тыва «Развитие </w:t>
      </w:r>
    </w:p>
    <w:p w:rsidR="0015436D" w:rsidRDefault="00DC493C" w:rsidP="0015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6D">
        <w:rPr>
          <w:rFonts w:ascii="Times New Roman" w:hAnsi="Times New Roman" w:cs="Times New Roman"/>
          <w:b/>
          <w:sz w:val="28"/>
          <w:szCs w:val="28"/>
        </w:rPr>
        <w:t xml:space="preserve">внешнеэкономической деятельности </w:t>
      </w:r>
    </w:p>
    <w:p w:rsidR="00540C90" w:rsidRPr="0015436D" w:rsidRDefault="00DC493C" w:rsidP="0015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6D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154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b/>
          <w:sz w:val="28"/>
          <w:szCs w:val="28"/>
        </w:rPr>
        <w:t>на 2022-2025 годы»</w:t>
      </w:r>
    </w:p>
    <w:p w:rsidR="006712B8" w:rsidRDefault="006712B8" w:rsidP="0015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36D" w:rsidRPr="0015436D" w:rsidRDefault="0015436D" w:rsidP="0015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2B8" w:rsidRDefault="006712B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5DCF" w:rsidRPr="0015436D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46B1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46B1B" w:rsidRPr="0015436D">
        <w:rPr>
          <w:rFonts w:ascii="Times New Roman" w:hAnsi="Times New Roman" w:cs="Times New Roman"/>
          <w:sz w:val="28"/>
          <w:szCs w:val="28"/>
        </w:rPr>
        <w:t>от 15 декабря 2022 г</w:t>
      </w:r>
      <w:r w:rsidR="00046B1B">
        <w:rPr>
          <w:rFonts w:ascii="Times New Roman" w:hAnsi="Times New Roman" w:cs="Times New Roman"/>
          <w:sz w:val="28"/>
          <w:szCs w:val="28"/>
        </w:rPr>
        <w:t>.</w:t>
      </w:r>
      <w:r w:rsidR="00046B1B" w:rsidRPr="0015436D">
        <w:rPr>
          <w:rFonts w:ascii="Times New Roman" w:hAnsi="Times New Roman" w:cs="Times New Roman"/>
          <w:sz w:val="28"/>
          <w:szCs w:val="28"/>
        </w:rPr>
        <w:t xml:space="preserve"> № 887-ЗРТ </w:t>
      </w:r>
      <w:r w:rsidR="00046B1B">
        <w:rPr>
          <w:rFonts w:ascii="Times New Roman" w:hAnsi="Times New Roman" w:cs="Times New Roman"/>
          <w:sz w:val="28"/>
          <w:szCs w:val="28"/>
        </w:rPr>
        <w:t>«О</w:t>
      </w:r>
      <w:r w:rsidR="007D5DCF" w:rsidRPr="0015436D">
        <w:rPr>
          <w:rFonts w:ascii="Times New Roman" w:hAnsi="Times New Roman" w:cs="Times New Roman"/>
          <w:sz w:val="28"/>
          <w:szCs w:val="28"/>
        </w:rPr>
        <w:t xml:space="preserve"> республиканском бюджете Республики Тыва на 2023 годи на плановый период 2024 и 2025 годов</w:t>
      </w:r>
      <w:r w:rsidR="00046B1B">
        <w:rPr>
          <w:rFonts w:ascii="Times New Roman" w:hAnsi="Times New Roman" w:cs="Times New Roman"/>
          <w:sz w:val="28"/>
          <w:szCs w:val="28"/>
        </w:rPr>
        <w:t>»</w:t>
      </w:r>
      <w:r w:rsidR="007D5DCF" w:rsidRP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DC493C" w:rsidRPr="001543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436D" w:rsidRPr="0015436D" w:rsidRDefault="0015436D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D5F" w:rsidRPr="0015436D" w:rsidRDefault="006712B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Республики Тыва </w:t>
      </w:r>
      <w:r w:rsidR="00534DC9" w:rsidRPr="0015436D">
        <w:rPr>
          <w:rFonts w:ascii="Times New Roman" w:hAnsi="Times New Roman" w:cs="Times New Roman"/>
          <w:sz w:val="28"/>
          <w:szCs w:val="28"/>
        </w:rPr>
        <w:t>«</w:t>
      </w:r>
      <w:r w:rsidRPr="0015436D">
        <w:rPr>
          <w:rFonts w:ascii="Times New Roman" w:hAnsi="Times New Roman" w:cs="Times New Roman"/>
          <w:sz w:val="28"/>
          <w:szCs w:val="28"/>
        </w:rPr>
        <w:t>Развитие внешн</w:t>
      </w:r>
      <w:r w:rsidRPr="0015436D">
        <w:rPr>
          <w:rFonts w:ascii="Times New Roman" w:hAnsi="Times New Roman" w:cs="Times New Roman"/>
          <w:sz w:val="28"/>
          <w:szCs w:val="28"/>
        </w:rPr>
        <w:t>е</w:t>
      </w:r>
      <w:r w:rsidRPr="0015436D">
        <w:rPr>
          <w:rFonts w:ascii="Times New Roman" w:hAnsi="Times New Roman" w:cs="Times New Roman"/>
          <w:sz w:val="28"/>
          <w:szCs w:val="28"/>
        </w:rPr>
        <w:t>экономической деятельности Республики Тыва на 20</w:t>
      </w:r>
      <w:bookmarkStart w:id="0" w:name="_GoBack"/>
      <w:bookmarkEnd w:id="0"/>
      <w:r w:rsidRPr="0015436D">
        <w:rPr>
          <w:rFonts w:ascii="Times New Roman" w:hAnsi="Times New Roman" w:cs="Times New Roman"/>
          <w:sz w:val="28"/>
          <w:szCs w:val="28"/>
        </w:rPr>
        <w:t>22-2025 годы</w:t>
      </w:r>
      <w:r w:rsidR="00534DC9" w:rsidRPr="0015436D">
        <w:rPr>
          <w:rFonts w:ascii="Times New Roman" w:hAnsi="Times New Roman" w:cs="Times New Roman"/>
          <w:sz w:val="28"/>
          <w:szCs w:val="28"/>
        </w:rPr>
        <w:t>»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652D5F" w:rsidRPr="0015436D">
        <w:rPr>
          <w:rFonts w:ascii="Times New Roman" w:hAnsi="Times New Roman" w:cs="Times New Roman"/>
          <w:sz w:val="28"/>
          <w:szCs w:val="28"/>
        </w:rPr>
        <w:t>(далее – Пр</w:t>
      </w:r>
      <w:r w:rsidR="00652D5F" w:rsidRPr="0015436D">
        <w:rPr>
          <w:rFonts w:ascii="Times New Roman" w:hAnsi="Times New Roman" w:cs="Times New Roman"/>
          <w:sz w:val="28"/>
          <w:szCs w:val="28"/>
        </w:rPr>
        <w:t>о</w:t>
      </w:r>
      <w:r w:rsidR="0015436D">
        <w:rPr>
          <w:rFonts w:ascii="Times New Roman" w:hAnsi="Times New Roman" w:cs="Times New Roman"/>
          <w:sz w:val="28"/>
          <w:szCs w:val="28"/>
        </w:rPr>
        <w:t>грамма</w:t>
      </w:r>
      <w:r w:rsidR="00652D5F" w:rsidRPr="0015436D">
        <w:rPr>
          <w:rFonts w:ascii="Times New Roman" w:hAnsi="Times New Roman" w:cs="Times New Roman"/>
          <w:sz w:val="28"/>
          <w:szCs w:val="28"/>
        </w:rPr>
        <w:t>)</w:t>
      </w:r>
      <w:r w:rsidRPr="0015436D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Республики Тыва от 16 о</w:t>
      </w:r>
      <w:r w:rsidRPr="0015436D">
        <w:rPr>
          <w:rFonts w:ascii="Times New Roman" w:hAnsi="Times New Roman" w:cs="Times New Roman"/>
          <w:sz w:val="28"/>
          <w:szCs w:val="28"/>
        </w:rPr>
        <w:t>к</w:t>
      </w:r>
      <w:r w:rsidRPr="0015436D">
        <w:rPr>
          <w:rFonts w:ascii="Times New Roman" w:hAnsi="Times New Roman" w:cs="Times New Roman"/>
          <w:sz w:val="28"/>
          <w:szCs w:val="28"/>
        </w:rPr>
        <w:t>тября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2021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г.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534DC9" w:rsidRPr="0015436D">
        <w:rPr>
          <w:rFonts w:ascii="Times New Roman" w:hAnsi="Times New Roman" w:cs="Times New Roman"/>
          <w:sz w:val="28"/>
          <w:szCs w:val="28"/>
        </w:rPr>
        <w:t>№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548</w:t>
      </w:r>
      <w:r w:rsidR="00652D5F" w:rsidRPr="0015436D">
        <w:rPr>
          <w:rFonts w:ascii="Times New Roman" w:hAnsi="Times New Roman" w:cs="Times New Roman"/>
          <w:sz w:val="28"/>
          <w:szCs w:val="28"/>
        </w:rPr>
        <w:t xml:space="preserve">, </w:t>
      </w:r>
      <w:r w:rsidR="00DC493C" w:rsidRPr="0015436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12B8" w:rsidRPr="0015436D" w:rsidRDefault="00652D5F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1) в паспорте Программы:</w:t>
      </w:r>
    </w:p>
    <w:p w:rsidR="009558C9" w:rsidRDefault="00652D5F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а</w:t>
      </w:r>
      <w:r w:rsidR="008642B1" w:rsidRPr="0015436D">
        <w:rPr>
          <w:rFonts w:ascii="Times New Roman" w:hAnsi="Times New Roman" w:cs="Times New Roman"/>
          <w:sz w:val="28"/>
          <w:szCs w:val="28"/>
        </w:rPr>
        <w:t>)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9558C9" w:rsidRPr="0015436D">
        <w:rPr>
          <w:rFonts w:ascii="Times New Roman" w:hAnsi="Times New Roman" w:cs="Times New Roman"/>
          <w:sz w:val="28"/>
          <w:szCs w:val="28"/>
        </w:rPr>
        <w:t>позицию «</w:t>
      </w:r>
      <w:r w:rsidR="00591299" w:rsidRPr="0015436D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9558C9" w:rsidRPr="0015436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5436D" w:rsidRPr="0015436D" w:rsidRDefault="0015436D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36"/>
        <w:gridCol w:w="6743"/>
      </w:tblGrid>
      <w:tr w:rsidR="009558C9" w:rsidRPr="0015436D" w:rsidTr="0015436D">
        <w:trPr>
          <w:jc w:val="center"/>
        </w:trPr>
        <w:tc>
          <w:tcPr>
            <w:tcW w:w="3143" w:type="dxa"/>
          </w:tcPr>
          <w:p w:rsidR="009558C9" w:rsidRPr="0015436D" w:rsidRDefault="009558C9" w:rsidP="0015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299" w:rsidRPr="0015436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</w:t>
            </w:r>
            <w:r w:rsidR="00591299" w:rsidRPr="001543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299" w:rsidRPr="0015436D">
              <w:rPr>
                <w:rFonts w:ascii="Times New Roman" w:hAnsi="Times New Roman" w:cs="Times New Roman"/>
                <w:sz w:val="24"/>
                <w:szCs w:val="24"/>
              </w:rPr>
              <w:t>нансирования Программы</w:t>
            </w:r>
          </w:p>
        </w:tc>
        <w:tc>
          <w:tcPr>
            <w:tcW w:w="260" w:type="dxa"/>
          </w:tcPr>
          <w:p w:rsidR="009558C9" w:rsidRPr="0015436D" w:rsidRDefault="0015436D" w:rsidP="001543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:rsidR="00895F98" w:rsidRPr="0015436D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12345,8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за счет республиканского бюджета – 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4345,8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за счет федерального бюджета –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895F98" w:rsidRPr="0015436D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9500,0 тыс. рублей, в том числе за счет респу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ликанского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1500,0 тыс. рублей, за счет федеральн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8000,0 тыс. рублей;</w:t>
            </w:r>
          </w:p>
          <w:p w:rsidR="002A1DE8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на 2023 год – 1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</w:t>
            </w:r>
          </w:p>
          <w:p w:rsidR="002A1DE8" w:rsidRDefault="002A1DE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E8" w:rsidRDefault="002A1DE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98" w:rsidRPr="0015436D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бюджета 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B57" w:rsidRPr="0015436D">
              <w:rPr>
                <w:rFonts w:ascii="Times New Roman" w:hAnsi="Times New Roman" w:cs="Times New Roman"/>
                <w:sz w:val="24"/>
                <w:szCs w:val="24"/>
              </w:rPr>
              <w:t>1099,8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за счет фед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95F98" w:rsidRPr="0015436D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– 965,0 тыс. рублей, в том числе за счет средств республиканского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965,0 тыс. рублей, за счет фед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95F98" w:rsidRPr="0015436D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– 781,0 тыс. рублей, в том числе за счет средств республиканского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781,0 тыс. рублей, за счет фед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бюджета 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558C9" w:rsidRPr="0015436D" w:rsidRDefault="00895F98" w:rsidP="0015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Объем средств, выделяемых из федерального бюджета, ре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Республики Тыва и внебюджетных источников на реализацию Програм</w:t>
            </w:r>
            <w:r w:rsidR="0015436D">
              <w:rPr>
                <w:rFonts w:ascii="Times New Roman" w:hAnsi="Times New Roman" w:cs="Times New Roman"/>
                <w:sz w:val="24"/>
                <w:szCs w:val="24"/>
              </w:rPr>
              <w:t>мы в 2022-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2025 годах, б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дет корректироваться с учетом закона Республики Тыва о ре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36D">
              <w:rPr>
                <w:rFonts w:ascii="Times New Roman" w:hAnsi="Times New Roman" w:cs="Times New Roman"/>
                <w:sz w:val="24"/>
                <w:szCs w:val="24"/>
              </w:rPr>
              <w:t>публиканском бюджете Республики Тыва на соответствующий год</w:t>
            </w:r>
            <w:r w:rsidR="000266F9" w:rsidRPr="0015436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73C1A" w:rsidRDefault="00652D5F" w:rsidP="0015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C493C" w:rsidRPr="0015436D">
        <w:rPr>
          <w:rFonts w:ascii="Times New Roman" w:hAnsi="Times New Roman" w:cs="Times New Roman"/>
          <w:sz w:val="28"/>
          <w:szCs w:val="28"/>
        </w:rPr>
        <w:t>)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E73C1A" w:rsidRPr="0015436D">
        <w:rPr>
          <w:rFonts w:ascii="Times New Roman" w:hAnsi="Times New Roman" w:cs="Times New Roman"/>
          <w:sz w:val="28"/>
          <w:szCs w:val="28"/>
        </w:rPr>
        <w:t>позицию «Основные ожидаемые конечные результаты реализации Пр</w:t>
      </w:r>
      <w:r w:rsidR="00E73C1A" w:rsidRPr="0015436D">
        <w:rPr>
          <w:rFonts w:ascii="Times New Roman" w:hAnsi="Times New Roman" w:cs="Times New Roman"/>
          <w:sz w:val="28"/>
          <w:szCs w:val="28"/>
        </w:rPr>
        <w:t>о</w:t>
      </w:r>
      <w:r w:rsidR="00E73C1A" w:rsidRPr="0015436D">
        <w:rPr>
          <w:rFonts w:ascii="Times New Roman" w:hAnsi="Times New Roman" w:cs="Times New Roman"/>
          <w:sz w:val="28"/>
          <w:szCs w:val="28"/>
        </w:rPr>
        <w:t>граммы и показатели социальной и бюджетной эффективности» изложить в след</w:t>
      </w:r>
      <w:r w:rsidR="00E73C1A" w:rsidRPr="0015436D">
        <w:rPr>
          <w:rFonts w:ascii="Times New Roman" w:hAnsi="Times New Roman" w:cs="Times New Roman"/>
          <w:sz w:val="28"/>
          <w:szCs w:val="28"/>
        </w:rPr>
        <w:t>у</w:t>
      </w:r>
      <w:r w:rsidR="00E73C1A" w:rsidRPr="0015436D">
        <w:rPr>
          <w:rFonts w:ascii="Times New Roman" w:hAnsi="Times New Roman" w:cs="Times New Roman"/>
          <w:sz w:val="28"/>
          <w:szCs w:val="28"/>
        </w:rPr>
        <w:t>ющей редакции:</w:t>
      </w: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1"/>
        <w:gridCol w:w="283"/>
        <w:gridCol w:w="6591"/>
      </w:tblGrid>
      <w:tr w:rsidR="00E73C1A" w:rsidRPr="0015436D" w:rsidTr="0015436D">
        <w:trPr>
          <w:jc w:val="center"/>
        </w:trPr>
        <w:tc>
          <w:tcPr>
            <w:tcW w:w="3191" w:type="dxa"/>
          </w:tcPr>
          <w:p w:rsidR="00E73C1A" w:rsidRPr="0015436D" w:rsidRDefault="00E73C1A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1" w:name="_Hlk141887582"/>
            <w:bookmarkStart w:id="2" w:name="_Hlk141889461"/>
            <w:r w:rsidRPr="0015436D">
              <w:rPr>
                <w:rFonts w:ascii="Times New Roman" w:hAnsi="Times New Roman" w:cs="Times New Roman"/>
                <w:sz w:val="24"/>
              </w:rPr>
              <w:t>«Основные ожидаемые к</w:t>
            </w:r>
            <w:r w:rsidRPr="0015436D">
              <w:rPr>
                <w:rFonts w:ascii="Times New Roman" w:hAnsi="Times New Roman" w:cs="Times New Roman"/>
                <w:sz w:val="24"/>
              </w:rPr>
              <w:t>о</w:t>
            </w:r>
            <w:r w:rsidRPr="0015436D">
              <w:rPr>
                <w:rFonts w:ascii="Times New Roman" w:hAnsi="Times New Roman" w:cs="Times New Roman"/>
                <w:sz w:val="24"/>
              </w:rPr>
              <w:t>нечные результаты реализ</w:t>
            </w:r>
            <w:r w:rsidRPr="0015436D">
              <w:rPr>
                <w:rFonts w:ascii="Times New Roman" w:hAnsi="Times New Roman" w:cs="Times New Roman"/>
                <w:sz w:val="24"/>
              </w:rPr>
              <w:t>а</w:t>
            </w:r>
            <w:r w:rsidRPr="0015436D">
              <w:rPr>
                <w:rFonts w:ascii="Times New Roman" w:hAnsi="Times New Roman" w:cs="Times New Roman"/>
                <w:sz w:val="24"/>
              </w:rPr>
              <w:t>ции Программы и показатели социальной и бюджетной эффективности</w:t>
            </w:r>
            <w:bookmarkEnd w:id="1"/>
          </w:p>
        </w:tc>
        <w:tc>
          <w:tcPr>
            <w:tcW w:w="283" w:type="dxa"/>
          </w:tcPr>
          <w:p w:rsidR="00E73C1A" w:rsidRPr="0015436D" w:rsidRDefault="0015436D" w:rsidP="001543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591" w:type="dxa"/>
          </w:tcPr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объем внешнеторгового оборота в стоимостном выражении, всего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4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20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,3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США, в том числе по годам: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2022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147,1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2023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1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04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 xml:space="preserve">,9 </w:t>
            </w:r>
            <w:r w:rsidRPr="0015436D">
              <w:rPr>
                <w:rFonts w:ascii="Times New Roman" w:hAnsi="Times New Roman" w:cs="Times New Roman"/>
                <w:sz w:val="24"/>
              </w:rPr>
              <w:t>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2024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92,7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2025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75,6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объем экспорта в стоимостном выражении, всего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391,9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США, в том числе по годам: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2022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137,0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2023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 xml:space="preserve">98,0 </w:t>
            </w:r>
            <w:r w:rsidRPr="0015436D">
              <w:rPr>
                <w:rFonts w:ascii="Times New Roman" w:hAnsi="Times New Roman" w:cs="Times New Roman"/>
                <w:sz w:val="24"/>
              </w:rPr>
              <w:t>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2024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86,5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2025 г.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AFF" w:rsidRPr="0015436D">
              <w:rPr>
                <w:rFonts w:ascii="Times New Roman" w:hAnsi="Times New Roman" w:cs="Times New Roman"/>
                <w:sz w:val="24"/>
              </w:rPr>
              <w:t>70,4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объем импорта в стоимостном выражении, всего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28,4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США, в том числе по годам: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2022 г.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10,1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2023 г.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6,9</w:t>
            </w:r>
            <w:r w:rsidRPr="0015436D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2024 г.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 xml:space="preserve">6,2 </w:t>
            </w:r>
            <w:r w:rsidRPr="0015436D">
              <w:rPr>
                <w:rFonts w:ascii="Times New Roman" w:hAnsi="Times New Roman" w:cs="Times New Roman"/>
                <w:sz w:val="24"/>
              </w:rPr>
              <w:t>млн. дол. США;</w:t>
            </w:r>
          </w:p>
          <w:p w:rsidR="00E73C1A" w:rsidRPr="0015436D" w:rsidRDefault="00E73C1A" w:rsidP="0015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на 2025 г.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–</w:t>
            </w:r>
            <w:r w:rsidR="001543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15436D">
              <w:rPr>
                <w:rFonts w:ascii="Times New Roman" w:hAnsi="Times New Roman" w:cs="Times New Roman"/>
                <w:sz w:val="24"/>
              </w:rPr>
              <w:t>5,2</w:t>
            </w:r>
            <w:r w:rsidR="00046B1B">
              <w:rPr>
                <w:rFonts w:ascii="Times New Roman" w:hAnsi="Times New Roman" w:cs="Times New Roman"/>
                <w:sz w:val="24"/>
              </w:rPr>
              <w:t xml:space="preserve"> млн. дол. США</w:t>
            </w:r>
            <w:r w:rsidRPr="0015436D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</w:tbl>
    <w:bookmarkEnd w:id="2"/>
    <w:p w:rsidR="00D81892" w:rsidRPr="0015436D" w:rsidRDefault="00652D5F" w:rsidP="0015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2</w:t>
      </w:r>
      <w:r w:rsidR="00E73C1A" w:rsidRPr="0015436D">
        <w:rPr>
          <w:rFonts w:ascii="Times New Roman" w:hAnsi="Times New Roman" w:cs="Times New Roman"/>
          <w:sz w:val="28"/>
          <w:szCs w:val="28"/>
        </w:rPr>
        <w:t>)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D81892" w:rsidRPr="0015436D">
        <w:rPr>
          <w:rFonts w:ascii="Times New Roman" w:hAnsi="Times New Roman" w:cs="Times New Roman"/>
          <w:sz w:val="28"/>
          <w:szCs w:val="28"/>
        </w:rPr>
        <w:t>таблицу 1 раздела II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D81892" w:rsidRPr="00154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1892" w:rsidRPr="0015436D" w:rsidRDefault="00D81892" w:rsidP="0015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41889839"/>
      <w:r w:rsidRPr="0015436D">
        <w:rPr>
          <w:rFonts w:ascii="Times New Roman" w:hAnsi="Times New Roman" w:cs="Times New Roman"/>
          <w:sz w:val="28"/>
          <w:szCs w:val="28"/>
        </w:rPr>
        <w:t>«Планируемые показатели по итогам реализации Программы</w:t>
      </w:r>
    </w:p>
    <w:p w:rsidR="00D81892" w:rsidRPr="0015436D" w:rsidRDefault="00D81892" w:rsidP="0015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651"/>
        <w:gridCol w:w="993"/>
        <w:gridCol w:w="992"/>
        <w:gridCol w:w="992"/>
        <w:gridCol w:w="992"/>
        <w:gridCol w:w="960"/>
        <w:gridCol w:w="258"/>
      </w:tblGrid>
      <w:tr w:rsidR="00D81892" w:rsidRPr="0015436D" w:rsidTr="0015436D">
        <w:trPr>
          <w:jc w:val="center"/>
        </w:trPr>
        <w:tc>
          <w:tcPr>
            <w:tcW w:w="3403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 xml:space="preserve">Единица </w:t>
            </w:r>
          </w:p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993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992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2023 г.</w:t>
            </w:r>
          </w:p>
        </w:tc>
        <w:tc>
          <w:tcPr>
            <w:tcW w:w="992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992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92" w:rsidRPr="0015436D" w:rsidTr="0015436D">
        <w:trPr>
          <w:jc w:val="center"/>
        </w:trPr>
        <w:tc>
          <w:tcPr>
            <w:tcW w:w="9983" w:type="dxa"/>
            <w:gridSpan w:val="7"/>
            <w:tcBorders>
              <w:right w:val="single" w:sz="4" w:space="0" w:color="auto"/>
            </w:tcBorders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Показатели уровня развития внешнеэкономической деятельности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1892" w:rsidRPr="0015436D" w:rsidTr="0015436D">
        <w:trPr>
          <w:jc w:val="center"/>
        </w:trPr>
        <w:tc>
          <w:tcPr>
            <w:tcW w:w="3403" w:type="dxa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1. Объем внешнеторгового оборота в стоимостном выр</w:t>
            </w:r>
            <w:r w:rsidRPr="0015436D">
              <w:rPr>
                <w:rFonts w:ascii="Times New Roman" w:hAnsi="Times New Roman" w:cs="Times New Roman"/>
                <w:sz w:val="24"/>
              </w:rPr>
              <w:t>а</w:t>
            </w:r>
            <w:r w:rsidRPr="0015436D">
              <w:rPr>
                <w:rFonts w:ascii="Times New Roman" w:hAnsi="Times New Roman" w:cs="Times New Roman"/>
                <w:sz w:val="24"/>
              </w:rPr>
              <w:t>жении</w:t>
            </w:r>
          </w:p>
        </w:tc>
        <w:tc>
          <w:tcPr>
            <w:tcW w:w="1651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млн. долларов США</w:t>
            </w:r>
          </w:p>
        </w:tc>
        <w:tc>
          <w:tcPr>
            <w:tcW w:w="993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147,1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104,9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92,7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75,6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420,3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D81892" w:rsidRPr="0015436D" w:rsidTr="0015436D">
        <w:trPr>
          <w:jc w:val="center"/>
        </w:trPr>
        <w:tc>
          <w:tcPr>
            <w:tcW w:w="3403" w:type="dxa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2. Объем экспорта в стоимос</w:t>
            </w:r>
            <w:r w:rsidRPr="0015436D">
              <w:rPr>
                <w:rFonts w:ascii="Times New Roman" w:hAnsi="Times New Roman" w:cs="Times New Roman"/>
                <w:sz w:val="24"/>
              </w:rPr>
              <w:t>т</w:t>
            </w:r>
            <w:r w:rsidRPr="0015436D">
              <w:rPr>
                <w:rFonts w:ascii="Times New Roman" w:hAnsi="Times New Roman" w:cs="Times New Roman"/>
                <w:sz w:val="24"/>
              </w:rPr>
              <w:t>ном выражении</w:t>
            </w:r>
          </w:p>
        </w:tc>
        <w:tc>
          <w:tcPr>
            <w:tcW w:w="1651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млн. долларов США</w:t>
            </w:r>
          </w:p>
        </w:tc>
        <w:tc>
          <w:tcPr>
            <w:tcW w:w="993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137,0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98,0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86,5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70,4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391,9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D81892" w:rsidRPr="0015436D" w:rsidTr="0015436D">
        <w:trPr>
          <w:jc w:val="center"/>
        </w:trPr>
        <w:tc>
          <w:tcPr>
            <w:tcW w:w="3403" w:type="dxa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3. Объем импорта в стоимос</w:t>
            </w:r>
            <w:r w:rsidRPr="0015436D">
              <w:rPr>
                <w:rFonts w:ascii="Times New Roman" w:hAnsi="Times New Roman" w:cs="Times New Roman"/>
                <w:sz w:val="24"/>
              </w:rPr>
              <w:t>т</w:t>
            </w:r>
            <w:r w:rsidRPr="0015436D">
              <w:rPr>
                <w:rFonts w:ascii="Times New Roman" w:hAnsi="Times New Roman" w:cs="Times New Roman"/>
                <w:sz w:val="24"/>
              </w:rPr>
              <w:t>ном выражении</w:t>
            </w:r>
          </w:p>
        </w:tc>
        <w:tc>
          <w:tcPr>
            <w:tcW w:w="1651" w:type="dxa"/>
          </w:tcPr>
          <w:p w:rsidR="00D81892" w:rsidRPr="0015436D" w:rsidRDefault="00D81892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млн. долларов США</w:t>
            </w:r>
          </w:p>
        </w:tc>
        <w:tc>
          <w:tcPr>
            <w:tcW w:w="993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10,1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6,9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992" w:type="dxa"/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1892" w:rsidRPr="0015436D" w:rsidRDefault="002254FF" w:rsidP="0015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28,4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1892" w:rsidRPr="0015436D" w:rsidRDefault="00D81892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3B506E" w:rsidRPr="0015436D" w:rsidRDefault="003B506E" w:rsidP="0015436D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3B506E" w:rsidRPr="0015436D" w:rsidRDefault="003B506E" w:rsidP="0015436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5436D">
              <w:rPr>
                <w:rFonts w:ascii="Times New Roman" w:hAnsi="Times New Roman" w:cs="Times New Roman"/>
                <w:sz w:val="24"/>
              </w:rPr>
              <w:t>»</w:t>
            </w:r>
            <w:r w:rsidR="00856004" w:rsidRPr="0015436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bookmarkEnd w:id="3"/>
    </w:tbl>
    <w:p w:rsidR="00046B1B" w:rsidRDefault="00046B1B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124" w:rsidRPr="0015436D" w:rsidRDefault="00652D5F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81892" w:rsidRPr="0015436D">
        <w:rPr>
          <w:rFonts w:ascii="Times New Roman" w:hAnsi="Times New Roman" w:cs="Times New Roman"/>
          <w:sz w:val="28"/>
          <w:szCs w:val="28"/>
        </w:rPr>
        <w:t>)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173124" w:rsidRPr="0015436D">
        <w:rPr>
          <w:rFonts w:ascii="Times New Roman" w:hAnsi="Times New Roman" w:cs="Times New Roman"/>
          <w:sz w:val="28"/>
          <w:szCs w:val="28"/>
        </w:rPr>
        <w:t>раздел IV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173124" w:rsidRPr="00154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F0B57" w:rsidRPr="0015436D" w:rsidRDefault="00173124" w:rsidP="0015436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«IV. Обоснование финансовых и материальных затрат</w:t>
      </w:r>
    </w:p>
    <w:p w:rsidR="001F0B57" w:rsidRPr="0015436D" w:rsidRDefault="001F0B57" w:rsidP="0015436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95F98" w:rsidRPr="0015436D" w:rsidRDefault="00895F9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6881910"/>
      <w:r w:rsidRPr="0015436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1F0B57" w:rsidRPr="0015436D">
        <w:rPr>
          <w:rFonts w:ascii="Times New Roman" w:hAnsi="Times New Roman" w:cs="Times New Roman"/>
          <w:sz w:val="28"/>
          <w:szCs w:val="28"/>
        </w:rPr>
        <w:t>12345,8</w:t>
      </w:r>
      <w:r w:rsidRPr="0015436D">
        <w:rPr>
          <w:rFonts w:ascii="Times New Roman" w:hAnsi="Times New Roman" w:cs="Times New Roman"/>
          <w:sz w:val="28"/>
          <w:szCs w:val="28"/>
        </w:rPr>
        <w:t xml:space="preserve"> тыс. рублей, из них за счет республиканского бюджета – </w:t>
      </w:r>
      <w:r w:rsidR="001F0B57" w:rsidRPr="0015436D">
        <w:rPr>
          <w:rFonts w:ascii="Times New Roman" w:hAnsi="Times New Roman" w:cs="Times New Roman"/>
          <w:sz w:val="28"/>
          <w:szCs w:val="28"/>
        </w:rPr>
        <w:t>4345,8</w:t>
      </w:r>
      <w:r w:rsidRPr="0015436D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– 8000,0 тыс. рублей, в том числе по годам:</w:t>
      </w:r>
    </w:p>
    <w:p w:rsidR="00895F98" w:rsidRPr="0015436D" w:rsidRDefault="00895F9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9500,0 тыс. рублей, в том числе за счет республиканского бю</w:t>
      </w:r>
      <w:r w:rsidRPr="0015436D">
        <w:rPr>
          <w:rFonts w:ascii="Times New Roman" w:hAnsi="Times New Roman" w:cs="Times New Roman"/>
          <w:sz w:val="28"/>
          <w:szCs w:val="28"/>
        </w:rPr>
        <w:t>д</w:t>
      </w:r>
      <w:r w:rsidRPr="0015436D">
        <w:rPr>
          <w:rFonts w:ascii="Times New Roman" w:hAnsi="Times New Roman" w:cs="Times New Roman"/>
          <w:sz w:val="28"/>
          <w:szCs w:val="28"/>
        </w:rPr>
        <w:t xml:space="preserve">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1500,0 тыс. рублей, за счет федерального бюджета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8000,0 тыс. рублей;</w:t>
      </w:r>
    </w:p>
    <w:p w:rsidR="00895F98" w:rsidRPr="0015436D" w:rsidRDefault="00895F9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 xml:space="preserve">на 2023 год – </w:t>
      </w:r>
      <w:r w:rsidR="001F0B57" w:rsidRPr="0015436D">
        <w:rPr>
          <w:rFonts w:ascii="Times New Roman" w:hAnsi="Times New Roman" w:cs="Times New Roman"/>
          <w:sz w:val="28"/>
          <w:szCs w:val="28"/>
        </w:rPr>
        <w:t>1099,8</w:t>
      </w:r>
      <w:r w:rsidRPr="0015436D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республиканск</w:t>
      </w:r>
      <w:r w:rsidRPr="0015436D">
        <w:rPr>
          <w:rFonts w:ascii="Times New Roman" w:hAnsi="Times New Roman" w:cs="Times New Roman"/>
          <w:sz w:val="28"/>
          <w:szCs w:val="28"/>
        </w:rPr>
        <w:t>о</w:t>
      </w:r>
      <w:r w:rsidRPr="0015436D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1F0B57" w:rsidRPr="0015436D">
        <w:rPr>
          <w:rFonts w:ascii="Times New Roman" w:hAnsi="Times New Roman" w:cs="Times New Roman"/>
          <w:sz w:val="28"/>
          <w:szCs w:val="28"/>
        </w:rPr>
        <w:t>–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1F0B57" w:rsidRPr="0015436D">
        <w:rPr>
          <w:rFonts w:ascii="Times New Roman" w:hAnsi="Times New Roman" w:cs="Times New Roman"/>
          <w:sz w:val="28"/>
          <w:szCs w:val="28"/>
        </w:rPr>
        <w:t>1099,8</w:t>
      </w:r>
      <w:r w:rsidRPr="0015436D">
        <w:rPr>
          <w:rFonts w:ascii="Times New Roman" w:hAnsi="Times New Roman" w:cs="Times New Roman"/>
          <w:sz w:val="28"/>
          <w:szCs w:val="28"/>
        </w:rPr>
        <w:t xml:space="preserve"> тыс. рублей, за счет федерального бюджета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0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895F98" w:rsidRPr="0015436D" w:rsidRDefault="00895F9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 xml:space="preserve">на 2024 год – 965,0 тыс. рублей, в том числе за счет средств республиканского бюджета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965,0 тыс. рублей, за счет федерального бюджета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0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895F98" w:rsidRPr="0015436D" w:rsidRDefault="00895F98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 xml:space="preserve">на 2025 год – 781,0 тыс. рублей, в том числе за счет средств республиканского бюджета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781,0 тыс. рублей, за счет федерального бюджета </w:t>
      </w:r>
      <w:r w:rsidR="0015436D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0</w:t>
      </w:r>
      <w:r w:rsidR="0015436D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тыс. рублей.</w:t>
      </w:r>
    </w:p>
    <w:p w:rsidR="00173124" w:rsidRPr="0015436D" w:rsidRDefault="00173124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Перечень основных мероприятий П</w:t>
      </w:r>
      <w:r w:rsidR="00AE79B6" w:rsidRPr="0015436D">
        <w:rPr>
          <w:rFonts w:ascii="Times New Roman" w:hAnsi="Times New Roman" w:cs="Times New Roman"/>
          <w:sz w:val="28"/>
          <w:szCs w:val="28"/>
        </w:rPr>
        <w:t>рограммы приведен в приложении №</w:t>
      </w:r>
      <w:r w:rsidRPr="0015436D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9558C9" w:rsidRPr="0015436D" w:rsidRDefault="00173124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 будет ежегодно корректироваться исходя из возможностей республиканского и федерального бюд</w:t>
      </w:r>
      <w:r w:rsidR="00500FD4" w:rsidRPr="0015436D">
        <w:rPr>
          <w:rFonts w:ascii="Times New Roman" w:hAnsi="Times New Roman" w:cs="Times New Roman"/>
          <w:sz w:val="28"/>
          <w:szCs w:val="28"/>
        </w:rPr>
        <w:t>жетов и внебюдже</w:t>
      </w:r>
      <w:r w:rsidR="00500FD4" w:rsidRPr="0015436D">
        <w:rPr>
          <w:rFonts w:ascii="Times New Roman" w:hAnsi="Times New Roman" w:cs="Times New Roman"/>
          <w:sz w:val="28"/>
          <w:szCs w:val="28"/>
        </w:rPr>
        <w:t>т</w:t>
      </w:r>
      <w:r w:rsidR="00500FD4" w:rsidRPr="0015436D">
        <w:rPr>
          <w:rFonts w:ascii="Times New Roman" w:hAnsi="Times New Roman" w:cs="Times New Roman"/>
          <w:sz w:val="28"/>
          <w:szCs w:val="28"/>
        </w:rPr>
        <w:t>ных источников.»;</w:t>
      </w:r>
    </w:p>
    <w:bookmarkEnd w:id="4"/>
    <w:p w:rsidR="00617122" w:rsidRPr="0015436D" w:rsidRDefault="00652D5F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4</w:t>
      </w:r>
      <w:r w:rsidR="00217F16" w:rsidRPr="0015436D">
        <w:rPr>
          <w:rFonts w:ascii="Times New Roman" w:hAnsi="Times New Roman" w:cs="Times New Roman"/>
          <w:sz w:val="28"/>
          <w:szCs w:val="28"/>
        </w:rPr>
        <w:t>)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="00217F16" w:rsidRPr="0015436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17122" w:rsidRPr="0015436D">
        <w:rPr>
          <w:rFonts w:ascii="Times New Roman" w:hAnsi="Times New Roman" w:cs="Times New Roman"/>
          <w:sz w:val="28"/>
          <w:szCs w:val="28"/>
        </w:rPr>
        <w:t>пятнадцатый раздела VI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="00617122" w:rsidRPr="00154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7122" w:rsidRPr="0015436D" w:rsidRDefault="00617122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«Государственным заказчиком и основным исполнителем Программы являе</w:t>
      </w:r>
      <w:r w:rsidRPr="0015436D">
        <w:rPr>
          <w:rFonts w:ascii="Times New Roman" w:hAnsi="Times New Roman" w:cs="Times New Roman"/>
          <w:sz w:val="28"/>
          <w:szCs w:val="28"/>
        </w:rPr>
        <w:t>т</w:t>
      </w:r>
      <w:r w:rsidRPr="0015436D">
        <w:rPr>
          <w:rFonts w:ascii="Times New Roman" w:hAnsi="Times New Roman" w:cs="Times New Roman"/>
          <w:sz w:val="28"/>
          <w:szCs w:val="28"/>
        </w:rPr>
        <w:t>ся Агентство по внешнеэкономическим связям Республики Тыва</w:t>
      </w:r>
      <w:r w:rsidR="00046B1B">
        <w:rPr>
          <w:rFonts w:ascii="Times New Roman" w:hAnsi="Times New Roman" w:cs="Times New Roman"/>
          <w:sz w:val="28"/>
          <w:szCs w:val="28"/>
        </w:rPr>
        <w:t>,</w:t>
      </w:r>
      <w:r w:rsidRP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046B1B">
        <w:rPr>
          <w:rFonts w:ascii="Times New Roman" w:hAnsi="Times New Roman" w:cs="Times New Roman"/>
          <w:sz w:val="28"/>
          <w:szCs w:val="28"/>
        </w:rPr>
        <w:t>с</w:t>
      </w:r>
      <w:r w:rsidRPr="0015436D">
        <w:rPr>
          <w:rFonts w:ascii="Times New Roman" w:hAnsi="Times New Roman" w:cs="Times New Roman"/>
          <w:sz w:val="28"/>
          <w:szCs w:val="28"/>
        </w:rPr>
        <w:t xml:space="preserve">оисполнителем Программы </w:t>
      </w:r>
      <w:r w:rsidR="00014929">
        <w:rPr>
          <w:rFonts w:ascii="Times New Roman" w:hAnsi="Times New Roman" w:cs="Times New Roman"/>
          <w:sz w:val="28"/>
          <w:szCs w:val="28"/>
        </w:rPr>
        <w:t>–</w:t>
      </w:r>
      <w:r w:rsidRP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046B1B">
        <w:rPr>
          <w:rFonts w:ascii="Times New Roman" w:hAnsi="Times New Roman" w:cs="Times New Roman"/>
          <w:sz w:val="28"/>
          <w:szCs w:val="28"/>
        </w:rPr>
        <w:t>м</w:t>
      </w:r>
      <w:r w:rsidRPr="0015436D">
        <w:rPr>
          <w:rFonts w:ascii="Times New Roman" w:hAnsi="Times New Roman" w:cs="Times New Roman"/>
          <w:sz w:val="28"/>
          <w:szCs w:val="28"/>
        </w:rPr>
        <w:t>икрокредитная компания «Фонд поддержки предпринимательства Республики Тыва» (по согласованию)</w:t>
      </w:r>
      <w:r w:rsidR="00217F16" w:rsidRPr="0015436D">
        <w:rPr>
          <w:rFonts w:ascii="Times New Roman" w:hAnsi="Times New Roman" w:cs="Times New Roman"/>
          <w:sz w:val="28"/>
          <w:szCs w:val="28"/>
        </w:rPr>
        <w:t>.»;</w:t>
      </w:r>
    </w:p>
    <w:p w:rsidR="0086162A" w:rsidRPr="0015436D" w:rsidRDefault="0086162A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5) в подпрограмм</w:t>
      </w:r>
      <w:r w:rsidR="00046B1B">
        <w:rPr>
          <w:rFonts w:ascii="Times New Roman" w:hAnsi="Times New Roman" w:cs="Times New Roman"/>
          <w:sz w:val="28"/>
          <w:szCs w:val="28"/>
        </w:rPr>
        <w:t>е</w:t>
      </w:r>
      <w:r w:rsidRPr="0015436D">
        <w:rPr>
          <w:rFonts w:ascii="Times New Roman" w:hAnsi="Times New Roman" w:cs="Times New Roman"/>
          <w:sz w:val="28"/>
          <w:szCs w:val="28"/>
        </w:rPr>
        <w:t xml:space="preserve"> 1 «Развитие международного, межрегионального сотру</w:t>
      </w:r>
      <w:r w:rsidRPr="0015436D">
        <w:rPr>
          <w:rFonts w:ascii="Times New Roman" w:hAnsi="Times New Roman" w:cs="Times New Roman"/>
          <w:sz w:val="28"/>
          <w:szCs w:val="28"/>
        </w:rPr>
        <w:t>д</w:t>
      </w:r>
      <w:r w:rsidRPr="0015436D">
        <w:rPr>
          <w:rFonts w:ascii="Times New Roman" w:hAnsi="Times New Roman" w:cs="Times New Roman"/>
          <w:sz w:val="28"/>
          <w:szCs w:val="28"/>
        </w:rPr>
        <w:t>ничества и внешнеэкономической деятельности» (далее – Подпрограмма 1):</w:t>
      </w:r>
    </w:p>
    <w:p w:rsidR="00046B1B" w:rsidRDefault="0086162A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а</w:t>
      </w:r>
      <w:r w:rsidR="00F616AC" w:rsidRPr="0015436D">
        <w:rPr>
          <w:rFonts w:ascii="Times New Roman" w:hAnsi="Times New Roman" w:cs="Times New Roman"/>
          <w:sz w:val="28"/>
          <w:szCs w:val="28"/>
        </w:rPr>
        <w:t xml:space="preserve">) </w:t>
      </w:r>
      <w:r w:rsidRPr="0015436D">
        <w:rPr>
          <w:rFonts w:ascii="Times New Roman" w:hAnsi="Times New Roman" w:cs="Times New Roman"/>
          <w:sz w:val="28"/>
          <w:szCs w:val="28"/>
        </w:rPr>
        <w:t>в паспорте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Pr="0015436D">
        <w:rPr>
          <w:rFonts w:ascii="Times New Roman" w:hAnsi="Times New Roman" w:cs="Times New Roman"/>
          <w:sz w:val="28"/>
          <w:szCs w:val="28"/>
        </w:rPr>
        <w:t>Подпрограммы 1</w:t>
      </w:r>
      <w:r w:rsidR="00046B1B">
        <w:rPr>
          <w:rFonts w:ascii="Times New Roman" w:hAnsi="Times New Roman" w:cs="Times New Roman"/>
          <w:sz w:val="28"/>
          <w:szCs w:val="28"/>
        </w:rPr>
        <w:t>:</w:t>
      </w:r>
    </w:p>
    <w:p w:rsidR="00046B1B" w:rsidRDefault="00A1044C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6D">
        <w:rPr>
          <w:rFonts w:ascii="Times New Roman" w:hAnsi="Times New Roman" w:cs="Times New Roman"/>
          <w:sz w:val="28"/>
          <w:szCs w:val="28"/>
        </w:rPr>
        <w:t>позици</w:t>
      </w:r>
      <w:r w:rsidR="00046B1B">
        <w:rPr>
          <w:rFonts w:ascii="Times New Roman" w:hAnsi="Times New Roman" w:cs="Times New Roman"/>
          <w:sz w:val="28"/>
          <w:szCs w:val="28"/>
        </w:rPr>
        <w:t>ю</w:t>
      </w:r>
      <w:r w:rsidR="000266F9" w:rsidRPr="0015436D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 1»</w:t>
      </w:r>
      <w:r w:rsidRPr="0015436D">
        <w:rPr>
          <w:rFonts w:ascii="Times New Roman" w:hAnsi="Times New Roman" w:cs="Times New Roman"/>
          <w:sz w:val="28"/>
          <w:szCs w:val="28"/>
        </w:rPr>
        <w:t xml:space="preserve"> </w:t>
      </w:r>
      <w:r w:rsidR="00046B1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14929" w:rsidRPr="0015436D" w:rsidRDefault="00014929" w:rsidP="001543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80"/>
        <w:gridCol w:w="283"/>
        <w:gridCol w:w="6680"/>
      </w:tblGrid>
      <w:tr w:rsidR="000266F9" w:rsidRPr="00014929" w:rsidTr="00014929">
        <w:trPr>
          <w:jc w:val="center"/>
        </w:trPr>
        <w:tc>
          <w:tcPr>
            <w:tcW w:w="3280" w:type="dxa"/>
          </w:tcPr>
          <w:p w:rsidR="000266F9" w:rsidRPr="00014929" w:rsidRDefault="000266F9" w:rsidP="00014929">
            <w:pPr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«Объемы и источники фина</w:t>
            </w:r>
            <w:r w:rsidRPr="00014929">
              <w:rPr>
                <w:rFonts w:ascii="Times New Roman" w:hAnsi="Times New Roman" w:cs="Times New Roman"/>
                <w:sz w:val="24"/>
              </w:rPr>
              <w:t>н</w:t>
            </w:r>
            <w:r w:rsidRPr="00014929">
              <w:rPr>
                <w:rFonts w:ascii="Times New Roman" w:hAnsi="Times New Roman" w:cs="Times New Roman"/>
                <w:sz w:val="24"/>
              </w:rPr>
              <w:t>сирования Подпрограммы 1</w:t>
            </w:r>
          </w:p>
        </w:tc>
        <w:tc>
          <w:tcPr>
            <w:tcW w:w="283" w:type="dxa"/>
          </w:tcPr>
          <w:p w:rsidR="000266F9" w:rsidRPr="00014929" w:rsidRDefault="00014929" w:rsidP="000149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680" w:type="dxa"/>
          </w:tcPr>
          <w:p w:rsidR="00A249FB" w:rsidRPr="00014929" w:rsidRDefault="00A249FB" w:rsidP="00014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общий объем финансирования Программы составит 12345,8 тыс. рублей, из них за счет республиканского бюджета – 4345,8 тыс. рублей, за счет федерального бюджета – 8000,0 тыс. рублей, в том числе по годам:</w:t>
            </w:r>
          </w:p>
          <w:p w:rsidR="00A249FB" w:rsidRPr="00014929" w:rsidRDefault="00A249FB" w:rsidP="00014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2022 год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9500,0 тыс. рублей, в том числе за счет респу</w:t>
            </w:r>
            <w:r w:rsidRPr="00014929">
              <w:rPr>
                <w:rFonts w:ascii="Times New Roman" w:hAnsi="Times New Roman" w:cs="Times New Roman"/>
                <w:sz w:val="24"/>
              </w:rPr>
              <w:t>б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ликанского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1500,0 тыс. рублей, за счет федеральн</w:t>
            </w:r>
            <w:r w:rsidRPr="00014929">
              <w:rPr>
                <w:rFonts w:ascii="Times New Roman" w:hAnsi="Times New Roman" w:cs="Times New Roman"/>
                <w:sz w:val="24"/>
              </w:rPr>
              <w:t>о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8000,0 тыс. рублей;</w:t>
            </w:r>
          </w:p>
          <w:p w:rsidR="00A249FB" w:rsidRPr="00014929" w:rsidRDefault="00A249FB" w:rsidP="00014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на 2023 год – 1099,8 тыс. рублей, в том числе за счет средств республиканского бюджета – 1099,8 тыс. рублей, за счет фед</w:t>
            </w:r>
            <w:r w:rsidRPr="00014929">
              <w:rPr>
                <w:rFonts w:ascii="Times New Roman" w:hAnsi="Times New Roman" w:cs="Times New Roman"/>
                <w:sz w:val="24"/>
              </w:rPr>
              <w:t>е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рального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0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4929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A249FB" w:rsidRPr="00014929" w:rsidRDefault="00A249FB" w:rsidP="00014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2024 год – 965,0 тыс. рублей, в том числе за счет средств республиканского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965,0 тыс. рублей, за счет фед</w:t>
            </w:r>
            <w:r w:rsidRPr="00014929">
              <w:rPr>
                <w:rFonts w:ascii="Times New Roman" w:hAnsi="Times New Roman" w:cs="Times New Roman"/>
                <w:sz w:val="24"/>
              </w:rPr>
              <w:t>е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рального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0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4929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A249FB" w:rsidRPr="00014929" w:rsidRDefault="00A249FB" w:rsidP="00014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lastRenderedPageBreak/>
              <w:t xml:space="preserve">на 2025 год – 781,0 тыс. рублей, в том числе за счет средств республиканского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781,0 тыс. рублей, за счет фед</w:t>
            </w:r>
            <w:r w:rsidRPr="00014929">
              <w:rPr>
                <w:rFonts w:ascii="Times New Roman" w:hAnsi="Times New Roman" w:cs="Times New Roman"/>
                <w:sz w:val="24"/>
              </w:rPr>
              <w:t>е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рального бюджета </w:t>
            </w:r>
            <w:r w:rsidR="00014929">
              <w:rPr>
                <w:rFonts w:ascii="Times New Roman" w:hAnsi="Times New Roman" w:cs="Times New Roman"/>
                <w:sz w:val="24"/>
              </w:rPr>
              <w:t>–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0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4929">
              <w:rPr>
                <w:rFonts w:ascii="Times New Roman" w:hAnsi="Times New Roman" w:cs="Times New Roman"/>
                <w:sz w:val="24"/>
              </w:rPr>
              <w:t>тыс. рублей.</w:t>
            </w:r>
          </w:p>
          <w:p w:rsidR="000266F9" w:rsidRPr="00014929" w:rsidRDefault="00A249FB" w:rsidP="00014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Объем средств, выделяемых из федерального бюджета, ре</w:t>
            </w:r>
            <w:r w:rsidRPr="00014929">
              <w:rPr>
                <w:rFonts w:ascii="Times New Roman" w:hAnsi="Times New Roman" w:cs="Times New Roman"/>
                <w:sz w:val="24"/>
              </w:rPr>
              <w:t>с</w:t>
            </w:r>
            <w:r w:rsidRPr="00014929">
              <w:rPr>
                <w:rFonts w:ascii="Times New Roman" w:hAnsi="Times New Roman" w:cs="Times New Roman"/>
                <w:sz w:val="24"/>
              </w:rPr>
              <w:t>публиканского бюджета Республики Тыва и внебюджетных источников на реализацию Програм</w:t>
            </w:r>
            <w:r w:rsidR="00014929">
              <w:rPr>
                <w:rFonts w:ascii="Times New Roman" w:hAnsi="Times New Roman" w:cs="Times New Roman"/>
                <w:sz w:val="24"/>
              </w:rPr>
              <w:t>мы в 2022-</w:t>
            </w:r>
            <w:r w:rsidRPr="00014929">
              <w:rPr>
                <w:rFonts w:ascii="Times New Roman" w:hAnsi="Times New Roman" w:cs="Times New Roman"/>
                <w:sz w:val="24"/>
              </w:rPr>
              <w:t>2025 годах, б</w:t>
            </w:r>
            <w:r w:rsidRPr="00014929">
              <w:rPr>
                <w:rFonts w:ascii="Times New Roman" w:hAnsi="Times New Roman" w:cs="Times New Roman"/>
                <w:sz w:val="24"/>
              </w:rPr>
              <w:t>у</w:t>
            </w:r>
            <w:r w:rsidRPr="00014929">
              <w:rPr>
                <w:rFonts w:ascii="Times New Roman" w:hAnsi="Times New Roman" w:cs="Times New Roman"/>
                <w:sz w:val="24"/>
              </w:rPr>
              <w:t>дет корректироваться с учетом закона Республики Тыва о ре</w:t>
            </w:r>
            <w:r w:rsidRPr="00014929">
              <w:rPr>
                <w:rFonts w:ascii="Times New Roman" w:hAnsi="Times New Roman" w:cs="Times New Roman"/>
                <w:sz w:val="24"/>
              </w:rPr>
              <w:t>с</w:t>
            </w:r>
            <w:r w:rsidRPr="00014929">
              <w:rPr>
                <w:rFonts w:ascii="Times New Roman" w:hAnsi="Times New Roman" w:cs="Times New Roman"/>
                <w:sz w:val="24"/>
              </w:rPr>
              <w:t>публиканском бюджете Республики Тыва на соответствующий год»;</w:t>
            </w:r>
          </w:p>
        </w:tc>
      </w:tr>
    </w:tbl>
    <w:p w:rsidR="00014929" w:rsidRDefault="00014929" w:rsidP="00014929">
      <w:pPr>
        <w:spacing w:after="0" w:line="240" w:lineRule="auto"/>
        <w:rPr>
          <w:sz w:val="12"/>
        </w:rPr>
      </w:pPr>
    </w:p>
    <w:p w:rsidR="00046B1B" w:rsidRDefault="00046B1B" w:rsidP="00046B1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</w:t>
      </w:r>
      <w:r w:rsidRPr="0015436D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 1 и показатели социальной и бюджетной эффективности» изложить в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5436D">
        <w:rPr>
          <w:rFonts w:ascii="Times New Roman" w:hAnsi="Times New Roman" w:cs="Times New Roman"/>
          <w:sz w:val="28"/>
          <w:szCs w:val="28"/>
        </w:rPr>
        <w:t xml:space="preserve">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36D">
        <w:rPr>
          <w:rFonts w:ascii="Times New Roman" w:hAnsi="Times New Roman" w:cs="Times New Roman"/>
          <w:sz w:val="28"/>
          <w:szCs w:val="28"/>
        </w:rPr>
        <w:t>:</w:t>
      </w:r>
    </w:p>
    <w:p w:rsidR="00046B1B" w:rsidRDefault="00046B1B" w:rsidP="00014929">
      <w:pPr>
        <w:spacing w:after="0" w:line="240" w:lineRule="auto"/>
        <w:rPr>
          <w:sz w:val="12"/>
        </w:rPr>
      </w:pPr>
    </w:p>
    <w:tbl>
      <w:tblPr>
        <w:tblW w:w="1006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91"/>
        <w:gridCol w:w="283"/>
        <w:gridCol w:w="6591"/>
      </w:tblGrid>
      <w:tr w:rsidR="00856004" w:rsidRPr="00014929" w:rsidTr="00014929">
        <w:trPr>
          <w:jc w:val="center"/>
        </w:trPr>
        <w:tc>
          <w:tcPr>
            <w:tcW w:w="3191" w:type="dxa"/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«</w:t>
            </w:r>
            <w:bookmarkStart w:id="5" w:name="_Hlk141889352"/>
            <w:r w:rsidRPr="00014929">
              <w:rPr>
                <w:rFonts w:ascii="Times New Roman" w:hAnsi="Times New Roman" w:cs="Times New Roman"/>
                <w:sz w:val="24"/>
              </w:rPr>
              <w:t>Ожидаемые результаты ре</w:t>
            </w:r>
            <w:r w:rsidRPr="00014929">
              <w:rPr>
                <w:rFonts w:ascii="Times New Roman" w:hAnsi="Times New Roman" w:cs="Times New Roman"/>
                <w:sz w:val="24"/>
              </w:rPr>
              <w:t>а</w:t>
            </w:r>
            <w:r w:rsidRPr="00014929">
              <w:rPr>
                <w:rFonts w:ascii="Times New Roman" w:hAnsi="Times New Roman" w:cs="Times New Roman"/>
                <w:sz w:val="24"/>
              </w:rPr>
              <w:t>лизации Подпрограммы 1 и показатели социальной и бюджетной эффективности</w:t>
            </w:r>
            <w:bookmarkEnd w:id="5"/>
          </w:p>
        </w:tc>
        <w:tc>
          <w:tcPr>
            <w:tcW w:w="283" w:type="dxa"/>
          </w:tcPr>
          <w:p w:rsidR="00856004" w:rsidRPr="00014929" w:rsidRDefault="00014929" w:rsidP="00014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591" w:type="dxa"/>
            <w:shd w:val="clear" w:color="auto" w:fill="auto"/>
          </w:tcPr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объем внешнеторгового оборота в стоимостном выражении, всего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420,3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США, в том числе по годам: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2022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147,1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2023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104,9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2024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92,7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2025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75,6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объем экспорта в стоимостном выражении, всего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391,9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США, в том числе по годам: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2022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137,0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2023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98,0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2024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86,5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2025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70,4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объем импорта в стоимостном выражении, всего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28,4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США, в том числе по годам: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2022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10,1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2023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6,9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856004" w:rsidRPr="00014929" w:rsidRDefault="00856004" w:rsidP="00014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2024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6,2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США;</w:t>
            </w:r>
          </w:p>
          <w:p w:rsidR="00046B1B" w:rsidRPr="00046B1B" w:rsidRDefault="00856004" w:rsidP="00046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на 2025 г.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–</w:t>
            </w:r>
            <w:r w:rsidR="000149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54FF" w:rsidRPr="00014929">
              <w:rPr>
                <w:rFonts w:ascii="Times New Roman" w:hAnsi="Times New Roman" w:cs="Times New Roman"/>
                <w:sz w:val="24"/>
              </w:rPr>
              <w:t>5,2</w:t>
            </w:r>
            <w:r w:rsidRPr="00014929">
              <w:rPr>
                <w:rFonts w:ascii="Times New Roman" w:hAnsi="Times New Roman" w:cs="Times New Roman"/>
                <w:sz w:val="24"/>
              </w:rPr>
              <w:t xml:space="preserve"> млн. дол. США»;</w:t>
            </w:r>
          </w:p>
        </w:tc>
      </w:tr>
    </w:tbl>
    <w:p w:rsidR="00046B1B" w:rsidRPr="00046B1B" w:rsidRDefault="00046B1B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856004" w:rsidRPr="00014929" w:rsidRDefault="0086162A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29">
        <w:rPr>
          <w:rFonts w:ascii="Times New Roman" w:hAnsi="Times New Roman" w:cs="Times New Roman"/>
          <w:sz w:val="28"/>
          <w:szCs w:val="28"/>
        </w:rPr>
        <w:t>б</w:t>
      </w:r>
      <w:r w:rsidR="003B506E" w:rsidRPr="00014929">
        <w:rPr>
          <w:rFonts w:ascii="Times New Roman" w:hAnsi="Times New Roman" w:cs="Times New Roman"/>
          <w:sz w:val="28"/>
          <w:szCs w:val="28"/>
        </w:rPr>
        <w:t>)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="00856004" w:rsidRPr="00014929">
        <w:rPr>
          <w:rFonts w:ascii="Times New Roman" w:hAnsi="Times New Roman" w:cs="Times New Roman"/>
          <w:sz w:val="28"/>
          <w:szCs w:val="28"/>
        </w:rPr>
        <w:t>таблицу 2 раздела II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="00856004" w:rsidRPr="000149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6004" w:rsidRPr="00014929" w:rsidRDefault="00856004" w:rsidP="00014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929">
        <w:rPr>
          <w:rFonts w:ascii="Times New Roman" w:hAnsi="Times New Roman" w:cs="Times New Roman"/>
          <w:sz w:val="28"/>
          <w:szCs w:val="28"/>
        </w:rPr>
        <w:t>«Показатели уровня развития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Pr="00014929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</w:p>
    <w:p w:rsidR="00856004" w:rsidRPr="002A334D" w:rsidRDefault="00856004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49"/>
        <w:gridCol w:w="1759"/>
        <w:gridCol w:w="993"/>
        <w:gridCol w:w="992"/>
        <w:gridCol w:w="992"/>
        <w:gridCol w:w="992"/>
        <w:gridCol w:w="960"/>
        <w:gridCol w:w="396"/>
      </w:tblGrid>
      <w:tr w:rsidR="00856004" w:rsidRPr="00014929" w:rsidTr="00014929">
        <w:trPr>
          <w:jc w:val="center"/>
        </w:trPr>
        <w:tc>
          <w:tcPr>
            <w:tcW w:w="3049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759" w:type="dxa"/>
          </w:tcPr>
          <w:p w:rsid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 xml:space="preserve">Единица </w:t>
            </w:r>
          </w:p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993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992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2023 г.</w:t>
            </w:r>
          </w:p>
        </w:tc>
        <w:tc>
          <w:tcPr>
            <w:tcW w:w="992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992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004" w:rsidRPr="00014929" w:rsidTr="00014929">
        <w:trPr>
          <w:jc w:val="center"/>
        </w:trPr>
        <w:tc>
          <w:tcPr>
            <w:tcW w:w="3049" w:type="dxa"/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1. Объем внешнеторгового оборота в стоимостном в</w:t>
            </w:r>
            <w:r w:rsidRPr="00014929">
              <w:rPr>
                <w:rFonts w:ascii="Times New Roman" w:hAnsi="Times New Roman" w:cs="Times New Roman"/>
                <w:sz w:val="24"/>
              </w:rPr>
              <w:t>ы</w:t>
            </w:r>
            <w:r w:rsidRPr="00014929">
              <w:rPr>
                <w:rFonts w:ascii="Times New Roman" w:hAnsi="Times New Roman" w:cs="Times New Roman"/>
                <w:sz w:val="24"/>
              </w:rPr>
              <w:t>ражении</w:t>
            </w:r>
          </w:p>
        </w:tc>
        <w:tc>
          <w:tcPr>
            <w:tcW w:w="1759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млн. долларов США</w:t>
            </w:r>
          </w:p>
        </w:tc>
        <w:tc>
          <w:tcPr>
            <w:tcW w:w="993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147,1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104,9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92,7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75,6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420,3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856004" w:rsidRPr="00014929" w:rsidTr="00014929">
        <w:trPr>
          <w:jc w:val="center"/>
        </w:trPr>
        <w:tc>
          <w:tcPr>
            <w:tcW w:w="3049" w:type="dxa"/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2. Объем экспорта в сто</w:t>
            </w:r>
            <w:r w:rsidRPr="00014929">
              <w:rPr>
                <w:rFonts w:ascii="Times New Roman" w:hAnsi="Times New Roman" w:cs="Times New Roman"/>
                <w:sz w:val="24"/>
              </w:rPr>
              <w:t>и</w:t>
            </w:r>
            <w:r w:rsidRPr="00014929">
              <w:rPr>
                <w:rFonts w:ascii="Times New Roman" w:hAnsi="Times New Roman" w:cs="Times New Roman"/>
                <w:sz w:val="24"/>
              </w:rPr>
              <w:t>мостном выражении</w:t>
            </w:r>
          </w:p>
        </w:tc>
        <w:tc>
          <w:tcPr>
            <w:tcW w:w="1759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млн. долларов США</w:t>
            </w:r>
          </w:p>
        </w:tc>
        <w:tc>
          <w:tcPr>
            <w:tcW w:w="993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137,0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98,0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86,5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70,4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391,9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856004" w:rsidRPr="00014929" w:rsidTr="00014929">
        <w:trPr>
          <w:jc w:val="center"/>
        </w:trPr>
        <w:tc>
          <w:tcPr>
            <w:tcW w:w="3049" w:type="dxa"/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3. Объем импорта в сто</w:t>
            </w:r>
            <w:r w:rsidRPr="00014929">
              <w:rPr>
                <w:rFonts w:ascii="Times New Roman" w:hAnsi="Times New Roman" w:cs="Times New Roman"/>
                <w:sz w:val="24"/>
              </w:rPr>
              <w:t>и</w:t>
            </w:r>
            <w:r w:rsidRPr="00014929">
              <w:rPr>
                <w:rFonts w:ascii="Times New Roman" w:hAnsi="Times New Roman" w:cs="Times New Roman"/>
                <w:sz w:val="24"/>
              </w:rPr>
              <w:t>мостном выражении</w:t>
            </w:r>
          </w:p>
        </w:tc>
        <w:tc>
          <w:tcPr>
            <w:tcW w:w="1759" w:type="dxa"/>
          </w:tcPr>
          <w:p w:rsidR="00856004" w:rsidRPr="00014929" w:rsidRDefault="00856004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млн. долларов США</w:t>
            </w:r>
          </w:p>
        </w:tc>
        <w:tc>
          <w:tcPr>
            <w:tcW w:w="993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10,1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6,9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992" w:type="dxa"/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56004" w:rsidRPr="00014929" w:rsidRDefault="002254FF" w:rsidP="0001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28,4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856004" w:rsidRPr="00014929" w:rsidRDefault="00856004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</w:tbl>
    <w:p w:rsidR="00014929" w:rsidRPr="002A334D" w:rsidRDefault="00014929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B75AC2" w:rsidRDefault="00A1044C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29">
        <w:rPr>
          <w:rFonts w:ascii="Times New Roman" w:hAnsi="Times New Roman" w:cs="Times New Roman"/>
          <w:sz w:val="28"/>
          <w:szCs w:val="28"/>
        </w:rPr>
        <w:t>в</w:t>
      </w:r>
      <w:r w:rsidR="00856004" w:rsidRPr="00014929">
        <w:rPr>
          <w:rFonts w:ascii="Times New Roman" w:hAnsi="Times New Roman" w:cs="Times New Roman"/>
          <w:sz w:val="28"/>
          <w:szCs w:val="28"/>
        </w:rPr>
        <w:t>)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="00B75AC2" w:rsidRPr="00014929">
        <w:rPr>
          <w:rFonts w:ascii="Times New Roman" w:hAnsi="Times New Roman" w:cs="Times New Roman"/>
          <w:sz w:val="28"/>
          <w:szCs w:val="28"/>
        </w:rPr>
        <w:t>таблицу 3 раздела V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="00B75AC2" w:rsidRPr="000149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6B1B" w:rsidRDefault="00046B1B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B1B" w:rsidRDefault="00046B1B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B1B" w:rsidRDefault="00046B1B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B1B" w:rsidRDefault="00046B1B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B1B" w:rsidRPr="00014929" w:rsidRDefault="00046B1B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C2" w:rsidRPr="00014929" w:rsidRDefault="00B75AC2" w:rsidP="00014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929">
        <w:rPr>
          <w:rFonts w:ascii="Times New Roman" w:hAnsi="Times New Roman" w:cs="Times New Roman"/>
          <w:sz w:val="28"/>
          <w:szCs w:val="28"/>
        </w:rPr>
        <w:lastRenderedPageBreak/>
        <w:t>«Показатели уровня развития</w:t>
      </w:r>
      <w:r w:rsidR="00014929">
        <w:rPr>
          <w:rFonts w:ascii="Times New Roman" w:hAnsi="Times New Roman" w:cs="Times New Roman"/>
          <w:sz w:val="28"/>
          <w:szCs w:val="28"/>
        </w:rPr>
        <w:t xml:space="preserve"> </w:t>
      </w:r>
      <w:r w:rsidRPr="00014929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</w:p>
    <w:p w:rsidR="00B75AC2" w:rsidRPr="00014929" w:rsidRDefault="00B75AC2" w:rsidP="00014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1559"/>
        <w:gridCol w:w="1698"/>
        <w:gridCol w:w="992"/>
        <w:gridCol w:w="992"/>
        <w:gridCol w:w="992"/>
        <w:gridCol w:w="993"/>
        <w:gridCol w:w="285"/>
      </w:tblGrid>
      <w:tr w:rsidR="00B75AC2" w:rsidRPr="00014929" w:rsidTr="002A334D">
        <w:trPr>
          <w:jc w:val="center"/>
        </w:trPr>
        <w:tc>
          <w:tcPr>
            <w:tcW w:w="2837" w:type="dxa"/>
            <w:vMerge w:val="restart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Единица</w:t>
            </w:r>
          </w:p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1698" w:type="dxa"/>
            <w:vMerge w:val="restart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Базовый пок</w:t>
            </w:r>
            <w:r w:rsidRPr="00014929">
              <w:rPr>
                <w:rFonts w:ascii="Times New Roman" w:hAnsi="Times New Roman" w:cs="Times New Roman"/>
                <w:sz w:val="24"/>
              </w:rPr>
              <w:t>а</w:t>
            </w:r>
            <w:r w:rsidRPr="00014929">
              <w:rPr>
                <w:rFonts w:ascii="Times New Roman" w:hAnsi="Times New Roman" w:cs="Times New Roman"/>
                <w:sz w:val="24"/>
              </w:rPr>
              <w:t>затель 2020 г.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Плановые показатели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AC2" w:rsidRPr="00014929" w:rsidTr="002A334D">
        <w:trPr>
          <w:jc w:val="center"/>
        </w:trPr>
        <w:tc>
          <w:tcPr>
            <w:tcW w:w="2837" w:type="dxa"/>
            <w:vMerge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vMerge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2022 г.</w:t>
            </w:r>
          </w:p>
        </w:tc>
        <w:tc>
          <w:tcPr>
            <w:tcW w:w="992" w:type="dxa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2023 г.</w:t>
            </w:r>
          </w:p>
        </w:tc>
        <w:tc>
          <w:tcPr>
            <w:tcW w:w="992" w:type="dxa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AC2" w:rsidRPr="00014929" w:rsidTr="002A334D">
        <w:trPr>
          <w:jc w:val="center"/>
        </w:trPr>
        <w:tc>
          <w:tcPr>
            <w:tcW w:w="2837" w:type="dxa"/>
          </w:tcPr>
          <w:p w:rsidR="00B75AC2" w:rsidRPr="00014929" w:rsidRDefault="00B75AC2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Количество участников ВЭД, зарегистрирова</w:t>
            </w:r>
            <w:r w:rsidRPr="00014929">
              <w:rPr>
                <w:rFonts w:ascii="Times New Roman" w:hAnsi="Times New Roman" w:cs="Times New Roman"/>
                <w:sz w:val="24"/>
              </w:rPr>
              <w:t>н</w:t>
            </w:r>
            <w:r w:rsidRPr="00014929">
              <w:rPr>
                <w:rFonts w:ascii="Times New Roman" w:hAnsi="Times New Roman" w:cs="Times New Roman"/>
                <w:sz w:val="24"/>
              </w:rPr>
              <w:t>ных в налоговых органах Республики Тыва</w:t>
            </w:r>
          </w:p>
        </w:tc>
        <w:tc>
          <w:tcPr>
            <w:tcW w:w="1559" w:type="dxa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1698" w:type="dxa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B75AC2" w:rsidRPr="00014929" w:rsidRDefault="00B75AC2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</w:tcPr>
          <w:p w:rsidR="00B75AC2" w:rsidRPr="00014929" w:rsidRDefault="009A2716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B75AC2" w:rsidRPr="00014929" w:rsidRDefault="009A2716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5AC2" w:rsidRPr="00014929" w:rsidRDefault="009A2716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981" w:rsidRPr="00014929" w:rsidRDefault="00964981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64981" w:rsidRPr="00014929" w:rsidRDefault="00964981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64981" w:rsidRPr="00014929" w:rsidRDefault="00964981" w:rsidP="000149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64981" w:rsidRPr="00014929" w:rsidRDefault="00964981" w:rsidP="002A334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014929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</w:tbl>
    <w:p w:rsidR="00046B1B" w:rsidRDefault="00046B1B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8BD" w:rsidRPr="002A334D" w:rsidRDefault="00A1044C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г</w:t>
      </w:r>
      <w:r w:rsidR="00B75AC2" w:rsidRPr="002A334D">
        <w:rPr>
          <w:rFonts w:ascii="Times New Roman" w:hAnsi="Times New Roman" w:cs="Times New Roman"/>
          <w:sz w:val="28"/>
          <w:szCs w:val="28"/>
        </w:rPr>
        <w:t>)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0C48BD" w:rsidRPr="002A334D">
        <w:rPr>
          <w:rFonts w:ascii="Times New Roman" w:hAnsi="Times New Roman" w:cs="Times New Roman"/>
          <w:sz w:val="28"/>
          <w:szCs w:val="28"/>
        </w:rPr>
        <w:t>абзац второй раздела VII изложить в следующей редакции: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«Эффективность реализации Подпрограммы 1 определяется уровнем дост</w:t>
      </w:r>
      <w:r w:rsidRPr="002A334D">
        <w:rPr>
          <w:rFonts w:ascii="Times New Roman" w:hAnsi="Times New Roman" w:cs="Times New Roman"/>
          <w:sz w:val="28"/>
          <w:szCs w:val="28"/>
        </w:rPr>
        <w:t>и</w:t>
      </w:r>
      <w:r w:rsidRPr="002A334D">
        <w:rPr>
          <w:rFonts w:ascii="Times New Roman" w:hAnsi="Times New Roman" w:cs="Times New Roman"/>
          <w:sz w:val="28"/>
          <w:szCs w:val="28"/>
        </w:rPr>
        <w:t xml:space="preserve">жения целевых индикаторов, указанных в приложении № 3 к </w:t>
      </w:r>
      <w:r w:rsidR="00046B1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2A334D">
        <w:rPr>
          <w:rFonts w:ascii="Times New Roman" w:hAnsi="Times New Roman" w:cs="Times New Roman"/>
          <w:sz w:val="28"/>
          <w:szCs w:val="28"/>
        </w:rPr>
        <w:t>Программе: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объем внешнеторгового оборота в стоимостном выражении всего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420,3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дол, США, в том числе по годам: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2022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147,1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2023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104,9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2024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92,7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2025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75,6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объем экспорта в стоимостном выражении всего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391,9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США, в том числе по годам: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2022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137,0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2023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98,0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2024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86,5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2025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70,4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объем импорта в стоимостном выражении всего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28,4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США, в том числе по годам: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2022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10,1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2023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6,9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2024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6,2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США;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 xml:space="preserve">2025 г. </w:t>
      </w:r>
      <w:r w:rsidR="009A2716" w:rsidRPr="002A334D">
        <w:rPr>
          <w:rFonts w:ascii="Times New Roman" w:hAnsi="Times New Roman" w:cs="Times New Roman"/>
          <w:sz w:val="28"/>
          <w:szCs w:val="28"/>
        </w:rPr>
        <w:t>–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9A2716" w:rsidRPr="002A334D">
        <w:rPr>
          <w:rFonts w:ascii="Times New Roman" w:hAnsi="Times New Roman" w:cs="Times New Roman"/>
          <w:sz w:val="28"/>
          <w:szCs w:val="28"/>
        </w:rPr>
        <w:t>5,2</w:t>
      </w:r>
      <w:r w:rsidRPr="002A334D">
        <w:rPr>
          <w:rFonts w:ascii="Times New Roman" w:hAnsi="Times New Roman" w:cs="Times New Roman"/>
          <w:sz w:val="28"/>
          <w:szCs w:val="28"/>
        </w:rPr>
        <w:t xml:space="preserve"> млн. дол. США.</w:t>
      </w:r>
    </w:p>
    <w:p w:rsidR="000C48BD" w:rsidRPr="002A334D" w:rsidRDefault="000C48BD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Реализация Подпрограммы 1 не повлечет каких-либо экологических после</w:t>
      </w:r>
      <w:r w:rsidRPr="002A334D">
        <w:rPr>
          <w:rFonts w:ascii="Times New Roman" w:hAnsi="Times New Roman" w:cs="Times New Roman"/>
          <w:sz w:val="28"/>
          <w:szCs w:val="28"/>
        </w:rPr>
        <w:t>д</w:t>
      </w:r>
      <w:r w:rsidRPr="002A334D">
        <w:rPr>
          <w:rFonts w:ascii="Times New Roman" w:hAnsi="Times New Roman" w:cs="Times New Roman"/>
          <w:sz w:val="28"/>
          <w:szCs w:val="28"/>
        </w:rPr>
        <w:t>ствий.»;</w:t>
      </w:r>
    </w:p>
    <w:p w:rsidR="00255152" w:rsidRPr="002A334D" w:rsidRDefault="00A1044C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6</w:t>
      </w:r>
      <w:r w:rsidR="002A2513" w:rsidRPr="002A334D">
        <w:rPr>
          <w:rFonts w:ascii="Times New Roman" w:hAnsi="Times New Roman" w:cs="Times New Roman"/>
          <w:sz w:val="28"/>
          <w:szCs w:val="28"/>
        </w:rPr>
        <w:t>)</w:t>
      </w:r>
      <w:r w:rsidR="00694FB5" w:rsidRPr="002A334D">
        <w:rPr>
          <w:rFonts w:ascii="Times New Roman" w:hAnsi="Times New Roman" w:cs="Times New Roman"/>
          <w:sz w:val="28"/>
          <w:szCs w:val="28"/>
        </w:rPr>
        <w:t xml:space="preserve"> </w:t>
      </w:r>
      <w:r w:rsidR="002A334D">
        <w:rPr>
          <w:rFonts w:ascii="Times New Roman" w:hAnsi="Times New Roman" w:cs="Times New Roman"/>
          <w:sz w:val="28"/>
          <w:szCs w:val="28"/>
        </w:rPr>
        <w:t>п</w:t>
      </w:r>
      <w:r w:rsidR="00694FB5" w:rsidRPr="002A334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F67B9" w:rsidRPr="002A334D">
        <w:rPr>
          <w:rFonts w:ascii="Times New Roman" w:hAnsi="Times New Roman" w:cs="Times New Roman"/>
          <w:sz w:val="28"/>
          <w:szCs w:val="28"/>
        </w:rPr>
        <w:t>№</w:t>
      </w:r>
      <w:r w:rsidR="00694FB5" w:rsidRPr="002A334D">
        <w:rPr>
          <w:rFonts w:ascii="Times New Roman" w:hAnsi="Times New Roman" w:cs="Times New Roman"/>
          <w:sz w:val="28"/>
          <w:szCs w:val="28"/>
        </w:rPr>
        <w:t xml:space="preserve"> 2 к Программе изложить в следующей редакции:</w:t>
      </w:r>
    </w:p>
    <w:p w:rsidR="00255152" w:rsidRPr="002A334D" w:rsidRDefault="00255152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A334D" w:rsidRDefault="00255152" w:rsidP="002A334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 w:rsidP="009275AE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1543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55152" w:rsidRPr="002A334D" w:rsidRDefault="004D3FCB" w:rsidP="002A334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5152" w:rsidRPr="002A33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75AE" w:rsidRPr="002A334D">
        <w:rPr>
          <w:rFonts w:ascii="Times New Roman" w:hAnsi="Times New Roman" w:cs="Times New Roman"/>
          <w:sz w:val="28"/>
          <w:szCs w:val="28"/>
        </w:rPr>
        <w:t>№</w:t>
      </w:r>
      <w:r w:rsidR="00255152" w:rsidRPr="002A334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55152" w:rsidRPr="002A334D" w:rsidRDefault="00255152" w:rsidP="002A334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255152" w:rsidRPr="002A334D" w:rsidRDefault="009275AE" w:rsidP="002A334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«</w:t>
      </w:r>
      <w:r w:rsidR="00255152" w:rsidRPr="002A334D">
        <w:rPr>
          <w:rFonts w:ascii="Times New Roman" w:hAnsi="Times New Roman" w:cs="Times New Roman"/>
          <w:sz w:val="28"/>
          <w:szCs w:val="28"/>
        </w:rPr>
        <w:t>Развитие внешнеэкономической деятельности</w:t>
      </w:r>
    </w:p>
    <w:p w:rsidR="00255152" w:rsidRPr="002A334D" w:rsidRDefault="00255152" w:rsidP="002A334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Республики Тыв</w:t>
      </w:r>
      <w:r w:rsidR="002A334D">
        <w:rPr>
          <w:rFonts w:ascii="Times New Roman" w:hAnsi="Times New Roman" w:cs="Times New Roman"/>
          <w:sz w:val="28"/>
          <w:szCs w:val="28"/>
        </w:rPr>
        <w:t>а на 2022-</w:t>
      </w:r>
      <w:r w:rsidRPr="002A334D">
        <w:rPr>
          <w:rFonts w:ascii="Times New Roman" w:hAnsi="Times New Roman" w:cs="Times New Roman"/>
          <w:sz w:val="28"/>
          <w:szCs w:val="28"/>
        </w:rPr>
        <w:t>2025 годы</w:t>
      </w:r>
      <w:r w:rsidR="004D3FCB" w:rsidRPr="002A334D">
        <w:rPr>
          <w:rFonts w:ascii="Times New Roman" w:hAnsi="Times New Roman" w:cs="Times New Roman"/>
          <w:sz w:val="28"/>
          <w:szCs w:val="28"/>
        </w:rPr>
        <w:t>»</w:t>
      </w:r>
    </w:p>
    <w:p w:rsidR="00255152" w:rsidRPr="002A334D" w:rsidRDefault="00255152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5C7" w:rsidRPr="002A334D" w:rsidRDefault="006075C7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5C7" w:rsidRPr="002A334D" w:rsidRDefault="006075C7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152" w:rsidRPr="002A334D" w:rsidRDefault="00255152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П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Е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Р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Е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Ч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Е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Н</w:t>
      </w:r>
      <w:r w:rsidR="002A334D"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>Ь</w:t>
      </w:r>
    </w:p>
    <w:p w:rsidR="002A334D" w:rsidRDefault="002A334D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334D">
        <w:rPr>
          <w:rFonts w:ascii="Times New Roman" w:hAnsi="Times New Roman" w:cs="Times New Roman"/>
          <w:sz w:val="28"/>
          <w:szCs w:val="28"/>
        </w:rPr>
        <w:t xml:space="preserve">сновных мероприятий государственной программы </w:t>
      </w:r>
    </w:p>
    <w:p w:rsidR="002A334D" w:rsidRDefault="002A334D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4D">
        <w:rPr>
          <w:rFonts w:ascii="Times New Roman" w:hAnsi="Times New Roman" w:cs="Times New Roman"/>
          <w:sz w:val="28"/>
          <w:szCs w:val="28"/>
        </w:rPr>
        <w:t xml:space="preserve">«Развитие внешнеэкономической </w:t>
      </w:r>
    </w:p>
    <w:p w:rsidR="002C5A49" w:rsidRPr="002A334D" w:rsidRDefault="002A334D" w:rsidP="002A3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34D">
        <w:rPr>
          <w:rFonts w:ascii="Times New Roman" w:hAnsi="Times New Roman" w:cs="Times New Roman"/>
          <w:sz w:val="28"/>
          <w:szCs w:val="28"/>
        </w:rPr>
        <w:t>деятельности Республики Тыва на 2022-2025 годы»</w:t>
      </w:r>
    </w:p>
    <w:p w:rsidR="00255152" w:rsidRPr="002A334D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37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6"/>
        <w:gridCol w:w="1191"/>
        <w:gridCol w:w="1077"/>
        <w:gridCol w:w="1077"/>
        <w:gridCol w:w="1134"/>
        <w:gridCol w:w="964"/>
        <w:gridCol w:w="986"/>
        <w:gridCol w:w="2443"/>
        <w:gridCol w:w="2937"/>
      </w:tblGrid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046B1B" w:rsidRDefault="002A334D" w:rsidP="0004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46B1B" w:rsidRDefault="002A334D" w:rsidP="0004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4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34D" w:rsidRPr="002A334D" w:rsidRDefault="00046B1B" w:rsidP="0004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1496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91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рования, всего, тыс. ру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252" w:type="dxa"/>
            <w:gridSpan w:val="4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43" w:type="dxa"/>
            <w:vMerge w:val="restart"/>
          </w:tcPr>
          <w:p w:rsid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Государственная пр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грамма «Развитие внешнеэкономической деятельности Респу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 2022-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2025 годы», в том чи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12345,8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1099,8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внешнеэкономич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ским связям Респу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лики Тыва, Мин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стерство экономич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ского развития и пр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мышленности Ре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Тыва; 2023-2025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внешнеэкономич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ским связям Респу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и межрегионального 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трудничества, увеличение объема внешнеторгового оборота, экспорта, импо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4345,8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1099,8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4D" w:rsidRDefault="002A334D"/>
    <w:p w:rsidR="002A334D" w:rsidRDefault="002A334D"/>
    <w:tbl>
      <w:tblPr>
        <w:tblW w:w="15837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6"/>
        <w:gridCol w:w="1191"/>
        <w:gridCol w:w="1077"/>
        <w:gridCol w:w="1077"/>
        <w:gridCol w:w="1134"/>
        <w:gridCol w:w="964"/>
        <w:gridCol w:w="986"/>
        <w:gridCol w:w="2443"/>
        <w:gridCol w:w="2937"/>
      </w:tblGrid>
      <w:tr w:rsidR="002A334D" w:rsidRPr="002A334D" w:rsidTr="008E4FC7">
        <w:trPr>
          <w:trHeight w:val="20"/>
          <w:tblHeader/>
          <w:jc w:val="center"/>
        </w:trPr>
        <w:tc>
          <w:tcPr>
            <w:tcW w:w="2532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15837" w:type="dxa"/>
            <w:gridSpan w:val="10"/>
          </w:tcPr>
          <w:p w:rsid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Нормативно-правовая и информационно-методическая поддержка внешнеэкономической, </w:t>
            </w:r>
          </w:p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межрегиональной и международной деятельности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1.1. Мониторинг и анализ эффективности действующих согл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шений (договоров, протоколов, планов мероприятий) о ме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дународном и межр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гиональном сотрудн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честве, внесение соо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ветствующих измен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органы исполнител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ной власти 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ки Тыва, администр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ции муниципальных образований (по 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ринг и анализ действу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щих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2022-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2025 годах;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ствующих соглашений (договоров, протоколов, планов мероприятий) о международном и межр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гиональном сотруднич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стве оказывают влияние на увеличение объема вне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неторгового оборота в стоимостном выражении, объема экспорта в сто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мостном выражении, об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ема импорта в стоимос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ном выражении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1.2. Организация, пр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ведение и участие в тематических семин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рах, конференциях, «круглых столах» участников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экономической, ме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дународной и межр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гиональной деятельн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сти республики по направлениям ведения бизнеса и странам 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трудничества, связа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ных с продвижением товаров (работ, услуг) на зарубежные рынки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Тыва, Министерство экон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мического развития и промышленности Республики Тыва, 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ганы исполнительной власти Республики Тыва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проведение для участн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ков внешнеэкономической межрегиональной деятел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ности Республики Тыва семинаров в количестве 16 ед., в том числе: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4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личение объема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торгового оборота в сто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мостном выражении, об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ема экспорта в стоимос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ном выражении, объема импорта в стоимостном выражении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Разработка, изг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товление, издание 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формационно-рекламных матери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лов, брошюр, букл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тов, мультимедийных сборников и других имиджевых, в том чи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ле презентационных, материалов о Респу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лике Тыва с переводом на иностранные языки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Тыва, Министерство экон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мического развития и промышленности Республики Тыва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материалов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ед., в том числе: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личение объема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торгового оборота, объема экспорта, объема импорта в стоимостном выражении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15837" w:type="dxa"/>
            <w:gridSpan w:val="10"/>
          </w:tcPr>
          <w:p w:rsidR="008E4FC7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внешнеэкономической, международной и межрегиональной деятельности, </w:t>
            </w:r>
          </w:p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 том числе поддержка выставочно-ярмарочной деятельности субъектов малого и среднего предпринимательства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Продвижение инфо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мации о развитии внешнеэкономической, инвестиционной ме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дународной и межр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гиональной деятельн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сти республики, в том числе размещение в средствах массовой информации, и орган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зация проведения то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говых ярмарок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Тыва, администрации пр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граничных районов Республики Тыва (по согласованию)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в средствах массовой информации о торговых ярмарках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8 ед., в том числе: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личение объема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торгового оборота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FC7" w:rsidRDefault="008E4FC7"/>
    <w:tbl>
      <w:tblPr>
        <w:tblW w:w="15837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6"/>
        <w:gridCol w:w="1191"/>
        <w:gridCol w:w="1077"/>
        <w:gridCol w:w="1077"/>
        <w:gridCol w:w="1134"/>
        <w:gridCol w:w="964"/>
        <w:gridCol w:w="986"/>
        <w:gridCol w:w="2443"/>
        <w:gridCol w:w="2937"/>
      </w:tblGrid>
      <w:tr w:rsidR="008E4FC7" w:rsidRPr="002A334D" w:rsidTr="008E4FC7">
        <w:trPr>
          <w:trHeight w:val="20"/>
          <w:tblHeader/>
          <w:jc w:val="center"/>
        </w:trPr>
        <w:tc>
          <w:tcPr>
            <w:tcW w:w="2532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6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8E4FC7" w:rsidRPr="002A334D" w:rsidRDefault="008E4FC7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15837" w:type="dxa"/>
            <w:gridSpan w:val="10"/>
          </w:tcPr>
          <w:p w:rsidR="008E4FC7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участие в торговых выставках, ярмарках, специализированных </w:t>
            </w:r>
          </w:p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форумах (конференциях, семинарах и др.), мероприятиях международного и российского уровней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Проведение конфере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ций, форумов, съездов (в том числе съездов этнических тувинцев), мероприятий, семин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ров, «круглых столов» республиканского, межрегионального, всероссийского и ме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дународного уровней и участие в них предст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вителей Республики Тыва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личение объема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торгового оборота, объема экспорта, объема импорта в стоимостном выражении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15837" w:type="dxa"/>
            <w:gridSpan w:val="10"/>
          </w:tcPr>
          <w:p w:rsidR="008E4FC7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Установление и развитие отношений с субъектами Российской Федерации, странами ближнего </w:t>
            </w:r>
          </w:p>
          <w:p w:rsidR="008E4FC7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и дальнего зарубежья, взаимодействие с федеральными органами государственной власти, посольствами </w:t>
            </w:r>
          </w:p>
          <w:p w:rsidR="008E4FC7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и торговыми представительствами иностранных государств в Российской Федерации и посольствами, </w:t>
            </w:r>
          </w:p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 торговыми представительствами Российской Федерации в зарубежных странах, международными организациями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4.1. Организация и проведение официал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ных и рабочих визитов делегаций и предст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вителей Республики Тыва в: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1135,0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рабочие визиты делегаций и представителей Респу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лики Тыва в количестве 24 единиц, в том числе: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04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личение объема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торгового оборота в сто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мостном выражении, об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ема экспорта в стоимост</w:t>
            </w:r>
            <w:r w:rsidR="00046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1135,0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4.1.1. зарубежные страны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1135,0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1B" w:rsidRDefault="00046B1B"/>
    <w:tbl>
      <w:tblPr>
        <w:tblW w:w="15837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6"/>
        <w:gridCol w:w="1191"/>
        <w:gridCol w:w="1077"/>
        <w:gridCol w:w="1077"/>
        <w:gridCol w:w="1134"/>
        <w:gridCol w:w="964"/>
        <w:gridCol w:w="986"/>
        <w:gridCol w:w="2443"/>
        <w:gridCol w:w="2937"/>
      </w:tblGrid>
      <w:tr w:rsidR="00046B1B" w:rsidRPr="002A334D" w:rsidTr="001D5C36">
        <w:trPr>
          <w:trHeight w:val="20"/>
          <w:tblHeader/>
          <w:jc w:val="center"/>
        </w:trPr>
        <w:tc>
          <w:tcPr>
            <w:tcW w:w="2532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6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1135,0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2A334D" w:rsidRPr="002A334D" w:rsidRDefault="00046B1B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ном выражении, объема импорта в стоимостном выражении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4.1.2. субъекты Ро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443" w:type="dxa"/>
            <w:vMerge w:val="restart"/>
          </w:tcPr>
          <w:p w:rsidR="00046B1B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Полномочное пре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ставительство Ре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в 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г. Москве, органы 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Республики Тыва</w:t>
            </w: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4.2. Организация пр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емов представителей иностранных гос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дарств, посольств, то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говых представител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ств иностранных гос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дарств, междунаро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ных организаций и субъектов Российской Федерации: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720,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  <w:tc>
          <w:tcPr>
            <w:tcW w:w="293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организация приемов в к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личестве 24 единиц, в том числе: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6 ед.;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косвенное влияние на ув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личение объема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торгового оборота в сто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мостном выражении, об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ема экспорта в стоимос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ном выражении, объема импорта в стоимостном выражении</w:t>
            </w: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720,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4.2.1. Главой Респу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04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иностра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ных делегаций высш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го и высокого уровня;</w:t>
            </w:r>
          </w:p>
          <w:p w:rsidR="002A334D" w:rsidRPr="002A334D" w:rsidRDefault="002A334D" w:rsidP="0004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Правительством Ре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="00046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иных 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720,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2022- 2025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2A334D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720,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1B" w:rsidRDefault="00046B1B"/>
    <w:tbl>
      <w:tblPr>
        <w:tblW w:w="15941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32"/>
        <w:gridCol w:w="1496"/>
        <w:gridCol w:w="1191"/>
        <w:gridCol w:w="1077"/>
        <w:gridCol w:w="1077"/>
        <w:gridCol w:w="1134"/>
        <w:gridCol w:w="964"/>
        <w:gridCol w:w="986"/>
        <w:gridCol w:w="2443"/>
        <w:gridCol w:w="2757"/>
        <w:gridCol w:w="284"/>
      </w:tblGrid>
      <w:tr w:rsidR="00046B1B" w:rsidRPr="002A334D" w:rsidTr="00046B1B">
        <w:trPr>
          <w:gridAfter w:val="1"/>
          <w:wAfter w:w="284" w:type="dxa"/>
          <w:trHeight w:val="20"/>
          <w:tblHeader/>
          <w:jc w:val="center"/>
        </w:trPr>
        <w:tc>
          <w:tcPr>
            <w:tcW w:w="2532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</w:tcPr>
          <w:p w:rsidR="00046B1B" w:rsidRPr="002A334D" w:rsidRDefault="00046B1B" w:rsidP="001D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 w:val="restart"/>
          </w:tcPr>
          <w:p w:rsidR="00046B1B" w:rsidRPr="002A334D" w:rsidRDefault="00046B1B" w:rsidP="0004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иностранных делег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2A334D" w:rsidRPr="002A334D" w:rsidRDefault="00046B1B" w:rsidP="00046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Агентством по вне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неэкономическим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зям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иных иностранных д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легаций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4.2.2. Правительством Республики Тыва или Агентством по вне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неэкономическим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зям Республики Тыва </w:t>
            </w:r>
            <w:r w:rsidR="00046B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делегаций субъектов Российской Федерации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- 2025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Агентство по внешн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зям Республики Тыва</w:t>
            </w: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15657" w:type="dxa"/>
            <w:gridSpan w:val="10"/>
          </w:tcPr>
          <w:p w:rsidR="002A334D" w:rsidRPr="002A334D" w:rsidRDefault="002A334D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 Индивидуальной программы социально-экономического развития Республики Тыва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 xml:space="preserve"> на 2020-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Создание логистич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ского центра «Ханд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гайты»</w:t>
            </w: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</w:tcPr>
          <w:p w:rsidR="002A334D" w:rsidRPr="002A334D" w:rsidRDefault="008E4FC7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A334D" w:rsidRPr="002A334D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2443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Министерство экон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мического развития и промышленности Республики Тыва</w:t>
            </w:r>
          </w:p>
        </w:tc>
        <w:tc>
          <w:tcPr>
            <w:tcW w:w="2757" w:type="dxa"/>
            <w:vMerge w:val="restart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прямое влияние: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создание 10 рабочих мест;</w:t>
            </w:r>
          </w:p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ритории площадью 15 га</w:t>
            </w: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D" w:rsidRPr="002A334D" w:rsidTr="00046B1B">
        <w:trPr>
          <w:gridAfter w:val="1"/>
          <w:wAfter w:w="284" w:type="dxa"/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1B" w:rsidRPr="00046B1B" w:rsidTr="00046B1B">
        <w:trPr>
          <w:trHeight w:val="20"/>
          <w:jc w:val="center"/>
        </w:trPr>
        <w:tc>
          <w:tcPr>
            <w:tcW w:w="2532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191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2A334D" w:rsidRPr="002A334D" w:rsidRDefault="002A334D" w:rsidP="002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right w:val="single" w:sz="4" w:space="0" w:color="auto"/>
            </w:tcBorders>
          </w:tcPr>
          <w:p w:rsidR="002A334D" w:rsidRPr="002A334D" w:rsidRDefault="002A334D" w:rsidP="002A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6B1B" w:rsidRPr="00046B1B" w:rsidRDefault="00046B1B" w:rsidP="00046B1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046B1B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</w:tbl>
    <w:p w:rsidR="008E4FC7" w:rsidRDefault="008E4FC7" w:rsidP="008E4F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48BD" w:rsidRDefault="00A1044C" w:rsidP="008E4F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C48BD" w:rsidRPr="008E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E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0C48BD" w:rsidRPr="008E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№ 3 к Программе изложить в следующей редакции:</w:t>
      </w:r>
    </w:p>
    <w:p w:rsidR="00046B1B" w:rsidRDefault="00046B1B" w:rsidP="008E4FC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0C48BD" w:rsidRPr="008E4FC7" w:rsidRDefault="000C48BD" w:rsidP="008E4FC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lang w:eastAsia="ru-RU"/>
        </w:rPr>
        <w:lastRenderedPageBreak/>
        <w:t>«</w:t>
      </w:r>
      <w:r w:rsidRPr="008E4FC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C48BD" w:rsidRPr="008E4FC7" w:rsidRDefault="000C48BD" w:rsidP="008E4FC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0C48BD" w:rsidRPr="008E4FC7" w:rsidRDefault="000C48BD" w:rsidP="008E4FC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>«Развитие внешнеэкономической деятельности</w:t>
      </w:r>
    </w:p>
    <w:p w:rsidR="000C48BD" w:rsidRPr="008E4FC7" w:rsidRDefault="008E4FC7" w:rsidP="008E4FC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2022-</w:t>
      </w:r>
      <w:r w:rsidR="000C48BD" w:rsidRPr="008E4FC7">
        <w:rPr>
          <w:rFonts w:ascii="Times New Roman" w:hAnsi="Times New Roman" w:cs="Times New Roman"/>
          <w:sz w:val="28"/>
          <w:szCs w:val="28"/>
        </w:rPr>
        <w:t>2025 годы»</w:t>
      </w:r>
    </w:p>
    <w:p w:rsidR="000C48BD" w:rsidRDefault="000C48BD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FC7" w:rsidRPr="008E4FC7" w:rsidRDefault="008E4FC7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BD" w:rsidRPr="008E4FC7" w:rsidRDefault="000C48BD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>П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Е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Р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Е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Ч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Е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Н</w:t>
      </w:r>
      <w:r w:rsidR="008E4FC7">
        <w:rPr>
          <w:rFonts w:ascii="Times New Roman" w:hAnsi="Times New Roman" w:cs="Times New Roman"/>
          <w:sz w:val="28"/>
          <w:szCs w:val="28"/>
        </w:rPr>
        <w:t xml:space="preserve"> </w:t>
      </w:r>
      <w:r w:rsidRPr="008E4FC7">
        <w:rPr>
          <w:rFonts w:ascii="Times New Roman" w:hAnsi="Times New Roman" w:cs="Times New Roman"/>
          <w:sz w:val="28"/>
          <w:szCs w:val="28"/>
        </w:rPr>
        <w:t>Ь</w:t>
      </w:r>
    </w:p>
    <w:p w:rsidR="000C48BD" w:rsidRPr="008E4FC7" w:rsidRDefault="008E4FC7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>целевых индикаторов и показателей государственной</w:t>
      </w:r>
    </w:p>
    <w:p w:rsidR="000C48BD" w:rsidRPr="008E4FC7" w:rsidRDefault="008E4FC7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>программы Республики Тыва «Развитие внешнеэкономической</w:t>
      </w:r>
    </w:p>
    <w:p w:rsidR="000C48BD" w:rsidRPr="008E4FC7" w:rsidRDefault="008E4FC7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 xml:space="preserve">деятельности Республики Тыва </w:t>
      </w:r>
      <w:r>
        <w:rPr>
          <w:rFonts w:ascii="Times New Roman" w:hAnsi="Times New Roman" w:cs="Times New Roman"/>
          <w:sz w:val="28"/>
          <w:szCs w:val="28"/>
        </w:rPr>
        <w:t>на 2022-</w:t>
      </w:r>
      <w:r w:rsidRPr="008E4FC7">
        <w:rPr>
          <w:rFonts w:ascii="Times New Roman" w:hAnsi="Times New Roman" w:cs="Times New Roman"/>
          <w:sz w:val="28"/>
          <w:szCs w:val="28"/>
        </w:rPr>
        <w:t>2025 годы»</w:t>
      </w:r>
    </w:p>
    <w:p w:rsidR="000C48BD" w:rsidRPr="008E4FC7" w:rsidRDefault="000C48BD" w:rsidP="008E4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2880"/>
        <w:gridCol w:w="1417"/>
        <w:gridCol w:w="1276"/>
        <w:gridCol w:w="1276"/>
        <w:gridCol w:w="1296"/>
        <w:gridCol w:w="257"/>
      </w:tblGrid>
      <w:tr w:rsidR="00346CD3" w:rsidRPr="008E4FC7" w:rsidTr="008E4FC7">
        <w:trPr>
          <w:jc w:val="center"/>
        </w:trPr>
        <w:tc>
          <w:tcPr>
            <w:tcW w:w="5387" w:type="dxa"/>
            <w:vMerge w:val="restart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880" w:type="dxa"/>
            <w:vMerge w:val="restart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65" w:type="dxa"/>
            <w:gridSpan w:val="4"/>
            <w:tcBorders>
              <w:right w:val="single" w:sz="4" w:space="0" w:color="auto"/>
            </w:tcBorders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D3" w:rsidRPr="008E4FC7" w:rsidTr="008E4FC7">
        <w:trPr>
          <w:jc w:val="center"/>
        </w:trPr>
        <w:tc>
          <w:tcPr>
            <w:tcW w:w="5387" w:type="dxa"/>
            <w:vMerge/>
          </w:tcPr>
          <w:p w:rsidR="00346CD3" w:rsidRPr="008E4FC7" w:rsidRDefault="00346CD3" w:rsidP="008E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D3" w:rsidRPr="008E4FC7" w:rsidTr="008E4FC7">
        <w:trPr>
          <w:jc w:val="center"/>
        </w:trPr>
        <w:tc>
          <w:tcPr>
            <w:tcW w:w="5387" w:type="dxa"/>
          </w:tcPr>
          <w:p w:rsidR="00346CD3" w:rsidRPr="008E4FC7" w:rsidRDefault="00346CD3" w:rsidP="008E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1. Объем внешнеторгового оборота в стоимостном выражении</w:t>
            </w:r>
          </w:p>
        </w:tc>
        <w:tc>
          <w:tcPr>
            <w:tcW w:w="2880" w:type="dxa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417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147,1</w:t>
            </w:r>
          </w:p>
        </w:tc>
        <w:tc>
          <w:tcPr>
            <w:tcW w:w="1276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276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D3" w:rsidRPr="008E4FC7" w:rsidTr="008E4FC7">
        <w:trPr>
          <w:jc w:val="center"/>
        </w:trPr>
        <w:tc>
          <w:tcPr>
            <w:tcW w:w="5387" w:type="dxa"/>
          </w:tcPr>
          <w:p w:rsidR="00346CD3" w:rsidRPr="008E4FC7" w:rsidRDefault="00346CD3" w:rsidP="008E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2. Объем экспорта в стоимостном выражении</w:t>
            </w:r>
          </w:p>
        </w:tc>
        <w:tc>
          <w:tcPr>
            <w:tcW w:w="2880" w:type="dxa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417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D3" w:rsidRPr="008E4FC7" w:rsidTr="008E4FC7">
        <w:trPr>
          <w:jc w:val="center"/>
        </w:trPr>
        <w:tc>
          <w:tcPr>
            <w:tcW w:w="5387" w:type="dxa"/>
          </w:tcPr>
          <w:p w:rsidR="00346CD3" w:rsidRPr="008E4FC7" w:rsidRDefault="00346CD3" w:rsidP="008E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3. Объем импорта в стоимостном выражении</w:t>
            </w:r>
          </w:p>
        </w:tc>
        <w:tc>
          <w:tcPr>
            <w:tcW w:w="2880" w:type="dxa"/>
          </w:tcPr>
          <w:p w:rsidR="00346CD3" w:rsidRPr="008E4FC7" w:rsidRDefault="00346CD3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417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346CD3" w:rsidRPr="008E4FC7" w:rsidRDefault="009A2716" w:rsidP="008E4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CA6" w:rsidRPr="008E4FC7" w:rsidRDefault="00010CA6" w:rsidP="008E4FC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48BD" w:rsidRPr="000C48BD" w:rsidRDefault="000C48BD" w:rsidP="000C48B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55152" w:rsidRPr="00297946" w:rsidSect="002A334D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55152" w:rsidRPr="008E4FC7" w:rsidRDefault="00016389" w:rsidP="008E4F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5152" w:rsidRPr="008E4FC7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A1044C" w:rsidRPr="008E4FC7">
        <w:rPr>
          <w:rFonts w:ascii="Times New Roman" w:hAnsi="Times New Roman" w:cs="Times New Roman"/>
          <w:sz w:val="28"/>
          <w:szCs w:val="28"/>
        </w:rPr>
        <w:t>«О</w:t>
      </w:r>
      <w:r w:rsidR="00255152" w:rsidRPr="008E4FC7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1044C" w:rsidRPr="008E4FC7">
        <w:rPr>
          <w:rFonts w:ascii="Times New Roman" w:hAnsi="Times New Roman" w:cs="Times New Roman"/>
          <w:sz w:val="28"/>
          <w:szCs w:val="28"/>
        </w:rPr>
        <w:t>»</w:t>
      </w:r>
      <w:r w:rsidR="00255152" w:rsidRPr="008E4FC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081210" w:rsidRPr="008E4FC7">
        <w:rPr>
          <w:rFonts w:ascii="Times New Roman" w:hAnsi="Times New Roman" w:cs="Times New Roman"/>
          <w:sz w:val="28"/>
          <w:szCs w:val="28"/>
        </w:rPr>
        <w:t>«</w:t>
      </w:r>
      <w:r w:rsidR="00255152" w:rsidRPr="008E4FC7">
        <w:rPr>
          <w:rFonts w:ascii="Times New Roman" w:hAnsi="Times New Roman" w:cs="Times New Roman"/>
          <w:sz w:val="28"/>
          <w:szCs w:val="28"/>
        </w:rPr>
        <w:t>Интернет</w:t>
      </w:r>
      <w:r w:rsidR="00081210" w:rsidRPr="008E4FC7">
        <w:rPr>
          <w:rFonts w:ascii="Times New Roman" w:hAnsi="Times New Roman" w:cs="Times New Roman"/>
          <w:sz w:val="28"/>
          <w:szCs w:val="28"/>
        </w:rPr>
        <w:t>»</w:t>
      </w:r>
      <w:r w:rsidR="00255152" w:rsidRPr="008E4FC7">
        <w:rPr>
          <w:rFonts w:ascii="Times New Roman" w:hAnsi="Times New Roman" w:cs="Times New Roman"/>
          <w:sz w:val="28"/>
          <w:szCs w:val="28"/>
        </w:rPr>
        <w:t>.</w:t>
      </w:r>
    </w:p>
    <w:p w:rsidR="00255152" w:rsidRPr="008E4FC7" w:rsidRDefault="00255152" w:rsidP="008E4F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55152" w:rsidRPr="008E4FC7" w:rsidRDefault="00255152" w:rsidP="008E4F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1449BB" w:rsidRPr="008E4FC7" w:rsidRDefault="001449BB" w:rsidP="008E4F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255152" w:rsidRPr="008E4FC7" w:rsidRDefault="00255152" w:rsidP="008E4FC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8E4FC7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Pr="008E4FC7">
        <w:rPr>
          <w:rFonts w:ascii="Times New Roman" w:hAnsi="Times New Roman" w:cs="Times New Roman"/>
          <w:sz w:val="28"/>
          <w:szCs w:val="28"/>
        </w:rPr>
        <w:tab/>
      </w:r>
      <w:r w:rsidR="008E4F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4FC7">
        <w:rPr>
          <w:rFonts w:ascii="Times New Roman" w:hAnsi="Times New Roman" w:cs="Times New Roman"/>
          <w:sz w:val="28"/>
          <w:szCs w:val="28"/>
        </w:rPr>
        <w:t>В. Ховалыг</w:t>
      </w:r>
    </w:p>
    <w:p w:rsidR="00255152" w:rsidRPr="008E4FC7" w:rsidRDefault="00255152" w:rsidP="008E4FC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 w:rsidP="00255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152" w:rsidRPr="00297946" w:rsidRDefault="0025515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55152" w:rsidRPr="00297946" w:rsidSect="008E4F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F6" w:rsidRDefault="00E457F6" w:rsidP="0015436D">
      <w:pPr>
        <w:spacing w:after="0" w:line="240" w:lineRule="auto"/>
      </w:pPr>
      <w:r>
        <w:separator/>
      </w:r>
    </w:p>
  </w:endnote>
  <w:endnote w:type="continuationSeparator" w:id="0">
    <w:p w:rsidR="00E457F6" w:rsidRDefault="00E457F6" w:rsidP="0015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0" w:rsidRDefault="008E06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0" w:rsidRDefault="008E06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0" w:rsidRDefault="008E0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F6" w:rsidRDefault="00E457F6" w:rsidP="0015436D">
      <w:pPr>
        <w:spacing w:after="0" w:line="240" w:lineRule="auto"/>
      </w:pPr>
      <w:r>
        <w:separator/>
      </w:r>
    </w:p>
  </w:footnote>
  <w:footnote w:type="continuationSeparator" w:id="0">
    <w:p w:rsidR="00E457F6" w:rsidRDefault="00E457F6" w:rsidP="0015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0" w:rsidRDefault="008E06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A334D" w:rsidRPr="0015436D" w:rsidRDefault="002A1DE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DE8" w:rsidRPr="002A1DE8" w:rsidRDefault="002A1DE8" w:rsidP="002A1DE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620200099/27509(4)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:rsidR="002A1DE8" w:rsidRPr="002A1DE8" w:rsidRDefault="002A1DE8" w:rsidP="002A1DE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620200099/27509(4)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95895" w:rsidRPr="0015436D">
          <w:rPr>
            <w:rFonts w:ascii="Times New Roman" w:hAnsi="Times New Roman" w:cs="Times New Roman"/>
            <w:sz w:val="24"/>
          </w:rPr>
          <w:fldChar w:fldCharType="begin"/>
        </w:r>
        <w:r w:rsidR="002A334D" w:rsidRPr="001543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695895" w:rsidRPr="0015436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695895" w:rsidRPr="0015436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0" w:rsidRDefault="008E06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4946dc-ae2d-4152-ab05-8315567ec39a"/>
  </w:docVars>
  <w:rsids>
    <w:rsidRoot w:val="006712B8"/>
    <w:rsid w:val="000017F3"/>
    <w:rsid w:val="0001005F"/>
    <w:rsid w:val="00010CA6"/>
    <w:rsid w:val="0001101B"/>
    <w:rsid w:val="00012F1C"/>
    <w:rsid w:val="00014929"/>
    <w:rsid w:val="00016389"/>
    <w:rsid w:val="000266F9"/>
    <w:rsid w:val="00046B1B"/>
    <w:rsid w:val="00081210"/>
    <w:rsid w:val="000C48BD"/>
    <w:rsid w:val="000D280E"/>
    <w:rsid w:val="00106E52"/>
    <w:rsid w:val="00114739"/>
    <w:rsid w:val="0012236E"/>
    <w:rsid w:val="00126592"/>
    <w:rsid w:val="00134DAB"/>
    <w:rsid w:val="001449BB"/>
    <w:rsid w:val="0015436D"/>
    <w:rsid w:val="00156C7E"/>
    <w:rsid w:val="00160D13"/>
    <w:rsid w:val="00173124"/>
    <w:rsid w:val="00194025"/>
    <w:rsid w:val="001F0B57"/>
    <w:rsid w:val="00203C33"/>
    <w:rsid w:val="00217F16"/>
    <w:rsid w:val="002254FF"/>
    <w:rsid w:val="00255152"/>
    <w:rsid w:val="002642D9"/>
    <w:rsid w:val="00292233"/>
    <w:rsid w:val="00294AFF"/>
    <w:rsid w:val="00297946"/>
    <w:rsid w:val="002A1DE8"/>
    <w:rsid w:val="002A2513"/>
    <w:rsid w:val="002A334D"/>
    <w:rsid w:val="002B464D"/>
    <w:rsid w:val="002C5A49"/>
    <w:rsid w:val="002D389D"/>
    <w:rsid w:val="002E677C"/>
    <w:rsid w:val="002F51DE"/>
    <w:rsid w:val="003132A2"/>
    <w:rsid w:val="003201C4"/>
    <w:rsid w:val="00334F37"/>
    <w:rsid w:val="00346CD3"/>
    <w:rsid w:val="00347FDB"/>
    <w:rsid w:val="003A02CC"/>
    <w:rsid w:val="003B506E"/>
    <w:rsid w:val="00452490"/>
    <w:rsid w:val="004C26E8"/>
    <w:rsid w:val="004C26FE"/>
    <w:rsid w:val="004D3FCB"/>
    <w:rsid w:val="004E5F3D"/>
    <w:rsid w:val="004E709D"/>
    <w:rsid w:val="004F6C40"/>
    <w:rsid w:val="00500FD4"/>
    <w:rsid w:val="00512DC6"/>
    <w:rsid w:val="005256AB"/>
    <w:rsid w:val="00534DC9"/>
    <w:rsid w:val="00536408"/>
    <w:rsid w:val="00537CC0"/>
    <w:rsid w:val="00540C90"/>
    <w:rsid w:val="00557914"/>
    <w:rsid w:val="00591299"/>
    <w:rsid w:val="0059203F"/>
    <w:rsid w:val="005C2D38"/>
    <w:rsid w:val="005F67B9"/>
    <w:rsid w:val="006075C7"/>
    <w:rsid w:val="00617122"/>
    <w:rsid w:val="006258F3"/>
    <w:rsid w:val="00625BA2"/>
    <w:rsid w:val="00652D5F"/>
    <w:rsid w:val="006712B8"/>
    <w:rsid w:val="00694FB5"/>
    <w:rsid w:val="00695895"/>
    <w:rsid w:val="006A4075"/>
    <w:rsid w:val="006B28BA"/>
    <w:rsid w:val="006B5518"/>
    <w:rsid w:val="006B6C8E"/>
    <w:rsid w:val="006B6EA0"/>
    <w:rsid w:val="006C4CCC"/>
    <w:rsid w:val="006D3C41"/>
    <w:rsid w:val="006E0499"/>
    <w:rsid w:val="006E1B57"/>
    <w:rsid w:val="006E6EB1"/>
    <w:rsid w:val="006F2E9A"/>
    <w:rsid w:val="00721CC4"/>
    <w:rsid w:val="007464AA"/>
    <w:rsid w:val="00765851"/>
    <w:rsid w:val="00766F8F"/>
    <w:rsid w:val="007A4DA3"/>
    <w:rsid w:val="007B5E0B"/>
    <w:rsid w:val="007D31FD"/>
    <w:rsid w:val="007D5DCF"/>
    <w:rsid w:val="007F0EA5"/>
    <w:rsid w:val="00856004"/>
    <w:rsid w:val="0086162A"/>
    <w:rsid w:val="008642B1"/>
    <w:rsid w:val="0087760A"/>
    <w:rsid w:val="00895F98"/>
    <w:rsid w:val="008B50EF"/>
    <w:rsid w:val="008E06C0"/>
    <w:rsid w:val="008E4422"/>
    <w:rsid w:val="008E4FC7"/>
    <w:rsid w:val="008F1F95"/>
    <w:rsid w:val="009275AE"/>
    <w:rsid w:val="009426CA"/>
    <w:rsid w:val="009558C9"/>
    <w:rsid w:val="00960C98"/>
    <w:rsid w:val="00964981"/>
    <w:rsid w:val="00965470"/>
    <w:rsid w:val="00972854"/>
    <w:rsid w:val="00976E7F"/>
    <w:rsid w:val="009820B5"/>
    <w:rsid w:val="009A2716"/>
    <w:rsid w:val="009F1E9A"/>
    <w:rsid w:val="00A039F1"/>
    <w:rsid w:val="00A1044C"/>
    <w:rsid w:val="00A249FB"/>
    <w:rsid w:val="00A97DAF"/>
    <w:rsid w:val="00AD2FAE"/>
    <w:rsid w:val="00AE79B6"/>
    <w:rsid w:val="00AF5AC7"/>
    <w:rsid w:val="00B15CC4"/>
    <w:rsid w:val="00B322E4"/>
    <w:rsid w:val="00B75AC2"/>
    <w:rsid w:val="00BB5345"/>
    <w:rsid w:val="00BD3942"/>
    <w:rsid w:val="00BE4A87"/>
    <w:rsid w:val="00C305E7"/>
    <w:rsid w:val="00C3376F"/>
    <w:rsid w:val="00C34A81"/>
    <w:rsid w:val="00C5309E"/>
    <w:rsid w:val="00C740E1"/>
    <w:rsid w:val="00C74191"/>
    <w:rsid w:val="00C85FDF"/>
    <w:rsid w:val="00CD0B59"/>
    <w:rsid w:val="00D14298"/>
    <w:rsid w:val="00D470C3"/>
    <w:rsid w:val="00D56A12"/>
    <w:rsid w:val="00D81892"/>
    <w:rsid w:val="00DC493C"/>
    <w:rsid w:val="00DF4854"/>
    <w:rsid w:val="00E24F6D"/>
    <w:rsid w:val="00E30A33"/>
    <w:rsid w:val="00E43A41"/>
    <w:rsid w:val="00E457F6"/>
    <w:rsid w:val="00E73C1A"/>
    <w:rsid w:val="00F150EB"/>
    <w:rsid w:val="00F616AC"/>
    <w:rsid w:val="00F7694D"/>
    <w:rsid w:val="00F906B1"/>
    <w:rsid w:val="00FA62A8"/>
    <w:rsid w:val="00FD3629"/>
    <w:rsid w:val="00FE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18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8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5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6D"/>
  </w:style>
  <w:style w:type="paragraph" w:styleId="a7">
    <w:name w:val="footer"/>
    <w:basedOn w:val="a"/>
    <w:link w:val="a8"/>
    <w:uiPriority w:val="99"/>
    <w:semiHidden/>
    <w:unhideWhenUsed/>
    <w:rsid w:val="0015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36D"/>
  </w:style>
  <w:style w:type="paragraph" w:styleId="a9">
    <w:name w:val="Balloon Text"/>
    <w:basedOn w:val="a"/>
    <w:link w:val="aa"/>
    <w:uiPriority w:val="99"/>
    <w:semiHidden/>
    <w:unhideWhenUsed/>
    <w:rsid w:val="002A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18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8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5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6D"/>
  </w:style>
  <w:style w:type="paragraph" w:styleId="a7">
    <w:name w:val="footer"/>
    <w:basedOn w:val="a"/>
    <w:link w:val="a8"/>
    <w:uiPriority w:val="99"/>
    <w:semiHidden/>
    <w:unhideWhenUsed/>
    <w:rsid w:val="0015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36D"/>
  </w:style>
  <w:style w:type="paragraph" w:styleId="a9">
    <w:name w:val="Balloon Text"/>
    <w:basedOn w:val="a"/>
    <w:link w:val="aa"/>
    <w:uiPriority w:val="99"/>
    <w:semiHidden/>
    <w:unhideWhenUsed/>
    <w:rsid w:val="002A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 Александра Валентиновна</dc:creator>
  <cp:lastModifiedBy>Грецких О.П.</cp:lastModifiedBy>
  <cp:revision>2</cp:revision>
  <cp:lastPrinted>2023-08-23T03:44:00Z</cp:lastPrinted>
  <dcterms:created xsi:type="dcterms:W3CDTF">2023-08-23T03:44:00Z</dcterms:created>
  <dcterms:modified xsi:type="dcterms:W3CDTF">2023-08-23T03:44:00Z</dcterms:modified>
</cp:coreProperties>
</file>