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40" w:rsidRDefault="00CE1440" w:rsidP="00CE1440">
      <w:pPr>
        <w:spacing w:after="200" w:line="276" w:lineRule="auto"/>
        <w:jc w:val="center"/>
        <w:rPr>
          <w:noProof/>
          <w:sz w:val="24"/>
          <w:szCs w:val="24"/>
        </w:rPr>
      </w:pPr>
    </w:p>
    <w:p w:rsidR="00EE0698" w:rsidRDefault="00EE0698" w:rsidP="00CE1440">
      <w:pPr>
        <w:spacing w:after="200" w:line="276" w:lineRule="auto"/>
        <w:jc w:val="center"/>
        <w:rPr>
          <w:noProof/>
          <w:sz w:val="24"/>
          <w:szCs w:val="24"/>
        </w:rPr>
      </w:pPr>
    </w:p>
    <w:p w:rsidR="00EE0698" w:rsidRDefault="00EE0698" w:rsidP="00CE1440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E1440" w:rsidRPr="0025472A" w:rsidRDefault="00CE1440" w:rsidP="00CE144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E1440" w:rsidRPr="004C14FF" w:rsidRDefault="00CE1440" w:rsidP="00CE144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70A6C" w:rsidRDefault="00D70A6C" w:rsidP="00D70A6C">
      <w:pPr>
        <w:jc w:val="center"/>
        <w:rPr>
          <w:sz w:val="28"/>
          <w:szCs w:val="28"/>
        </w:rPr>
      </w:pPr>
    </w:p>
    <w:p w:rsidR="00D70A6C" w:rsidRDefault="00D70A6C" w:rsidP="00D70A6C">
      <w:pPr>
        <w:jc w:val="center"/>
        <w:rPr>
          <w:sz w:val="28"/>
          <w:szCs w:val="28"/>
        </w:rPr>
      </w:pPr>
    </w:p>
    <w:p w:rsidR="00D70A6C" w:rsidRDefault="00FE1D43" w:rsidP="00FE1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сентября 2022 г. № 613</w:t>
      </w:r>
    </w:p>
    <w:p w:rsidR="00FE1D43" w:rsidRDefault="00FE1D43" w:rsidP="00FE1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70A6C" w:rsidRPr="00D70A6C" w:rsidRDefault="00D70A6C" w:rsidP="00D70A6C">
      <w:pPr>
        <w:jc w:val="center"/>
        <w:rPr>
          <w:sz w:val="28"/>
          <w:szCs w:val="28"/>
        </w:rPr>
      </w:pPr>
    </w:p>
    <w:p w:rsidR="00D70A6C" w:rsidRDefault="00CB22DA" w:rsidP="00D70A6C">
      <w:pPr>
        <w:jc w:val="center"/>
        <w:rPr>
          <w:b/>
          <w:sz w:val="28"/>
          <w:szCs w:val="28"/>
        </w:rPr>
      </w:pPr>
      <w:r w:rsidRPr="00D70A6C">
        <w:rPr>
          <w:b/>
          <w:sz w:val="28"/>
          <w:szCs w:val="28"/>
        </w:rPr>
        <w:t>О</w:t>
      </w:r>
      <w:r w:rsidR="008927AC" w:rsidRPr="00D70A6C">
        <w:rPr>
          <w:b/>
          <w:sz w:val="28"/>
          <w:szCs w:val="28"/>
        </w:rPr>
        <w:t xml:space="preserve"> внесении изменени</w:t>
      </w:r>
      <w:r w:rsidR="00582289" w:rsidRPr="00D70A6C">
        <w:rPr>
          <w:b/>
          <w:sz w:val="28"/>
          <w:szCs w:val="28"/>
        </w:rPr>
        <w:t>я</w:t>
      </w:r>
      <w:r w:rsidR="008927AC" w:rsidRPr="00D70A6C">
        <w:rPr>
          <w:b/>
          <w:sz w:val="28"/>
          <w:szCs w:val="28"/>
        </w:rPr>
        <w:t xml:space="preserve"> в</w:t>
      </w:r>
      <w:r w:rsidR="00582289" w:rsidRPr="00D70A6C">
        <w:rPr>
          <w:b/>
          <w:sz w:val="28"/>
          <w:szCs w:val="28"/>
        </w:rPr>
        <w:t xml:space="preserve"> пункт 4</w:t>
      </w:r>
      <w:r w:rsidR="00246B72" w:rsidRPr="00D70A6C">
        <w:rPr>
          <w:b/>
          <w:sz w:val="28"/>
          <w:szCs w:val="28"/>
        </w:rPr>
        <w:t xml:space="preserve"> </w:t>
      </w:r>
    </w:p>
    <w:p w:rsidR="00D70A6C" w:rsidRDefault="008927AC" w:rsidP="00D70A6C">
      <w:pPr>
        <w:jc w:val="center"/>
        <w:rPr>
          <w:b/>
          <w:sz w:val="28"/>
          <w:szCs w:val="28"/>
        </w:rPr>
      </w:pPr>
      <w:r w:rsidRPr="00D70A6C">
        <w:rPr>
          <w:b/>
          <w:sz w:val="28"/>
          <w:szCs w:val="28"/>
        </w:rPr>
        <w:t>Поряд</w:t>
      </w:r>
      <w:r w:rsidR="00582289" w:rsidRPr="00D70A6C">
        <w:rPr>
          <w:b/>
          <w:sz w:val="28"/>
          <w:szCs w:val="28"/>
        </w:rPr>
        <w:t>ка</w:t>
      </w:r>
      <w:r w:rsidRPr="00D70A6C">
        <w:rPr>
          <w:b/>
          <w:sz w:val="28"/>
          <w:szCs w:val="28"/>
        </w:rPr>
        <w:t xml:space="preserve"> использования бюджетных </w:t>
      </w:r>
    </w:p>
    <w:p w:rsidR="00D70A6C" w:rsidRDefault="008927AC" w:rsidP="00D70A6C">
      <w:pPr>
        <w:jc w:val="center"/>
        <w:rPr>
          <w:b/>
          <w:sz w:val="28"/>
          <w:szCs w:val="28"/>
        </w:rPr>
      </w:pPr>
      <w:r w:rsidRPr="00D70A6C">
        <w:rPr>
          <w:b/>
          <w:sz w:val="28"/>
          <w:szCs w:val="28"/>
        </w:rPr>
        <w:t xml:space="preserve">ассигнований резервного фонда </w:t>
      </w:r>
    </w:p>
    <w:p w:rsidR="00CB22DA" w:rsidRPr="00D70A6C" w:rsidRDefault="008927AC" w:rsidP="00D70A6C">
      <w:pPr>
        <w:jc w:val="center"/>
        <w:rPr>
          <w:b/>
          <w:sz w:val="28"/>
          <w:szCs w:val="28"/>
        </w:rPr>
      </w:pPr>
      <w:r w:rsidRPr="00D70A6C">
        <w:rPr>
          <w:b/>
          <w:sz w:val="28"/>
          <w:szCs w:val="28"/>
        </w:rPr>
        <w:t>Правительства Республики Тыва</w:t>
      </w:r>
    </w:p>
    <w:p w:rsidR="00122B36" w:rsidRDefault="00122B36" w:rsidP="00D70A6C">
      <w:pPr>
        <w:jc w:val="center"/>
        <w:rPr>
          <w:b/>
          <w:sz w:val="28"/>
          <w:szCs w:val="28"/>
        </w:rPr>
      </w:pPr>
    </w:p>
    <w:p w:rsidR="00D70A6C" w:rsidRPr="00D70A6C" w:rsidRDefault="00D70A6C" w:rsidP="00D70A6C">
      <w:pPr>
        <w:jc w:val="center"/>
        <w:rPr>
          <w:b/>
          <w:sz w:val="28"/>
          <w:szCs w:val="28"/>
        </w:rPr>
      </w:pPr>
    </w:p>
    <w:p w:rsidR="00122B36" w:rsidRPr="00122B36" w:rsidRDefault="00F76642" w:rsidP="00D70A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со статьей 15 Конституционного закона Республики Тыва от 31 декабря 2003 г. № 95 ВХ-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О Правительстве Республики Тыва» </w:t>
      </w:r>
      <w:r w:rsidRPr="009A7168">
        <w:rPr>
          <w:sz w:val="28"/>
          <w:szCs w:val="28"/>
          <w:lang w:eastAsia="en-US"/>
        </w:rPr>
        <w:t>Правительство Ре</w:t>
      </w:r>
      <w:r w:rsidRPr="009A7168">
        <w:rPr>
          <w:sz w:val="28"/>
          <w:szCs w:val="28"/>
          <w:lang w:eastAsia="en-US"/>
        </w:rPr>
        <w:t>с</w:t>
      </w:r>
      <w:r w:rsidRPr="009A7168">
        <w:rPr>
          <w:sz w:val="28"/>
          <w:szCs w:val="28"/>
          <w:lang w:eastAsia="en-US"/>
        </w:rPr>
        <w:t>публики Тыва</w:t>
      </w:r>
      <w:r w:rsidR="00110A80">
        <w:rPr>
          <w:sz w:val="28"/>
          <w:szCs w:val="28"/>
          <w:lang w:eastAsia="en-US"/>
        </w:rPr>
        <w:t xml:space="preserve"> </w:t>
      </w:r>
      <w:r w:rsidRPr="009A7168">
        <w:rPr>
          <w:sz w:val="28"/>
          <w:szCs w:val="28"/>
          <w:lang w:eastAsia="en-US"/>
        </w:rPr>
        <w:t xml:space="preserve"> ПОСТАНОВЛЯЕТ</w:t>
      </w:r>
      <w:r w:rsidR="00957DCA">
        <w:rPr>
          <w:sz w:val="28"/>
          <w:szCs w:val="28"/>
        </w:rPr>
        <w:t>:</w:t>
      </w:r>
      <w:r w:rsidR="00122B36" w:rsidRPr="00122B36">
        <w:rPr>
          <w:sz w:val="28"/>
          <w:szCs w:val="28"/>
        </w:rPr>
        <w:t xml:space="preserve"> </w:t>
      </w:r>
    </w:p>
    <w:p w:rsidR="001F0AEF" w:rsidRDefault="001F0AEF" w:rsidP="00D70A6C">
      <w:pPr>
        <w:spacing w:line="360" w:lineRule="atLeast"/>
        <w:ind w:firstLine="709"/>
        <w:jc w:val="both"/>
        <w:rPr>
          <w:sz w:val="28"/>
          <w:szCs w:val="28"/>
        </w:rPr>
      </w:pPr>
    </w:p>
    <w:p w:rsidR="00CB22DA" w:rsidRDefault="00122B36" w:rsidP="00D70A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22DA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582289">
        <w:rPr>
          <w:sz w:val="28"/>
          <w:szCs w:val="28"/>
        </w:rPr>
        <w:t xml:space="preserve">в </w:t>
      </w:r>
      <w:r w:rsidR="008212E7">
        <w:rPr>
          <w:sz w:val="28"/>
          <w:szCs w:val="28"/>
        </w:rPr>
        <w:t>пункт 4</w:t>
      </w:r>
      <w:r w:rsidR="00050432">
        <w:rPr>
          <w:sz w:val="28"/>
          <w:szCs w:val="28"/>
        </w:rPr>
        <w:t xml:space="preserve"> Поряд</w:t>
      </w:r>
      <w:r w:rsidR="008212E7">
        <w:rPr>
          <w:sz w:val="28"/>
          <w:szCs w:val="28"/>
        </w:rPr>
        <w:t>ка</w:t>
      </w:r>
      <w:r>
        <w:rPr>
          <w:sz w:val="28"/>
          <w:szCs w:val="28"/>
        </w:rPr>
        <w:t xml:space="preserve"> использования бюджетных ассигнований резер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фонда Правительства Республики Тыва, утвержденный </w:t>
      </w:r>
      <w:r w:rsidR="00CB22DA">
        <w:rPr>
          <w:sz w:val="28"/>
          <w:szCs w:val="28"/>
        </w:rPr>
        <w:t>постановлением Пр</w:t>
      </w:r>
      <w:r w:rsidR="00CB22DA">
        <w:rPr>
          <w:sz w:val="28"/>
          <w:szCs w:val="28"/>
        </w:rPr>
        <w:t>а</w:t>
      </w:r>
      <w:r w:rsidR="00CB22DA">
        <w:rPr>
          <w:sz w:val="28"/>
          <w:szCs w:val="28"/>
        </w:rPr>
        <w:t xml:space="preserve">вительства Республики Тыва от </w:t>
      </w:r>
      <w:r w:rsidR="001614C4">
        <w:rPr>
          <w:sz w:val="28"/>
          <w:szCs w:val="28"/>
        </w:rPr>
        <w:t>15 июля</w:t>
      </w:r>
      <w:r w:rsidR="00CB22DA">
        <w:rPr>
          <w:sz w:val="28"/>
          <w:szCs w:val="28"/>
        </w:rPr>
        <w:t xml:space="preserve"> 2008 г</w:t>
      </w:r>
      <w:r w:rsidR="00F43F3F">
        <w:rPr>
          <w:sz w:val="28"/>
          <w:szCs w:val="28"/>
        </w:rPr>
        <w:t>.</w:t>
      </w:r>
      <w:r w:rsidR="00CB22DA">
        <w:rPr>
          <w:sz w:val="28"/>
          <w:szCs w:val="28"/>
        </w:rPr>
        <w:t xml:space="preserve"> №</w:t>
      </w:r>
      <w:r w:rsidR="001F0AEF">
        <w:rPr>
          <w:sz w:val="28"/>
          <w:szCs w:val="28"/>
        </w:rPr>
        <w:t xml:space="preserve"> </w:t>
      </w:r>
      <w:r>
        <w:rPr>
          <w:sz w:val="28"/>
          <w:szCs w:val="28"/>
        </w:rPr>
        <w:t>442,</w:t>
      </w:r>
      <w:r w:rsidR="00582289">
        <w:rPr>
          <w:sz w:val="28"/>
          <w:szCs w:val="28"/>
        </w:rPr>
        <w:t xml:space="preserve"> изменение, изложив его в следующей редакции</w:t>
      </w:r>
      <w:r>
        <w:rPr>
          <w:sz w:val="28"/>
          <w:szCs w:val="28"/>
        </w:rPr>
        <w:t>: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Средства резервного фонда направляются на: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(софинансирование) мероприятий государственного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встреч, совещаний и других мероприятий, проводимых с участием высших должностных лиц Российской Федерации, иностранных государств;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разовых премий, оказание разовой материальной помощи, единовр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материальной или финансовой помощи гражданам. Выплата разовых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мий производится гражданам, внесшим значительный вклад в социально-экономическое развитие республики либо показавшим личные высокие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достижения, или награжденным государственными наградами Российской Федерации или Республики Тыва. Оказание разовой материальной помощи,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матери</w:t>
      </w:r>
      <w:r>
        <w:rPr>
          <w:sz w:val="28"/>
          <w:szCs w:val="28"/>
        </w:rPr>
        <w:lastRenderedPageBreak/>
        <w:t>альной или финансовой помощи производится гражданам,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страдавшим в результате чрезвычайных ситуаций природного и техногенного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гражданам в связи с утратой ими имущества первой необходимости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чрезвычайных ситуаций природного и техногенного характера, гражданам, получившим вред здоровью в результате чрезвычайных ситуаций природного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ногенного характера, членам семей граждан, погибших (умерших) в результате чрезвычайных ситуаций природного и техногенного характера, на оказание нео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ложных мер медицинского характера, в связи с тяжелым материальным положением многодетным, неполным семьям, семьям, воспитывающим детей-инвалидов, или гражданам, оказавшимся в трудной жизненной ситуации. Предварительное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соответствующих заявлений граждан о выплате премии или об оказании 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материальной помощи осуществляется Администрацией Главы Республики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 и Аппаратом Правительства Республики Тыва. Оказание разовой материальной помощи, единовременной материальной или финансовой помощи гражданам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Министерством труда и социальной политики Республики Тыва.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разовой материальной помощи определяется с учетом налога на доходы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лиц. Размер единовременной материальной или финансовой помощи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данам определяется </w:t>
      </w:r>
      <w:hyperlink r:id="rId8" w:history="1">
        <w:r w:rsidRPr="008778EC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Тыва от 5 июля 2018 г. </w:t>
      </w:r>
      <w:r w:rsidR="00D70A6C">
        <w:rPr>
          <w:sz w:val="28"/>
          <w:szCs w:val="28"/>
        </w:rPr>
        <w:t>№</w:t>
      </w:r>
      <w:r>
        <w:rPr>
          <w:sz w:val="28"/>
          <w:szCs w:val="28"/>
        </w:rPr>
        <w:t xml:space="preserve"> 352 «О Правилах и условиях выделения бюджетных ассигнований из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зервного фонда Правительства Республики Тыва при чрезвычайных ситуациях»;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материальную помощь членам семей военнослужащих,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проходившим службу в войсках национальной гвардии Российской Федерации и имеющим специальное звание полиции, служившим в 55-й отдельной мотостре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ковой (горной) бригаде и проходившим военную службу в Вооруженных Силах Российской Федерации, других войсках, воинских формированиях или органах,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ключившим контракт о прохождении военной службы в течение установленного контрактом срока на территории Российской Федерации, гражданам, добровольно выполнявшим военные задачи, погибшим (умершим) в результате участия в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военной операции на территориях Донецкой Народной Республики, Луга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Народной Республики и Украины с 24 февраля 2022 г.;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выплату на организацию и оказание гуманитарной помощи гражданам,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 проживающим на территориях Донецкой Народной Республики, Луганской Народной Республики и Украины, вынужденно покинувшим указанные территории, прибывшим в Российскую Федерацию в экстренном массовом порядке в 2022 году не ранее 24 февраля 2022 г.;</w:t>
      </w:r>
    </w:p>
    <w:p w:rsidR="00582289" w:rsidRDefault="00582289" w:rsidP="00D70A6C">
      <w:pPr>
        <w:spacing w:line="360" w:lineRule="atLeast"/>
        <w:ind w:firstLine="709"/>
        <w:jc w:val="both"/>
        <w:rPr>
          <w:sz w:val="28"/>
          <w:szCs w:val="28"/>
        </w:rPr>
      </w:pPr>
      <w:r w:rsidRPr="0033117B">
        <w:rPr>
          <w:sz w:val="28"/>
          <w:szCs w:val="28"/>
        </w:rPr>
        <w:t xml:space="preserve">предоставление адресной помощи в виде приобретения продуктовых наборов </w:t>
      </w:r>
      <w:r>
        <w:rPr>
          <w:sz w:val="28"/>
          <w:szCs w:val="28"/>
        </w:rPr>
        <w:t>семьям военнослужащих, призванных на военную службу по мобилизации в Воор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</w:t>
      </w:r>
      <w:r w:rsidR="00201DF8">
        <w:rPr>
          <w:sz w:val="28"/>
          <w:szCs w:val="28"/>
        </w:rPr>
        <w:t>енные Силы Российской Федерации</w:t>
      </w:r>
      <w:r>
        <w:rPr>
          <w:sz w:val="28"/>
          <w:szCs w:val="28"/>
        </w:rPr>
        <w:t>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единовременн</w:t>
      </w:r>
      <w:r w:rsidR="00201DF8">
        <w:rPr>
          <w:sz w:val="28"/>
          <w:szCs w:val="28"/>
        </w:rPr>
        <w:t>ую</w:t>
      </w:r>
      <w:r>
        <w:rPr>
          <w:sz w:val="28"/>
          <w:szCs w:val="28"/>
        </w:rPr>
        <w:t xml:space="preserve"> денежн</w:t>
      </w:r>
      <w:r w:rsidR="00201DF8">
        <w:rPr>
          <w:sz w:val="28"/>
          <w:szCs w:val="28"/>
        </w:rPr>
        <w:t>ую</w:t>
      </w:r>
      <w:r>
        <w:rPr>
          <w:sz w:val="28"/>
          <w:szCs w:val="28"/>
        </w:rPr>
        <w:t xml:space="preserve"> выплат</w:t>
      </w:r>
      <w:r w:rsidR="00201DF8">
        <w:rPr>
          <w:sz w:val="28"/>
          <w:szCs w:val="28"/>
        </w:rPr>
        <w:t>у</w:t>
      </w:r>
      <w:r>
        <w:rPr>
          <w:sz w:val="28"/>
          <w:szCs w:val="28"/>
        </w:rPr>
        <w:t xml:space="preserve"> членам семей граждан, проживающих на территории Республики Тыва, призванных на военную службу по мобилизации в Вооруженные Силы Российской Федерации;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поисковых и аварийно-спасательных работ в зоне чрезвычайной ситуации и приобретение материально-технических средств для их осуществления;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аварийно-восстановительных работ на объектах, пострадавших в результате чрезвычайной ситуации;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лечебно-диагностических, санитарно-гигиенических противоэп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демиологических мероприятий при массовых заболеваниях и отравлениях людей и животных, заболеваниях людей и животных особо опасными инфекциями;</w:t>
      </w:r>
    </w:p>
    <w:p w:rsidR="00582289" w:rsidRDefault="00582289" w:rsidP="00D70A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неотложных мероприятий для решения вопросов, отн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сенных к полномочиям органов государственной власти Республики Тыва.».</w:t>
      </w:r>
    </w:p>
    <w:p w:rsidR="008212E7" w:rsidRDefault="008212E7" w:rsidP="00D70A6C">
      <w:pPr>
        <w:pStyle w:val="ab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B3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подписания. </w:t>
      </w:r>
    </w:p>
    <w:p w:rsidR="008212E7" w:rsidRDefault="008212E7" w:rsidP="00D70A6C">
      <w:pPr>
        <w:pStyle w:val="ab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90981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>«О</w:t>
      </w:r>
      <w:r w:rsidRPr="00B90981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Pr="00B90981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B909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90981">
        <w:rPr>
          <w:sz w:val="28"/>
          <w:szCs w:val="28"/>
        </w:rPr>
        <w:t>.</w:t>
      </w:r>
    </w:p>
    <w:p w:rsidR="008516C1" w:rsidRDefault="008516C1" w:rsidP="00D70A6C">
      <w:pPr>
        <w:jc w:val="both"/>
        <w:rPr>
          <w:sz w:val="28"/>
          <w:szCs w:val="28"/>
        </w:rPr>
      </w:pPr>
    </w:p>
    <w:p w:rsidR="00B51B58" w:rsidRDefault="00B51B58" w:rsidP="00D70A6C">
      <w:pPr>
        <w:jc w:val="both"/>
        <w:rPr>
          <w:sz w:val="28"/>
          <w:szCs w:val="28"/>
        </w:rPr>
      </w:pPr>
    </w:p>
    <w:p w:rsidR="00D70A6C" w:rsidRDefault="00D70A6C" w:rsidP="00D70A6C">
      <w:pPr>
        <w:jc w:val="both"/>
        <w:rPr>
          <w:sz w:val="28"/>
          <w:szCs w:val="28"/>
        </w:rPr>
      </w:pPr>
    </w:p>
    <w:p w:rsidR="00F43F3F" w:rsidRDefault="0067126C" w:rsidP="00D70A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7A83">
        <w:rPr>
          <w:sz w:val="28"/>
          <w:szCs w:val="28"/>
        </w:rPr>
        <w:t>а</w:t>
      </w:r>
      <w:r w:rsidR="00CB22DA">
        <w:rPr>
          <w:sz w:val="28"/>
          <w:szCs w:val="28"/>
        </w:rPr>
        <w:t xml:space="preserve"> Республики Тыва                      </w:t>
      </w:r>
      <w:r w:rsidR="00D70A6C">
        <w:rPr>
          <w:sz w:val="28"/>
          <w:szCs w:val="28"/>
        </w:rPr>
        <w:t xml:space="preserve">              </w:t>
      </w:r>
      <w:r w:rsidR="00CE14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A6C">
        <w:rPr>
          <w:sz w:val="28"/>
          <w:szCs w:val="28"/>
        </w:rPr>
        <w:t xml:space="preserve">          </w:t>
      </w:r>
      <w:r w:rsidR="00CB22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CB22DA">
        <w:rPr>
          <w:sz w:val="28"/>
          <w:szCs w:val="28"/>
        </w:rPr>
        <w:t xml:space="preserve">                </w:t>
      </w:r>
      <w:r w:rsidR="002C5F57">
        <w:rPr>
          <w:sz w:val="28"/>
          <w:szCs w:val="28"/>
        </w:rPr>
        <w:t xml:space="preserve">       </w:t>
      </w:r>
      <w:r w:rsidR="00CB22DA">
        <w:rPr>
          <w:sz w:val="28"/>
          <w:szCs w:val="28"/>
        </w:rPr>
        <w:t xml:space="preserve">  </w:t>
      </w:r>
      <w:r w:rsidR="00246B72">
        <w:rPr>
          <w:sz w:val="28"/>
          <w:szCs w:val="28"/>
        </w:rPr>
        <w:t xml:space="preserve">     </w:t>
      </w:r>
      <w:r w:rsidR="00F76642">
        <w:rPr>
          <w:sz w:val="28"/>
          <w:szCs w:val="28"/>
        </w:rPr>
        <w:t>В.</w:t>
      </w:r>
      <w:r w:rsidR="002C5F57">
        <w:rPr>
          <w:sz w:val="28"/>
          <w:szCs w:val="28"/>
        </w:rPr>
        <w:t xml:space="preserve"> Хов</w:t>
      </w:r>
      <w:r w:rsidR="002C5F57">
        <w:rPr>
          <w:sz w:val="28"/>
          <w:szCs w:val="28"/>
        </w:rPr>
        <w:t>а</w:t>
      </w:r>
      <w:r w:rsidR="002C5F57">
        <w:rPr>
          <w:sz w:val="28"/>
          <w:szCs w:val="28"/>
        </w:rPr>
        <w:t>лыг</w:t>
      </w:r>
    </w:p>
    <w:sectPr w:rsidR="00F43F3F" w:rsidSect="00D70A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BD" w:rsidRDefault="00081CBD">
      <w:r>
        <w:separator/>
      </w:r>
    </w:p>
  </w:endnote>
  <w:endnote w:type="continuationSeparator" w:id="0">
    <w:p w:rsidR="00081CBD" w:rsidRDefault="0008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E9" w:rsidRDefault="00D917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E9" w:rsidRDefault="00D917E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E9" w:rsidRDefault="00D917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BD" w:rsidRDefault="00081CBD">
      <w:r>
        <w:separator/>
      </w:r>
    </w:p>
  </w:footnote>
  <w:footnote w:type="continuationSeparator" w:id="0">
    <w:p w:rsidR="00081CBD" w:rsidRDefault="0008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E9" w:rsidRDefault="00D917E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6C" w:rsidRPr="00D70A6C" w:rsidRDefault="00D70A6C">
    <w:pPr>
      <w:pStyle w:val="ad"/>
      <w:jc w:val="right"/>
      <w:rPr>
        <w:sz w:val="24"/>
      </w:rPr>
    </w:pPr>
    <w:r w:rsidRPr="00D70A6C">
      <w:rPr>
        <w:sz w:val="24"/>
      </w:rPr>
      <w:fldChar w:fldCharType="begin"/>
    </w:r>
    <w:r w:rsidRPr="00D70A6C">
      <w:rPr>
        <w:sz w:val="24"/>
      </w:rPr>
      <w:instrText xml:space="preserve"> PAGE   \* MERGEFORMAT </w:instrText>
    </w:r>
    <w:r w:rsidRPr="00D70A6C">
      <w:rPr>
        <w:sz w:val="24"/>
      </w:rPr>
      <w:fldChar w:fldCharType="separate"/>
    </w:r>
    <w:r w:rsidR="00EE0698">
      <w:rPr>
        <w:noProof/>
        <w:sz w:val="24"/>
      </w:rPr>
      <w:t>3</w:t>
    </w:r>
    <w:r w:rsidRPr="00D70A6C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E9" w:rsidRDefault="00D917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2A10"/>
    <w:multiLevelType w:val="hybridMultilevel"/>
    <w:tmpl w:val="EB0252C8"/>
    <w:lvl w:ilvl="0" w:tplc="9932BB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e7e4a7-4436-4162-926c-fe85a16e4463"/>
  </w:docVars>
  <w:rsids>
    <w:rsidRoot w:val="00E75513"/>
    <w:rsid w:val="0000029A"/>
    <w:rsid w:val="00006086"/>
    <w:rsid w:val="00010D8F"/>
    <w:rsid w:val="00020BD2"/>
    <w:rsid w:val="0002357E"/>
    <w:rsid w:val="00024310"/>
    <w:rsid w:val="00024809"/>
    <w:rsid w:val="000265EE"/>
    <w:rsid w:val="000278A8"/>
    <w:rsid w:val="00027EC9"/>
    <w:rsid w:val="00036594"/>
    <w:rsid w:val="00044E1A"/>
    <w:rsid w:val="00050432"/>
    <w:rsid w:val="00052D5D"/>
    <w:rsid w:val="00055E84"/>
    <w:rsid w:val="0007167B"/>
    <w:rsid w:val="0007190A"/>
    <w:rsid w:val="00076A20"/>
    <w:rsid w:val="00080A21"/>
    <w:rsid w:val="00081CBD"/>
    <w:rsid w:val="000A148C"/>
    <w:rsid w:val="000A268D"/>
    <w:rsid w:val="000B3641"/>
    <w:rsid w:val="000B75D0"/>
    <w:rsid w:val="000C2BC7"/>
    <w:rsid w:val="000C6934"/>
    <w:rsid w:val="000C6D10"/>
    <w:rsid w:val="000D1668"/>
    <w:rsid w:val="000D1988"/>
    <w:rsid w:val="000D22DF"/>
    <w:rsid w:val="000D39D3"/>
    <w:rsid w:val="000D40BB"/>
    <w:rsid w:val="000D483C"/>
    <w:rsid w:val="000D66B2"/>
    <w:rsid w:val="000D7D08"/>
    <w:rsid w:val="000E147F"/>
    <w:rsid w:val="000E6AA6"/>
    <w:rsid w:val="001001FF"/>
    <w:rsid w:val="001074C4"/>
    <w:rsid w:val="00110A80"/>
    <w:rsid w:val="001116F8"/>
    <w:rsid w:val="00115E54"/>
    <w:rsid w:val="00122B36"/>
    <w:rsid w:val="001614C4"/>
    <w:rsid w:val="001632EC"/>
    <w:rsid w:val="00180573"/>
    <w:rsid w:val="001928DC"/>
    <w:rsid w:val="001A0B38"/>
    <w:rsid w:val="001A5388"/>
    <w:rsid w:val="001B1D3D"/>
    <w:rsid w:val="001B4D6D"/>
    <w:rsid w:val="001B6D18"/>
    <w:rsid w:val="001C1C3D"/>
    <w:rsid w:val="001C55C4"/>
    <w:rsid w:val="001D6B91"/>
    <w:rsid w:val="001E33D1"/>
    <w:rsid w:val="001E3F17"/>
    <w:rsid w:val="001E7BA8"/>
    <w:rsid w:val="001F0AEF"/>
    <w:rsid w:val="00201DF8"/>
    <w:rsid w:val="0021362C"/>
    <w:rsid w:val="00220E21"/>
    <w:rsid w:val="00231B01"/>
    <w:rsid w:val="0023233C"/>
    <w:rsid w:val="00240B46"/>
    <w:rsid w:val="002431A4"/>
    <w:rsid w:val="00245548"/>
    <w:rsid w:val="00246B72"/>
    <w:rsid w:val="0025057E"/>
    <w:rsid w:val="0025326F"/>
    <w:rsid w:val="00255516"/>
    <w:rsid w:val="002611D2"/>
    <w:rsid w:val="00261973"/>
    <w:rsid w:val="00262ED2"/>
    <w:rsid w:val="00266D40"/>
    <w:rsid w:val="002757CB"/>
    <w:rsid w:val="00276C57"/>
    <w:rsid w:val="00277F02"/>
    <w:rsid w:val="00283693"/>
    <w:rsid w:val="002955B3"/>
    <w:rsid w:val="00297F79"/>
    <w:rsid w:val="002A47F9"/>
    <w:rsid w:val="002A6214"/>
    <w:rsid w:val="002C1F8D"/>
    <w:rsid w:val="002C3F53"/>
    <w:rsid w:val="002C5A50"/>
    <w:rsid w:val="002C5F57"/>
    <w:rsid w:val="002C688A"/>
    <w:rsid w:val="002E18C7"/>
    <w:rsid w:val="002E1E22"/>
    <w:rsid w:val="002E281B"/>
    <w:rsid w:val="002F432D"/>
    <w:rsid w:val="002F5C3E"/>
    <w:rsid w:val="002F7367"/>
    <w:rsid w:val="00300DD8"/>
    <w:rsid w:val="003079B6"/>
    <w:rsid w:val="00311D10"/>
    <w:rsid w:val="00311EB6"/>
    <w:rsid w:val="00313AD9"/>
    <w:rsid w:val="003143E6"/>
    <w:rsid w:val="00320961"/>
    <w:rsid w:val="00322F61"/>
    <w:rsid w:val="0032363F"/>
    <w:rsid w:val="0033116D"/>
    <w:rsid w:val="0033117B"/>
    <w:rsid w:val="0033229E"/>
    <w:rsid w:val="00341B7C"/>
    <w:rsid w:val="00354FD2"/>
    <w:rsid w:val="00366A8D"/>
    <w:rsid w:val="00381769"/>
    <w:rsid w:val="00390A96"/>
    <w:rsid w:val="0039572E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6E44"/>
    <w:rsid w:val="003E0B61"/>
    <w:rsid w:val="003F46B7"/>
    <w:rsid w:val="003F70CE"/>
    <w:rsid w:val="00400B46"/>
    <w:rsid w:val="00401A5A"/>
    <w:rsid w:val="004040C8"/>
    <w:rsid w:val="00404E86"/>
    <w:rsid w:val="0041262D"/>
    <w:rsid w:val="00423FEE"/>
    <w:rsid w:val="00431375"/>
    <w:rsid w:val="00431947"/>
    <w:rsid w:val="00434109"/>
    <w:rsid w:val="00444156"/>
    <w:rsid w:val="004460FB"/>
    <w:rsid w:val="004500E5"/>
    <w:rsid w:val="00452D8F"/>
    <w:rsid w:val="0045342C"/>
    <w:rsid w:val="00453CC8"/>
    <w:rsid w:val="00467AE4"/>
    <w:rsid w:val="00471C99"/>
    <w:rsid w:val="0047351A"/>
    <w:rsid w:val="00477F9B"/>
    <w:rsid w:val="00485112"/>
    <w:rsid w:val="00487602"/>
    <w:rsid w:val="00491C96"/>
    <w:rsid w:val="00492552"/>
    <w:rsid w:val="004A00C6"/>
    <w:rsid w:val="004A0C67"/>
    <w:rsid w:val="004A4020"/>
    <w:rsid w:val="004C1901"/>
    <w:rsid w:val="004C386E"/>
    <w:rsid w:val="004C6125"/>
    <w:rsid w:val="004D0FD9"/>
    <w:rsid w:val="004D1B18"/>
    <w:rsid w:val="004D246A"/>
    <w:rsid w:val="004D79F6"/>
    <w:rsid w:val="004E7C51"/>
    <w:rsid w:val="004F120A"/>
    <w:rsid w:val="004F2531"/>
    <w:rsid w:val="004F38FA"/>
    <w:rsid w:val="005016DC"/>
    <w:rsid w:val="0050357F"/>
    <w:rsid w:val="005039DC"/>
    <w:rsid w:val="005074B3"/>
    <w:rsid w:val="005106E5"/>
    <w:rsid w:val="00510973"/>
    <w:rsid w:val="00514E12"/>
    <w:rsid w:val="00515EC7"/>
    <w:rsid w:val="00516731"/>
    <w:rsid w:val="00516C60"/>
    <w:rsid w:val="0052117B"/>
    <w:rsid w:val="00525ED3"/>
    <w:rsid w:val="005261B8"/>
    <w:rsid w:val="00531BCD"/>
    <w:rsid w:val="005346BE"/>
    <w:rsid w:val="00541A7D"/>
    <w:rsid w:val="00542B5F"/>
    <w:rsid w:val="00544374"/>
    <w:rsid w:val="00546467"/>
    <w:rsid w:val="00551C7C"/>
    <w:rsid w:val="00552A73"/>
    <w:rsid w:val="005563DA"/>
    <w:rsid w:val="00573C9A"/>
    <w:rsid w:val="005777A2"/>
    <w:rsid w:val="005814C8"/>
    <w:rsid w:val="00582289"/>
    <w:rsid w:val="00582376"/>
    <w:rsid w:val="005869D4"/>
    <w:rsid w:val="00590804"/>
    <w:rsid w:val="005A4D63"/>
    <w:rsid w:val="005B1375"/>
    <w:rsid w:val="005C7BEF"/>
    <w:rsid w:val="005D7504"/>
    <w:rsid w:val="005E170F"/>
    <w:rsid w:val="005E5079"/>
    <w:rsid w:val="005F277D"/>
    <w:rsid w:val="005F3927"/>
    <w:rsid w:val="005F4A20"/>
    <w:rsid w:val="00611D4A"/>
    <w:rsid w:val="00615E54"/>
    <w:rsid w:val="006216B3"/>
    <w:rsid w:val="0062799A"/>
    <w:rsid w:val="00632B6A"/>
    <w:rsid w:val="0063472C"/>
    <w:rsid w:val="0063632B"/>
    <w:rsid w:val="006375CD"/>
    <w:rsid w:val="006406A3"/>
    <w:rsid w:val="00641011"/>
    <w:rsid w:val="006413BC"/>
    <w:rsid w:val="00646870"/>
    <w:rsid w:val="006570CD"/>
    <w:rsid w:val="00657A83"/>
    <w:rsid w:val="006605E9"/>
    <w:rsid w:val="00666A7B"/>
    <w:rsid w:val="00670332"/>
    <w:rsid w:val="0067126C"/>
    <w:rsid w:val="00682C27"/>
    <w:rsid w:val="00683CAB"/>
    <w:rsid w:val="00684136"/>
    <w:rsid w:val="006904E2"/>
    <w:rsid w:val="006934E0"/>
    <w:rsid w:val="006941CA"/>
    <w:rsid w:val="00694466"/>
    <w:rsid w:val="00694A2A"/>
    <w:rsid w:val="006975E0"/>
    <w:rsid w:val="006A7C9C"/>
    <w:rsid w:val="006B177C"/>
    <w:rsid w:val="006B1A6C"/>
    <w:rsid w:val="006C336A"/>
    <w:rsid w:val="006C7284"/>
    <w:rsid w:val="006D001B"/>
    <w:rsid w:val="006D1592"/>
    <w:rsid w:val="006D6F77"/>
    <w:rsid w:val="006E2D11"/>
    <w:rsid w:val="006F0BD8"/>
    <w:rsid w:val="006F1B41"/>
    <w:rsid w:val="006F395B"/>
    <w:rsid w:val="00700D5B"/>
    <w:rsid w:val="007064F8"/>
    <w:rsid w:val="00741B5C"/>
    <w:rsid w:val="00755321"/>
    <w:rsid w:val="007556C6"/>
    <w:rsid w:val="00756B3E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A1AD2"/>
    <w:rsid w:val="007A7ECE"/>
    <w:rsid w:val="007B2A2E"/>
    <w:rsid w:val="007B5C18"/>
    <w:rsid w:val="007B5E54"/>
    <w:rsid w:val="007C3650"/>
    <w:rsid w:val="007D28FA"/>
    <w:rsid w:val="007E37A7"/>
    <w:rsid w:val="007E49BA"/>
    <w:rsid w:val="007E7AD1"/>
    <w:rsid w:val="007F43B9"/>
    <w:rsid w:val="007F6676"/>
    <w:rsid w:val="00801F93"/>
    <w:rsid w:val="008063CC"/>
    <w:rsid w:val="00811029"/>
    <w:rsid w:val="0081174F"/>
    <w:rsid w:val="00813D13"/>
    <w:rsid w:val="00816C6A"/>
    <w:rsid w:val="00817D54"/>
    <w:rsid w:val="008212E7"/>
    <w:rsid w:val="008215E7"/>
    <w:rsid w:val="00826D2B"/>
    <w:rsid w:val="00831012"/>
    <w:rsid w:val="0083642D"/>
    <w:rsid w:val="00836979"/>
    <w:rsid w:val="008424EF"/>
    <w:rsid w:val="008448BB"/>
    <w:rsid w:val="008473B5"/>
    <w:rsid w:val="008516C1"/>
    <w:rsid w:val="00854AC3"/>
    <w:rsid w:val="00861A56"/>
    <w:rsid w:val="00862182"/>
    <w:rsid w:val="00863081"/>
    <w:rsid w:val="008768BA"/>
    <w:rsid w:val="008778EC"/>
    <w:rsid w:val="0088018D"/>
    <w:rsid w:val="00890D0F"/>
    <w:rsid w:val="008927AC"/>
    <w:rsid w:val="008961EE"/>
    <w:rsid w:val="008A2C47"/>
    <w:rsid w:val="008A41E1"/>
    <w:rsid w:val="008A70D3"/>
    <w:rsid w:val="008B00BB"/>
    <w:rsid w:val="008B61A2"/>
    <w:rsid w:val="008C2F3E"/>
    <w:rsid w:val="008C3D2D"/>
    <w:rsid w:val="008C712F"/>
    <w:rsid w:val="008D31DE"/>
    <w:rsid w:val="008E449A"/>
    <w:rsid w:val="008E49B7"/>
    <w:rsid w:val="008E624B"/>
    <w:rsid w:val="008E7E63"/>
    <w:rsid w:val="008F4A9B"/>
    <w:rsid w:val="00905EDA"/>
    <w:rsid w:val="009116B8"/>
    <w:rsid w:val="00936FBF"/>
    <w:rsid w:val="009377DB"/>
    <w:rsid w:val="00940A3D"/>
    <w:rsid w:val="00940DF2"/>
    <w:rsid w:val="00941090"/>
    <w:rsid w:val="00943D52"/>
    <w:rsid w:val="0094508E"/>
    <w:rsid w:val="00945EB8"/>
    <w:rsid w:val="00957DCA"/>
    <w:rsid w:val="00960C4F"/>
    <w:rsid w:val="00964C7E"/>
    <w:rsid w:val="00967E72"/>
    <w:rsid w:val="00971BBF"/>
    <w:rsid w:val="00974C78"/>
    <w:rsid w:val="0097556F"/>
    <w:rsid w:val="0098371F"/>
    <w:rsid w:val="00990DD0"/>
    <w:rsid w:val="00991DDD"/>
    <w:rsid w:val="0099478F"/>
    <w:rsid w:val="009A34C0"/>
    <w:rsid w:val="009C1871"/>
    <w:rsid w:val="009C3E3C"/>
    <w:rsid w:val="009D08A7"/>
    <w:rsid w:val="009D1A02"/>
    <w:rsid w:val="009E15B0"/>
    <w:rsid w:val="009E2805"/>
    <w:rsid w:val="009F3FFA"/>
    <w:rsid w:val="00A05BB6"/>
    <w:rsid w:val="00A05E74"/>
    <w:rsid w:val="00A07CE7"/>
    <w:rsid w:val="00A1056F"/>
    <w:rsid w:val="00A10610"/>
    <w:rsid w:val="00A10B54"/>
    <w:rsid w:val="00A174B3"/>
    <w:rsid w:val="00A234F4"/>
    <w:rsid w:val="00A26FDA"/>
    <w:rsid w:val="00A32582"/>
    <w:rsid w:val="00A414EE"/>
    <w:rsid w:val="00A42CE2"/>
    <w:rsid w:val="00A455E9"/>
    <w:rsid w:val="00A45F7D"/>
    <w:rsid w:val="00A5207E"/>
    <w:rsid w:val="00A55C3F"/>
    <w:rsid w:val="00A578D6"/>
    <w:rsid w:val="00A62C14"/>
    <w:rsid w:val="00A62E9F"/>
    <w:rsid w:val="00A6686D"/>
    <w:rsid w:val="00A7496E"/>
    <w:rsid w:val="00A85A72"/>
    <w:rsid w:val="00A90A27"/>
    <w:rsid w:val="00A90A84"/>
    <w:rsid w:val="00A97F65"/>
    <w:rsid w:val="00AA1E82"/>
    <w:rsid w:val="00AA40EF"/>
    <w:rsid w:val="00AA548F"/>
    <w:rsid w:val="00AA6291"/>
    <w:rsid w:val="00AB0EFF"/>
    <w:rsid w:val="00AB1C32"/>
    <w:rsid w:val="00AB2A25"/>
    <w:rsid w:val="00AC3101"/>
    <w:rsid w:val="00AD071F"/>
    <w:rsid w:val="00AD0971"/>
    <w:rsid w:val="00AD14BD"/>
    <w:rsid w:val="00AD7FB0"/>
    <w:rsid w:val="00B010F7"/>
    <w:rsid w:val="00B103FE"/>
    <w:rsid w:val="00B11511"/>
    <w:rsid w:val="00B12210"/>
    <w:rsid w:val="00B126AD"/>
    <w:rsid w:val="00B1335F"/>
    <w:rsid w:val="00B14338"/>
    <w:rsid w:val="00B26232"/>
    <w:rsid w:val="00B3672C"/>
    <w:rsid w:val="00B51B58"/>
    <w:rsid w:val="00B679DD"/>
    <w:rsid w:val="00B748B6"/>
    <w:rsid w:val="00B91D07"/>
    <w:rsid w:val="00B97666"/>
    <w:rsid w:val="00BA6D38"/>
    <w:rsid w:val="00BB40C3"/>
    <w:rsid w:val="00BB7A37"/>
    <w:rsid w:val="00BE0990"/>
    <w:rsid w:val="00BE261E"/>
    <w:rsid w:val="00BE4BF6"/>
    <w:rsid w:val="00BF67BA"/>
    <w:rsid w:val="00C01B35"/>
    <w:rsid w:val="00C03801"/>
    <w:rsid w:val="00C05850"/>
    <w:rsid w:val="00C06D89"/>
    <w:rsid w:val="00C12078"/>
    <w:rsid w:val="00C25880"/>
    <w:rsid w:val="00C26460"/>
    <w:rsid w:val="00C26A72"/>
    <w:rsid w:val="00C373F3"/>
    <w:rsid w:val="00C45811"/>
    <w:rsid w:val="00C4595B"/>
    <w:rsid w:val="00C6200E"/>
    <w:rsid w:val="00C6613C"/>
    <w:rsid w:val="00C669FC"/>
    <w:rsid w:val="00C74DBE"/>
    <w:rsid w:val="00C818DF"/>
    <w:rsid w:val="00C83F85"/>
    <w:rsid w:val="00C92E8B"/>
    <w:rsid w:val="00CA3997"/>
    <w:rsid w:val="00CB22DA"/>
    <w:rsid w:val="00CB2315"/>
    <w:rsid w:val="00CB2CE6"/>
    <w:rsid w:val="00CB368A"/>
    <w:rsid w:val="00CE0A6B"/>
    <w:rsid w:val="00CE1440"/>
    <w:rsid w:val="00CE1C2F"/>
    <w:rsid w:val="00CE1D4E"/>
    <w:rsid w:val="00CE49C0"/>
    <w:rsid w:val="00CF19D4"/>
    <w:rsid w:val="00CF1A97"/>
    <w:rsid w:val="00CF281B"/>
    <w:rsid w:val="00D0462C"/>
    <w:rsid w:val="00D16889"/>
    <w:rsid w:val="00D2377B"/>
    <w:rsid w:val="00D27B0C"/>
    <w:rsid w:val="00D27C12"/>
    <w:rsid w:val="00D340C6"/>
    <w:rsid w:val="00D440BD"/>
    <w:rsid w:val="00D455F5"/>
    <w:rsid w:val="00D51B79"/>
    <w:rsid w:val="00D56023"/>
    <w:rsid w:val="00D5672B"/>
    <w:rsid w:val="00D66104"/>
    <w:rsid w:val="00D70A6C"/>
    <w:rsid w:val="00D728AD"/>
    <w:rsid w:val="00D91500"/>
    <w:rsid w:val="00D917E9"/>
    <w:rsid w:val="00D95273"/>
    <w:rsid w:val="00DA13E8"/>
    <w:rsid w:val="00DC25CF"/>
    <w:rsid w:val="00DD1BDE"/>
    <w:rsid w:val="00DD4CDF"/>
    <w:rsid w:val="00DE05B2"/>
    <w:rsid w:val="00DE153F"/>
    <w:rsid w:val="00DE46C2"/>
    <w:rsid w:val="00DE50DC"/>
    <w:rsid w:val="00DE54D1"/>
    <w:rsid w:val="00DF5036"/>
    <w:rsid w:val="00DF5C58"/>
    <w:rsid w:val="00E02075"/>
    <w:rsid w:val="00E12BF2"/>
    <w:rsid w:val="00E17FEA"/>
    <w:rsid w:val="00E228B9"/>
    <w:rsid w:val="00E31422"/>
    <w:rsid w:val="00E3597A"/>
    <w:rsid w:val="00E475FC"/>
    <w:rsid w:val="00E53A49"/>
    <w:rsid w:val="00E53D33"/>
    <w:rsid w:val="00E54D21"/>
    <w:rsid w:val="00E565BE"/>
    <w:rsid w:val="00E73CA1"/>
    <w:rsid w:val="00E75513"/>
    <w:rsid w:val="00EA4EBC"/>
    <w:rsid w:val="00EB28DA"/>
    <w:rsid w:val="00EC072C"/>
    <w:rsid w:val="00EC205A"/>
    <w:rsid w:val="00EC74A8"/>
    <w:rsid w:val="00ED0B28"/>
    <w:rsid w:val="00ED4D76"/>
    <w:rsid w:val="00ED7A65"/>
    <w:rsid w:val="00EE02BD"/>
    <w:rsid w:val="00EE0698"/>
    <w:rsid w:val="00EE399B"/>
    <w:rsid w:val="00EE4C31"/>
    <w:rsid w:val="00EE5675"/>
    <w:rsid w:val="00EE6B48"/>
    <w:rsid w:val="00EF574C"/>
    <w:rsid w:val="00EF649F"/>
    <w:rsid w:val="00EF68CF"/>
    <w:rsid w:val="00F016A3"/>
    <w:rsid w:val="00F01E6A"/>
    <w:rsid w:val="00F02988"/>
    <w:rsid w:val="00F0545A"/>
    <w:rsid w:val="00F169D9"/>
    <w:rsid w:val="00F21093"/>
    <w:rsid w:val="00F26F2E"/>
    <w:rsid w:val="00F30D3D"/>
    <w:rsid w:val="00F34EB3"/>
    <w:rsid w:val="00F408E0"/>
    <w:rsid w:val="00F43F3F"/>
    <w:rsid w:val="00F54BBC"/>
    <w:rsid w:val="00F62CD8"/>
    <w:rsid w:val="00F713B0"/>
    <w:rsid w:val="00F71A8B"/>
    <w:rsid w:val="00F7566D"/>
    <w:rsid w:val="00F75DFC"/>
    <w:rsid w:val="00F76642"/>
    <w:rsid w:val="00F85D82"/>
    <w:rsid w:val="00F8613A"/>
    <w:rsid w:val="00F878CB"/>
    <w:rsid w:val="00F917B7"/>
    <w:rsid w:val="00F92CFD"/>
    <w:rsid w:val="00F96492"/>
    <w:rsid w:val="00FA14BA"/>
    <w:rsid w:val="00FB125A"/>
    <w:rsid w:val="00FB3640"/>
    <w:rsid w:val="00FB4BA0"/>
    <w:rsid w:val="00FB7362"/>
    <w:rsid w:val="00FC2466"/>
    <w:rsid w:val="00FC746F"/>
    <w:rsid w:val="00FD04C4"/>
    <w:rsid w:val="00FD0A4C"/>
    <w:rsid w:val="00FD3E98"/>
    <w:rsid w:val="00FE0940"/>
    <w:rsid w:val="00FE0D69"/>
    <w:rsid w:val="00FE1D43"/>
    <w:rsid w:val="00FF38C9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037D3-068F-4EE5-AE46-30ED500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 w:val="x-none" w:eastAsia="x-none"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 w:val="x-none" w:eastAsia="x-none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 w:val="x-none" w:eastAsia="x-none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8927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link w:val="ac"/>
    <w:uiPriority w:val="1"/>
    <w:qFormat/>
    <w:rsid w:val="008212E7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8212E7"/>
    <w:rPr>
      <w:sz w:val="24"/>
      <w:szCs w:val="24"/>
      <w:lang w:bidi="ar-SA"/>
    </w:rPr>
  </w:style>
  <w:style w:type="paragraph" w:styleId="ad">
    <w:name w:val="header"/>
    <w:basedOn w:val="a"/>
    <w:link w:val="ae"/>
    <w:uiPriority w:val="99"/>
    <w:unhideWhenUsed/>
    <w:rsid w:val="00D70A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70A6C"/>
  </w:style>
  <w:style w:type="paragraph" w:styleId="af">
    <w:name w:val="footer"/>
    <w:basedOn w:val="a"/>
    <w:link w:val="af0"/>
    <w:uiPriority w:val="99"/>
    <w:semiHidden/>
    <w:unhideWhenUsed/>
    <w:rsid w:val="00D70A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0A6C"/>
  </w:style>
  <w:style w:type="paragraph" w:styleId="af1">
    <w:name w:val="Balloon Text"/>
    <w:basedOn w:val="a"/>
    <w:link w:val="af2"/>
    <w:uiPriority w:val="99"/>
    <w:semiHidden/>
    <w:unhideWhenUsed/>
    <w:rsid w:val="00CE144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ECB7D570381FEC946A46F4C670F29A811A335F7685DFD086746A9EC370FA4171447A03E5E5281DFC55ADEC621FED320C0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606C-9A13-4117-A72B-3D8805FB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5546</CharactersWithSpaces>
  <SharedDoc>false</SharedDoc>
  <HLinks>
    <vt:vector size="6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consultantplus://offline/ref=C8CECB7D570381FEC946A46F4C670F29A811A335F7685DFD086746A9EC370FA4171447A03E5E5281DFC55ADEC621FED320C0L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Министр</dc:creator>
  <cp:keywords/>
  <cp:lastModifiedBy>Тас-оол Оксана Всеволодовна</cp:lastModifiedBy>
  <cp:revision>3</cp:revision>
  <cp:lastPrinted>2022-10-03T10:49:00Z</cp:lastPrinted>
  <dcterms:created xsi:type="dcterms:W3CDTF">2022-10-03T10:48:00Z</dcterms:created>
  <dcterms:modified xsi:type="dcterms:W3CDTF">2022-10-03T10:49:00Z</dcterms:modified>
</cp:coreProperties>
</file>