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82" w:rsidRDefault="002F6082" w:rsidP="002F6082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FD4224" w:rsidRDefault="00FD4224" w:rsidP="002F6082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FD4224" w:rsidRDefault="00FD4224" w:rsidP="002F6082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2F6082" w:rsidRPr="004C14FF" w:rsidRDefault="002F6082" w:rsidP="002F608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F6082" w:rsidRPr="0025472A" w:rsidRDefault="002F6082" w:rsidP="002F6082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7D7A" w:rsidRPr="0097471D" w:rsidRDefault="0097471D" w:rsidP="0097471D">
      <w:pPr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71D">
        <w:rPr>
          <w:rFonts w:ascii="Times New Roman" w:hAnsi="Times New Roman" w:cs="Times New Roman"/>
          <w:color w:val="000000"/>
          <w:sz w:val="28"/>
          <w:szCs w:val="28"/>
        </w:rPr>
        <w:t>от 22 ноября 2019 г. № 558</w:t>
      </w:r>
    </w:p>
    <w:p w:rsidR="0097471D" w:rsidRPr="0097471D" w:rsidRDefault="0097471D" w:rsidP="0097471D">
      <w:pPr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71D">
        <w:rPr>
          <w:rFonts w:ascii="Times New Roman" w:hAnsi="Times New Roman" w:cs="Times New Roman"/>
          <w:color w:val="000000"/>
          <w:sz w:val="28"/>
          <w:szCs w:val="28"/>
        </w:rPr>
        <w:t>г. Кызыл</w:t>
      </w:r>
    </w:p>
    <w:p w:rsidR="00BB7D7A" w:rsidRDefault="00BB7D7A" w:rsidP="00BB7D7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7D7A" w:rsidRDefault="00BB7D7A" w:rsidP="00BB7D7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установлении срока принятия и </w:t>
      </w:r>
    </w:p>
    <w:p w:rsidR="00BB7D7A" w:rsidRDefault="00BB7D7A" w:rsidP="00BB7D7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собственниками помещений </w:t>
      </w:r>
    </w:p>
    <w:p w:rsidR="00BB7D7A" w:rsidRDefault="00BB7D7A" w:rsidP="00BB7D7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многоквартирном доме решения </w:t>
      </w:r>
      <w:proofErr w:type="gramStart"/>
      <w:r w:rsidRPr="00BB7D7A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proofErr w:type="gramEnd"/>
      <w:r w:rsidRPr="00BB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B7D7A" w:rsidRDefault="00BB7D7A" w:rsidP="00BB7D7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B7D7A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определении</w:t>
      </w:r>
      <w:proofErr w:type="gramEnd"/>
      <w:r w:rsidRPr="00BB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способа формирования </w:t>
      </w:r>
    </w:p>
    <w:p w:rsidR="00BB7D7A" w:rsidRPr="00BB7D7A" w:rsidRDefault="00BB7D7A" w:rsidP="00BB7D7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D7A">
        <w:rPr>
          <w:rFonts w:ascii="Times New Roman" w:hAnsi="Times New Roman" w:cs="Times New Roman"/>
          <w:b/>
          <w:color w:val="000000"/>
          <w:sz w:val="28"/>
          <w:szCs w:val="28"/>
        </w:rPr>
        <w:t>фонда капитального ремонта</w:t>
      </w:r>
    </w:p>
    <w:p w:rsidR="00BB7D7A" w:rsidRPr="00BB7D7A" w:rsidRDefault="00BB7D7A" w:rsidP="00BB7D7A">
      <w:pPr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B7D7A" w:rsidRDefault="00BB7D7A" w:rsidP="00BB7D7A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170 Жилищного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 частью 7 статьи 4 Закона Республики Тыва от 26 декабря 2013 г. № 2322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гоквартирных домах, расположенных на территории Республики Тыва» </w:t>
      </w:r>
      <w:r w:rsidRPr="00A11821">
        <w:rPr>
          <w:rFonts w:ascii="Times New Roman" w:hAnsi="Times New Roman" w:cs="Times New Roman"/>
          <w:sz w:val="28"/>
          <w:szCs w:val="28"/>
        </w:rPr>
        <w:t>Правител</w:t>
      </w:r>
      <w:r w:rsidRPr="00A11821">
        <w:rPr>
          <w:rFonts w:ascii="Times New Roman" w:hAnsi="Times New Roman" w:cs="Times New Roman"/>
          <w:sz w:val="28"/>
          <w:szCs w:val="28"/>
        </w:rPr>
        <w:t>ь</w:t>
      </w:r>
      <w:r w:rsidRPr="00A118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Pr="00A11821">
        <w:rPr>
          <w:rFonts w:ascii="Times New Roman" w:hAnsi="Times New Roman" w:cs="Times New Roman"/>
          <w:sz w:val="28"/>
          <w:szCs w:val="28"/>
        </w:rPr>
        <w:t>:</w:t>
      </w:r>
    </w:p>
    <w:p w:rsidR="00BB7D7A" w:rsidRDefault="00BB7D7A" w:rsidP="00BB7D7A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7D7A" w:rsidRPr="00791802" w:rsidRDefault="00BB7D7A" w:rsidP="00BB7D7A">
      <w:pPr>
        <w:tabs>
          <w:tab w:val="left" w:pos="993"/>
        </w:tabs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срок для принятия </w:t>
      </w:r>
      <w:r w:rsidRPr="008D1471">
        <w:rPr>
          <w:rFonts w:ascii="Times New Roman" w:eastAsia="Calibri" w:hAnsi="Times New Roman" w:cs="Times New Roman"/>
          <w:sz w:val="28"/>
          <w:szCs w:val="28"/>
          <w:lang w:eastAsia="en-US"/>
        </w:rPr>
        <w:t>и реализации собственниками помещений в многоквартирном доме решения об определении способа формиров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 фонда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 в  течение четырех месяцев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официального опубликования региональной программы капитального ремонта, которая утверждена в установле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ном Законом Республики Тыва от 26 декабря 2013 г. № 2322 ВХ-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91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проведения капитального ремонта общего имущества в многоквартирных домах,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Республики Тыва» порядке и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BB7D7A" w:rsidRPr="005E2DA2" w:rsidRDefault="00BB7D7A" w:rsidP="00BB7D7A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ить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на «</w:t>
      </w:r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Официальном интер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нет-портале правовой информации»</w:t>
      </w:r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B7D7A" w:rsidRPr="000617E1" w:rsidRDefault="00BB7D7A" w:rsidP="00BB7D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29E9" w:rsidRDefault="008C29E9" w:rsidP="00BB7D7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BB7D7A" w:rsidRPr="00A6395B" w:rsidRDefault="008C29E9" w:rsidP="00BB7D7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BB7D7A" w:rsidRPr="00A6395B">
        <w:rPr>
          <w:rFonts w:ascii="Times New Roman" w:hAnsi="Times New Roman" w:cs="Times New Roman"/>
          <w:sz w:val="28"/>
          <w:szCs w:val="28"/>
        </w:rPr>
        <w:t xml:space="preserve"> Республики Тыва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7D7A" w:rsidRPr="00A639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7D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BB7D7A" w:rsidRPr="00A6395B" w:rsidSect="00BB7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97" w:rsidRDefault="006B7B97" w:rsidP="00602609">
      <w:r>
        <w:separator/>
      </w:r>
    </w:p>
  </w:endnote>
  <w:endnote w:type="continuationSeparator" w:id="0">
    <w:p w:rsidR="006B7B97" w:rsidRDefault="006B7B97" w:rsidP="0060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E9" w:rsidRDefault="008C29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E9" w:rsidRDefault="008C29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E9" w:rsidRDefault="008C29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97" w:rsidRDefault="006B7B97" w:rsidP="00602609">
      <w:r>
        <w:separator/>
      </w:r>
    </w:p>
  </w:footnote>
  <w:footnote w:type="continuationSeparator" w:id="0">
    <w:p w:rsidR="006B7B97" w:rsidRDefault="006B7B97" w:rsidP="00602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E9" w:rsidRDefault="008C29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09" w:rsidRDefault="006026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E9" w:rsidRDefault="008C29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c53ce21-5970-475e-8295-643b39880fdb"/>
  </w:docVars>
  <w:rsids>
    <w:rsidRoot w:val="00BB7D7A"/>
    <w:rsid w:val="00022690"/>
    <w:rsid w:val="000B66F8"/>
    <w:rsid w:val="001B269B"/>
    <w:rsid w:val="00285551"/>
    <w:rsid w:val="002F6082"/>
    <w:rsid w:val="00403411"/>
    <w:rsid w:val="005C2102"/>
    <w:rsid w:val="00602609"/>
    <w:rsid w:val="006B7B97"/>
    <w:rsid w:val="007E42ED"/>
    <w:rsid w:val="00800729"/>
    <w:rsid w:val="008C29E9"/>
    <w:rsid w:val="008D7C5F"/>
    <w:rsid w:val="00951410"/>
    <w:rsid w:val="0097471D"/>
    <w:rsid w:val="00B25E35"/>
    <w:rsid w:val="00B77037"/>
    <w:rsid w:val="00BB7D7A"/>
    <w:rsid w:val="00D40FB8"/>
    <w:rsid w:val="00DE0B14"/>
    <w:rsid w:val="00E26B8A"/>
    <w:rsid w:val="00EC67D2"/>
    <w:rsid w:val="00FD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2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609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2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609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6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0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2019-11-25T03:25:00Z</cp:lastPrinted>
  <dcterms:created xsi:type="dcterms:W3CDTF">2019-11-25T03:24:00Z</dcterms:created>
  <dcterms:modified xsi:type="dcterms:W3CDTF">2019-11-26T03:46:00Z</dcterms:modified>
</cp:coreProperties>
</file>