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1C" w:rsidRDefault="00B3101C" w:rsidP="00B3101C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5668E" w:rsidRDefault="00B5668E" w:rsidP="00B3101C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5668E" w:rsidRPr="00B3101C" w:rsidRDefault="00B5668E" w:rsidP="00B3101C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3101C" w:rsidRPr="00B3101C" w:rsidRDefault="00B3101C" w:rsidP="00B3101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101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3101C">
        <w:rPr>
          <w:rFonts w:ascii="Times New Roman" w:eastAsia="Calibri" w:hAnsi="Times New Roman" w:cs="Times New Roman"/>
          <w:sz w:val="36"/>
          <w:szCs w:val="36"/>
        </w:rPr>
        <w:br/>
      </w:r>
      <w:r w:rsidRPr="00B3101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3101C" w:rsidRPr="00B3101C" w:rsidRDefault="00B3101C" w:rsidP="00B3101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3101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3101C">
        <w:rPr>
          <w:rFonts w:ascii="Times New Roman" w:eastAsia="Calibri" w:hAnsi="Times New Roman" w:cs="Times New Roman"/>
          <w:sz w:val="36"/>
          <w:szCs w:val="36"/>
        </w:rPr>
        <w:br/>
      </w:r>
      <w:r w:rsidRPr="00B3101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351F3" w:rsidRPr="00B5668E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B2CED" w:rsidRDefault="00EB2CED" w:rsidP="008351F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51F3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51F3" w:rsidRDefault="00C663B8" w:rsidP="00C663B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сентября 2022 г. № 549</w:t>
      </w:r>
    </w:p>
    <w:p w:rsidR="00C663B8" w:rsidRPr="00FD7C8C" w:rsidRDefault="00C663B8" w:rsidP="00C663B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351F3" w:rsidRPr="00FD7C8C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51F3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7C8C">
        <w:rPr>
          <w:rFonts w:ascii="Times New Roman" w:hAnsi="Times New Roman"/>
          <w:b/>
          <w:sz w:val="28"/>
          <w:szCs w:val="28"/>
        </w:rPr>
        <w:t>Об утверждении Положения о предоставлении</w:t>
      </w:r>
    </w:p>
    <w:p w:rsidR="008351F3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7C8C">
        <w:rPr>
          <w:rFonts w:ascii="Times New Roman" w:hAnsi="Times New Roman"/>
          <w:b/>
          <w:sz w:val="28"/>
          <w:szCs w:val="28"/>
        </w:rPr>
        <w:t xml:space="preserve"> субсидий 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C8C">
        <w:rPr>
          <w:rFonts w:ascii="Times New Roman" w:hAnsi="Times New Roman"/>
          <w:b/>
          <w:sz w:val="28"/>
          <w:szCs w:val="28"/>
        </w:rPr>
        <w:t xml:space="preserve">республиканского бюджета Республики </w:t>
      </w:r>
    </w:p>
    <w:p w:rsidR="008351F3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7C8C">
        <w:rPr>
          <w:rFonts w:ascii="Times New Roman" w:hAnsi="Times New Roman"/>
          <w:b/>
          <w:sz w:val="28"/>
          <w:szCs w:val="28"/>
        </w:rPr>
        <w:t>Тыва социально ориентированным некоммерческим</w:t>
      </w:r>
    </w:p>
    <w:p w:rsidR="008351F3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7C8C">
        <w:rPr>
          <w:rFonts w:ascii="Times New Roman" w:hAnsi="Times New Roman"/>
          <w:b/>
          <w:sz w:val="28"/>
          <w:szCs w:val="28"/>
        </w:rPr>
        <w:t>организациям, осуществляющим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C8C">
        <w:rPr>
          <w:rFonts w:ascii="Times New Roman" w:hAnsi="Times New Roman"/>
          <w:b/>
          <w:sz w:val="28"/>
          <w:szCs w:val="28"/>
        </w:rPr>
        <w:t xml:space="preserve">в сфере </w:t>
      </w:r>
    </w:p>
    <w:p w:rsidR="008351F3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7C8C">
        <w:rPr>
          <w:rFonts w:ascii="Times New Roman" w:hAnsi="Times New Roman"/>
          <w:b/>
          <w:sz w:val="28"/>
          <w:szCs w:val="28"/>
        </w:rPr>
        <w:t xml:space="preserve">социальной реабилитации и </w:t>
      </w:r>
      <w:proofErr w:type="spellStart"/>
      <w:r w:rsidRPr="00FD7C8C">
        <w:rPr>
          <w:rFonts w:ascii="Times New Roman" w:hAnsi="Times New Roman"/>
          <w:b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/>
          <w:b/>
          <w:sz w:val="28"/>
          <w:szCs w:val="28"/>
        </w:rPr>
        <w:t xml:space="preserve"> лиц,</w:t>
      </w:r>
    </w:p>
    <w:p w:rsidR="008351F3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C8C">
        <w:rPr>
          <w:rFonts w:ascii="Times New Roman" w:hAnsi="Times New Roman"/>
          <w:b/>
          <w:sz w:val="28"/>
          <w:szCs w:val="28"/>
        </w:rPr>
        <w:t xml:space="preserve">потреблявших наркотические средства и </w:t>
      </w:r>
    </w:p>
    <w:p w:rsidR="008351F3" w:rsidRPr="00FD7C8C" w:rsidRDefault="008351F3" w:rsidP="00835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7C8C">
        <w:rPr>
          <w:rFonts w:ascii="Times New Roman" w:hAnsi="Times New Roman"/>
          <w:b/>
          <w:sz w:val="28"/>
          <w:szCs w:val="28"/>
        </w:rPr>
        <w:t>психотропные вещества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C8C">
        <w:rPr>
          <w:rFonts w:ascii="Times New Roman" w:hAnsi="Times New Roman"/>
          <w:b/>
          <w:sz w:val="28"/>
          <w:szCs w:val="28"/>
        </w:rPr>
        <w:t>в немедицинских целях</w:t>
      </w:r>
    </w:p>
    <w:p w:rsidR="008351F3" w:rsidRDefault="008351F3" w:rsidP="008351F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51F3" w:rsidRPr="00FD7C8C" w:rsidRDefault="008351F3" w:rsidP="008351F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51F3" w:rsidRPr="00FD7C8C" w:rsidRDefault="008351F3" w:rsidP="008351F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C8C">
        <w:rPr>
          <w:rFonts w:ascii="Times New Roman" w:hAnsi="Times New Roman"/>
          <w:sz w:val="28"/>
          <w:szCs w:val="28"/>
        </w:rPr>
        <w:t>В соответствии с пунктом 2 статьи 78.1 Бюджетного кодекса Российской Федерации, пункт</w:t>
      </w:r>
      <w:r>
        <w:rPr>
          <w:rFonts w:ascii="Times New Roman" w:hAnsi="Times New Roman"/>
          <w:sz w:val="28"/>
          <w:szCs w:val="28"/>
        </w:rPr>
        <w:t>ом</w:t>
      </w:r>
      <w:r w:rsidRPr="00FD7C8C">
        <w:rPr>
          <w:rFonts w:ascii="Times New Roman" w:hAnsi="Times New Roman"/>
          <w:sz w:val="28"/>
          <w:szCs w:val="28"/>
        </w:rPr>
        <w:t xml:space="preserve"> 4.6 Государственной антиалкогольной и антинаркотической программы Республики Тыва на 2021-2025 годы, утвержденной постановлением Правительства Республики Тыва от 25 ноября 2020 г. № 580, Правительство Республики Тыва ПОСТАНОВЛЯЕТ:</w:t>
      </w:r>
    </w:p>
    <w:p w:rsidR="008351F3" w:rsidRPr="00FD7C8C" w:rsidRDefault="008351F3" w:rsidP="008351F3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1F3" w:rsidRPr="00FD7C8C" w:rsidRDefault="008351F3" w:rsidP="008351F3">
      <w:pPr>
        <w:pStyle w:val="ConsPlusTitle"/>
        <w:numPr>
          <w:ilvl w:val="0"/>
          <w:numId w:val="20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FD7C8C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прилагаемое </w:t>
      </w:r>
      <w:r w:rsidRPr="00FD7C8C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Положение о предоставлении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</w:r>
      <w:proofErr w:type="spellStart"/>
      <w:r w:rsidRPr="00FD7C8C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ресоциализации</w:t>
      </w:r>
      <w:proofErr w:type="spellEnd"/>
      <w:r w:rsidRPr="00FD7C8C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лиц, потреблявших наркотические средства и психотропные вещества в немедицинских целях.  </w:t>
      </w:r>
    </w:p>
    <w:p w:rsidR="008351F3" w:rsidRDefault="008351F3" w:rsidP="008351F3">
      <w:pPr>
        <w:pStyle w:val="ConsPlusTitle"/>
        <w:numPr>
          <w:ilvl w:val="0"/>
          <w:numId w:val="20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FD7C8C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Председателя Правительства 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Республики Тыва </w:t>
      </w:r>
      <w:proofErr w:type="spellStart"/>
      <w:r w:rsidRPr="00FD7C8C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Хардикову</w:t>
      </w:r>
      <w:proofErr w:type="spellEnd"/>
      <w:r w:rsidRPr="00FD7C8C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Е.В.</w:t>
      </w:r>
    </w:p>
    <w:p w:rsidR="008351F3" w:rsidRDefault="008351F3" w:rsidP="008351F3">
      <w:pPr>
        <w:pStyle w:val="ConsPlusTitle"/>
        <w:tabs>
          <w:tab w:val="left" w:pos="851"/>
          <w:tab w:val="left" w:pos="993"/>
        </w:tabs>
        <w:spacing w:line="360" w:lineRule="atLeast"/>
        <w:ind w:left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3B40DB" w:rsidRPr="00FD7C8C" w:rsidRDefault="003B40DB" w:rsidP="008351F3">
      <w:pPr>
        <w:pStyle w:val="ConsPlusTitle"/>
        <w:tabs>
          <w:tab w:val="left" w:pos="851"/>
          <w:tab w:val="left" w:pos="993"/>
        </w:tabs>
        <w:spacing w:line="360" w:lineRule="atLeast"/>
        <w:ind w:left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8351F3" w:rsidRPr="00FD7C8C" w:rsidRDefault="008351F3" w:rsidP="008351F3">
      <w:pPr>
        <w:pStyle w:val="ConsPlusTitle"/>
        <w:numPr>
          <w:ilvl w:val="0"/>
          <w:numId w:val="20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FD7C8C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lastRenderedPageBreak/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351F3" w:rsidRPr="00FD7C8C" w:rsidRDefault="008351F3" w:rsidP="008351F3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351F3" w:rsidRPr="00FD7C8C" w:rsidRDefault="008351F3" w:rsidP="008351F3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351F3" w:rsidRPr="00FD7C8C" w:rsidRDefault="008351F3" w:rsidP="008351F3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351F3" w:rsidRPr="00FD7C8C" w:rsidRDefault="008351F3" w:rsidP="008351F3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D7C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Глава Республики Тыва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Pr="00FD7C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В. </w:t>
      </w:r>
      <w:proofErr w:type="spellStart"/>
      <w:r w:rsidRPr="00FD7C8C">
        <w:rPr>
          <w:rFonts w:ascii="Times New Roman" w:eastAsiaTheme="minorHAnsi" w:hAnsi="Times New Roman" w:cstheme="minorBidi"/>
          <w:sz w:val="28"/>
          <w:szCs w:val="28"/>
          <w:lang w:eastAsia="en-US"/>
        </w:rPr>
        <w:t>Ховалыг</w:t>
      </w:r>
      <w:proofErr w:type="spellEnd"/>
    </w:p>
    <w:p w:rsidR="008351F3" w:rsidRDefault="008351F3" w:rsidP="008351F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8351F3" w:rsidSect="003B40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351F3" w:rsidRPr="00FD7C8C" w:rsidRDefault="008351F3" w:rsidP="008351F3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351F3" w:rsidRPr="00FD7C8C" w:rsidRDefault="008351F3" w:rsidP="008351F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351F3" w:rsidRDefault="008351F3" w:rsidP="008351F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663B8" w:rsidRDefault="00C663B8" w:rsidP="00C663B8">
      <w:pPr>
        <w:spacing w:after="0" w:line="360" w:lineRule="auto"/>
        <w:ind w:left="4956"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1 сентября 2022 г. № 549</w:t>
      </w:r>
    </w:p>
    <w:p w:rsidR="008351F3" w:rsidRPr="00FD7C8C" w:rsidRDefault="008351F3" w:rsidP="008351F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351F3" w:rsidRPr="00FD7C8C" w:rsidRDefault="008351F3" w:rsidP="008351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D7C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>Е</w:t>
      </w:r>
    </w:p>
    <w:p w:rsidR="008351F3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конкурса на предоставление субсидий </w:t>
      </w:r>
    </w:p>
    <w:p w:rsidR="008351F3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из республиканского бюджета Республики Тыва </w:t>
      </w:r>
    </w:p>
    <w:p w:rsidR="008351F3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 некоммерческим</w:t>
      </w:r>
    </w:p>
    <w:p w:rsidR="008351F3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осуществляющим деятельность в </w:t>
      </w:r>
    </w:p>
    <w:p w:rsidR="008351F3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сфере социальной реабилитации и </w:t>
      </w:r>
      <w:proofErr w:type="spellStart"/>
      <w:r w:rsidRPr="00FD7C8C">
        <w:rPr>
          <w:rFonts w:ascii="Times New Roman" w:hAnsi="Times New Roman" w:cs="Times New Roman"/>
          <w:b w:val="0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51F3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>лиц, потреблявших наркотические средства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:rsidR="008351F3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>психотропные вещества в немедицинских целях, на</w:t>
      </w:r>
    </w:p>
    <w:p w:rsidR="008351F3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 реализацию социально-значимых проектов в</w:t>
      </w:r>
    </w:p>
    <w:p w:rsidR="008351F3" w:rsidRPr="00FD7C8C" w:rsidRDefault="008351F3" w:rsidP="00835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 2022 году и на плановый период 2023-2025 годов</w:t>
      </w:r>
    </w:p>
    <w:p w:rsidR="008351F3" w:rsidRPr="00FD7C8C" w:rsidRDefault="008351F3" w:rsidP="00835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1F3" w:rsidRPr="00FD7C8C" w:rsidRDefault="008351F3" w:rsidP="008351F3">
      <w:pPr>
        <w:pStyle w:val="ConsPlusTitle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993"/>
          <w:tab w:val="left" w:pos="2268"/>
          <w:tab w:val="left" w:pos="3119"/>
          <w:tab w:val="left" w:pos="396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8351F3" w:rsidRPr="00FD7C8C" w:rsidRDefault="008351F3" w:rsidP="008351F3">
      <w:pPr>
        <w:pStyle w:val="ConsPlusTitle"/>
        <w:tabs>
          <w:tab w:val="left" w:pos="567"/>
          <w:tab w:val="left" w:pos="851"/>
          <w:tab w:val="left" w:pos="993"/>
          <w:tab w:val="left" w:pos="2268"/>
          <w:tab w:val="left" w:pos="3119"/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51F3" w:rsidRPr="00FD7C8C" w:rsidRDefault="008351F3" w:rsidP="008351F3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1.1. В соответствии с пунктом 4.6 Государственной антиалкогольной и антинаркотической программы Республики Тыва на 2021-2025 годы, утвержденной постановлением Правительства Республики Тыва от 25 ноября 2020 г. № 580, настоящее Положение устанавливает порядок проведения конкурса на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</w:r>
      <w:proofErr w:type="spellStart"/>
      <w:r w:rsidRPr="00FD7C8C">
        <w:rPr>
          <w:rFonts w:ascii="Times New Roman" w:hAnsi="Times New Roman" w:cs="Times New Roman"/>
          <w:b w:val="0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b w:val="0"/>
          <w:sz w:val="28"/>
          <w:szCs w:val="28"/>
        </w:rPr>
        <w:t xml:space="preserve"> лиц, потреблявших наркотические средства и психотропные вещества в немедицинских целях на реализацию социально</w:t>
      </w:r>
      <w:r w:rsidR="008F7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C8C">
        <w:rPr>
          <w:rFonts w:ascii="Times New Roman" w:hAnsi="Times New Roman" w:cs="Times New Roman"/>
          <w:b w:val="0"/>
          <w:sz w:val="28"/>
          <w:szCs w:val="28"/>
        </w:rPr>
        <w:t>значимых проектов в 2022 году и на плановый период 2023-2025 годов (далее – конкурс).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FD7C8C">
        <w:rPr>
          <w:rFonts w:ascii="Times New Roman" w:hAnsi="Times New Roman" w:cs="Times New Roman"/>
          <w:sz w:val="28"/>
          <w:szCs w:val="28"/>
        </w:rPr>
        <w:t>1.2. Субсидии предоставляются социально ориентированным некоммерческим организациям, не являющимся государственными (муниципальными) учреждениями (далее – СО НКО), на основе решения конкурсной комиссии по отбору проектов СО НКО в порядке, предусмотренном настоящим Положением.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на реализацию проектов СО НКО в рамках осуществления их уставной деятельности, соответствующей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FD7C8C">
        <w:rPr>
          <w:rFonts w:ascii="Times New Roman" w:hAnsi="Times New Roman" w:cs="Times New Roman"/>
          <w:sz w:val="28"/>
          <w:szCs w:val="28"/>
        </w:rPr>
        <w:t xml:space="preserve"> 31.1 Федерального закона от 12 января 1996 г. № 7-ФЗ «О некоммерческих организациях» (далее – Федеральный закон «О некоммерческих организациях») по решению конкурсной комиссии, утвержденной локальным актом уполномоченного органа. 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1.4. Предоставление субсидий осуществляется Министерством труда и социальной политики Республики Тыва (далее – уполномоченный орган).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 xml:space="preserve">1.5. Целью проведения конкурса является поддержка СО НКО, осуществляющих деятельность в сфере социальной реабилитации и </w:t>
      </w:r>
      <w:proofErr w:type="spellStart"/>
      <w:r w:rsidRPr="00FD7C8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sz w:val="28"/>
          <w:szCs w:val="28"/>
        </w:rPr>
        <w:t xml:space="preserve"> лиц, потреблявших наркотические средства и психотропные вещества в немедицинских целях.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1.6. Задачами проведения конкурса являются: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D7C8C">
        <w:rPr>
          <w:rFonts w:ascii="Times New Roman" w:hAnsi="Times New Roman" w:cs="Times New Roman"/>
          <w:sz w:val="28"/>
          <w:szCs w:val="28"/>
        </w:rPr>
        <w:t xml:space="preserve"> обеспечение эффективного осуществления государственной политики в сфере государственной антинаркотической политики Российской Федерации на пе</w:t>
      </w:r>
      <w:r w:rsidRPr="00FD7C8C">
        <w:rPr>
          <w:rFonts w:ascii="Times New Roman" w:hAnsi="Times New Roman" w:cs="Times New Roman"/>
          <w:sz w:val="28"/>
          <w:szCs w:val="28"/>
        </w:rPr>
        <w:lastRenderedPageBreak/>
        <w:t>риод до 2030 года;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D7C8C">
        <w:rPr>
          <w:rFonts w:ascii="Times New Roman" w:hAnsi="Times New Roman" w:cs="Times New Roman"/>
          <w:sz w:val="28"/>
          <w:szCs w:val="28"/>
        </w:rPr>
        <w:t xml:space="preserve"> стимулирование деятельности СО НКО, осуществляющих деятельность в сфере социальной реабилитации и </w:t>
      </w:r>
      <w:proofErr w:type="spellStart"/>
      <w:r w:rsidRPr="00FD7C8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sz w:val="28"/>
          <w:szCs w:val="28"/>
        </w:rPr>
        <w:t xml:space="preserve"> лиц, потреблявших наркотические средства и психотропные вещества в немедицинских целях, увеличение числа НКО, вовлеченных в реализацию общественно значимых проектов и программ;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D7C8C">
        <w:rPr>
          <w:rFonts w:ascii="Times New Roman" w:hAnsi="Times New Roman" w:cs="Times New Roman"/>
          <w:sz w:val="28"/>
          <w:szCs w:val="28"/>
        </w:rPr>
        <w:t xml:space="preserve"> развитие и популяризация социально ориентированной общественной деятельности.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1.7. Основными принципами проведения конкурса являются: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публичность и прозрачность;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доступность получения и распространения информации о конкурсе;</w:t>
      </w:r>
    </w:p>
    <w:p w:rsidR="008351F3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 xml:space="preserve">равенство прав СО НКО на получение субсидии. 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51F3" w:rsidRPr="00FD7C8C" w:rsidRDefault="008351F3" w:rsidP="008351F3">
      <w:pPr>
        <w:pStyle w:val="ConsPlusNormal"/>
        <w:numPr>
          <w:ilvl w:val="0"/>
          <w:numId w:val="21"/>
        </w:numPr>
        <w:tabs>
          <w:tab w:val="left" w:pos="142"/>
          <w:tab w:val="left" w:pos="426"/>
          <w:tab w:val="left" w:pos="851"/>
          <w:tab w:val="left" w:pos="993"/>
          <w:tab w:val="left" w:pos="184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Направления конкурса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51F3" w:rsidRPr="00FD7C8C" w:rsidRDefault="008351F3" w:rsidP="001B465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Направлениями конкурса являются поддержка и развитие видов деятельности, определенных в соответствии со статьей 31.1 Федерального закона «О некоммерческих организациях», в том числе: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- расширение деятельности некоммерческих организаций, увеличение объемов оказываемых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C8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 xml:space="preserve">- развитие мотивационной и реабилитационной деятельности на территории Республики Тыва и повышение качества комплексной реабилитации и </w:t>
      </w:r>
      <w:proofErr w:type="spellStart"/>
      <w:r w:rsidRPr="00FD7C8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 xml:space="preserve">- развитие программ комплексной реабилитации и </w:t>
      </w:r>
      <w:proofErr w:type="spellStart"/>
      <w:r w:rsidRPr="00FD7C8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sz w:val="28"/>
          <w:szCs w:val="28"/>
        </w:rPr>
        <w:t xml:space="preserve"> следующих категорий лиц: 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лица, освобожденные из мест лишения свободы, и лица, осужденные с отсрочкой отбывания наказания, признанные в установленном порядке больными наркоманией и после прохождения курса медицинского лечения от наркомании, изъявившие желание пройти социальную реабилитацию;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лица, на которых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 xml:space="preserve">- содействие социальной </w:t>
      </w:r>
      <w:proofErr w:type="spellStart"/>
      <w:r w:rsidRPr="00FD7C8C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FD7C8C">
        <w:rPr>
          <w:rFonts w:ascii="Times New Roman" w:hAnsi="Times New Roman" w:cs="Times New Roman"/>
          <w:sz w:val="28"/>
          <w:szCs w:val="28"/>
        </w:rPr>
        <w:t xml:space="preserve"> лиц, осуществлявших незаконное потребление наркотических средств или психотропных веществ;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- реализация проектов, направленных на информационную, консультационную и методическую поддержку деятельности некоммерческих организаций, а также на поддержку в области подготовки и профессионального образования работников и добровольцев некоммерческих организаций;</w:t>
      </w:r>
    </w:p>
    <w:p w:rsidR="008351F3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- выявление, обобщение и распространение лучшей практики реализации проектов, осуществляемых некоммерческими организациями (в том числе путем проведения конференций и семинаров).</w:t>
      </w:r>
    </w:p>
    <w:p w:rsidR="008351F3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F3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030" w:rsidRPr="00FD7C8C" w:rsidRDefault="008F7030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F3" w:rsidRPr="00FD7C8C" w:rsidRDefault="008351F3" w:rsidP="008351F3">
      <w:pPr>
        <w:pStyle w:val="ConsPlusNormal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Функции у</w:t>
      </w:r>
      <w:r w:rsidRPr="00FD7C8C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7C8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51F3" w:rsidRPr="00FD7C8C" w:rsidRDefault="008351F3" w:rsidP="008351F3">
      <w:pPr>
        <w:pStyle w:val="ConsPlusNormal"/>
        <w:tabs>
          <w:tab w:val="left" w:pos="142"/>
          <w:tab w:val="left" w:pos="284"/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51F3" w:rsidRPr="00FD7C8C" w:rsidRDefault="008351F3" w:rsidP="001B4658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Тыва от 16 нояб</w:t>
      </w:r>
      <w:r>
        <w:rPr>
          <w:rFonts w:ascii="Times New Roman" w:hAnsi="Times New Roman" w:cs="Times New Roman"/>
          <w:sz w:val="28"/>
          <w:szCs w:val="28"/>
        </w:rPr>
        <w:t>ря 2015 г.</w:t>
      </w:r>
      <w:r w:rsidRPr="00FD7C8C">
        <w:rPr>
          <w:rFonts w:ascii="Times New Roman" w:hAnsi="Times New Roman" w:cs="Times New Roman"/>
          <w:sz w:val="28"/>
          <w:szCs w:val="28"/>
        </w:rPr>
        <w:t xml:space="preserve"> № 516 «Об определении уполномоченного исполнительного органа государственной власти Республики Тыва по комплексной реабилитации и </w:t>
      </w:r>
      <w:proofErr w:type="spellStart"/>
      <w:r w:rsidRPr="00FD7C8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 и психотропных веществ в немедицинских целях, заверивших медицинскую реабилитацию» уполномоченный орган выполняет следующие функции: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 xml:space="preserve">а) обеспечивает публикацию извещения о проведении конкурса; 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б) объявляет конкурс;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FD7C8C">
        <w:rPr>
          <w:rFonts w:ascii="Times New Roman" w:hAnsi="Times New Roman" w:cs="Times New Roman"/>
          <w:sz w:val="28"/>
          <w:szCs w:val="28"/>
        </w:rPr>
        <w:t>в) организует распространение информации о проведении конкурса;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FD7C8C">
        <w:rPr>
          <w:rFonts w:ascii="Times New Roman" w:hAnsi="Times New Roman" w:cs="Times New Roman"/>
          <w:sz w:val="28"/>
          <w:szCs w:val="28"/>
        </w:rPr>
        <w:t>г) проводит консультирование по вопросам подготовки заявок;</w:t>
      </w:r>
    </w:p>
    <w:p w:rsidR="008351F3" w:rsidRPr="00FD7C8C" w:rsidRDefault="008351F3" w:rsidP="008F703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FD7C8C">
        <w:rPr>
          <w:rFonts w:ascii="Times New Roman" w:hAnsi="Times New Roman" w:cs="Times New Roman"/>
          <w:sz w:val="28"/>
          <w:szCs w:val="28"/>
        </w:rPr>
        <w:t>д) осуществляет прием и регистрацию заявок;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е) организует работу конкурсной комиссии;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ж) обеспечивает сохранность заявок, поданных на конкурс;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 xml:space="preserve">з) на основании решения конкурсной комиссии готовит протокол об итогах проведения конкурса среди СО НКО, осуществляющих деятельность в сфере социальной реабилитации и </w:t>
      </w:r>
      <w:proofErr w:type="spellStart"/>
      <w:r w:rsidRPr="00FD7C8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sz w:val="28"/>
          <w:szCs w:val="28"/>
        </w:rPr>
        <w:t xml:space="preserve"> лиц, потреблявших наркотические средства и психотропные вещества в немедицинских целях, содержащий список победителей конкурса, наименование проектов, а также размеры предоставленных субсидий и размеры средств, привлекаемых СО НКО,</w:t>
      </w:r>
      <w:r w:rsidRPr="00FD7C8C">
        <w:rPr>
          <w:rFonts w:ascii="Times New Roman" w:hAnsi="Times New Roman" w:cs="Times New Roman"/>
        </w:rPr>
        <w:t xml:space="preserve"> </w:t>
      </w:r>
      <w:r w:rsidRPr="00FD7C8C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социальной реабилитации и </w:t>
      </w:r>
      <w:proofErr w:type="spellStart"/>
      <w:r w:rsidRPr="00FD7C8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D7C8C">
        <w:rPr>
          <w:rFonts w:ascii="Times New Roman" w:hAnsi="Times New Roman" w:cs="Times New Roman"/>
          <w:sz w:val="28"/>
          <w:szCs w:val="28"/>
        </w:rPr>
        <w:t xml:space="preserve"> лиц, потреблявших наркотические средства и психотропные вещества в немедицинских целях, для реализации проектов;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8C">
        <w:rPr>
          <w:rFonts w:ascii="Times New Roman" w:hAnsi="Times New Roman" w:cs="Times New Roman"/>
          <w:sz w:val="28"/>
          <w:szCs w:val="28"/>
        </w:rPr>
        <w:t>и) заключает с победителями конкурса соглашение о предоставлении субсидии СО НКО, определяющее права и обязанности сторон, объем и условия выделения бюджетных средств, обязательства некоммерческой организации, победившей в конкурсе, по целевому использованию субсидии, ответственность сторон, условия расторжения и представления отчетности, форму финансового отчета и отчета о реализации мероприятий проекта;</w:t>
      </w:r>
    </w:p>
    <w:p w:rsidR="008351F3" w:rsidRPr="00FD7C8C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7C8C">
        <w:rPr>
          <w:rFonts w:ascii="Times New Roman" w:hAnsi="Times New Roman" w:cs="Times New Roman"/>
          <w:sz w:val="28"/>
          <w:szCs w:val="28"/>
        </w:rPr>
        <w:t>) осуществляет финансовый контроль за соблюдением получателями субсидий условий, целей, порядка их предоставления;</w:t>
      </w:r>
    </w:p>
    <w:p w:rsidR="008351F3" w:rsidRDefault="008351F3" w:rsidP="008351F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D7C8C">
        <w:rPr>
          <w:rFonts w:ascii="Times New Roman" w:hAnsi="Times New Roman" w:cs="Times New Roman"/>
          <w:sz w:val="28"/>
          <w:szCs w:val="28"/>
        </w:rPr>
        <w:t>) осуществляет контроль за соблюдением условий Соглашения о предоставлении субсидии СО НКО.</w:t>
      </w:r>
    </w:p>
    <w:p w:rsidR="008351F3" w:rsidRPr="00FD7C8C" w:rsidRDefault="008351F3" w:rsidP="008351F3">
      <w:pPr>
        <w:pStyle w:val="ConsPlusNormal"/>
        <w:tabs>
          <w:tab w:val="left" w:pos="142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51F3" w:rsidRPr="00FD7C8C" w:rsidRDefault="008F7030" w:rsidP="008F7030">
      <w:pPr>
        <w:pStyle w:val="a6"/>
        <w:numPr>
          <w:ilvl w:val="0"/>
          <w:numId w:val="21"/>
        </w:numPr>
        <w:tabs>
          <w:tab w:val="left" w:pos="-1560"/>
          <w:tab w:val="left" w:pos="-1418"/>
          <w:tab w:val="left" w:pos="-1276"/>
          <w:tab w:val="left" w:pos="-851"/>
          <w:tab w:val="left" w:pos="-567"/>
          <w:tab w:val="left" w:pos="-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</w:p>
    <w:p w:rsidR="008351F3" w:rsidRPr="00FD7C8C" w:rsidRDefault="008351F3" w:rsidP="008351F3">
      <w:pPr>
        <w:pStyle w:val="a6"/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конкурса на предоставление субсидий СО НКО, осуществляющим деятельность в сфере социальной реабилитации и </w:t>
      </w:r>
      <w:proofErr w:type="spellStart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потреблявших наркотические средства и психотропные вещества в немедицинских целях, в 2022 году и на плановый период 2023-2025 годов (далее – конкурсная комиссия) определяет соответствие заявок и документов, представленных на конкурс, требованиями настоящего Положения, анализирует заявки и документы к ним, определяет победителей конкурсов.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формируется из числа представителей органов государственной власти Республики Тыва, государственных учреждений Республики Тыва, общественных организаций (по согласованию) и независимых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1701"/>
          <w:tab w:val="left" w:pos="-1276"/>
          <w:tab w:val="left" w:pos="-851"/>
          <w:tab w:val="left" w:pos="-284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входят председатель, заместитель председателя, секретарь и члены конкурсной комиссии.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на заседании комиссии его функции исполняет заместитель председателя комиссии.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привлекаются на добровольной и безвозмездной основе.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851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считается правомочной, если в заседании приняло участие более половины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8351F3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8351F3" w:rsidRDefault="008351F3" w:rsidP="008351F3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вскрытие конвертов с заявками и приложениями к ним, поданных претендентами конкурса;</w:t>
      </w:r>
    </w:p>
    <w:p w:rsidR="008351F3" w:rsidRDefault="008351F3" w:rsidP="008351F3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сопоставляет представленные претендентами заявки и документы на соответствие требованиям настоящего Положения;</w:t>
      </w:r>
    </w:p>
    <w:p w:rsidR="008351F3" w:rsidRDefault="008351F3" w:rsidP="008351F3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допуске к участию в конкурсе и признании претендента участником конкурса или об отказе в допуске к участию в конкурсе;</w:t>
      </w:r>
    </w:p>
    <w:p w:rsidR="008351F3" w:rsidRDefault="008351F3" w:rsidP="008351F3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оценивает проекты претендентов;</w:t>
      </w:r>
    </w:p>
    <w:p w:rsidR="008351F3" w:rsidRPr="00FD7C8C" w:rsidRDefault="008351F3" w:rsidP="008351F3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признании претендентов победителями конкурса.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поддержке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проекта осуществляется на основании открытого голосования большинством голосов членов конкурсной комиссии, присутствующих на заседании, и оформляется протоколом.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равного разделения голосов решающий голос принадлежит председателю конкурсной комиссии.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голосование членами конкурсной комиссии не допускается.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ведет секретарь конкурсной комиссии.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подписывается председателем, секретарем и всеми членами конкурсной комиссии. 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комиссии:</w:t>
      </w:r>
    </w:p>
    <w:p w:rsidR="008351F3" w:rsidRPr="00FD7C8C" w:rsidRDefault="008351F3" w:rsidP="00835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знакомиться с заявками и документами, представленными для участия в конкурсе;</w:t>
      </w:r>
    </w:p>
    <w:p w:rsidR="008351F3" w:rsidRPr="00FD7C8C" w:rsidRDefault="008351F3" w:rsidP="00835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соблюдать права авторов заявок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Федерации;</w:t>
      </w:r>
    </w:p>
    <w:p w:rsidR="008351F3" w:rsidRPr="00FD7C8C" w:rsidRDefault="008351F3" w:rsidP="00835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самостоятельно вступать в личные контакты с СО НКО,</w:t>
      </w:r>
      <w:r w:rsidRPr="00FD7C8C">
        <w:rPr>
          <w:rFonts w:ascii="Times New Roman" w:hAnsi="Times New Roman" w:cs="Times New Roman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осуществляющими деятельность в сфере социальной реабилитации и </w:t>
      </w:r>
      <w:proofErr w:type="spellStart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потреблявших наркотические средства и психотропные вещества в немедицинских целях, являющимися участниками конкурса;</w:t>
      </w:r>
    </w:p>
    <w:p w:rsidR="008351F3" w:rsidRDefault="008351F3" w:rsidP="00835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разглашать сведения, которые стали ему известны в рамках участия в работе конкурсной комиссии.</w:t>
      </w:r>
    </w:p>
    <w:p w:rsidR="008351F3" w:rsidRPr="00FD7C8C" w:rsidRDefault="008351F3" w:rsidP="008351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Default="008351F3" w:rsidP="008F7030">
      <w:pPr>
        <w:pStyle w:val="a6"/>
        <w:numPr>
          <w:ilvl w:val="0"/>
          <w:numId w:val="21"/>
        </w:numPr>
        <w:tabs>
          <w:tab w:val="left" w:pos="426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 интересов</w:t>
      </w:r>
    </w:p>
    <w:p w:rsidR="008351F3" w:rsidRPr="004B04FA" w:rsidRDefault="008351F3" w:rsidP="008351F3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членов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конфликт интересов заинтересованных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4B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заинтересованными в предоставлении субсидий, признаются руководители и члены СО НКО, осуществляющих деятельность в сфере социальной реабилитации и </w:t>
      </w:r>
      <w:proofErr w:type="spellStart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потреблявших наркотические средства и психотропные вещества в немедицинских целях, действующих на территории Республики Тыва, входящие в состав органов управления указанных организаций.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4B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заинтересованный в предоставлении субсидии соискателям, заявившимся на конкурс, обязан сообщить о своей заинтересованности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написать заявление о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исключении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 начала рассмотрения заявок соискателей.</w:t>
      </w:r>
    </w:p>
    <w:p w:rsidR="008351F3" w:rsidRPr="004B04FA" w:rsidRDefault="008351F3" w:rsidP="008351F3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Default="008351F3" w:rsidP="008351F3">
      <w:pPr>
        <w:pStyle w:val="a6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8351F3" w:rsidRPr="004B04FA" w:rsidRDefault="008351F3" w:rsidP="008351F3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СО НКО, зарегистрированные в установленном законодательством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соответствующие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учредительным документам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31.1 Федерального закона «О некоммерческих организациях» и настоящим Положением:</w:t>
      </w:r>
    </w:p>
    <w:p w:rsidR="008351F3" w:rsidRDefault="008351F3" w:rsidP="008351F3">
      <w:pPr>
        <w:pStyle w:val="a6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B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процессе ликвидации, не имеющие решения Арбитражного суда о признании СО НКО банкротами и об открытии конкурсного производства, не имеющие принятого в установленном федеральным законодательством порядке решения о приостановлении деятельности СО НКО;</w:t>
      </w:r>
    </w:p>
    <w:p w:rsidR="008351F3" w:rsidRDefault="008351F3" w:rsidP="008351F3">
      <w:pPr>
        <w:pStyle w:val="a6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фактов нецелевого использования СО НКО субсидий;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предоставлению отчетов по ранее полученным субсидиям на реализацию социально ориентированных проектов.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не могут быть: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корпорации;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компании;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учреждения;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организации;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кооперативы;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 собственников жилья;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садоводческие, огороднические и дачные некоммерческие объединения граждан;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объединения, не являющиеся юридическими лицами;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организации;</w:t>
      </w:r>
    </w:p>
    <w:p w:rsidR="008351F3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представители которых являются членами конкурсной комиссии.</w:t>
      </w:r>
    </w:p>
    <w:p w:rsidR="008351F3" w:rsidRDefault="008351F3" w:rsidP="008351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51F3" w:rsidRDefault="001B4658" w:rsidP="001B4658">
      <w:pPr>
        <w:pStyle w:val="a6"/>
        <w:numPr>
          <w:ilvl w:val="0"/>
          <w:numId w:val="2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заявке на участие в конкурсе</w:t>
      </w:r>
    </w:p>
    <w:p w:rsidR="001B4658" w:rsidRPr="004B04FA" w:rsidRDefault="001B4658" w:rsidP="001B4658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1B4658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по форме согласно приложению № 1 к настоящему Положению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с приложением следующих документов:</w:t>
      </w:r>
    </w:p>
    <w:p w:rsidR="008351F3" w:rsidRPr="00FD7C8C" w:rsidRDefault="008351F3" w:rsidP="001B4658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СО НКО;</w:t>
      </w:r>
    </w:p>
    <w:p w:rsidR="008351F3" w:rsidRPr="00FD7C8C" w:rsidRDefault="008351F3" w:rsidP="001B4658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государственной регистрации юридического лица;</w:t>
      </w:r>
    </w:p>
    <w:p w:rsidR="008351F3" w:rsidRPr="00FD7C8C" w:rsidRDefault="008351F3" w:rsidP="008351F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внесении записи в Единый государственный реестр юридических лиц;</w:t>
      </w:r>
    </w:p>
    <w:p w:rsidR="008351F3" w:rsidRPr="00FD7C8C" w:rsidRDefault="008351F3" w:rsidP="008351F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постановке на налоговый учет;</w:t>
      </w:r>
    </w:p>
    <w:p w:rsidR="008351F3" w:rsidRPr="00FD7C8C" w:rsidRDefault="008351F3" w:rsidP="008351F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расчетов СО НКО по налогам, сборам, страховым взносам, пеням и штрафам;</w:t>
      </w:r>
    </w:p>
    <w:p w:rsidR="008351F3" w:rsidRPr="00FD7C8C" w:rsidRDefault="008351F3" w:rsidP="008351F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назначение на должность и полномочия руководителя, или доверенность, уполномочивающую физическое лицо на подписание соглашения от лица СО НКО;</w:t>
      </w:r>
    </w:p>
    <w:p w:rsidR="008351F3" w:rsidRPr="00FD7C8C" w:rsidRDefault="008351F3" w:rsidP="008351F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данных, содержащихся в заявке, в случаях, установленных Федеральным законом от 27 июля 2006 г. № 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данных»;</w:t>
      </w:r>
    </w:p>
    <w:p w:rsidR="008351F3" w:rsidRPr="00FD7C8C" w:rsidRDefault="008351F3" w:rsidP="008351F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документов,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и печатью СО НКО.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вправе представить на конкурс по собственной инициативе:</w:t>
      </w:r>
    </w:p>
    <w:p w:rsidR="008351F3" w:rsidRPr="00FD7C8C" w:rsidRDefault="008351F3" w:rsidP="008351F3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СО НКО, или их копии;</w:t>
      </w:r>
    </w:p>
    <w:p w:rsidR="008351F3" w:rsidRPr="00FD7C8C" w:rsidRDefault="008351F3" w:rsidP="008351F3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материалы, документы, содержащие 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(деятельности), для осуществления которых запрашивается субсидия;</w:t>
      </w:r>
    </w:p>
    <w:p w:rsidR="008351F3" w:rsidRPr="00FD7C8C" w:rsidRDefault="008351F3" w:rsidP="008351F3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кадровый потенциал СО НКО.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проекта в заявке должно включать: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ситуации на начало реализации проекта (программы), описание проблемы, решению которой посвящен проект (программа), обоснование социальной значимости проекта (программы);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проекта, основные этапы и мероприятия проекта (программы) с указанием сроков их реализации;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проекта;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организациях, участвующих в финансировании и (или) реализации проекта;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(детализированный бюджет) планируемых расходов реализации проекта (приложение № 3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реализации проекта;</w:t>
      </w:r>
    </w:p>
    <w:p w:rsidR="008351F3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механизмы обеспечения продолжения проекта (программы) после окончания срока выполнения проекта.</w:t>
      </w:r>
    </w:p>
    <w:p w:rsidR="008351F3" w:rsidRPr="004B04FA" w:rsidRDefault="008351F3" w:rsidP="008351F3">
      <w:pPr>
        <w:pStyle w:val="a6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 конкурса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 менее чем за 15 рабочих дней до проведения конкурса размещает в средствах массовой информации, а также на официальном сайте Министерства труда и социальной политики Республики Тыва в информационно-телекоммуникационной сети «Интернет» извещение о проведении конкурса, которое содержит: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начала и окончания приема заявок и документов на участие в конкурсе;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 и документов на участие в конкурсе;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конкурсе;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субсидии;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контактную информацию уполномоченного органа конкурса;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для получения консультаций по вопросам подготовки заявок и документов на участие в конкурсе.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документов на конкурс среди СО НКО, осуществляющих деятельность в сфере социальной реабилитации и </w:t>
      </w:r>
      <w:proofErr w:type="spellStart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потреблявших наркотические средства и психотропные вещества в немедицинских целях, осуществляется уполномоченным органом в течение 15 рабочих дней с даты извещения о проведении конкурса среди СО НКО в средствах массовой информации, а также на официальном сайте Министерства труда и социальной политики Республики Тыва в информационно-телекоммуникационной сети «Интернет».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представить в уполномоченный орган полный комплект заявочных документов в соответствии с настоящим Положением на бумажном и 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носителях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в извещении о проведении конкурса.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представляется непосредственно в уполномоченный орган, сотрудник, принявший заявку, регистрирует ее в журнале учета входящей документации. 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 НКО и волонтерским движением. Отозванные заявки не учитываются при определении количества заявок, представленных на участие в конкурсе.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поступившая в уполномоченный орган после окончания срока приема заявок, не регистрируется и к участию в конкурсе не допускается.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подавший заявку на участие в конкурсе, не допускается к участию в нем (не является участником конкурса), если: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соответствует требованиям к участникам конкурса, установленным настоящим Положением;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заявителем заявка не соответствует требованиям, установленным настоящим Положением;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 заявителем заявка поступила в уполномоченный орган после окончания срока приема заявок.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СО НКО включен в состав конкурсной комиссии.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направляет уведомление СО НКО, не допущенным к участию в конкурсе, в срок не позднее 5 рабочих дней со дня окончания срока проверки заявок отборочной комиссией.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на участие в конкурсе заявки проверяются конкурсной комиссией на соответствие требованиям настоящего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5 рабочих дней со дня окончания срока приема заявок. 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СО НКО, соответствующие требованиям к участникам конкурса,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ановленным настоящим П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документы в соответствии с настоящим Положением рассматриваются конкурсной комиссией по критериям, установленным в приложении № 4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конкурсной комиссии со списком СО 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конкурса направляется в 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 рабочих дней с даты итогового заседания конкурсной комиссии.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протокол заседания комиссии с результатами конкурса является основанием для предоставления субсидии победителям конкурса.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 возмещает СО НКО, не допущенным к участию в конкурсе, участникам и победителям конкурса расходы, связанные с подготовкой и подачей заявок и участием в конкурсе.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8351F3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среди СО НКО признается не состоявшимся в следующих случаях:</w:t>
      </w:r>
    </w:p>
    <w:p w:rsidR="008351F3" w:rsidRPr="007346CD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</w:t>
      </w:r>
      <w:r w:rsidRPr="0073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принято решение об отказе в допуске к участию в конкурсе всем некоммерческим организациям, подавшим заявку;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поданных заявок на участие в конкурсе.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отсутствия заявок или в случае принятия решения о несоответствии всех поступивших заявок перечню документов, в соответствии с настоящим Положением конкурс признается несостоявшимся, о чем оформляется соответствующий протокол конкурсной комиссии.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в течение трех рабочих дней проводит оценку заявок 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оценочных листов, сформированных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приложениям № 5, 6, 7 к 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Конкурсная комиссия в течение трех рабочих дней рассчитывает минимальное значение рейтинга заявки, при котором представивший ее участник конкурса может признаваться победителем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значение рейтинга заявки).</w:t>
      </w:r>
    </w:p>
    <w:p w:rsidR="008351F3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значение рейтинга заявки определяется по формуле: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3429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значение рейтинга заявки;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баллов, набранных участниками конкурса;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 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конкурса.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произведения расчета минимального значения рейтинга заявки уполномоченный орган в течение двух рабочих дней обеспечивает проведение заседания конкурсной комиссии для принятия решения о размере номинального коэффициента и установления порогового значения рейтинга заявки, при котором представивший ее участник конкурса признается победителем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пороговое значение рейтинга заявки).</w:t>
      </w:r>
    </w:p>
    <w:p w:rsidR="008351F3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Пороговое значение рейтинга заявки определяется по формуле: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71450"/>
            <wp:effectExtent l="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пороговое значение рейтинга заявки;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значение рейтинга заявки;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номинальный коэффициент, равный 1 с увеличением шага на 0,01, устанавливаемый решением конкурсной комиссии.</w:t>
      </w:r>
    </w:p>
    <w:p w:rsidR="008351F3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субсидии между СО НКО осуществляется по следующей формуле: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3429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F3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Сi</w:t>
      </w:r>
      <w:proofErr w:type="spellEnd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 СО НКО-победителя конкурса;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 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субсидии;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SUM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баллов, набранная всеми СО НКО, признанными в установленном порядке победителями конкурса;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7346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баллов, набранная СО 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по оценке экспертной группы.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определенный в соответствии с настоящим пунктом объем субсидии СО НКО превышает запрошенный размер субсидии, размер субсидии СО НКО определяется равным запрошенному размеру субсидии, а разница распределяется между другими СО НКО, прошедшими конкурсный отбор, в соответствии с настоящим пунктом.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8.21.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установления порогового значения рейтинга заявки конкурсная комиссия в течение трех рабочих дней определяет победителей конкурса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Положением и утверждает размеры субсидий участникам конкурса, признанным победителями.</w:t>
      </w:r>
    </w:p>
    <w:p w:rsidR="008351F3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8.22.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 между СО НКО, прошедшими конкурсный отбор, утверждается уполномоченным органом.</w:t>
      </w:r>
    </w:p>
    <w:p w:rsidR="008351F3" w:rsidRPr="007346CD" w:rsidRDefault="008351F3" w:rsidP="008351F3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7346CD" w:rsidRDefault="008351F3" w:rsidP="008351F3">
      <w:pPr>
        <w:pStyle w:val="a6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использование субсидий</w:t>
      </w:r>
    </w:p>
    <w:p w:rsidR="008351F3" w:rsidRPr="007346CD" w:rsidRDefault="008351F3" w:rsidP="008351F3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993"/>
          <w:tab w:val="left" w:pos="-567"/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пределах лимитов бюджетных ассигнований, доведенных до уполномоченного органа на соответствующие цели.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993"/>
          <w:tab w:val="left" w:pos="-567"/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предоставляемый конкретной СО НКО, определяется стоимостью проекта (без учета собственных средств СО НКО, предусмотренных для реализации данного проекта).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993"/>
          <w:tab w:val="left" w:pos="-567"/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заключает с каждым победителем конкурса в течение 20 рабочих дней с учетом поступления денежных средств соглашение о предоставлении субсидии СО НКО, предусматривающее: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порядок и сроки предоставления субсидий;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субсидий;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сроки использования субсидий;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(программы)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всех запланированных мероприятий;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финансового контроля соблюдения получателями субсидий условий и целей их предоставления;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порядок и сроки предоставления отчетности об использовании субсидий; 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субсидий в случае их нецелевого использования или неиспользования в установленные сроки;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осуществление уполномоченным органом и органом государственного финансового контроля проверок соблюдения получателем субсидии условия, целей и порядка предоставления субсидии.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1418"/>
          <w:tab w:val="left" w:pos="-993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срок не более 30 рабочих дней с даты заключения соглашения с СО НКО осуществляет перечисление денежных средств на счета победителей конкурса.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1418"/>
          <w:tab w:val="left" w:pos="-993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исполнения обязательства о </w:t>
      </w:r>
      <w:proofErr w:type="spellStart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учитываются использованные на соответствующие цели денежные средства и фактические расходы за счет грантов, целевых поступлений и собственных средств СО НКО.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1418"/>
          <w:tab w:val="left" w:pos="-993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СО НКО субсидии могут быть использованы только на цели, указанные в проекте.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-1418"/>
          <w:tab w:val="left" w:pos="-993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Субсидия, предоставленная на реализацию проекта, не может быть использована на: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деятельности, не связанной с представленным на конкурсный отбор проектом;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заработной платы, превышающую 30 процентов от стоимости проекта (с учетом отчислений во внебюджетные фонды);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и реализацию коммерческих проектов, предполагающих извлечение прибыли;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поездок за пределы Российской Федерации;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государственных и муниципальных учреждений;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помощи, лечение и приобретение лекарств;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текущих расходов организации;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коммунальных расходов организации;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митингов, демонстраций, пикетирования;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предвыборных кампаниях;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научно-исследовательскую деятельность, публикацию монографий;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зданий, капитальный ремонт помещений;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религиозной сфере;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политических партий и кампаний;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алкогольных напитков и табачных изделий;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штрафов.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внебюджетных источников или личный вклад СО НКО не ограничен.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использования субсидий определяются с момента заключения соглашения о предоставлении субсидий.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проверку соблюдения СО НКО - получателем субсидии условий, целей и порядка предоставления субсидии путем проведения документарной проверки по итогам реализации проекта.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нецелевого использования или неиспользования в установленные сроки субсидий, полученных по итогам конкурса, СО НКО обязаны возвратить их в полном объеме в течение 10 рабочих дней с даты получения уведомления от уполномоченного органа.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уполномоченным органом уведомления составляет не более 10 рабочих дней с даты выявления нецелевого использования или неиспользования в установленные сроки.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СО НКО от добровольного возврата субсидии в срок, установленный настоящим Положением, уполномоченный орган производит необходимые действия по взысканию в судебном порядке подлежащих возврату бюджетных средств в соответствии с законодательством Российской Федерации.</w:t>
      </w:r>
    </w:p>
    <w:p w:rsidR="008351F3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использованием бюджетных средств осуществляется в соответствии с законодательством Российской Федерации.</w:t>
      </w:r>
    </w:p>
    <w:p w:rsidR="008351F3" w:rsidRPr="007346CD" w:rsidRDefault="008351F3" w:rsidP="008351F3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7346CD" w:rsidRDefault="008351F3" w:rsidP="008351F3">
      <w:pPr>
        <w:pStyle w:val="a6"/>
        <w:numPr>
          <w:ilvl w:val="0"/>
          <w:numId w:val="21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НКО</w:t>
      </w:r>
      <w:r w:rsidR="001B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</w:p>
    <w:p w:rsidR="008351F3" w:rsidRPr="007346CD" w:rsidRDefault="008351F3" w:rsidP="008351F3">
      <w:pPr>
        <w:pStyle w:val="a6"/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на любом этапе реализации проекта запросить промежуточную отчетность о реализации проекта.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обязуется подтверждать достижение целевых индикаторов, утвержденных Государственной антиалкогольной и антинаркотической программой Республики Тыва на 2021-2025 годы, по статистическим формам в форме отчетно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8351F3" w:rsidRPr="00FD7C8C" w:rsidRDefault="008351F3" w:rsidP="008351F3">
      <w:pPr>
        <w:pStyle w:val="a6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реализации проекта в течение 10 рабочих дней с даты окончания проекта, но не позднее 1 декабря отчетного года, представляет итоговый отчет о реализации проекта и итоговый финансовый отчет об использовании субсидий в уполномоченный орган.</w:t>
      </w:r>
    </w:p>
    <w:p w:rsidR="008351F3" w:rsidRPr="00FD7C8C" w:rsidRDefault="008351F3" w:rsidP="008351F3">
      <w:pPr>
        <w:pStyle w:val="a6"/>
        <w:numPr>
          <w:ilvl w:val="2"/>
          <w:numId w:val="21"/>
        </w:numPr>
        <w:tabs>
          <w:tab w:val="left" w:pos="-851"/>
          <w:tab w:val="left" w:pos="-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 о реализации проекта включает в себя:</w:t>
      </w:r>
    </w:p>
    <w:p w:rsidR="008351F3" w:rsidRPr="00FD7C8C" w:rsidRDefault="001B4658" w:rsidP="001B4658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итульный лист;</w:t>
      </w:r>
    </w:p>
    <w:p w:rsidR="008351F3" w:rsidRPr="00FD7C8C" w:rsidRDefault="001B4658" w:rsidP="001B4658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налитический отчет о результатах реализации проекта, включающий в себя следующие виды информации:</w:t>
      </w:r>
    </w:p>
    <w:p w:rsidR="008351F3" w:rsidRPr="00FD7C8C" w:rsidRDefault="008351F3" w:rsidP="001B46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содержания проделанной работы;</w:t>
      </w:r>
    </w:p>
    <w:p w:rsidR="008351F3" w:rsidRPr="00FD7C8C" w:rsidRDefault="008351F3" w:rsidP="001B4658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за отчетный период;</w:t>
      </w:r>
    </w:p>
    <w:p w:rsidR="008351F3" w:rsidRPr="00FD7C8C" w:rsidRDefault="008351F3" w:rsidP="001B4658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характер незапланированных результатов;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 по проекту;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проведенных мероприятий;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проекта;</w:t>
      </w:r>
    </w:p>
    <w:p w:rsidR="001B4658" w:rsidRDefault="008351F3" w:rsidP="001B4658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дополнительных средств и расходование собственных средств для реализации проекта, указанных в заявке на участие в конкурсе;</w:t>
      </w:r>
    </w:p>
    <w:p w:rsidR="008351F3" w:rsidRPr="00FD7C8C" w:rsidRDefault="001B4658" w:rsidP="001B4658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выполнении календарного плана</w:t>
      </w:r>
      <w:r w:rsidR="0083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(программы)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 выполняется в произвольном изложении, но с обязательным описанием вышеуказанных пунктов.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 подписывается руководителем проекта,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еряется печатью СО НКО –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субсидий и датой подписания итогового письменного отчета.</w:t>
      </w:r>
    </w:p>
    <w:p w:rsidR="008351F3" w:rsidRPr="00FD7C8C" w:rsidRDefault="008351F3" w:rsidP="008351F3">
      <w:pPr>
        <w:pStyle w:val="a6"/>
        <w:numPr>
          <w:ilvl w:val="2"/>
          <w:numId w:val="21"/>
        </w:num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финансовый отчет составляется по формам «Сведения о деятельности социально ориентированной некоммерческой организации»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1-СОНКО (годовая), «Сведения об использовании денежных средств»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12-Ф (годовая), утвержденным приказом Росстата от 21 июля 2020 г. № 400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 федерального статистического наблюдения для организации федерального статистического наблюдения за ценами и финансами». </w:t>
      </w:r>
    </w:p>
    <w:p w:rsidR="008351F3" w:rsidRPr="00FD7C8C" w:rsidRDefault="008351F3" w:rsidP="008351F3">
      <w:pPr>
        <w:pStyle w:val="a6"/>
        <w:numPr>
          <w:ilvl w:val="2"/>
          <w:numId w:val="21"/>
        </w:numPr>
        <w:tabs>
          <w:tab w:val="left" w:pos="-2694"/>
          <w:tab w:val="left" w:pos="-1560"/>
          <w:tab w:val="left" w:pos="-1418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финансовый отчет, составляемый в двух экземплярах, должен содержать копии всех финансовых документов, подтверждающих произведенные расходы, в том числе:</w:t>
      </w:r>
    </w:p>
    <w:p w:rsidR="008351F3" w:rsidRPr="00FD7C8C" w:rsidRDefault="001B4658" w:rsidP="001B4658">
      <w:pPr>
        <w:pStyle w:val="a6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3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расчете наличными денежными средствами: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расходный кассовый ордер;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авансовый отчет;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чек;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накладная или квитанция к приходно-кассовому ордеру;</w:t>
      </w:r>
    </w:p>
    <w:p w:rsidR="008351F3" w:rsidRPr="00FD7C8C" w:rsidRDefault="001B4658" w:rsidP="001B4658">
      <w:pPr>
        <w:pStyle w:val="a6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3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безналичной оплате: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счет-фактура;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накладная или акт приема-сдачи выполненных работ;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банка.</w:t>
      </w:r>
    </w:p>
    <w:p w:rsidR="008351F3" w:rsidRPr="00FD7C8C" w:rsidRDefault="001B4658" w:rsidP="001B4658">
      <w:pPr>
        <w:pStyle w:val="a6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3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оплате труда привлекаемых работников: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платежная ведомость или расходный кассовый ордер;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рабочего времени для штатных сотрудников;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(договор);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платежное поручение, подтверждающее оплату налогов и других обязательных платежей;</w:t>
      </w:r>
    </w:p>
    <w:p w:rsidR="008351F3" w:rsidRPr="00FD7C8C" w:rsidRDefault="001B4658" w:rsidP="001B4658">
      <w:pPr>
        <w:pStyle w:val="a6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3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оплате командировочных расходов: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командировке;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командировочное удостоверение;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задание и отчет о командировке;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расходно-кассовый ордер;</w:t>
      </w:r>
    </w:p>
    <w:p w:rsidR="008351F3" w:rsidRPr="00FD7C8C" w:rsidRDefault="001B4658" w:rsidP="001B4658">
      <w:pPr>
        <w:pStyle w:val="a6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835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51F3"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 и другие документы).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приложенные документы должны быть сгруппированы по статьям финансового отчета.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финансовых документов должны заверяться печатью и подписью руководителя организации.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итогового финансового отчета пронумеровываются, прошнуровываются и скрепляются печатью СО НКО – получателя субсидий.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финансовый отчет подписывается руководителем проекта и бухгалтером, ставится подпись руководителя и печать СО НКО – получателя субсидий, а также дата подписания отчета.</w:t>
      </w: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Pr="00FD7C8C" w:rsidRDefault="008351F3" w:rsidP="008351F3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351F3" w:rsidRPr="00FD7C8C" w:rsidRDefault="008351F3" w:rsidP="008351F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F3" w:rsidRDefault="008351F3" w:rsidP="008351F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51F3" w:rsidSect="003B40D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</w:t>
      </w:r>
      <w:r w:rsidR="000A25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hyperlink w:anchor="sub_9991" w:history="1">
        <w:r w:rsidRPr="007653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Положению</w:t>
        </w:r>
      </w:hyperlink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предоставлении из 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бюджета Республики Тыва социально ориентированным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некоммерческим  организациям</w:t>
      </w:r>
      <w:proofErr w:type="gramEnd"/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осуществляющим социальную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реабилитацию и </w:t>
      </w:r>
      <w:proofErr w:type="spellStart"/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ресоциализацию</w:t>
      </w:r>
      <w:proofErr w:type="spellEnd"/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лиц,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потреблявших наркотические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средства и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психотропные вещества в немедицинских целях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96"/>
      </w:tblGrid>
      <w:tr w:rsidR="008351F3" w:rsidRPr="001E436A" w:rsidTr="00B3101C">
        <w:tc>
          <w:tcPr>
            <w:tcW w:w="5637" w:type="dxa"/>
            <w:shd w:val="clear" w:color="auto" w:fill="auto"/>
          </w:tcPr>
          <w:p w:rsidR="008351F3" w:rsidRPr="001E436A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8351F3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(заполняется на бланке о</w:t>
            </w:r>
            <w:r w:rsidRPr="007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рганизации с</w:t>
            </w:r>
          </w:p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указанием даты  и исходящего номера)</w:t>
            </w:r>
          </w:p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51F3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Министру труда и социальной</w:t>
            </w:r>
          </w:p>
          <w:p w:rsidR="008351F3" w:rsidRPr="001E436A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политики Республики Тыва</w:t>
            </w:r>
          </w:p>
          <w:p w:rsidR="008351F3" w:rsidRPr="001E436A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1E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  <w:p w:rsidR="008351F3" w:rsidRPr="001E436A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1E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8351F3" w:rsidRPr="001E436A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на участие в конкурсе социально ориентированных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некоммерческих организаций, осуществляющих реабилитацию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и </w:t>
      </w:r>
      <w:proofErr w:type="spellStart"/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ресоциализацию</w:t>
      </w:r>
      <w:proofErr w:type="spellEnd"/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лиц, потреблявших наркотические средства 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 психотропные вещества в немедицинских целях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7653B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_________________________________________________________,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B6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некоммерческой организации)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1F3" w:rsidRPr="00333B93" w:rsidRDefault="008351F3" w:rsidP="008351F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изучив Положение </w:t>
      </w:r>
      <w:r w:rsidRPr="0098371C">
        <w:rPr>
          <w:rFonts w:ascii="Times New Roman" w:hAnsi="Times New Roman"/>
          <w:sz w:val="28"/>
          <w:szCs w:val="28"/>
        </w:rPr>
        <w:t>о предоставлении субсидий из 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 w:rsidRPr="00BD4663">
        <w:rPr>
          <w:rFonts w:ascii="Times New Roman" w:hAnsi="Times New Roman"/>
          <w:sz w:val="28"/>
          <w:szCs w:val="28"/>
        </w:rPr>
        <w:t>Тыва со</w:t>
      </w:r>
      <w:r>
        <w:rPr>
          <w:rFonts w:ascii="Times New Roman" w:hAnsi="Times New Roman"/>
          <w:sz w:val="28"/>
          <w:szCs w:val="28"/>
        </w:rPr>
        <w:t>циально ориентиро</w:t>
      </w:r>
      <w:r w:rsidRPr="00BD4663">
        <w:rPr>
          <w:rFonts w:ascii="Times New Roman" w:hAnsi="Times New Roman"/>
          <w:sz w:val="28"/>
          <w:szCs w:val="28"/>
        </w:rPr>
        <w:t>ванным</w:t>
      </w:r>
      <w:r w:rsidRPr="0098371C">
        <w:rPr>
          <w:rFonts w:ascii="Times New Roman" w:hAnsi="Times New Roman"/>
          <w:sz w:val="28"/>
          <w:szCs w:val="28"/>
        </w:rPr>
        <w:t xml:space="preserve"> некоммерческим организациям, осуществляющих деятельность в сфере социальной реабилитации и </w:t>
      </w:r>
      <w:proofErr w:type="spellStart"/>
      <w:r w:rsidRPr="0098371C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98371C">
        <w:rPr>
          <w:rFonts w:ascii="Times New Roman" w:hAnsi="Times New Roman"/>
          <w:sz w:val="28"/>
          <w:szCs w:val="28"/>
        </w:rPr>
        <w:t xml:space="preserve"> лиц, потребля</w:t>
      </w:r>
      <w:r>
        <w:rPr>
          <w:rFonts w:ascii="Times New Roman" w:hAnsi="Times New Roman"/>
          <w:sz w:val="28"/>
          <w:szCs w:val="28"/>
        </w:rPr>
        <w:t>вших</w:t>
      </w:r>
      <w:r w:rsidRPr="0098371C">
        <w:rPr>
          <w:rFonts w:ascii="Times New Roman" w:hAnsi="Times New Roman"/>
          <w:sz w:val="28"/>
          <w:szCs w:val="28"/>
        </w:rPr>
        <w:t xml:space="preserve"> наркотические средства и психотропные вещества в немедицинских целях</w:t>
      </w: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</w:t>
      </w:r>
      <w:r w:rsidR="001B465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Тыва от ___________________ №</w:t>
      </w: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__________, заявляет об участии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субсидии </w:t>
      </w:r>
      <w:r w:rsidRPr="0098371C">
        <w:rPr>
          <w:rFonts w:ascii="Times New Roman" w:hAnsi="Times New Roman"/>
          <w:sz w:val="28"/>
          <w:szCs w:val="28"/>
        </w:rPr>
        <w:t>из 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 w:rsidRPr="00BD4663">
        <w:rPr>
          <w:rFonts w:ascii="Times New Roman" w:hAnsi="Times New Roman"/>
          <w:sz w:val="28"/>
          <w:szCs w:val="28"/>
        </w:rPr>
        <w:t>Тыва со</w:t>
      </w:r>
      <w:r>
        <w:rPr>
          <w:rFonts w:ascii="Times New Roman" w:hAnsi="Times New Roman"/>
          <w:sz w:val="28"/>
          <w:szCs w:val="28"/>
        </w:rPr>
        <w:t>циально ориентиро</w:t>
      </w:r>
      <w:r w:rsidRPr="00BD4663">
        <w:rPr>
          <w:rFonts w:ascii="Times New Roman" w:hAnsi="Times New Roman"/>
          <w:sz w:val="28"/>
          <w:szCs w:val="28"/>
        </w:rPr>
        <w:t>ванным</w:t>
      </w:r>
      <w:r w:rsidRPr="0098371C">
        <w:rPr>
          <w:rFonts w:ascii="Times New Roman" w:hAnsi="Times New Roman"/>
          <w:sz w:val="28"/>
          <w:szCs w:val="28"/>
        </w:rPr>
        <w:t xml:space="preserve"> некоммерчес</w:t>
      </w:r>
      <w:r w:rsidR="001B4658">
        <w:rPr>
          <w:rFonts w:ascii="Times New Roman" w:hAnsi="Times New Roman"/>
          <w:sz w:val="28"/>
          <w:szCs w:val="28"/>
        </w:rPr>
        <w:t>ким организациям, осуществляющим</w:t>
      </w:r>
      <w:r w:rsidRPr="0098371C">
        <w:rPr>
          <w:rFonts w:ascii="Times New Roman" w:hAnsi="Times New Roman"/>
          <w:sz w:val="28"/>
          <w:szCs w:val="28"/>
        </w:rPr>
        <w:t xml:space="preserve"> деятельность в сфере социальной реабилитации и </w:t>
      </w:r>
      <w:proofErr w:type="spellStart"/>
      <w:r w:rsidRPr="0098371C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98371C">
        <w:rPr>
          <w:rFonts w:ascii="Times New Roman" w:hAnsi="Times New Roman"/>
          <w:sz w:val="28"/>
          <w:szCs w:val="28"/>
        </w:rPr>
        <w:t xml:space="preserve"> лиц, потребля</w:t>
      </w:r>
      <w:r>
        <w:rPr>
          <w:rFonts w:ascii="Times New Roman" w:hAnsi="Times New Roman"/>
          <w:sz w:val="28"/>
          <w:szCs w:val="28"/>
        </w:rPr>
        <w:t>вших</w:t>
      </w:r>
      <w:r w:rsidRPr="0098371C">
        <w:rPr>
          <w:rFonts w:ascii="Times New Roman" w:hAnsi="Times New Roman"/>
          <w:sz w:val="28"/>
          <w:szCs w:val="28"/>
        </w:rPr>
        <w:t xml:space="preserve"> наркотические средства и психотропные вещества в немедицинских целях</w:t>
      </w: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F3" w:rsidRPr="00CF3057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F3" w:rsidRPr="00CF3057" w:rsidRDefault="008351F3" w:rsidP="008351F3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Дата </w:t>
      </w:r>
    </w:p>
    <w:p w:rsidR="008351F3" w:rsidRPr="00CF3057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>Печать</w:t>
      </w:r>
    </w:p>
    <w:p w:rsidR="008351F3" w:rsidRPr="00CF3057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51F3" w:rsidSect="003B40D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hyperlink w:anchor="sub_9991" w:history="1">
        <w:r w:rsidRPr="007653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Положению</w:t>
        </w:r>
      </w:hyperlink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предоставлении субсидий из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бюджета Республики Тыва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социально ориентированным некоммерческим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организациям, осуществляющим социальную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реабилитацию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ресоциализацию</w:t>
      </w:r>
      <w:proofErr w:type="spellEnd"/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лиц,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потреблявших наркотические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средства и 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психотропные вещества в немедицинских целях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1F3" w:rsidRPr="00CF3057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0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ИНФОРМАЦИОННАЯ КАРТА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</w:t>
      </w:r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оциально ориентированной некоммерческой организации,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осуществляющ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ей реабилитацию и </w:t>
      </w:r>
      <w:proofErr w:type="spell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ресоциализацию</w:t>
      </w:r>
      <w:proofErr w:type="spellEnd"/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лиц,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потреблявших наркотические средства и 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3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психотропные вещества в немедицинских целях</w:t>
      </w:r>
    </w:p>
    <w:p w:rsidR="008351F3" w:rsidRPr="007653B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57"/>
        <w:gridCol w:w="1701"/>
      </w:tblGrid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Месторасположение организации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юридиче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рес), ИНН, электронный адрес, контактный телефон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организации (описать подробно)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социальной реабилитации и </w:t>
            </w:r>
            <w:proofErr w:type="spellStart"/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(описать подробно)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 (должности)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организации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реабилитационного процесса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целевой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рии, находящейся на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литации, пол,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место жительства, общее количество человек, находящихся на реабилитации на момент подачи документов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человек, прошедших  курс  социальной реабилитации и </w:t>
            </w:r>
            <w:proofErr w:type="spellStart"/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количество мужчин и женщин, возраст) за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лендарный год, предшествующий году проведения к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 (при наличии)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человек, прошедших курс реабилитации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процентном  соотношении),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которых наблюдается стойкая ремиссия свыше 1 года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организациями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организации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проводимой  работы</w:t>
            </w:r>
            <w:proofErr w:type="gramEnd"/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 по вовлечению в реабилитационный процесс значимых для реабилитируемого лиц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оснащенность  и  санитарно-бытовые условия организации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повышения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ности, способности к 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ботке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реализации жизненных стратегий и программ лица, потребля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наркотические средства и психотропные вещества в немедицинских целях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F3" w:rsidRPr="007653B6" w:rsidTr="00B3101C">
        <w:tc>
          <w:tcPr>
            <w:tcW w:w="456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7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701" w:type="dxa"/>
            <w:shd w:val="clear" w:color="auto" w:fill="auto"/>
          </w:tcPr>
          <w:p w:rsidR="008351F3" w:rsidRPr="007653B6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Подпись,</w:t>
      </w: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51F3" w:rsidSect="003B40D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 xml:space="preserve">ечать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F30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Дата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hyperlink w:anchor="sub_9991" w:history="1">
        <w:r w:rsidRPr="006257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Положению</w:t>
        </w:r>
      </w:hyperlink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предоставлении субсидий из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республиканского бюджета Республики Тыва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социально ориентированным некоммерческим 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организациям, осуществляющим социальную 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реабилитацию и </w:t>
      </w:r>
      <w:proofErr w:type="spellStart"/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ресоциализацию</w:t>
      </w:r>
      <w:proofErr w:type="spellEnd"/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лиц, 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потреблявших наркотические средства и 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психотропные вещества в немедицинских целях</w:t>
      </w:r>
    </w:p>
    <w:p w:rsidR="008351F3" w:rsidRPr="006257F8" w:rsidRDefault="008351F3" w:rsidP="008351F3">
      <w:pPr>
        <w:tabs>
          <w:tab w:val="left" w:pos="1134"/>
        </w:tabs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8351F3" w:rsidRPr="006257F8" w:rsidRDefault="008351F3" w:rsidP="008351F3">
      <w:pPr>
        <w:tabs>
          <w:tab w:val="left" w:pos="1134"/>
        </w:tabs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257F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Форма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М Е Т А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расходов на реализацию программы (проекта)</w:t>
      </w:r>
    </w:p>
    <w:p w:rsidR="008351F3" w:rsidRPr="006257F8" w:rsidRDefault="008351F3" w:rsidP="00835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92"/>
        <w:gridCol w:w="4078"/>
        <w:gridCol w:w="2259"/>
        <w:gridCol w:w="3177"/>
      </w:tblGrid>
      <w:tr w:rsidR="008351F3" w:rsidRPr="006257F8" w:rsidTr="00B3101C">
        <w:tc>
          <w:tcPr>
            <w:tcW w:w="608" w:type="dxa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7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2" w:type="dxa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7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Направление расходования средств</w:t>
            </w:r>
          </w:p>
        </w:tc>
        <w:tc>
          <w:tcPr>
            <w:tcW w:w="4774" w:type="dxa"/>
            <w:gridSpan w:val="2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7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 счет субсидии, тыс. рублей</w:t>
            </w:r>
          </w:p>
        </w:tc>
      </w:tr>
      <w:tr w:rsidR="008351F3" w:rsidRPr="006257F8" w:rsidTr="00B3101C">
        <w:tc>
          <w:tcPr>
            <w:tcW w:w="608" w:type="dxa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51F3" w:rsidRPr="006257F8" w:rsidTr="00B3101C">
        <w:tc>
          <w:tcPr>
            <w:tcW w:w="4190" w:type="dxa"/>
            <w:gridSpan w:val="2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7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8351F3" w:rsidRPr="006257F8" w:rsidRDefault="008351F3" w:rsidP="00B3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351F3" w:rsidRPr="006257F8" w:rsidRDefault="008351F3" w:rsidP="00835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351F3" w:rsidRPr="006257F8" w:rsidRDefault="008351F3" w:rsidP="00835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351F3" w:rsidRPr="006257F8" w:rsidRDefault="008351F3" w:rsidP="00835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351F3" w:rsidRPr="006257F8" w:rsidRDefault="008351F3" w:rsidP="008351F3">
      <w:pPr>
        <w:pStyle w:val="ConsPlusNonformat"/>
        <w:jc w:val="both"/>
        <w:rPr>
          <w:color w:val="000000" w:themeColor="text1"/>
        </w:rPr>
      </w:pPr>
      <w:r w:rsidRPr="006257F8">
        <w:rPr>
          <w:color w:val="000000" w:themeColor="text1"/>
        </w:rPr>
        <w:t>_________________________________________    _______________    _____________________</w:t>
      </w:r>
    </w:p>
    <w:p w:rsidR="008351F3" w:rsidRPr="006257F8" w:rsidRDefault="008351F3" w:rsidP="008351F3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(наименование должности                               </w:t>
      </w:r>
      <w:proofErr w:type="gramStart"/>
      <w:r w:rsidRPr="00625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(</w:t>
      </w:r>
      <w:proofErr w:type="gramEnd"/>
      <w:r w:rsidRPr="00625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подпись)                  (фамилия, инициалы)</w:t>
      </w:r>
    </w:p>
    <w:p w:rsidR="008351F3" w:rsidRPr="006257F8" w:rsidRDefault="008351F3" w:rsidP="008351F3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руководителя некоммерческой</w:t>
      </w:r>
    </w:p>
    <w:p w:rsidR="008351F3" w:rsidRPr="006257F8" w:rsidRDefault="008351F3" w:rsidP="008351F3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организации)</w:t>
      </w:r>
    </w:p>
    <w:p w:rsidR="008351F3" w:rsidRPr="006257F8" w:rsidRDefault="008351F3" w:rsidP="008351F3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51F3" w:rsidRPr="006257F8" w:rsidRDefault="008351F3" w:rsidP="008351F3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8351F3" w:rsidRPr="006257F8" w:rsidRDefault="008351F3" w:rsidP="008351F3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6257F8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«__» __________ 20__ г.      М.П.</w:t>
      </w:r>
    </w:p>
    <w:p w:rsidR="008351F3" w:rsidRPr="006257F8" w:rsidRDefault="008351F3" w:rsidP="008351F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8351F3" w:rsidRPr="006257F8" w:rsidRDefault="008351F3" w:rsidP="008351F3">
      <w:pPr>
        <w:tabs>
          <w:tab w:val="left" w:pos="1134"/>
        </w:tabs>
        <w:spacing w:after="0" w:line="240" w:lineRule="auto"/>
        <w:contextualSpacing/>
        <w:jc w:val="both"/>
        <w:rPr>
          <w:color w:val="000000" w:themeColor="text1"/>
          <w:sz w:val="32"/>
          <w:szCs w:val="28"/>
          <w:lang w:eastAsia="ru-RU" w:bidi="ru-RU"/>
        </w:rPr>
      </w:pPr>
    </w:p>
    <w:p w:rsidR="008351F3" w:rsidRDefault="008351F3" w:rsidP="008351F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8351F3" w:rsidSect="003B40D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9991" w:history="1">
        <w:r w:rsidRPr="00625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субсидий из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республиканского бюджета Республики Тыва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ориентированным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организациям, осуществляющим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социальную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реабилитацию и </w:t>
      </w:r>
      <w:proofErr w:type="spellStart"/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ресоциализацию</w:t>
      </w:r>
      <w:proofErr w:type="spellEnd"/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потреблявших наркотические средства и</w:t>
      </w:r>
    </w:p>
    <w:p w:rsidR="008351F3" w:rsidRPr="006257F8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психотропные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вещества в немедицинских целях</w:t>
      </w:r>
    </w:p>
    <w:p w:rsidR="008351F3" w:rsidRPr="006257F8" w:rsidRDefault="008351F3" w:rsidP="008351F3">
      <w:pPr>
        <w:tabs>
          <w:tab w:val="left" w:pos="1134"/>
        </w:tabs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351F3" w:rsidRPr="006257F8" w:rsidRDefault="008351F3" w:rsidP="008351F3">
      <w:pPr>
        <w:tabs>
          <w:tab w:val="left" w:pos="1134"/>
        </w:tabs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351F3" w:rsidRPr="00E6560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E6560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КРИТЕРИИ ОТБОРА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</w:t>
      </w:r>
      <w:r w:rsidRPr="00E6560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оциально ориентированных некоммерческих организаций,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E6560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осуществляющих социальную реабилитацию и </w:t>
      </w:r>
    </w:p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proofErr w:type="spellStart"/>
      <w:r w:rsidRPr="00E6560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ресоциализацию</w:t>
      </w:r>
      <w:proofErr w:type="spellEnd"/>
      <w:r w:rsidRPr="00E6560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лиц, потреблявших наркотические средства </w:t>
      </w:r>
    </w:p>
    <w:p w:rsidR="008351F3" w:rsidRPr="00E6560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E6560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 психотропные вещества в немедицинских целях</w:t>
      </w:r>
    </w:p>
    <w:p w:rsidR="008351F3" w:rsidRPr="007E3316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5511"/>
        <w:gridCol w:w="4132"/>
      </w:tblGrid>
      <w:tr w:rsidR="008351F3" w:rsidRPr="00E65603" w:rsidTr="00B3101C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заявок некоммерческих 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8351F3" w:rsidRPr="00E65603" w:rsidTr="00B3101C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видам деятельности, предусмотрен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ст.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О некоммерческих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(оценивается соответствие целей, мероприятий программы (проекта) вышеуказанным целям для предоставления поддержки, наличие и реалистичность значений показателей результативности реализации программы (проекта)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баллов определяется конкурсной комиссией по результатам оценки 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(соответствие запрашиваемых средств на поддержку целям и мероприятиям про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граммы (проекта), наличие необходимых обоснований, расчетов, логики и </w:t>
            </w:r>
            <w:proofErr w:type="spellStart"/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баллов определяется конкурсной комиссией по результатам оценки 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представленного проекта, иных документов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представленного проекта, иных документов заявки - от 0 до 5</w:t>
            </w:r>
          </w:p>
        </w:tc>
      </w:tr>
      <w:tr w:rsidR="008351F3" w:rsidRPr="00E65603" w:rsidTr="00B3101C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опыта осуществления деятельности, предполагаемой по проекту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года до 2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10 лет </w:t>
            </w:r>
            <w:r w:rsidRPr="00ED4D4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материально-технической базы и помещения, необходимых для реализации проекта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экспертами по результатам оценки представленного проекта, иных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заявки 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некоммерческой организации опыта использования целевых поступлений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экспертами по результатам оценки представленного проекта, иных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заявки 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развивается в сетевом партнерстве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сетевом партнерстве двух некоммерческих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сетевом партнерстве некоммерче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организации и бизнеса 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сетевом партнерстве некоммерческой организации, бизнеса и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сетевом партнерстве некоммерческой организации, бизнеса, власти и средств массовой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реализуется на территории нескольких муниципальных районов и/или городских округов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 муниципальных образованиях 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и более муниципальных образованиях </w:t>
            </w:r>
            <w:r w:rsidRPr="00ED4D4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351F3" w:rsidRPr="00E65603" w:rsidTr="00B3101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разработанного сайта некоммерческой организации в информационно-</w:t>
            </w:r>
            <w:proofErr w:type="spellStart"/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</w:t>
            </w:r>
          </w:p>
          <w:p w:rsidR="008351F3" w:rsidRPr="00E65603" w:rsidRDefault="008351F3" w:rsidP="00B310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ED4D4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8351F3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sectPr w:rsidR="008351F3" w:rsidSect="007E186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9991" w:history="1">
        <w:r w:rsidRPr="00796F5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Положению</w:t>
        </w:r>
      </w:hyperlink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предоставлении субсидий из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республиканского бюджета Республики Тыва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 ориентированным некоммерческим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организациям, осуществляющим социальную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реабилитацию и </w:t>
      </w:r>
      <w:proofErr w:type="spellStart"/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ресоциализацию</w:t>
      </w:r>
      <w:proofErr w:type="spellEnd"/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лиц,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потреблявших наркотические средства и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психотропные вещества в немедицинских целях</w:t>
      </w:r>
    </w:p>
    <w:p w:rsidR="008351F3" w:rsidRPr="00796F51" w:rsidRDefault="008351F3" w:rsidP="00835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8351F3" w:rsidRPr="00796F51" w:rsidRDefault="008351F3" w:rsidP="00835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ОЦЕНОЧНЫЙ ЛИСТ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по программе (проекту)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6F5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программы (проекта)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Заседание конкурсной комиссии от _____________ № _______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b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6234"/>
        <w:gridCol w:w="3403"/>
      </w:tblGrid>
      <w:tr w:rsidR="008351F3" w:rsidRPr="00796F51" w:rsidTr="00B3101C">
        <w:tc>
          <w:tcPr>
            <w:tcW w:w="534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3191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351F3" w:rsidRPr="00796F51" w:rsidTr="00B3101C">
        <w:tc>
          <w:tcPr>
            <w:tcW w:w="5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утвержденной программы социально реабилитации и </w:t>
            </w:r>
            <w:proofErr w:type="spellStart"/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лиц, потреблявших наркотические средства и психотропные вещества в немедицинских целях</w:t>
            </w:r>
          </w:p>
        </w:tc>
        <w:tc>
          <w:tcPr>
            <w:tcW w:w="319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оснащенность, бытовые условия социально ориентированной некоммерческой организации</w:t>
            </w:r>
          </w:p>
        </w:tc>
        <w:tc>
          <w:tcPr>
            <w:tcW w:w="319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вовлечения в процесс социальной реабилитации и </w:t>
            </w:r>
            <w:proofErr w:type="spellStart"/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значимых для </w:t>
            </w:r>
            <w:proofErr w:type="spellStart"/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реабилитанта</w:t>
            </w:r>
            <w:proofErr w:type="spellEnd"/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319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</w:t>
            </w:r>
            <w:proofErr w:type="spellStart"/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экономическоеобоснование</w:t>
            </w:r>
            <w:proofErr w:type="spellEnd"/>
          </w:p>
        </w:tc>
        <w:tc>
          <w:tcPr>
            <w:tcW w:w="319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личностного роста, повышения социальной активности, способности к самостоятельной разработке и реализации жизненных стратегий и программ лица, больного наркоманией</w:t>
            </w:r>
          </w:p>
        </w:tc>
        <w:tc>
          <w:tcPr>
            <w:tcW w:w="319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представленных материалов (отчетов), отражающих результаты и эффективность работы организации за предыдущий год (годы) и текущий период</w:t>
            </w:r>
          </w:p>
        </w:tc>
        <w:tc>
          <w:tcPr>
            <w:tcW w:w="319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распространения негативной информации в деятельности социально ориентированной некоммерческой организации, совершения противоправных действий</w:t>
            </w:r>
          </w:p>
        </w:tc>
        <w:tc>
          <w:tcPr>
            <w:tcW w:w="319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51F3" w:rsidRPr="00796F51" w:rsidRDefault="008351F3" w:rsidP="0083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>Член конкурсной комиссии _____________      _____________________</w:t>
      </w:r>
    </w:p>
    <w:p w:rsidR="008351F3" w:rsidRPr="00796F51" w:rsidRDefault="008351F3" w:rsidP="008351F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96F51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(подпись)                       (расшифровка подписи)</w:t>
      </w:r>
    </w:p>
    <w:p w:rsidR="008351F3" w:rsidRPr="00796F51" w:rsidRDefault="008351F3" w:rsidP="008351F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6F51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8351F3" w:rsidRDefault="008351F3" w:rsidP="008351F3">
      <w:pPr>
        <w:sectPr w:rsidR="008351F3" w:rsidSect="003B40DB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9991" w:history="1">
        <w:r w:rsidRPr="00796F5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Положению</w:t>
        </w:r>
      </w:hyperlink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предоставлении субсидий из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республиканского бюджета Республики Тыва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 ориентированным некоммерческим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организациям, осуществляющим социальную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реабилитацию и </w:t>
      </w:r>
      <w:proofErr w:type="spellStart"/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ресоциализацию</w:t>
      </w:r>
      <w:proofErr w:type="spellEnd"/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лиц,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потреблявших наркотические средства и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психотропные вещества в немедицинских целях</w:t>
      </w:r>
    </w:p>
    <w:p w:rsidR="008351F3" w:rsidRPr="00796F51" w:rsidRDefault="008351F3" w:rsidP="00835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8351F3" w:rsidRPr="00796F51" w:rsidRDefault="008351F3" w:rsidP="00835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ИТОГОВЫЙ ОЦЕНОЧНЫЙ ЛИСТ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по программе (проекту)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6F5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программы (проекта)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Заседание конкурсной комиссии от _____________ № _______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050"/>
        <w:gridCol w:w="850"/>
        <w:gridCol w:w="851"/>
        <w:gridCol w:w="850"/>
        <w:gridCol w:w="2134"/>
      </w:tblGrid>
      <w:tr w:rsidR="008351F3" w:rsidRPr="00796F51" w:rsidTr="00B3101C">
        <w:tc>
          <w:tcPr>
            <w:tcW w:w="445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551" w:type="dxa"/>
            <w:gridSpan w:val="3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членов</w:t>
            </w:r>
          </w:p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комиссии в баллах</w:t>
            </w: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Средний балл по </w:t>
            </w:r>
          </w:p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критериям (до</w:t>
            </w:r>
          </w:p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десятых долей)</w:t>
            </w:r>
          </w:p>
        </w:tc>
      </w:tr>
      <w:tr w:rsidR="008351F3" w:rsidRPr="00796F51" w:rsidTr="00B3101C">
        <w:tc>
          <w:tcPr>
            <w:tcW w:w="445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утвержденной программы социально реабилитации и </w:t>
            </w:r>
            <w:proofErr w:type="spellStart"/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ресоциализации</w:t>
            </w:r>
            <w:proofErr w:type="spellEnd"/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потреблявших наркотические средства и психотропные вещества в немедицинских целях</w:t>
            </w: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445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Материально-техническая оснащенность, бытовые условия социально ориентированной некоммерческой организации</w:t>
            </w: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445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вовлечения в процесс социальной реабилитации и </w:t>
            </w:r>
            <w:proofErr w:type="spellStart"/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ресоциализации</w:t>
            </w:r>
            <w:proofErr w:type="spellEnd"/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значимых для </w:t>
            </w:r>
            <w:proofErr w:type="spellStart"/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реабилитанта</w:t>
            </w:r>
            <w:proofErr w:type="spellEnd"/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445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Финансово-экономическое обоснование</w:t>
            </w: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445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личностного роста, повышения социальной активности, способности к самостоятельной разработке и реализации жизненных стратегий и программ лица, больного наркоманией</w:t>
            </w: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445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представленных материалов (отчетов), отражающих результаты и эффективность работы организации за предыдущий год (годы) и текущий период</w:t>
            </w: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445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Отсутствие распространения негативной информации в деятельности социально ориентированной некоммерческой организации, совершения противоправных действий</w:t>
            </w: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495" w:type="dxa"/>
            <w:gridSpan w:val="2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51F3" w:rsidRPr="00796F51" w:rsidRDefault="008351F3" w:rsidP="008351F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351F3" w:rsidRPr="00796F51" w:rsidRDefault="008351F3" w:rsidP="008351F3">
      <w:pPr>
        <w:rPr>
          <w:rFonts w:ascii="Calibri" w:eastAsia="Calibri" w:hAnsi="Calibri" w:cs="Times New Roman"/>
          <w:color w:val="000000"/>
        </w:rPr>
        <w:sectPr w:rsidR="008351F3" w:rsidRPr="00796F51" w:rsidSect="007E186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7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9991" w:history="1">
        <w:r w:rsidRPr="00796F5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Положению</w:t>
        </w:r>
      </w:hyperlink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предоставлении субсидий из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республиканского бюджета Республики Тыва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 ориентированным некоммерческим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организациям, осуществляющим социальную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реабилитацию и </w:t>
      </w:r>
      <w:proofErr w:type="spellStart"/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ресоциализацию</w:t>
      </w:r>
      <w:proofErr w:type="spellEnd"/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лиц,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потреблявших наркотические средства и </w:t>
      </w:r>
    </w:p>
    <w:p w:rsidR="008351F3" w:rsidRPr="00796F51" w:rsidRDefault="008351F3" w:rsidP="008351F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психотропные вещества в немедицинских целях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F51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F51">
        <w:rPr>
          <w:rFonts w:ascii="Times New Roman" w:eastAsia="Calibri" w:hAnsi="Times New Roman" w:cs="Times New Roman"/>
          <w:b/>
          <w:sz w:val="28"/>
          <w:szCs w:val="28"/>
        </w:rPr>
        <w:t>СВОДНЫЙ ОЦЕНОЧНЫЙ ЛИСТ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>по программе (проекту)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F51">
        <w:rPr>
          <w:rFonts w:ascii="Times New Roman" w:eastAsia="Calibri" w:hAnsi="Times New Roman" w:cs="Times New Roman"/>
          <w:sz w:val="24"/>
          <w:szCs w:val="24"/>
        </w:rPr>
        <w:t>(наименование программы (проекта)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>Заседание конкурсной комиссии от _____________ № _______</w:t>
      </w:r>
    </w:p>
    <w:p w:rsidR="008351F3" w:rsidRPr="00796F51" w:rsidRDefault="008351F3" w:rsidP="008351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540"/>
        <w:gridCol w:w="4428"/>
        <w:gridCol w:w="2172"/>
        <w:gridCol w:w="3316"/>
      </w:tblGrid>
      <w:tr w:rsidR="008351F3" w:rsidRPr="00796F51" w:rsidTr="00B3101C">
        <w:tc>
          <w:tcPr>
            <w:tcW w:w="540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8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172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316" w:type="dxa"/>
          </w:tcPr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для выполнения </w:t>
            </w:r>
          </w:p>
          <w:p w:rsidR="008351F3" w:rsidRPr="00796F51" w:rsidRDefault="008351F3" w:rsidP="00B31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(проекта)</w:t>
            </w:r>
          </w:p>
        </w:tc>
      </w:tr>
      <w:tr w:rsidR="008351F3" w:rsidRPr="00796F51" w:rsidTr="00B3101C">
        <w:tc>
          <w:tcPr>
            <w:tcW w:w="54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4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4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4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4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4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1F3" w:rsidRPr="00796F51" w:rsidTr="00B3101C">
        <w:tc>
          <w:tcPr>
            <w:tcW w:w="540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F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351F3" w:rsidRPr="00796F51" w:rsidRDefault="008351F3" w:rsidP="00B31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51F3" w:rsidRPr="00796F51" w:rsidRDefault="008351F3" w:rsidP="0083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1F3" w:rsidRPr="00796F51" w:rsidRDefault="008351F3" w:rsidP="00835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__________  _____________________</w:t>
      </w:r>
    </w:p>
    <w:p w:rsidR="008351F3" w:rsidRPr="00796F51" w:rsidRDefault="008351F3" w:rsidP="00835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>Секретарь конкурсной комиссии       __________  _____________________</w:t>
      </w:r>
    </w:p>
    <w:p w:rsidR="008351F3" w:rsidRPr="00796F51" w:rsidRDefault="008351F3" w:rsidP="00835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>Члены конкурсной комиссии             __________  _____________________</w:t>
      </w:r>
    </w:p>
    <w:p w:rsidR="008351F3" w:rsidRPr="00796F51" w:rsidRDefault="008351F3" w:rsidP="008351F3">
      <w:pPr>
        <w:spacing w:after="0" w:line="240" w:lineRule="auto"/>
        <w:ind w:firstLine="3544"/>
        <w:rPr>
          <w:rFonts w:ascii="Times New Roman" w:eastAsia="Calibri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 xml:space="preserve">            __________  _____________________</w:t>
      </w:r>
    </w:p>
    <w:p w:rsidR="008351F3" w:rsidRPr="003B7673" w:rsidRDefault="008351F3" w:rsidP="008351F3">
      <w:pPr>
        <w:rPr>
          <w:rFonts w:ascii="Times New Roman" w:hAnsi="Times New Roman" w:cs="Times New Roman"/>
          <w:sz w:val="28"/>
          <w:szCs w:val="28"/>
        </w:rPr>
      </w:pPr>
      <w:r w:rsidRPr="00796F51">
        <w:rPr>
          <w:rFonts w:ascii="Times New Roman" w:eastAsia="Calibri" w:hAnsi="Times New Roman" w:cs="Times New Roman"/>
          <w:sz w:val="28"/>
          <w:szCs w:val="28"/>
        </w:rPr>
        <w:t xml:space="preserve">            __________  _____________________</w:t>
      </w:r>
    </w:p>
    <w:p w:rsidR="00D15B95" w:rsidRPr="008351F3" w:rsidRDefault="00D15B95" w:rsidP="008351F3">
      <w:pPr>
        <w:rPr>
          <w:szCs w:val="24"/>
        </w:rPr>
      </w:pPr>
    </w:p>
    <w:sectPr w:rsidR="00D15B95" w:rsidRPr="008351F3" w:rsidSect="008351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D1" w:rsidRDefault="005575D1" w:rsidP="00B82E3A">
      <w:pPr>
        <w:spacing w:after="0" w:line="240" w:lineRule="auto"/>
      </w:pPr>
      <w:r>
        <w:separator/>
      </w:r>
    </w:p>
  </w:endnote>
  <w:endnote w:type="continuationSeparator" w:id="0">
    <w:p w:rsidR="005575D1" w:rsidRDefault="005575D1" w:rsidP="00B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D1" w:rsidRDefault="005575D1" w:rsidP="00B82E3A">
      <w:pPr>
        <w:spacing w:after="0" w:line="240" w:lineRule="auto"/>
      </w:pPr>
      <w:r>
        <w:separator/>
      </w:r>
    </w:p>
  </w:footnote>
  <w:footnote w:type="continuationSeparator" w:id="0">
    <w:p w:rsidR="005575D1" w:rsidRDefault="005575D1" w:rsidP="00B8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7921"/>
    </w:sdtPr>
    <w:sdtEndPr>
      <w:rPr>
        <w:rFonts w:ascii="Times New Roman" w:hAnsi="Times New Roman" w:cs="Times New Roman"/>
        <w:sz w:val="24"/>
      </w:rPr>
    </w:sdtEndPr>
    <w:sdtContent>
      <w:p w:rsidR="00B3101C" w:rsidRPr="003B40DB" w:rsidRDefault="00B3101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B40DB">
          <w:rPr>
            <w:rFonts w:ascii="Times New Roman" w:hAnsi="Times New Roman" w:cs="Times New Roman"/>
            <w:sz w:val="24"/>
          </w:rPr>
          <w:fldChar w:fldCharType="begin"/>
        </w:r>
        <w:r w:rsidRPr="003B40D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B40DB">
          <w:rPr>
            <w:rFonts w:ascii="Times New Roman" w:hAnsi="Times New Roman" w:cs="Times New Roman"/>
            <w:sz w:val="24"/>
          </w:rPr>
          <w:fldChar w:fldCharType="separate"/>
        </w:r>
        <w:r w:rsidR="00B5668E">
          <w:rPr>
            <w:rFonts w:ascii="Times New Roman" w:hAnsi="Times New Roman" w:cs="Times New Roman"/>
            <w:noProof/>
            <w:sz w:val="24"/>
          </w:rPr>
          <w:t>2</w:t>
        </w:r>
        <w:r w:rsidRPr="003B40D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42"/>
    </w:sdtPr>
    <w:sdtEndPr>
      <w:rPr>
        <w:rFonts w:ascii="Times New Roman" w:hAnsi="Times New Roman" w:cs="Times New Roman"/>
        <w:sz w:val="24"/>
      </w:rPr>
    </w:sdtEndPr>
    <w:sdtContent>
      <w:p w:rsidR="00B3101C" w:rsidRPr="007E186C" w:rsidRDefault="00B3101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7E186C">
          <w:rPr>
            <w:rFonts w:ascii="Times New Roman" w:hAnsi="Times New Roman" w:cs="Times New Roman"/>
            <w:sz w:val="24"/>
          </w:rPr>
          <w:fldChar w:fldCharType="begin"/>
        </w:r>
        <w:r w:rsidRPr="007E18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E186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E186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C" w:rsidRDefault="00B31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EA0"/>
    <w:multiLevelType w:val="hybridMultilevel"/>
    <w:tmpl w:val="1F509CFC"/>
    <w:lvl w:ilvl="0" w:tplc="75BAE50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066A3B"/>
    <w:multiLevelType w:val="multilevel"/>
    <w:tmpl w:val="379CB6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96767B1"/>
    <w:multiLevelType w:val="hybridMultilevel"/>
    <w:tmpl w:val="94ECC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802423"/>
    <w:multiLevelType w:val="multilevel"/>
    <w:tmpl w:val="FB5481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50736CF"/>
    <w:multiLevelType w:val="hybridMultilevel"/>
    <w:tmpl w:val="6B1A6284"/>
    <w:lvl w:ilvl="0" w:tplc="EEC0D0F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8324AA6"/>
    <w:multiLevelType w:val="hybridMultilevel"/>
    <w:tmpl w:val="412C91BC"/>
    <w:lvl w:ilvl="0" w:tplc="617095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120D1E"/>
    <w:multiLevelType w:val="hybridMultilevel"/>
    <w:tmpl w:val="30161180"/>
    <w:lvl w:ilvl="0" w:tplc="C28ADD4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421E3270"/>
    <w:multiLevelType w:val="hybridMultilevel"/>
    <w:tmpl w:val="A01617C8"/>
    <w:lvl w:ilvl="0" w:tplc="7A2451A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7A2432B"/>
    <w:multiLevelType w:val="hybridMultilevel"/>
    <w:tmpl w:val="50068EEC"/>
    <w:lvl w:ilvl="0" w:tplc="BB5AF5D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4B92777B"/>
    <w:multiLevelType w:val="multilevel"/>
    <w:tmpl w:val="240EAF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635F92"/>
    <w:multiLevelType w:val="hybridMultilevel"/>
    <w:tmpl w:val="20862EE0"/>
    <w:lvl w:ilvl="0" w:tplc="701C5A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120627"/>
    <w:multiLevelType w:val="hybridMultilevel"/>
    <w:tmpl w:val="5032E16E"/>
    <w:lvl w:ilvl="0" w:tplc="267E1FE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EC45AA0"/>
    <w:multiLevelType w:val="hybridMultilevel"/>
    <w:tmpl w:val="206C51A8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754152"/>
    <w:multiLevelType w:val="hybridMultilevel"/>
    <w:tmpl w:val="29DAE944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272456"/>
    <w:multiLevelType w:val="hybridMultilevel"/>
    <w:tmpl w:val="7BBA35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2B349B"/>
    <w:multiLevelType w:val="hybridMultilevel"/>
    <w:tmpl w:val="4D041F78"/>
    <w:lvl w:ilvl="0" w:tplc="C47A021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7DE75833"/>
    <w:multiLevelType w:val="hybridMultilevel"/>
    <w:tmpl w:val="82D823A0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5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6"/>
  </w:num>
  <w:num w:numId="14">
    <w:abstractNumId w:va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6ab575a-7a7b-4d6e-a456-7bfc6088c54c"/>
  </w:docVars>
  <w:rsids>
    <w:rsidRoot w:val="00453DD7"/>
    <w:rsid w:val="00020B25"/>
    <w:rsid w:val="00035043"/>
    <w:rsid w:val="000403B3"/>
    <w:rsid w:val="000559C4"/>
    <w:rsid w:val="0006068E"/>
    <w:rsid w:val="00073566"/>
    <w:rsid w:val="00092797"/>
    <w:rsid w:val="000A10D2"/>
    <w:rsid w:val="000A256A"/>
    <w:rsid w:val="000A7351"/>
    <w:rsid w:val="000C291E"/>
    <w:rsid w:val="00101504"/>
    <w:rsid w:val="001044FB"/>
    <w:rsid w:val="00123B31"/>
    <w:rsid w:val="001A3596"/>
    <w:rsid w:val="001B122A"/>
    <w:rsid w:val="001B4658"/>
    <w:rsid w:val="001C7E10"/>
    <w:rsid w:val="001D15DA"/>
    <w:rsid w:val="001D6C21"/>
    <w:rsid w:val="00200E82"/>
    <w:rsid w:val="0021708B"/>
    <w:rsid w:val="00220286"/>
    <w:rsid w:val="00225F14"/>
    <w:rsid w:val="00253C4C"/>
    <w:rsid w:val="00263A6C"/>
    <w:rsid w:val="00264333"/>
    <w:rsid w:val="00270CC2"/>
    <w:rsid w:val="0028775C"/>
    <w:rsid w:val="00295EE7"/>
    <w:rsid w:val="002A03BE"/>
    <w:rsid w:val="002A7B8D"/>
    <w:rsid w:val="002D2027"/>
    <w:rsid w:val="002F1E00"/>
    <w:rsid w:val="0039343A"/>
    <w:rsid w:val="003B2A7B"/>
    <w:rsid w:val="003B40DB"/>
    <w:rsid w:val="003B61E7"/>
    <w:rsid w:val="003C54FD"/>
    <w:rsid w:val="003E0BC5"/>
    <w:rsid w:val="00427634"/>
    <w:rsid w:val="00450ECE"/>
    <w:rsid w:val="00453DD7"/>
    <w:rsid w:val="00466B9E"/>
    <w:rsid w:val="004976EC"/>
    <w:rsid w:val="004A0BC8"/>
    <w:rsid w:val="004B70F4"/>
    <w:rsid w:val="004B74E3"/>
    <w:rsid w:val="004D00FE"/>
    <w:rsid w:val="004D68C3"/>
    <w:rsid w:val="004E1D84"/>
    <w:rsid w:val="00502233"/>
    <w:rsid w:val="00504956"/>
    <w:rsid w:val="00515C61"/>
    <w:rsid w:val="00532E19"/>
    <w:rsid w:val="00533B39"/>
    <w:rsid w:val="0055296C"/>
    <w:rsid w:val="0055706B"/>
    <w:rsid w:val="005575D1"/>
    <w:rsid w:val="005723CA"/>
    <w:rsid w:val="005A1163"/>
    <w:rsid w:val="005A7BFF"/>
    <w:rsid w:val="005B61BA"/>
    <w:rsid w:val="005B7100"/>
    <w:rsid w:val="005B79C2"/>
    <w:rsid w:val="005C1DF6"/>
    <w:rsid w:val="005D063F"/>
    <w:rsid w:val="005D3DAA"/>
    <w:rsid w:val="005E560E"/>
    <w:rsid w:val="005E7A39"/>
    <w:rsid w:val="0062483E"/>
    <w:rsid w:val="006257F8"/>
    <w:rsid w:val="00660746"/>
    <w:rsid w:val="006650B7"/>
    <w:rsid w:val="00675F56"/>
    <w:rsid w:val="006A2741"/>
    <w:rsid w:val="006B41B8"/>
    <w:rsid w:val="006F2C14"/>
    <w:rsid w:val="00701133"/>
    <w:rsid w:val="00710376"/>
    <w:rsid w:val="0071441D"/>
    <w:rsid w:val="0071763B"/>
    <w:rsid w:val="007653B6"/>
    <w:rsid w:val="00767131"/>
    <w:rsid w:val="0077557D"/>
    <w:rsid w:val="007A5067"/>
    <w:rsid w:val="007B50C4"/>
    <w:rsid w:val="007C004C"/>
    <w:rsid w:val="007C26A9"/>
    <w:rsid w:val="007D3DB3"/>
    <w:rsid w:val="007D582C"/>
    <w:rsid w:val="007E186C"/>
    <w:rsid w:val="007E3316"/>
    <w:rsid w:val="00827E51"/>
    <w:rsid w:val="008351F3"/>
    <w:rsid w:val="00844E72"/>
    <w:rsid w:val="00846F52"/>
    <w:rsid w:val="00851634"/>
    <w:rsid w:val="00853B28"/>
    <w:rsid w:val="008D7A88"/>
    <w:rsid w:val="008F7030"/>
    <w:rsid w:val="00911BD5"/>
    <w:rsid w:val="00912977"/>
    <w:rsid w:val="00914F13"/>
    <w:rsid w:val="009423FE"/>
    <w:rsid w:val="009511B7"/>
    <w:rsid w:val="00951A06"/>
    <w:rsid w:val="00954CEB"/>
    <w:rsid w:val="00957725"/>
    <w:rsid w:val="00983741"/>
    <w:rsid w:val="009B3F82"/>
    <w:rsid w:val="009B411F"/>
    <w:rsid w:val="009B7716"/>
    <w:rsid w:val="009C6B32"/>
    <w:rsid w:val="009C7294"/>
    <w:rsid w:val="009D129C"/>
    <w:rsid w:val="009D54E7"/>
    <w:rsid w:val="009E600D"/>
    <w:rsid w:val="00A42A5A"/>
    <w:rsid w:val="00A576EB"/>
    <w:rsid w:val="00AD6E77"/>
    <w:rsid w:val="00AE6C18"/>
    <w:rsid w:val="00B12110"/>
    <w:rsid w:val="00B1663E"/>
    <w:rsid w:val="00B3101C"/>
    <w:rsid w:val="00B353D8"/>
    <w:rsid w:val="00B43469"/>
    <w:rsid w:val="00B50BED"/>
    <w:rsid w:val="00B5668E"/>
    <w:rsid w:val="00B57E5F"/>
    <w:rsid w:val="00B64633"/>
    <w:rsid w:val="00B73C85"/>
    <w:rsid w:val="00B82E3A"/>
    <w:rsid w:val="00B92BCF"/>
    <w:rsid w:val="00B92E84"/>
    <w:rsid w:val="00BA0952"/>
    <w:rsid w:val="00BA0968"/>
    <w:rsid w:val="00BA2F2F"/>
    <w:rsid w:val="00BA4A9C"/>
    <w:rsid w:val="00BC6A68"/>
    <w:rsid w:val="00BC7EE4"/>
    <w:rsid w:val="00BD095B"/>
    <w:rsid w:val="00BE49F3"/>
    <w:rsid w:val="00C13ACD"/>
    <w:rsid w:val="00C22549"/>
    <w:rsid w:val="00C37651"/>
    <w:rsid w:val="00C516DF"/>
    <w:rsid w:val="00C663B8"/>
    <w:rsid w:val="00C96CBA"/>
    <w:rsid w:val="00CE7103"/>
    <w:rsid w:val="00CF1F41"/>
    <w:rsid w:val="00CF5A27"/>
    <w:rsid w:val="00D10BEA"/>
    <w:rsid w:val="00D14DC5"/>
    <w:rsid w:val="00D15B95"/>
    <w:rsid w:val="00D27ECC"/>
    <w:rsid w:val="00D4039E"/>
    <w:rsid w:val="00D40FD3"/>
    <w:rsid w:val="00D63522"/>
    <w:rsid w:val="00D76967"/>
    <w:rsid w:val="00D91955"/>
    <w:rsid w:val="00DD0552"/>
    <w:rsid w:val="00DE40B9"/>
    <w:rsid w:val="00E0219D"/>
    <w:rsid w:val="00E4445C"/>
    <w:rsid w:val="00E65603"/>
    <w:rsid w:val="00E72780"/>
    <w:rsid w:val="00E9225C"/>
    <w:rsid w:val="00E94E22"/>
    <w:rsid w:val="00EA62F5"/>
    <w:rsid w:val="00EB2672"/>
    <w:rsid w:val="00EB2CED"/>
    <w:rsid w:val="00ED4D4A"/>
    <w:rsid w:val="00F047A6"/>
    <w:rsid w:val="00F173E1"/>
    <w:rsid w:val="00F71EC7"/>
    <w:rsid w:val="00F73F9C"/>
    <w:rsid w:val="00F80331"/>
    <w:rsid w:val="00F80A4D"/>
    <w:rsid w:val="00F9353D"/>
    <w:rsid w:val="00FA0173"/>
    <w:rsid w:val="00FA4EFB"/>
    <w:rsid w:val="00FB7B5A"/>
    <w:rsid w:val="00FD2840"/>
    <w:rsid w:val="00FF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4B1CC-0F4D-47EF-ACD5-E88F90D9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F3"/>
  </w:style>
  <w:style w:type="paragraph" w:styleId="1">
    <w:name w:val="heading 1"/>
    <w:basedOn w:val="a"/>
    <w:next w:val="a"/>
    <w:link w:val="10"/>
    <w:uiPriority w:val="9"/>
    <w:qFormat/>
    <w:rsid w:val="009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57E5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1"/>
    <w:rsid w:val="00F73F9C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3F9C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</w:rPr>
  </w:style>
  <w:style w:type="character" w:customStyle="1" w:styleId="12">
    <w:name w:val="Заголовок №1_"/>
    <w:link w:val="13"/>
    <w:rsid w:val="00F73F9C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F73F9C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spacing w:val="2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6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7E5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E3A"/>
  </w:style>
  <w:style w:type="paragraph" w:styleId="a9">
    <w:name w:val="footer"/>
    <w:basedOn w:val="a"/>
    <w:link w:val="aa"/>
    <w:uiPriority w:val="99"/>
    <w:unhideWhenUsed/>
    <w:rsid w:val="00B8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E3A"/>
  </w:style>
  <w:style w:type="table" w:styleId="ab">
    <w:name w:val="Table Grid"/>
    <w:basedOn w:val="a1"/>
    <w:uiPriority w:val="59"/>
    <w:rsid w:val="0071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41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Plain Text"/>
    <w:basedOn w:val="a"/>
    <w:link w:val="ad"/>
    <w:semiHidden/>
    <w:unhideWhenUsed/>
    <w:rsid w:val="009B41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9B41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2741"/>
    <w:pPr>
      <w:spacing w:before="60" w:after="0" w:line="18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A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423F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8351F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3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Тас-оол Оксана Всеволодовна</cp:lastModifiedBy>
  <cp:revision>4</cp:revision>
  <cp:lastPrinted>2022-09-02T02:51:00Z</cp:lastPrinted>
  <dcterms:created xsi:type="dcterms:W3CDTF">2022-09-01T07:46:00Z</dcterms:created>
  <dcterms:modified xsi:type="dcterms:W3CDTF">2022-09-02T02:52:00Z</dcterms:modified>
</cp:coreProperties>
</file>