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22B9F" w14:textId="1A941E54" w:rsidR="00F36287" w:rsidRDefault="00F36287" w:rsidP="00F3628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529B7" wp14:editId="011166D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20DA0" w14:textId="13A2933C" w:rsidR="00F36287" w:rsidRPr="00F36287" w:rsidRDefault="00F36287" w:rsidP="00F3628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620200099/29916(3)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0420DA0" w14:textId="13A2933C" w:rsidR="00F36287" w:rsidRPr="00F36287" w:rsidRDefault="00F36287" w:rsidP="00F3628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620200099/29916(3)</w:t>
                      </w:r>
                    </w:p>
                  </w:txbxContent>
                </v:textbox>
              </v:rect>
            </w:pict>
          </mc:Fallback>
        </mc:AlternateContent>
      </w:r>
    </w:p>
    <w:p w14:paraId="3F5C3BFB" w14:textId="77777777" w:rsidR="00F36287" w:rsidRDefault="00F36287" w:rsidP="00F3628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528EFCF" w14:textId="77777777" w:rsidR="00F36287" w:rsidRPr="00F36287" w:rsidRDefault="00F36287" w:rsidP="00F36287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6A1034C5" w14:textId="77777777" w:rsidR="00F36287" w:rsidRPr="00F36287" w:rsidRDefault="00F36287" w:rsidP="00F36287">
      <w:pPr>
        <w:jc w:val="center"/>
        <w:rPr>
          <w:rFonts w:ascii="Times New Roman" w:hAnsi="Times New Roman"/>
          <w:b/>
          <w:sz w:val="40"/>
          <w:szCs w:val="40"/>
        </w:rPr>
      </w:pPr>
      <w:r w:rsidRPr="00F36287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36287">
        <w:rPr>
          <w:rFonts w:ascii="Times New Roman" w:hAnsi="Times New Roman"/>
          <w:sz w:val="36"/>
          <w:szCs w:val="36"/>
        </w:rPr>
        <w:br/>
      </w:r>
      <w:r w:rsidRPr="00F36287">
        <w:rPr>
          <w:rFonts w:ascii="Times New Roman" w:hAnsi="Times New Roman"/>
          <w:b/>
          <w:sz w:val="36"/>
          <w:szCs w:val="36"/>
        </w:rPr>
        <w:t>ПОСТАНОВЛЕНИЕ</w:t>
      </w:r>
    </w:p>
    <w:p w14:paraId="0AC56ABF" w14:textId="77777777" w:rsidR="00F36287" w:rsidRPr="00F36287" w:rsidRDefault="00F36287" w:rsidP="00F36287">
      <w:pPr>
        <w:jc w:val="center"/>
        <w:rPr>
          <w:rFonts w:ascii="Times New Roman" w:hAnsi="Times New Roman"/>
          <w:sz w:val="36"/>
          <w:szCs w:val="36"/>
        </w:rPr>
      </w:pPr>
      <w:r w:rsidRPr="00F36287">
        <w:rPr>
          <w:rFonts w:ascii="Times New Roman" w:hAnsi="Times New Roman"/>
          <w:sz w:val="32"/>
          <w:szCs w:val="32"/>
        </w:rPr>
        <w:t>ТЫВА РЕСПУБЛИКАНЫӉ ЧАЗАА</w:t>
      </w:r>
      <w:r w:rsidRPr="00F36287">
        <w:rPr>
          <w:rFonts w:ascii="Times New Roman" w:hAnsi="Times New Roman"/>
          <w:sz w:val="36"/>
          <w:szCs w:val="36"/>
        </w:rPr>
        <w:br/>
      </w:r>
      <w:r w:rsidRPr="00F36287">
        <w:rPr>
          <w:rFonts w:ascii="Times New Roman" w:hAnsi="Times New Roman"/>
          <w:b/>
          <w:sz w:val="36"/>
          <w:szCs w:val="36"/>
        </w:rPr>
        <w:t>ДОКТААЛ</w:t>
      </w:r>
    </w:p>
    <w:p w14:paraId="727432F2" w14:textId="77777777" w:rsidR="00FF3AD1" w:rsidRDefault="00FF3AD1" w:rsidP="00FF3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35D54" w14:textId="5351497D" w:rsidR="00FF3AD1" w:rsidRDefault="00A233F6" w:rsidP="00A233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ноября 2024 г. № 545</w:t>
      </w:r>
    </w:p>
    <w:p w14:paraId="1B883476" w14:textId="5F8350C3" w:rsidR="00A233F6" w:rsidRPr="00FF3AD1" w:rsidRDefault="00A233F6" w:rsidP="00A233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83439F6" w14:textId="77777777" w:rsidR="00FF3AD1" w:rsidRPr="00FF3AD1" w:rsidRDefault="00FF3AD1" w:rsidP="00FF3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0639D" w14:textId="77777777" w:rsidR="00FF3AD1" w:rsidRDefault="000226C9" w:rsidP="00FF3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D1">
        <w:rPr>
          <w:rFonts w:ascii="Times New Roman" w:hAnsi="Times New Roman"/>
          <w:b/>
          <w:sz w:val="28"/>
          <w:szCs w:val="28"/>
        </w:rPr>
        <w:t>Об установлении минимального размера</w:t>
      </w:r>
    </w:p>
    <w:p w14:paraId="6492EE87" w14:textId="77777777" w:rsidR="00FF3AD1" w:rsidRDefault="000226C9" w:rsidP="00FF3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D1">
        <w:rPr>
          <w:rFonts w:ascii="Times New Roman" w:hAnsi="Times New Roman"/>
          <w:b/>
          <w:sz w:val="28"/>
          <w:szCs w:val="28"/>
        </w:rPr>
        <w:t xml:space="preserve"> взноса на капитальный ремонт общего </w:t>
      </w:r>
    </w:p>
    <w:p w14:paraId="00139B68" w14:textId="73D58EA0" w:rsidR="000226C9" w:rsidRPr="00FF3AD1" w:rsidRDefault="000226C9" w:rsidP="00FF3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D1">
        <w:rPr>
          <w:rFonts w:ascii="Times New Roman" w:hAnsi="Times New Roman"/>
          <w:b/>
          <w:sz w:val="28"/>
          <w:szCs w:val="28"/>
        </w:rPr>
        <w:t>имущества в многоквартирных домах,</w:t>
      </w:r>
    </w:p>
    <w:p w14:paraId="62CD8B4E" w14:textId="77777777" w:rsidR="00FF3AD1" w:rsidRDefault="000226C9" w:rsidP="00FF3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3AD1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FF3AD1">
        <w:rPr>
          <w:rFonts w:ascii="Times New Roman" w:hAnsi="Times New Roman"/>
          <w:b/>
          <w:sz w:val="28"/>
          <w:szCs w:val="28"/>
        </w:rPr>
        <w:t xml:space="preserve"> на территории Республики </w:t>
      </w:r>
    </w:p>
    <w:p w14:paraId="570696A1" w14:textId="4AD11289" w:rsidR="00DE0FD1" w:rsidRPr="00FF3AD1" w:rsidRDefault="000226C9" w:rsidP="00FF3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D1">
        <w:rPr>
          <w:rFonts w:ascii="Times New Roman" w:hAnsi="Times New Roman"/>
          <w:b/>
          <w:sz w:val="28"/>
          <w:szCs w:val="28"/>
        </w:rPr>
        <w:t>Тыва,</w:t>
      </w:r>
      <w:r w:rsidR="00FF3AD1">
        <w:rPr>
          <w:rFonts w:ascii="Times New Roman" w:hAnsi="Times New Roman"/>
          <w:b/>
          <w:sz w:val="28"/>
          <w:szCs w:val="28"/>
        </w:rPr>
        <w:t xml:space="preserve"> </w:t>
      </w:r>
      <w:r w:rsidRPr="00FF3AD1">
        <w:rPr>
          <w:rFonts w:ascii="Times New Roman" w:hAnsi="Times New Roman"/>
          <w:b/>
          <w:sz w:val="28"/>
          <w:szCs w:val="28"/>
        </w:rPr>
        <w:t>на 2025</w:t>
      </w:r>
      <w:r w:rsidR="00FF3AD1">
        <w:rPr>
          <w:rFonts w:ascii="Times New Roman" w:hAnsi="Times New Roman"/>
          <w:b/>
          <w:sz w:val="28"/>
          <w:szCs w:val="28"/>
        </w:rPr>
        <w:t>-</w:t>
      </w:r>
      <w:r w:rsidRPr="00FF3AD1">
        <w:rPr>
          <w:rFonts w:ascii="Times New Roman" w:hAnsi="Times New Roman"/>
          <w:b/>
          <w:sz w:val="28"/>
          <w:szCs w:val="28"/>
        </w:rPr>
        <w:t>2027 годы</w:t>
      </w:r>
    </w:p>
    <w:p w14:paraId="32CD80E4" w14:textId="77777777" w:rsidR="00DE0FD1" w:rsidRDefault="00DE0FD1" w:rsidP="00FF3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0DCB2" w14:textId="77777777" w:rsidR="00FF3AD1" w:rsidRPr="00FF3AD1" w:rsidRDefault="00FF3AD1" w:rsidP="00FF3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D66965" w14:textId="2760CF7C" w:rsidR="000226C9" w:rsidRDefault="000226C9" w:rsidP="00FF3AD1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части </w:t>
      </w:r>
      <w:r w:rsidR="009321E5" w:rsidRPr="00FF3A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167 Жилищного кодекса Ро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Федерации, статьей 3 Закона Республики Тыва от </w:t>
      </w:r>
      <w:r w:rsidR="00B27F7D"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26 декабря 2013 г. </w:t>
      </w:r>
      <w:r w:rsidR="006172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6CBB" w:rsidRPr="00FF3A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27F7D"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 2322 ВХ-</w:t>
      </w:r>
      <w:proofErr w:type="gramStart"/>
      <w:r w:rsidR="00526CBB" w:rsidRPr="00FF3AD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="00B27F7D"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проведения капитального ремонта общего им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щества в многоквартирных домах, расположенны</w:t>
      </w:r>
      <w:r w:rsidR="00B27F7D" w:rsidRPr="00FF3AD1">
        <w:rPr>
          <w:rFonts w:ascii="Times New Roman" w:eastAsia="Times New Roman" w:hAnsi="Times New Roman"/>
          <w:sz w:val="28"/>
          <w:szCs w:val="28"/>
          <w:lang w:eastAsia="ru-RU"/>
        </w:rPr>
        <w:t>х на территории Республики Тыва»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Республики Тыва ПОСТАНОВЛЯЕТ:</w:t>
      </w:r>
    </w:p>
    <w:p w14:paraId="48047D05" w14:textId="77777777" w:rsidR="00617209" w:rsidRPr="00FF3AD1" w:rsidRDefault="00617209" w:rsidP="00FF3AD1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9614DF" w14:textId="77777777" w:rsidR="00DE0FD1" w:rsidRPr="00FF3AD1" w:rsidRDefault="000226C9" w:rsidP="00FF3AD1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1. Установить минимальный размер взноса на капитальный ремонт общ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го имущества в многоквартирных домах, расположенных на территории Ре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F3AD1">
        <w:rPr>
          <w:rFonts w:ascii="Times New Roman" w:eastAsia="Times New Roman" w:hAnsi="Times New Roman"/>
          <w:sz w:val="28"/>
          <w:szCs w:val="28"/>
          <w:lang w:eastAsia="ru-RU"/>
        </w:rPr>
        <w:t>публики Тыва, по годам:</w:t>
      </w:r>
    </w:p>
    <w:p w14:paraId="74AB65EE" w14:textId="77777777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AD1">
        <w:rPr>
          <w:rFonts w:ascii="Times New Roman" w:hAnsi="Times New Roman"/>
          <w:color w:val="000000"/>
          <w:sz w:val="28"/>
          <w:szCs w:val="28"/>
        </w:rPr>
        <w:t>на 2025 год:</w:t>
      </w:r>
    </w:p>
    <w:p w14:paraId="6E726121" w14:textId="474B2C24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3AD1">
        <w:rPr>
          <w:rFonts w:ascii="Times New Roman" w:hAnsi="Times New Roman"/>
          <w:color w:val="000000"/>
          <w:sz w:val="28"/>
          <w:szCs w:val="28"/>
        </w:rPr>
        <w:t>для многоквартирных домов, не оборудованных лифтовым оборудован</w:t>
      </w:r>
      <w:r w:rsidRPr="00FF3AD1">
        <w:rPr>
          <w:rFonts w:ascii="Times New Roman" w:hAnsi="Times New Roman"/>
          <w:color w:val="000000"/>
          <w:sz w:val="28"/>
          <w:szCs w:val="28"/>
        </w:rPr>
        <w:t>и</w:t>
      </w:r>
      <w:r w:rsidRPr="00FF3AD1">
        <w:rPr>
          <w:rFonts w:ascii="Times New Roman" w:hAnsi="Times New Roman"/>
          <w:color w:val="000000"/>
          <w:sz w:val="28"/>
          <w:szCs w:val="28"/>
        </w:rPr>
        <w:t>ем, а также для помещений, расположенных на первых этажах в многокварти</w:t>
      </w:r>
      <w:r w:rsidRPr="00FF3AD1">
        <w:rPr>
          <w:rFonts w:ascii="Times New Roman" w:hAnsi="Times New Roman"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ных домах, оборудованных лифтовым оборудованием, </w:t>
      </w:r>
      <w:r w:rsidR="004A7786" w:rsidRPr="00FF3AD1">
        <w:rPr>
          <w:rFonts w:ascii="Times New Roman" w:hAnsi="Times New Roman"/>
          <w:color w:val="000000"/>
          <w:sz w:val="28"/>
          <w:szCs w:val="28"/>
        </w:rPr>
        <w:t>–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 7,</w:t>
      </w:r>
      <w:r w:rsidR="001C3019" w:rsidRPr="00FF3AD1">
        <w:rPr>
          <w:rFonts w:ascii="Times New Roman" w:hAnsi="Times New Roman"/>
          <w:color w:val="000000"/>
          <w:sz w:val="28"/>
          <w:szCs w:val="28"/>
        </w:rPr>
        <w:t>77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 руб. на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один квадратный метр общей площади жилого и нежилого помещения в многоква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тирном доме, принадлежащего собственнику такого помещения, в месяц;</w:t>
      </w:r>
    </w:p>
    <w:p w14:paraId="1D0624E7" w14:textId="74A561AC" w:rsidR="00F36287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для многоквартирных домов, оборудованных лифтовым оборудованием, за </w:t>
      </w:r>
      <w:r w:rsidR="00F362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исключением помещений, </w:t>
      </w:r>
      <w:r w:rsidR="00F362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FF3AD1">
        <w:rPr>
          <w:rFonts w:ascii="Times New Roman" w:hAnsi="Times New Roman"/>
          <w:bCs/>
          <w:color w:val="000000"/>
          <w:sz w:val="28"/>
          <w:szCs w:val="28"/>
        </w:rPr>
        <w:t>расположенных</w:t>
      </w:r>
      <w:proofErr w:type="gramEnd"/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362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F362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первых </w:t>
      </w:r>
      <w:r w:rsidR="00F362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этажах в </w:t>
      </w:r>
      <w:proofErr w:type="spellStart"/>
      <w:r w:rsidRPr="00FF3AD1">
        <w:rPr>
          <w:rFonts w:ascii="Times New Roman" w:hAnsi="Times New Roman"/>
          <w:bCs/>
          <w:color w:val="000000"/>
          <w:sz w:val="28"/>
          <w:szCs w:val="28"/>
        </w:rPr>
        <w:t>многоква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spellEnd"/>
      <w:r w:rsidR="00F36287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14:paraId="350530FD" w14:textId="0FC26EEA" w:rsidR="00995D45" w:rsidRPr="00FF3AD1" w:rsidRDefault="00995D45" w:rsidP="00F36287">
      <w:pPr>
        <w:pStyle w:val="a5"/>
        <w:spacing w:line="36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F3AD1">
        <w:rPr>
          <w:rFonts w:ascii="Times New Roman" w:hAnsi="Times New Roman"/>
          <w:bCs/>
          <w:color w:val="000000"/>
          <w:sz w:val="28"/>
          <w:szCs w:val="28"/>
        </w:rPr>
        <w:lastRenderedPageBreak/>
        <w:t>тирных</w:t>
      </w:r>
      <w:proofErr w:type="spellEnd"/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FF3AD1">
        <w:rPr>
          <w:rFonts w:ascii="Times New Roman" w:hAnsi="Times New Roman"/>
          <w:bCs/>
          <w:color w:val="000000"/>
          <w:sz w:val="28"/>
          <w:szCs w:val="28"/>
        </w:rPr>
        <w:t>домах</w:t>
      </w:r>
      <w:proofErr w:type="gramEnd"/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4A7786" w:rsidRPr="00FF3AD1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7,8</w:t>
      </w:r>
      <w:r w:rsidR="00A60968" w:rsidRPr="00FF3AD1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руб. на один квадратный метр общей площади ж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лого и нежилого помещения в многоквартирном доме, принадлежащего со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ственнику такого помещения, в месяц;</w:t>
      </w:r>
    </w:p>
    <w:p w14:paraId="23353972" w14:textId="77777777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AD1">
        <w:rPr>
          <w:rFonts w:ascii="Times New Roman" w:hAnsi="Times New Roman"/>
          <w:color w:val="000000"/>
          <w:sz w:val="28"/>
          <w:szCs w:val="28"/>
        </w:rPr>
        <w:t>на 2026 год:</w:t>
      </w:r>
    </w:p>
    <w:p w14:paraId="4BE99498" w14:textId="4E41BF43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3AD1">
        <w:rPr>
          <w:rFonts w:ascii="Times New Roman" w:hAnsi="Times New Roman"/>
          <w:color w:val="000000"/>
          <w:sz w:val="28"/>
          <w:szCs w:val="28"/>
        </w:rPr>
        <w:t>для многоквартирных домов, не оборудованных лифтовым оборудован</w:t>
      </w:r>
      <w:r w:rsidRPr="00FF3AD1">
        <w:rPr>
          <w:rFonts w:ascii="Times New Roman" w:hAnsi="Times New Roman"/>
          <w:color w:val="000000"/>
          <w:sz w:val="28"/>
          <w:szCs w:val="28"/>
        </w:rPr>
        <w:t>и</w:t>
      </w:r>
      <w:r w:rsidRPr="00FF3AD1">
        <w:rPr>
          <w:rFonts w:ascii="Times New Roman" w:hAnsi="Times New Roman"/>
          <w:color w:val="000000"/>
          <w:sz w:val="28"/>
          <w:szCs w:val="28"/>
        </w:rPr>
        <w:t>ем, а также для помещений, расположенных на первых этажах в многокварти</w:t>
      </w:r>
      <w:r w:rsidRPr="00FF3AD1">
        <w:rPr>
          <w:rFonts w:ascii="Times New Roman" w:hAnsi="Times New Roman"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ных домах, оборудованных лифтовым оборудованием, </w:t>
      </w:r>
      <w:r w:rsidR="004A7786" w:rsidRPr="00FF3AD1">
        <w:rPr>
          <w:rFonts w:ascii="Times New Roman" w:hAnsi="Times New Roman"/>
          <w:color w:val="000000"/>
          <w:sz w:val="28"/>
          <w:szCs w:val="28"/>
        </w:rPr>
        <w:t>–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019" w:rsidRPr="00FF3AD1">
        <w:rPr>
          <w:rFonts w:ascii="Times New Roman" w:hAnsi="Times New Roman"/>
          <w:color w:val="000000"/>
          <w:sz w:val="28"/>
          <w:szCs w:val="28"/>
        </w:rPr>
        <w:t>8,1</w:t>
      </w:r>
      <w:r w:rsidR="00A60968" w:rsidRPr="00FF3AD1">
        <w:rPr>
          <w:rFonts w:ascii="Times New Roman" w:hAnsi="Times New Roman"/>
          <w:color w:val="000000"/>
          <w:sz w:val="28"/>
          <w:szCs w:val="28"/>
        </w:rPr>
        <w:t>1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 руб. на один квадратный метр общей площади жилого и нежилого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помещения в многоква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тирном доме, принадлежащего собственнику такого помещения, в месяц;</w:t>
      </w:r>
    </w:p>
    <w:p w14:paraId="5AF65E50" w14:textId="55151EED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3AD1">
        <w:rPr>
          <w:rFonts w:ascii="Times New Roman" w:hAnsi="Times New Roman"/>
          <w:bCs/>
          <w:color w:val="000000"/>
          <w:sz w:val="28"/>
          <w:szCs w:val="28"/>
        </w:rPr>
        <w:t>для многоквартирных домов, оборудованных лифтовым оборудованием, за исключением помещений, расположенных на первых этажах в многоква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тирных домах, </w:t>
      </w:r>
      <w:r w:rsidR="004A7786" w:rsidRPr="00FF3AD1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8,</w:t>
      </w:r>
      <w:r w:rsidR="001C3019" w:rsidRPr="00FF3AD1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2 руб. на один квадратный метр общей площади жилого и нежилого помещения в многоквартирном доме, принадлежащего собственнику такого помещения, в месяц;</w:t>
      </w:r>
    </w:p>
    <w:p w14:paraId="388D0DC3" w14:textId="4E9F7870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AD1">
        <w:rPr>
          <w:rFonts w:ascii="Times New Roman" w:hAnsi="Times New Roman"/>
          <w:color w:val="000000"/>
          <w:sz w:val="28"/>
          <w:szCs w:val="28"/>
        </w:rPr>
        <w:t>на 2027 год:</w:t>
      </w:r>
    </w:p>
    <w:p w14:paraId="1655BE7F" w14:textId="6FFD8359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3AD1">
        <w:rPr>
          <w:rFonts w:ascii="Times New Roman" w:hAnsi="Times New Roman"/>
          <w:color w:val="000000"/>
          <w:sz w:val="28"/>
          <w:szCs w:val="28"/>
        </w:rPr>
        <w:t>для многоквартирных домов, не оборудованных лифтовым оборудован</w:t>
      </w:r>
      <w:r w:rsidRPr="00FF3AD1">
        <w:rPr>
          <w:rFonts w:ascii="Times New Roman" w:hAnsi="Times New Roman"/>
          <w:color w:val="000000"/>
          <w:sz w:val="28"/>
          <w:szCs w:val="28"/>
        </w:rPr>
        <w:t>и</w:t>
      </w:r>
      <w:r w:rsidRPr="00FF3AD1">
        <w:rPr>
          <w:rFonts w:ascii="Times New Roman" w:hAnsi="Times New Roman"/>
          <w:color w:val="000000"/>
          <w:sz w:val="28"/>
          <w:szCs w:val="28"/>
        </w:rPr>
        <w:t>ем, а также для помещений, расположенных на первых этажах в многокварти</w:t>
      </w:r>
      <w:r w:rsidRPr="00FF3AD1">
        <w:rPr>
          <w:rFonts w:ascii="Times New Roman" w:hAnsi="Times New Roman"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ных домах, оборудованных лифтовым оборудованием, </w:t>
      </w:r>
      <w:r w:rsidR="004A7786" w:rsidRPr="00FF3AD1">
        <w:rPr>
          <w:rFonts w:ascii="Times New Roman" w:hAnsi="Times New Roman"/>
          <w:color w:val="000000"/>
          <w:sz w:val="28"/>
          <w:szCs w:val="28"/>
        </w:rPr>
        <w:t>–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 8,</w:t>
      </w:r>
      <w:r w:rsidR="001C3019" w:rsidRPr="00FF3AD1">
        <w:rPr>
          <w:rFonts w:ascii="Times New Roman" w:hAnsi="Times New Roman"/>
          <w:color w:val="000000"/>
          <w:sz w:val="28"/>
          <w:szCs w:val="28"/>
        </w:rPr>
        <w:t>4</w:t>
      </w:r>
      <w:r w:rsidR="00A60968" w:rsidRPr="00FF3AD1">
        <w:rPr>
          <w:rFonts w:ascii="Times New Roman" w:hAnsi="Times New Roman"/>
          <w:color w:val="000000"/>
          <w:sz w:val="28"/>
          <w:szCs w:val="28"/>
        </w:rPr>
        <w:t>3</w:t>
      </w:r>
      <w:r w:rsidRPr="00FF3AD1">
        <w:rPr>
          <w:rFonts w:ascii="Times New Roman" w:hAnsi="Times New Roman"/>
          <w:color w:val="000000"/>
          <w:sz w:val="28"/>
          <w:szCs w:val="28"/>
        </w:rPr>
        <w:t xml:space="preserve"> руб. на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один квадратный метр общей площади жилого и нежилого помещения в многоква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тирном доме, принадлежащего собственнику такого помещения, в месяц;</w:t>
      </w:r>
    </w:p>
    <w:p w14:paraId="7279BAA4" w14:textId="309599F7" w:rsidR="00995D45" w:rsidRPr="00FF3AD1" w:rsidRDefault="00995D45" w:rsidP="00FF3AD1">
      <w:pPr>
        <w:pStyle w:val="a5"/>
        <w:spacing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3AD1">
        <w:rPr>
          <w:rFonts w:ascii="Times New Roman" w:hAnsi="Times New Roman"/>
          <w:bCs/>
          <w:color w:val="000000"/>
          <w:sz w:val="28"/>
          <w:szCs w:val="28"/>
        </w:rPr>
        <w:t>для многоквартирных домов, оборудованных лифтовым оборудованием, за исключением помещений, расположенных на первых этажах в многоква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тирных домах, </w:t>
      </w:r>
      <w:r w:rsidR="004A7786" w:rsidRPr="00FF3AD1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 xml:space="preserve"> 8,</w:t>
      </w:r>
      <w:r w:rsidR="001C3019" w:rsidRPr="00FF3AD1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FF3AD1">
        <w:rPr>
          <w:rFonts w:ascii="Times New Roman" w:hAnsi="Times New Roman"/>
          <w:bCs/>
          <w:color w:val="000000"/>
          <w:sz w:val="28"/>
          <w:szCs w:val="28"/>
        </w:rPr>
        <w:t>5 руб. на один квадратный метр общей площади жилого и нежилого помещения в многоквартирном доме, принадлежащего собственнику такого помещения, в месяц.</w:t>
      </w:r>
    </w:p>
    <w:p w14:paraId="42FA21BC" w14:textId="17F81FCE" w:rsidR="000226C9" w:rsidRPr="00FF3AD1" w:rsidRDefault="000226C9" w:rsidP="00FF3AD1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AD1">
        <w:rPr>
          <w:rFonts w:ascii="Times New Roman" w:hAnsi="Times New Roman"/>
          <w:sz w:val="28"/>
          <w:szCs w:val="28"/>
        </w:rPr>
        <w:t xml:space="preserve">2. Разместить настоящее постановление на </w:t>
      </w:r>
      <w:r w:rsidR="004A7786" w:rsidRPr="00FF3AD1">
        <w:rPr>
          <w:rFonts w:ascii="Times New Roman" w:hAnsi="Times New Roman"/>
          <w:sz w:val="28"/>
          <w:szCs w:val="28"/>
        </w:rPr>
        <w:t>«О</w:t>
      </w:r>
      <w:r w:rsidRPr="00FF3AD1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Pr="00FF3AD1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F3AD1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4A7786" w:rsidRPr="00FF3AD1">
        <w:rPr>
          <w:rFonts w:ascii="Times New Roman" w:hAnsi="Times New Roman"/>
          <w:sz w:val="28"/>
          <w:szCs w:val="28"/>
        </w:rPr>
        <w:t>»</w:t>
      </w:r>
      <w:r w:rsidRPr="00FF3AD1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FF3AD1">
        <w:rPr>
          <w:rFonts w:ascii="Times New Roman" w:hAnsi="Times New Roman"/>
          <w:sz w:val="28"/>
          <w:szCs w:val="28"/>
        </w:rPr>
        <w:t>с</w:t>
      </w:r>
      <w:r w:rsidRPr="00FF3AD1">
        <w:rPr>
          <w:rFonts w:ascii="Times New Roman" w:hAnsi="Times New Roman"/>
          <w:sz w:val="28"/>
          <w:szCs w:val="28"/>
        </w:rPr>
        <w:t>публики Тыва в информационно-телек</w:t>
      </w:r>
      <w:r w:rsidR="00B27F7D" w:rsidRPr="00FF3AD1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FF3AD1">
        <w:rPr>
          <w:rFonts w:ascii="Times New Roman" w:hAnsi="Times New Roman"/>
          <w:sz w:val="28"/>
          <w:szCs w:val="28"/>
        </w:rPr>
        <w:t>.</w:t>
      </w:r>
    </w:p>
    <w:p w14:paraId="10ED0264" w14:textId="6E294BA0" w:rsidR="00DE0FD1" w:rsidRPr="00FF3AD1" w:rsidRDefault="000226C9" w:rsidP="00FF3AD1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3AD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636C2" w:rsidRPr="00FF3AD1">
        <w:rPr>
          <w:rFonts w:ascii="Times New Roman" w:hAnsi="Times New Roman"/>
          <w:sz w:val="28"/>
          <w:szCs w:val="28"/>
        </w:rPr>
        <w:t>с 1 января 2025</w:t>
      </w:r>
      <w:r w:rsidR="00617209">
        <w:rPr>
          <w:rFonts w:ascii="Times New Roman" w:hAnsi="Times New Roman"/>
          <w:sz w:val="28"/>
          <w:szCs w:val="28"/>
        </w:rPr>
        <w:t xml:space="preserve"> г</w:t>
      </w:r>
      <w:r w:rsidR="00526CBB" w:rsidRPr="00FF3AD1">
        <w:rPr>
          <w:rFonts w:ascii="Times New Roman" w:hAnsi="Times New Roman"/>
          <w:sz w:val="28"/>
          <w:szCs w:val="28"/>
        </w:rPr>
        <w:t>.</w:t>
      </w:r>
    </w:p>
    <w:p w14:paraId="6F8168AD" w14:textId="77777777" w:rsidR="00DE0FD1" w:rsidRPr="00FF3AD1" w:rsidRDefault="00DE0FD1" w:rsidP="00617209">
      <w:pPr>
        <w:tabs>
          <w:tab w:val="left" w:pos="993"/>
        </w:tabs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14:paraId="5299B772" w14:textId="2AA1C1CA" w:rsidR="00DE0FD1" w:rsidRPr="00FF3AD1" w:rsidRDefault="00DE0FD1" w:rsidP="00617209">
      <w:pPr>
        <w:tabs>
          <w:tab w:val="left" w:pos="993"/>
        </w:tabs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14:paraId="5D8A95E4" w14:textId="77777777" w:rsidR="00526CBB" w:rsidRPr="00FF3AD1" w:rsidRDefault="00526CBB" w:rsidP="00617209">
      <w:pPr>
        <w:tabs>
          <w:tab w:val="left" w:pos="993"/>
        </w:tabs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14:paraId="6E1F8154" w14:textId="41471A3B" w:rsidR="00DE0FD1" w:rsidRPr="00FF3AD1" w:rsidRDefault="00851462" w:rsidP="00617209">
      <w:pPr>
        <w:tabs>
          <w:tab w:val="left" w:pos="993"/>
        </w:tabs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 w:rsidRPr="00FF3AD1">
        <w:rPr>
          <w:rFonts w:ascii="Times New Roman" w:hAnsi="Times New Roman"/>
          <w:sz w:val="28"/>
          <w:szCs w:val="28"/>
        </w:rPr>
        <w:t>Г</w:t>
      </w:r>
      <w:r w:rsidR="00C157D9" w:rsidRPr="00FF3AD1">
        <w:rPr>
          <w:rFonts w:ascii="Times New Roman" w:hAnsi="Times New Roman"/>
          <w:sz w:val="28"/>
          <w:szCs w:val="28"/>
        </w:rPr>
        <w:t>лава</w:t>
      </w:r>
      <w:r w:rsidR="00DE0FD1" w:rsidRPr="00FF3AD1">
        <w:rPr>
          <w:rFonts w:ascii="Times New Roman" w:hAnsi="Times New Roman"/>
          <w:sz w:val="28"/>
          <w:szCs w:val="28"/>
        </w:rPr>
        <w:t xml:space="preserve"> Республики Тыва                    </w:t>
      </w:r>
      <w:r w:rsidR="00707DB6" w:rsidRPr="00FF3AD1">
        <w:rPr>
          <w:rFonts w:ascii="Times New Roman" w:hAnsi="Times New Roman"/>
          <w:sz w:val="28"/>
          <w:szCs w:val="28"/>
        </w:rPr>
        <w:t xml:space="preserve">            </w:t>
      </w:r>
      <w:r w:rsidR="00526CBB" w:rsidRPr="00FF3AD1">
        <w:rPr>
          <w:rFonts w:ascii="Times New Roman" w:hAnsi="Times New Roman"/>
          <w:sz w:val="28"/>
          <w:szCs w:val="28"/>
        </w:rPr>
        <w:tab/>
      </w:r>
      <w:r w:rsidR="00707DB6" w:rsidRPr="00FF3AD1">
        <w:rPr>
          <w:rFonts w:ascii="Times New Roman" w:hAnsi="Times New Roman"/>
          <w:sz w:val="28"/>
          <w:szCs w:val="28"/>
        </w:rPr>
        <w:t xml:space="preserve">              </w:t>
      </w:r>
      <w:r w:rsidR="00DE0FD1" w:rsidRPr="00FF3AD1">
        <w:rPr>
          <w:rFonts w:ascii="Times New Roman" w:hAnsi="Times New Roman"/>
          <w:sz w:val="28"/>
          <w:szCs w:val="28"/>
        </w:rPr>
        <w:t xml:space="preserve">     </w:t>
      </w:r>
      <w:r w:rsidR="00526CBB" w:rsidRPr="00FF3AD1">
        <w:rPr>
          <w:rFonts w:ascii="Times New Roman" w:hAnsi="Times New Roman"/>
          <w:sz w:val="28"/>
          <w:szCs w:val="28"/>
        </w:rPr>
        <w:tab/>
      </w:r>
      <w:r w:rsidR="00DE0FD1" w:rsidRPr="00FF3AD1">
        <w:rPr>
          <w:rFonts w:ascii="Times New Roman" w:hAnsi="Times New Roman"/>
          <w:sz w:val="28"/>
          <w:szCs w:val="28"/>
        </w:rPr>
        <w:t xml:space="preserve">    </w:t>
      </w:r>
      <w:r w:rsidR="00617209">
        <w:rPr>
          <w:rFonts w:ascii="Times New Roman" w:hAnsi="Times New Roman"/>
          <w:sz w:val="28"/>
          <w:szCs w:val="28"/>
        </w:rPr>
        <w:t xml:space="preserve">           </w:t>
      </w:r>
      <w:r w:rsidR="00DE0FD1" w:rsidRPr="00FF3AD1">
        <w:rPr>
          <w:rFonts w:ascii="Times New Roman" w:hAnsi="Times New Roman"/>
          <w:sz w:val="28"/>
          <w:szCs w:val="28"/>
        </w:rPr>
        <w:t xml:space="preserve"> </w:t>
      </w:r>
      <w:r w:rsidR="00707DB6" w:rsidRPr="00FF3AD1">
        <w:rPr>
          <w:rFonts w:ascii="Times New Roman" w:hAnsi="Times New Roman"/>
          <w:sz w:val="28"/>
          <w:szCs w:val="28"/>
        </w:rPr>
        <w:t>В.</w:t>
      </w:r>
      <w:r w:rsidR="00526CBB" w:rsidRPr="00FF3AD1">
        <w:rPr>
          <w:rFonts w:ascii="Times New Roman" w:hAnsi="Times New Roman"/>
          <w:sz w:val="28"/>
          <w:szCs w:val="28"/>
        </w:rPr>
        <w:t xml:space="preserve"> </w:t>
      </w:r>
      <w:r w:rsidR="00707DB6" w:rsidRPr="00FF3AD1">
        <w:rPr>
          <w:rFonts w:ascii="Times New Roman" w:hAnsi="Times New Roman"/>
          <w:sz w:val="28"/>
          <w:szCs w:val="28"/>
        </w:rPr>
        <w:t>Ховалыг</w:t>
      </w:r>
    </w:p>
    <w:sectPr w:rsidR="00DE0FD1" w:rsidRPr="00FF3AD1" w:rsidSect="0061720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0CC2" w14:textId="77777777" w:rsidR="001B3AE0" w:rsidRDefault="001B3AE0" w:rsidP="00617209">
      <w:pPr>
        <w:spacing w:after="0" w:line="240" w:lineRule="auto"/>
      </w:pPr>
      <w:r>
        <w:separator/>
      </w:r>
    </w:p>
  </w:endnote>
  <w:endnote w:type="continuationSeparator" w:id="0">
    <w:p w14:paraId="32D78DFC" w14:textId="77777777" w:rsidR="001B3AE0" w:rsidRDefault="001B3AE0" w:rsidP="0061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A5FC3" w14:textId="77777777" w:rsidR="001B3AE0" w:rsidRDefault="001B3AE0" w:rsidP="00617209">
      <w:pPr>
        <w:spacing w:after="0" w:line="240" w:lineRule="auto"/>
      </w:pPr>
      <w:r>
        <w:separator/>
      </w:r>
    </w:p>
  </w:footnote>
  <w:footnote w:type="continuationSeparator" w:id="0">
    <w:p w14:paraId="59748FD3" w14:textId="77777777" w:rsidR="001B3AE0" w:rsidRDefault="001B3AE0" w:rsidP="0061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3171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72E668D" w14:textId="2A254392" w:rsidR="00617209" w:rsidRPr="00617209" w:rsidRDefault="00F36287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9DF2B5" wp14:editId="12FF08F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C72DB" w14:textId="5D079131" w:rsidR="00F36287" w:rsidRPr="00F36287" w:rsidRDefault="00F36287" w:rsidP="00F3628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620200099/29916(3)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DEC72DB" w14:textId="5D079131" w:rsidR="00F36287" w:rsidRPr="00F36287" w:rsidRDefault="00F36287" w:rsidP="00F362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620200099/29916(3)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17209" w:rsidRPr="00617209">
          <w:rPr>
            <w:rFonts w:ascii="Times New Roman" w:hAnsi="Times New Roman"/>
            <w:sz w:val="24"/>
          </w:rPr>
          <w:fldChar w:fldCharType="begin"/>
        </w:r>
        <w:r w:rsidR="00617209" w:rsidRPr="00617209">
          <w:rPr>
            <w:rFonts w:ascii="Times New Roman" w:hAnsi="Times New Roman"/>
            <w:sz w:val="24"/>
          </w:rPr>
          <w:instrText>PAGE   \* MERGEFORMAT</w:instrText>
        </w:r>
        <w:r w:rsidR="00617209" w:rsidRPr="0061720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617209" w:rsidRPr="0061720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0b8029-21a0-47c1-9a8f-7ada09776bee"/>
  </w:docVars>
  <w:rsids>
    <w:rsidRoot w:val="00765584"/>
    <w:rsid w:val="000226C9"/>
    <w:rsid w:val="000636C2"/>
    <w:rsid w:val="000A7394"/>
    <w:rsid w:val="001B3AE0"/>
    <w:rsid w:val="001C3019"/>
    <w:rsid w:val="002074A9"/>
    <w:rsid w:val="00283D5C"/>
    <w:rsid w:val="004A7786"/>
    <w:rsid w:val="00526A67"/>
    <w:rsid w:val="00526CBB"/>
    <w:rsid w:val="005B4B65"/>
    <w:rsid w:val="00617209"/>
    <w:rsid w:val="00707DB6"/>
    <w:rsid w:val="007447D9"/>
    <w:rsid w:val="00765584"/>
    <w:rsid w:val="00774496"/>
    <w:rsid w:val="00851462"/>
    <w:rsid w:val="008B7FCE"/>
    <w:rsid w:val="009321E5"/>
    <w:rsid w:val="00961916"/>
    <w:rsid w:val="00995D45"/>
    <w:rsid w:val="00A233F6"/>
    <w:rsid w:val="00A60968"/>
    <w:rsid w:val="00B124B0"/>
    <w:rsid w:val="00B27B6A"/>
    <w:rsid w:val="00B27F7D"/>
    <w:rsid w:val="00BB10C6"/>
    <w:rsid w:val="00C13C43"/>
    <w:rsid w:val="00C157D9"/>
    <w:rsid w:val="00C244FB"/>
    <w:rsid w:val="00D21162"/>
    <w:rsid w:val="00D42504"/>
    <w:rsid w:val="00DE0FD1"/>
    <w:rsid w:val="00F36287"/>
    <w:rsid w:val="00FB045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92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96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995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1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2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2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96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995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1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2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2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2024-11-21T04:16:00Z</cp:lastPrinted>
  <dcterms:created xsi:type="dcterms:W3CDTF">2024-11-21T04:16:00Z</dcterms:created>
  <dcterms:modified xsi:type="dcterms:W3CDTF">2024-11-21T04:16:00Z</dcterms:modified>
</cp:coreProperties>
</file>