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B1" w:rsidRDefault="006B1EB1" w:rsidP="006B1EB1">
      <w:pPr>
        <w:widowControl/>
        <w:suppressAutoHyphens w:val="0"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EB1" w:rsidRPr="006B1EB1" w:rsidRDefault="006B1EB1" w:rsidP="006B1EB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620200099/29973(7)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6B1EB1" w:rsidRPr="006B1EB1" w:rsidRDefault="006B1EB1" w:rsidP="006B1EB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620200099/29973(7)</w:t>
                      </w:r>
                    </w:p>
                  </w:txbxContent>
                </v:textbox>
              </v:rect>
            </w:pict>
          </mc:Fallback>
        </mc:AlternateContent>
      </w:r>
    </w:p>
    <w:p w:rsidR="006B1EB1" w:rsidRDefault="006B1EB1" w:rsidP="006B1EB1">
      <w:pPr>
        <w:widowControl/>
        <w:suppressAutoHyphens w:val="0"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</w:p>
    <w:p w:rsidR="006B1EB1" w:rsidRPr="006B1EB1" w:rsidRDefault="006B1EB1" w:rsidP="006B1EB1">
      <w:pPr>
        <w:widowControl/>
        <w:suppressAutoHyphens w:val="0"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  <w:bookmarkStart w:id="0" w:name="_GoBack"/>
      <w:bookmarkEnd w:id="0"/>
    </w:p>
    <w:p w:rsidR="006B1EB1" w:rsidRPr="006B1EB1" w:rsidRDefault="006B1EB1" w:rsidP="006B1EB1">
      <w:pPr>
        <w:widowControl/>
        <w:suppressAutoHyphens w:val="0"/>
        <w:spacing w:after="200" w:line="276" w:lineRule="auto"/>
        <w:jc w:val="center"/>
        <w:rPr>
          <w:rFonts w:eastAsia="Calibri"/>
          <w:b/>
          <w:sz w:val="40"/>
          <w:szCs w:val="40"/>
        </w:rPr>
      </w:pPr>
      <w:r w:rsidRPr="006B1EB1">
        <w:rPr>
          <w:rFonts w:eastAsia="Calibri"/>
          <w:sz w:val="32"/>
          <w:szCs w:val="32"/>
        </w:rPr>
        <w:t>ПРАВИТЕЛЬСТВО РЕСПУБЛИКИ ТЫВА</w:t>
      </w:r>
      <w:r w:rsidRPr="006B1EB1">
        <w:rPr>
          <w:rFonts w:eastAsia="Calibri"/>
          <w:sz w:val="36"/>
          <w:szCs w:val="36"/>
        </w:rPr>
        <w:br/>
      </w:r>
      <w:r w:rsidRPr="006B1EB1">
        <w:rPr>
          <w:rFonts w:eastAsia="Calibri"/>
          <w:b/>
          <w:sz w:val="36"/>
          <w:szCs w:val="36"/>
        </w:rPr>
        <w:t>ПОСТАНОВЛЕНИЕ</w:t>
      </w:r>
    </w:p>
    <w:p w:rsidR="006B1EB1" w:rsidRPr="006B1EB1" w:rsidRDefault="006B1EB1" w:rsidP="006B1EB1">
      <w:pPr>
        <w:widowControl/>
        <w:suppressAutoHyphens w:val="0"/>
        <w:spacing w:after="200" w:line="276" w:lineRule="auto"/>
        <w:jc w:val="center"/>
        <w:rPr>
          <w:rFonts w:eastAsia="Calibri"/>
          <w:sz w:val="36"/>
          <w:szCs w:val="36"/>
        </w:rPr>
      </w:pPr>
      <w:r w:rsidRPr="006B1EB1">
        <w:rPr>
          <w:rFonts w:eastAsia="Calibri"/>
          <w:sz w:val="32"/>
          <w:szCs w:val="32"/>
        </w:rPr>
        <w:t>ТЫВА РЕСПУБЛИКАНЫӉ ЧАЗАА</w:t>
      </w:r>
      <w:r w:rsidRPr="006B1EB1">
        <w:rPr>
          <w:rFonts w:eastAsia="Calibri"/>
          <w:sz w:val="36"/>
          <w:szCs w:val="36"/>
        </w:rPr>
        <w:br/>
      </w:r>
      <w:r w:rsidRPr="006B1EB1">
        <w:rPr>
          <w:rFonts w:eastAsia="Calibri"/>
          <w:b/>
          <w:sz w:val="36"/>
          <w:szCs w:val="36"/>
        </w:rPr>
        <w:t>ДОКТААЛ</w:t>
      </w:r>
    </w:p>
    <w:p w:rsidR="00190F79" w:rsidRPr="00303460" w:rsidRDefault="00190F79" w:rsidP="00DD03B9">
      <w:pPr>
        <w:suppressAutoHyphens w:val="0"/>
        <w:jc w:val="center"/>
        <w:rPr>
          <w:color w:val="000000"/>
          <w:sz w:val="28"/>
          <w:szCs w:val="28"/>
        </w:rPr>
      </w:pPr>
    </w:p>
    <w:p w:rsidR="00190F79" w:rsidRDefault="00F94362" w:rsidP="00F94362">
      <w:pPr>
        <w:suppressAutoHyphens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21 ноября 2024 г. № 543</w:t>
      </w:r>
    </w:p>
    <w:p w:rsidR="00F94362" w:rsidRPr="00303460" w:rsidRDefault="00F94362" w:rsidP="00F94362">
      <w:pPr>
        <w:suppressAutoHyphens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Кызыл</w:t>
      </w:r>
    </w:p>
    <w:p w:rsidR="00190F79" w:rsidRPr="00303460" w:rsidRDefault="00190F79" w:rsidP="00DD03B9">
      <w:pPr>
        <w:suppressAutoHyphens w:val="0"/>
        <w:jc w:val="center"/>
        <w:rPr>
          <w:color w:val="000000"/>
          <w:sz w:val="28"/>
          <w:szCs w:val="28"/>
        </w:rPr>
      </w:pPr>
    </w:p>
    <w:p w:rsidR="00A81B7E" w:rsidRDefault="00A81B7E" w:rsidP="00DD03B9">
      <w:pPr>
        <w:suppressAutoHyphens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DC54E5" w:rsidRPr="00303460">
        <w:rPr>
          <w:b/>
          <w:color w:val="000000"/>
          <w:sz w:val="28"/>
          <w:szCs w:val="28"/>
        </w:rPr>
        <w:t>проект</w:t>
      </w:r>
      <w:r>
        <w:rPr>
          <w:b/>
          <w:color w:val="000000"/>
          <w:sz w:val="28"/>
          <w:szCs w:val="28"/>
        </w:rPr>
        <w:t>е</w:t>
      </w:r>
      <w:r w:rsidR="00DC54E5" w:rsidRPr="00303460">
        <w:rPr>
          <w:b/>
          <w:color w:val="000000"/>
          <w:sz w:val="28"/>
          <w:szCs w:val="28"/>
        </w:rPr>
        <w:t xml:space="preserve"> соглашения о</w:t>
      </w:r>
      <w:r>
        <w:rPr>
          <w:b/>
          <w:color w:val="000000"/>
          <w:sz w:val="28"/>
          <w:szCs w:val="28"/>
        </w:rPr>
        <w:t xml:space="preserve"> </w:t>
      </w:r>
      <w:r w:rsidR="00517A8E" w:rsidRPr="00303460">
        <w:rPr>
          <w:b/>
          <w:color w:val="000000"/>
          <w:sz w:val="28"/>
          <w:szCs w:val="28"/>
        </w:rPr>
        <w:t>взаимодействии</w:t>
      </w:r>
      <w:r w:rsidR="00DC54E5" w:rsidRPr="00303460">
        <w:rPr>
          <w:b/>
          <w:color w:val="000000"/>
          <w:sz w:val="28"/>
          <w:szCs w:val="28"/>
        </w:rPr>
        <w:t xml:space="preserve"> </w:t>
      </w:r>
    </w:p>
    <w:p w:rsidR="00A81B7E" w:rsidRDefault="00DC54E5" w:rsidP="00DD03B9">
      <w:pPr>
        <w:suppressAutoHyphens w:val="0"/>
        <w:jc w:val="center"/>
        <w:rPr>
          <w:b/>
          <w:color w:val="000000"/>
          <w:sz w:val="28"/>
          <w:szCs w:val="28"/>
        </w:rPr>
      </w:pPr>
      <w:r w:rsidRPr="00303460">
        <w:rPr>
          <w:b/>
          <w:color w:val="000000"/>
          <w:sz w:val="28"/>
          <w:szCs w:val="28"/>
        </w:rPr>
        <w:t xml:space="preserve">между </w:t>
      </w:r>
      <w:r w:rsidR="00517A8E" w:rsidRPr="00303460">
        <w:rPr>
          <w:b/>
          <w:color w:val="000000"/>
          <w:sz w:val="28"/>
          <w:szCs w:val="28"/>
        </w:rPr>
        <w:t>Призывной комиссией</w:t>
      </w:r>
      <w:r w:rsidR="00190F79" w:rsidRPr="00303460">
        <w:rPr>
          <w:b/>
          <w:color w:val="000000"/>
          <w:sz w:val="28"/>
          <w:szCs w:val="28"/>
        </w:rPr>
        <w:t xml:space="preserve"> </w:t>
      </w:r>
      <w:r w:rsidRPr="00303460">
        <w:rPr>
          <w:b/>
          <w:color w:val="000000"/>
          <w:sz w:val="28"/>
          <w:szCs w:val="28"/>
        </w:rPr>
        <w:t xml:space="preserve">Республики Тыва </w:t>
      </w:r>
    </w:p>
    <w:p w:rsidR="00DD03B9" w:rsidRPr="00303460" w:rsidRDefault="00DC54E5" w:rsidP="00DD03B9">
      <w:pPr>
        <w:suppressAutoHyphens w:val="0"/>
        <w:jc w:val="center"/>
        <w:rPr>
          <w:b/>
          <w:color w:val="000000"/>
          <w:sz w:val="28"/>
          <w:szCs w:val="28"/>
        </w:rPr>
      </w:pPr>
      <w:r w:rsidRPr="00303460">
        <w:rPr>
          <w:b/>
          <w:color w:val="000000"/>
          <w:sz w:val="28"/>
          <w:szCs w:val="28"/>
        </w:rPr>
        <w:t xml:space="preserve">и </w:t>
      </w:r>
      <w:r w:rsidR="00DD03B9" w:rsidRPr="00303460">
        <w:rPr>
          <w:b/>
          <w:color w:val="000000"/>
          <w:sz w:val="28"/>
          <w:szCs w:val="28"/>
        </w:rPr>
        <w:t>г</w:t>
      </w:r>
      <w:r w:rsidR="00517A8E" w:rsidRPr="00303460">
        <w:rPr>
          <w:b/>
          <w:color w:val="000000"/>
          <w:sz w:val="28"/>
          <w:szCs w:val="28"/>
        </w:rPr>
        <w:t xml:space="preserve">осударственным автономным учреждением </w:t>
      </w:r>
    </w:p>
    <w:p w:rsidR="00DD03B9" w:rsidRPr="00303460" w:rsidRDefault="00517A8E" w:rsidP="00DD03B9">
      <w:pPr>
        <w:suppressAutoHyphens w:val="0"/>
        <w:jc w:val="center"/>
        <w:rPr>
          <w:b/>
          <w:color w:val="000000"/>
          <w:sz w:val="28"/>
          <w:szCs w:val="28"/>
        </w:rPr>
      </w:pPr>
      <w:r w:rsidRPr="00303460">
        <w:rPr>
          <w:b/>
          <w:color w:val="000000"/>
          <w:sz w:val="28"/>
          <w:szCs w:val="28"/>
        </w:rPr>
        <w:t>«Многофункциональный центр предоставления</w:t>
      </w:r>
    </w:p>
    <w:p w:rsidR="00DD03B9" w:rsidRPr="00303460" w:rsidRDefault="00517A8E" w:rsidP="00DD03B9">
      <w:pPr>
        <w:suppressAutoHyphens w:val="0"/>
        <w:jc w:val="center"/>
        <w:rPr>
          <w:b/>
          <w:color w:val="000000"/>
          <w:sz w:val="28"/>
          <w:szCs w:val="28"/>
        </w:rPr>
      </w:pPr>
      <w:r w:rsidRPr="00303460">
        <w:rPr>
          <w:b/>
          <w:color w:val="000000"/>
          <w:sz w:val="28"/>
          <w:szCs w:val="28"/>
        </w:rPr>
        <w:t xml:space="preserve"> государственных и муниципальных услуг </w:t>
      </w:r>
    </w:p>
    <w:p w:rsidR="00DD03B9" w:rsidRPr="00303460" w:rsidRDefault="00517A8E" w:rsidP="00DD03B9">
      <w:pPr>
        <w:suppressAutoHyphens w:val="0"/>
        <w:jc w:val="center"/>
        <w:rPr>
          <w:b/>
          <w:color w:val="000000"/>
          <w:sz w:val="28"/>
          <w:szCs w:val="28"/>
        </w:rPr>
      </w:pPr>
      <w:r w:rsidRPr="00303460">
        <w:rPr>
          <w:b/>
          <w:color w:val="000000"/>
          <w:sz w:val="28"/>
          <w:szCs w:val="28"/>
        </w:rPr>
        <w:t xml:space="preserve">на территории Республики Тыва» при приеме </w:t>
      </w:r>
    </w:p>
    <w:p w:rsidR="00DD03B9" w:rsidRPr="00303460" w:rsidRDefault="00517A8E" w:rsidP="00DD03B9">
      <w:pPr>
        <w:suppressAutoHyphens w:val="0"/>
        <w:jc w:val="center"/>
        <w:rPr>
          <w:b/>
          <w:color w:val="000000"/>
          <w:sz w:val="28"/>
          <w:szCs w:val="28"/>
        </w:rPr>
      </w:pPr>
      <w:r w:rsidRPr="00303460">
        <w:rPr>
          <w:b/>
          <w:color w:val="000000"/>
          <w:sz w:val="28"/>
          <w:szCs w:val="28"/>
        </w:rPr>
        <w:t>и направлении жалоб гражда</w:t>
      </w:r>
      <w:r w:rsidR="0013122E" w:rsidRPr="00303460">
        <w:rPr>
          <w:b/>
          <w:color w:val="000000"/>
          <w:sz w:val="28"/>
          <w:szCs w:val="28"/>
        </w:rPr>
        <w:t>н в Призывную</w:t>
      </w:r>
    </w:p>
    <w:p w:rsidR="00012AC9" w:rsidRDefault="0013122E" w:rsidP="00DD03B9">
      <w:pPr>
        <w:suppressAutoHyphens w:val="0"/>
        <w:jc w:val="center"/>
        <w:rPr>
          <w:b/>
          <w:color w:val="000000"/>
          <w:sz w:val="28"/>
          <w:szCs w:val="28"/>
        </w:rPr>
      </w:pPr>
      <w:r w:rsidRPr="00303460">
        <w:rPr>
          <w:b/>
          <w:color w:val="000000"/>
          <w:sz w:val="28"/>
          <w:szCs w:val="28"/>
        </w:rPr>
        <w:t xml:space="preserve"> комиссию</w:t>
      </w:r>
      <w:r w:rsidR="00012AC9">
        <w:rPr>
          <w:b/>
          <w:color w:val="000000"/>
          <w:sz w:val="28"/>
          <w:szCs w:val="28"/>
        </w:rPr>
        <w:t xml:space="preserve"> Республики Тыва</w:t>
      </w:r>
      <w:r w:rsidRPr="00303460">
        <w:rPr>
          <w:b/>
          <w:color w:val="000000"/>
          <w:sz w:val="28"/>
          <w:szCs w:val="28"/>
        </w:rPr>
        <w:t xml:space="preserve"> и выдач</w:t>
      </w:r>
      <w:r w:rsidR="009C226B" w:rsidRPr="00303460">
        <w:rPr>
          <w:b/>
          <w:color w:val="000000"/>
          <w:sz w:val="28"/>
          <w:szCs w:val="28"/>
        </w:rPr>
        <w:t>е</w:t>
      </w:r>
      <w:r w:rsidR="00517A8E" w:rsidRPr="00303460">
        <w:rPr>
          <w:b/>
          <w:color w:val="000000"/>
          <w:sz w:val="28"/>
          <w:szCs w:val="28"/>
        </w:rPr>
        <w:t xml:space="preserve"> решений, </w:t>
      </w:r>
    </w:p>
    <w:p w:rsidR="00012AC9" w:rsidRDefault="00517A8E" w:rsidP="00DD03B9">
      <w:pPr>
        <w:suppressAutoHyphens w:val="0"/>
        <w:jc w:val="center"/>
        <w:rPr>
          <w:b/>
          <w:color w:val="000000"/>
          <w:sz w:val="28"/>
          <w:szCs w:val="28"/>
        </w:rPr>
      </w:pPr>
      <w:r w:rsidRPr="00303460">
        <w:rPr>
          <w:b/>
          <w:color w:val="000000"/>
          <w:sz w:val="28"/>
          <w:szCs w:val="28"/>
        </w:rPr>
        <w:t xml:space="preserve">принятых Призывной комиссией </w:t>
      </w:r>
      <w:r w:rsidR="00012AC9">
        <w:rPr>
          <w:b/>
          <w:color w:val="000000"/>
          <w:sz w:val="28"/>
          <w:szCs w:val="28"/>
        </w:rPr>
        <w:t xml:space="preserve">Республики </w:t>
      </w:r>
    </w:p>
    <w:p w:rsidR="00093548" w:rsidRPr="00303460" w:rsidRDefault="00012AC9" w:rsidP="00DD03B9">
      <w:pPr>
        <w:suppressAutoHyphens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Тыва</w:t>
      </w:r>
      <w:r w:rsidRPr="00303460">
        <w:rPr>
          <w:b/>
          <w:color w:val="000000"/>
          <w:sz w:val="28"/>
          <w:szCs w:val="28"/>
        </w:rPr>
        <w:t xml:space="preserve"> </w:t>
      </w:r>
      <w:r w:rsidR="00517A8E" w:rsidRPr="00303460">
        <w:rPr>
          <w:b/>
          <w:color w:val="000000"/>
          <w:sz w:val="28"/>
          <w:szCs w:val="28"/>
        </w:rPr>
        <w:t>по итогам рассмотрения жалобы</w:t>
      </w:r>
    </w:p>
    <w:p w:rsidR="00190F79" w:rsidRPr="00303460" w:rsidRDefault="00190F79" w:rsidP="00DD03B9">
      <w:pPr>
        <w:suppressAutoHyphens w:val="0"/>
        <w:jc w:val="center"/>
        <w:rPr>
          <w:color w:val="000000"/>
          <w:sz w:val="28"/>
          <w:szCs w:val="28"/>
        </w:rPr>
      </w:pPr>
    </w:p>
    <w:p w:rsidR="00DD03B9" w:rsidRPr="00303460" w:rsidRDefault="00DD03B9" w:rsidP="00DD03B9">
      <w:pPr>
        <w:suppressAutoHyphens w:val="0"/>
        <w:jc w:val="center"/>
        <w:rPr>
          <w:color w:val="000000"/>
          <w:sz w:val="28"/>
          <w:szCs w:val="28"/>
        </w:rPr>
      </w:pPr>
    </w:p>
    <w:p w:rsidR="00093548" w:rsidRPr="00303460" w:rsidRDefault="00DC54E5" w:rsidP="00DD03B9">
      <w:pPr>
        <w:suppressAutoHyphens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В соответствии с пунктом 2 статьи 421 Гражданско</w:t>
      </w:r>
      <w:r w:rsidR="00517A8E" w:rsidRPr="00303460">
        <w:rPr>
          <w:color w:val="000000"/>
          <w:sz w:val="28"/>
          <w:szCs w:val="28"/>
        </w:rPr>
        <w:t xml:space="preserve">го кодекса Российской Федерации, </w:t>
      </w:r>
      <w:r w:rsidRPr="00303460">
        <w:rPr>
          <w:color w:val="000000"/>
          <w:sz w:val="28"/>
          <w:szCs w:val="28"/>
        </w:rPr>
        <w:t>со статьей 12 Конституционного закона Респу</w:t>
      </w:r>
      <w:r w:rsidR="000D3E14" w:rsidRPr="00303460">
        <w:rPr>
          <w:color w:val="000000"/>
          <w:sz w:val="28"/>
          <w:szCs w:val="28"/>
        </w:rPr>
        <w:t>блики Тыва от 31 д</w:t>
      </w:r>
      <w:r w:rsidR="000D3E14" w:rsidRPr="00303460">
        <w:rPr>
          <w:color w:val="000000"/>
          <w:sz w:val="28"/>
          <w:szCs w:val="28"/>
        </w:rPr>
        <w:t>е</w:t>
      </w:r>
      <w:r w:rsidR="000D3E14" w:rsidRPr="00303460">
        <w:rPr>
          <w:color w:val="000000"/>
          <w:sz w:val="28"/>
          <w:szCs w:val="28"/>
        </w:rPr>
        <w:t>кабря 2003 г</w:t>
      </w:r>
      <w:r w:rsidR="00FB11C3" w:rsidRPr="00303460">
        <w:rPr>
          <w:color w:val="000000"/>
          <w:sz w:val="28"/>
          <w:szCs w:val="28"/>
        </w:rPr>
        <w:t>.</w:t>
      </w:r>
      <w:r w:rsidRPr="00303460">
        <w:rPr>
          <w:color w:val="000000"/>
          <w:sz w:val="28"/>
          <w:szCs w:val="28"/>
        </w:rPr>
        <w:t xml:space="preserve"> </w:t>
      </w:r>
      <w:r w:rsidR="00DF6991" w:rsidRPr="00303460">
        <w:rPr>
          <w:color w:val="000000"/>
          <w:sz w:val="28"/>
          <w:szCs w:val="28"/>
        </w:rPr>
        <w:t>№</w:t>
      </w:r>
      <w:r w:rsidRPr="00303460">
        <w:rPr>
          <w:color w:val="000000"/>
          <w:sz w:val="28"/>
          <w:szCs w:val="28"/>
        </w:rPr>
        <w:t xml:space="preserve"> 95 ВХ-I «О Правительстве Республики Тыва»</w:t>
      </w:r>
      <w:r w:rsidR="00FB11C3" w:rsidRPr="00303460">
        <w:rPr>
          <w:color w:val="000000"/>
          <w:sz w:val="28"/>
          <w:szCs w:val="28"/>
        </w:rPr>
        <w:t xml:space="preserve"> Правительство Республики Тыва </w:t>
      </w:r>
      <w:r w:rsidRPr="00303460">
        <w:rPr>
          <w:color w:val="000000"/>
          <w:sz w:val="28"/>
          <w:szCs w:val="28"/>
        </w:rPr>
        <w:t>ПОСТАНОВЛЯЕТ:</w:t>
      </w:r>
    </w:p>
    <w:p w:rsidR="00DD03B9" w:rsidRPr="00303460" w:rsidRDefault="00DD03B9" w:rsidP="00DD03B9">
      <w:pPr>
        <w:suppressAutoHyphens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093548" w:rsidRDefault="00DC54E5" w:rsidP="00DD03B9">
      <w:pPr>
        <w:numPr>
          <w:ilvl w:val="0"/>
          <w:numId w:val="4"/>
        </w:numPr>
        <w:tabs>
          <w:tab w:val="left" w:pos="993"/>
        </w:tabs>
        <w:suppressAutoHyphens w:val="0"/>
        <w:spacing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 xml:space="preserve">Одобрить </w:t>
      </w:r>
      <w:r w:rsidR="00517A8E" w:rsidRPr="00303460">
        <w:rPr>
          <w:color w:val="000000"/>
          <w:sz w:val="28"/>
          <w:szCs w:val="28"/>
        </w:rPr>
        <w:t xml:space="preserve">прилагаемый проект соглашения о взаимодействии между Призывной комиссией </w:t>
      </w:r>
      <w:r w:rsidR="00146AF8" w:rsidRPr="00303460">
        <w:rPr>
          <w:color w:val="000000"/>
          <w:sz w:val="28"/>
          <w:szCs w:val="28"/>
        </w:rPr>
        <w:t xml:space="preserve">Республики Тыва </w:t>
      </w:r>
      <w:r w:rsidR="00517A8E" w:rsidRPr="00303460">
        <w:rPr>
          <w:color w:val="000000"/>
          <w:sz w:val="28"/>
          <w:szCs w:val="28"/>
        </w:rPr>
        <w:t xml:space="preserve">и </w:t>
      </w:r>
      <w:r w:rsidR="00A863C9" w:rsidRPr="00303460">
        <w:rPr>
          <w:color w:val="000000"/>
          <w:sz w:val="28"/>
          <w:szCs w:val="28"/>
        </w:rPr>
        <w:t>г</w:t>
      </w:r>
      <w:r w:rsidR="00517A8E" w:rsidRPr="00303460">
        <w:rPr>
          <w:color w:val="000000"/>
          <w:sz w:val="28"/>
          <w:szCs w:val="28"/>
        </w:rPr>
        <w:t>осударственным автономным учреждением «Многофункциональный центр предоставления государственных и муниципальных услуг на территории Республики Тыва» при приеме и направлении жалоб гражда</w:t>
      </w:r>
      <w:r w:rsidR="00D338C3" w:rsidRPr="00303460">
        <w:rPr>
          <w:color w:val="000000"/>
          <w:sz w:val="28"/>
          <w:szCs w:val="28"/>
        </w:rPr>
        <w:t>н в Призывную комиссию</w:t>
      </w:r>
      <w:r w:rsidR="00012AC9">
        <w:rPr>
          <w:color w:val="000000"/>
          <w:sz w:val="28"/>
          <w:szCs w:val="28"/>
        </w:rPr>
        <w:t xml:space="preserve"> </w:t>
      </w:r>
      <w:r w:rsidR="00012AC9" w:rsidRPr="00303460">
        <w:rPr>
          <w:color w:val="000000"/>
          <w:sz w:val="28"/>
          <w:szCs w:val="28"/>
        </w:rPr>
        <w:t>Республики Тыва</w:t>
      </w:r>
      <w:r w:rsidR="00D338C3" w:rsidRPr="00303460">
        <w:rPr>
          <w:color w:val="000000"/>
          <w:sz w:val="28"/>
          <w:szCs w:val="28"/>
        </w:rPr>
        <w:t xml:space="preserve"> и выд</w:t>
      </w:r>
      <w:r w:rsidR="00D338C3" w:rsidRPr="00303460">
        <w:rPr>
          <w:color w:val="000000"/>
          <w:sz w:val="28"/>
          <w:szCs w:val="28"/>
        </w:rPr>
        <w:t>а</w:t>
      </w:r>
      <w:r w:rsidR="00D338C3" w:rsidRPr="00303460">
        <w:rPr>
          <w:color w:val="000000"/>
          <w:sz w:val="28"/>
          <w:szCs w:val="28"/>
        </w:rPr>
        <w:t>че</w:t>
      </w:r>
      <w:r w:rsidR="00517A8E" w:rsidRPr="00303460">
        <w:rPr>
          <w:color w:val="000000"/>
          <w:sz w:val="28"/>
          <w:szCs w:val="28"/>
        </w:rPr>
        <w:t xml:space="preserve"> решений, принятых Призывной комиссией </w:t>
      </w:r>
      <w:r w:rsidR="00012AC9" w:rsidRPr="00303460">
        <w:rPr>
          <w:color w:val="000000"/>
          <w:sz w:val="28"/>
          <w:szCs w:val="28"/>
        </w:rPr>
        <w:t xml:space="preserve">Республики Тыва </w:t>
      </w:r>
      <w:r w:rsidR="00517A8E" w:rsidRPr="00303460">
        <w:rPr>
          <w:color w:val="000000"/>
          <w:sz w:val="28"/>
          <w:szCs w:val="28"/>
        </w:rPr>
        <w:t>по итогам ра</w:t>
      </w:r>
      <w:r w:rsidR="00517A8E" w:rsidRPr="00303460">
        <w:rPr>
          <w:color w:val="000000"/>
          <w:sz w:val="28"/>
          <w:szCs w:val="28"/>
        </w:rPr>
        <w:t>с</w:t>
      </w:r>
      <w:r w:rsidR="00517A8E" w:rsidRPr="00303460">
        <w:rPr>
          <w:color w:val="000000"/>
          <w:sz w:val="28"/>
          <w:szCs w:val="28"/>
        </w:rPr>
        <w:t>смотрения жалобы</w:t>
      </w:r>
      <w:r w:rsidR="00A0252B" w:rsidRPr="00303460">
        <w:rPr>
          <w:color w:val="000000"/>
          <w:sz w:val="28"/>
          <w:szCs w:val="28"/>
        </w:rPr>
        <w:t>.</w:t>
      </w:r>
    </w:p>
    <w:p w:rsidR="00A81B7E" w:rsidRDefault="00A81B7E" w:rsidP="00A81B7E">
      <w:pPr>
        <w:tabs>
          <w:tab w:val="left" w:pos="993"/>
        </w:tabs>
        <w:suppressAutoHyphens w:val="0"/>
        <w:spacing w:line="360" w:lineRule="atLeast"/>
        <w:ind w:left="709"/>
        <w:jc w:val="both"/>
        <w:rPr>
          <w:color w:val="000000"/>
          <w:sz w:val="28"/>
          <w:szCs w:val="28"/>
        </w:rPr>
      </w:pPr>
    </w:p>
    <w:p w:rsidR="006B1EB1" w:rsidRPr="00303460" w:rsidRDefault="006B1EB1" w:rsidP="00A81B7E">
      <w:pPr>
        <w:tabs>
          <w:tab w:val="left" w:pos="993"/>
        </w:tabs>
        <w:suppressAutoHyphens w:val="0"/>
        <w:spacing w:line="360" w:lineRule="atLeast"/>
        <w:ind w:left="709"/>
        <w:jc w:val="both"/>
        <w:rPr>
          <w:color w:val="000000"/>
          <w:sz w:val="28"/>
          <w:szCs w:val="28"/>
        </w:rPr>
      </w:pPr>
    </w:p>
    <w:p w:rsidR="00093548" w:rsidRPr="00303460" w:rsidRDefault="00DC54E5" w:rsidP="00DD03B9">
      <w:pPr>
        <w:numPr>
          <w:ilvl w:val="0"/>
          <w:numId w:val="4"/>
        </w:numPr>
        <w:tabs>
          <w:tab w:val="left" w:pos="993"/>
        </w:tabs>
        <w:suppressAutoHyphens w:val="0"/>
        <w:spacing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lastRenderedPageBreak/>
        <w:t xml:space="preserve">Определить </w:t>
      </w:r>
      <w:r w:rsidR="00AE2FDF" w:rsidRPr="00303460">
        <w:rPr>
          <w:color w:val="000000"/>
          <w:sz w:val="28"/>
          <w:szCs w:val="28"/>
        </w:rPr>
        <w:t>Министерство ци</w:t>
      </w:r>
      <w:r w:rsidR="00DF6991" w:rsidRPr="00303460">
        <w:rPr>
          <w:color w:val="000000"/>
          <w:sz w:val="28"/>
          <w:szCs w:val="28"/>
        </w:rPr>
        <w:t xml:space="preserve">фрового развития Республики Тыва уполномоченным </w:t>
      </w:r>
      <w:r w:rsidRPr="00303460">
        <w:rPr>
          <w:color w:val="000000"/>
          <w:sz w:val="28"/>
          <w:szCs w:val="28"/>
        </w:rPr>
        <w:t>органом исполнительной власти Республики Тыва по взаим</w:t>
      </w:r>
      <w:r w:rsidRPr="00303460">
        <w:rPr>
          <w:color w:val="000000"/>
          <w:sz w:val="28"/>
          <w:szCs w:val="28"/>
        </w:rPr>
        <w:t>о</w:t>
      </w:r>
      <w:r w:rsidRPr="00303460">
        <w:rPr>
          <w:color w:val="000000"/>
          <w:sz w:val="28"/>
          <w:szCs w:val="28"/>
        </w:rPr>
        <w:t>действию при реализации Соглашения.</w:t>
      </w:r>
    </w:p>
    <w:p w:rsidR="00DF6991" w:rsidRPr="00303460" w:rsidRDefault="00DC54E5" w:rsidP="00DD03B9">
      <w:pPr>
        <w:numPr>
          <w:ilvl w:val="0"/>
          <w:numId w:val="4"/>
        </w:numPr>
        <w:tabs>
          <w:tab w:val="left" w:pos="993"/>
        </w:tabs>
        <w:suppressAutoHyphens w:val="0"/>
        <w:spacing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Pr="00303460">
        <w:rPr>
          <w:color w:val="000000"/>
          <w:sz w:val="28"/>
          <w:szCs w:val="28"/>
        </w:rPr>
        <w:t>с</w:t>
      </w:r>
      <w:r w:rsidRPr="00303460">
        <w:rPr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:rsidR="00DF6991" w:rsidRPr="00303460" w:rsidRDefault="00DF6991" w:rsidP="00DD03B9">
      <w:pPr>
        <w:numPr>
          <w:ilvl w:val="0"/>
          <w:numId w:val="4"/>
        </w:numPr>
        <w:tabs>
          <w:tab w:val="left" w:pos="993"/>
        </w:tabs>
        <w:suppressAutoHyphens w:val="0"/>
        <w:spacing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995D59">
        <w:rPr>
          <w:color w:val="000000"/>
          <w:sz w:val="28"/>
          <w:szCs w:val="28"/>
        </w:rPr>
        <w:t>возложить на               заместителя Председателя Правительства Республики Тыва Лукина О.Н</w:t>
      </w:r>
      <w:r w:rsidRPr="00303460">
        <w:rPr>
          <w:color w:val="000000"/>
          <w:sz w:val="28"/>
          <w:szCs w:val="28"/>
        </w:rPr>
        <w:t>.</w:t>
      </w:r>
    </w:p>
    <w:p w:rsidR="00DF6991" w:rsidRPr="00303460" w:rsidRDefault="00DF6991" w:rsidP="00DD03B9">
      <w:pPr>
        <w:tabs>
          <w:tab w:val="left" w:pos="993"/>
        </w:tabs>
        <w:suppressAutoHyphens w:val="0"/>
        <w:spacing w:line="360" w:lineRule="atLeast"/>
        <w:rPr>
          <w:color w:val="000000"/>
          <w:sz w:val="28"/>
          <w:szCs w:val="28"/>
        </w:rPr>
      </w:pPr>
    </w:p>
    <w:p w:rsidR="00DF6991" w:rsidRPr="00303460" w:rsidRDefault="00DF6991" w:rsidP="00DD03B9">
      <w:pPr>
        <w:suppressAutoHyphens w:val="0"/>
        <w:spacing w:line="360" w:lineRule="atLeast"/>
        <w:rPr>
          <w:color w:val="000000"/>
          <w:sz w:val="28"/>
          <w:szCs w:val="28"/>
        </w:rPr>
      </w:pPr>
    </w:p>
    <w:p w:rsidR="00511B6A" w:rsidRPr="00303460" w:rsidRDefault="00511B6A" w:rsidP="00DD03B9">
      <w:pPr>
        <w:suppressAutoHyphens w:val="0"/>
        <w:spacing w:line="360" w:lineRule="atLeast"/>
        <w:rPr>
          <w:color w:val="000000"/>
          <w:sz w:val="28"/>
          <w:szCs w:val="28"/>
        </w:rPr>
      </w:pPr>
    </w:p>
    <w:p w:rsidR="002B20C3" w:rsidRPr="00303460" w:rsidRDefault="00DC54E5" w:rsidP="00DD03B9">
      <w:pPr>
        <w:suppressAutoHyphens w:val="0"/>
        <w:spacing w:line="360" w:lineRule="atLeast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Глава Республики Тыва</w:t>
      </w:r>
      <w:r w:rsidRPr="00303460">
        <w:rPr>
          <w:color w:val="000000"/>
          <w:sz w:val="28"/>
          <w:szCs w:val="28"/>
        </w:rPr>
        <w:tab/>
        <w:t xml:space="preserve">                                             </w:t>
      </w:r>
      <w:r w:rsidR="00511B6A" w:rsidRPr="00303460">
        <w:rPr>
          <w:color w:val="000000"/>
          <w:sz w:val="28"/>
          <w:szCs w:val="28"/>
        </w:rPr>
        <w:t xml:space="preserve">                     В. Ховалыг</w:t>
      </w:r>
    </w:p>
    <w:p w:rsidR="002B20C3" w:rsidRPr="00303460" w:rsidRDefault="002B20C3" w:rsidP="00DD03B9">
      <w:pPr>
        <w:suppressAutoHyphens w:val="0"/>
        <w:rPr>
          <w:color w:val="000000"/>
          <w:sz w:val="28"/>
          <w:szCs w:val="28"/>
        </w:rPr>
      </w:pPr>
    </w:p>
    <w:p w:rsidR="0056555F" w:rsidRPr="00303460" w:rsidRDefault="0056555F" w:rsidP="00DD03B9">
      <w:pPr>
        <w:suppressAutoHyphens w:val="0"/>
        <w:rPr>
          <w:color w:val="000000"/>
          <w:sz w:val="28"/>
          <w:szCs w:val="28"/>
        </w:rPr>
        <w:sectPr w:rsidR="0056555F" w:rsidRPr="00303460" w:rsidSect="00DD03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93548" w:rsidRPr="00096C2B" w:rsidRDefault="00DC54E5" w:rsidP="00096C2B">
      <w:pPr>
        <w:ind w:left="5670"/>
        <w:jc w:val="center"/>
        <w:rPr>
          <w:sz w:val="28"/>
          <w:szCs w:val="28"/>
        </w:rPr>
      </w:pPr>
      <w:r w:rsidRPr="00096C2B">
        <w:rPr>
          <w:sz w:val="28"/>
          <w:szCs w:val="28"/>
        </w:rPr>
        <w:lastRenderedPageBreak/>
        <w:t>Одобрен</w:t>
      </w:r>
    </w:p>
    <w:p w:rsidR="00093548" w:rsidRPr="00096C2B" w:rsidRDefault="00DC54E5" w:rsidP="00096C2B">
      <w:pPr>
        <w:ind w:left="5670"/>
        <w:jc w:val="center"/>
        <w:rPr>
          <w:sz w:val="28"/>
          <w:szCs w:val="28"/>
        </w:rPr>
      </w:pPr>
      <w:r w:rsidRPr="00096C2B">
        <w:rPr>
          <w:sz w:val="28"/>
          <w:szCs w:val="28"/>
        </w:rPr>
        <w:t>постановлением Правительства</w:t>
      </w:r>
    </w:p>
    <w:p w:rsidR="00093548" w:rsidRPr="00096C2B" w:rsidRDefault="00DC54E5" w:rsidP="00096C2B">
      <w:pPr>
        <w:ind w:left="5670"/>
        <w:jc w:val="center"/>
        <w:rPr>
          <w:sz w:val="28"/>
          <w:szCs w:val="28"/>
        </w:rPr>
      </w:pPr>
      <w:r w:rsidRPr="00096C2B">
        <w:rPr>
          <w:sz w:val="28"/>
          <w:szCs w:val="28"/>
        </w:rPr>
        <w:t>Республики Тыва</w:t>
      </w:r>
    </w:p>
    <w:p w:rsidR="00F94362" w:rsidRDefault="00F94362" w:rsidP="00F94362">
      <w:pPr>
        <w:suppressAutoHyphens w:val="0"/>
        <w:spacing w:line="360" w:lineRule="auto"/>
        <w:ind w:left="4248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от 21 ноября 2024 г. № 543</w:t>
      </w:r>
    </w:p>
    <w:p w:rsidR="00DD03B9" w:rsidRPr="00096C2B" w:rsidRDefault="00DD03B9" w:rsidP="00096C2B">
      <w:pPr>
        <w:jc w:val="right"/>
        <w:rPr>
          <w:sz w:val="28"/>
          <w:szCs w:val="28"/>
        </w:rPr>
      </w:pPr>
      <w:r w:rsidRPr="00096C2B">
        <w:rPr>
          <w:sz w:val="28"/>
          <w:szCs w:val="28"/>
        </w:rPr>
        <w:t>Проект</w:t>
      </w:r>
    </w:p>
    <w:p w:rsidR="00FB0CA5" w:rsidRPr="00096C2B" w:rsidRDefault="00FB0CA5" w:rsidP="00096C2B">
      <w:pPr>
        <w:jc w:val="center"/>
        <w:rPr>
          <w:sz w:val="28"/>
          <w:szCs w:val="28"/>
        </w:rPr>
      </w:pPr>
    </w:p>
    <w:p w:rsidR="00DF6991" w:rsidRPr="00096C2B" w:rsidRDefault="00AE2FDF" w:rsidP="00096C2B">
      <w:pPr>
        <w:jc w:val="center"/>
        <w:rPr>
          <w:b/>
          <w:sz w:val="28"/>
          <w:szCs w:val="28"/>
        </w:rPr>
      </w:pPr>
      <w:r w:rsidRPr="00096C2B">
        <w:rPr>
          <w:b/>
          <w:sz w:val="28"/>
          <w:szCs w:val="28"/>
        </w:rPr>
        <w:t>С</w:t>
      </w:r>
      <w:r w:rsidR="00096C2B">
        <w:rPr>
          <w:b/>
          <w:sz w:val="28"/>
          <w:szCs w:val="28"/>
        </w:rPr>
        <w:t xml:space="preserve"> </w:t>
      </w:r>
      <w:r w:rsidRPr="00096C2B">
        <w:rPr>
          <w:b/>
          <w:sz w:val="28"/>
          <w:szCs w:val="28"/>
        </w:rPr>
        <w:t>О</w:t>
      </w:r>
      <w:r w:rsidR="00096C2B">
        <w:rPr>
          <w:b/>
          <w:sz w:val="28"/>
          <w:szCs w:val="28"/>
        </w:rPr>
        <w:t xml:space="preserve"> </w:t>
      </w:r>
      <w:r w:rsidRPr="00096C2B">
        <w:rPr>
          <w:b/>
          <w:sz w:val="28"/>
          <w:szCs w:val="28"/>
        </w:rPr>
        <w:t>Г</w:t>
      </w:r>
      <w:r w:rsidR="00096C2B">
        <w:rPr>
          <w:b/>
          <w:sz w:val="28"/>
          <w:szCs w:val="28"/>
        </w:rPr>
        <w:t xml:space="preserve"> </w:t>
      </w:r>
      <w:r w:rsidRPr="00096C2B">
        <w:rPr>
          <w:b/>
          <w:sz w:val="28"/>
          <w:szCs w:val="28"/>
        </w:rPr>
        <w:t>Л</w:t>
      </w:r>
      <w:r w:rsidR="00096C2B">
        <w:rPr>
          <w:b/>
          <w:sz w:val="28"/>
          <w:szCs w:val="28"/>
        </w:rPr>
        <w:t xml:space="preserve"> </w:t>
      </w:r>
      <w:r w:rsidRPr="00096C2B">
        <w:rPr>
          <w:b/>
          <w:sz w:val="28"/>
          <w:szCs w:val="28"/>
        </w:rPr>
        <w:t>А</w:t>
      </w:r>
      <w:r w:rsidR="00096C2B">
        <w:rPr>
          <w:b/>
          <w:sz w:val="28"/>
          <w:szCs w:val="28"/>
        </w:rPr>
        <w:t xml:space="preserve"> </w:t>
      </w:r>
      <w:r w:rsidRPr="00096C2B">
        <w:rPr>
          <w:b/>
          <w:sz w:val="28"/>
          <w:szCs w:val="28"/>
        </w:rPr>
        <w:t>Ш</w:t>
      </w:r>
      <w:r w:rsidR="00096C2B">
        <w:rPr>
          <w:b/>
          <w:sz w:val="28"/>
          <w:szCs w:val="28"/>
        </w:rPr>
        <w:t xml:space="preserve"> </w:t>
      </w:r>
      <w:r w:rsidRPr="00096C2B">
        <w:rPr>
          <w:b/>
          <w:sz w:val="28"/>
          <w:szCs w:val="28"/>
        </w:rPr>
        <w:t>Е</w:t>
      </w:r>
      <w:r w:rsidR="00096C2B">
        <w:rPr>
          <w:b/>
          <w:sz w:val="28"/>
          <w:szCs w:val="28"/>
        </w:rPr>
        <w:t xml:space="preserve"> </w:t>
      </w:r>
      <w:r w:rsidRPr="00096C2B">
        <w:rPr>
          <w:b/>
          <w:sz w:val="28"/>
          <w:szCs w:val="28"/>
        </w:rPr>
        <w:t>Н</w:t>
      </w:r>
      <w:r w:rsidR="00096C2B">
        <w:rPr>
          <w:b/>
          <w:sz w:val="28"/>
          <w:szCs w:val="28"/>
        </w:rPr>
        <w:t xml:space="preserve"> </w:t>
      </w:r>
      <w:r w:rsidRPr="00096C2B">
        <w:rPr>
          <w:b/>
          <w:sz w:val="28"/>
          <w:szCs w:val="28"/>
        </w:rPr>
        <w:t>И</w:t>
      </w:r>
      <w:r w:rsidR="00096C2B">
        <w:rPr>
          <w:b/>
          <w:sz w:val="28"/>
          <w:szCs w:val="28"/>
        </w:rPr>
        <w:t xml:space="preserve"> </w:t>
      </w:r>
      <w:r w:rsidRPr="00096C2B">
        <w:rPr>
          <w:b/>
          <w:sz w:val="28"/>
          <w:szCs w:val="28"/>
        </w:rPr>
        <w:t>Е</w:t>
      </w:r>
    </w:p>
    <w:p w:rsidR="00096C2B" w:rsidRDefault="00AE2FDF" w:rsidP="00096C2B">
      <w:pPr>
        <w:jc w:val="center"/>
        <w:rPr>
          <w:sz w:val="28"/>
          <w:szCs w:val="28"/>
        </w:rPr>
      </w:pPr>
      <w:r w:rsidRPr="00096C2B">
        <w:rPr>
          <w:sz w:val="28"/>
          <w:szCs w:val="28"/>
        </w:rPr>
        <w:t>о взаимодействии между</w:t>
      </w:r>
      <w:r w:rsidR="00D41853" w:rsidRPr="00096C2B">
        <w:rPr>
          <w:sz w:val="28"/>
          <w:szCs w:val="28"/>
        </w:rPr>
        <w:t xml:space="preserve"> Призывной комиссией </w:t>
      </w:r>
    </w:p>
    <w:p w:rsidR="00096C2B" w:rsidRDefault="00D41853" w:rsidP="00096C2B">
      <w:pPr>
        <w:jc w:val="center"/>
        <w:rPr>
          <w:sz w:val="28"/>
          <w:szCs w:val="28"/>
        </w:rPr>
      </w:pPr>
      <w:r w:rsidRPr="00096C2B">
        <w:rPr>
          <w:sz w:val="28"/>
          <w:szCs w:val="28"/>
        </w:rPr>
        <w:t>Республики Тыва и</w:t>
      </w:r>
      <w:r w:rsidR="00AE2FDF" w:rsidRPr="00096C2B">
        <w:rPr>
          <w:sz w:val="28"/>
          <w:szCs w:val="28"/>
        </w:rPr>
        <w:t xml:space="preserve"> </w:t>
      </w:r>
      <w:r w:rsidR="00096C2B">
        <w:rPr>
          <w:sz w:val="28"/>
          <w:szCs w:val="28"/>
        </w:rPr>
        <w:t>г</w:t>
      </w:r>
      <w:r w:rsidR="00AE2FDF" w:rsidRPr="00096C2B">
        <w:rPr>
          <w:sz w:val="28"/>
          <w:szCs w:val="28"/>
        </w:rPr>
        <w:t xml:space="preserve">осударственным автономным </w:t>
      </w:r>
    </w:p>
    <w:p w:rsidR="00096C2B" w:rsidRDefault="00AE2FDF" w:rsidP="00096C2B">
      <w:pPr>
        <w:jc w:val="center"/>
        <w:rPr>
          <w:sz w:val="28"/>
          <w:szCs w:val="28"/>
        </w:rPr>
      </w:pPr>
      <w:r w:rsidRPr="00096C2B">
        <w:rPr>
          <w:sz w:val="28"/>
          <w:szCs w:val="28"/>
        </w:rPr>
        <w:t xml:space="preserve">учреждением «Многофункциональный центр </w:t>
      </w:r>
    </w:p>
    <w:p w:rsidR="00096C2B" w:rsidRDefault="00AE2FDF" w:rsidP="00096C2B">
      <w:pPr>
        <w:jc w:val="center"/>
        <w:rPr>
          <w:sz w:val="28"/>
          <w:szCs w:val="28"/>
        </w:rPr>
      </w:pPr>
      <w:r w:rsidRPr="00096C2B">
        <w:rPr>
          <w:sz w:val="28"/>
          <w:szCs w:val="28"/>
        </w:rPr>
        <w:t>предоставления государственных и м</w:t>
      </w:r>
      <w:r w:rsidR="00DF6991" w:rsidRPr="00096C2B">
        <w:rPr>
          <w:sz w:val="28"/>
          <w:szCs w:val="28"/>
        </w:rPr>
        <w:t xml:space="preserve">униципальных </w:t>
      </w:r>
    </w:p>
    <w:p w:rsidR="00096C2B" w:rsidRDefault="00DF6991" w:rsidP="00096C2B">
      <w:pPr>
        <w:jc w:val="center"/>
        <w:rPr>
          <w:sz w:val="28"/>
          <w:szCs w:val="28"/>
        </w:rPr>
      </w:pPr>
      <w:r w:rsidRPr="00096C2B">
        <w:rPr>
          <w:sz w:val="28"/>
          <w:szCs w:val="28"/>
        </w:rPr>
        <w:t>услуг на территории Р</w:t>
      </w:r>
      <w:r w:rsidR="00D41853" w:rsidRPr="00096C2B">
        <w:rPr>
          <w:sz w:val="28"/>
          <w:szCs w:val="28"/>
        </w:rPr>
        <w:t>еспублики Тыва</w:t>
      </w:r>
      <w:r w:rsidR="00FB0CA5" w:rsidRPr="00096C2B">
        <w:rPr>
          <w:sz w:val="28"/>
          <w:szCs w:val="28"/>
        </w:rPr>
        <w:t>»</w:t>
      </w:r>
      <w:r w:rsidR="00511B6A" w:rsidRPr="00096C2B">
        <w:rPr>
          <w:sz w:val="28"/>
          <w:szCs w:val="28"/>
        </w:rPr>
        <w:t xml:space="preserve"> при приеме</w:t>
      </w:r>
    </w:p>
    <w:p w:rsidR="00096C2B" w:rsidRDefault="00511B6A" w:rsidP="00096C2B">
      <w:pPr>
        <w:jc w:val="center"/>
        <w:rPr>
          <w:sz w:val="28"/>
          <w:szCs w:val="28"/>
        </w:rPr>
      </w:pPr>
      <w:r w:rsidRPr="00096C2B">
        <w:rPr>
          <w:sz w:val="28"/>
          <w:szCs w:val="28"/>
        </w:rPr>
        <w:t xml:space="preserve"> и направлении жалоб граждан в Призывную </w:t>
      </w:r>
    </w:p>
    <w:p w:rsidR="00C12663" w:rsidRDefault="00511B6A" w:rsidP="00096C2B">
      <w:pPr>
        <w:jc w:val="center"/>
        <w:rPr>
          <w:sz w:val="28"/>
          <w:szCs w:val="28"/>
        </w:rPr>
      </w:pPr>
      <w:r w:rsidRPr="00096C2B">
        <w:rPr>
          <w:sz w:val="28"/>
          <w:szCs w:val="28"/>
        </w:rPr>
        <w:t>комиссию</w:t>
      </w:r>
      <w:r w:rsidR="00C12663">
        <w:rPr>
          <w:sz w:val="28"/>
          <w:szCs w:val="28"/>
        </w:rPr>
        <w:t xml:space="preserve"> </w:t>
      </w:r>
      <w:r w:rsidR="00C12663" w:rsidRPr="00303460">
        <w:rPr>
          <w:color w:val="000000"/>
          <w:sz w:val="28"/>
          <w:szCs w:val="28"/>
        </w:rPr>
        <w:t>Республики Тыва</w:t>
      </w:r>
      <w:r w:rsidRPr="00096C2B">
        <w:rPr>
          <w:sz w:val="28"/>
          <w:szCs w:val="28"/>
        </w:rPr>
        <w:t xml:space="preserve"> и выдаче решений, </w:t>
      </w:r>
    </w:p>
    <w:p w:rsidR="00C12663" w:rsidRDefault="00511B6A" w:rsidP="00096C2B">
      <w:pPr>
        <w:jc w:val="center"/>
        <w:rPr>
          <w:color w:val="000000"/>
          <w:sz w:val="28"/>
          <w:szCs w:val="28"/>
        </w:rPr>
      </w:pPr>
      <w:r w:rsidRPr="00096C2B">
        <w:rPr>
          <w:sz w:val="28"/>
          <w:szCs w:val="28"/>
        </w:rPr>
        <w:t xml:space="preserve">принятых </w:t>
      </w:r>
      <w:r w:rsidR="00096C2B" w:rsidRPr="00096C2B">
        <w:rPr>
          <w:sz w:val="28"/>
          <w:szCs w:val="28"/>
        </w:rPr>
        <w:t>Призывной</w:t>
      </w:r>
      <w:r w:rsidR="00C12663">
        <w:rPr>
          <w:sz w:val="28"/>
          <w:szCs w:val="28"/>
        </w:rPr>
        <w:t xml:space="preserve"> </w:t>
      </w:r>
      <w:r w:rsidRPr="00096C2B">
        <w:rPr>
          <w:sz w:val="28"/>
          <w:szCs w:val="28"/>
        </w:rPr>
        <w:t xml:space="preserve">комиссией </w:t>
      </w:r>
      <w:r w:rsidR="00C12663" w:rsidRPr="00303460">
        <w:rPr>
          <w:color w:val="000000"/>
          <w:sz w:val="28"/>
          <w:szCs w:val="28"/>
        </w:rPr>
        <w:t xml:space="preserve">Республики </w:t>
      </w:r>
    </w:p>
    <w:p w:rsidR="00511B6A" w:rsidRPr="00096C2B" w:rsidRDefault="00C12663" w:rsidP="00096C2B">
      <w:pPr>
        <w:jc w:val="center"/>
        <w:rPr>
          <w:sz w:val="28"/>
          <w:szCs w:val="28"/>
        </w:rPr>
      </w:pPr>
      <w:r w:rsidRPr="00303460">
        <w:rPr>
          <w:color w:val="000000"/>
          <w:sz w:val="28"/>
          <w:szCs w:val="28"/>
        </w:rPr>
        <w:t>Тыва</w:t>
      </w:r>
      <w:r w:rsidRPr="00096C2B">
        <w:rPr>
          <w:sz w:val="28"/>
          <w:szCs w:val="28"/>
        </w:rPr>
        <w:t xml:space="preserve"> </w:t>
      </w:r>
      <w:r w:rsidR="00511B6A" w:rsidRPr="00096C2B">
        <w:rPr>
          <w:sz w:val="28"/>
          <w:szCs w:val="28"/>
        </w:rPr>
        <w:t>по итогам рассмотрения жалобы</w:t>
      </w:r>
    </w:p>
    <w:p w:rsidR="00553FB1" w:rsidRPr="00096C2B" w:rsidRDefault="00553FB1" w:rsidP="00096C2B">
      <w:pPr>
        <w:jc w:val="center"/>
        <w:rPr>
          <w:sz w:val="28"/>
          <w:szCs w:val="28"/>
        </w:rPr>
      </w:pPr>
    </w:p>
    <w:p w:rsidR="00FB0CA5" w:rsidRPr="00096C2B" w:rsidRDefault="00FB0CA5" w:rsidP="00096C2B">
      <w:pPr>
        <w:jc w:val="center"/>
        <w:rPr>
          <w:sz w:val="28"/>
          <w:szCs w:val="28"/>
        </w:rPr>
      </w:pPr>
    </w:p>
    <w:p w:rsidR="00FB0CA5" w:rsidRPr="00096C2B" w:rsidRDefault="00FB0CA5" w:rsidP="00096C2B">
      <w:pPr>
        <w:rPr>
          <w:sz w:val="28"/>
          <w:szCs w:val="28"/>
        </w:rPr>
      </w:pPr>
      <w:r w:rsidRPr="00096C2B">
        <w:rPr>
          <w:sz w:val="28"/>
          <w:szCs w:val="28"/>
        </w:rPr>
        <w:t xml:space="preserve">г. Кызыл </w:t>
      </w:r>
      <w:r w:rsidRPr="00096C2B">
        <w:rPr>
          <w:sz w:val="28"/>
          <w:szCs w:val="28"/>
        </w:rPr>
        <w:tab/>
      </w:r>
      <w:r w:rsidRPr="00096C2B">
        <w:rPr>
          <w:sz w:val="28"/>
          <w:szCs w:val="28"/>
        </w:rPr>
        <w:tab/>
      </w:r>
      <w:r w:rsidRPr="00096C2B">
        <w:rPr>
          <w:sz w:val="28"/>
          <w:szCs w:val="28"/>
        </w:rPr>
        <w:tab/>
      </w:r>
      <w:r w:rsidRPr="00096C2B">
        <w:rPr>
          <w:sz w:val="28"/>
          <w:szCs w:val="28"/>
        </w:rPr>
        <w:tab/>
      </w:r>
      <w:r w:rsidRPr="00096C2B">
        <w:rPr>
          <w:sz w:val="28"/>
          <w:szCs w:val="28"/>
        </w:rPr>
        <w:tab/>
      </w:r>
      <w:r w:rsidRPr="00096C2B">
        <w:rPr>
          <w:sz w:val="28"/>
          <w:szCs w:val="28"/>
        </w:rPr>
        <w:tab/>
        <w:t xml:space="preserve">             </w:t>
      </w:r>
      <w:r w:rsidRPr="00096C2B">
        <w:rPr>
          <w:sz w:val="28"/>
          <w:szCs w:val="28"/>
        </w:rPr>
        <w:tab/>
        <w:t xml:space="preserve">         «___»________2024 г</w:t>
      </w:r>
      <w:r w:rsidR="00096C2B">
        <w:rPr>
          <w:sz w:val="28"/>
          <w:szCs w:val="28"/>
        </w:rPr>
        <w:t>.</w:t>
      </w:r>
    </w:p>
    <w:p w:rsidR="00FB0CA5" w:rsidRPr="00096C2B" w:rsidRDefault="00FB0CA5" w:rsidP="00096C2B">
      <w:pPr>
        <w:jc w:val="center"/>
        <w:rPr>
          <w:sz w:val="28"/>
          <w:szCs w:val="28"/>
        </w:rPr>
      </w:pPr>
    </w:p>
    <w:p w:rsidR="00FB0CA5" w:rsidRPr="00303460" w:rsidRDefault="00FB0CA5" w:rsidP="00A863C9">
      <w:pPr>
        <w:widowControl/>
        <w:suppressAutoHyphens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303460">
        <w:rPr>
          <w:bCs/>
          <w:color w:val="000000"/>
          <w:sz w:val="28"/>
          <w:szCs w:val="28"/>
        </w:rPr>
        <w:t>При</w:t>
      </w:r>
      <w:r w:rsidR="00C12663">
        <w:rPr>
          <w:bCs/>
          <w:color w:val="000000"/>
          <w:sz w:val="28"/>
          <w:szCs w:val="28"/>
        </w:rPr>
        <w:t>зывная комиссия Республики Тыва</w:t>
      </w:r>
      <w:r w:rsidRPr="00303460">
        <w:rPr>
          <w:bCs/>
          <w:color w:val="000000"/>
          <w:sz w:val="28"/>
          <w:szCs w:val="28"/>
        </w:rPr>
        <w:t xml:space="preserve"> в лице председателя комиссии  Главы Республики Тыва Ховалыга Владислава Товарищтайовича, действующ</w:t>
      </w:r>
      <w:r w:rsidRPr="00303460">
        <w:rPr>
          <w:bCs/>
          <w:color w:val="000000"/>
          <w:sz w:val="28"/>
          <w:szCs w:val="28"/>
        </w:rPr>
        <w:t>е</w:t>
      </w:r>
      <w:r w:rsidRPr="00303460">
        <w:rPr>
          <w:bCs/>
          <w:color w:val="000000"/>
          <w:sz w:val="28"/>
          <w:szCs w:val="28"/>
        </w:rPr>
        <w:t>го</w:t>
      </w:r>
      <w:r w:rsidR="00B852D3" w:rsidRPr="00303460">
        <w:rPr>
          <w:bCs/>
          <w:color w:val="000000"/>
          <w:sz w:val="28"/>
          <w:szCs w:val="28"/>
        </w:rPr>
        <w:t xml:space="preserve"> </w:t>
      </w:r>
      <w:r w:rsidRPr="00303460">
        <w:rPr>
          <w:bCs/>
          <w:color w:val="000000"/>
          <w:sz w:val="28"/>
          <w:szCs w:val="28"/>
        </w:rPr>
        <w:t xml:space="preserve">на основании </w:t>
      </w:r>
      <w:r w:rsidR="002D225C" w:rsidRPr="00303460">
        <w:rPr>
          <w:bCs/>
          <w:color w:val="000000"/>
          <w:sz w:val="28"/>
          <w:szCs w:val="28"/>
        </w:rPr>
        <w:t xml:space="preserve">Конституции Республики Тыва, а также </w:t>
      </w:r>
      <w:r w:rsidRPr="00303460">
        <w:rPr>
          <w:bCs/>
          <w:color w:val="000000"/>
          <w:sz w:val="28"/>
          <w:szCs w:val="28"/>
        </w:rPr>
        <w:t>ра</w:t>
      </w:r>
      <w:r w:rsidRPr="00303460">
        <w:rPr>
          <w:bCs/>
          <w:color w:val="000000"/>
          <w:sz w:val="28"/>
          <w:szCs w:val="28"/>
        </w:rPr>
        <w:t>с</w:t>
      </w:r>
      <w:r w:rsidRPr="00303460">
        <w:rPr>
          <w:bCs/>
          <w:color w:val="000000"/>
          <w:sz w:val="28"/>
          <w:szCs w:val="28"/>
        </w:rPr>
        <w:t xml:space="preserve">поряжения Главы Республики Тыва </w:t>
      </w:r>
      <w:r w:rsidR="00B852D3" w:rsidRPr="00303460">
        <w:rPr>
          <w:bCs/>
          <w:color w:val="000000"/>
          <w:sz w:val="28"/>
          <w:szCs w:val="28"/>
        </w:rPr>
        <w:t xml:space="preserve">от 7 марта 2024 г. № 124-РГ </w:t>
      </w:r>
      <w:r w:rsidRPr="00303460">
        <w:rPr>
          <w:bCs/>
          <w:color w:val="000000"/>
          <w:sz w:val="28"/>
          <w:szCs w:val="28"/>
        </w:rPr>
        <w:t>«О пр</w:t>
      </w:r>
      <w:r w:rsidRPr="00303460">
        <w:rPr>
          <w:bCs/>
          <w:color w:val="000000"/>
          <w:sz w:val="28"/>
          <w:szCs w:val="28"/>
        </w:rPr>
        <w:t>и</w:t>
      </w:r>
      <w:r w:rsidRPr="00303460">
        <w:rPr>
          <w:bCs/>
          <w:color w:val="000000"/>
          <w:sz w:val="28"/>
          <w:szCs w:val="28"/>
        </w:rPr>
        <w:t>зыве граждан 1994-2006 годов рождения на военную службу в апреле-июле 2024 года в Республике Т</w:t>
      </w:r>
      <w:r w:rsidRPr="00303460">
        <w:rPr>
          <w:bCs/>
          <w:color w:val="000000"/>
          <w:sz w:val="28"/>
          <w:szCs w:val="28"/>
        </w:rPr>
        <w:t>ы</w:t>
      </w:r>
      <w:r w:rsidRPr="00303460">
        <w:rPr>
          <w:bCs/>
          <w:color w:val="000000"/>
          <w:sz w:val="28"/>
          <w:szCs w:val="28"/>
        </w:rPr>
        <w:t xml:space="preserve">ва», далее именуемая «Призывная комиссия», с одной стороны, и </w:t>
      </w:r>
      <w:r w:rsidR="00C12663">
        <w:rPr>
          <w:bCs/>
          <w:color w:val="000000"/>
          <w:sz w:val="28"/>
          <w:szCs w:val="28"/>
        </w:rPr>
        <w:t>г</w:t>
      </w:r>
      <w:r w:rsidRPr="00303460">
        <w:rPr>
          <w:bCs/>
          <w:color w:val="000000"/>
          <w:sz w:val="28"/>
          <w:szCs w:val="28"/>
        </w:rPr>
        <w:t>осуда</w:t>
      </w:r>
      <w:r w:rsidRPr="00303460">
        <w:rPr>
          <w:bCs/>
          <w:color w:val="000000"/>
          <w:sz w:val="28"/>
          <w:szCs w:val="28"/>
        </w:rPr>
        <w:t>р</w:t>
      </w:r>
      <w:r w:rsidRPr="00303460">
        <w:rPr>
          <w:bCs/>
          <w:color w:val="000000"/>
          <w:sz w:val="28"/>
          <w:szCs w:val="28"/>
        </w:rPr>
        <w:t>ственное автономное учреждение «Многофункциональный центр предоставл</w:t>
      </w:r>
      <w:r w:rsidRPr="00303460">
        <w:rPr>
          <w:bCs/>
          <w:color w:val="000000"/>
          <w:sz w:val="28"/>
          <w:szCs w:val="28"/>
        </w:rPr>
        <w:t>е</w:t>
      </w:r>
      <w:r w:rsidRPr="00303460">
        <w:rPr>
          <w:bCs/>
          <w:color w:val="000000"/>
          <w:sz w:val="28"/>
          <w:szCs w:val="28"/>
        </w:rPr>
        <w:t>ния государственных и муниципальных услуг на территории Республики Т</w:t>
      </w:r>
      <w:r w:rsidRPr="00303460">
        <w:rPr>
          <w:bCs/>
          <w:color w:val="000000"/>
          <w:sz w:val="28"/>
          <w:szCs w:val="28"/>
        </w:rPr>
        <w:t>ы</w:t>
      </w:r>
      <w:r w:rsidRPr="00303460">
        <w:rPr>
          <w:bCs/>
          <w:color w:val="000000"/>
          <w:sz w:val="28"/>
          <w:szCs w:val="28"/>
        </w:rPr>
        <w:t xml:space="preserve">ва» в лице директора Монгуша Омака Юрьевича, действующего на основании </w:t>
      </w:r>
      <w:r w:rsidR="00D338C3" w:rsidRPr="00303460">
        <w:rPr>
          <w:bCs/>
          <w:color w:val="000000"/>
          <w:sz w:val="28"/>
          <w:szCs w:val="28"/>
        </w:rPr>
        <w:t>пр</w:t>
      </w:r>
      <w:r w:rsidR="00D338C3" w:rsidRPr="00303460">
        <w:rPr>
          <w:bCs/>
          <w:color w:val="000000"/>
          <w:sz w:val="28"/>
          <w:szCs w:val="28"/>
        </w:rPr>
        <w:t>и</w:t>
      </w:r>
      <w:r w:rsidR="00D338C3" w:rsidRPr="00303460">
        <w:rPr>
          <w:bCs/>
          <w:color w:val="000000"/>
          <w:sz w:val="28"/>
          <w:szCs w:val="28"/>
        </w:rPr>
        <w:t>каза Министерства цифр</w:t>
      </w:r>
      <w:r w:rsidR="00D338C3" w:rsidRPr="00303460">
        <w:rPr>
          <w:bCs/>
          <w:color w:val="000000"/>
          <w:sz w:val="28"/>
          <w:szCs w:val="28"/>
        </w:rPr>
        <w:t>о</w:t>
      </w:r>
      <w:r w:rsidR="00D338C3" w:rsidRPr="00303460">
        <w:rPr>
          <w:bCs/>
          <w:color w:val="000000"/>
          <w:sz w:val="28"/>
          <w:szCs w:val="28"/>
        </w:rPr>
        <w:t>вого развития Республики Тыва от 1 марта 2024 г</w:t>
      </w:r>
      <w:r w:rsidR="00FD1A28" w:rsidRPr="00303460">
        <w:rPr>
          <w:bCs/>
          <w:color w:val="000000"/>
          <w:sz w:val="28"/>
          <w:szCs w:val="28"/>
        </w:rPr>
        <w:t xml:space="preserve">. </w:t>
      </w:r>
      <w:r w:rsidR="004F63A0">
        <w:rPr>
          <w:bCs/>
          <w:color w:val="000000"/>
          <w:sz w:val="28"/>
          <w:szCs w:val="28"/>
        </w:rPr>
        <w:t xml:space="preserve">           </w:t>
      </w:r>
      <w:r w:rsidR="00FD1A28" w:rsidRPr="00303460">
        <w:rPr>
          <w:bCs/>
          <w:color w:val="000000"/>
          <w:sz w:val="28"/>
          <w:szCs w:val="28"/>
        </w:rPr>
        <w:t>№ 15-лс и</w:t>
      </w:r>
      <w:r w:rsidR="00D338C3" w:rsidRPr="00303460">
        <w:rPr>
          <w:bCs/>
          <w:color w:val="000000"/>
          <w:sz w:val="28"/>
          <w:szCs w:val="28"/>
        </w:rPr>
        <w:t xml:space="preserve"> Устава </w:t>
      </w:r>
      <w:r w:rsidR="00A863C9" w:rsidRPr="00303460">
        <w:rPr>
          <w:bCs/>
          <w:color w:val="000000"/>
          <w:sz w:val="28"/>
          <w:szCs w:val="28"/>
        </w:rPr>
        <w:t>г</w:t>
      </w:r>
      <w:r w:rsidR="00D338C3" w:rsidRPr="00303460">
        <w:rPr>
          <w:bCs/>
          <w:color w:val="000000"/>
          <w:sz w:val="28"/>
          <w:szCs w:val="28"/>
        </w:rPr>
        <w:t>осударственного автономного учреждения «Многофункци</w:t>
      </w:r>
      <w:r w:rsidR="00D338C3" w:rsidRPr="00303460">
        <w:rPr>
          <w:bCs/>
          <w:color w:val="000000"/>
          <w:sz w:val="28"/>
          <w:szCs w:val="28"/>
        </w:rPr>
        <w:t>о</w:t>
      </w:r>
      <w:r w:rsidR="00D338C3" w:rsidRPr="00303460">
        <w:rPr>
          <w:bCs/>
          <w:color w:val="000000"/>
          <w:sz w:val="28"/>
          <w:szCs w:val="28"/>
        </w:rPr>
        <w:t>нальный центр предоставления государственных и муниципальных услуг на территории Республики Тыва», утвержденного</w:t>
      </w:r>
      <w:r w:rsidR="002D225C" w:rsidRPr="00303460">
        <w:rPr>
          <w:bCs/>
          <w:color w:val="000000"/>
          <w:sz w:val="28"/>
          <w:szCs w:val="28"/>
        </w:rPr>
        <w:t xml:space="preserve"> </w:t>
      </w:r>
      <w:r w:rsidR="00D338C3" w:rsidRPr="00303460">
        <w:rPr>
          <w:bCs/>
          <w:color w:val="000000"/>
          <w:sz w:val="28"/>
          <w:szCs w:val="28"/>
        </w:rPr>
        <w:t>приказом Министерства цифр</w:t>
      </w:r>
      <w:r w:rsidR="00D338C3" w:rsidRPr="00303460">
        <w:rPr>
          <w:bCs/>
          <w:color w:val="000000"/>
          <w:sz w:val="28"/>
          <w:szCs w:val="28"/>
        </w:rPr>
        <w:t>о</w:t>
      </w:r>
      <w:r w:rsidR="00D338C3" w:rsidRPr="00303460">
        <w:rPr>
          <w:bCs/>
          <w:color w:val="000000"/>
          <w:sz w:val="28"/>
          <w:szCs w:val="28"/>
        </w:rPr>
        <w:t>вого развития Республики Тыва от 11 февраля 2022 г</w:t>
      </w:r>
      <w:r w:rsidR="00FD1A28" w:rsidRPr="00303460">
        <w:rPr>
          <w:bCs/>
          <w:color w:val="000000"/>
          <w:sz w:val="28"/>
          <w:szCs w:val="28"/>
        </w:rPr>
        <w:t>.</w:t>
      </w:r>
      <w:r w:rsidR="00D338C3" w:rsidRPr="00303460">
        <w:rPr>
          <w:bCs/>
          <w:color w:val="000000"/>
          <w:sz w:val="28"/>
          <w:szCs w:val="28"/>
        </w:rPr>
        <w:t xml:space="preserve"> № 27-од,</w:t>
      </w:r>
      <w:r w:rsidRPr="00303460">
        <w:rPr>
          <w:bCs/>
          <w:color w:val="000000"/>
          <w:sz w:val="28"/>
          <w:szCs w:val="28"/>
        </w:rPr>
        <w:t xml:space="preserve"> далее имену</w:t>
      </w:r>
      <w:r w:rsidRPr="00303460">
        <w:rPr>
          <w:bCs/>
          <w:color w:val="000000"/>
          <w:sz w:val="28"/>
          <w:szCs w:val="28"/>
        </w:rPr>
        <w:t>е</w:t>
      </w:r>
      <w:r w:rsidRPr="00303460">
        <w:rPr>
          <w:bCs/>
          <w:color w:val="000000"/>
          <w:sz w:val="28"/>
          <w:szCs w:val="28"/>
        </w:rPr>
        <w:t xml:space="preserve">мый </w:t>
      </w:r>
      <w:r w:rsidR="00D338C3" w:rsidRPr="00303460">
        <w:rPr>
          <w:bCs/>
          <w:color w:val="000000"/>
          <w:sz w:val="28"/>
          <w:szCs w:val="28"/>
        </w:rPr>
        <w:t>«ГАУ «МФЦ РТ</w:t>
      </w:r>
      <w:r w:rsidRPr="00303460">
        <w:rPr>
          <w:bCs/>
          <w:color w:val="000000"/>
          <w:sz w:val="28"/>
          <w:szCs w:val="28"/>
        </w:rPr>
        <w:t>», с другой стороны, именуемые в дальнейшем «Стор</w:t>
      </w:r>
      <w:r w:rsidRPr="00303460">
        <w:rPr>
          <w:bCs/>
          <w:color w:val="000000"/>
          <w:sz w:val="28"/>
          <w:szCs w:val="28"/>
        </w:rPr>
        <w:t>о</w:t>
      </w:r>
      <w:r w:rsidRPr="00303460">
        <w:rPr>
          <w:bCs/>
          <w:color w:val="000000"/>
          <w:sz w:val="28"/>
          <w:szCs w:val="28"/>
        </w:rPr>
        <w:t>ны», на основании раздела V</w:t>
      </w:r>
      <w:r w:rsidR="002631CC" w:rsidRPr="00303460">
        <w:rPr>
          <w:bCs/>
          <w:color w:val="000000"/>
          <w:sz w:val="28"/>
          <w:szCs w:val="28"/>
        </w:rPr>
        <w:t>.1</w:t>
      </w:r>
      <w:r w:rsidRPr="00303460">
        <w:rPr>
          <w:bCs/>
          <w:color w:val="000000"/>
          <w:sz w:val="28"/>
          <w:szCs w:val="28"/>
        </w:rPr>
        <w:t xml:space="preserve"> Федерального закона от 28 марта 1998 г</w:t>
      </w:r>
      <w:r w:rsidR="00FD1A28" w:rsidRPr="00303460">
        <w:rPr>
          <w:bCs/>
          <w:color w:val="000000"/>
          <w:sz w:val="28"/>
          <w:szCs w:val="28"/>
        </w:rPr>
        <w:t>.</w:t>
      </w:r>
      <w:r w:rsidRPr="00303460">
        <w:rPr>
          <w:bCs/>
          <w:color w:val="000000"/>
          <w:sz w:val="28"/>
          <w:szCs w:val="28"/>
        </w:rPr>
        <w:t xml:space="preserve"> </w:t>
      </w:r>
      <w:r w:rsidR="008108B9">
        <w:rPr>
          <w:bCs/>
          <w:color w:val="000000"/>
          <w:sz w:val="28"/>
          <w:szCs w:val="28"/>
        </w:rPr>
        <w:br/>
      </w:r>
      <w:r w:rsidRPr="00303460">
        <w:rPr>
          <w:bCs/>
          <w:color w:val="000000"/>
          <w:sz w:val="28"/>
          <w:szCs w:val="28"/>
        </w:rPr>
        <w:t>№ 53-ФЗ «О воинской обязанности и военной службе» (далее – Федерал</w:t>
      </w:r>
      <w:r w:rsidRPr="00303460">
        <w:rPr>
          <w:bCs/>
          <w:color w:val="000000"/>
          <w:sz w:val="28"/>
          <w:szCs w:val="28"/>
        </w:rPr>
        <w:t>ь</w:t>
      </w:r>
      <w:r w:rsidRPr="00303460">
        <w:rPr>
          <w:bCs/>
          <w:color w:val="000000"/>
          <w:sz w:val="28"/>
          <w:szCs w:val="28"/>
        </w:rPr>
        <w:t>ный закон № 53-ФЗ), заключили настоящее Соглашение о нижеследу</w:t>
      </w:r>
      <w:r w:rsidRPr="00303460">
        <w:rPr>
          <w:bCs/>
          <w:color w:val="000000"/>
          <w:sz w:val="28"/>
          <w:szCs w:val="28"/>
        </w:rPr>
        <w:t>ю</w:t>
      </w:r>
      <w:r w:rsidR="00C12663">
        <w:rPr>
          <w:bCs/>
          <w:color w:val="000000"/>
          <w:sz w:val="28"/>
          <w:szCs w:val="28"/>
        </w:rPr>
        <w:t>щем.</w:t>
      </w:r>
    </w:p>
    <w:p w:rsidR="00FB0CA5" w:rsidRPr="00303460" w:rsidRDefault="00FB0CA5" w:rsidP="00A863C9">
      <w:pPr>
        <w:widowControl/>
        <w:suppressAutoHyphens w:val="0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FB0CA5" w:rsidRPr="00303460" w:rsidRDefault="00216856" w:rsidP="00A863C9">
      <w:pPr>
        <w:suppressAutoHyphens w:val="0"/>
        <w:contextualSpacing/>
        <w:jc w:val="center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1. Предмет С</w:t>
      </w:r>
      <w:r w:rsidR="00FB0CA5" w:rsidRPr="00303460">
        <w:rPr>
          <w:color w:val="000000"/>
          <w:sz w:val="28"/>
          <w:szCs w:val="28"/>
        </w:rPr>
        <w:t>оглашения</w:t>
      </w:r>
    </w:p>
    <w:p w:rsidR="00A863C9" w:rsidRPr="00303460" w:rsidRDefault="00A863C9" w:rsidP="00A863C9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511B6A" w:rsidRPr="00303460" w:rsidRDefault="00FB0CA5" w:rsidP="00742704">
      <w:pPr>
        <w:suppressAutoHyphens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303460">
        <w:rPr>
          <w:bCs/>
          <w:color w:val="000000"/>
          <w:sz w:val="28"/>
          <w:szCs w:val="28"/>
        </w:rPr>
        <w:t xml:space="preserve">Предметом настоящего Соглашения является </w:t>
      </w:r>
      <w:r w:rsidRPr="00303460">
        <w:rPr>
          <w:color w:val="000000"/>
          <w:sz w:val="28"/>
          <w:szCs w:val="28"/>
        </w:rPr>
        <w:t xml:space="preserve">порядок взаимодействия между </w:t>
      </w:r>
      <w:r w:rsidR="00D338C3" w:rsidRPr="00303460">
        <w:rPr>
          <w:color w:val="000000"/>
          <w:sz w:val="28"/>
          <w:szCs w:val="28"/>
        </w:rPr>
        <w:t>ГАУ «МФЦ РТ»</w:t>
      </w:r>
      <w:r w:rsidRPr="00303460">
        <w:rPr>
          <w:color w:val="000000"/>
          <w:sz w:val="28"/>
          <w:szCs w:val="28"/>
        </w:rPr>
        <w:t xml:space="preserve"> и Призывной комиссией при приеме </w:t>
      </w:r>
      <w:r w:rsidRPr="00303460">
        <w:rPr>
          <w:bCs/>
          <w:color w:val="000000"/>
          <w:sz w:val="28"/>
          <w:szCs w:val="28"/>
        </w:rPr>
        <w:t>и направлении ж</w:t>
      </w:r>
      <w:r w:rsidRPr="00303460">
        <w:rPr>
          <w:bCs/>
          <w:color w:val="000000"/>
          <w:sz w:val="28"/>
          <w:szCs w:val="28"/>
        </w:rPr>
        <w:t>а</w:t>
      </w:r>
      <w:r w:rsidRPr="00303460">
        <w:rPr>
          <w:bCs/>
          <w:color w:val="000000"/>
          <w:sz w:val="28"/>
          <w:szCs w:val="28"/>
        </w:rPr>
        <w:t>лоб граждан (представителей граждан, указанных в пункте 1 статьи 35.2 Фед</w:t>
      </w:r>
      <w:r w:rsidRPr="00303460">
        <w:rPr>
          <w:bCs/>
          <w:color w:val="000000"/>
          <w:sz w:val="28"/>
          <w:szCs w:val="28"/>
        </w:rPr>
        <w:t>е</w:t>
      </w:r>
      <w:r w:rsidRPr="00303460">
        <w:rPr>
          <w:bCs/>
          <w:color w:val="000000"/>
          <w:sz w:val="28"/>
          <w:szCs w:val="28"/>
        </w:rPr>
        <w:lastRenderedPageBreak/>
        <w:t xml:space="preserve">рального закона </w:t>
      </w:r>
      <w:r w:rsidRPr="00303460">
        <w:rPr>
          <w:color w:val="000000"/>
          <w:sz w:val="28"/>
          <w:szCs w:val="28"/>
        </w:rPr>
        <w:t xml:space="preserve">№ 53-ФЗ, в соответствии с приложением № </w:t>
      </w:r>
      <w:r w:rsidR="00CE1C10">
        <w:rPr>
          <w:color w:val="000000"/>
          <w:sz w:val="28"/>
          <w:szCs w:val="28"/>
        </w:rPr>
        <w:t>2</w:t>
      </w:r>
      <w:r w:rsidRPr="00303460">
        <w:rPr>
          <w:color w:val="000000"/>
          <w:sz w:val="28"/>
          <w:szCs w:val="28"/>
        </w:rPr>
        <w:t xml:space="preserve"> к настоящему Соглашению</w:t>
      </w:r>
      <w:r w:rsidRPr="00303460">
        <w:rPr>
          <w:bCs/>
          <w:color w:val="000000"/>
          <w:sz w:val="28"/>
          <w:szCs w:val="28"/>
        </w:rPr>
        <w:t xml:space="preserve">) (далее – гражданин, подавший жалобу) </w:t>
      </w:r>
      <w:r w:rsidR="00117AC6" w:rsidRPr="00303460">
        <w:rPr>
          <w:bCs/>
          <w:color w:val="000000"/>
          <w:sz w:val="28"/>
          <w:szCs w:val="28"/>
        </w:rPr>
        <w:t>в Призывную комиссию, и выдачи</w:t>
      </w:r>
      <w:r w:rsidRPr="00303460">
        <w:rPr>
          <w:bCs/>
          <w:color w:val="000000"/>
          <w:sz w:val="28"/>
          <w:szCs w:val="28"/>
        </w:rPr>
        <w:t xml:space="preserve"> решений, принятых Призывной коми</w:t>
      </w:r>
      <w:r w:rsidRPr="00303460">
        <w:rPr>
          <w:bCs/>
          <w:color w:val="000000"/>
          <w:sz w:val="28"/>
          <w:szCs w:val="28"/>
        </w:rPr>
        <w:t>с</w:t>
      </w:r>
      <w:r w:rsidRPr="00303460">
        <w:rPr>
          <w:bCs/>
          <w:color w:val="000000"/>
          <w:sz w:val="28"/>
          <w:szCs w:val="28"/>
        </w:rPr>
        <w:t>сией по итогам рассмотрения жалобы, в соответствии с Федеральным з</w:t>
      </w:r>
      <w:r w:rsidRPr="00303460">
        <w:rPr>
          <w:bCs/>
          <w:color w:val="000000"/>
          <w:sz w:val="28"/>
          <w:szCs w:val="28"/>
        </w:rPr>
        <w:t>а</w:t>
      </w:r>
      <w:r w:rsidRPr="00303460">
        <w:rPr>
          <w:bCs/>
          <w:color w:val="000000"/>
          <w:sz w:val="28"/>
          <w:szCs w:val="28"/>
        </w:rPr>
        <w:t xml:space="preserve">коном </w:t>
      </w:r>
      <w:r w:rsidR="0067075D" w:rsidRPr="00303460">
        <w:rPr>
          <w:bCs/>
          <w:color w:val="000000"/>
          <w:sz w:val="28"/>
          <w:szCs w:val="28"/>
        </w:rPr>
        <w:t>№ 53-ФЗ</w:t>
      </w:r>
      <w:r w:rsidR="00624DB8" w:rsidRPr="00303460">
        <w:rPr>
          <w:bCs/>
          <w:color w:val="000000"/>
          <w:sz w:val="28"/>
          <w:szCs w:val="28"/>
        </w:rPr>
        <w:t>.</w:t>
      </w:r>
    </w:p>
    <w:p w:rsidR="00742704" w:rsidRPr="00303460" w:rsidRDefault="00742704" w:rsidP="00A863C9">
      <w:pPr>
        <w:suppressAutoHyphens w:val="0"/>
        <w:ind w:left="709"/>
        <w:contextualSpacing/>
        <w:jc w:val="both"/>
        <w:rPr>
          <w:bCs/>
          <w:color w:val="000000"/>
          <w:sz w:val="28"/>
          <w:szCs w:val="28"/>
        </w:rPr>
      </w:pPr>
    </w:p>
    <w:p w:rsidR="00511B6A" w:rsidRPr="00303460" w:rsidRDefault="00511B6A" w:rsidP="00742704">
      <w:pPr>
        <w:suppressAutoHyphens w:val="0"/>
        <w:contextualSpacing/>
        <w:jc w:val="center"/>
        <w:rPr>
          <w:bCs/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 xml:space="preserve">2. Права и обязанности </w:t>
      </w:r>
      <w:r w:rsidRPr="00303460">
        <w:rPr>
          <w:bCs/>
          <w:color w:val="000000"/>
          <w:sz w:val="28"/>
          <w:szCs w:val="28"/>
        </w:rPr>
        <w:t>Призывной комиссии</w:t>
      </w:r>
    </w:p>
    <w:p w:rsidR="00742704" w:rsidRPr="00303460" w:rsidRDefault="00742704" w:rsidP="00A863C9">
      <w:pPr>
        <w:suppressAutoHyphens w:val="0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511B6A" w:rsidRPr="00303460" w:rsidRDefault="008108B9" w:rsidP="008108B9">
      <w:pPr>
        <w:tabs>
          <w:tab w:val="left" w:pos="1134"/>
        </w:tabs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 </w:t>
      </w:r>
      <w:r w:rsidR="00511B6A" w:rsidRPr="00303460">
        <w:rPr>
          <w:bCs/>
          <w:color w:val="000000"/>
          <w:sz w:val="28"/>
          <w:szCs w:val="28"/>
        </w:rPr>
        <w:t>Призывная комиссия</w:t>
      </w:r>
      <w:r w:rsidR="00511B6A" w:rsidRPr="00303460">
        <w:rPr>
          <w:color w:val="000000"/>
          <w:sz w:val="28"/>
          <w:szCs w:val="28"/>
        </w:rPr>
        <w:t xml:space="preserve"> в рамках реализации настоящего Соглашения </w:t>
      </w:r>
      <w:r w:rsidR="00511B6A" w:rsidRPr="00303460">
        <w:rPr>
          <w:bCs/>
          <w:color w:val="000000"/>
          <w:sz w:val="28"/>
          <w:szCs w:val="28"/>
        </w:rPr>
        <w:t>имеет право:</w:t>
      </w:r>
    </w:p>
    <w:p w:rsidR="000139D5" w:rsidRPr="00303460" w:rsidRDefault="00511B6A" w:rsidP="008108B9">
      <w:pPr>
        <w:numPr>
          <w:ilvl w:val="2"/>
          <w:numId w:val="14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направлять запросы и обращения в ГАУ «МФЦ РТ» по вопросам, связанным с реализацией настоящего Соглашения;</w:t>
      </w:r>
    </w:p>
    <w:p w:rsidR="00511B6A" w:rsidRPr="00303460" w:rsidRDefault="00511B6A" w:rsidP="008108B9">
      <w:pPr>
        <w:numPr>
          <w:ilvl w:val="2"/>
          <w:numId w:val="14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направлять в ГАУ «МФЦ РТ» предложения по вопросам, связа</w:t>
      </w:r>
      <w:r w:rsidRPr="00303460">
        <w:rPr>
          <w:color w:val="000000"/>
          <w:sz w:val="28"/>
          <w:szCs w:val="28"/>
        </w:rPr>
        <w:t>н</w:t>
      </w:r>
      <w:r w:rsidRPr="00303460">
        <w:rPr>
          <w:color w:val="000000"/>
          <w:sz w:val="28"/>
          <w:szCs w:val="28"/>
        </w:rPr>
        <w:t>ным с реализацией настоящего Соглашения, в том числе о пересмотре сроков действия и условий настоящего Соглашения, не противоречащих Федеральн</w:t>
      </w:r>
      <w:r w:rsidRPr="00303460">
        <w:rPr>
          <w:color w:val="000000"/>
          <w:sz w:val="28"/>
          <w:szCs w:val="28"/>
        </w:rPr>
        <w:t>о</w:t>
      </w:r>
      <w:r w:rsidR="00722FE4">
        <w:rPr>
          <w:color w:val="000000"/>
          <w:sz w:val="28"/>
          <w:szCs w:val="28"/>
        </w:rPr>
        <w:t>му закону № 53-ФЗ.</w:t>
      </w:r>
    </w:p>
    <w:p w:rsidR="00511B6A" w:rsidRPr="00303460" w:rsidRDefault="008108B9" w:rsidP="008108B9">
      <w:pPr>
        <w:tabs>
          <w:tab w:val="left" w:pos="1134"/>
        </w:tabs>
        <w:suppressAutoHyphens w:val="0"/>
        <w:ind w:firstLine="709"/>
        <w:contextualSpacing/>
        <w:jc w:val="both"/>
        <w:rPr>
          <w:color w:val="000000"/>
          <w:kern w:val="1"/>
          <w:sz w:val="28"/>
          <w:szCs w:val="28"/>
          <w:lang w:eastAsia="hi-IN" w:bidi="hi-IN"/>
        </w:rPr>
      </w:pPr>
      <w:r>
        <w:rPr>
          <w:bCs/>
          <w:color w:val="000000"/>
          <w:sz w:val="28"/>
          <w:szCs w:val="28"/>
        </w:rPr>
        <w:t xml:space="preserve">2.2. </w:t>
      </w:r>
      <w:r w:rsidR="00511B6A" w:rsidRPr="00303460">
        <w:rPr>
          <w:bCs/>
          <w:color w:val="000000"/>
          <w:sz w:val="28"/>
          <w:szCs w:val="28"/>
        </w:rPr>
        <w:t xml:space="preserve">Призывная комиссия </w:t>
      </w:r>
      <w:r w:rsidR="00511B6A" w:rsidRPr="00303460">
        <w:rPr>
          <w:color w:val="000000"/>
          <w:sz w:val="28"/>
          <w:szCs w:val="28"/>
        </w:rPr>
        <w:t>в рамках реализации настоящего Соглашения</w:t>
      </w:r>
      <w:r w:rsidR="00511B6A" w:rsidRPr="00303460">
        <w:rPr>
          <w:color w:val="000000"/>
          <w:kern w:val="1"/>
          <w:sz w:val="28"/>
          <w:szCs w:val="28"/>
          <w:lang w:eastAsia="hi-IN" w:bidi="hi-IN"/>
        </w:rPr>
        <w:t xml:space="preserve"> </w:t>
      </w:r>
      <w:r w:rsidR="00511B6A" w:rsidRPr="00303460">
        <w:rPr>
          <w:bCs/>
          <w:color w:val="000000"/>
          <w:kern w:val="1"/>
          <w:sz w:val="28"/>
          <w:szCs w:val="28"/>
          <w:lang w:eastAsia="hi-IN" w:bidi="hi-IN"/>
        </w:rPr>
        <w:t>обязана</w:t>
      </w:r>
      <w:r w:rsidR="00511B6A" w:rsidRPr="00303460">
        <w:rPr>
          <w:color w:val="000000"/>
          <w:kern w:val="1"/>
          <w:sz w:val="28"/>
          <w:szCs w:val="28"/>
          <w:lang w:eastAsia="hi-IN" w:bidi="hi-IN"/>
        </w:rPr>
        <w:t>:</w:t>
      </w:r>
    </w:p>
    <w:p w:rsidR="000139D5" w:rsidRPr="00303460" w:rsidRDefault="00511B6A" w:rsidP="008108B9">
      <w:pPr>
        <w:numPr>
          <w:ilvl w:val="2"/>
          <w:numId w:val="15"/>
        </w:numPr>
        <w:tabs>
          <w:tab w:val="left" w:pos="567"/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 xml:space="preserve">информировать граждан о возможности подачи </w:t>
      </w:r>
      <w:r w:rsidRPr="00303460">
        <w:rPr>
          <w:bCs/>
          <w:color w:val="000000"/>
          <w:sz w:val="28"/>
          <w:szCs w:val="28"/>
        </w:rPr>
        <w:t>жалобы</w:t>
      </w:r>
      <w:r w:rsidRPr="00303460">
        <w:rPr>
          <w:color w:val="000000"/>
          <w:sz w:val="28"/>
          <w:szCs w:val="28"/>
        </w:rPr>
        <w:t xml:space="preserve"> через ГАУ «МФЦ РТ», а также посредством федеральной государственной информацио</w:t>
      </w:r>
      <w:r w:rsidRPr="00303460">
        <w:rPr>
          <w:color w:val="000000"/>
          <w:sz w:val="28"/>
          <w:szCs w:val="28"/>
        </w:rPr>
        <w:t>н</w:t>
      </w:r>
      <w:r w:rsidRPr="00303460">
        <w:rPr>
          <w:color w:val="000000"/>
          <w:sz w:val="28"/>
          <w:szCs w:val="28"/>
        </w:rPr>
        <w:t>ной системы «Единый портал государственных и муниципальных услуг (фун</w:t>
      </w:r>
      <w:r w:rsidRPr="00303460">
        <w:rPr>
          <w:color w:val="000000"/>
          <w:sz w:val="28"/>
          <w:szCs w:val="28"/>
        </w:rPr>
        <w:t>к</w:t>
      </w:r>
      <w:r w:rsidRPr="00303460">
        <w:rPr>
          <w:color w:val="000000"/>
          <w:sz w:val="28"/>
          <w:szCs w:val="28"/>
        </w:rPr>
        <w:t>ций)» (далее – ЕПГУ) и (или) при наличии технической возможности посре</w:t>
      </w:r>
      <w:r w:rsidRPr="00303460">
        <w:rPr>
          <w:color w:val="000000"/>
          <w:sz w:val="28"/>
          <w:szCs w:val="28"/>
        </w:rPr>
        <w:t>д</w:t>
      </w:r>
      <w:r w:rsidRPr="00303460">
        <w:rPr>
          <w:color w:val="000000"/>
          <w:sz w:val="28"/>
          <w:szCs w:val="28"/>
        </w:rPr>
        <w:t>ством регионального портала государственных и муниципальных услуг (фун</w:t>
      </w:r>
      <w:r w:rsidRPr="00303460">
        <w:rPr>
          <w:color w:val="000000"/>
          <w:sz w:val="28"/>
          <w:szCs w:val="28"/>
        </w:rPr>
        <w:t>к</w:t>
      </w:r>
      <w:r w:rsidRPr="00303460">
        <w:rPr>
          <w:color w:val="000000"/>
          <w:sz w:val="28"/>
          <w:szCs w:val="28"/>
        </w:rPr>
        <w:t xml:space="preserve">ций) (далее </w:t>
      </w:r>
      <w:r w:rsidR="00742704" w:rsidRPr="00303460">
        <w:rPr>
          <w:color w:val="000000"/>
          <w:sz w:val="28"/>
          <w:szCs w:val="28"/>
        </w:rPr>
        <w:t>–</w:t>
      </w:r>
      <w:r w:rsidRPr="00303460">
        <w:rPr>
          <w:color w:val="000000"/>
          <w:sz w:val="28"/>
          <w:szCs w:val="28"/>
        </w:rPr>
        <w:t xml:space="preserve"> По</w:t>
      </w:r>
      <w:r w:rsidRPr="00303460">
        <w:rPr>
          <w:color w:val="000000"/>
          <w:sz w:val="28"/>
          <w:szCs w:val="28"/>
        </w:rPr>
        <w:t>р</w:t>
      </w:r>
      <w:r w:rsidRPr="00303460">
        <w:rPr>
          <w:color w:val="000000"/>
          <w:sz w:val="28"/>
          <w:szCs w:val="28"/>
        </w:rPr>
        <w:t>тал);</w:t>
      </w:r>
    </w:p>
    <w:p w:rsidR="000139D5" w:rsidRPr="00303460" w:rsidRDefault="00511B6A" w:rsidP="00A863C9">
      <w:pPr>
        <w:numPr>
          <w:ilvl w:val="2"/>
          <w:numId w:val="15"/>
        </w:numPr>
        <w:tabs>
          <w:tab w:val="left" w:pos="567"/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при получении от ГАУ «МФЦ РТ» жалобы, дополнительных мат</w:t>
      </w:r>
      <w:r w:rsidRPr="00303460">
        <w:rPr>
          <w:color w:val="000000"/>
          <w:sz w:val="28"/>
          <w:szCs w:val="28"/>
        </w:rPr>
        <w:t>е</w:t>
      </w:r>
      <w:r w:rsidRPr="00303460">
        <w:rPr>
          <w:color w:val="000000"/>
          <w:sz w:val="28"/>
          <w:szCs w:val="28"/>
        </w:rPr>
        <w:t>риалов, относящихся к предмету жалобы, и заявлений об отзыве ранее пода</w:t>
      </w:r>
      <w:r w:rsidRPr="00303460">
        <w:rPr>
          <w:color w:val="000000"/>
          <w:sz w:val="28"/>
          <w:szCs w:val="28"/>
        </w:rPr>
        <w:t>н</w:t>
      </w:r>
      <w:r w:rsidRPr="00303460">
        <w:rPr>
          <w:color w:val="000000"/>
          <w:sz w:val="28"/>
          <w:szCs w:val="28"/>
        </w:rPr>
        <w:t>ных жалоб рассматривать их в порядке и в сроки в соответствии со статьей 35.5 Федерального закона № 53-ФЗ, а также принимать решение об отказе в ра</w:t>
      </w:r>
      <w:r w:rsidRPr="00303460">
        <w:rPr>
          <w:color w:val="000000"/>
          <w:sz w:val="28"/>
          <w:szCs w:val="28"/>
        </w:rPr>
        <w:t>с</w:t>
      </w:r>
      <w:r w:rsidRPr="00303460">
        <w:rPr>
          <w:color w:val="000000"/>
          <w:sz w:val="28"/>
          <w:szCs w:val="28"/>
        </w:rPr>
        <w:t>смотрении жалобы при наличии оснований и с учетом срока, предусмо</w:t>
      </w:r>
      <w:r w:rsidRPr="00303460">
        <w:rPr>
          <w:color w:val="000000"/>
          <w:sz w:val="28"/>
          <w:szCs w:val="28"/>
        </w:rPr>
        <w:t>т</w:t>
      </w:r>
      <w:r w:rsidRPr="00303460">
        <w:rPr>
          <w:color w:val="000000"/>
          <w:sz w:val="28"/>
          <w:szCs w:val="28"/>
        </w:rPr>
        <w:t>ренных статьей 35.4 Федерального закона № 53-ФЗ;</w:t>
      </w:r>
    </w:p>
    <w:p w:rsidR="000139D5" w:rsidRPr="00303460" w:rsidRDefault="00511B6A" w:rsidP="00A863C9">
      <w:pPr>
        <w:numPr>
          <w:ilvl w:val="2"/>
          <w:numId w:val="15"/>
        </w:numPr>
        <w:tabs>
          <w:tab w:val="left" w:pos="567"/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передавать в ГАУ «МФЦ РТ» решения, принятые по итогам ра</w:t>
      </w:r>
      <w:r w:rsidRPr="00303460">
        <w:rPr>
          <w:color w:val="000000"/>
          <w:sz w:val="28"/>
          <w:szCs w:val="28"/>
        </w:rPr>
        <w:t>с</w:t>
      </w:r>
      <w:r w:rsidRPr="00303460">
        <w:rPr>
          <w:color w:val="000000"/>
          <w:sz w:val="28"/>
          <w:szCs w:val="28"/>
        </w:rPr>
        <w:t>смотрения жалоб решения, в том числе решения об отказе в рассмотрении ж</w:t>
      </w:r>
      <w:r w:rsidRPr="00303460">
        <w:rPr>
          <w:color w:val="000000"/>
          <w:sz w:val="28"/>
          <w:szCs w:val="28"/>
        </w:rPr>
        <w:t>а</w:t>
      </w:r>
      <w:r w:rsidRPr="00303460">
        <w:rPr>
          <w:color w:val="000000"/>
          <w:sz w:val="28"/>
          <w:szCs w:val="28"/>
        </w:rPr>
        <w:t xml:space="preserve">лобы, в сроки, предусмотренные статьями 35.4 и 35.5 </w:t>
      </w:r>
      <w:r w:rsidRPr="00303460">
        <w:rPr>
          <w:bCs/>
          <w:color w:val="000000"/>
          <w:sz w:val="28"/>
          <w:szCs w:val="28"/>
        </w:rPr>
        <w:t xml:space="preserve">Федерального закона </w:t>
      </w:r>
      <w:r w:rsidRPr="00303460">
        <w:rPr>
          <w:color w:val="000000"/>
          <w:sz w:val="28"/>
          <w:szCs w:val="28"/>
        </w:rPr>
        <w:t>№ 53-ФЗ, и в соответствии с Порядком взаимодействия между многофункци</w:t>
      </w:r>
      <w:r w:rsidRPr="00303460">
        <w:rPr>
          <w:color w:val="000000"/>
          <w:sz w:val="28"/>
          <w:szCs w:val="28"/>
        </w:rPr>
        <w:t>о</w:t>
      </w:r>
      <w:r w:rsidRPr="00303460">
        <w:rPr>
          <w:color w:val="000000"/>
          <w:sz w:val="28"/>
          <w:szCs w:val="28"/>
        </w:rPr>
        <w:t>нальными центрами предоставления государственных и мун</w:t>
      </w:r>
      <w:r w:rsidRPr="00303460">
        <w:rPr>
          <w:color w:val="000000"/>
          <w:sz w:val="28"/>
          <w:szCs w:val="28"/>
        </w:rPr>
        <w:t>и</w:t>
      </w:r>
      <w:r w:rsidRPr="00303460">
        <w:rPr>
          <w:color w:val="000000"/>
          <w:sz w:val="28"/>
          <w:szCs w:val="28"/>
        </w:rPr>
        <w:t xml:space="preserve">ципальных услуг и Призывной комиссией при приеме </w:t>
      </w:r>
      <w:r w:rsidRPr="00303460">
        <w:rPr>
          <w:bCs/>
          <w:color w:val="000000"/>
          <w:sz w:val="28"/>
          <w:szCs w:val="28"/>
        </w:rPr>
        <w:t>и направлении ж</w:t>
      </w:r>
      <w:r w:rsidRPr="00303460">
        <w:rPr>
          <w:bCs/>
          <w:color w:val="000000"/>
          <w:sz w:val="28"/>
          <w:szCs w:val="28"/>
        </w:rPr>
        <w:t>а</w:t>
      </w:r>
      <w:r w:rsidRPr="00303460">
        <w:rPr>
          <w:bCs/>
          <w:color w:val="000000"/>
          <w:sz w:val="28"/>
          <w:szCs w:val="28"/>
        </w:rPr>
        <w:t>лоб граждан, подавших жалобу, в Призывную комиссию, и выдача решений, принятых Призывной к</w:t>
      </w:r>
      <w:r w:rsidRPr="00303460">
        <w:rPr>
          <w:bCs/>
          <w:color w:val="000000"/>
          <w:sz w:val="28"/>
          <w:szCs w:val="28"/>
        </w:rPr>
        <w:t>о</w:t>
      </w:r>
      <w:r w:rsidRPr="00303460">
        <w:rPr>
          <w:bCs/>
          <w:color w:val="000000"/>
          <w:sz w:val="28"/>
          <w:szCs w:val="28"/>
        </w:rPr>
        <w:t>миссией по итогам рассмотрения жалобы, в соответствии с Федеральным зак</w:t>
      </w:r>
      <w:r w:rsidRPr="00303460">
        <w:rPr>
          <w:bCs/>
          <w:color w:val="000000"/>
          <w:sz w:val="28"/>
          <w:szCs w:val="28"/>
        </w:rPr>
        <w:t>о</w:t>
      </w:r>
      <w:r w:rsidRPr="00303460">
        <w:rPr>
          <w:bCs/>
          <w:color w:val="000000"/>
          <w:sz w:val="28"/>
          <w:szCs w:val="28"/>
        </w:rPr>
        <w:t xml:space="preserve">ном </w:t>
      </w:r>
      <w:r w:rsidR="00961784" w:rsidRPr="00303460">
        <w:rPr>
          <w:color w:val="000000"/>
          <w:sz w:val="28"/>
          <w:szCs w:val="28"/>
        </w:rPr>
        <w:t>№ 53-ФЗ</w:t>
      </w:r>
      <w:r w:rsidRPr="00303460">
        <w:rPr>
          <w:color w:val="000000"/>
          <w:sz w:val="28"/>
          <w:szCs w:val="28"/>
        </w:rPr>
        <w:t xml:space="preserve">, определенным в </w:t>
      </w:r>
      <w:r w:rsidR="00722FE4">
        <w:rPr>
          <w:color w:val="000000"/>
          <w:sz w:val="28"/>
          <w:szCs w:val="28"/>
        </w:rPr>
        <w:t>п</w:t>
      </w:r>
      <w:r w:rsidRPr="00303460">
        <w:rPr>
          <w:color w:val="000000"/>
          <w:sz w:val="28"/>
          <w:szCs w:val="28"/>
        </w:rPr>
        <w:t>риложении № 2 к настоящему Соглашению (далее – Порядок взаимодействия);</w:t>
      </w:r>
    </w:p>
    <w:p w:rsidR="000139D5" w:rsidRPr="00303460" w:rsidRDefault="00511B6A" w:rsidP="00A863C9">
      <w:pPr>
        <w:numPr>
          <w:ilvl w:val="2"/>
          <w:numId w:val="15"/>
        </w:numPr>
        <w:tabs>
          <w:tab w:val="left" w:pos="567"/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обеспечивать защиту информации, доступ к которой ограничен в соответствии с законодательством Российской Федерации (далее – законод</w:t>
      </w:r>
      <w:r w:rsidRPr="00303460">
        <w:rPr>
          <w:color w:val="000000"/>
          <w:sz w:val="28"/>
          <w:szCs w:val="28"/>
        </w:rPr>
        <w:t>а</w:t>
      </w:r>
      <w:r w:rsidRPr="00303460">
        <w:rPr>
          <w:color w:val="000000"/>
          <w:sz w:val="28"/>
          <w:szCs w:val="28"/>
        </w:rPr>
        <w:t>тельство), а также требования законодательства по вопросам использования, обработки и хран</w:t>
      </w:r>
      <w:r w:rsidRPr="00303460">
        <w:rPr>
          <w:color w:val="000000"/>
          <w:sz w:val="28"/>
          <w:szCs w:val="28"/>
        </w:rPr>
        <w:t>е</w:t>
      </w:r>
      <w:r w:rsidRPr="00303460">
        <w:rPr>
          <w:color w:val="000000"/>
          <w:sz w:val="28"/>
          <w:szCs w:val="28"/>
        </w:rPr>
        <w:t>н</w:t>
      </w:r>
      <w:r w:rsidR="00C02C97" w:rsidRPr="00303460">
        <w:rPr>
          <w:color w:val="000000"/>
          <w:sz w:val="28"/>
          <w:szCs w:val="28"/>
        </w:rPr>
        <w:t>ия персональных данных граждан;</w:t>
      </w:r>
    </w:p>
    <w:p w:rsidR="000139D5" w:rsidRDefault="00511B6A" w:rsidP="00A863C9">
      <w:pPr>
        <w:numPr>
          <w:ilvl w:val="2"/>
          <w:numId w:val="15"/>
        </w:numPr>
        <w:tabs>
          <w:tab w:val="left" w:pos="567"/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определять лиц, ответственных за взаимодействие с ГАУ «МФЦ РТ» по вопросам, связанным с реализацией настоящего Соглаш</w:t>
      </w:r>
      <w:r w:rsidRPr="00303460">
        <w:rPr>
          <w:color w:val="000000"/>
          <w:sz w:val="28"/>
          <w:szCs w:val="28"/>
        </w:rPr>
        <w:t>е</w:t>
      </w:r>
      <w:r w:rsidRPr="00303460">
        <w:rPr>
          <w:color w:val="000000"/>
          <w:sz w:val="28"/>
          <w:szCs w:val="28"/>
        </w:rPr>
        <w:t>ния;</w:t>
      </w:r>
    </w:p>
    <w:p w:rsidR="000139D5" w:rsidRPr="00303460" w:rsidRDefault="00511B6A" w:rsidP="00A863C9">
      <w:pPr>
        <w:numPr>
          <w:ilvl w:val="2"/>
          <w:numId w:val="15"/>
        </w:numPr>
        <w:tabs>
          <w:tab w:val="left" w:pos="567"/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kern w:val="1"/>
          <w:sz w:val="28"/>
          <w:szCs w:val="28"/>
          <w:lang w:eastAsia="hi-IN" w:bidi="hi-IN"/>
        </w:rPr>
        <w:lastRenderedPageBreak/>
        <w:t>консультировать работников ГАУ «МФЦ РТ» по вопросам, связа</w:t>
      </w:r>
      <w:r w:rsidRPr="00303460">
        <w:rPr>
          <w:color w:val="000000"/>
          <w:kern w:val="1"/>
          <w:sz w:val="28"/>
          <w:szCs w:val="28"/>
          <w:lang w:eastAsia="hi-IN" w:bidi="hi-IN"/>
        </w:rPr>
        <w:t>н</w:t>
      </w:r>
      <w:r w:rsidRPr="00303460">
        <w:rPr>
          <w:color w:val="000000"/>
          <w:kern w:val="1"/>
          <w:sz w:val="28"/>
          <w:szCs w:val="28"/>
          <w:lang w:eastAsia="hi-IN" w:bidi="hi-IN"/>
        </w:rPr>
        <w:t>ным с реализацией настоящего Соглашения;</w:t>
      </w:r>
    </w:p>
    <w:p w:rsidR="000139D5" w:rsidRPr="00303460" w:rsidRDefault="00511B6A" w:rsidP="00A863C9">
      <w:pPr>
        <w:numPr>
          <w:ilvl w:val="2"/>
          <w:numId w:val="15"/>
        </w:numPr>
        <w:tabs>
          <w:tab w:val="left" w:pos="567"/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обеспечивать предоставление на основании запросов ГАУ «МФЦ РТ» необходимых сведений по вопросам, относящимся к реализации настоящ</w:t>
      </w:r>
      <w:r w:rsidRPr="00303460">
        <w:rPr>
          <w:color w:val="000000"/>
          <w:sz w:val="28"/>
          <w:szCs w:val="28"/>
        </w:rPr>
        <w:t>е</w:t>
      </w:r>
      <w:r w:rsidRPr="00303460">
        <w:rPr>
          <w:color w:val="000000"/>
          <w:sz w:val="28"/>
          <w:szCs w:val="28"/>
        </w:rPr>
        <w:t xml:space="preserve">го Соглашения, в том числе </w:t>
      </w:r>
      <w:r w:rsidRPr="00303460">
        <w:rPr>
          <w:color w:val="000000"/>
          <w:kern w:val="1"/>
          <w:sz w:val="28"/>
          <w:szCs w:val="28"/>
          <w:lang w:eastAsia="hi-IN" w:bidi="hi-IN"/>
        </w:rPr>
        <w:t>разъяснения процедуры досуде</w:t>
      </w:r>
      <w:r w:rsidRPr="00303460">
        <w:rPr>
          <w:color w:val="000000"/>
          <w:kern w:val="1"/>
          <w:sz w:val="28"/>
          <w:szCs w:val="28"/>
          <w:lang w:eastAsia="hi-IN" w:bidi="hi-IN"/>
        </w:rPr>
        <w:t>б</w:t>
      </w:r>
      <w:r w:rsidRPr="00303460">
        <w:rPr>
          <w:color w:val="000000"/>
          <w:kern w:val="1"/>
          <w:sz w:val="28"/>
          <w:szCs w:val="28"/>
          <w:lang w:eastAsia="hi-IN" w:bidi="hi-IN"/>
        </w:rPr>
        <w:t>ного обжалования отдельных решений, принимаемых в соответствии с Ф</w:t>
      </w:r>
      <w:r w:rsidRPr="00303460">
        <w:rPr>
          <w:color w:val="000000"/>
          <w:kern w:val="1"/>
          <w:sz w:val="28"/>
          <w:szCs w:val="28"/>
          <w:lang w:eastAsia="hi-IN" w:bidi="hi-IN"/>
        </w:rPr>
        <w:t>е</w:t>
      </w:r>
      <w:r w:rsidRPr="00303460">
        <w:rPr>
          <w:color w:val="000000"/>
          <w:kern w:val="1"/>
          <w:sz w:val="28"/>
          <w:szCs w:val="28"/>
          <w:lang w:eastAsia="hi-IN" w:bidi="hi-IN"/>
        </w:rPr>
        <w:t xml:space="preserve">деральным законом </w:t>
      </w:r>
      <w:r w:rsidR="00742704" w:rsidRPr="00303460">
        <w:rPr>
          <w:color w:val="000000"/>
          <w:kern w:val="1"/>
          <w:sz w:val="28"/>
          <w:szCs w:val="28"/>
          <w:lang w:eastAsia="hi-IN" w:bidi="hi-IN"/>
        </w:rPr>
        <w:t xml:space="preserve">           </w:t>
      </w:r>
      <w:r w:rsidRPr="00303460">
        <w:rPr>
          <w:color w:val="000000"/>
          <w:kern w:val="1"/>
          <w:sz w:val="28"/>
          <w:szCs w:val="28"/>
          <w:lang w:eastAsia="hi-IN" w:bidi="hi-IN"/>
        </w:rPr>
        <w:t>№</w:t>
      </w:r>
      <w:r w:rsidR="00C02C97" w:rsidRPr="00303460">
        <w:rPr>
          <w:color w:val="000000"/>
          <w:kern w:val="1"/>
          <w:sz w:val="28"/>
          <w:szCs w:val="28"/>
          <w:lang w:eastAsia="hi-IN" w:bidi="hi-IN"/>
        </w:rPr>
        <w:t xml:space="preserve"> </w:t>
      </w:r>
      <w:r w:rsidRPr="00303460">
        <w:rPr>
          <w:color w:val="000000"/>
          <w:kern w:val="1"/>
          <w:sz w:val="28"/>
          <w:szCs w:val="28"/>
          <w:lang w:eastAsia="hi-IN" w:bidi="hi-IN"/>
        </w:rPr>
        <w:t>53-ФЗ;</w:t>
      </w:r>
    </w:p>
    <w:p w:rsidR="00511B6A" w:rsidRPr="00303460" w:rsidRDefault="00511B6A" w:rsidP="00A863C9">
      <w:pPr>
        <w:numPr>
          <w:ilvl w:val="2"/>
          <w:numId w:val="15"/>
        </w:numPr>
        <w:tabs>
          <w:tab w:val="left" w:pos="567"/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своевременно уведомлять ГАУ «МФЦ РТ»</w:t>
      </w:r>
      <w:r w:rsidR="00624DB8" w:rsidRPr="00303460">
        <w:rPr>
          <w:color w:val="000000"/>
          <w:sz w:val="28"/>
          <w:szCs w:val="28"/>
        </w:rPr>
        <w:t xml:space="preserve"> об изменениях в </w:t>
      </w:r>
      <w:r w:rsidRPr="00303460">
        <w:rPr>
          <w:color w:val="000000"/>
          <w:sz w:val="28"/>
          <w:szCs w:val="28"/>
        </w:rPr>
        <w:t>норм</w:t>
      </w:r>
      <w:r w:rsidRPr="00303460">
        <w:rPr>
          <w:color w:val="000000"/>
          <w:sz w:val="28"/>
          <w:szCs w:val="28"/>
        </w:rPr>
        <w:t>а</w:t>
      </w:r>
      <w:r w:rsidRPr="00303460">
        <w:rPr>
          <w:color w:val="000000"/>
          <w:sz w:val="28"/>
          <w:szCs w:val="28"/>
        </w:rPr>
        <w:t>тивных</w:t>
      </w:r>
      <w:r w:rsidR="00624DB8" w:rsidRPr="00303460">
        <w:rPr>
          <w:color w:val="000000"/>
          <w:sz w:val="28"/>
          <w:szCs w:val="28"/>
        </w:rPr>
        <w:t xml:space="preserve"> </w:t>
      </w:r>
      <w:r w:rsidRPr="00303460">
        <w:rPr>
          <w:color w:val="000000"/>
          <w:sz w:val="28"/>
          <w:szCs w:val="28"/>
        </w:rPr>
        <w:t xml:space="preserve">правовых актах, регулирующих досудебный порядок </w:t>
      </w:r>
      <w:r w:rsidRPr="00303460">
        <w:rPr>
          <w:bCs/>
          <w:color w:val="000000"/>
          <w:sz w:val="28"/>
          <w:szCs w:val="28"/>
        </w:rPr>
        <w:t>обжалования о</w:t>
      </w:r>
      <w:r w:rsidRPr="00303460">
        <w:rPr>
          <w:bCs/>
          <w:color w:val="000000"/>
          <w:sz w:val="28"/>
          <w:szCs w:val="28"/>
        </w:rPr>
        <w:t>т</w:t>
      </w:r>
      <w:r w:rsidRPr="00303460">
        <w:rPr>
          <w:bCs/>
          <w:color w:val="000000"/>
          <w:sz w:val="28"/>
          <w:szCs w:val="28"/>
        </w:rPr>
        <w:t>дельных решений, принимаемых в соответствии с Федерал</w:t>
      </w:r>
      <w:r w:rsidRPr="00303460">
        <w:rPr>
          <w:bCs/>
          <w:color w:val="000000"/>
          <w:sz w:val="28"/>
          <w:szCs w:val="28"/>
        </w:rPr>
        <w:t>ь</w:t>
      </w:r>
      <w:r w:rsidRPr="00303460">
        <w:rPr>
          <w:bCs/>
          <w:color w:val="000000"/>
          <w:sz w:val="28"/>
          <w:szCs w:val="28"/>
        </w:rPr>
        <w:t xml:space="preserve">ным законом </w:t>
      </w:r>
      <w:r w:rsidR="00742704" w:rsidRPr="00303460">
        <w:rPr>
          <w:bCs/>
          <w:color w:val="000000"/>
          <w:sz w:val="28"/>
          <w:szCs w:val="28"/>
        </w:rPr>
        <w:t xml:space="preserve">             </w:t>
      </w:r>
      <w:r w:rsidRPr="00303460">
        <w:rPr>
          <w:color w:val="000000"/>
          <w:sz w:val="28"/>
          <w:szCs w:val="28"/>
        </w:rPr>
        <w:t>№</w:t>
      </w:r>
      <w:r w:rsidR="00C02C97" w:rsidRPr="00303460">
        <w:rPr>
          <w:color w:val="000000"/>
          <w:sz w:val="28"/>
          <w:szCs w:val="28"/>
        </w:rPr>
        <w:t xml:space="preserve"> </w:t>
      </w:r>
      <w:r w:rsidRPr="00303460">
        <w:rPr>
          <w:color w:val="000000"/>
          <w:sz w:val="28"/>
          <w:szCs w:val="28"/>
        </w:rPr>
        <w:t>53-ФЗ.</w:t>
      </w:r>
    </w:p>
    <w:p w:rsidR="00742704" w:rsidRPr="00303460" w:rsidRDefault="00742704" w:rsidP="00A863C9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511B6A" w:rsidRPr="00303460" w:rsidRDefault="00511B6A" w:rsidP="00742704">
      <w:pPr>
        <w:suppressAutoHyphens w:val="0"/>
        <w:contextualSpacing/>
        <w:jc w:val="center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3. Права и обязанности ГАУ «МФЦ РТ»</w:t>
      </w:r>
    </w:p>
    <w:p w:rsidR="00742704" w:rsidRPr="00303460" w:rsidRDefault="00742704" w:rsidP="00A863C9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511B6A" w:rsidRPr="00303460" w:rsidRDefault="00511B6A" w:rsidP="00A863C9">
      <w:pPr>
        <w:numPr>
          <w:ilvl w:val="1"/>
          <w:numId w:val="7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 xml:space="preserve">ГАУ «МФЦ РТ», в рамках реализации настоящего Соглашения, </w:t>
      </w:r>
      <w:r w:rsidRPr="00303460">
        <w:rPr>
          <w:bCs/>
          <w:color w:val="000000"/>
          <w:sz w:val="28"/>
          <w:szCs w:val="28"/>
        </w:rPr>
        <w:t>им</w:t>
      </w:r>
      <w:r w:rsidRPr="00303460">
        <w:rPr>
          <w:bCs/>
          <w:color w:val="000000"/>
          <w:sz w:val="28"/>
          <w:szCs w:val="28"/>
        </w:rPr>
        <w:t>е</w:t>
      </w:r>
      <w:r w:rsidRPr="00303460">
        <w:rPr>
          <w:bCs/>
          <w:color w:val="000000"/>
          <w:sz w:val="28"/>
          <w:szCs w:val="28"/>
        </w:rPr>
        <w:t>ет право</w:t>
      </w:r>
      <w:r w:rsidRPr="00303460">
        <w:rPr>
          <w:color w:val="000000"/>
          <w:sz w:val="28"/>
          <w:szCs w:val="28"/>
        </w:rPr>
        <w:t>:</w:t>
      </w:r>
    </w:p>
    <w:p w:rsidR="000139D5" w:rsidRPr="00303460" w:rsidRDefault="00511B6A" w:rsidP="00A863C9">
      <w:pPr>
        <w:numPr>
          <w:ilvl w:val="2"/>
          <w:numId w:val="7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запрашивать информацию у Призывной комиссии и получать док</w:t>
      </w:r>
      <w:r w:rsidRPr="00303460">
        <w:rPr>
          <w:color w:val="000000"/>
          <w:sz w:val="28"/>
          <w:szCs w:val="28"/>
        </w:rPr>
        <w:t>у</w:t>
      </w:r>
      <w:r w:rsidRPr="00303460">
        <w:rPr>
          <w:color w:val="000000"/>
          <w:sz w:val="28"/>
          <w:szCs w:val="28"/>
        </w:rPr>
        <w:t>менты, необходимые для реализации настоящего Соглашения;</w:t>
      </w:r>
    </w:p>
    <w:p w:rsidR="000139D5" w:rsidRPr="00303460" w:rsidRDefault="00511B6A" w:rsidP="00A863C9">
      <w:pPr>
        <w:numPr>
          <w:ilvl w:val="2"/>
          <w:numId w:val="7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выступать с предложениями к Призывной комиссии о пересмотре сроков и условий настоящего Соглашения;</w:t>
      </w:r>
    </w:p>
    <w:p w:rsidR="00511B6A" w:rsidRPr="00303460" w:rsidRDefault="00511B6A" w:rsidP="00A863C9">
      <w:pPr>
        <w:numPr>
          <w:ilvl w:val="2"/>
          <w:numId w:val="7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при необходимости обращаться с использованием средств телефо</w:t>
      </w:r>
      <w:r w:rsidRPr="00303460">
        <w:rPr>
          <w:color w:val="000000"/>
          <w:sz w:val="28"/>
          <w:szCs w:val="28"/>
        </w:rPr>
        <w:t>н</w:t>
      </w:r>
      <w:r w:rsidRPr="00303460">
        <w:rPr>
          <w:color w:val="000000"/>
          <w:sz w:val="28"/>
          <w:szCs w:val="28"/>
        </w:rPr>
        <w:t>ной, факсимильной, электронной и иных видов связи, к представителям Пр</w:t>
      </w:r>
      <w:r w:rsidRPr="00303460">
        <w:rPr>
          <w:color w:val="000000"/>
          <w:sz w:val="28"/>
          <w:szCs w:val="28"/>
        </w:rPr>
        <w:t>и</w:t>
      </w:r>
      <w:r w:rsidRPr="00303460">
        <w:rPr>
          <w:color w:val="000000"/>
          <w:sz w:val="28"/>
          <w:szCs w:val="28"/>
        </w:rPr>
        <w:t>зывной комиссии, которые определены в соответствии с пунктом 2.2.5 насто</w:t>
      </w:r>
      <w:r w:rsidRPr="00303460">
        <w:rPr>
          <w:color w:val="000000"/>
          <w:sz w:val="28"/>
          <w:szCs w:val="28"/>
        </w:rPr>
        <w:t>я</w:t>
      </w:r>
      <w:r w:rsidRPr="00303460">
        <w:rPr>
          <w:color w:val="000000"/>
          <w:sz w:val="28"/>
          <w:szCs w:val="28"/>
        </w:rPr>
        <w:t>щего Соглаш</w:t>
      </w:r>
      <w:r w:rsidRPr="00303460">
        <w:rPr>
          <w:color w:val="000000"/>
          <w:sz w:val="28"/>
          <w:szCs w:val="28"/>
        </w:rPr>
        <w:t>е</w:t>
      </w:r>
      <w:r w:rsidRPr="00303460">
        <w:rPr>
          <w:color w:val="000000"/>
          <w:sz w:val="28"/>
          <w:szCs w:val="28"/>
        </w:rPr>
        <w:t>ния.</w:t>
      </w:r>
    </w:p>
    <w:p w:rsidR="00511B6A" w:rsidRPr="00303460" w:rsidRDefault="00511B6A" w:rsidP="00A863C9">
      <w:pPr>
        <w:numPr>
          <w:ilvl w:val="1"/>
          <w:numId w:val="7"/>
        </w:numPr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 xml:space="preserve">ГАУ «МФЦ РТ» в рамках реализации настоящего Соглашения </w:t>
      </w:r>
      <w:r w:rsidR="004C7DF2">
        <w:rPr>
          <w:color w:val="000000"/>
          <w:sz w:val="28"/>
          <w:szCs w:val="28"/>
        </w:rPr>
        <w:t xml:space="preserve">        </w:t>
      </w:r>
      <w:r w:rsidRPr="00303460">
        <w:rPr>
          <w:bCs/>
          <w:color w:val="000000"/>
          <w:sz w:val="28"/>
          <w:szCs w:val="28"/>
        </w:rPr>
        <w:t>обязан</w:t>
      </w:r>
      <w:r w:rsidRPr="00303460">
        <w:rPr>
          <w:color w:val="000000"/>
          <w:sz w:val="28"/>
          <w:szCs w:val="28"/>
        </w:rPr>
        <w:t>:</w:t>
      </w:r>
    </w:p>
    <w:p w:rsidR="00511B6A" w:rsidRPr="00303460" w:rsidRDefault="00511B6A" w:rsidP="00A863C9">
      <w:pPr>
        <w:numPr>
          <w:ilvl w:val="2"/>
          <w:numId w:val="7"/>
        </w:numPr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 xml:space="preserve">обеспечивать в ГАУ «МФЦ РТ», указанных в </w:t>
      </w:r>
      <w:r w:rsidR="00722FE4">
        <w:rPr>
          <w:color w:val="000000"/>
          <w:sz w:val="28"/>
          <w:szCs w:val="28"/>
        </w:rPr>
        <w:t>п</w:t>
      </w:r>
      <w:r w:rsidRPr="00303460">
        <w:rPr>
          <w:color w:val="000000"/>
          <w:sz w:val="28"/>
          <w:szCs w:val="28"/>
        </w:rPr>
        <w:t>риложении № 1 к настоящему Соглашению:</w:t>
      </w:r>
    </w:p>
    <w:p w:rsidR="00511B6A" w:rsidRPr="00303460" w:rsidRDefault="00511B6A" w:rsidP="00A863C9">
      <w:pPr>
        <w:numPr>
          <w:ilvl w:val="3"/>
          <w:numId w:val="7"/>
        </w:numPr>
        <w:tabs>
          <w:tab w:val="left" w:pos="1701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bCs/>
          <w:color w:val="000000"/>
          <w:sz w:val="28"/>
          <w:szCs w:val="28"/>
        </w:rPr>
        <w:t xml:space="preserve">в соответствии с </w:t>
      </w:r>
      <w:bookmarkStart w:id="1" w:name="_Hlk134630009"/>
      <w:r w:rsidRPr="00303460">
        <w:rPr>
          <w:bCs/>
          <w:color w:val="000000"/>
          <w:sz w:val="28"/>
          <w:szCs w:val="28"/>
        </w:rPr>
        <w:t xml:space="preserve">Федеральным законом </w:t>
      </w:r>
      <w:r w:rsidRPr="00303460">
        <w:rPr>
          <w:color w:val="000000"/>
          <w:sz w:val="28"/>
          <w:szCs w:val="28"/>
        </w:rPr>
        <w:t>№</w:t>
      </w:r>
      <w:r w:rsidR="008806FC" w:rsidRPr="00303460">
        <w:rPr>
          <w:color w:val="000000"/>
          <w:sz w:val="28"/>
          <w:szCs w:val="28"/>
        </w:rPr>
        <w:t xml:space="preserve"> </w:t>
      </w:r>
      <w:r w:rsidRPr="00303460">
        <w:rPr>
          <w:color w:val="000000"/>
          <w:sz w:val="28"/>
          <w:szCs w:val="28"/>
        </w:rPr>
        <w:t xml:space="preserve">53-ФЗ </w:t>
      </w:r>
      <w:bookmarkEnd w:id="1"/>
      <w:r w:rsidRPr="00303460">
        <w:rPr>
          <w:color w:val="000000"/>
          <w:sz w:val="28"/>
          <w:szCs w:val="28"/>
        </w:rPr>
        <w:t>и Порядком вз</w:t>
      </w:r>
      <w:r w:rsidRPr="00303460">
        <w:rPr>
          <w:color w:val="000000"/>
          <w:sz w:val="28"/>
          <w:szCs w:val="28"/>
        </w:rPr>
        <w:t>а</w:t>
      </w:r>
      <w:r w:rsidRPr="00303460">
        <w:rPr>
          <w:color w:val="000000"/>
          <w:sz w:val="28"/>
          <w:szCs w:val="28"/>
        </w:rPr>
        <w:t>имодействия на безвозмездной основе:</w:t>
      </w:r>
    </w:p>
    <w:p w:rsidR="00511B6A" w:rsidRPr="00303460" w:rsidRDefault="00511B6A" w:rsidP="00A863C9">
      <w:pPr>
        <w:numPr>
          <w:ilvl w:val="0"/>
          <w:numId w:val="1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размещение информации о порядке досудебного обжалования реш</w:t>
      </w:r>
      <w:r w:rsidRPr="00303460">
        <w:rPr>
          <w:color w:val="000000"/>
          <w:sz w:val="28"/>
          <w:szCs w:val="28"/>
        </w:rPr>
        <w:t>е</w:t>
      </w:r>
      <w:r w:rsidRPr="00303460">
        <w:rPr>
          <w:color w:val="000000"/>
          <w:sz w:val="28"/>
          <w:szCs w:val="28"/>
        </w:rPr>
        <w:t>ний, указанных в пункте 4 статьи 35.2</w:t>
      </w:r>
      <w:r w:rsidRPr="00303460">
        <w:rPr>
          <w:color w:val="000000"/>
          <w:sz w:val="28"/>
          <w:szCs w:val="28"/>
          <w:vertAlign w:val="superscript"/>
        </w:rPr>
        <w:t xml:space="preserve"> </w:t>
      </w:r>
      <w:r w:rsidRPr="00303460">
        <w:rPr>
          <w:color w:val="000000"/>
          <w:sz w:val="28"/>
          <w:szCs w:val="28"/>
        </w:rPr>
        <w:t>Федерального закона №</w:t>
      </w:r>
      <w:r w:rsidR="008806FC" w:rsidRPr="00303460">
        <w:rPr>
          <w:color w:val="000000"/>
          <w:sz w:val="28"/>
          <w:szCs w:val="28"/>
        </w:rPr>
        <w:t xml:space="preserve"> </w:t>
      </w:r>
      <w:r w:rsidRPr="00303460">
        <w:rPr>
          <w:color w:val="000000"/>
          <w:sz w:val="28"/>
          <w:szCs w:val="28"/>
        </w:rPr>
        <w:t>53-ФЗ, с испол</w:t>
      </w:r>
      <w:r w:rsidRPr="00303460">
        <w:rPr>
          <w:color w:val="000000"/>
          <w:sz w:val="28"/>
          <w:szCs w:val="28"/>
        </w:rPr>
        <w:t>ь</w:t>
      </w:r>
      <w:r w:rsidRPr="00303460">
        <w:rPr>
          <w:color w:val="000000"/>
          <w:sz w:val="28"/>
          <w:szCs w:val="28"/>
        </w:rPr>
        <w:t>зованием доступных средств информирования граждан (информационные стенды, сайт в информационно-телекоммуникационной сети «Интернет»)</w:t>
      </w:r>
      <w:r w:rsidR="00146AF8" w:rsidRPr="00303460">
        <w:rPr>
          <w:color w:val="000000"/>
          <w:sz w:val="28"/>
          <w:szCs w:val="28"/>
        </w:rPr>
        <w:t>;</w:t>
      </w:r>
    </w:p>
    <w:p w:rsidR="00511B6A" w:rsidRPr="00303460" w:rsidRDefault="00511B6A" w:rsidP="00A863C9">
      <w:pPr>
        <w:numPr>
          <w:ilvl w:val="0"/>
          <w:numId w:val="1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 xml:space="preserve">организацию </w:t>
      </w:r>
      <w:r w:rsidRPr="00303460">
        <w:rPr>
          <w:bCs/>
          <w:color w:val="000000"/>
          <w:sz w:val="28"/>
          <w:szCs w:val="28"/>
        </w:rPr>
        <w:t>приема от граждан, подающих жалобу, жалоб в Призы</w:t>
      </w:r>
      <w:r w:rsidRPr="00303460">
        <w:rPr>
          <w:bCs/>
          <w:color w:val="000000"/>
          <w:sz w:val="28"/>
          <w:szCs w:val="28"/>
        </w:rPr>
        <w:t>в</w:t>
      </w:r>
      <w:r w:rsidRPr="00303460">
        <w:rPr>
          <w:bCs/>
          <w:color w:val="000000"/>
          <w:sz w:val="28"/>
          <w:szCs w:val="28"/>
        </w:rPr>
        <w:t>ную комиссию, дополнительных материалов, относящихся к предмету жалоб, а также заявлений об отзыве таких жалоб в соответствии с порядком, устано</w:t>
      </w:r>
      <w:r w:rsidRPr="00303460">
        <w:rPr>
          <w:bCs/>
          <w:color w:val="000000"/>
          <w:sz w:val="28"/>
          <w:szCs w:val="28"/>
        </w:rPr>
        <w:t>в</w:t>
      </w:r>
      <w:r w:rsidRPr="00303460">
        <w:rPr>
          <w:bCs/>
          <w:color w:val="000000"/>
          <w:sz w:val="28"/>
          <w:szCs w:val="28"/>
        </w:rPr>
        <w:t>ленным статьями 35.2 и 35.3 Федерального закона № 53-ФЗ, внесение их в с</w:t>
      </w:r>
      <w:r w:rsidRPr="00303460">
        <w:rPr>
          <w:bCs/>
          <w:color w:val="000000"/>
          <w:sz w:val="28"/>
          <w:szCs w:val="28"/>
        </w:rPr>
        <w:t>о</w:t>
      </w:r>
      <w:r w:rsidRPr="00303460">
        <w:rPr>
          <w:bCs/>
          <w:color w:val="000000"/>
          <w:sz w:val="28"/>
          <w:szCs w:val="28"/>
        </w:rPr>
        <w:t>ответствующую инфо</w:t>
      </w:r>
      <w:r w:rsidRPr="00303460">
        <w:rPr>
          <w:bCs/>
          <w:color w:val="000000"/>
          <w:sz w:val="28"/>
          <w:szCs w:val="28"/>
        </w:rPr>
        <w:t>р</w:t>
      </w:r>
      <w:r w:rsidRPr="00303460">
        <w:rPr>
          <w:bCs/>
          <w:color w:val="000000"/>
          <w:sz w:val="28"/>
          <w:szCs w:val="28"/>
        </w:rPr>
        <w:t>мационную систему;</w:t>
      </w:r>
    </w:p>
    <w:p w:rsidR="00511B6A" w:rsidRPr="00303460" w:rsidRDefault="00511B6A" w:rsidP="00A863C9">
      <w:pPr>
        <w:numPr>
          <w:ilvl w:val="0"/>
          <w:numId w:val="1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направление принятых жалоб, дополнительных материалов, относ</w:t>
      </w:r>
      <w:r w:rsidRPr="00303460">
        <w:rPr>
          <w:color w:val="000000"/>
          <w:sz w:val="28"/>
          <w:szCs w:val="28"/>
        </w:rPr>
        <w:t>я</w:t>
      </w:r>
      <w:r w:rsidRPr="00303460">
        <w:rPr>
          <w:color w:val="000000"/>
          <w:sz w:val="28"/>
          <w:szCs w:val="28"/>
        </w:rPr>
        <w:t>щихся к предмету жалоб, и заявлений об отзыве ранее поданных жалоб в Пр</w:t>
      </w:r>
      <w:r w:rsidRPr="00303460">
        <w:rPr>
          <w:color w:val="000000"/>
          <w:sz w:val="28"/>
          <w:szCs w:val="28"/>
        </w:rPr>
        <w:t>и</w:t>
      </w:r>
      <w:r w:rsidRPr="00303460">
        <w:rPr>
          <w:color w:val="000000"/>
          <w:sz w:val="28"/>
          <w:szCs w:val="28"/>
        </w:rPr>
        <w:t>зывную коми</w:t>
      </w:r>
      <w:r w:rsidRPr="00303460">
        <w:rPr>
          <w:color w:val="000000"/>
          <w:sz w:val="28"/>
          <w:szCs w:val="28"/>
        </w:rPr>
        <w:t>с</w:t>
      </w:r>
      <w:r w:rsidRPr="00303460">
        <w:rPr>
          <w:color w:val="000000"/>
          <w:sz w:val="28"/>
          <w:szCs w:val="28"/>
        </w:rPr>
        <w:t>сию в форме скан-образов;</w:t>
      </w:r>
    </w:p>
    <w:p w:rsidR="00511B6A" w:rsidRPr="00303460" w:rsidRDefault="00511B6A" w:rsidP="00A863C9">
      <w:pPr>
        <w:numPr>
          <w:ilvl w:val="0"/>
          <w:numId w:val="1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организацию приема от Призывной комиссии принятых по итогам ра</w:t>
      </w:r>
      <w:r w:rsidRPr="00303460">
        <w:rPr>
          <w:color w:val="000000"/>
          <w:sz w:val="28"/>
          <w:szCs w:val="28"/>
        </w:rPr>
        <w:t>с</w:t>
      </w:r>
      <w:r w:rsidRPr="00303460">
        <w:rPr>
          <w:color w:val="000000"/>
          <w:sz w:val="28"/>
          <w:szCs w:val="28"/>
        </w:rPr>
        <w:t>смотрения жалоб решений, в том числе решений об отказе в рассмотрении ж</w:t>
      </w:r>
      <w:r w:rsidRPr="00303460">
        <w:rPr>
          <w:color w:val="000000"/>
          <w:sz w:val="28"/>
          <w:szCs w:val="28"/>
        </w:rPr>
        <w:t>а</w:t>
      </w:r>
      <w:r w:rsidRPr="00303460">
        <w:rPr>
          <w:color w:val="000000"/>
          <w:sz w:val="28"/>
          <w:szCs w:val="28"/>
        </w:rPr>
        <w:t>лоб в ср</w:t>
      </w:r>
      <w:r w:rsidRPr="00303460">
        <w:rPr>
          <w:color w:val="000000"/>
          <w:sz w:val="28"/>
          <w:szCs w:val="28"/>
        </w:rPr>
        <w:t>о</w:t>
      </w:r>
      <w:r w:rsidRPr="00303460">
        <w:rPr>
          <w:color w:val="000000"/>
          <w:sz w:val="28"/>
          <w:szCs w:val="28"/>
        </w:rPr>
        <w:t xml:space="preserve">ки, предусмотренные статьями 35.4 и 35.5 Федерального закона </w:t>
      </w:r>
      <w:r w:rsidR="00C53BEC" w:rsidRPr="00303460">
        <w:rPr>
          <w:color w:val="000000"/>
          <w:sz w:val="28"/>
          <w:szCs w:val="28"/>
        </w:rPr>
        <w:t xml:space="preserve">                   </w:t>
      </w:r>
      <w:r w:rsidRPr="00303460">
        <w:rPr>
          <w:color w:val="000000"/>
          <w:sz w:val="28"/>
          <w:szCs w:val="28"/>
        </w:rPr>
        <w:lastRenderedPageBreak/>
        <w:t>№ 53-Ф3, и в соо</w:t>
      </w:r>
      <w:r w:rsidRPr="00303460">
        <w:rPr>
          <w:color w:val="000000"/>
          <w:sz w:val="28"/>
          <w:szCs w:val="28"/>
        </w:rPr>
        <w:t>т</w:t>
      </w:r>
      <w:r w:rsidRPr="00303460">
        <w:rPr>
          <w:color w:val="000000"/>
          <w:sz w:val="28"/>
          <w:szCs w:val="28"/>
        </w:rPr>
        <w:t>ветствии с Порядком взаимодействия;</w:t>
      </w:r>
    </w:p>
    <w:p w:rsidR="00511B6A" w:rsidRPr="00303460" w:rsidRDefault="00511B6A" w:rsidP="00A863C9">
      <w:pPr>
        <w:numPr>
          <w:ilvl w:val="0"/>
          <w:numId w:val="1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выдачу гражданам, подавшим жалобы, принятых Призывной комисс</w:t>
      </w:r>
      <w:r w:rsidRPr="00303460">
        <w:rPr>
          <w:color w:val="000000"/>
          <w:sz w:val="28"/>
          <w:szCs w:val="28"/>
        </w:rPr>
        <w:t>и</w:t>
      </w:r>
      <w:r w:rsidRPr="00303460">
        <w:rPr>
          <w:color w:val="000000"/>
          <w:sz w:val="28"/>
          <w:szCs w:val="28"/>
        </w:rPr>
        <w:t>ей решений по жалобам, в том числе решений об отказе в рассмотрении ж</w:t>
      </w:r>
      <w:r w:rsidRPr="00303460">
        <w:rPr>
          <w:color w:val="000000"/>
          <w:sz w:val="28"/>
          <w:szCs w:val="28"/>
        </w:rPr>
        <w:t>а</w:t>
      </w:r>
      <w:r w:rsidRPr="00303460">
        <w:rPr>
          <w:color w:val="000000"/>
          <w:sz w:val="28"/>
          <w:szCs w:val="28"/>
        </w:rPr>
        <w:t>лоб в уст</w:t>
      </w:r>
      <w:r w:rsidRPr="00303460">
        <w:rPr>
          <w:color w:val="000000"/>
          <w:sz w:val="28"/>
          <w:szCs w:val="28"/>
        </w:rPr>
        <w:t>а</w:t>
      </w:r>
      <w:r w:rsidRPr="00303460">
        <w:rPr>
          <w:color w:val="000000"/>
          <w:sz w:val="28"/>
          <w:szCs w:val="28"/>
        </w:rPr>
        <w:t>но</w:t>
      </w:r>
      <w:r w:rsidR="00722FE4">
        <w:rPr>
          <w:color w:val="000000"/>
          <w:sz w:val="28"/>
          <w:szCs w:val="28"/>
        </w:rPr>
        <w:t>вленные законодательством сроки;</w:t>
      </w:r>
    </w:p>
    <w:p w:rsidR="00511B6A" w:rsidRPr="00303460" w:rsidRDefault="00511B6A" w:rsidP="00A863C9">
      <w:pPr>
        <w:numPr>
          <w:ilvl w:val="3"/>
          <w:numId w:val="7"/>
        </w:numPr>
        <w:tabs>
          <w:tab w:val="left" w:pos="1560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соблюдение стандартов комфортности, требований к организ</w:t>
      </w:r>
      <w:r w:rsidRPr="00303460">
        <w:rPr>
          <w:color w:val="000000"/>
          <w:sz w:val="28"/>
          <w:szCs w:val="28"/>
        </w:rPr>
        <w:t>а</w:t>
      </w:r>
      <w:r w:rsidRPr="00303460">
        <w:rPr>
          <w:color w:val="000000"/>
          <w:sz w:val="28"/>
          <w:szCs w:val="28"/>
        </w:rPr>
        <w:t>ции взаимодействия с гражданами, установленных Правилами организации де</w:t>
      </w:r>
      <w:r w:rsidRPr="00303460">
        <w:rPr>
          <w:color w:val="000000"/>
          <w:sz w:val="28"/>
          <w:szCs w:val="28"/>
        </w:rPr>
        <w:t>я</w:t>
      </w:r>
      <w:r w:rsidRPr="00303460">
        <w:rPr>
          <w:color w:val="000000"/>
          <w:sz w:val="28"/>
          <w:szCs w:val="28"/>
        </w:rPr>
        <w:t>тельности многофункциональных центров предоставления гос</w:t>
      </w:r>
      <w:r w:rsidRPr="00303460">
        <w:rPr>
          <w:color w:val="000000"/>
          <w:sz w:val="28"/>
          <w:szCs w:val="28"/>
        </w:rPr>
        <w:t>у</w:t>
      </w:r>
      <w:r w:rsidRPr="00303460">
        <w:rPr>
          <w:color w:val="000000"/>
          <w:sz w:val="28"/>
          <w:szCs w:val="28"/>
        </w:rPr>
        <w:t>дарственных и муниципальных услуг, утвержденными постановлением Правительства Росси</w:t>
      </w:r>
      <w:r w:rsidRPr="00303460">
        <w:rPr>
          <w:color w:val="000000"/>
          <w:sz w:val="28"/>
          <w:szCs w:val="28"/>
        </w:rPr>
        <w:t>й</w:t>
      </w:r>
      <w:r w:rsidRPr="00303460">
        <w:rPr>
          <w:color w:val="000000"/>
          <w:sz w:val="28"/>
          <w:szCs w:val="28"/>
        </w:rPr>
        <w:t>ской Федерации от 22 декабря 2012 г. № 1376, настоящим Соглашением, а та</w:t>
      </w:r>
      <w:r w:rsidRPr="00303460">
        <w:rPr>
          <w:color w:val="000000"/>
          <w:sz w:val="28"/>
          <w:szCs w:val="28"/>
        </w:rPr>
        <w:t>к</w:t>
      </w:r>
      <w:r w:rsidRPr="00303460">
        <w:rPr>
          <w:color w:val="000000"/>
          <w:sz w:val="28"/>
          <w:szCs w:val="28"/>
        </w:rPr>
        <w:t>же методическими рекомендациями по созданию и обеспечению деятел</w:t>
      </w:r>
      <w:r w:rsidRPr="00303460">
        <w:rPr>
          <w:color w:val="000000"/>
          <w:sz w:val="28"/>
          <w:szCs w:val="28"/>
        </w:rPr>
        <w:t>ь</w:t>
      </w:r>
      <w:r w:rsidRPr="00303460">
        <w:rPr>
          <w:color w:val="000000"/>
          <w:sz w:val="28"/>
          <w:szCs w:val="28"/>
        </w:rPr>
        <w:t xml:space="preserve">ности </w:t>
      </w:r>
      <w:r w:rsidR="00624DB8" w:rsidRPr="00303460">
        <w:rPr>
          <w:color w:val="000000"/>
          <w:sz w:val="28"/>
          <w:szCs w:val="28"/>
        </w:rPr>
        <w:t>многофункциональных це</w:t>
      </w:r>
      <w:r w:rsidRPr="00303460">
        <w:rPr>
          <w:color w:val="000000"/>
          <w:sz w:val="28"/>
          <w:szCs w:val="28"/>
        </w:rPr>
        <w:t>нтров предоставления государственных и муниц</w:t>
      </w:r>
      <w:r w:rsidRPr="00303460">
        <w:rPr>
          <w:color w:val="000000"/>
          <w:sz w:val="28"/>
          <w:szCs w:val="28"/>
        </w:rPr>
        <w:t>и</w:t>
      </w:r>
      <w:r w:rsidRPr="00303460">
        <w:rPr>
          <w:color w:val="000000"/>
          <w:sz w:val="28"/>
          <w:szCs w:val="28"/>
        </w:rPr>
        <w:t>пальных услуг, утвержде</w:t>
      </w:r>
      <w:r w:rsidR="00146AF8" w:rsidRPr="00303460">
        <w:rPr>
          <w:color w:val="000000"/>
          <w:sz w:val="28"/>
          <w:szCs w:val="28"/>
        </w:rPr>
        <w:t>нными Минэк</w:t>
      </w:r>
      <w:r w:rsidR="00146AF8" w:rsidRPr="00303460">
        <w:rPr>
          <w:color w:val="000000"/>
          <w:sz w:val="28"/>
          <w:szCs w:val="28"/>
        </w:rPr>
        <w:t>о</w:t>
      </w:r>
      <w:r w:rsidR="00146AF8" w:rsidRPr="00303460">
        <w:rPr>
          <w:color w:val="000000"/>
          <w:sz w:val="28"/>
          <w:szCs w:val="28"/>
        </w:rPr>
        <w:t>номразвития России;</w:t>
      </w:r>
    </w:p>
    <w:p w:rsidR="00511B6A" w:rsidRPr="00303460" w:rsidRDefault="00511B6A" w:rsidP="00A863C9">
      <w:pPr>
        <w:numPr>
          <w:ilvl w:val="3"/>
          <w:numId w:val="7"/>
        </w:numPr>
        <w:tabs>
          <w:tab w:val="left" w:pos="1560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доступ граждан к ЕПГУ, а также консультационную и организ</w:t>
      </w:r>
      <w:r w:rsidRPr="00303460">
        <w:rPr>
          <w:color w:val="000000"/>
          <w:sz w:val="28"/>
          <w:szCs w:val="28"/>
        </w:rPr>
        <w:t>а</w:t>
      </w:r>
      <w:r w:rsidRPr="00303460">
        <w:rPr>
          <w:color w:val="000000"/>
          <w:sz w:val="28"/>
          <w:szCs w:val="28"/>
        </w:rPr>
        <w:t>ционно-техническую поддержку гражданам при самостоятельной подаче ж</w:t>
      </w:r>
      <w:r w:rsidRPr="00303460">
        <w:rPr>
          <w:color w:val="000000"/>
          <w:sz w:val="28"/>
          <w:szCs w:val="28"/>
        </w:rPr>
        <w:t>а</w:t>
      </w:r>
      <w:r w:rsidRPr="00303460">
        <w:rPr>
          <w:color w:val="000000"/>
          <w:sz w:val="28"/>
          <w:szCs w:val="28"/>
        </w:rPr>
        <w:t>лоб в электронной форме через ЕПГУ в секторе пользовательского сопрово</w:t>
      </w:r>
      <w:r w:rsidRPr="00303460">
        <w:rPr>
          <w:color w:val="000000"/>
          <w:sz w:val="28"/>
          <w:szCs w:val="28"/>
        </w:rPr>
        <w:t>ж</w:t>
      </w:r>
      <w:r w:rsidRPr="00303460">
        <w:rPr>
          <w:color w:val="000000"/>
          <w:sz w:val="28"/>
          <w:szCs w:val="28"/>
        </w:rPr>
        <w:t>дения ГАУ «МФЦ РТ», на специализированном рабочем месте с прямым д</w:t>
      </w:r>
      <w:r w:rsidRPr="00303460">
        <w:rPr>
          <w:color w:val="000000"/>
          <w:sz w:val="28"/>
          <w:szCs w:val="28"/>
        </w:rPr>
        <w:t>о</w:t>
      </w:r>
      <w:r w:rsidRPr="00303460">
        <w:rPr>
          <w:color w:val="000000"/>
          <w:sz w:val="28"/>
          <w:szCs w:val="28"/>
        </w:rPr>
        <w:t>ступом к ЕПГУ или с использованием центров общественного доступа, пре</w:t>
      </w:r>
      <w:r w:rsidRPr="00303460">
        <w:rPr>
          <w:color w:val="000000"/>
          <w:sz w:val="28"/>
          <w:szCs w:val="28"/>
        </w:rPr>
        <w:t>д</w:t>
      </w:r>
      <w:r w:rsidRPr="00303460">
        <w:rPr>
          <w:color w:val="000000"/>
          <w:sz w:val="28"/>
          <w:szCs w:val="28"/>
        </w:rPr>
        <w:t>ставляющих собой специально оборудованную часть помещения ГАУ «МФЦ РТ», предн</w:t>
      </w:r>
      <w:r w:rsidRPr="00303460">
        <w:rPr>
          <w:color w:val="000000"/>
          <w:sz w:val="28"/>
          <w:szCs w:val="28"/>
        </w:rPr>
        <w:t>а</w:t>
      </w:r>
      <w:r w:rsidRPr="00303460">
        <w:rPr>
          <w:color w:val="000000"/>
          <w:sz w:val="28"/>
          <w:szCs w:val="28"/>
        </w:rPr>
        <w:t>значенную для организации и обеспечения доступа к информацио</w:t>
      </w:r>
      <w:r w:rsidRPr="00303460">
        <w:rPr>
          <w:color w:val="000000"/>
          <w:sz w:val="28"/>
          <w:szCs w:val="28"/>
        </w:rPr>
        <w:t>н</w:t>
      </w:r>
      <w:r w:rsidRPr="00303460">
        <w:rPr>
          <w:color w:val="000000"/>
          <w:sz w:val="28"/>
          <w:szCs w:val="28"/>
        </w:rPr>
        <w:t>но-телекоммуникационной сети «Интернет», консультационной помощи сотру</w:t>
      </w:r>
      <w:r w:rsidRPr="00303460">
        <w:rPr>
          <w:color w:val="000000"/>
          <w:sz w:val="28"/>
          <w:szCs w:val="28"/>
        </w:rPr>
        <w:t>д</w:t>
      </w:r>
      <w:r w:rsidRPr="00303460">
        <w:rPr>
          <w:color w:val="000000"/>
          <w:sz w:val="28"/>
          <w:szCs w:val="28"/>
        </w:rPr>
        <w:t>никами ГАУ «МФЦ РТ» по вопросу получения государственных услуг в эле</w:t>
      </w:r>
      <w:r w:rsidRPr="00303460">
        <w:rPr>
          <w:color w:val="000000"/>
          <w:sz w:val="28"/>
          <w:szCs w:val="28"/>
        </w:rPr>
        <w:t>к</w:t>
      </w:r>
      <w:r w:rsidRPr="00303460">
        <w:rPr>
          <w:color w:val="000000"/>
          <w:sz w:val="28"/>
          <w:szCs w:val="28"/>
        </w:rPr>
        <w:t>тронной форме, а также непосредственного п</w:t>
      </w:r>
      <w:r w:rsidRPr="00303460">
        <w:rPr>
          <w:color w:val="000000"/>
          <w:sz w:val="28"/>
          <w:szCs w:val="28"/>
        </w:rPr>
        <w:t>о</w:t>
      </w:r>
      <w:r w:rsidRPr="00303460">
        <w:rPr>
          <w:color w:val="000000"/>
          <w:sz w:val="28"/>
          <w:szCs w:val="28"/>
        </w:rPr>
        <w:t>лучения государственных услуг в электронной форме, в том</w:t>
      </w:r>
      <w:r w:rsidR="004C7DF2">
        <w:rPr>
          <w:color w:val="000000"/>
          <w:sz w:val="28"/>
          <w:szCs w:val="28"/>
        </w:rPr>
        <w:t xml:space="preserve"> числе с использованием Портала</w:t>
      </w:r>
      <w:r w:rsidRPr="00303460">
        <w:rPr>
          <w:color w:val="000000"/>
          <w:sz w:val="28"/>
          <w:szCs w:val="28"/>
        </w:rPr>
        <w:t xml:space="preserve"> (далее – СПС ГАУ «МФЦ РТ»</w:t>
      </w:r>
      <w:r w:rsidR="00146AF8" w:rsidRPr="00303460">
        <w:rPr>
          <w:color w:val="000000"/>
          <w:sz w:val="28"/>
          <w:szCs w:val="28"/>
        </w:rPr>
        <w:t>) на бе</w:t>
      </w:r>
      <w:r w:rsidR="00146AF8" w:rsidRPr="00303460">
        <w:rPr>
          <w:color w:val="000000"/>
          <w:sz w:val="28"/>
          <w:szCs w:val="28"/>
        </w:rPr>
        <w:t>з</w:t>
      </w:r>
      <w:r w:rsidR="00146AF8" w:rsidRPr="00303460">
        <w:rPr>
          <w:color w:val="000000"/>
          <w:sz w:val="28"/>
          <w:szCs w:val="28"/>
        </w:rPr>
        <w:t>возмездной основе;</w:t>
      </w:r>
    </w:p>
    <w:p w:rsidR="00511B6A" w:rsidRPr="00303460" w:rsidRDefault="00511B6A" w:rsidP="00A863C9">
      <w:pPr>
        <w:numPr>
          <w:ilvl w:val="3"/>
          <w:numId w:val="7"/>
        </w:numPr>
        <w:tabs>
          <w:tab w:val="left" w:pos="1560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защиту информации, доступ к которой ограничен в соотве</w:t>
      </w:r>
      <w:r w:rsidRPr="00303460">
        <w:rPr>
          <w:color w:val="000000"/>
          <w:sz w:val="28"/>
          <w:szCs w:val="28"/>
        </w:rPr>
        <w:t>т</w:t>
      </w:r>
      <w:r w:rsidRPr="00303460">
        <w:rPr>
          <w:color w:val="000000"/>
          <w:sz w:val="28"/>
          <w:szCs w:val="28"/>
        </w:rPr>
        <w:t>ствии с законодательством, а также соблюдение требований законодательства по в</w:t>
      </w:r>
      <w:r w:rsidRPr="00303460">
        <w:rPr>
          <w:color w:val="000000"/>
          <w:sz w:val="28"/>
          <w:szCs w:val="28"/>
        </w:rPr>
        <w:t>о</w:t>
      </w:r>
      <w:r w:rsidRPr="00303460">
        <w:rPr>
          <w:color w:val="000000"/>
          <w:sz w:val="28"/>
          <w:szCs w:val="28"/>
        </w:rPr>
        <w:t>просам использования, обработки и хранения персональных данных граждан;</w:t>
      </w:r>
    </w:p>
    <w:p w:rsidR="00511B6A" w:rsidRPr="00303460" w:rsidRDefault="00511B6A" w:rsidP="00A863C9">
      <w:pPr>
        <w:numPr>
          <w:ilvl w:val="3"/>
          <w:numId w:val="7"/>
        </w:numPr>
        <w:tabs>
          <w:tab w:val="left" w:pos="1560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защиту сведений, передаваемых в Призывную комиссию, от н</w:t>
      </w:r>
      <w:r w:rsidRPr="00303460">
        <w:rPr>
          <w:color w:val="000000"/>
          <w:sz w:val="28"/>
          <w:szCs w:val="28"/>
        </w:rPr>
        <w:t>е</w:t>
      </w:r>
      <w:r w:rsidRPr="00303460">
        <w:rPr>
          <w:color w:val="000000"/>
          <w:sz w:val="28"/>
          <w:szCs w:val="28"/>
        </w:rPr>
        <w:t>правомерного доступа, уничтожения, модификации, блокирования, копиров</w:t>
      </w:r>
      <w:r w:rsidRPr="00303460">
        <w:rPr>
          <w:color w:val="000000"/>
          <w:sz w:val="28"/>
          <w:szCs w:val="28"/>
        </w:rPr>
        <w:t>а</w:t>
      </w:r>
      <w:r w:rsidRPr="00303460">
        <w:rPr>
          <w:color w:val="000000"/>
          <w:sz w:val="28"/>
          <w:szCs w:val="28"/>
        </w:rPr>
        <w:t>ния, распр</w:t>
      </w:r>
      <w:r w:rsidRPr="00303460">
        <w:rPr>
          <w:color w:val="000000"/>
          <w:sz w:val="28"/>
          <w:szCs w:val="28"/>
        </w:rPr>
        <w:t>о</w:t>
      </w:r>
      <w:r w:rsidRPr="00303460">
        <w:rPr>
          <w:color w:val="000000"/>
          <w:sz w:val="28"/>
          <w:szCs w:val="28"/>
        </w:rPr>
        <w:t>странения, иных неправомерных действий с момента поступления этих сведений в ГАУ «МФЦ РТ», в том числе в автоматизированную информ</w:t>
      </w:r>
      <w:r w:rsidRPr="00303460">
        <w:rPr>
          <w:color w:val="000000"/>
          <w:sz w:val="28"/>
          <w:szCs w:val="28"/>
        </w:rPr>
        <w:t>а</w:t>
      </w:r>
      <w:r w:rsidRPr="00303460">
        <w:rPr>
          <w:color w:val="000000"/>
          <w:sz w:val="28"/>
          <w:szCs w:val="28"/>
        </w:rPr>
        <w:t>ционную систему, и</w:t>
      </w:r>
      <w:r w:rsidRPr="00303460">
        <w:rPr>
          <w:color w:val="000000"/>
          <w:sz w:val="28"/>
          <w:szCs w:val="28"/>
        </w:rPr>
        <w:t>с</w:t>
      </w:r>
      <w:r w:rsidRPr="00303460">
        <w:rPr>
          <w:color w:val="000000"/>
          <w:sz w:val="28"/>
          <w:szCs w:val="28"/>
        </w:rPr>
        <w:t>пользуемую ГАУ «МФЦ РТ», и до момента их передачи в Призывную комиссию, в том числе в информац</w:t>
      </w:r>
      <w:r w:rsidRPr="00303460">
        <w:rPr>
          <w:color w:val="000000"/>
          <w:sz w:val="28"/>
          <w:szCs w:val="28"/>
        </w:rPr>
        <w:t>и</w:t>
      </w:r>
      <w:r w:rsidRPr="00303460">
        <w:rPr>
          <w:color w:val="000000"/>
          <w:sz w:val="28"/>
          <w:szCs w:val="28"/>
        </w:rPr>
        <w:t xml:space="preserve">онную систему, используемую  Призывной комиссией, либо до момента их передачи гражданину, </w:t>
      </w:r>
      <w:r w:rsidRPr="00303460">
        <w:rPr>
          <w:bCs/>
          <w:color w:val="000000"/>
          <w:sz w:val="28"/>
          <w:szCs w:val="28"/>
        </w:rPr>
        <w:t>подавшему жалобу</w:t>
      </w:r>
      <w:r w:rsidRPr="00303460">
        <w:rPr>
          <w:color w:val="000000"/>
          <w:sz w:val="28"/>
          <w:szCs w:val="28"/>
        </w:rPr>
        <w:t>;</w:t>
      </w:r>
    </w:p>
    <w:p w:rsidR="000139D5" w:rsidRPr="00303460" w:rsidRDefault="00511B6A" w:rsidP="00A863C9">
      <w:pPr>
        <w:numPr>
          <w:ilvl w:val="2"/>
          <w:numId w:val="7"/>
        </w:numPr>
        <w:tabs>
          <w:tab w:val="left" w:pos="1418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предоставлять на основании запросов и обращений Призывной к</w:t>
      </w:r>
      <w:r w:rsidRPr="00303460">
        <w:rPr>
          <w:color w:val="000000"/>
          <w:sz w:val="28"/>
          <w:szCs w:val="28"/>
        </w:rPr>
        <w:t>о</w:t>
      </w:r>
      <w:r w:rsidRPr="00303460">
        <w:rPr>
          <w:color w:val="000000"/>
          <w:sz w:val="28"/>
          <w:szCs w:val="28"/>
        </w:rPr>
        <w:t>миссии, физических и юридических лиц, а также федеральных органов испо</w:t>
      </w:r>
      <w:r w:rsidRPr="00303460">
        <w:rPr>
          <w:color w:val="000000"/>
          <w:sz w:val="28"/>
          <w:szCs w:val="28"/>
        </w:rPr>
        <w:t>л</w:t>
      </w:r>
      <w:r w:rsidRPr="00303460">
        <w:rPr>
          <w:color w:val="000000"/>
          <w:sz w:val="28"/>
          <w:szCs w:val="28"/>
        </w:rPr>
        <w:t>нительной власти, органов государственной власти субъектов Российской Ф</w:t>
      </w:r>
      <w:r w:rsidRPr="00303460">
        <w:rPr>
          <w:color w:val="000000"/>
          <w:sz w:val="28"/>
          <w:szCs w:val="28"/>
        </w:rPr>
        <w:t>е</w:t>
      </w:r>
      <w:r w:rsidRPr="00303460">
        <w:rPr>
          <w:color w:val="000000"/>
          <w:sz w:val="28"/>
          <w:szCs w:val="28"/>
        </w:rPr>
        <w:t xml:space="preserve">дерации, органов местного самоуправления </w:t>
      </w:r>
      <w:r w:rsidR="00FE521D">
        <w:rPr>
          <w:color w:val="000000"/>
          <w:sz w:val="28"/>
          <w:szCs w:val="28"/>
        </w:rPr>
        <w:t xml:space="preserve">муниципальных образований </w:t>
      </w:r>
      <w:r w:rsidRPr="00303460">
        <w:rPr>
          <w:color w:val="000000"/>
          <w:sz w:val="28"/>
          <w:szCs w:val="28"/>
        </w:rPr>
        <w:t>нео</w:t>
      </w:r>
      <w:r w:rsidRPr="00303460">
        <w:rPr>
          <w:color w:val="000000"/>
          <w:sz w:val="28"/>
          <w:szCs w:val="28"/>
        </w:rPr>
        <w:t>б</w:t>
      </w:r>
      <w:r w:rsidRPr="00303460">
        <w:rPr>
          <w:color w:val="000000"/>
          <w:sz w:val="28"/>
          <w:szCs w:val="28"/>
        </w:rPr>
        <w:t>ходимые сведения по вопросам, связанным с реализацией настоящего Согл</w:t>
      </w:r>
      <w:r w:rsidRPr="00303460">
        <w:rPr>
          <w:color w:val="000000"/>
          <w:sz w:val="28"/>
          <w:szCs w:val="28"/>
        </w:rPr>
        <w:t>а</w:t>
      </w:r>
      <w:r w:rsidRPr="00303460">
        <w:rPr>
          <w:color w:val="000000"/>
          <w:sz w:val="28"/>
          <w:szCs w:val="28"/>
        </w:rPr>
        <w:t>шения, в случаях, порядке и сроки, установленные закон</w:t>
      </w:r>
      <w:r w:rsidRPr="00303460">
        <w:rPr>
          <w:color w:val="000000"/>
          <w:sz w:val="28"/>
          <w:szCs w:val="28"/>
        </w:rPr>
        <w:t>о</w:t>
      </w:r>
      <w:r w:rsidRPr="00303460">
        <w:rPr>
          <w:color w:val="000000"/>
          <w:sz w:val="28"/>
          <w:szCs w:val="28"/>
        </w:rPr>
        <w:t>дательством;</w:t>
      </w:r>
    </w:p>
    <w:p w:rsidR="00511B6A" w:rsidRPr="00303460" w:rsidRDefault="00511B6A" w:rsidP="00A863C9">
      <w:pPr>
        <w:numPr>
          <w:ilvl w:val="2"/>
          <w:numId w:val="7"/>
        </w:numPr>
        <w:tabs>
          <w:tab w:val="left" w:pos="1418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проводить мероприятия, направленные на обучение и повышение квалификации работников ГАУ «МФЦ РТ» в целях реализации настоящего С</w:t>
      </w:r>
      <w:r w:rsidRPr="00303460">
        <w:rPr>
          <w:color w:val="000000"/>
          <w:sz w:val="28"/>
          <w:szCs w:val="28"/>
        </w:rPr>
        <w:t>о</w:t>
      </w:r>
      <w:r w:rsidRPr="00303460">
        <w:rPr>
          <w:color w:val="000000"/>
          <w:sz w:val="28"/>
          <w:szCs w:val="28"/>
        </w:rPr>
        <w:t>глаш</w:t>
      </w:r>
      <w:r w:rsidRPr="00303460">
        <w:rPr>
          <w:color w:val="000000"/>
          <w:sz w:val="28"/>
          <w:szCs w:val="28"/>
        </w:rPr>
        <w:t>е</w:t>
      </w:r>
      <w:r w:rsidRPr="00303460">
        <w:rPr>
          <w:color w:val="000000"/>
          <w:sz w:val="28"/>
          <w:szCs w:val="28"/>
        </w:rPr>
        <w:t>ния.</w:t>
      </w:r>
    </w:p>
    <w:p w:rsidR="00C53BEC" w:rsidRPr="00303460" w:rsidRDefault="00C53BEC" w:rsidP="00A863C9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511B6A" w:rsidRPr="00303460" w:rsidRDefault="00511B6A" w:rsidP="00C53BEC">
      <w:pPr>
        <w:suppressAutoHyphens w:val="0"/>
        <w:contextualSpacing/>
        <w:jc w:val="center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lastRenderedPageBreak/>
        <w:t xml:space="preserve">4. Порядок информационного обмена при </w:t>
      </w:r>
      <w:r w:rsidR="00C53BEC" w:rsidRPr="00303460">
        <w:rPr>
          <w:color w:val="000000"/>
          <w:sz w:val="28"/>
          <w:szCs w:val="28"/>
        </w:rPr>
        <w:br/>
      </w:r>
      <w:r w:rsidRPr="00303460">
        <w:rPr>
          <w:color w:val="000000"/>
          <w:sz w:val="28"/>
          <w:szCs w:val="28"/>
        </w:rPr>
        <w:t>реализации настоящего Согл</w:t>
      </w:r>
      <w:r w:rsidRPr="00303460">
        <w:rPr>
          <w:color w:val="000000"/>
          <w:sz w:val="28"/>
          <w:szCs w:val="28"/>
        </w:rPr>
        <w:t>а</w:t>
      </w:r>
      <w:r w:rsidRPr="00303460">
        <w:rPr>
          <w:color w:val="000000"/>
          <w:sz w:val="28"/>
          <w:szCs w:val="28"/>
        </w:rPr>
        <w:t>шения</w:t>
      </w:r>
    </w:p>
    <w:p w:rsidR="00C53BEC" w:rsidRPr="00303460" w:rsidRDefault="00C53BEC" w:rsidP="00A863C9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511B6A" w:rsidRPr="00303460" w:rsidRDefault="00511B6A" w:rsidP="00A863C9">
      <w:pPr>
        <w:numPr>
          <w:ilvl w:val="1"/>
          <w:numId w:val="4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Информационный обмен между ГАУ «МФЦ РТ» и Призывной к</w:t>
      </w:r>
      <w:r w:rsidRPr="00303460">
        <w:rPr>
          <w:color w:val="000000"/>
          <w:sz w:val="28"/>
          <w:szCs w:val="28"/>
        </w:rPr>
        <w:t>о</w:t>
      </w:r>
      <w:r w:rsidRPr="00303460">
        <w:rPr>
          <w:color w:val="000000"/>
          <w:sz w:val="28"/>
          <w:szCs w:val="28"/>
        </w:rPr>
        <w:t>миссией осуществляется в электронном виде посредством платформы обра</w:t>
      </w:r>
      <w:r w:rsidRPr="00303460">
        <w:rPr>
          <w:color w:val="000000"/>
          <w:sz w:val="28"/>
          <w:szCs w:val="28"/>
        </w:rPr>
        <w:t>т</w:t>
      </w:r>
      <w:r w:rsidRPr="00303460">
        <w:rPr>
          <w:color w:val="000000"/>
          <w:sz w:val="28"/>
          <w:szCs w:val="28"/>
        </w:rPr>
        <w:t>ной связи ЕПГУ и (или) региональных информационных систем и ресурсов, и (или) иных систем, интегрированных с Порталом</w:t>
      </w:r>
      <w:r w:rsidR="00FE521D">
        <w:rPr>
          <w:color w:val="000000"/>
          <w:sz w:val="28"/>
          <w:szCs w:val="28"/>
        </w:rPr>
        <w:t>,</w:t>
      </w:r>
      <w:r w:rsidRPr="00303460">
        <w:rPr>
          <w:color w:val="000000"/>
          <w:sz w:val="28"/>
          <w:szCs w:val="28"/>
        </w:rPr>
        <w:t xml:space="preserve"> в соответствии с прилагаемым к </w:t>
      </w:r>
      <w:r w:rsidR="00624DB8" w:rsidRPr="00303460">
        <w:rPr>
          <w:color w:val="000000"/>
          <w:sz w:val="28"/>
          <w:szCs w:val="28"/>
        </w:rPr>
        <w:t xml:space="preserve">настоящему соглашению Порядком </w:t>
      </w:r>
      <w:r w:rsidRPr="00303460">
        <w:rPr>
          <w:color w:val="000000"/>
          <w:sz w:val="28"/>
          <w:szCs w:val="28"/>
        </w:rPr>
        <w:t>взаимоде</w:t>
      </w:r>
      <w:r w:rsidRPr="00303460">
        <w:rPr>
          <w:color w:val="000000"/>
          <w:sz w:val="28"/>
          <w:szCs w:val="28"/>
        </w:rPr>
        <w:t>й</w:t>
      </w:r>
      <w:r w:rsidRPr="00303460">
        <w:rPr>
          <w:color w:val="000000"/>
          <w:sz w:val="28"/>
          <w:szCs w:val="28"/>
        </w:rPr>
        <w:t>ствия.</w:t>
      </w:r>
    </w:p>
    <w:p w:rsidR="00511B6A" w:rsidRPr="00303460" w:rsidRDefault="00511B6A" w:rsidP="00A863C9">
      <w:pPr>
        <w:numPr>
          <w:ilvl w:val="2"/>
          <w:numId w:val="4"/>
        </w:numPr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Информационные системы, используемые при осуществлении в</w:t>
      </w:r>
      <w:r w:rsidRPr="00303460">
        <w:rPr>
          <w:color w:val="000000"/>
          <w:sz w:val="28"/>
          <w:szCs w:val="28"/>
        </w:rPr>
        <w:t>ы</w:t>
      </w:r>
      <w:r w:rsidRPr="00303460">
        <w:rPr>
          <w:color w:val="000000"/>
          <w:sz w:val="28"/>
          <w:szCs w:val="28"/>
        </w:rPr>
        <w:t>шеуказанного информационного обмена: платформа обратной связи ЕПГУ, р</w:t>
      </w:r>
      <w:r w:rsidRPr="00303460">
        <w:rPr>
          <w:color w:val="000000"/>
          <w:sz w:val="28"/>
          <w:szCs w:val="28"/>
        </w:rPr>
        <w:t>е</w:t>
      </w:r>
      <w:r w:rsidRPr="00303460">
        <w:rPr>
          <w:color w:val="000000"/>
          <w:sz w:val="28"/>
          <w:szCs w:val="28"/>
        </w:rPr>
        <w:t>гиональная информационная система или ресурс или  иная система, использу</w:t>
      </w:r>
      <w:r w:rsidRPr="00303460">
        <w:rPr>
          <w:color w:val="000000"/>
          <w:sz w:val="28"/>
          <w:szCs w:val="28"/>
        </w:rPr>
        <w:t>е</w:t>
      </w:r>
      <w:r w:rsidRPr="00303460">
        <w:rPr>
          <w:color w:val="000000"/>
          <w:sz w:val="28"/>
          <w:szCs w:val="28"/>
        </w:rPr>
        <w:t>мая ГАУ «МФЦ РТ». При этом если обмен осуществляется не посредством платформы</w:t>
      </w:r>
      <w:r w:rsidR="0056555F" w:rsidRPr="00303460">
        <w:rPr>
          <w:color w:val="000000"/>
          <w:sz w:val="28"/>
          <w:szCs w:val="28"/>
        </w:rPr>
        <w:t xml:space="preserve"> </w:t>
      </w:r>
      <w:r w:rsidRPr="00303460">
        <w:rPr>
          <w:color w:val="000000"/>
          <w:sz w:val="28"/>
          <w:szCs w:val="28"/>
        </w:rPr>
        <w:t>обратной связи ЕПГУ, а с использованием региональной информ</w:t>
      </w:r>
      <w:r w:rsidRPr="00303460">
        <w:rPr>
          <w:color w:val="000000"/>
          <w:sz w:val="28"/>
          <w:szCs w:val="28"/>
        </w:rPr>
        <w:t>а</w:t>
      </w:r>
      <w:r w:rsidRPr="00303460">
        <w:rPr>
          <w:color w:val="000000"/>
          <w:sz w:val="28"/>
          <w:szCs w:val="28"/>
        </w:rPr>
        <w:t>ционной системы и ресурса и (или) иной системы, то доработка этих систем в</w:t>
      </w:r>
      <w:r w:rsidRPr="00303460">
        <w:rPr>
          <w:color w:val="000000"/>
          <w:sz w:val="28"/>
          <w:szCs w:val="28"/>
        </w:rPr>
        <w:t>е</w:t>
      </w:r>
      <w:r w:rsidRPr="00303460">
        <w:rPr>
          <w:color w:val="000000"/>
          <w:sz w:val="28"/>
          <w:szCs w:val="28"/>
        </w:rPr>
        <w:t>дется за счет собственных средств ГАУ «МФЦ РТ».</w:t>
      </w:r>
    </w:p>
    <w:p w:rsidR="00511B6A" w:rsidRPr="00303460" w:rsidRDefault="00511B6A" w:rsidP="00A863C9">
      <w:pPr>
        <w:numPr>
          <w:ilvl w:val="2"/>
          <w:numId w:val="4"/>
        </w:numPr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Информационный обмен между ГАУ «МФЦ РТ» и Призывной к</w:t>
      </w:r>
      <w:r w:rsidRPr="00303460">
        <w:rPr>
          <w:color w:val="000000"/>
          <w:sz w:val="28"/>
          <w:szCs w:val="28"/>
        </w:rPr>
        <w:t>о</w:t>
      </w:r>
      <w:r w:rsidRPr="00303460">
        <w:rPr>
          <w:color w:val="000000"/>
          <w:sz w:val="28"/>
          <w:szCs w:val="28"/>
        </w:rPr>
        <w:t>миссией осуществляется с учетом метрик (критериев), позволяющих оценить качество указанного обмена.</w:t>
      </w:r>
    </w:p>
    <w:p w:rsidR="00511B6A" w:rsidRPr="00303460" w:rsidRDefault="00511B6A" w:rsidP="00A863C9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Минимально допустимым набором таких метрик является:</w:t>
      </w:r>
    </w:p>
    <w:p w:rsidR="00511B6A" w:rsidRPr="00303460" w:rsidRDefault="00511B6A" w:rsidP="00C53BEC">
      <w:pPr>
        <w:tabs>
          <w:tab w:val="left" w:pos="993"/>
        </w:tabs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срок регистрации обращения, содержащего номер и дату вынесения о</w:t>
      </w:r>
      <w:r w:rsidRPr="00303460">
        <w:rPr>
          <w:color w:val="000000"/>
          <w:sz w:val="28"/>
          <w:szCs w:val="28"/>
        </w:rPr>
        <w:t>б</w:t>
      </w:r>
      <w:r w:rsidRPr="00303460">
        <w:rPr>
          <w:color w:val="000000"/>
          <w:sz w:val="28"/>
          <w:szCs w:val="28"/>
        </w:rPr>
        <w:t>жалуемого решения военного комиссариата, комиссии по постановке граждан на вои</w:t>
      </w:r>
      <w:r w:rsidRPr="00303460">
        <w:rPr>
          <w:color w:val="000000"/>
          <w:sz w:val="28"/>
          <w:szCs w:val="28"/>
        </w:rPr>
        <w:t>н</w:t>
      </w:r>
      <w:r w:rsidRPr="00303460">
        <w:rPr>
          <w:color w:val="000000"/>
          <w:sz w:val="28"/>
          <w:szCs w:val="28"/>
        </w:rPr>
        <w:t>ский учет или Призывной комиссии;</w:t>
      </w:r>
    </w:p>
    <w:p w:rsidR="00511B6A" w:rsidRPr="00303460" w:rsidRDefault="00511B6A" w:rsidP="00C53BEC">
      <w:pPr>
        <w:tabs>
          <w:tab w:val="left" w:pos="993"/>
        </w:tabs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срок рассмотрения обращения;</w:t>
      </w:r>
    </w:p>
    <w:p w:rsidR="00511B6A" w:rsidRPr="00303460" w:rsidRDefault="00511B6A" w:rsidP="00C53BEC">
      <w:pPr>
        <w:tabs>
          <w:tab w:val="left" w:pos="993"/>
        </w:tabs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срок вынесения решения по обращению;</w:t>
      </w:r>
    </w:p>
    <w:p w:rsidR="00511B6A" w:rsidRPr="00303460" w:rsidRDefault="00511B6A" w:rsidP="00C53BEC">
      <w:pPr>
        <w:tabs>
          <w:tab w:val="left" w:pos="993"/>
        </w:tabs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количество досылов документов к обращению;</w:t>
      </w:r>
    </w:p>
    <w:p w:rsidR="00511B6A" w:rsidRPr="00303460" w:rsidRDefault="00511B6A" w:rsidP="00C53BEC">
      <w:pPr>
        <w:tabs>
          <w:tab w:val="left" w:pos="993"/>
        </w:tabs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количество отзывов обращений.</w:t>
      </w:r>
    </w:p>
    <w:p w:rsidR="00511B6A" w:rsidRPr="00303460" w:rsidRDefault="00511B6A" w:rsidP="00A863C9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Информацию по указанным метрикам требуется передавать и по обращ</w:t>
      </w:r>
      <w:r w:rsidRPr="00303460">
        <w:rPr>
          <w:color w:val="000000"/>
          <w:sz w:val="28"/>
          <w:szCs w:val="28"/>
        </w:rPr>
        <w:t>е</w:t>
      </w:r>
      <w:r w:rsidRPr="00303460">
        <w:rPr>
          <w:color w:val="000000"/>
          <w:sz w:val="28"/>
          <w:szCs w:val="28"/>
        </w:rPr>
        <w:t>ниям, поданным в ГАУ «МФЦ РТ» очно.</w:t>
      </w:r>
    </w:p>
    <w:p w:rsidR="00511B6A" w:rsidRPr="00303460" w:rsidRDefault="00511B6A" w:rsidP="00A863C9">
      <w:pPr>
        <w:numPr>
          <w:ilvl w:val="1"/>
          <w:numId w:val="4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303460">
        <w:rPr>
          <w:color w:val="000000"/>
          <w:sz w:val="28"/>
          <w:szCs w:val="28"/>
          <w:lang w:eastAsia="ar-SA"/>
        </w:rPr>
        <w:t>Стороны обязаны соблюдать требования к использованию, обрабо</w:t>
      </w:r>
      <w:r w:rsidRPr="00303460">
        <w:rPr>
          <w:color w:val="000000"/>
          <w:sz w:val="28"/>
          <w:szCs w:val="28"/>
          <w:lang w:eastAsia="ar-SA"/>
        </w:rPr>
        <w:t>т</w:t>
      </w:r>
      <w:r w:rsidRPr="00303460">
        <w:rPr>
          <w:color w:val="000000"/>
          <w:sz w:val="28"/>
          <w:szCs w:val="28"/>
          <w:lang w:eastAsia="ar-SA"/>
        </w:rPr>
        <w:t>ке и хранению персональных данных и иной информации, необходимой для ре</w:t>
      </w:r>
      <w:r w:rsidRPr="00303460">
        <w:rPr>
          <w:color w:val="000000"/>
          <w:sz w:val="28"/>
          <w:szCs w:val="28"/>
          <w:lang w:eastAsia="ar-SA"/>
        </w:rPr>
        <w:t>а</w:t>
      </w:r>
      <w:r w:rsidRPr="00303460">
        <w:rPr>
          <w:color w:val="000000"/>
          <w:sz w:val="28"/>
          <w:szCs w:val="28"/>
          <w:lang w:eastAsia="ar-SA"/>
        </w:rPr>
        <w:t>лизации настоящего Соглашения, в частности при обработке персональных данных в инфо</w:t>
      </w:r>
      <w:r w:rsidRPr="00303460">
        <w:rPr>
          <w:color w:val="000000"/>
          <w:sz w:val="28"/>
          <w:szCs w:val="28"/>
          <w:lang w:eastAsia="ar-SA"/>
        </w:rPr>
        <w:t>р</w:t>
      </w:r>
      <w:r w:rsidRPr="00303460">
        <w:rPr>
          <w:color w:val="000000"/>
          <w:sz w:val="28"/>
          <w:szCs w:val="28"/>
          <w:lang w:eastAsia="ar-SA"/>
        </w:rPr>
        <w:t>мационной системе Сторонами должно быть обеспечено:</w:t>
      </w:r>
    </w:p>
    <w:p w:rsidR="00511B6A" w:rsidRPr="00303460" w:rsidRDefault="00511B6A" w:rsidP="00A863C9">
      <w:pPr>
        <w:numPr>
          <w:ilvl w:val="0"/>
          <w:numId w:val="8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303460">
        <w:rPr>
          <w:color w:val="000000"/>
          <w:sz w:val="28"/>
          <w:szCs w:val="28"/>
          <w:lang w:eastAsia="ar-SA"/>
        </w:rPr>
        <w:t>проведение мероприятий, направленных на предотвращение несанкц</w:t>
      </w:r>
      <w:r w:rsidRPr="00303460">
        <w:rPr>
          <w:color w:val="000000"/>
          <w:sz w:val="28"/>
          <w:szCs w:val="28"/>
          <w:lang w:eastAsia="ar-SA"/>
        </w:rPr>
        <w:t>и</w:t>
      </w:r>
      <w:r w:rsidRPr="00303460">
        <w:rPr>
          <w:color w:val="000000"/>
          <w:sz w:val="28"/>
          <w:szCs w:val="28"/>
          <w:lang w:eastAsia="ar-SA"/>
        </w:rPr>
        <w:t>онированного доступа к персональным данным и (или) передачи их лицам, не имеющим права доступа к такой информации;</w:t>
      </w:r>
    </w:p>
    <w:p w:rsidR="00511B6A" w:rsidRPr="00303460" w:rsidRDefault="00511B6A" w:rsidP="00A863C9">
      <w:pPr>
        <w:numPr>
          <w:ilvl w:val="0"/>
          <w:numId w:val="8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303460">
        <w:rPr>
          <w:color w:val="000000"/>
          <w:sz w:val="28"/>
          <w:szCs w:val="28"/>
          <w:lang w:eastAsia="ar-SA"/>
        </w:rPr>
        <w:t>своевременное обнаружение фактов несанкционированного доступа к персональным данным и их обработки;</w:t>
      </w:r>
    </w:p>
    <w:p w:rsidR="00511B6A" w:rsidRPr="00303460" w:rsidRDefault="00511B6A" w:rsidP="00A863C9">
      <w:pPr>
        <w:numPr>
          <w:ilvl w:val="0"/>
          <w:numId w:val="8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303460">
        <w:rPr>
          <w:color w:val="000000"/>
          <w:sz w:val="28"/>
          <w:szCs w:val="28"/>
          <w:lang w:eastAsia="ar-SA"/>
        </w:rPr>
        <w:t>недопущение воздействия на технические средства автоматизирова</w:t>
      </w:r>
      <w:r w:rsidRPr="00303460">
        <w:rPr>
          <w:color w:val="000000"/>
          <w:sz w:val="28"/>
          <w:szCs w:val="28"/>
          <w:lang w:eastAsia="ar-SA"/>
        </w:rPr>
        <w:t>н</w:t>
      </w:r>
      <w:r w:rsidRPr="00303460">
        <w:rPr>
          <w:color w:val="000000"/>
          <w:sz w:val="28"/>
          <w:szCs w:val="28"/>
          <w:lang w:eastAsia="ar-SA"/>
        </w:rPr>
        <w:t>ной обработки персональных данных, в результате которого может быть нар</w:t>
      </w:r>
      <w:r w:rsidRPr="00303460">
        <w:rPr>
          <w:color w:val="000000"/>
          <w:sz w:val="28"/>
          <w:szCs w:val="28"/>
          <w:lang w:eastAsia="ar-SA"/>
        </w:rPr>
        <w:t>у</w:t>
      </w:r>
      <w:r w:rsidRPr="00303460">
        <w:rPr>
          <w:color w:val="000000"/>
          <w:sz w:val="28"/>
          <w:szCs w:val="28"/>
          <w:lang w:eastAsia="ar-SA"/>
        </w:rPr>
        <w:t>шено их функционирование;</w:t>
      </w:r>
    </w:p>
    <w:p w:rsidR="00511B6A" w:rsidRPr="00303460" w:rsidRDefault="00511B6A" w:rsidP="00A863C9">
      <w:pPr>
        <w:numPr>
          <w:ilvl w:val="0"/>
          <w:numId w:val="8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303460">
        <w:rPr>
          <w:color w:val="000000"/>
          <w:sz w:val="28"/>
          <w:szCs w:val="28"/>
          <w:lang w:eastAsia="ar-SA"/>
        </w:rPr>
        <w:t>незамедлительное восстановление персональных данных, модифиц</w:t>
      </w:r>
      <w:r w:rsidRPr="00303460">
        <w:rPr>
          <w:color w:val="000000"/>
          <w:sz w:val="28"/>
          <w:szCs w:val="28"/>
          <w:lang w:eastAsia="ar-SA"/>
        </w:rPr>
        <w:t>и</w:t>
      </w:r>
      <w:r w:rsidRPr="00303460">
        <w:rPr>
          <w:color w:val="000000"/>
          <w:sz w:val="28"/>
          <w:szCs w:val="28"/>
          <w:lang w:eastAsia="ar-SA"/>
        </w:rPr>
        <w:t>рованных или уничтоженных вследствие несанкционированной их о</w:t>
      </w:r>
      <w:r w:rsidRPr="00303460">
        <w:rPr>
          <w:color w:val="000000"/>
          <w:sz w:val="28"/>
          <w:szCs w:val="28"/>
          <w:lang w:eastAsia="ar-SA"/>
        </w:rPr>
        <w:t>б</w:t>
      </w:r>
      <w:r w:rsidRPr="00303460">
        <w:rPr>
          <w:color w:val="000000"/>
          <w:sz w:val="28"/>
          <w:szCs w:val="28"/>
          <w:lang w:eastAsia="ar-SA"/>
        </w:rPr>
        <w:t>работки;</w:t>
      </w:r>
    </w:p>
    <w:p w:rsidR="00511B6A" w:rsidRDefault="00511B6A" w:rsidP="00A863C9">
      <w:pPr>
        <w:numPr>
          <w:ilvl w:val="0"/>
          <w:numId w:val="8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303460">
        <w:rPr>
          <w:color w:val="000000"/>
          <w:sz w:val="28"/>
          <w:szCs w:val="28"/>
          <w:lang w:eastAsia="ar-SA"/>
        </w:rPr>
        <w:t>осуществление контроля за обеспечением уровня защищенности пе</w:t>
      </w:r>
      <w:r w:rsidRPr="00303460">
        <w:rPr>
          <w:color w:val="000000"/>
          <w:sz w:val="28"/>
          <w:szCs w:val="28"/>
          <w:lang w:eastAsia="ar-SA"/>
        </w:rPr>
        <w:t>р</w:t>
      </w:r>
      <w:r w:rsidRPr="00303460">
        <w:rPr>
          <w:color w:val="000000"/>
          <w:sz w:val="28"/>
          <w:szCs w:val="28"/>
          <w:lang w:eastAsia="ar-SA"/>
        </w:rPr>
        <w:t>сональных данных.</w:t>
      </w:r>
    </w:p>
    <w:p w:rsidR="00FE521D" w:rsidRPr="00303460" w:rsidRDefault="00FE521D" w:rsidP="00FE521D">
      <w:pPr>
        <w:tabs>
          <w:tab w:val="left" w:pos="993"/>
          <w:tab w:val="left" w:pos="1134"/>
        </w:tabs>
        <w:suppressAutoHyphens w:val="0"/>
        <w:ind w:left="709"/>
        <w:contextualSpacing/>
        <w:jc w:val="both"/>
        <w:rPr>
          <w:color w:val="000000"/>
          <w:sz w:val="28"/>
          <w:szCs w:val="28"/>
          <w:lang w:eastAsia="ar-SA"/>
        </w:rPr>
      </w:pPr>
    </w:p>
    <w:p w:rsidR="00511B6A" w:rsidRPr="00303460" w:rsidRDefault="00511B6A" w:rsidP="00A863C9">
      <w:pPr>
        <w:numPr>
          <w:ilvl w:val="1"/>
          <w:numId w:val="4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303460">
        <w:rPr>
          <w:color w:val="000000"/>
          <w:sz w:val="28"/>
          <w:szCs w:val="28"/>
          <w:lang w:eastAsia="ar-SA"/>
        </w:rPr>
        <w:lastRenderedPageBreak/>
        <w:t>Стороны обязаны проводить мероприятия по обеспечению безопа</w:t>
      </w:r>
      <w:r w:rsidRPr="00303460">
        <w:rPr>
          <w:color w:val="000000"/>
          <w:sz w:val="28"/>
          <w:szCs w:val="28"/>
          <w:lang w:eastAsia="ar-SA"/>
        </w:rPr>
        <w:t>с</w:t>
      </w:r>
      <w:r w:rsidRPr="00303460">
        <w:rPr>
          <w:color w:val="000000"/>
          <w:sz w:val="28"/>
          <w:szCs w:val="28"/>
          <w:lang w:eastAsia="ar-SA"/>
        </w:rPr>
        <w:t>ности персональных данных при их использовании, обработке и хранении в информационных системах, а также на бумажных носителях, включающие в себя:</w:t>
      </w:r>
    </w:p>
    <w:p w:rsidR="00511B6A" w:rsidRPr="00303460" w:rsidRDefault="00511B6A" w:rsidP="00A863C9">
      <w:pPr>
        <w:numPr>
          <w:ilvl w:val="0"/>
          <w:numId w:val="9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303460">
        <w:rPr>
          <w:color w:val="000000"/>
          <w:sz w:val="28"/>
          <w:szCs w:val="28"/>
          <w:lang w:eastAsia="ar-SA"/>
        </w:rPr>
        <w:t>определение угроз безопасности персональных данных при их испол</w:t>
      </w:r>
      <w:r w:rsidRPr="00303460">
        <w:rPr>
          <w:color w:val="000000"/>
          <w:sz w:val="28"/>
          <w:szCs w:val="28"/>
          <w:lang w:eastAsia="ar-SA"/>
        </w:rPr>
        <w:t>ь</w:t>
      </w:r>
      <w:r w:rsidRPr="00303460">
        <w:rPr>
          <w:color w:val="000000"/>
          <w:sz w:val="28"/>
          <w:szCs w:val="28"/>
          <w:lang w:eastAsia="ar-SA"/>
        </w:rPr>
        <w:t>зовании, обработке и хранении, формирование на их основе модели угроз;</w:t>
      </w:r>
    </w:p>
    <w:p w:rsidR="00511B6A" w:rsidRPr="00303460" w:rsidRDefault="00511B6A" w:rsidP="00A863C9">
      <w:pPr>
        <w:numPr>
          <w:ilvl w:val="0"/>
          <w:numId w:val="9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303460">
        <w:rPr>
          <w:color w:val="000000"/>
          <w:sz w:val="28"/>
          <w:szCs w:val="28"/>
          <w:lang w:eastAsia="ar-SA"/>
        </w:rPr>
        <w:t>разработку на основе модели угроз системы защиты персональных данных, обеспечивающей нейтрализацию предполагаемых угроз с использов</w:t>
      </w:r>
      <w:r w:rsidRPr="00303460">
        <w:rPr>
          <w:color w:val="000000"/>
          <w:sz w:val="28"/>
          <w:szCs w:val="28"/>
          <w:lang w:eastAsia="ar-SA"/>
        </w:rPr>
        <w:t>а</w:t>
      </w:r>
      <w:r w:rsidRPr="00303460">
        <w:rPr>
          <w:color w:val="000000"/>
          <w:sz w:val="28"/>
          <w:szCs w:val="28"/>
          <w:lang w:eastAsia="ar-SA"/>
        </w:rPr>
        <w:t>нием методов и способов защиты персональных данных, предусмо</w:t>
      </w:r>
      <w:r w:rsidRPr="00303460">
        <w:rPr>
          <w:color w:val="000000"/>
          <w:sz w:val="28"/>
          <w:szCs w:val="28"/>
          <w:lang w:eastAsia="ar-SA"/>
        </w:rPr>
        <w:t>т</w:t>
      </w:r>
      <w:r w:rsidRPr="00303460">
        <w:rPr>
          <w:color w:val="000000"/>
          <w:sz w:val="28"/>
          <w:szCs w:val="28"/>
          <w:lang w:eastAsia="ar-SA"/>
        </w:rPr>
        <w:t>ренных для соответствующего класса информационных систем;</w:t>
      </w:r>
    </w:p>
    <w:p w:rsidR="00511B6A" w:rsidRPr="00303460" w:rsidRDefault="00511B6A" w:rsidP="00A863C9">
      <w:pPr>
        <w:numPr>
          <w:ilvl w:val="0"/>
          <w:numId w:val="9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303460">
        <w:rPr>
          <w:color w:val="000000"/>
          <w:sz w:val="28"/>
          <w:szCs w:val="28"/>
          <w:lang w:eastAsia="ar-SA"/>
        </w:rPr>
        <w:t>проверку готовности средств защиты информации к использованию с составлением заключений о возможности их эксплуатации;</w:t>
      </w:r>
    </w:p>
    <w:p w:rsidR="00511B6A" w:rsidRPr="00303460" w:rsidRDefault="00511B6A" w:rsidP="00A863C9">
      <w:pPr>
        <w:numPr>
          <w:ilvl w:val="0"/>
          <w:numId w:val="9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303460">
        <w:rPr>
          <w:color w:val="000000"/>
          <w:sz w:val="28"/>
          <w:szCs w:val="28"/>
          <w:lang w:eastAsia="ar-SA"/>
        </w:rPr>
        <w:t>установку и ввод в эксплуата</w:t>
      </w:r>
      <w:r w:rsidR="00624DB8" w:rsidRPr="00303460">
        <w:rPr>
          <w:color w:val="000000"/>
          <w:sz w:val="28"/>
          <w:szCs w:val="28"/>
          <w:lang w:eastAsia="ar-SA"/>
        </w:rPr>
        <w:t xml:space="preserve">цию средств защиты информации в </w:t>
      </w:r>
      <w:r w:rsidRPr="00303460">
        <w:rPr>
          <w:color w:val="000000"/>
          <w:sz w:val="28"/>
          <w:szCs w:val="28"/>
          <w:lang w:eastAsia="ar-SA"/>
        </w:rPr>
        <w:t>соо</w:t>
      </w:r>
      <w:r w:rsidRPr="00303460">
        <w:rPr>
          <w:color w:val="000000"/>
          <w:sz w:val="28"/>
          <w:szCs w:val="28"/>
          <w:lang w:eastAsia="ar-SA"/>
        </w:rPr>
        <w:t>т</w:t>
      </w:r>
      <w:r w:rsidRPr="00303460">
        <w:rPr>
          <w:color w:val="000000"/>
          <w:sz w:val="28"/>
          <w:szCs w:val="28"/>
          <w:lang w:eastAsia="ar-SA"/>
        </w:rPr>
        <w:t>ветствии с эксплуатационной и технической документацией;</w:t>
      </w:r>
    </w:p>
    <w:p w:rsidR="00511B6A" w:rsidRPr="00303460" w:rsidRDefault="00511B6A" w:rsidP="00A863C9">
      <w:pPr>
        <w:numPr>
          <w:ilvl w:val="0"/>
          <w:numId w:val="9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303460">
        <w:rPr>
          <w:color w:val="000000"/>
          <w:sz w:val="28"/>
          <w:szCs w:val="28"/>
          <w:lang w:eastAsia="ar-SA"/>
        </w:rPr>
        <w:t>обучение лиц, использующих средства защиты информации, примен</w:t>
      </w:r>
      <w:r w:rsidRPr="00303460">
        <w:rPr>
          <w:color w:val="000000"/>
          <w:sz w:val="28"/>
          <w:szCs w:val="28"/>
          <w:lang w:eastAsia="ar-SA"/>
        </w:rPr>
        <w:t>я</w:t>
      </w:r>
      <w:r w:rsidRPr="00303460">
        <w:rPr>
          <w:color w:val="000000"/>
          <w:sz w:val="28"/>
          <w:szCs w:val="28"/>
          <w:lang w:eastAsia="ar-SA"/>
        </w:rPr>
        <w:t>емые в информационных системах, правилам работы с ними;</w:t>
      </w:r>
    </w:p>
    <w:p w:rsidR="00511B6A" w:rsidRPr="00303460" w:rsidRDefault="00511B6A" w:rsidP="00A863C9">
      <w:pPr>
        <w:numPr>
          <w:ilvl w:val="0"/>
          <w:numId w:val="9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303460">
        <w:rPr>
          <w:color w:val="000000"/>
          <w:sz w:val="28"/>
          <w:szCs w:val="28"/>
          <w:lang w:eastAsia="ar-SA"/>
        </w:rPr>
        <w:t>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511B6A" w:rsidRPr="00303460" w:rsidRDefault="00511B6A" w:rsidP="00A863C9">
      <w:pPr>
        <w:numPr>
          <w:ilvl w:val="0"/>
          <w:numId w:val="9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303460">
        <w:rPr>
          <w:color w:val="000000"/>
          <w:sz w:val="28"/>
          <w:szCs w:val="28"/>
          <w:lang w:eastAsia="ar-SA"/>
        </w:rPr>
        <w:t>учет лиц, допущенных к работе с персональными данными в инфо</w:t>
      </w:r>
      <w:r w:rsidRPr="00303460">
        <w:rPr>
          <w:color w:val="000000"/>
          <w:sz w:val="28"/>
          <w:szCs w:val="28"/>
          <w:lang w:eastAsia="ar-SA"/>
        </w:rPr>
        <w:t>р</w:t>
      </w:r>
      <w:r w:rsidRPr="00303460">
        <w:rPr>
          <w:color w:val="000000"/>
          <w:sz w:val="28"/>
          <w:szCs w:val="28"/>
          <w:lang w:eastAsia="ar-SA"/>
        </w:rPr>
        <w:t>мационной системе;</w:t>
      </w:r>
    </w:p>
    <w:p w:rsidR="00511B6A" w:rsidRPr="00303460" w:rsidRDefault="00511B6A" w:rsidP="00A863C9">
      <w:pPr>
        <w:numPr>
          <w:ilvl w:val="0"/>
          <w:numId w:val="9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303460">
        <w:rPr>
          <w:color w:val="000000"/>
          <w:sz w:val="28"/>
          <w:szCs w:val="28"/>
          <w:lang w:eastAsia="ar-SA"/>
        </w:rPr>
        <w:t>контроль за соблюдением условий использования средств защиты и</w:t>
      </w:r>
      <w:r w:rsidRPr="00303460">
        <w:rPr>
          <w:color w:val="000000"/>
          <w:sz w:val="28"/>
          <w:szCs w:val="28"/>
          <w:lang w:eastAsia="ar-SA"/>
        </w:rPr>
        <w:t>н</w:t>
      </w:r>
      <w:r w:rsidRPr="00303460">
        <w:rPr>
          <w:color w:val="000000"/>
          <w:sz w:val="28"/>
          <w:szCs w:val="28"/>
          <w:lang w:eastAsia="ar-SA"/>
        </w:rPr>
        <w:t>формации, предусмотренных эксплуатационной и технической документац</w:t>
      </w:r>
      <w:r w:rsidRPr="00303460">
        <w:rPr>
          <w:color w:val="000000"/>
          <w:sz w:val="28"/>
          <w:szCs w:val="28"/>
          <w:lang w:eastAsia="ar-SA"/>
        </w:rPr>
        <w:t>и</w:t>
      </w:r>
      <w:r w:rsidRPr="00303460">
        <w:rPr>
          <w:color w:val="000000"/>
          <w:sz w:val="28"/>
          <w:szCs w:val="28"/>
          <w:lang w:eastAsia="ar-SA"/>
        </w:rPr>
        <w:t>ей;</w:t>
      </w:r>
    </w:p>
    <w:p w:rsidR="00511B6A" w:rsidRPr="00303460" w:rsidRDefault="00511B6A" w:rsidP="00A863C9">
      <w:pPr>
        <w:numPr>
          <w:ilvl w:val="0"/>
          <w:numId w:val="9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303460">
        <w:rPr>
          <w:color w:val="000000"/>
          <w:sz w:val="28"/>
          <w:szCs w:val="28"/>
          <w:lang w:eastAsia="ar-SA"/>
        </w:rPr>
        <w:t>разбирательство и составление заключений по фактам несоблюдения условий хранения носителей персональных данных, использования средств з</w:t>
      </w:r>
      <w:r w:rsidRPr="00303460">
        <w:rPr>
          <w:color w:val="000000"/>
          <w:sz w:val="28"/>
          <w:szCs w:val="28"/>
          <w:lang w:eastAsia="ar-SA"/>
        </w:rPr>
        <w:t>а</w:t>
      </w:r>
      <w:r w:rsidRPr="00303460">
        <w:rPr>
          <w:color w:val="000000"/>
          <w:sz w:val="28"/>
          <w:szCs w:val="28"/>
          <w:lang w:eastAsia="ar-SA"/>
        </w:rPr>
        <w:t>щиты информации, которые могут привести к нарушению конфиденциальн</w:t>
      </w:r>
      <w:r w:rsidRPr="00303460">
        <w:rPr>
          <w:color w:val="000000"/>
          <w:sz w:val="28"/>
          <w:szCs w:val="28"/>
          <w:lang w:eastAsia="ar-SA"/>
        </w:rPr>
        <w:t>о</w:t>
      </w:r>
      <w:r w:rsidRPr="00303460">
        <w:rPr>
          <w:color w:val="000000"/>
          <w:sz w:val="28"/>
          <w:szCs w:val="28"/>
          <w:lang w:eastAsia="ar-SA"/>
        </w:rPr>
        <w:t>сти персональных данных или другим нарушениям, приводящим к снижению уровня защищенн</w:t>
      </w:r>
      <w:r w:rsidRPr="00303460">
        <w:rPr>
          <w:color w:val="000000"/>
          <w:sz w:val="28"/>
          <w:szCs w:val="28"/>
          <w:lang w:eastAsia="ar-SA"/>
        </w:rPr>
        <w:t>о</w:t>
      </w:r>
      <w:r w:rsidRPr="00303460">
        <w:rPr>
          <w:color w:val="000000"/>
          <w:sz w:val="28"/>
          <w:szCs w:val="28"/>
          <w:lang w:eastAsia="ar-SA"/>
        </w:rPr>
        <w:t>сти персональных данных;</w:t>
      </w:r>
    </w:p>
    <w:p w:rsidR="00511B6A" w:rsidRPr="00303460" w:rsidRDefault="00511B6A" w:rsidP="00A863C9">
      <w:pPr>
        <w:numPr>
          <w:ilvl w:val="0"/>
          <w:numId w:val="9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303460">
        <w:rPr>
          <w:color w:val="000000"/>
          <w:sz w:val="28"/>
          <w:szCs w:val="28"/>
          <w:lang w:eastAsia="ar-SA"/>
        </w:rPr>
        <w:t>разработка и принятие мер по предотвращению возможных опасных последствий подобных нарушений;</w:t>
      </w:r>
    </w:p>
    <w:p w:rsidR="00511B6A" w:rsidRPr="00303460" w:rsidRDefault="00511B6A" w:rsidP="00A863C9">
      <w:pPr>
        <w:numPr>
          <w:ilvl w:val="0"/>
          <w:numId w:val="9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303460">
        <w:rPr>
          <w:color w:val="000000"/>
          <w:sz w:val="28"/>
          <w:szCs w:val="28"/>
          <w:lang w:eastAsia="ar-SA"/>
        </w:rPr>
        <w:t>описание системы защиты персональных данных.</w:t>
      </w:r>
    </w:p>
    <w:p w:rsidR="00511B6A" w:rsidRPr="00303460" w:rsidRDefault="00511B6A" w:rsidP="00A863C9">
      <w:pPr>
        <w:suppressAutoHyphens w:val="0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</w:p>
    <w:p w:rsidR="00511B6A" w:rsidRPr="00303460" w:rsidRDefault="00511B6A" w:rsidP="00941A29">
      <w:pPr>
        <w:suppressAutoHyphens w:val="0"/>
        <w:contextualSpacing/>
        <w:jc w:val="center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5. Перечень структурных подразделений ГАУ «МФЦ РТ»,</w:t>
      </w:r>
      <w:r w:rsidR="00941A29" w:rsidRPr="00303460">
        <w:rPr>
          <w:color w:val="000000"/>
          <w:sz w:val="28"/>
          <w:szCs w:val="28"/>
        </w:rPr>
        <w:br/>
      </w:r>
      <w:r w:rsidRPr="00303460">
        <w:rPr>
          <w:color w:val="000000"/>
          <w:sz w:val="28"/>
          <w:szCs w:val="28"/>
        </w:rPr>
        <w:t xml:space="preserve"> в которых организ</w:t>
      </w:r>
      <w:r w:rsidRPr="00303460">
        <w:rPr>
          <w:color w:val="000000"/>
          <w:sz w:val="28"/>
          <w:szCs w:val="28"/>
        </w:rPr>
        <w:t>у</w:t>
      </w:r>
      <w:r w:rsidRPr="00303460">
        <w:rPr>
          <w:color w:val="000000"/>
          <w:sz w:val="28"/>
          <w:szCs w:val="28"/>
        </w:rPr>
        <w:t xml:space="preserve">ется прием </w:t>
      </w:r>
      <w:r w:rsidRPr="00303460">
        <w:rPr>
          <w:bCs/>
          <w:color w:val="000000"/>
          <w:sz w:val="28"/>
          <w:szCs w:val="28"/>
        </w:rPr>
        <w:t>жалоб, их н</w:t>
      </w:r>
      <w:r w:rsidR="00F75E58" w:rsidRPr="00303460">
        <w:rPr>
          <w:bCs/>
          <w:color w:val="000000"/>
          <w:sz w:val="28"/>
          <w:szCs w:val="28"/>
        </w:rPr>
        <w:t xml:space="preserve">аправление </w:t>
      </w:r>
      <w:r w:rsidR="00941A29" w:rsidRPr="00303460">
        <w:rPr>
          <w:bCs/>
          <w:color w:val="000000"/>
          <w:sz w:val="28"/>
          <w:szCs w:val="28"/>
        </w:rPr>
        <w:br/>
      </w:r>
      <w:r w:rsidR="00F75E58" w:rsidRPr="00303460">
        <w:rPr>
          <w:bCs/>
          <w:color w:val="000000"/>
          <w:sz w:val="28"/>
          <w:szCs w:val="28"/>
        </w:rPr>
        <w:t>в Призывную комиссию</w:t>
      </w:r>
      <w:r w:rsidRPr="00303460">
        <w:rPr>
          <w:bCs/>
          <w:color w:val="000000"/>
          <w:sz w:val="28"/>
          <w:szCs w:val="28"/>
        </w:rPr>
        <w:t xml:space="preserve"> и выдача р</w:t>
      </w:r>
      <w:r w:rsidRPr="00303460">
        <w:rPr>
          <w:bCs/>
          <w:color w:val="000000"/>
          <w:sz w:val="28"/>
          <w:szCs w:val="28"/>
        </w:rPr>
        <w:t>е</w:t>
      </w:r>
      <w:r w:rsidRPr="00303460">
        <w:rPr>
          <w:bCs/>
          <w:color w:val="000000"/>
          <w:sz w:val="28"/>
          <w:szCs w:val="28"/>
        </w:rPr>
        <w:t xml:space="preserve">шений, принятых </w:t>
      </w:r>
      <w:r w:rsidR="00941A29" w:rsidRPr="00303460">
        <w:rPr>
          <w:bCs/>
          <w:color w:val="000000"/>
          <w:sz w:val="28"/>
          <w:szCs w:val="28"/>
        </w:rPr>
        <w:br/>
      </w:r>
      <w:r w:rsidRPr="00303460">
        <w:rPr>
          <w:bCs/>
          <w:color w:val="000000"/>
          <w:sz w:val="28"/>
          <w:szCs w:val="28"/>
        </w:rPr>
        <w:t xml:space="preserve">по итогам рассмотрения таких жалоб Призывной </w:t>
      </w:r>
      <w:r w:rsidR="00941A29" w:rsidRPr="00303460">
        <w:rPr>
          <w:bCs/>
          <w:color w:val="000000"/>
          <w:sz w:val="28"/>
          <w:szCs w:val="28"/>
        </w:rPr>
        <w:br/>
      </w:r>
      <w:r w:rsidRPr="00303460">
        <w:rPr>
          <w:bCs/>
          <w:color w:val="000000"/>
          <w:sz w:val="28"/>
          <w:szCs w:val="28"/>
        </w:rPr>
        <w:t xml:space="preserve">комиссией, в соответствии с Федеральным законом </w:t>
      </w:r>
      <w:r w:rsidRPr="00303460">
        <w:rPr>
          <w:color w:val="000000"/>
          <w:sz w:val="28"/>
          <w:szCs w:val="28"/>
        </w:rPr>
        <w:t>№ 53-ФЗ</w:t>
      </w:r>
    </w:p>
    <w:p w:rsidR="00511B6A" w:rsidRPr="00303460" w:rsidRDefault="00511B6A" w:rsidP="00A863C9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511B6A" w:rsidRPr="00303460" w:rsidRDefault="00511B6A" w:rsidP="00791E35">
      <w:pPr>
        <w:tabs>
          <w:tab w:val="left" w:pos="1134"/>
        </w:tabs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Перечень структурных подразделений ГАУ «МФЦ РТ», в которых орг</w:t>
      </w:r>
      <w:r w:rsidRPr="00303460">
        <w:rPr>
          <w:color w:val="000000"/>
          <w:sz w:val="28"/>
          <w:szCs w:val="28"/>
        </w:rPr>
        <w:t>а</w:t>
      </w:r>
      <w:r w:rsidRPr="00303460">
        <w:rPr>
          <w:color w:val="000000"/>
          <w:sz w:val="28"/>
          <w:szCs w:val="28"/>
        </w:rPr>
        <w:t>низуется прием жалоб, их направление в Призывную комиссию и выдача реш</w:t>
      </w:r>
      <w:r w:rsidRPr="00303460">
        <w:rPr>
          <w:color w:val="000000"/>
          <w:sz w:val="28"/>
          <w:szCs w:val="28"/>
        </w:rPr>
        <w:t>е</w:t>
      </w:r>
      <w:r w:rsidRPr="00303460">
        <w:rPr>
          <w:color w:val="000000"/>
          <w:sz w:val="28"/>
          <w:szCs w:val="28"/>
        </w:rPr>
        <w:t>ний, принятых по итогам рассмотрения таких жалоб Призывной к</w:t>
      </w:r>
      <w:r w:rsidRPr="00303460">
        <w:rPr>
          <w:color w:val="000000"/>
          <w:sz w:val="28"/>
          <w:szCs w:val="28"/>
        </w:rPr>
        <w:t>о</w:t>
      </w:r>
      <w:r w:rsidRPr="00303460">
        <w:rPr>
          <w:color w:val="000000"/>
          <w:sz w:val="28"/>
          <w:szCs w:val="28"/>
        </w:rPr>
        <w:t xml:space="preserve">миссией, в соответствии с Федеральным законом № 53-ФЗ, приведен в </w:t>
      </w:r>
      <w:r w:rsidR="00FE521D">
        <w:rPr>
          <w:color w:val="000000"/>
          <w:sz w:val="28"/>
          <w:szCs w:val="28"/>
        </w:rPr>
        <w:t>п</w:t>
      </w:r>
      <w:r w:rsidRPr="00303460">
        <w:rPr>
          <w:color w:val="000000"/>
          <w:sz w:val="28"/>
          <w:szCs w:val="28"/>
        </w:rPr>
        <w:t>риложении № 1 к настоящему Соглашению.</w:t>
      </w:r>
    </w:p>
    <w:p w:rsidR="00511B6A" w:rsidRPr="00303460" w:rsidRDefault="00511B6A" w:rsidP="00791E35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791E35" w:rsidRPr="00303460" w:rsidRDefault="00791E35" w:rsidP="00791E35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791E35" w:rsidRPr="00303460" w:rsidRDefault="00791E35" w:rsidP="00791E35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791E35" w:rsidRPr="00303460" w:rsidRDefault="00511B6A" w:rsidP="00791E35">
      <w:pPr>
        <w:suppressAutoHyphens w:val="0"/>
        <w:contextualSpacing/>
        <w:jc w:val="center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lastRenderedPageBreak/>
        <w:t>6. Ответственность Сторон за неисполнение</w:t>
      </w:r>
    </w:p>
    <w:p w:rsidR="00791E35" w:rsidRPr="00303460" w:rsidRDefault="00511B6A" w:rsidP="00791E35">
      <w:pPr>
        <w:suppressAutoHyphens w:val="0"/>
        <w:contextualSpacing/>
        <w:jc w:val="center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 xml:space="preserve"> или ненадлежащее исполнение </w:t>
      </w:r>
    </w:p>
    <w:p w:rsidR="00511B6A" w:rsidRPr="00303460" w:rsidRDefault="00511B6A" w:rsidP="00791E35">
      <w:pPr>
        <w:suppressAutoHyphens w:val="0"/>
        <w:contextualSpacing/>
        <w:jc w:val="center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возложенных на них обязанностей</w:t>
      </w:r>
    </w:p>
    <w:p w:rsidR="00791E35" w:rsidRPr="00303460" w:rsidRDefault="00791E35" w:rsidP="00791E35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B318E4" w:rsidRPr="00303460" w:rsidRDefault="00791E35" w:rsidP="00791E35">
      <w:pPr>
        <w:tabs>
          <w:tab w:val="left" w:pos="851"/>
          <w:tab w:val="left" w:pos="1134"/>
        </w:tabs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 xml:space="preserve">6.1. </w:t>
      </w:r>
      <w:r w:rsidR="00511B6A" w:rsidRPr="00303460">
        <w:rPr>
          <w:color w:val="000000"/>
          <w:sz w:val="28"/>
          <w:szCs w:val="28"/>
        </w:rPr>
        <w:t>За неисполнение или ненадлежащее исполнение обязательств по  С</w:t>
      </w:r>
      <w:r w:rsidR="00511B6A" w:rsidRPr="00303460">
        <w:rPr>
          <w:color w:val="000000"/>
          <w:sz w:val="28"/>
          <w:szCs w:val="28"/>
        </w:rPr>
        <w:t>о</w:t>
      </w:r>
      <w:r w:rsidR="00511B6A" w:rsidRPr="00303460">
        <w:rPr>
          <w:color w:val="000000"/>
          <w:sz w:val="28"/>
          <w:szCs w:val="28"/>
        </w:rPr>
        <w:t>глашению Стороны несут ответственность, предусмотренную законодател</w:t>
      </w:r>
      <w:r w:rsidR="00511B6A" w:rsidRPr="00303460">
        <w:rPr>
          <w:color w:val="000000"/>
          <w:sz w:val="28"/>
          <w:szCs w:val="28"/>
        </w:rPr>
        <w:t>ь</w:t>
      </w:r>
      <w:r w:rsidR="00511B6A" w:rsidRPr="00303460">
        <w:rPr>
          <w:color w:val="000000"/>
          <w:sz w:val="28"/>
          <w:szCs w:val="28"/>
        </w:rPr>
        <w:t>ством.</w:t>
      </w:r>
    </w:p>
    <w:p w:rsidR="00B318E4" w:rsidRPr="00303460" w:rsidRDefault="00791E35" w:rsidP="00791E35">
      <w:pPr>
        <w:tabs>
          <w:tab w:val="left" w:pos="851"/>
          <w:tab w:val="left" w:pos="1134"/>
        </w:tabs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 xml:space="preserve">6.2. </w:t>
      </w:r>
      <w:r w:rsidR="00511B6A" w:rsidRPr="00303460">
        <w:rPr>
          <w:color w:val="000000"/>
          <w:sz w:val="28"/>
          <w:szCs w:val="28"/>
        </w:rPr>
        <w:t>Стороны не несут ответственности за решения (действия), принима</w:t>
      </w:r>
      <w:r w:rsidR="00511B6A" w:rsidRPr="00303460">
        <w:rPr>
          <w:color w:val="000000"/>
          <w:sz w:val="28"/>
          <w:szCs w:val="28"/>
        </w:rPr>
        <w:t>е</w:t>
      </w:r>
      <w:r w:rsidR="00511B6A" w:rsidRPr="00303460">
        <w:rPr>
          <w:color w:val="000000"/>
          <w:sz w:val="28"/>
          <w:szCs w:val="28"/>
        </w:rPr>
        <w:t>мые (осуществляемые) другой Стороной в рамках реализации настоящего С</w:t>
      </w:r>
      <w:r w:rsidR="00511B6A" w:rsidRPr="00303460">
        <w:rPr>
          <w:color w:val="000000"/>
          <w:sz w:val="28"/>
          <w:szCs w:val="28"/>
        </w:rPr>
        <w:t>о</w:t>
      </w:r>
      <w:r w:rsidR="00511B6A" w:rsidRPr="00303460">
        <w:rPr>
          <w:color w:val="000000"/>
          <w:sz w:val="28"/>
          <w:szCs w:val="28"/>
        </w:rPr>
        <w:t>глашения.</w:t>
      </w:r>
    </w:p>
    <w:p w:rsidR="00511B6A" w:rsidRPr="00303460" w:rsidRDefault="00791E35" w:rsidP="00791E35">
      <w:pPr>
        <w:tabs>
          <w:tab w:val="left" w:pos="851"/>
          <w:tab w:val="left" w:pos="1134"/>
        </w:tabs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 xml:space="preserve">6.3. </w:t>
      </w:r>
      <w:r w:rsidR="00511B6A" w:rsidRPr="00303460">
        <w:rPr>
          <w:color w:val="000000"/>
          <w:sz w:val="28"/>
          <w:szCs w:val="28"/>
        </w:rPr>
        <w:t>Стороны освобождаются от ответственности за неисполнение или н</w:t>
      </w:r>
      <w:r w:rsidR="00511B6A" w:rsidRPr="00303460">
        <w:rPr>
          <w:color w:val="000000"/>
          <w:sz w:val="28"/>
          <w:szCs w:val="28"/>
        </w:rPr>
        <w:t>е</w:t>
      </w:r>
      <w:r w:rsidR="00511B6A" w:rsidRPr="00303460">
        <w:rPr>
          <w:color w:val="000000"/>
          <w:sz w:val="28"/>
          <w:szCs w:val="28"/>
        </w:rPr>
        <w:t>надлежащее исполнение предусмотренных настоящим Соглашением обяз</w:t>
      </w:r>
      <w:r w:rsidR="00511B6A" w:rsidRPr="00303460">
        <w:rPr>
          <w:color w:val="000000"/>
          <w:sz w:val="28"/>
          <w:szCs w:val="28"/>
        </w:rPr>
        <w:t>а</w:t>
      </w:r>
      <w:r w:rsidR="00511B6A" w:rsidRPr="00303460">
        <w:rPr>
          <w:color w:val="000000"/>
          <w:sz w:val="28"/>
          <w:szCs w:val="28"/>
        </w:rPr>
        <w:t>тельств, если это обусловлено наступлением обстоятельств непреодолимой с</w:t>
      </w:r>
      <w:r w:rsidR="00511B6A" w:rsidRPr="00303460">
        <w:rPr>
          <w:color w:val="000000"/>
          <w:sz w:val="28"/>
          <w:szCs w:val="28"/>
        </w:rPr>
        <w:t>и</w:t>
      </w:r>
      <w:r w:rsidR="00511B6A" w:rsidRPr="00303460">
        <w:rPr>
          <w:color w:val="000000"/>
          <w:sz w:val="28"/>
          <w:szCs w:val="28"/>
        </w:rPr>
        <w:t>лы.</w:t>
      </w:r>
    </w:p>
    <w:p w:rsidR="00791E35" w:rsidRPr="00303460" w:rsidRDefault="00791E35" w:rsidP="00791E35">
      <w:pPr>
        <w:suppressAutoHyphens w:val="0"/>
        <w:contextualSpacing/>
        <w:jc w:val="center"/>
        <w:rPr>
          <w:color w:val="000000"/>
          <w:sz w:val="28"/>
          <w:szCs w:val="28"/>
        </w:rPr>
      </w:pPr>
    </w:p>
    <w:p w:rsidR="00511B6A" w:rsidRPr="00303460" w:rsidRDefault="00511B6A" w:rsidP="00791E35">
      <w:pPr>
        <w:suppressAutoHyphens w:val="0"/>
        <w:contextualSpacing/>
        <w:jc w:val="center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7. Срок действия Соглашения</w:t>
      </w:r>
    </w:p>
    <w:p w:rsidR="00791E35" w:rsidRPr="00303460" w:rsidRDefault="00791E35" w:rsidP="00791E35">
      <w:pPr>
        <w:suppressAutoHyphens w:val="0"/>
        <w:contextualSpacing/>
        <w:jc w:val="center"/>
        <w:rPr>
          <w:color w:val="000000"/>
          <w:sz w:val="28"/>
          <w:szCs w:val="28"/>
        </w:rPr>
      </w:pPr>
    </w:p>
    <w:p w:rsidR="00511B6A" w:rsidRPr="00303460" w:rsidRDefault="00511B6A" w:rsidP="00791E35">
      <w:pPr>
        <w:tabs>
          <w:tab w:val="left" w:pos="1276"/>
        </w:tabs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Настоящее Соглашение вступает в силу с момента его подписания обе</w:t>
      </w:r>
      <w:r w:rsidRPr="00303460">
        <w:rPr>
          <w:color w:val="000000"/>
          <w:sz w:val="28"/>
          <w:szCs w:val="28"/>
        </w:rPr>
        <w:t>и</w:t>
      </w:r>
      <w:r w:rsidRPr="00303460">
        <w:rPr>
          <w:color w:val="000000"/>
          <w:sz w:val="28"/>
          <w:szCs w:val="28"/>
        </w:rPr>
        <w:t xml:space="preserve">ми Сторонами и действует до </w:t>
      </w:r>
      <w:r w:rsidR="00E81FC7" w:rsidRPr="00303460">
        <w:rPr>
          <w:color w:val="000000"/>
          <w:sz w:val="28"/>
          <w:szCs w:val="28"/>
        </w:rPr>
        <w:t xml:space="preserve">31 декабря 2027 </w:t>
      </w:r>
      <w:r w:rsidR="00791E35" w:rsidRPr="00303460">
        <w:rPr>
          <w:color w:val="000000"/>
          <w:sz w:val="28"/>
          <w:szCs w:val="28"/>
        </w:rPr>
        <w:t xml:space="preserve">г. </w:t>
      </w:r>
      <w:r w:rsidRPr="00303460">
        <w:rPr>
          <w:color w:val="000000"/>
          <w:sz w:val="28"/>
          <w:szCs w:val="28"/>
        </w:rPr>
        <w:t>включительно.</w:t>
      </w:r>
    </w:p>
    <w:p w:rsidR="00B83BA2" w:rsidRPr="00303460" w:rsidRDefault="00B83BA2" w:rsidP="00791E35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303460" w:rsidRPr="00303460" w:rsidRDefault="00511B6A" w:rsidP="00791E35">
      <w:pPr>
        <w:suppressAutoHyphens w:val="0"/>
        <w:contextualSpacing/>
        <w:jc w:val="center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 xml:space="preserve">8. Материально-техническое и </w:t>
      </w:r>
    </w:p>
    <w:p w:rsidR="00303460" w:rsidRPr="00303460" w:rsidRDefault="00511B6A" w:rsidP="00791E35">
      <w:pPr>
        <w:suppressAutoHyphens w:val="0"/>
        <w:contextualSpacing/>
        <w:jc w:val="center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финансовое обеспечение при реализации</w:t>
      </w:r>
    </w:p>
    <w:p w:rsidR="0056555F" w:rsidRPr="00303460" w:rsidRDefault="00511B6A" w:rsidP="00791E35">
      <w:pPr>
        <w:suppressAutoHyphens w:val="0"/>
        <w:contextualSpacing/>
        <w:jc w:val="center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 xml:space="preserve"> наст</w:t>
      </w:r>
      <w:r w:rsidRPr="00303460">
        <w:rPr>
          <w:color w:val="000000"/>
          <w:sz w:val="28"/>
          <w:szCs w:val="28"/>
        </w:rPr>
        <w:t>о</w:t>
      </w:r>
      <w:r w:rsidRPr="00303460">
        <w:rPr>
          <w:color w:val="000000"/>
          <w:sz w:val="28"/>
          <w:szCs w:val="28"/>
        </w:rPr>
        <w:t>ящего Соглашения</w:t>
      </w:r>
    </w:p>
    <w:p w:rsidR="00791E35" w:rsidRPr="00303460" w:rsidRDefault="00791E35" w:rsidP="00791E35">
      <w:pPr>
        <w:suppressAutoHyphens w:val="0"/>
        <w:contextualSpacing/>
        <w:jc w:val="center"/>
        <w:rPr>
          <w:color w:val="000000"/>
          <w:sz w:val="28"/>
          <w:szCs w:val="28"/>
        </w:rPr>
      </w:pPr>
    </w:p>
    <w:p w:rsidR="00B83BA2" w:rsidRPr="00303460" w:rsidRDefault="00B83BA2" w:rsidP="00791E35">
      <w:pPr>
        <w:tabs>
          <w:tab w:val="left" w:pos="1276"/>
        </w:tabs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Материально-техническое и финансовое обеспечение деятельн</w:t>
      </w:r>
      <w:r w:rsidRPr="00303460">
        <w:rPr>
          <w:color w:val="000000"/>
          <w:sz w:val="28"/>
          <w:szCs w:val="28"/>
        </w:rPr>
        <w:t>о</w:t>
      </w:r>
      <w:r w:rsidRPr="00303460">
        <w:rPr>
          <w:color w:val="000000"/>
          <w:sz w:val="28"/>
          <w:szCs w:val="28"/>
        </w:rPr>
        <w:t xml:space="preserve">сти </w:t>
      </w:r>
      <w:r w:rsidRPr="00303460">
        <w:rPr>
          <w:color w:val="000000"/>
          <w:sz w:val="28"/>
          <w:szCs w:val="28"/>
        </w:rPr>
        <w:br/>
        <w:t>ГАУ «МФЦ РТ» осуществляется учредителем в соответствии с действу</w:t>
      </w:r>
      <w:r w:rsidRPr="00303460">
        <w:rPr>
          <w:color w:val="000000"/>
          <w:sz w:val="28"/>
          <w:szCs w:val="28"/>
        </w:rPr>
        <w:t>ю</w:t>
      </w:r>
      <w:r w:rsidRPr="00303460">
        <w:rPr>
          <w:color w:val="000000"/>
          <w:sz w:val="28"/>
          <w:szCs w:val="28"/>
        </w:rPr>
        <w:t>щим зак</w:t>
      </w:r>
      <w:r w:rsidRPr="00303460">
        <w:rPr>
          <w:color w:val="000000"/>
          <w:sz w:val="28"/>
          <w:szCs w:val="28"/>
        </w:rPr>
        <w:t>о</w:t>
      </w:r>
      <w:r w:rsidRPr="00303460">
        <w:rPr>
          <w:color w:val="000000"/>
          <w:sz w:val="28"/>
          <w:szCs w:val="28"/>
        </w:rPr>
        <w:t>нодательством.</w:t>
      </w:r>
    </w:p>
    <w:p w:rsidR="00303460" w:rsidRPr="00303460" w:rsidRDefault="00303460" w:rsidP="00791E35">
      <w:pPr>
        <w:tabs>
          <w:tab w:val="left" w:pos="1276"/>
        </w:tabs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B83BA2" w:rsidRPr="00303460" w:rsidRDefault="00B83BA2" w:rsidP="00303460">
      <w:pPr>
        <w:suppressAutoHyphens w:val="0"/>
        <w:contextualSpacing/>
        <w:jc w:val="center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>9. Заключительные положения</w:t>
      </w:r>
    </w:p>
    <w:p w:rsidR="00303460" w:rsidRPr="00303460" w:rsidRDefault="00303460" w:rsidP="00791E35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3F59C2" w:rsidRPr="00303460" w:rsidRDefault="00791E35" w:rsidP="00791E35">
      <w:pPr>
        <w:tabs>
          <w:tab w:val="left" w:pos="1134"/>
        </w:tabs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 xml:space="preserve">9.1. </w:t>
      </w:r>
      <w:r w:rsidR="00B83BA2" w:rsidRPr="00303460">
        <w:rPr>
          <w:color w:val="000000"/>
          <w:sz w:val="28"/>
          <w:szCs w:val="28"/>
        </w:rPr>
        <w:t>Изменение настоящего Соглашения осуществляется в письменной форме в виде дополнительных соглашений, которые являются его неотъемл</w:t>
      </w:r>
      <w:r w:rsidR="00B83BA2" w:rsidRPr="00303460">
        <w:rPr>
          <w:color w:val="000000"/>
          <w:sz w:val="28"/>
          <w:szCs w:val="28"/>
        </w:rPr>
        <w:t>е</w:t>
      </w:r>
      <w:r w:rsidR="00B83BA2" w:rsidRPr="00303460">
        <w:rPr>
          <w:color w:val="000000"/>
          <w:sz w:val="28"/>
          <w:szCs w:val="28"/>
        </w:rPr>
        <w:t>мой частью.</w:t>
      </w:r>
    </w:p>
    <w:p w:rsidR="003F59C2" w:rsidRPr="00303460" w:rsidRDefault="00791E35" w:rsidP="00791E35">
      <w:pPr>
        <w:tabs>
          <w:tab w:val="left" w:pos="1134"/>
        </w:tabs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 xml:space="preserve">9.2. </w:t>
      </w:r>
      <w:r w:rsidR="00B83BA2" w:rsidRPr="00303460">
        <w:rPr>
          <w:color w:val="000000"/>
          <w:sz w:val="28"/>
          <w:szCs w:val="28"/>
        </w:rPr>
        <w:t>Расторжение настоящего Соглашения допускается по соглашению Сторон или по решению суда по основаниям, предусмотренным законодател</w:t>
      </w:r>
      <w:r w:rsidR="00B83BA2" w:rsidRPr="00303460">
        <w:rPr>
          <w:color w:val="000000"/>
          <w:sz w:val="28"/>
          <w:szCs w:val="28"/>
        </w:rPr>
        <w:t>ь</w:t>
      </w:r>
      <w:r w:rsidR="00B83BA2" w:rsidRPr="00303460">
        <w:rPr>
          <w:color w:val="000000"/>
          <w:sz w:val="28"/>
          <w:szCs w:val="28"/>
        </w:rPr>
        <w:t>ством Росси</w:t>
      </w:r>
      <w:r w:rsidR="00B83BA2" w:rsidRPr="00303460">
        <w:rPr>
          <w:color w:val="000000"/>
          <w:sz w:val="28"/>
          <w:szCs w:val="28"/>
        </w:rPr>
        <w:t>й</w:t>
      </w:r>
      <w:r w:rsidR="00B83BA2" w:rsidRPr="00303460">
        <w:rPr>
          <w:color w:val="000000"/>
          <w:sz w:val="28"/>
          <w:szCs w:val="28"/>
        </w:rPr>
        <w:t>ской Федерации.</w:t>
      </w:r>
    </w:p>
    <w:p w:rsidR="003F59C2" w:rsidRPr="00303460" w:rsidRDefault="00791E35" w:rsidP="00791E35">
      <w:pPr>
        <w:tabs>
          <w:tab w:val="left" w:pos="1134"/>
        </w:tabs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 xml:space="preserve">9.3. </w:t>
      </w:r>
      <w:r w:rsidR="00B83BA2" w:rsidRPr="00303460">
        <w:rPr>
          <w:color w:val="000000"/>
          <w:sz w:val="28"/>
          <w:szCs w:val="28"/>
        </w:rPr>
        <w:t>Споры между Сторонами решаются путем переговоров или в суде</w:t>
      </w:r>
      <w:r w:rsidR="00B83BA2" w:rsidRPr="00303460">
        <w:rPr>
          <w:color w:val="000000"/>
          <w:sz w:val="28"/>
          <w:szCs w:val="28"/>
        </w:rPr>
        <w:t>б</w:t>
      </w:r>
      <w:r w:rsidR="00B83BA2" w:rsidRPr="00303460">
        <w:rPr>
          <w:color w:val="000000"/>
          <w:sz w:val="28"/>
          <w:szCs w:val="28"/>
        </w:rPr>
        <w:t>ном порядке в соответствии с законодательством Российской Федер</w:t>
      </w:r>
      <w:r w:rsidR="00B83BA2" w:rsidRPr="00303460">
        <w:rPr>
          <w:color w:val="000000"/>
          <w:sz w:val="28"/>
          <w:szCs w:val="28"/>
        </w:rPr>
        <w:t>а</w:t>
      </w:r>
      <w:r w:rsidR="00B83BA2" w:rsidRPr="00303460">
        <w:rPr>
          <w:color w:val="000000"/>
          <w:sz w:val="28"/>
          <w:szCs w:val="28"/>
        </w:rPr>
        <w:t>ции</w:t>
      </w:r>
      <w:r w:rsidR="00B83BA2" w:rsidRPr="00303460">
        <w:rPr>
          <w:iCs/>
          <w:color w:val="000000"/>
          <w:sz w:val="28"/>
          <w:szCs w:val="28"/>
        </w:rPr>
        <w:t>.</w:t>
      </w:r>
    </w:p>
    <w:p w:rsidR="00B83BA2" w:rsidRPr="00303460" w:rsidRDefault="00791E35" w:rsidP="00791E35">
      <w:pPr>
        <w:tabs>
          <w:tab w:val="left" w:pos="1134"/>
        </w:tabs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 xml:space="preserve">9.4. </w:t>
      </w:r>
      <w:r w:rsidR="00B83BA2" w:rsidRPr="00303460">
        <w:rPr>
          <w:color w:val="000000"/>
          <w:sz w:val="28"/>
          <w:szCs w:val="28"/>
        </w:rPr>
        <w:t>Настоящее Соглашение составлено в двух подлинных идентичных экземплярах, имеющих одинаковую юридическую силу, по одному э</w:t>
      </w:r>
      <w:r w:rsidR="00B83BA2" w:rsidRPr="00303460">
        <w:rPr>
          <w:color w:val="000000"/>
          <w:sz w:val="28"/>
          <w:szCs w:val="28"/>
        </w:rPr>
        <w:t>к</w:t>
      </w:r>
      <w:r w:rsidR="00B83BA2" w:rsidRPr="00303460">
        <w:rPr>
          <w:color w:val="000000"/>
          <w:sz w:val="28"/>
          <w:szCs w:val="28"/>
        </w:rPr>
        <w:t>земпляру для ка</w:t>
      </w:r>
      <w:r w:rsidR="00B83BA2" w:rsidRPr="00303460">
        <w:rPr>
          <w:color w:val="000000"/>
          <w:sz w:val="28"/>
          <w:szCs w:val="28"/>
        </w:rPr>
        <w:t>ж</w:t>
      </w:r>
      <w:r w:rsidR="00B83BA2" w:rsidRPr="00303460">
        <w:rPr>
          <w:color w:val="000000"/>
          <w:sz w:val="28"/>
          <w:szCs w:val="28"/>
        </w:rPr>
        <w:t>дой Стороны.</w:t>
      </w:r>
    </w:p>
    <w:p w:rsidR="00303460" w:rsidRPr="00303460" w:rsidRDefault="00303460" w:rsidP="00791E35">
      <w:pPr>
        <w:tabs>
          <w:tab w:val="left" w:pos="1134"/>
        </w:tabs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303460" w:rsidRPr="00303460" w:rsidRDefault="00303460" w:rsidP="00791E35">
      <w:pPr>
        <w:tabs>
          <w:tab w:val="left" w:pos="1134"/>
        </w:tabs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303460" w:rsidRPr="00303460" w:rsidRDefault="00303460" w:rsidP="00791E35">
      <w:pPr>
        <w:tabs>
          <w:tab w:val="left" w:pos="1134"/>
        </w:tabs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303460" w:rsidRPr="00303460" w:rsidRDefault="00303460" w:rsidP="00791E35">
      <w:pPr>
        <w:tabs>
          <w:tab w:val="left" w:pos="1134"/>
        </w:tabs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B83BA2" w:rsidRPr="00303460" w:rsidRDefault="00B83BA2" w:rsidP="00303460">
      <w:pPr>
        <w:suppressAutoHyphens w:val="0"/>
        <w:contextualSpacing/>
        <w:jc w:val="center"/>
        <w:rPr>
          <w:color w:val="000000"/>
          <w:sz w:val="28"/>
          <w:szCs w:val="28"/>
        </w:rPr>
      </w:pPr>
      <w:bookmarkStart w:id="2" w:name="_Hlk134643768"/>
      <w:r w:rsidRPr="00303460">
        <w:rPr>
          <w:color w:val="000000"/>
          <w:sz w:val="28"/>
          <w:szCs w:val="28"/>
        </w:rPr>
        <w:lastRenderedPageBreak/>
        <w:t>10. Адреса и реквизиты Сторон</w:t>
      </w:r>
    </w:p>
    <w:p w:rsidR="00303460" w:rsidRPr="00303460" w:rsidRDefault="00303460" w:rsidP="00791E35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895" w:type="dxa"/>
        <w:jc w:val="center"/>
        <w:tblInd w:w="159" w:type="dxa"/>
        <w:tblLook w:val="0000" w:firstRow="0" w:lastRow="0" w:firstColumn="0" w:lastColumn="0" w:noHBand="0" w:noVBand="0"/>
      </w:tblPr>
      <w:tblGrid>
        <w:gridCol w:w="14"/>
        <w:gridCol w:w="4754"/>
        <w:gridCol w:w="23"/>
        <w:gridCol w:w="5104"/>
      </w:tblGrid>
      <w:tr w:rsidR="00096C2B" w:rsidRPr="00303460" w:rsidTr="00303460">
        <w:trPr>
          <w:trHeight w:val="255"/>
          <w:jc w:val="center"/>
        </w:trPr>
        <w:tc>
          <w:tcPr>
            <w:tcW w:w="4768" w:type="dxa"/>
            <w:gridSpan w:val="2"/>
          </w:tcPr>
          <w:p w:rsidR="00303460" w:rsidRPr="00303460" w:rsidRDefault="00B83BA2" w:rsidP="00303460">
            <w:pPr>
              <w:suppressAutoHyphens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303460">
              <w:rPr>
                <w:bCs/>
                <w:color w:val="000000"/>
                <w:sz w:val="28"/>
                <w:szCs w:val="28"/>
              </w:rPr>
              <w:t xml:space="preserve">Призывная комиссия </w:t>
            </w:r>
          </w:p>
          <w:p w:rsidR="00B83BA2" w:rsidRPr="00303460" w:rsidRDefault="00B83BA2" w:rsidP="00303460">
            <w:pPr>
              <w:suppressAutoHyphens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303460">
              <w:rPr>
                <w:bCs/>
                <w:color w:val="000000"/>
                <w:sz w:val="28"/>
                <w:szCs w:val="28"/>
              </w:rPr>
              <w:t>Республики Тыва</w:t>
            </w:r>
          </w:p>
          <w:p w:rsidR="00B83BA2" w:rsidRPr="00303460" w:rsidRDefault="00B83BA2" w:rsidP="00303460">
            <w:pPr>
              <w:suppressAutoHyphens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83BA2" w:rsidRPr="00303460" w:rsidRDefault="00B83BA2" w:rsidP="00303460">
            <w:pPr>
              <w:suppressAutoHyphens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83BA2" w:rsidRPr="00303460" w:rsidRDefault="00B83BA2" w:rsidP="00303460">
            <w:pPr>
              <w:suppressAutoHyphens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03460" w:rsidRPr="00303460" w:rsidRDefault="00303460" w:rsidP="00303460">
            <w:pPr>
              <w:suppressAutoHyphens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83BA2" w:rsidRPr="00303460" w:rsidRDefault="00B83BA2" w:rsidP="00303460">
            <w:pPr>
              <w:suppressAutoHyphens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303460">
              <w:rPr>
                <w:bCs/>
                <w:color w:val="000000"/>
                <w:sz w:val="28"/>
                <w:szCs w:val="28"/>
              </w:rPr>
              <w:t>667000, Республика Тыва,</w:t>
            </w:r>
          </w:p>
          <w:p w:rsidR="00B83BA2" w:rsidRPr="00303460" w:rsidRDefault="00B83BA2" w:rsidP="00303460">
            <w:pPr>
              <w:suppressAutoHyphens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303460">
              <w:rPr>
                <w:bCs/>
                <w:color w:val="000000"/>
                <w:sz w:val="28"/>
                <w:szCs w:val="28"/>
              </w:rPr>
              <w:t>г. Кызыл, ул. Чульдума, д.</w:t>
            </w:r>
            <w:r w:rsidR="00303460" w:rsidRPr="0030346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03460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27" w:type="dxa"/>
            <w:gridSpan w:val="2"/>
          </w:tcPr>
          <w:p w:rsidR="00303460" w:rsidRPr="00303460" w:rsidRDefault="00B83BA2" w:rsidP="00303460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303460">
              <w:rPr>
                <w:bCs/>
                <w:color w:val="000000"/>
                <w:sz w:val="28"/>
                <w:szCs w:val="28"/>
              </w:rPr>
              <w:t xml:space="preserve">Государственное автономное </w:t>
            </w:r>
          </w:p>
          <w:p w:rsidR="00B83BA2" w:rsidRPr="00303460" w:rsidRDefault="00B83BA2" w:rsidP="00303460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303460">
              <w:rPr>
                <w:bCs/>
                <w:color w:val="000000"/>
                <w:sz w:val="28"/>
                <w:szCs w:val="28"/>
              </w:rPr>
              <w:t>учрежд</w:t>
            </w:r>
            <w:r w:rsidRPr="00303460">
              <w:rPr>
                <w:bCs/>
                <w:color w:val="000000"/>
                <w:sz w:val="28"/>
                <w:szCs w:val="28"/>
              </w:rPr>
              <w:t>е</w:t>
            </w:r>
            <w:r w:rsidRPr="00303460">
              <w:rPr>
                <w:bCs/>
                <w:color w:val="000000"/>
                <w:sz w:val="28"/>
                <w:szCs w:val="28"/>
              </w:rPr>
              <w:t>ние «Многофункциональный центр предоставления государственных и муниципальных услуг на территории Республики Т</w:t>
            </w:r>
            <w:r w:rsidRPr="00303460">
              <w:rPr>
                <w:bCs/>
                <w:color w:val="000000"/>
                <w:sz w:val="28"/>
                <w:szCs w:val="28"/>
              </w:rPr>
              <w:t>ы</w:t>
            </w:r>
            <w:r w:rsidRPr="00303460">
              <w:rPr>
                <w:bCs/>
                <w:color w:val="000000"/>
                <w:sz w:val="28"/>
                <w:szCs w:val="28"/>
              </w:rPr>
              <w:t>ва»</w:t>
            </w:r>
          </w:p>
          <w:p w:rsidR="00B83BA2" w:rsidRPr="00303460" w:rsidRDefault="00B83BA2" w:rsidP="00303460">
            <w:pPr>
              <w:suppressAutoHyphens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03460" w:rsidRPr="00303460" w:rsidRDefault="00B83BA2" w:rsidP="00303460">
            <w:pPr>
              <w:suppressAutoHyphens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03460">
              <w:rPr>
                <w:color w:val="000000"/>
                <w:sz w:val="28"/>
                <w:szCs w:val="28"/>
              </w:rPr>
              <w:t>667003, Республика Тыва, г. К</w:t>
            </w:r>
            <w:r w:rsidRPr="00303460">
              <w:rPr>
                <w:color w:val="000000"/>
                <w:sz w:val="28"/>
                <w:szCs w:val="28"/>
              </w:rPr>
              <w:t>ы</w:t>
            </w:r>
            <w:r w:rsidRPr="00303460">
              <w:rPr>
                <w:color w:val="000000"/>
                <w:sz w:val="28"/>
                <w:szCs w:val="28"/>
              </w:rPr>
              <w:t xml:space="preserve">зыл, </w:t>
            </w:r>
          </w:p>
          <w:p w:rsidR="00B83BA2" w:rsidRPr="00303460" w:rsidRDefault="00B83BA2" w:rsidP="00303460">
            <w:pPr>
              <w:suppressAutoHyphens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03460">
              <w:rPr>
                <w:color w:val="000000"/>
                <w:sz w:val="28"/>
                <w:szCs w:val="28"/>
              </w:rPr>
              <w:t xml:space="preserve">ул. Кечил-оола, </w:t>
            </w:r>
            <w:r w:rsidR="00A24FF9" w:rsidRPr="00303460">
              <w:rPr>
                <w:color w:val="000000"/>
                <w:sz w:val="28"/>
                <w:szCs w:val="28"/>
              </w:rPr>
              <w:t xml:space="preserve">д. </w:t>
            </w:r>
            <w:r w:rsidRPr="00303460">
              <w:rPr>
                <w:color w:val="000000"/>
                <w:sz w:val="28"/>
                <w:szCs w:val="28"/>
              </w:rPr>
              <w:t>7б</w:t>
            </w:r>
          </w:p>
          <w:p w:rsidR="00B83BA2" w:rsidRPr="00303460" w:rsidRDefault="00B83BA2" w:rsidP="00303460">
            <w:pPr>
              <w:suppressAutoHyphens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96C2B" w:rsidRPr="00303460" w:rsidTr="00303460">
        <w:trPr>
          <w:gridBefore w:val="1"/>
          <w:wBefore w:w="14" w:type="dxa"/>
          <w:trHeight w:val="855"/>
          <w:jc w:val="center"/>
        </w:trPr>
        <w:tc>
          <w:tcPr>
            <w:tcW w:w="4777" w:type="dxa"/>
            <w:gridSpan w:val="2"/>
          </w:tcPr>
          <w:p w:rsidR="00B83BA2" w:rsidRPr="00303460" w:rsidRDefault="00B83BA2" w:rsidP="00303460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03460">
              <w:rPr>
                <w:color w:val="000000"/>
                <w:sz w:val="28"/>
                <w:szCs w:val="28"/>
              </w:rPr>
              <w:t>Председатель комиссии</w:t>
            </w:r>
          </w:p>
          <w:p w:rsidR="00303460" w:rsidRPr="00303460" w:rsidRDefault="00303460" w:rsidP="00303460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83BA2" w:rsidRPr="00303460" w:rsidRDefault="00303460" w:rsidP="00303460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03460">
              <w:rPr>
                <w:color w:val="000000"/>
                <w:sz w:val="28"/>
                <w:szCs w:val="28"/>
              </w:rPr>
              <w:t>____________________</w:t>
            </w:r>
            <w:r w:rsidR="00B83BA2" w:rsidRPr="00303460">
              <w:rPr>
                <w:color w:val="000000"/>
                <w:sz w:val="28"/>
                <w:szCs w:val="28"/>
              </w:rPr>
              <w:t xml:space="preserve"> В.Т. Хов</w:t>
            </w:r>
            <w:r w:rsidR="00B83BA2" w:rsidRPr="00303460">
              <w:rPr>
                <w:color w:val="000000"/>
                <w:sz w:val="28"/>
                <w:szCs w:val="28"/>
              </w:rPr>
              <w:t>а</w:t>
            </w:r>
            <w:r w:rsidR="00B83BA2" w:rsidRPr="00303460">
              <w:rPr>
                <w:color w:val="000000"/>
                <w:sz w:val="28"/>
                <w:szCs w:val="28"/>
              </w:rPr>
              <w:t>лыг</w:t>
            </w:r>
          </w:p>
          <w:p w:rsidR="00B83BA2" w:rsidRPr="00303460" w:rsidRDefault="00B83BA2" w:rsidP="00303460">
            <w:pPr>
              <w:suppressAutoHyphens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B83BA2" w:rsidRPr="00303460" w:rsidRDefault="00B83BA2" w:rsidP="00303460">
            <w:pPr>
              <w:suppressAutoHyphens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</w:tcPr>
          <w:p w:rsidR="00B83BA2" w:rsidRPr="00303460" w:rsidRDefault="00B83BA2" w:rsidP="00303460">
            <w:pPr>
              <w:suppressAutoHyphens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03460">
              <w:rPr>
                <w:color w:val="000000"/>
                <w:sz w:val="28"/>
                <w:szCs w:val="28"/>
              </w:rPr>
              <w:t>Директор</w:t>
            </w:r>
          </w:p>
          <w:p w:rsidR="00303460" w:rsidRPr="00303460" w:rsidRDefault="00303460" w:rsidP="00303460">
            <w:pPr>
              <w:suppressAutoHyphens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B83BA2" w:rsidRPr="00303460" w:rsidRDefault="00303460" w:rsidP="00303460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03460">
              <w:rPr>
                <w:color w:val="000000"/>
                <w:sz w:val="28"/>
                <w:szCs w:val="28"/>
              </w:rPr>
              <w:t>___________________</w:t>
            </w:r>
            <w:r w:rsidR="00B83BA2" w:rsidRPr="00303460">
              <w:rPr>
                <w:color w:val="000000"/>
                <w:sz w:val="28"/>
                <w:szCs w:val="28"/>
              </w:rPr>
              <w:t>О.Ю. Монгуш</w:t>
            </w:r>
          </w:p>
        </w:tc>
      </w:tr>
    </w:tbl>
    <w:p w:rsidR="00E7553F" w:rsidRPr="00303460" w:rsidRDefault="00B83BA2" w:rsidP="00A863C9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303460">
        <w:rPr>
          <w:color w:val="000000"/>
          <w:sz w:val="28"/>
          <w:szCs w:val="28"/>
        </w:rPr>
        <w:t xml:space="preserve">М.П.    </w:t>
      </w:r>
      <w:r w:rsidRPr="00303460">
        <w:rPr>
          <w:color w:val="000000"/>
          <w:sz w:val="28"/>
          <w:szCs w:val="28"/>
        </w:rPr>
        <w:tab/>
        <w:t xml:space="preserve">                                                                           М.П.</w:t>
      </w:r>
      <w:bookmarkEnd w:id="2"/>
    </w:p>
    <w:p w:rsidR="00096C2B" w:rsidRPr="00303460" w:rsidRDefault="00096C2B" w:rsidP="00DD03B9">
      <w:pPr>
        <w:suppressAutoHyphens w:val="0"/>
        <w:jc w:val="right"/>
        <w:rPr>
          <w:color w:val="000000"/>
        </w:rPr>
        <w:sectPr w:rsidR="00096C2B" w:rsidRPr="00303460" w:rsidSect="00303460">
          <w:headerReference w:type="default" r:id="rId15"/>
          <w:headerReference w:type="first" r:id="rId16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03460" w:rsidRDefault="00B83BA2" w:rsidP="00834C4C">
      <w:pPr>
        <w:ind w:left="4536"/>
        <w:jc w:val="center"/>
        <w:rPr>
          <w:sz w:val="28"/>
          <w:szCs w:val="28"/>
        </w:rPr>
      </w:pPr>
      <w:r w:rsidRPr="00303460">
        <w:rPr>
          <w:sz w:val="28"/>
          <w:szCs w:val="28"/>
        </w:rPr>
        <w:lastRenderedPageBreak/>
        <w:t xml:space="preserve">Приложение № 1 </w:t>
      </w:r>
    </w:p>
    <w:p w:rsidR="00834C4C" w:rsidRDefault="00B83BA2" w:rsidP="00834C4C">
      <w:pPr>
        <w:ind w:left="4536"/>
        <w:jc w:val="center"/>
        <w:rPr>
          <w:sz w:val="28"/>
          <w:szCs w:val="28"/>
        </w:rPr>
      </w:pPr>
      <w:r w:rsidRPr="00303460">
        <w:rPr>
          <w:sz w:val="28"/>
          <w:szCs w:val="28"/>
        </w:rPr>
        <w:t>к Соглашению</w:t>
      </w:r>
      <w:r w:rsidR="00303460">
        <w:rPr>
          <w:sz w:val="28"/>
          <w:szCs w:val="28"/>
        </w:rPr>
        <w:t xml:space="preserve"> </w:t>
      </w:r>
      <w:r w:rsidR="00303460" w:rsidRPr="00303460">
        <w:rPr>
          <w:sz w:val="28"/>
          <w:szCs w:val="28"/>
        </w:rPr>
        <w:t>о взаимодействии между Призывной комиссией</w:t>
      </w:r>
      <w:r w:rsidR="00303460">
        <w:rPr>
          <w:sz w:val="28"/>
          <w:szCs w:val="28"/>
        </w:rPr>
        <w:t xml:space="preserve"> </w:t>
      </w:r>
      <w:r w:rsidR="00303460" w:rsidRPr="00303460">
        <w:rPr>
          <w:sz w:val="28"/>
          <w:szCs w:val="28"/>
        </w:rPr>
        <w:t xml:space="preserve">Республики Тыва </w:t>
      </w:r>
    </w:p>
    <w:p w:rsidR="00303460" w:rsidRPr="00303460" w:rsidRDefault="00303460" w:rsidP="00834C4C">
      <w:pPr>
        <w:ind w:left="4536"/>
        <w:jc w:val="center"/>
        <w:rPr>
          <w:sz w:val="28"/>
          <w:szCs w:val="28"/>
        </w:rPr>
      </w:pPr>
      <w:r w:rsidRPr="00303460">
        <w:rPr>
          <w:sz w:val="28"/>
          <w:szCs w:val="28"/>
        </w:rPr>
        <w:t>и государственным автономным</w:t>
      </w:r>
      <w:r>
        <w:rPr>
          <w:sz w:val="28"/>
          <w:szCs w:val="28"/>
        </w:rPr>
        <w:t xml:space="preserve"> </w:t>
      </w:r>
      <w:r w:rsidRPr="00303460">
        <w:rPr>
          <w:sz w:val="28"/>
          <w:szCs w:val="28"/>
        </w:rPr>
        <w:t>учреждением «Многофункциональный центр</w:t>
      </w:r>
      <w:r>
        <w:rPr>
          <w:sz w:val="28"/>
          <w:szCs w:val="28"/>
        </w:rPr>
        <w:t xml:space="preserve"> </w:t>
      </w:r>
      <w:r w:rsidRPr="00303460">
        <w:rPr>
          <w:sz w:val="28"/>
          <w:szCs w:val="28"/>
        </w:rPr>
        <w:t>предоставления государственных и муниципальных</w:t>
      </w:r>
      <w:r>
        <w:rPr>
          <w:sz w:val="28"/>
          <w:szCs w:val="28"/>
        </w:rPr>
        <w:t xml:space="preserve"> </w:t>
      </w:r>
      <w:r w:rsidRPr="00303460">
        <w:rPr>
          <w:sz w:val="28"/>
          <w:szCs w:val="28"/>
        </w:rPr>
        <w:t>услуг на территории Республики Тыва» при приеме</w:t>
      </w:r>
      <w:r>
        <w:rPr>
          <w:sz w:val="28"/>
          <w:szCs w:val="28"/>
        </w:rPr>
        <w:t xml:space="preserve"> </w:t>
      </w:r>
      <w:r w:rsidRPr="00303460">
        <w:rPr>
          <w:sz w:val="28"/>
          <w:szCs w:val="28"/>
        </w:rPr>
        <w:t>и направлении жалоб граждан в Призывную</w:t>
      </w:r>
    </w:p>
    <w:p w:rsidR="00303460" w:rsidRPr="00303460" w:rsidRDefault="00834C4C" w:rsidP="00834C4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комиссию </w:t>
      </w:r>
      <w:r w:rsidRPr="00303460">
        <w:rPr>
          <w:color w:val="000000"/>
          <w:sz w:val="28"/>
          <w:szCs w:val="28"/>
        </w:rPr>
        <w:t>Республики Тыва</w:t>
      </w:r>
      <w:r w:rsidR="00303460" w:rsidRPr="00303460">
        <w:rPr>
          <w:sz w:val="28"/>
          <w:szCs w:val="28"/>
        </w:rPr>
        <w:t xml:space="preserve"> и выдаче решений, принятых Призывной</w:t>
      </w:r>
      <w:r w:rsidR="00303460">
        <w:rPr>
          <w:sz w:val="28"/>
          <w:szCs w:val="28"/>
        </w:rPr>
        <w:t xml:space="preserve"> </w:t>
      </w:r>
      <w:r w:rsidR="00303460" w:rsidRPr="00303460">
        <w:rPr>
          <w:sz w:val="28"/>
          <w:szCs w:val="28"/>
        </w:rPr>
        <w:t xml:space="preserve">комиссией </w:t>
      </w:r>
      <w:r w:rsidRPr="00303460">
        <w:rPr>
          <w:color w:val="000000"/>
          <w:sz w:val="28"/>
          <w:szCs w:val="28"/>
        </w:rPr>
        <w:t>Республики Тыва</w:t>
      </w:r>
      <w:r w:rsidRPr="00303460">
        <w:rPr>
          <w:sz w:val="28"/>
          <w:szCs w:val="28"/>
        </w:rPr>
        <w:t xml:space="preserve"> </w:t>
      </w:r>
      <w:r w:rsidR="00303460" w:rsidRPr="00303460">
        <w:rPr>
          <w:sz w:val="28"/>
          <w:szCs w:val="28"/>
        </w:rPr>
        <w:t>по итогам рассмотрения жалобы</w:t>
      </w:r>
    </w:p>
    <w:p w:rsidR="00B83BA2" w:rsidRDefault="00B83BA2" w:rsidP="00303460">
      <w:pPr>
        <w:jc w:val="center"/>
        <w:rPr>
          <w:sz w:val="28"/>
          <w:szCs w:val="28"/>
        </w:rPr>
      </w:pPr>
    </w:p>
    <w:p w:rsidR="00303460" w:rsidRDefault="00303460" w:rsidP="00303460">
      <w:pPr>
        <w:jc w:val="center"/>
        <w:rPr>
          <w:sz w:val="28"/>
          <w:szCs w:val="28"/>
        </w:rPr>
      </w:pPr>
    </w:p>
    <w:p w:rsidR="00CC327C" w:rsidRPr="00303460" w:rsidRDefault="00CC327C" w:rsidP="00303460">
      <w:pPr>
        <w:jc w:val="center"/>
        <w:rPr>
          <w:sz w:val="28"/>
          <w:szCs w:val="28"/>
        </w:rPr>
      </w:pPr>
    </w:p>
    <w:p w:rsidR="00B83BA2" w:rsidRPr="00303460" w:rsidRDefault="00303460" w:rsidP="00303460">
      <w:pPr>
        <w:jc w:val="center"/>
        <w:rPr>
          <w:b/>
          <w:sz w:val="28"/>
          <w:szCs w:val="28"/>
        </w:rPr>
      </w:pPr>
      <w:r w:rsidRPr="0030346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30346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0346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30346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03460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 </w:t>
      </w:r>
      <w:r w:rsidRPr="0030346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0346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03460">
        <w:rPr>
          <w:b/>
          <w:sz w:val="28"/>
          <w:szCs w:val="28"/>
        </w:rPr>
        <w:t>Ь</w:t>
      </w:r>
    </w:p>
    <w:p w:rsidR="000D2754" w:rsidRDefault="00B83BA2" w:rsidP="00303460">
      <w:pPr>
        <w:jc w:val="center"/>
        <w:rPr>
          <w:bCs/>
          <w:color w:val="000000"/>
          <w:sz w:val="28"/>
          <w:szCs w:val="28"/>
        </w:rPr>
      </w:pPr>
      <w:r w:rsidRPr="00303460">
        <w:rPr>
          <w:sz w:val="28"/>
          <w:szCs w:val="28"/>
        </w:rPr>
        <w:t xml:space="preserve">структурных подразделений </w:t>
      </w:r>
      <w:r w:rsidR="004F63A0" w:rsidRPr="00303460">
        <w:rPr>
          <w:bCs/>
          <w:color w:val="000000"/>
          <w:sz w:val="28"/>
          <w:szCs w:val="28"/>
        </w:rPr>
        <w:t xml:space="preserve">государственного </w:t>
      </w:r>
    </w:p>
    <w:p w:rsidR="000D2754" w:rsidRDefault="004F63A0" w:rsidP="00303460">
      <w:pPr>
        <w:jc w:val="center"/>
        <w:rPr>
          <w:bCs/>
          <w:color w:val="000000"/>
          <w:sz w:val="28"/>
          <w:szCs w:val="28"/>
        </w:rPr>
      </w:pPr>
      <w:r w:rsidRPr="00303460">
        <w:rPr>
          <w:bCs/>
          <w:color w:val="000000"/>
          <w:sz w:val="28"/>
          <w:szCs w:val="28"/>
        </w:rPr>
        <w:t>автономного учреждения «Многофункциональный</w:t>
      </w:r>
    </w:p>
    <w:p w:rsidR="00CC327C" w:rsidRDefault="004F63A0" w:rsidP="00303460">
      <w:pPr>
        <w:jc w:val="center"/>
        <w:rPr>
          <w:bCs/>
          <w:color w:val="000000"/>
          <w:sz w:val="28"/>
          <w:szCs w:val="28"/>
        </w:rPr>
      </w:pPr>
      <w:r w:rsidRPr="00303460">
        <w:rPr>
          <w:bCs/>
          <w:color w:val="000000"/>
          <w:sz w:val="28"/>
          <w:szCs w:val="28"/>
        </w:rPr>
        <w:t xml:space="preserve"> центр предоставления государственных и муниципальных </w:t>
      </w:r>
    </w:p>
    <w:p w:rsidR="00CC327C" w:rsidRDefault="004F63A0" w:rsidP="00303460">
      <w:pPr>
        <w:jc w:val="center"/>
        <w:rPr>
          <w:sz w:val="28"/>
          <w:szCs w:val="28"/>
        </w:rPr>
      </w:pPr>
      <w:r w:rsidRPr="00303460">
        <w:rPr>
          <w:bCs/>
          <w:color w:val="000000"/>
          <w:sz w:val="28"/>
          <w:szCs w:val="28"/>
        </w:rPr>
        <w:t>услуг на территории Республики Тыва»</w:t>
      </w:r>
      <w:r>
        <w:rPr>
          <w:bCs/>
          <w:color w:val="000000"/>
          <w:sz w:val="28"/>
          <w:szCs w:val="28"/>
        </w:rPr>
        <w:t xml:space="preserve"> </w:t>
      </w:r>
      <w:r w:rsidR="000D2754">
        <w:rPr>
          <w:bCs/>
          <w:color w:val="000000"/>
          <w:sz w:val="28"/>
          <w:szCs w:val="28"/>
        </w:rPr>
        <w:t xml:space="preserve">(далее – </w:t>
      </w:r>
      <w:r w:rsidR="00B83BA2" w:rsidRPr="00303460">
        <w:rPr>
          <w:sz w:val="28"/>
          <w:szCs w:val="28"/>
        </w:rPr>
        <w:t xml:space="preserve">ГАУ </w:t>
      </w:r>
    </w:p>
    <w:p w:rsidR="00CC327C" w:rsidRDefault="00B83BA2" w:rsidP="00303460">
      <w:pPr>
        <w:jc w:val="center"/>
        <w:rPr>
          <w:sz w:val="28"/>
          <w:szCs w:val="28"/>
        </w:rPr>
      </w:pPr>
      <w:r w:rsidRPr="00303460">
        <w:rPr>
          <w:sz w:val="28"/>
          <w:szCs w:val="28"/>
        </w:rPr>
        <w:t>«МФЦ РТ»</w:t>
      </w:r>
      <w:r w:rsidR="000D2754">
        <w:rPr>
          <w:sz w:val="28"/>
          <w:szCs w:val="28"/>
        </w:rPr>
        <w:t>)</w:t>
      </w:r>
      <w:r w:rsidRPr="00303460">
        <w:rPr>
          <w:sz w:val="28"/>
          <w:szCs w:val="28"/>
        </w:rPr>
        <w:t xml:space="preserve">, в которых организуется прием жалоб, </w:t>
      </w:r>
      <w:r w:rsidR="00CC327C" w:rsidRPr="00303460">
        <w:rPr>
          <w:sz w:val="28"/>
          <w:szCs w:val="28"/>
        </w:rPr>
        <w:t>их</w:t>
      </w:r>
    </w:p>
    <w:p w:rsidR="00CC327C" w:rsidRDefault="00B83BA2" w:rsidP="00303460">
      <w:pPr>
        <w:jc w:val="center"/>
        <w:rPr>
          <w:sz w:val="28"/>
          <w:szCs w:val="28"/>
        </w:rPr>
      </w:pPr>
      <w:r w:rsidRPr="00303460">
        <w:rPr>
          <w:sz w:val="28"/>
          <w:szCs w:val="28"/>
        </w:rPr>
        <w:t>н</w:t>
      </w:r>
      <w:r w:rsidR="000D2754">
        <w:rPr>
          <w:sz w:val="28"/>
          <w:szCs w:val="28"/>
        </w:rPr>
        <w:t xml:space="preserve">аправление в Призывную комиссию </w:t>
      </w:r>
      <w:r w:rsidR="000D2754" w:rsidRPr="00303460">
        <w:rPr>
          <w:bCs/>
          <w:color w:val="000000"/>
          <w:sz w:val="28"/>
          <w:szCs w:val="28"/>
        </w:rPr>
        <w:t>Республики Тыва</w:t>
      </w:r>
      <w:r w:rsidRPr="00303460">
        <w:rPr>
          <w:sz w:val="28"/>
          <w:szCs w:val="28"/>
        </w:rPr>
        <w:t xml:space="preserve"> </w:t>
      </w:r>
    </w:p>
    <w:p w:rsidR="00303460" w:rsidRDefault="00B83BA2" w:rsidP="00303460">
      <w:pPr>
        <w:jc w:val="center"/>
        <w:rPr>
          <w:sz w:val="28"/>
          <w:szCs w:val="28"/>
        </w:rPr>
      </w:pPr>
      <w:r w:rsidRPr="00303460">
        <w:rPr>
          <w:sz w:val="28"/>
          <w:szCs w:val="28"/>
        </w:rPr>
        <w:t>и выдача решений, принятых по итогам рассмотрения</w:t>
      </w:r>
    </w:p>
    <w:p w:rsidR="000D2754" w:rsidRDefault="00B83BA2" w:rsidP="00303460">
      <w:pPr>
        <w:jc w:val="center"/>
        <w:rPr>
          <w:sz w:val="28"/>
          <w:szCs w:val="28"/>
        </w:rPr>
      </w:pPr>
      <w:r w:rsidRPr="00303460">
        <w:rPr>
          <w:sz w:val="28"/>
          <w:szCs w:val="28"/>
        </w:rPr>
        <w:t xml:space="preserve"> таких жалоб Призывной комиссией</w:t>
      </w:r>
      <w:r w:rsidR="000D2754">
        <w:rPr>
          <w:sz w:val="28"/>
          <w:szCs w:val="28"/>
        </w:rPr>
        <w:t xml:space="preserve"> </w:t>
      </w:r>
      <w:r w:rsidR="000D2754" w:rsidRPr="00303460">
        <w:rPr>
          <w:bCs/>
          <w:color w:val="000000"/>
          <w:sz w:val="28"/>
          <w:szCs w:val="28"/>
        </w:rPr>
        <w:t>Республики Тыва</w:t>
      </w:r>
      <w:r w:rsidRPr="00303460">
        <w:rPr>
          <w:sz w:val="28"/>
          <w:szCs w:val="28"/>
        </w:rPr>
        <w:t xml:space="preserve">, </w:t>
      </w:r>
      <w:r w:rsidR="00CC327C" w:rsidRPr="00303460">
        <w:rPr>
          <w:sz w:val="28"/>
          <w:szCs w:val="28"/>
        </w:rPr>
        <w:t>в</w:t>
      </w:r>
    </w:p>
    <w:p w:rsidR="00303460" w:rsidRDefault="00B83BA2" w:rsidP="00303460">
      <w:pPr>
        <w:jc w:val="center"/>
        <w:rPr>
          <w:sz w:val="28"/>
          <w:szCs w:val="28"/>
        </w:rPr>
      </w:pPr>
      <w:r w:rsidRPr="00303460">
        <w:rPr>
          <w:sz w:val="28"/>
          <w:szCs w:val="28"/>
        </w:rPr>
        <w:t xml:space="preserve">соответствии с Федеральным законом от 28 марта 1998 г. </w:t>
      </w:r>
    </w:p>
    <w:p w:rsidR="00B83BA2" w:rsidRPr="00303460" w:rsidRDefault="00B83BA2" w:rsidP="00303460">
      <w:pPr>
        <w:jc w:val="center"/>
        <w:rPr>
          <w:sz w:val="28"/>
          <w:szCs w:val="28"/>
        </w:rPr>
      </w:pPr>
      <w:r w:rsidRPr="00303460">
        <w:rPr>
          <w:sz w:val="28"/>
          <w:szCs w:val="28"/>
        </w:rPr>
        <w:t>№ 53-ФЗ «О воинской обязанности и военной службе»</w:t>
      </w:r>
    </w:p>
    <w:p w:rsidR="00B83BA2" w:rsidRPr="00303460" w:rsidRDefault="00B83BA2" w:rsidP="00303460">
      <w:pPr>
        <w:jc w:val="center"/>
        <w:rPr>
          <w:sz w:val="28"/>
          <w:szCs w:val="28"/>
        </w:rPr>
      </w:pPr>
    </w:p>
    <w:tbl>
      <w:tblPr>
        <w:tblW w:w="985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4"/>
        <w:gridCol w:w="3997"/>
        <w:gridCol w:w="5261"/>
      </w:tblGrid>
      <w:tr w:rsidR="00096C2B" w:rsidRPr="00303460" w:rsidTr="00685570">
        <w:trPr>
          <w:trHeight w:val="20"/>
          <w:tblHeader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83BA2" w:rsidRPr="00303460" w:rsidRDefault="00B83BA2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№</w:t>
            </w:r>
          </w:p>
          <w:p w:rsidR="00B83BA2" w:rsidRPr="00303460" w:rsidRDefault="00B83BA2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460" w:rsidRPr="00303460" w:rsidRDefault="00B83BA2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 xml:space="preserve">Наименование структурного </w:t>
            </w:r>
          </w:p>
          <w:p w:rsidR="00B83BA2" w:rsidRPr="00303460" w:rsidRDefault="00B83BA2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подра</w:t>
            </w:r>
            <w:r w:rsidRPr="00303460">
              <w:rPr>
                <w:bCs/>
                <w:color w:val="000000"/>
                <w:sz w:val="24"/>
                <w:szCs w:val="24"/>
              </w:rPr>
              <w:t>з</w:t>
            </w:r>
            <w:r w:rsidRPr="00303460">
              <w:rPr>
                <w:bCs/>
                <w:color w:val="000000"/>
                <w:sz w:val="24"/>
                <w:szCs w:val="24"/>
              </w:rPr>
              <w:t>деления ГАУ «МФЦ РТ»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BA2" w:rsidRPr="00303460" w:rsidRDefault="00B83BA2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Адрес нахождения структурного подразделения ГАУ «МФЦ РТ»</w:t>
            </w:r>
          </w:p>
        </w:tc>
      </w:tr>
      <w:tr w:rsidR="00096C2B" w:rsidRPr="00303460" w:rsidTr="00BC3EC0">
        <w:trPr>
          <w:trHeight w:val="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83BA2" w:rsidRPr="00303460" w:rsidRDefault="00B83BA2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BA2" w:rsidRPr="0030346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ГАУ «МФЦ РТ» в г. Кызыле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E31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Республика Тыва, г. Кызыл,</w:t>
            </w:r>
            <w:r w:rsidR="00E55E3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ул. Кечил-оола</w:t>
            </w:r>
            <w:r w:rsidR="00CC327C">
              <w:rPr>
                <w:bCs/>
                <w:color w:val="000000"/>
                <w:sz w:val="24"/>
                <w:szCs w:val="24"/>
              </w:rPr>
              <w:t>,</w:t>
            </w:r>
            <w:r w:rsidRPr="00303460">
              <w:rPr>
                <w:bCs/>
                <w:color w:val="000000"/>
                <w:sz w:val="24"/>
                <w:szCs w:val="24"/>
              </w:rPr>
              <w:t xml:space="preserve"> д. 7б, </w:t>
            </w:r>
          </w:p>
          <w:p w:rsidR="00B83BA2" w:rsidRPr="0030346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8(39422) 6-39-92, 8-800-200-33-96</w:t>
            </w:r>
          </w:p>
        </w:tc>
      </w:tr>
      <w:tr w:rsidR="00096C2B" w:rsidRPr="00303460" w:rsidTr="00BC3EC0">
        <w:trPr>
          <w:trHeight w:val="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83BA2" w:rsidRPr="00303460" w:rsidRDefault="00B83BA2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BA2" w:rsidRPr="0030346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 xml:space="preserve">Бизнес-центр ГАУ «МФЦ РТ» </w:t>
            </w:r>
          </w:p>
          <w:p w:rsidR="00B83BA2" w:rsidRPr="0030346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в  г. Кызыле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BA2" w:rsidRPr="0030346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 xml:space="preserve">Республика Тыва, г. Кызыл, ул. Тувинских </w:t>
            </w:r>
            <w:r w:rsidR="00E55E31">
              <w:rPr>
                <w:bCs/>
                <w:color w:val="000000"/>
                <w:sz w:val="24"/>
                <w:szCs w:val="24"/>
              </w:rPr>
              <w:t>д</w:t>
            </w:r>
            <w:r w:rsidRPr="00303460">
              <w:rPr>
                <w:bCs/>
                <w:color w:val="000000"/>
                <w:sz w:val="24"/>
                <w:szCs w:val="24"/>
              </w:rPr>
              <w:t>о</w:t>
            </w:r>
            <w:r w:rsidRPr="00303460">
              <w:rPr>
                <w:bCs/>
                <w:color w:val="000000"/>
                <w:sz w:val="24"/>
                <w:szCs w:val="24"/>
              </w:rPr>
              <w:t>б</w:t>
            </w:r>
            <w:r w:rsidRPr="00303460">
              <w:rPr>
                <w:bCs/>
                <w:color w:val="000000"/>
                <w:sz w:val="24"/>
                <w:szCs w:val="24"/>
              </w:rPr>
              <w:t>ровольцев, д. 18</w:t>
            </w:r>
          </w:p>
          <w:p w:rsidR="00B83BA2" w:rsidRPr="0030346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8-800-200-33-96 (204, 205, 208)</w:t>
            </w:r>
          </w:p>
        </w:tc>
      </w:tr>
      <w:tr w:rsidR="00096C2B" w:rsidRPr="00303460" w:rsidTr="00BC3EC0">
        <w:trPr>
          <w:trHeight w:val="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83BA2" w:rsidRPr="00303460" w:rsidRDefault="00B83BA2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BA2" w:rsidRPr="00303460" w:rsidRDefault="00B83BA2" w:rsidP="00E55E31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Территориальный отдел №</w:t>
            </w:r>
            <w:r w:rsidR="00851FAD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E55E3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1 ГАУ «МФЦ РТ» в</w:t>
            </w:r>
            <w:r w:rsidR="00E55E31">
              <w:rPr>
                <w:bCs/>
                <w:color w:val="000000"/>
                <w:sz w:val="24"/>
                <w:szCs w:val="24"/>
              </w:rPr>
              <w:t xml:space="preserve"> Барун-</w:t>
            </w:r>
            <w:r w:rsidRPr="00303460">
              <w:rPr>
                <w:bCs/>
                <w:color w:val="000000"/>
                <w:sz w:val="24"/>
                <w:szCs w:val="24"/>
              </w:rPr>
              <w:t>Хемчикском к</w:t>
            </w:r>
            <w:r w:rsidRPr="00303460">
              <w:rPr>
                <w:bCs/>
                <w:color w:val="000000"/>
                <w:sz w:val="24"/>
                <w:szCs w:val="24"/>
              </w:rPr>
              <w:t>о</w:t>
            </w:r>
            <w:r w:rsidRPr="00303460">
              <w:rPr>
                <w:bCs/>
                <w:color w:val="000000"/>
                <w:sz w:val="24"/>
                <w:szCs w:val="24"/>
              </w:rPr>
              <w:t>жууне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E31" w:rsidRDefault="00E55E31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Республика Тыва, Барун-</w:t>
            </w:r>
            <w:r w:rsidR="00B83BA2" w:rsidRPr="00303460">
              <w:rPr>
                <w:bCs/>
                <w:color w:val="000000"/>
                <w:sz w:val="24"/>
                <w:szCs w:val="24"/>
              </w:rPr>
              <w:t>Хемчикский к</w:t>
            </w:r>
            <w:r w:rsidR="00B83BA2" w:rsidRPr="00303460">
              <w:rPr>
                <w:bCs/>
                <w:color w:val="000000"/>
                <w:sz w:val="24"/>
                <w:szCs w:val="24"/>
              </w:rPr>
              <w:t>о</w:t>
            </w:r>
            <w:r w:rsidR="00B83BA2" w:rsidRPr="00303460">
              <w:rPr>
                <w:bCs/>
                <w:color w:val="000000"/>
                <w:sz w:val="24"/>
                <w:szCs w:val="24"/>
              </w:rPr>
              <w:t xml:space="preserve">жуун, </w:t>
            </w:r>
          </w:p>
          <w:p w:rsidR="0053676E" w:rsidRPr="00303460" w:rsidRDefault="00BC3EC0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с. Кызыл-</w:t>
            </w:r>
            <w:r w:rsidR="00B83BA2" w:rsidRPr="00303460">
              <w:rPr>
                <w:bCs/>
                <w:color w:val="000000"/>
                <w:sz w:val="24"/>
                <w:szCs w:val="24"/>
              </w:rPr>
              <w:t>Мажалык, ул. Комм</w:t>
            </w:r>
            <w:r w:rsidR="00B83BA2" w:rsidRPr="00303460">
              <w:rPr>
                <w:bCs/>
                <w:color w:val="000000"/>
                <w:sz w:val="24"/>
                <w:szCs w:val="24"/>
              </w:rPr>
              <w:t>у</w:t>
            </w:r>
            <w:r w:rsidR="00B83BA2" w:rsidRPr="00303460">
              <w:rPr>
                <w:bCs/>
                <w:color w:val="000000"/>
                <w:sz w:val="24"/>
                <w:szCs w:val="24"/>
              </w:rPr>
              <w:t>нальная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="00B83BA2" w:rsidRPr="00303460">
              <w:rPr>
                <w:bCs/>
                <w:color w:val="000000"/>
                <w:sz w:val="24"/>
                <w:szCs w:val="24"/>
              </w:rPr>
              <w:t xml:space="preserve"> д. 12</w:t>
            </w:r>
            <w:r w:rsidR="00A24FF9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B83BA2" w:rsidRPr="0030346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8-800-200-33-96 (300)</w:t>
            </w:r>
          </w:p>
        </w:tc>
      </w:tr>
      <w:tr w:rsidR="00096C2B" w:rsidRPr="00303460" w:rsidTr="00BC3EC0">
        <w:trPr>
          <w:trHeight w:val="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83BA2" w:rsidRPr="00303460" w:rsidRDefault="00B83BA2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BA2" w:rsidRPr="00303460" w:rsidRDefault="00B83BA2" w:rsidP="00E55E31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Территориальный отдел №</w:t>
            </w:r>
            <w:r w:rsidR="00851FAD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2 ГАУ «МФЦ РТ» в</w:t>
            </w:r>
            <w:r w:rsidR="00E55E3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Чаа-Хольском кожууне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BA2" w:rsidRPr="0030346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Республика Тыва, Чаа-Хольский кожуун, с. Чаа-Холь, ул. Ленина, д. 8</w:t>
            </w:r>
          </w:p>
          <w:p w:rsidR="00B83BA2" w:rsidRPr="0030346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8-800-200-33-96 (301)</w:t>
            </w:r>
          </w:p>
        </w:tc>
      </w:tr>
      <w:tr w:rsidR="00096C2B" w:rsidRPr="00303460" w:rsidTr="00BC3EC0">
        <w:trPr>
          <w:trHeight w:val="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83BA2" w:rsidRPr="00303460" w:rsidRDefault="00B83BA2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BA2" w:rsidRPr="00303460" w:rsidRDefault="00B83BA2" w:rsidP="00BC3EC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Территориальный отдел №</w:t>
            </w:r>
            <w:r w:rsidR="00851FAD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C3EC0">
              <w:rPr>
                <w:bCs/>
                <w:color w:val="000000"/>
                <w:sz w:val="24"/>
                <w:szCs w:val="24"/>
              </w:rPr>
              <w:t>3</w:t>
            </w:r>
            <w:r w:rsidRPr="00303460">
              <w:rPr>
                <w:bCs/>
                <w:color w:val="000000"/>
                <w:sz w:val="24"/>
                <w:szCs w:val="24"/>
              </w:rPr>
              <w:t xml:space="preserve"> ГАУ «МФЦ РТ» в г. Ак-Довурак</w:t>
            </w:r>
            <w:r w:rsidR="00851FAD" w:rsidRPr="00303460">
              <w:rPr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BA2" w:rsidRPr="0030346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Республика Тыва, г. Ак-Довурак,</w:t>
            </w:r>
            <w:r w:rsidR="00BC3EC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ул. Централ</w:t>
            </w:r>
            <w:r w:rsidRPr="00303460">
              <w:rPr>
                <w:bCs/>
                <w:color w:val="000000"/>
                <w:sz w:val="24"/>
                <w:szCs w:val="24"/>
              </w:rPr>
              <w:t>ь</w:t>
            </w:r>
            <w:r w:rsidRPr="00303460">
              <w:rPr>
                <w:bCs/>
                <w:color w:val="000000"/>
                <w:sz w:val="24"/>
                <w:szCs w:val="24"/>
              </w:rPr>
              <w:t>ная, д. 9</w:t>
            </w:r>
          </w:p>
          <w:p w:rsidR="00B83BA2" w:rsidRPr="0030346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8-800-200-33-96 (302)</w:t>
            </w:r>
          </w:p>
        </w:tc>
      </w:tr>
      <w:tr w:rsidR="00096C2B" w:rsidRPr="00303460" w:rsidTr="00BC3EC0">
        <w:trPr>
          <w:trHeight w:val="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83BA2" w:rsidRPr="00303460" w:rsidRDefault="00B83BA2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BA2" w:rsidRPr="0030346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Территориальный отдел №</w:t>
            </w:r>
            <w:r w:rsidR="00851FAD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4</w:t>
            </w:r>
          </w:p>
          <w:p w:rsidR="00B83BA2" w:rsidRPr="00303460" w:rsidRDefault="00B83BA2" w:rsidP="00BC3EC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ГАУ «МФЦ РТ» в</w:t>
            </w:r>
            <w:r w:rsidR="00BC3EC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Бай-Тайгинском кожууне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EC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 xml:space="preserve">Республика Тыва, Бай-Тайгинский кожуун, </w:t>
            </w:r>
          </w:p>
          <w:p w:rsidR="0053676E" w:rsidRPr="0030346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 xml:space="preserve">с. Тээли, ул. Комсомольская, д. 19      </w:t>
            </w:r>
          </w:p>
          <w:p w:rsidR="00B83BA2" w:rsidRPr="0030346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 xml:space="preserve"> 8-800-200-33-96 (303)</w:t>
            </w:r>
          </w:p>
        </w:tc>
      </w:tr>
      <w:tr w:rsidR="00096C2B" w:rsidRPr="00303460" w:rsidTr="00BC3EC0">
        <w:trPr>
          <w:trHeight w:val="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83BA2" w:rsidRPr="00303460" w:rsidRDefault="00B83BA2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BA2" w:rsidRPr="00303460" w:rsidRDefault="00B83BA2" w:rsidP="00BC3EC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Территориальный отдел №</w:t>
            </w:r>
            <w:r w:rsidR="00851FAD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C3EC0">
              <w:rPr>
                <w:bCs/>
                <w:color w:val="000000"/>
                <w:sz w:val="24"/>
                <w:szCs w:val="24"/>
              </w:rPr>
              <w:t xml:space="preserve">5 </w:t>
            </w:r>
            <w:r w:rsidRPr="00303460">
              <w:rPr>
                <w:bCs/>
                <w:color w:val="000000"/>
                <w:sz w:val="24"/>
                <w:szCs w:val="24"/>
              </w:rPr>
              <w:t>ГАУ «МФЦ РТ» в</w:t>
            </w:r>
            <w:r w:rsidR="00BC3EC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Каа-Хемском кожууне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76E" w:rsidRPr="0030346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Республика Тыва, Каа-Хемский кожуун, с. С</w:t>
            </w:r>
            <w:r w:rsidRPr="00303460">
              <w:rPr>
                <w:bCs/>
                <w:color w:val="000000"/>
                <w:sz w:val="24"/>
                <w:szCs w:val="24"/>
              </w:rPr>
              <w:t>а</w:t>
            </w:r>
            <w:r w:rsidRPr="00303460">
              <w:rPr>
                <w:bCs/>
                <w:color w:val="000000"/>
                <w:sz w:val="24"/>
                <w:szCs w:val="24"/>
              </w:rPr>
              <w:t xml:space="preserve">рыг-Сеп, ул. Енисейская, д. 143     </w:t>
            </w:r>
          </w:p>
          <w:p w:rsidR="00B83BA2" w:rsidRPr="0030346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8-800-200-33-96 (304)</w:t>
            </w:r>
          </w:p>
        </w:tc>
      </w:tr>
      <w:tr w:rsidR="00096C2B" w:rsidRPr="00303460" w:rsidTr="00BC3EC0">
        <w:trPr>
          <w:trHeight w:val="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83BA2" w:rsidRPr="00303460" w:rsidRDefault="00B83BA2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BA2" w:rsidRPr="00303460" w:rsidRDefault="00B83BA2" w:rsidP="00BC3EC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Территориальный отдел №</w:t>
            </w:r>
            <w:r w:rsidR="00851FAD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C3EC0">
              <w:rPr>
                <w:bCs/>
                <w:color w:val="000000"/>
                <w:sz w:val="24"/>
                <w:szCs w:val="24"/>
              </w:rPr>
              <w:t xml:space="preserve">6 </w:t>
            </w:r>
            <w:r w:rsidRPr="00303460">
              <w:rPr>
                <w:bCs/>
                <w:color w:val="000000"/>
                <w:sz w:val="24"/>
                <w:szCs w:val="24"/>
              </w:rPr>
              <w:t>ГАУ «МФЦ РТ» в</w:t>
            </w:r>
            <w:r w:rsidR="00BC3EC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Монгун-Тайгинском кожууне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57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Республика Тыва, Монгун-Тайгинский к</w:t>
            </w:r>
            <w:r w:rsidRPr="00303460">
              <w:rPr>
                <w:bCs/>
                <w:color w:val="000000"/>
                <w:sz w:val="24"/>
                <w:szCs w:val="24"/>
              </w:rPr>
              <w:t>о</w:t>
            </w:r>
            <w:r w:rsidRPr="00303460">
              <w:rPr>
                <w:bCs/>
                <w:color w:val="000000"/>
                <w:sz w:val="24"/>
                <w:szCs w:val="24"/>
              </w:rPr>
              <w:t xml:space="preserve">жуун, </w:t>
            </w:r>
          </w:p>
          <w:p w:rsidR="00B83BA2" w:rsidRPr="0030346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с. Мугур-Аксы, ул. Санаа-Шири, д. 42</w:t>
            </w:r>
          </w:p>
          <w:p w:rsidR="00B83BA2" w:rsidRPr="0030346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8-800-200-33-96 (305)</w:t>
            </w:r>
          </w:p>
        </w:tc>
      </w:tr>
      <w:tr w:rsidR="00096C2B" w:rsidRPr="00303460" w:rsidTr="00BC3EC0">
        <w:trPr>
          <w:trHeight w:val="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83BA2" w:rsidRPr="00303460" w:rsidRDefault="00B83BA2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BA2" w:rsidRPr="0030346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Территориальный отдел №</w:t>
            </w:r>
            <w:r w:rsidR="00851FAD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685570">
              <w:rPr>
                <w:bCs/>
                <w:color w:val="000000"/>
                <w:sz w:val="24"/>
                <w:szCs w:val="24"/>
              </w:rPr>
              <w:t xml:space="preserve">7  ГАУ «МФЦ РТ» в </w:t>
            </w:r>
            <w:r w:rsidRPr="00303460">
              <w:rPr>
                <w:bCs/>
                <w:color w:val="000000"/>
                <w:sz w:val="24"/>
                <w:szCs w:val="24"/>
              </w:rPr>
              <w:t>Овюрском кожу</w:t>
            </w:r>
            <w:r w:rsidRPr="00303460">
              <w:rPr>
                <w:bCs/>
                <w:color w:val="000000"/>
                <w:sz w:val="24"/>
                <w:szCs w:val="24"/>
              </w:rPr>
              <w:t>у</w:t>
            </w:r>
            <w:r w:rsidRPr="00303460">
              <w:rPr>
                <w:bCs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BA2" w:rsidRPr="0030346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Республика Тыва, Овюрский кожуун, с. Ханд</w:t>
            </w:r>
            <w:r w:rsidRPr="00303460">
              <w:rPr>
                <w:bCs/>
                <w:color w:val="000000"/>
                <w:sz w:val="24"/>
                <w:szCs w:val="24"/>
              </w:rPr>
              <w:t>а</w:t>
            </w:r>
            <w:r w:rsidRPr="00303460">
              <w:rPr>
                <w:bCs/>
                <w:color w:val="000000"/>
                <w:sz w:val="24"/>
                <w:szCs w:val="24"/>
              </w:rPr>
              <w:t>гайты, ул. Ленина, д. 2</w:t>
            </w:r>
          </w:p>
          <w:p w:rsidR="00B83BA2" w:rsidRPr="0030346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8-800-200-33-96 (306)</w:t>
            </w:r>
          </w:p>
        </w:tc>
      </w:tr>
      <w:tr w:rsidR="00096C2B" w:rsidRPr="00303460" w:rsidTr="00BC3EC0">
        <w:trPr>
          <w:trHeight w:val="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83BA2" w:rsidRPr="00303460" w:rsidRDefault="00B83BA2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BA2" w:rsidRPr="00303460" w:rsidRDefault="00B83BA2" w:rsidP="0068557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Территориальный отдел №</w:t>
            </w:r>
            <w:r w:rsidR="00851FAD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685570">
              <w:rPr>
                <w:bCs/>
                <w:color w:val="000000"/>
                <w:sz w:val="24"/>
                <w:szCs w:val="24"/>
              </w:rPr>
              <w:t xml:space="preserve">8  </w:t>
            </w:r>
            <w:r w:rsidRPr="00303460">
              <w:rPr>
                <w:bCs/>
                <w:color w:val="000000"/>
                <w:sz w:val="24"/>
                <w:szCs w:val="24"/>
              </w:rPr>
              <w:t>ГАУ «МФЦ РТ» в</w:t>
            </w:r>
            <w:r w:rsidR="0068557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Сут-Хольском кожууне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57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 xml:space="preserve">Республика Тыва, Сут-Хольский кожуун, с. Суг-Аксы, ул. Чогаалчылар, д. 2                 </w:t>
            </w:r>
          </w:p>
          <w:p w:rsidR="00B83BA2" w:rsidRPr="00303460" w:rsidRDefault="00B83BA2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8-800-200-33-96 (307)</w:t>
            </w:r>
          </w:p>
        </w:tc>
      </w:tr>
      <w:tr w:rsidR="00096C2B" w:rsidRPr="00303460" w:rsidTr="00BC3EC0">
        <w:trPr>
          <w:trHeight w:val="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41853" w:rsidRPr="00303460" w:rsidRDefault="00D41853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Территориальный отдел №</w:t>
            </w:r>
            <w:r w:rsidR="00851FAD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9 ГАУ «МФЦ РТ» в Тандинском кожууне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Республика Тыва, Тандинский кожуун, с.</w:t>
            </w:r>
            <w:r w:rsidR="00377A00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Бай-Хаак, ул. Советская, д. 96</w:t>
            </w:r>
          </w:p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8-800-200-33-96 (308)</w:t>
            </w:r>
          </w:p>
        </w:tc>
      </w:tr>
      <w:tr w:rsidR="00096C2B" w:rsidRPr="00303460" w:rsidTr="00BC3EC0">
        <w:trPr>
          <w:trHeight w:val="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41853" w:rsidRPr="00303460" w:rsidRDefault="00D41853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Территориальный отдел №</w:t>
            </w:r>
            <w:r w:rsidR="00851FAD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10 ГАУ «МФЦ РТ»  в Тес-Хемском кожууне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Республика Тыва, Тес-Хемский кожуун, с.</w:t>
            </w:r>
            <w:r w:rsidR="00377A00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Сам</w:t>
            </w:r>
            <w:r w:rsidRPr="00303460">
              <w:rPr>
                <w:bCs/>
                <w:color w:val="000000"/>
                <w:sz w:val="24"/>
                <w:szCs w:val="24"/>
              </w:rPr>
              <w:t>а</w:t>
            </w:r>
            <w:r w:rsidRPr="00303460">
              <w:rPr>
                <w:bCs/>
                <w:color w:val="000000"/>
                <w:sz w:val="24"/>
                <w:szCs w:val="24"/>
              </w:rPr>
              <w:t>галтай, ул. А.Ч. Кунаа, д. 53</w:t>
            </w:r>
          </w:p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8-800-200-33-96 (309)</w:t>
            </w:r>
          </w:p>
        </w:tc>
      </w:tr>
      <w:tr w:rsidR="00096C2B" w:rsidRPr="00303460" w:rsidTr="00BC3EC0">
        <w:trPr>
          <w:trHeight w:val="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41853" w:rsidRPr="00303460" w:rsidRDefault="00D41853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Территориальный отдел №</w:t>
            </w:r>
            <w:r w:rsidR="00851FAD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11 ГАУ «МФЦ РТ» в Тоджинском кожууне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Республика Тыва, Тоджинский кожуун,</w:t>
            </w:r>
            <w:r w:rsidR="0068557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с.</w:t>
            </w:r>
            <w:r w:rsidR="00377A00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Тоора-Хем, ул. Октябрьская, д. 18</w:t>
            </w:r>
          </w:p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8-800-200-33-96 (310)</w:t>
            </w:r>
          </w:p>
        </w:tc>
      </w:tr>
      <w:tr w:rsidR="00096C2B" w:rsidRPr="00303460" w:rsidTr="00BC3EC0">
        <w:trPr>
          <w:trHeight w:val="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41853" w:rsidRPr="00303460" w:rsidRDefault="00D41853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Территориальный отдел №</w:t>
            </w:r>
            <w:r w:rsidR="00851FAD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12 ГАУ «МФЦ РТ» в Кызылском кожууне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Республика Тыва, Кызылский кожуун,</w:t>
            </w:r>
            <w:r w:rsidR="0068557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пгт.</w:t>
            </w:r>
            <w:r w:rsidR="00377A00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Каа-Хем, ул. Пионерская, д. 20</w:t>
            </w:r>
          </w:p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8-800-200-33-96 (311)</w:t>
            </w:r>
          </w:p>
        </w:tc>
      </w:tr>
      <w:tr w:rsidR="00096C2B" w:rsidRPr="00303460" w:rsidTr="00BC3EC0">
        <w:trPr>
          <w:trHeight w:val="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41853" w:rsidRPr="00303460" w:rsidRDefault="00D41853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Территориальный отдел №</w:t>
            </w:r>
            <w:r w:rsidR="00851FAD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13 ГАУ «МФЦ РТ» в Чеди-Хольском кожу</w:t>
            </w:r>
            <w:r w:rsidRPr="00303460">
              <w:rPr>
                <w:bCs/>
                <w:color w:val="000000"/>
                <w:sz w:val="24"/>
                <w:szCs w:val="24"/>
              </w:rPr>
              <w:t>у</w:t>
            </w:r>
            <w:r w:rsidRPr="00303460">
              <w:rPr>
                <w:bCs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57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 xml:space="preserve">Республика Тыва, Чеди-Хольский кожуун, </w:t>
            </w:r>
          </w:p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с.</w:t>
            </w:r>
            <w:r w:rsidR="00377A00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Хову-Аксы, ул. Первомайская, д. 13</w:t>
            </w:r>
          </w:p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8-800-200-33-96 (312)</w:t>
            </w:r>
          </w:p>
        </w:tc>
      </w:tr>
      <w:tr w:rsidR="00096C2B" w:rsidRPr="00303460" w:rsidTr="00BC3EC0">
        <w:trPr>
          <w:trHeight w:val="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41853" w:rsidRPr="00303460" w:rsidRDefault="00D41853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Территориальный отдел №</w:t>
            </w:r>
            <w:r w:rsidR="00851FAD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14 ГАУ «МФЦ РТ» в Эрзинском кожууне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 xml:space="preserve">Республика Тыва, Эрзинский кожуун, с. </w:t>
            </w:r>
            <w:r w:rsidR="00685570">
              <w:rPr>
                <w:bCs/>
                <w:color w:val="000000"/>
                <w:sz w:val="24"/>
                <w:szCs w:val="24"/>
              </w:rPr>
              <w:t>Эрзин, ул. Комсомольская, д. 29</w:t>
            </w:r>
          </w:p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8-800-200-33-96 (313)</w:t>
            </w:r>
          </w:p>
        </w:tc>
      </w:tr>
      <w:tr w:rsidR="00096C2B" w:rsidRPr="00303460" w:rsidTr="00BC3EC0">
        <w:trPr>
          <w:trHeight w:val="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41853" w:rsidRPr="00303460" w:rsidRDefault="00D41853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Территориальный отдел №</w:t>
            </w:r>
            <w:r w:rsidR="00851FAD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15 ГАУ «МФЦ РТ» в Пий-Хемском кожууне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Республика Тыва, Пий-Хемский кожуун, г. Т</w:t>
            </w:r>
            <w:r w:rsidRPr="00303460">
              <w:rPr>
                <w:bCs/>
                <w:color w:val="000000"/>
                <w:sz w:val="24"/>
                <w:szCs w:val="24"/>
              </w:rPr>
              <w:t>у</w:t>
            </w:r>
            <w:r w:rsidRPr="00303460">
              <w:rPr>
                <w:bCs/>
                <w:color w:val="000000"/>
                <w:sz w:val="24"/>
                <w:szCs w:val="24"/>
              </w:rPr>
              <w:t>ран, ул. Щетинкина, д.</w:t>
            </w:r>
            <w:r w:rsidR="0068557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12 а</w:t>
            </w:r>
          </w:p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8-800-200-33-96 (108)</w:t>
            </w:r>
          </w:p>
        </w:tc>
      </w:tr>
      <w:tr w:rsidR="00096C2B" w:rsidRPr="00303460" w:rsidTr="00BC3EC0">
        <w:trPr>
          <w:trHeight w:val="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41853" w:rsidRPr="00303460" w:rsidRDefault="00D41853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Территориальный отдел №</w:t>
            </w:r>
            <w:r w:rsidR="00851FAD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16 ГАУ «МФЦ РТ» в Улуг-Хемском кожу</w:t>
            </w:r>
            <w:r w:rsidRPr="00303460">
              <w:rPr>
                <w:bCs/>
                <w:color w:val="000000"/>
                <w:sz w:val="24"/>
                <w:szCs w:val="24"/>
              </w:rPr>
              <w:t>у</w:t>
            </w:r>
            <w:r w:rsidRPr="00303460">
              <w:rPr>
                <w:bCs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Республика Тыва, Улуг-Хемский кожуун, г. Ш</w:t>
            </w:r>
            <w:r w:rsidRPr="00303460">
              <w:rPr>
                <w:bCs/>
                <w:color w:val="000000"/>
                <w:sz w:val="24"/>
                <w:szCs w:val="24"/>
              </w:rPr>
              <w:t>а</w:t>
            </w:r>
            <w:r w:rsidRPr="00303460">
              <w:rPr>
                <w:bCs/>
                <w:color w:val="000000"/>
                <w:sz w:val="24"/>
                <w:szCs w:val="24"/>
              </w:rPr>
              <w:t>гонар</w:t>
            </w:r>
            <w:r w:rsidR="00685570">
              <w:rPr>
                <w:bCs/>
                <w:color w:val="000000"/>
                <w:sz w:val="24"/>
                <w:szCs w:val="24"/>
              </w:rPr>
              <w:t>,</w:t>
            </w:r>
            <w:r w:rsidRPr="00303460">
              <w:rPr>
                <w:bCs/>
                <w:color w:val="000000"/>
                <w:sz w:val="24"/>
                <w:szCs w:val="24"/>
              </w:rPr>
              <w:t xml:space="preserve"> ул. Октябрьская</w:t>
            </w:r>
            <w:r w:rsidR="00685570">
              <w:rPr>
                <w:bCs/>
                <w:color w:val="000000"/>
                <w:sz w:val="24"/>
                <w:szCs w:val="24"/>
              </w:rPr>
              <w:t>,</w:t>
            </w:r>
            <w:r w:rsidRPr="00303460">
              <w:rPr>
                <w:bCs/>
                <w:color w:val="000000"/>
                <w:sz w:val="24"/>
                <w:szCs w:val="24"/>
              </w:rPr>
              <w:t xml:space="preserve"> д. 1</w:t>
            </w:r>
          </w:p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8-800-200-33-96 (316)</w:t>
            </w:r>
          </w:p>
        </w:tc>
      </w:tr>
      <w:tr w:rsidR="00096C2B" w:rsidRPr="00303460" w:rsidTr="00BC3EC0">
        <w:trPr>
          <w:trHeight w:val="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41853" w:rsidRPr="00303460" w:rsidRDefault="00D41853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Территориальный отдел №</w:t>
            </w:r>
            <w:r w:rsidR="00851FAD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17 Ре</w:t>
            </w:r>
            <w:r w:rsidRPr="00303460">
              <w:rPr>
                <w:bCs/>
                <w:color w:val="000000"/>
                <w:sz w:val="24"/>
                <w:szCs w:val="24"/>
              </w:rPr>
              <w:t>с</w:t>
            </w:r>
            <w:r w:rsidRPr="00303460">
              <w:rPr>
                <w:bCs/>
                <w:color w:val="000000"/>
                <w:sz w:val="24"/>
                <w:szCs w:val="24"/>
              </w:rPr>
              <w:t>публика Тыва, в Дзун-Хемчикском кожууне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B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 xml:space="preserve">Республика Тыва, Дзун-Хемчикский кожуун, </w:t>
            </w:r>
          </w:p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г. Ч</w:t>
            </w:r>
            <w:r w:rsidRPr="00303460">
              <w:rPr>
                <w:bCs/>
                <w:color w:val="000000"/>
                <w:sz w:val="24"/>
                <w:szCs w:val="24"/>
              </w:rPr>
              <w:t>а</w:t>
            </w:r>
            <w:r w:rsidRPr="00303460">
              <w:rPr>
                <w:bCs/>
                <w:color w:val="000000"/>
                <w:sz w:val="24"/>
                <w:szCs w:val="24"/>
              </w:rPr>
              <w:t>дан</w:t>
            </w:r>
            <w:r w:rsidR="009A3EB0">
              <w:rPr>
                <w:bCs/>
                <w:color w:val="000000"/>
                <w:sz w:val="24"/>
                <w:szCs w:val="24"/>
              </w:rPr>
              <w:t>,</w:t>
            </w:r>
            <w:r w:rsidRPr="00303460">
              <w:rPr>
                <w:bCs/>
                <w:color w:val="000000"/>
                <w:sz w:val="24"/>
                <w:szCs w:val="24"/>
              </w:rPr>
              <w:t xml:space="preserve"> ул. Ленина</w:t>
            </w:r>
            <w:r w:rsidR="009A3EB0">
              <w:rPr>
                <w:bCs/>
                <w:color w:val="000000"/>
                <w:sz w:val="24"/>
                <w:szCs w:val="24"/>
              </w:rPr>
              <w:t>,</w:t>
            </w:r>
            <w:r w:rsidRPr="00303460">
              <w:rPr>
                <w:bCs/>
                <w:color w:val="000000"/>
                <w:sz w:val="24"/>
                <w:szCs w:val="24"/>
              </w:rPr>
              <w:t xml:space="preserve"> д. 42</w:t>
            </w:r>
          </w:p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8-800-200-33-96 (315)</w:t>
            </w:r>
          </w:p>
        </w:tc>
      </w:tr>
      <w:tr w:rsidR="00096C2B" w:rsidRPr="00303460" w:rsidTr="00BC3EC0">
        <w:trPr>
          <w:trHeight w:val="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41853" w:rsidRPr="00303460" w:rsidRDefault="00D41853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Удаленные рабочие места №</w:t>
            </w:r>
            <w:r w:rsidR="00851FAD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2 ГАУ «МФЦ РТ» в Кызылском кожууне в с.</w:t>
            </w:r>
            <w:r w:rsidR="00377A00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Сукпак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Республика Тыва, Кызылский кожуун, с.</w:t>
            </w:r>
            <w:r w:rsidR="00377A00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Сукпак, ул. Салчак Тока, д. 9а</w:t>
            </w:r>
          </w:p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8-800-200-33-96 (314)</w:t>
            </w:r>
          </w:p>
        </w:tc>
      </w:tr>
      <w:tr w:rsidR="00096C2B" w:rsidRPr="00303460" w:rsidTr="00BC3EC0">
        <w:trPr>
          <w:trHeight w:val="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41853" w:rsidRPr="00303460" w:rsidRDefault="00D41853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Удаленное рабочее место №</w:t>
            </w:r>
            <w:r w:rsidR="00851FAD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3 ГАУ «МФЦ РТ» в Тандинском кожууне в с.</w:t>
            </w:r>
            <w:r w:rsidR="00377A00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Балгазын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Республика Тыва, Тандинский кожуун, с.</w:t>
            </w:r>
            <w:r w:rsidR="00377A00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Балг</w:t>
            </w:r>
            <w:r w:rsidRPr="00303460">
              <w:rPr>
                <w:bCs/>
                <w:color w:val="000000"/>
                <w:sz w:val="24"/>
                <w:szCs w:val="24"/>
              </w:rPr>
              <w:t>а</w:t>
            </w:r>
            <w:r w:rsidRPr="00303460">
              <w:rPr>
                <w:bCs/>
                <w:color w:val="000000"/>
                <w:sz w:val="24"/>
                <w:szCs w:val="24"/>
              </w:rPr>
              <w:t>зын, ул. Советская, д. 63</w:t>
            </w:r>
          </w:p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96C2B" w:rsidRPr="00303460" w:rsidTr="00BC3EC0">
        <w:trPr>
          <w:trHeight w:val="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41853" w:rsidRPr="00303460" w:rsidRDefault="00D41853" w:rsidP="0030346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Удаленное рабочее место №</w:t>
            </w:r>
            <w:r w:rsidR="00851FAD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5 ГАУ «МФЦ РТ» в Бай-Тайгинском ко</w:t>
            </w:r>
            <w:r w:rsidR="009A3EB0">
              <w:rPr>
                <w:bCs/>
                <w:color w:val="000000"/>
                <w:sz w:val="24"/>
                <w:szCs w:val="24"/>
              </w:rPr>
              <w:t>-</w:t>
            </w:r>
            <w:r w:rsidRPr="00303460">
              <w:rPr>
                <w:bCs/>
                <w:color w:val="000000"/>
                <w:sz w:val="24"/>
                <w:szCs w:val="24"/>
              </w:rPr>
              <w:t>ж</w:t>
            </w:r>
            <w:r w:rsidRPr="00303460">
              <w:rPr>
                <w:bCs/>
                <w:color w:val="000000"/>
                <w:sz w:val="24"/>
                <w:szCs w:val="24"/>
              </w:rPr>
              <w:t>у</w:t>
            </w:r>
            <w:r w:rsidRPr="00303460">
              <w:rPr>
                <w:bCs/>
                <w:color w:val="000000"/>
                <w:sz w:val="24"/>
                <w:szCs w:val="24"/>
              </w:rPr>
              <w:t>уне в с.</w:t>
            </w:r>
            <w:r w:rsidR="00377A00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Кара-Хол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303460">
              <w:rPr>
                <w:bCs/>
                <w:color w:val="000000"/>
                <w:sz w:val="24"/>
                <w:szCs w:val="24"/>
              </w:rPr>
              <w:t>Республика Тыва, Бай-Тайгинский кожуун, с.</w:t>
            </w:r>
            <w:r w:rsidR="00377A00" w:rsidRPr="003034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3460">
              <w:rPr>
                <w:bCs/>
                <w:color w:val="000000"/>
                <w:sz w:val="24"/>
                <w:szCs w:val="24"/>
              </w:rPr>
              <w:t>К</w:t>
            </w:r>
            <w:r w:rsidRPr="00303460">
              <w:rPr>
                <w:bCs/>
                <w:color w:val="000000"/>
                <w:sz w:val="24"/>
                <w:szCs w:val="24"/>
              </w:rPr>
              <w:t>а</w:t>
            </w:r>
            <w:r w:rsidRPr="00303460">
              <w:rPr>
                <w:bCs/>
                <w:color w:val="000000"/>
                <w:sz w:val="24"/>
                <w:szCs w:val="24"/>
              </w:rPr>
              <w:t>ра-Хол, ул. Адыгбай</w:t>
            </w:r>
            <w:r w:rsidR="009A3EB0">
              <w:rPr>
                <w:bCs/>
                <w:color w:val="000000"/>
                <w:sz w:val="24"/>
                <w:szCs w:val="24"/>
              </w:rPr>
              <w:t>,</w:t>
            </w:r>
            <w:r w:rsidRPr="00303460">
              <w:rPr>
                <w:bCs/>
                <w:color w:val="000000"/>
                <w:sz w:val="24"/>
                <w:szCs w:val="24"/>
              </w:rPr>
              <w:t xml:space="preserve"> д. 17</w:t>
            </w:r>
          </w:p>
          <w:p w:rsidR="00D41853" w:rsidRPr="00303460" w:rsidRDefault="00D41853" w:rsidP="00303460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953405" w:rsidRPr="00303460" w:rsidRDefault="00953405" w:rsidP="00DD03B9">
      <w:pPr>
        <w:suppressAutoHyphens w:val="0"/>
        <w:rPr>
          <w:bCs/>
          <w:color w:val="000000"/>
          <w:sz w:val="28"/>
          <w:szCs w:val="28"/>
        </w:rPr>
        <w:sectPr w:rsidR="00953405" w:rsidRPr="00303460" w:rsidSect="00303460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680" w:footer="680" w:gutter="0"/>
          <w:pgNumType w:start="1"/>
          <w:cols w:space="720"/>
          <w:formProt w:val="0"/>
          <w:titlePg/>
          <w:docGrid w:linePitch="360"/>
        </w:sectPr>
      </w:pPr>
    </w:p>
    <w:p w:rsidR="009A3EB0" w:rsidRDefault="009A3EB0" w:rsidP="009A3EB0">
      <w:pPr>
        <w:ind w:left="4536"/>
        <w:jc w:val="center"/>
        <w:rPr>
          <w:sz w:val="28"/>
          <w:szCs w:val="28"/>
        </w:rPr>
      </w:pPr>
      <w:r w:rsidRPr="0030346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303460">
        <w:rPr>
          <w:sz w:val="28"/>
          <w:szCs w:val="28"/>
        </w:rPr>
        <w:t xml:space="preserve"> </w:t>
      </w:r>
    </w:p>
    <w:p w:rsidR="009A3EB0" w:rsidRDefault="009A3EB0" w:rsidP="009A3EB0">
      <w:pPr>
        <w:ind w:left="4536"/>
        <w:jc w:val="center"/>
        <w:rPr>
          <w:sz w:val="28"/>
          <w:szCs w:val="28"/>
        </w:rPr>
      </w:pPr>
      <w:r w:rsidRPr="00303460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</w:t>
      </w:r>
      <w:r w:rsidRPr="00303460">
        <w:rPr>
          <w:sz w:val="28"/>
          <w:szCs w:val="28"/>
        </w:rPr>
        <w:t>о взаимодействии между Призывной комиссией</w:t>
      </w:r>
      <w:r>
        <w:rPr>
          <w:sz w:val="28"/>
          <w:szCs w:val="28"/>
        </w:rPr>
        <w:t xml:space="preserve"> </w:t>
      </w:r>
      <w:r w:rsidRPr="00303460">
        <w:rPr>
          <w:sz w:val="28"/>
          <w:szCs w:val="28"/>
        </w:rPr>
        <w:t xml:space="preserve">Республики Тыва </w:t>
      </w:r>
    </w:p>
    <w:p w:rsidR="009A3EB0" w:rsidRPr="00303460" w:rsidRDefault="009A3EB0" w:rsidP="009A3EB0">
      <w:pPr>
        <w:ind w:left="4536"/>
        <w:jc w:val="center"/>
        <w:rPr>
          <w:sz w:val="28"/>
          <w:szCs w:val="28"/>
        </w:rPr>
      </w:pPr>
      <w:r w:rsidRPr="00303460">
        <w:rPr>
          <w:sz w:val="28"/>
          <w:szCs w:val="28"/>
        </w:rPr>
        <w:t>и государственным автономным</w:t>
      </w:r>
      <w:r>
        <w:rPr>
          <w:sz w:val="28"/>
          <w:szCs w:val="28"/>
        </w:rPr>
        <w:t xml:space="preserve"> </w:t>
      </w:r>
      <w:r w:rsidRPr="00303460">
        <w:rPr>
          <w:sz w:val="28"/>
          <w:szCs w:val="28"/>
        </w:rPr>
        <w:t>учреждением «Многофункциональный центр</w:t>
      </w:r>
      <w:r>
        <w:rPr>
          <w:sz w:val="28"/>
          <w:szCs w:val="28"/>
        </w:rPr>
        <w:t xml:space="preserve"> </w:t>
      </w:r>
      <w:r w:rsidRPr="00303460">
        <w:rPr>
          <w:sz w:val="28"/>
          <w:szCs w:val="28"/>
        </w:rPr>
        <w:t>предоставления государственных и муниципальных</w:t>
      </w:r>
      <w:r>
        <w:rPr>
          <w:sz w:val="28"/>
          <w:szCs w:val="28"/>
        </w:rPr>
        <w:t xml:space="preserve"> </w:t>
      </w:r>
      <w:r w:rsidRPr="00303460">
        <w:rPr>
          <w:sz w:val="28"/>
          <w:szCs w:val="28"/>
        </w:rPr>
        <w:t>услуг на территории Республики Тыва» при приеме</w:t>
      </w:r>
      <w:r>
        <w:rPr>
          <w:sz w:val="28"/>
          <w:szCs w:val="28"/>
        </w:rPr>
        <w:t xml:space="preserve"> </w:t>
      </w:r>
      <w:r w:rsidRPr="00303460">
        <w:rPr>
          <w:sz w:val="28"/>
          <w:szCs w:val="28"/>
        </w:rPr>
        <w:t>и направлении жалоб граждан в Призывную</w:t>
      </w:r>
    </w:p>
    <w:p w:rsidR="009A3EB0" w:rsidRPr="00303460" w:rsidRDefault="009A3EB0" w:rsidP="009A3EB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комиссию </w:t>
      </w:r>
      <w:r w:rsidRPr="00303460">
        <w:rPr>
          <w:color w:val="000000"/>
          <w:sz w:val="28"/>
          <w:szCs w:val="28"/>
        </w:rPr>
        <w:t>Республики Тыва</w:t>
      </w:r>
      <w:r w:rsidRPr="00303460">
        <w:rPr>
          <w:sz w:val="28"/>
          <w:szCs w:val="28"/>
        </w:rPr>
        <w:t xml:space="preserve"> и выдаче решений, принятых Призывной</w:t>
      </w:r>
      <w:r>
        <w:rPr>
          <w:sz w:val="28"/>
          <w:szCs w:val="28"/>
        </w:rPr>
        <w:t xml:space="preserve"> </w:t>
      </w:r>
      <w:r w:rsidRPr="00303460">
        <w:rPr>
          <w:sz w:val="28"/>
          <w:szCs w:val="28"/>
        </w:rPr>
        <w:t xml:space="preserve">комиссией </w:t>
      </w:r>
      <w:r w:rsidRPr="00303460">
        <w:rPr>
          <w:color w:val="000000"/>
          <w:sz w:val="28"/>
          <w:szCs w:val="28"/>
        </w:rPr>
        <w:t>Республики Тыва</w:t>
      </w:r>
      <w:r w:rsidRPr="00303460">
        <w:rPr>
          <w:sz w:val="28"/>
          <w:szCs w:val="28"/>
        </w:rPr>
        <w:t xml:space="preserve"> по итогам рассмотрения жалобы</w:t>
      </w:r>
    </w:p>
    <w:p w:rsidR="00D41853" w:rsidRPr="00674A81" w:rsidRDefault="00D41853" w:rsidP="00674A81">
      <w:pPr>
        <w:jc w:val="center"/>
        <w:rPr>
          <w:sz w:val="28"/>
          <w:szCs w:val="28"/>
        </w:rPr>
      </w:pPr>
    </w:p>
    <w:p w:rsidR="00674A81" w:rsidRPr="00674A81" w:rsidRDefault="00674A81" w:rsidP="00674A81">
      <w:pPr>
        <w:jc w:val="center"/>
        <w:rPr>
          <w:sz w:val="28"/>
          <w:szCs w:val="28"/>
        </w:rPr>
      </w:pPr>
    </w:p>
    <w:p w:rsidR="00674A81" w:rsidRPr="00674A81" w:rsidRDefault="00674A81" w:rsidP="00674A81">
      <w:pPr>
        <w:jc w:val="center"/>
        <w:rPr>
          <w:sz w:val="28"/>
          <w:szCs w:val="28"/>
        </w:rPr>
      </w:pPr>
    </w:p>
    <w:p w:rsidR="00766A44" w:rsidRPr="00674A81" w:rsidRDefault="00674A81" w:rsidP="00674A81">
      <w:pPr>
        <w:jc w:val="center"/>
        <w:rPr>
          <w:b/>
          <w:sz w:val="28"/>
          <w:szCs w:val="28"/>
        </w:rPr>
      </w:pPr>
      <w:r w:rsidRPr="00674A8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674A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74A8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674A8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674A81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674A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74A81">
        <w:rPr>
          <w:b/>
          <w:sz w:val="28"/>
          <w:szCs w:val="28"/>
        </w:rPr>
        <w:t>К</w:t>
      </w:r>
    </w:p>
    <w:p w:rsidR="00674A81" w:rsidRDefault="00D41853" w:rsidP="00674A81">
      <w:pPr>
        <w:jc w:val="center"/>
        <w:rPr>
          <w:sz w:val="28"/>
          <w:szCs w:val="28"/>
        </w:rPr>
      </w:pPr>
      <w:r w:rsidRPr="00674A81">
        <w:rPr>
          <w:sz w:val="28"/>
          <w:szCs w:val="28"/>
        </w:rPr>
        <w:t xml:space="preserve">взаимодействия между </w:t>
      </w:r>
      <w:r w:rsidR="00377A00" w:rsidRPr="00674A81">
        <w:rPr>
          <w:sz w:val="28"/>
          <w:szCs w:val="28"/>
        </w:rPr>
        <w:t>Призывной комиссией</w:t>
      </w:r>
    </w:p>
    <w:p w:rsidR="00674A81" w:rsidRDefault="00377A00" w:rsidP="00674A81">
      <w:pPr>
        <w:jc w:val="center"/>
        <w:rPr>
          <w:sz w:val="28"/>
          <w:szCs w:val="28"/>
        </w:rPr>
      </w:pPr>
      <w:r w:rsidRPr="00674A81">
        <w:rPr>
          <w:sz w:val="28"/>
          <w:szCs w:val="28"/>
        </w:rPr>
        <w:t xml:space="preserve"> Республики Тыва </w:t>
      </w:r>
      <w:r w:rsidR="00D41853" w:rsidRPr="00674A81">
        <w:rPr>
          <w:sz w:val="28"/>
          <w:szCs w:val="28"/>
        </w:rPr>
        <w:t xml:space="preserve">и </w:t>
      </w:r>
      <w:r w:rsidR="00674A81">
        <w:rPr>
          <w:sz w:val="28"/>
          <w:szCs w:val="28"/>
        </w:rPr>
        <w:t>г</w:t>
      </w:r>
      <w:r w:rsidRPr="00674A81">
        <w:rPr>
          <w:sz w:val="28"/>
          <w:szCs w:val="28"/>
        </w:rPr>
        <w:t>осударственным автономным</w:t>
      </w:r>
    </w:p>
    <w:p w:rsidR="00674A81" w:rsidRDefault="00377A00" w:rsidP="00674A81">
      <w:pPr>
        <w:jc w:val="center"/>
        <w:rPr>
          <w:sz w:val="28"/>
          <w:szCs w:val="28"/>
        </w:rPr>
      </w:pPr>
      <w:r w:rsidRPr="00674A81">
        <w:rPr>
          <w:sz w:val="28"/>
          <w:szCs w:val="28"/>
        </w:rPr>
        <w:t xml:space="preserve"> учреждением «Многофункциональный центр </w:t>
      </w:r>
    </w:p>
    <w:p w:rsidR="00674A81" w:rsidRDefault="00377A00" w:rsidP="00674A81">
      <w:pPr>
        <w:jc w:val="center"/>
        <w:rPr>
          <w:sz w:val="28"/>
          <w:szCs w:val="28"/>
        </w:rPr>
      </w:pPr>
      <w:r w:rsidRPr="00674A81">
        <w:rPr>
          <w:sz w:val="28"/>
          <w:szCs w:val="28"/>
        </w:rPr>
        <w:t xml:space="preserve">предоставления государственных и муниципальных </w:t>
      </w:r>
    </w:p>
    <w:p w:rsidR="00674A81" w:rsidRDefault="00377A00" w:rsidP="00674A81">
      <w:pPr>
        <w:jc w:val="center"/>
        <w:rPr>
          <w:sz w:val="28"/>
          <w:szCs w:val="28"/>
        </w:rPr>
      </w:pPr>
      <w:r w:rsidRPr="00674A81">
        <w:rPr>
          <w:sz w:val="28"/>
          <w:szCs w:val="28"/>
        </w:rPr>
        <w:t xml:space="preserve">услуг на территории Республики Тыва» </w:t>
      </w:r>
      <w:r w:rsidR="00D41853" w:rsidRPr="00674A81">
        <w:rPr>
          <w:sz w:val="28"/>
          <w:szCs w:val="28"/>
        </w:rPr>
        <w:t>при приеме</w:t>
      </w:r>
    </w:p>
    <w:p w:rsidR="00674A81" w:rsidRDefault="00D41853" w:rsidP="00674A81">
      <w:pPr>
        <w:jc w:val="center"/>
        <w:rPr>
          <w:sz w:val="28"/>
          <w:szCs w:val="28"/>
        </w:rPr>
      </w:pPr>
      <w:r w:rsidRPr="00674A81">
        <w:rPr>
          <w:sz w:val="28"/>
          <w:szCs w:val="28"/>
        </w:rPr>
        <w:t xml:space="preserve"> и направлении жалоб граждан, подавших жалобу, </w:t>
      </w:r>
    </w:p>
    <w:p w:rsidR="00674A81" w:rsidRDefault="00D41853" w:rsidP="00674A81">
      <w:pPr>
        <w:jc w:val="center"/>
        <w:rPr>
          <w:sz w:val="28"/>
          <w:szCs w:val="28"/>
        </w:rPr>
      </w:pPr>
      <w:r w:rsidRPr="00674A81">
        <w:rPr>
          <w:sz w:val="28"/>
          <w:szCs w:val="28"/>
        </w:rPr>
        <w:t>в Призывную комиссию</w:t>
      </w:r>
      <w:r w:rsidR="008E0474" w:rsidRPr="00674A81">
        <w:rPr>
          <w:sz w:val="28"/>
          <w:szCs w:val="28"/>
        </w:rPr>
        <w:t xml:space="preserve"> Республики Тыва</w:t>
      </w:r>
      <w:r w:rsidRPr="00674A81">
        <w:rPr>
          <w:sz w:val="28"/>
          <w:szCs w:val="28"/>
        </w:rPr>
        <w:t>, и выдача</w:t>
      </w:r>
    </w:p>
    <w:p w:rsidR="00674A81" w:rsidRDefault="00D41853" w:rsidP="00674A81">
      <w:pPr>
        <w:jc w:val="center"/>
        <w:rPr>
          <w:sz w:val="28"/>
          <w:szCs w:val="28"/>
        </w:rPr>
      </w:pPr>
      <w:r w:rsidRPr="00674A81">
        <w:rPr>
          <w:sz w:val="28"/>
          <w:szCs w:val="28"/>
        </w:rPr>
        <w:t xml:space="preserve"> решений, принятых Призывной комиссией</w:t>
      </w:r>
      <w:r w:rsidR="008E0474" w:rsidRPr="00674A81">
        <w:rPr>
          <w:sz w:val="28"/>
          <w:szCs w:val="28"/>
        </w:rPr>
        <w:t xml:space="preserve"> </w:t>
      </w:r>
    </w:p>
    <w:p w:rsidR="00674A81" w:rsidRDefault="008E0474" w:rsidP="00674A81">
      <w:pPr>
        <w:jc w:val="center"/>
        <w:rPr>
          <w:sz w:val="28"/>
          <w:szCs w:val="28"/>
        </w:rPr>
      </w:pPr>
      <w:r w:rsidRPr="00674A81">
        <w:rPr>
          <w:sz w:val="28"/>
          <w:szCs w:val="28"/>
        </w:rPr>
        <w:t>Республики Тыва</w:t>
      </w:r>
      <w:r w:rsidR="00D41853" w:rsidRPr="00674A81">
        <w:rPr>
          <w:sz w:val="28"/>
          <w:szCs w:val="28"/>
        </w:rPr>
        <w:t xml:space="preserve"> по итогам рассмотрения </w:t>
      </w:r>
    </w:p>
    <w:p w:rsidR="00674A81" w:rsidRDefault="00D41853" w:rsidP="00674A81">
      <w:pPr>
        <w:jc w:val="center"/>
        <w:rPr>
          <w:sz w:val="28"/>
          <w:szCs w:val="28"/>
        </w:rPr>
      </w:pPr>
      <w:r w:rsidRPr="00674A81">
        <w:rPr>
          <w:sz w:val="28"/>
          <w:szCs w:val="28"/>
        </w:rPr>
        <w:t xml:space="preserve">жалобы, в соответствии с Федеральным законом </w:t>
      </w:r>
    </w:p>
    <w:p w:rsidR="00674A81" w:rsidRDefault="00D41853" w:rsidP="00674A81">
      <w:pPr>
        <w:jc w:val="center"/>
        <w:rPr>
          <w:sz w:val="28"/>
          <w:szCs w:val="28"/>
        </w:rPr>
      </w:pPr>
      <w:r w:rsidRPr="00674A81">
        <w:rPr>
          <w:sz w:val="28"/>
          <w:szCs w:val="28"/>
        </w:rPr>
        <w:t xml:space="preserve">от 28 марта 1998 г. № 53-ФЗ «О воинской </w:t>
      </w:r>
    </w:p>
    <w:p w:rsidR="00D41853" w:rsidRPr="00674A81" w:rsidRDefault="00D41853" w:rsidP="00674A81">
      <w:pPr>
        <w:jc w:val="center"/>
        <w:rPr>
          <w:sz w:val="28"/>
          <w:szCs w:val="28"/>
        </w:rPr>
      </w:pPr>
      <w:r w:rsidRPr="00674A81">
        <w:rPr>
          <w:sz w:val="28"/>
          <w:szCs w:val="28"/>
        </w:rPr>
        <w:t>обязанности и военной службе»</w:t>
      </w:r>
    </w:p>
    <w:p w:rsidR="00D41853" w:rsidRPr="00674A81" w:rsidRDefault="00D41853" w:rsidP="00674A81">
      <w:pPr>
        <w:jc w:val="center"/>
        <w:rPr>
          <w:sz w:val="28"/>
          <w:szCs w:val="28"/>
        </w:rPr>
      </w:pPr>
    </w:p>
    <w:p w:rsidR="00D41853" w:rsidRDefault="00D41853" w:rsidP="00674A81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 xml:space="preserve">Настоящий Порядок определяет взаимодействие между </w:t>
      </w:r>
      <w:r w:rsidR="00377A00" w:rsidRPr="00674A81">
        <w:rPr>
          <w:color w:val="000000"/>
          <w:sz w:val="28"/>
          <w:szCs w:val="28"/>
        </w:rPr>
        <w:t>Призывной к</w:t>
      </w:r>
      <w:r w:rsidR="00377A00" w:rsidRPr="00674A81">
        <w:rPr>
          <w:color w:val="000000"/>
          <w:sz w:val="28"/>
          <w:szCs w:val="28"/>
        </w:rPr>
        <w:t>о</w:t>
      </w:r>
      <w:r w:rsidR="00377A00" w:rsidRPr="00674A81">
        <w:rPr>
          <w:color w:val="000000"/>
          <w:sz w:val="28"/>
          <w:szCs w:val="28"/>
        </w:rPr>
        <w:t>миссией</w:t>
      </w:r>
      <w:r w:rsidR="008E0474" w:rsidRPr="00674A81">
        <w:rPr>
          <w:color w:val="000000"/>
          <w:sz w:val="28"/>
          <w:szCs w:val="28"/>
        </w:rPr>
        <w:t xml:space="preserve"> Республики Тыва</w:t>
      </w:r>
      <w:r w:rsidR="00377A00" w:rsidRPr="00674A81">
        <w:rPr>
          <w:bCs/>
          <w:color w:val="000000"/>
          <w:sz w:val="28"/>
          <w:szCs w:val="28"/>
        </w:rPr>
        <w:t xml:space="preserve"> </w:t>
      </w:r>
      <w:r w:rsidR="008E0474" w:rsidRPr="00674A81">
        <w:rPr>
          <w:bCs/>
          <w:color w:val="000000"/>
          <w:sz w:val="28"/>
          <w:szCs w:val="28"/>
        </w:rPr>
        <w:t xml:space="preserve">(далее – Призывная комиссия) </w:t>
      </w:r>
      <w:r w:rsidR="00377A00" w:rsidRPr="00674A81">
        <w:rPr>
          <w:bCs/>
          <w:color w:val="000000"/>
          <w:sz w:val="28"/>
          <w:szCs w:val="28"/>
        </w:rPr>
        <w:t xml:space="preserve">и </w:t>
      </w:r>
      <w:r w:rsidR="00EE4ADF">
        <w:rPr>
          <w:bCs/>
          <w:color w:val="000000"/>
          <w:sz w:val="28"/>
          <w:szCs w:val="28"/>
        </w:rPr>
        <w:t>г</w:t>
      </w:r>
      <w:r w:rsidR="008E0474" w:rsidRPr="00674A81">
        <w:rPr>
          <w:bCs/>
          <w:color w:val="000000"/>
          <w:sz w:val="28"/>
          <w:szCs w:val="28"/>
        </w:rPr>
        <w:t>осударственным автономным учреждением «Многофункциональный центр предоставления го</w:t>
      </w:r>
      <w:r w:rsidR="008E0474" w:rsidRPr="00674A81">
        <w:rPr>
          <w:bCs/>
          <w:color w:val="000000"/>
          <w:sz w:val="28"/>
          <w:szCs w:val="28"/>
        </w:rPr>
        <w:t>с</w:t>
      </w:r>
      <w:r w:rsidR="008E0474" w:rsidRPr="00674A81">
        <w:rPr>
          <w:bCs/>
          <w:color w:val="000000"/>
          <w:sz w:val="28"/>
          <w:szCs w:val="28"/>
        </w:rPr>
        <w:t>ударственных и муниципальных услуг на территории Республики Тыва» и его структурных подразделений (далее – ГАУ «МФЦ РТ»)</w:t>
      </w:r>
      <w:r w:rsidR="008E0474" w:rsidRPr="00674A81">
        <w:rPr>
          <w:color w:val="000000"/>
          <w:sz w:val="28"/>
          <w:szCs w:val="28"/>
        </w:rPr>
        <w:t>, указанных</w:t>
      </w:r>
      <w:r w:rsidRPr="00674A81">
        <w:rPr>
          <w:color w:val="000000"/>
          <w:sz w:val="28"/>
          <w:szCs w:val="28"/>
        </w:rPr>
        <w:t xml:space="preserve"> в </w:t>
      </w:r>
      <w:r w:rsidR="00EE4ADF">
        <w:rPr>
          <w:color w:val="000000"/>
          <w:sz w:val="28"/>
          <w:szCs w:val="28"/>
        </w:rPr>
        <w:t>п</w:t>
      </w:r>
      <w:r w:rsidRPr="00674A81">
        <w:rPr>
          <w:color w:val="000000"/>
          <w:sz w:val="28"/>
          <w:szCs w:val="28"/>
        </w:rPr>
        <w:t>рилож</w:t>
      </w:r>
      <w:r w:rsidRPr="00674A81">
        <w:rPr>
          <w:color w:val="000000"/>
          <w:sz w:val="28"/>
          <w:szCs w:val="28"/>
        </w:rPr>
        <w:t>е</w:t>
      </w:r>
      <w:r w:rsidRPr="00674A81">
        <w:rPr>
          <w:color w:val="000000"/>
          <w:sz w:val="28"/>
          <w:szCs w:val="28"/>
        </w:rPr>
        <w:t xml:space="preserve">нии </w:t>
      </w:r>
      <w:r w:rsidR="00377A00" w:rsidRPr="00674A81">
        <w:rPr>
          <w:color w:val="000000"/>
          <w:sz w:val="28"/>
          <w:szCs w:val="28"/>
        </w:rPr>
        <w:t xml:space="preserve">№ </w:t>
      </w:r>
      <w:r w:rsidRPr="00674A81">
        <w:rPr>
          <w:color w:val="000000"/>
          <w:sz w:val="28"/>
          <w:szCs w:val="28"/>
        </w:rPr>
        <w:t>1 к на</w:t>
      </w:r>
      <w:r w:rsidR="00377A00" w:rsidRPr="00674A81">
        <w:rPr>
          <w:color w:val="000000"/>
          <w:sz w:val="28"/>
          <w:szCs w:val="28"/>
        </w:rPr>
        <w:t>стоящему Соглашению,</w:t>
      </w:r>
      <w:r w:rsidRPr="00674A81">
        <w:rPr>
          <w:bCs/>
          <w:color w:val="000000"/>
          <w:sz w:val="28"/>
          <w:szCs w:val="28"/>
        </w:rPr>
        <w:t xml:space="preserve"> при </w:t>
      </w:r>
      <w:r w:rsidRPr="00674A81">
        <w:rPr>
          <w:color w:val="000000"/>
          <w:sz w:val="28"/>
          <w:szCs w:val="28"/>
        </w:rPr>
        <w:t xml:space="preserve">приеме </w:t>
      </w:r>
      <w:r w:rsidR="00377A00" w:rsidRPr="00674A81">
        <w:rPr>
          <w:bCs/>
          <w:color w:val="000000"/>
          <w:sz w:val="28"/>
          <w:szCs w:val="28"/>
        </w:rPr>
        <w:t>и направлении</w:t>
      </w:r>
      <w:r w:rsidRPr="00674A81">
        <w:rPr>
          <w:bCs/>
          <w:color w:val="000000"/>
          <w:sz w:val="28"/>
          <w:szCs w:val="28"/>
        </w:rPr>
        <w:t xml:space="preserve"> жалоб от гра</w:t>
      </w:r>
      <w:r w:rsidRPr="00674A81">
        <w:rPr>
          <w:bCs/>
          <w:color w:val="000000"/>
          <w:sz w:val="28"/>
          <w:szCs w:val="28"/>
        </w:rPr>
        <w:t>ж</w:t>
      </w:r>
      <w:r w:rsidRPr="00674A81">
        <w:rPr>
          <w:bCs/>
          <w:color w:val="000000"/>
          <w:sz w:val="28"/>
          <w:szCs w:val="28"/>
        </w:rPr>
        <w:t xml:space="preserve">дан (представителей граждан, указанных в пункте 1 статьи 35.2 Федерального закона </w:t>
      </w:r>
      <w:r w:rsidR="00377A00" w:rsidRPr="00674A81">
        <w:rPr>
          <w:bCs/>
          <w:color w:val="000000"/>
          <w:sz w:val="28"/>
          <w:szCs w:val="28"/>
        </w:rPr>
        <w:t>от 28 марта 1998 г</w:t>
      </w:r>
      <w:r w:rsidR="009B18B8" w:rsidRPr="00674A81">
        <w:rPr>
          <w:bCs/>
          <w:color w:val="000000"/>
          <w:sz w:val="28"/>
          <w:szCs w:val="28"/>
        </w:rPr>
        <w:t xml:space="preserve">. </w:t>
      </w:r>
      <w:r w:rsidRPr="00674A81">
        <w:rPr>
          <w:bCs/>
          <w:color w:val="000000"/>
          <w:sz w:val="28"/>
          <w:szCs w:val="28"/>
        </w:rPr>
        <w:t xml:space="preserve">№ 53-ФЗ </w:t>
      </w:r>
      <w:r w:rsidRPr="00674A81">
        <w:rPr>
          <w:color w:val="000000"/>
          <w:sz w:val="28"/>
          <w:szCs w:val="28"/>
        </w:rPr>
        <w:t>«О воинской обязанности и военной слу</w:t>
      </w:r>
      <w:r w:rsidRPr="00674A81">
        <w:rPr>
          <w:color w:val="000000"/>
          <w:sz w:val="28"/>
          <w:szCs w:val="28"/>
        </w:rPr>
        <w:t>ж</w:t>
      </w:r>
      <w:r w:rsidRPr="00674A81">
        <w:rPr>
          <w:color w:val="000000"/>
          <w:sz w:val="28"/>
          <w:szCs w:val="28"/>
        </w:rPr>
        <w:t>бе» (дал</w:t>
      </w:r>
      <w:r w:rsidR="00377A00" w:rsidRPr="00674A81">
        <w:rPr>
          <w:color w:val="000000"/>
          <w:sz w:val="28"/>
          <w:szCs w:val="28"/>
        </w:rPr>
        <w:t>ее – Федеральный закон № 53-ФЗ)</w:t>
      </w:r>
      <w:r w:rsidR="009B18B8" w:rsidRPr="00674A81">
        <w:rPr>
          <w:bCs/>
          <w:color w:val="000000"/>
          <w:sz w:val="28"/>
          <w:szCs w:val="28"/>
        </w:rPr>
        <w:t>,</w:t>
      </w:r>
      <w:r w:rsidRPr="00674A81">
        <w:rPr>
          <w:bCs/>
          <w:color w:val="000000"/>
          <w:sz w:val="28"/>
          <w:szCs w:val="28"/>
        </w:rPr>
        <w:t xml:space="preserve"> в соответствии с</w:t>
      </w:r>
      <w:r w:rsidR="002631CC" w:rsidRPr="00674A81">
        <w:rPr>
          <w:bCs/>
          <w:color w:val="000000"/>
          <w:sz w:val="28"/>
          <w:szCs w:val="28"/>
        </w:rPr>
        <w:t xml:space="preserve"> </w:t>
      </w:r>
      <w:r w:rsidR="00EE4ADF">
        <w:rPr>
          <w:bCs/>
          <w:color w:val="000000"/>
          <w:sz w:val="28"/>
          <w:szCs w:val="28"/>
        </w:rPr>
        <w:t>п</w:t>
      </w:r>
      <w:r w:rsidRPr="00674A81">
        <w:rPr>
          <w:bCs/>
          <w:color w:val="000000"/>
          <w:sz w:val="28"/>
          <w:szCs w:val="28"/>
        </w:rPr>
        <w:t>риложени</w:t>
      </w:r>
      <w:r w:rsidR="00377A00" w:rsidRPr="00674A81">
        <w:rPr>
          <w:bCs/>
          <w:color w:val="000000"/>
          <w:sz w:val="28"/>
          <w:szCs w:val="28"/>
        </w:rPr>
        <w:t xml:space="preserve">ем № 3 к настоящему Соглашению </w:t>
      </w:r>
      <w:r w:rsidRPr="00674A81">
        <w:rPr>
          <w:bCs/>
          <w:color w:val="000000"/>
          <w:sz w:val="28"/>
          <w:szCs w:val="28"/>
        </w:rPr>
        <w:t>(далее – гражданин, подавший жалобу) в Призы</w:t>
      </w:r>
      <w:r w:rsidRPr="00674A81">
        <w:rPr>
          <w:bCs/>
          <w:color w:val="000000"/>
          <w:sz w:val="28"/>
          <w:szCs w:val="28"/>
        </w:rPr>
        <w:t>в</w:t>
      </w:r>
      <w:r w:rsidRPr="00674A81">
        <w:rPr>
          <w:bCs/>
          <w:color w:val="000000"/>
          <w:sz w:val="28"/>
          <w:szCs w:val="28"/>
        </w:rPr>
        <w:t>ную комиссию, и выдаче решений, принятых Призы</w:t>
      </w:r>
      <w:r w:rsidRPr="00674A81">
        <w:rPr>
          <w:bCs/>
          <w:color w:val="000000"/>
          <w:sz w:val="28"/>
          <w:szCs w:val="28"/>
        </w:rPr>
        <w:t>в</w:t>
      </w:r>
      <w:r w:rsidRPr="00674A81">
        <w:rPr>
          <w:bCs/>
          <w:color w:val="000000"/>
          <w:sz w:val="28"/>
          <w:szCs w:val="28"/>
        </w:rPr>
        <w:t>ной комиссией по итогам рассмотрения жалоб</w:t>
      </w:r>
      <w:r w:rsidR="009B18B8" w:rsidRPr="00674A81">
        <w:rPr>
          <w:bCs/>
          <w:color w:val="000000"/>
          <w:sz w:val="28"/>
          <w:szCs w:val="28"/>
        </w:rPr>
        <w:t>ы, в соответствии с разделом V</w:t>
      </w:r>
      <w:r w:rsidR="002631CC" w:rsidRPr="00674A81">
        <w:rPr>
          <w:bCs/>
          <w:color w:val="000000"/>
          <w:sz w:val="28"/>
          <w:szCs w:val="28"/>
        </w:rPr>
        <w:t>.1</w:t>
      </w:r>
      <w:r w:rsidRPr="00674A81">
        <w:rPr>
          <w:bCs/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>Федерального закона № 53-ФЗ  (далее – Порядок взаимодействия).</w:t>
      </w:r>
    </w:p>
    <w:p w:rsidR="003B0510" w:rsidRDefault="003B0510" w:rsidP="00674A81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B0510" w:rsidRPr="00674A81" w:rsidRDefault="003B0510" w:rsidP="00674A81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41853" w:rsidRPr="003B0510" w:rsidRDefault="00766A44" w:rsidP="003B0510">
      <w:pPr>
        <w:pStyle w:val="afd"/>
        <w:suppressAutoHyphens w:val="0"/>
        <w:autoSpaceDE w:val="0"/>
        <w:autoSpaceDN w:val="0"/>
        <w:adjustRightInd w:val="0"/>
        <w:ind w:left="0" w:right="0" w:firstLine="0"/>
        <w:jc w:val="center"/>
        <w:rPr>
          <w:bCs/>
          <w:color w:val="000000"/>
          <w:sz w:val="28"/>
          <w:szCs w:val="28"/>
        </w:rPr>
      </w:pPr>
      <w:r w:rsidRPr="003B0510">
        <w:rPr>
          <w:bCs/>
          <w:color w:val="000000"/>
          <w:sz w:val="28"/>
          <w:szCs w:val="28"/>
        </w:rPr>
        <w:lastRenderedPageBreak/>
        <w:t xml:space="preserve">1. </w:t>
      </w:r>
      <w:r w:rsidR="00D41853" w:rsidRPr="003B0510">
        <w:rPr>
          <w:bCs/>
          <w:color w:val="000000"/>
          <w:sz w:val="28"/>
          <w:szCs w:val="28"/>
        </w:rPr>
        <w:t>Общие положения</w:t>
      </w:r>
    </w:p>
    <w:p w:rsidR="00D41853" w:rsidRPr="003B0510" w:rsidRDefault="00D41853" w:rsidP="003B0510">
      <w:pPr>
        <w:pStyle w:val="afd"/>
        <w:suppressAutoHyphens w:val="0"/>
        <w:autoSpaceDE w:val="0"/>
        <w:autoSpaceDN w:val="0"/>
        <w:adjustRightInd w:val="0"/>
        <w:ind w:left="0" w:right="0" w:firstLine="0"/>
        <w:jc w:val="center"/>
        <w:rPr>
          <w:bCs/>
          <w:color w:val="000000"/>
          <w:sz w:val="28"/>
          <w:szCs w:val="28"/>
        </w:rPr>
      </w:pPr>
    </w:p>
    <w:p w:rsidR="00D41853" w:rsidRPr="00674A81" w:rsidRDefault="00D41853" w:rsidP="00674A81">
      <w:pPr>
        <w:widowControl/>
        <w:numPr>
          <w:ilvl w:val="1"/>
          <w:numId w:val="1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 xml:space="preserve">Организация подачи жалоб </w:t>
      </w:r>
      <w:r w:rsidRPr="00674A81">
        <w:rPr>
          <w:bCs/>
          <w:color w:val="000000"/>
          <w:sz w:val="28"/>
          <w:szCs w:val="28"/>
        </w:rPr>
        <w:t>и выдачи решений, принятых Призывной к</w:t>
      </w:r>
      <w:r w:rsidRPr="00674A81">
        <w:rPr>
          <w:bCs/>
          <w:color w:val="000000"/>
          <w:sz w:val="28"/>
          <w:szCs w:val="28"/>
        </w:rPr>
        <w:t>о</w:t>
      </w:r>
      <w:r w:rsidRPr="00674A81">
        <w:rPr>
          <w:bCs/>
          <w:color w:val="000000"/>
          <w:sz w:val="28"/>
          <w:szCs w:val="28"/>
        </w:rPr>
        <w:t>миссией по жалобам,</w:t>
      </w:r>
      <w:r w:rsidRPr="00674A81">
        <w:rPr>
          <w:color w:val="000000"/>
          <w:sz w:val="28"/>
          <w:szCs w:val="28"/>
        </w:rPr>
        <w:t xml:space="preserve"> в </w:t>
      </w:r>
      <w:r w:rsidR="008E0474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 xml:space="preserve"> осуществляется двумя способами:</w:t>
      </w:r>
    </w:p>
    <w:p w:rsidR="00D41853" w:rsidRPr="00674A81" w:rsidRDefault="00D41853" w:rsidP="00674A81">
      <w:pPr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 xml:space="preserve">в электронной форме в секторе пользовательского сопровождения </w:t>
      </w:r>
      <w:r w:rsidR="008E0474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>, на специализированном рабочем месте с прямым доступом к фед</w:t>
      </w:r>
      <w:r w:rsidRPr="00674A81">
        <w:rPr>
          <w:color w:val="000000"/>
          <w:sz w:val="28"/>
          <w:szCs w:val="28"/>
        </w:rPr>
        <w:t>е</w:t>
      </w:r>
      <w:r w:rsidRPr="00674A81">
        <w:rPr>
          <w:color w:val="000000"/>
          <w:sz w:val="28"/>
          <w:szCs w:val="28"/>
        </w:rPr>
        <w:t>ральной государственной информационной системе «Единый портал госуда</w:t>
      </w:r>
      <w:r w:rsidRPr="00674A81">
        <w:rPr>
          <w:color w:val="000000"/>
          <w:sz w:val="28"/>
          <w:szCs w:val="28"/>
        </w:rPr>
        <w:t>р</w:t>
      </w:r>
      <w:r w:rsidRPr="00674A81">
        <w:rPr>
          <w:color w:val="000000"/>
          <w:sz w:val="28"/>
          <w:szCs w:val="28"/>
        </w:rPr>
        <w:t>ственных и муниципальных услуг (функций)» (далее – ЕПГУ) и (или) реги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>нальному порталу государственных и муниципальных услуг (функций) (далее – Портал) или с использованием центров общественного доступа, представля</w:t>
      </w:r>
      <w:r w:rsidRPr="00674A81">
        <w:rPr>
          <w:color w:val="000000"/>
          <w:sz w:val="28"/>
          <w:szCs w:val="28"/>
        </w:rPr>
        <w:t>ю</w:t>
      </w:r>
      <w:r w:rsidRPr="00674A81">
        <w:rPr>
          <w:color w:val="000000"/>
          <w:sz w:val="28"/>
          <w:szCs w:val="28"/>
        </w:rPr>
        <w:t xml:space="preserve">щих собой специально оборудованную часть помещения </w:t>
      </w:r>
      <w:r w:rsidR="008E0474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>, предназначенную для организации и обеспечения доступа к информационно-телекоммуникационной сети «Интернет», консультационной помощи сотру</w:t>
      </w:r>
      <w:r w:rsidRPr="00674A81">
        <w:rPr>
          <w:color w:val="000000"/>
          <w:sz w:val="28"/>
          <w:szCs w:val="28"/>
        </w:rPr>
        <w:t>д</w:t>
      </w:r>
      <w:r w:rsidRPr="00674A81">
        <w:rPr>
          <w:color w:val="000000"/>
          <w:sz w:val="28"/>
          <w:szCs w:val="28"/>
        </w:rPr>
        <w:t xml:space="preserve">ников многофункциональных центров по вопросу получения государственных услуг в электронной форме, а также при наличии технической возможности непосредственного получения государственных услуг в электронной форме, в том числе с использованием Портала (далее – СПС </w:t>
      </w:r>
      <w:r w:rsidR="008E0474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>);</w:t>
      </w:r>
    </w:p>
    <w:p w:rsidR="00D41853" w:rsidRPr="00674A81" w:rsidRDefault="00D41853" w:rsidP="00674A81">
      <w:pPr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на бумажных носителях в окнах приема и выдачи документов.</w:t>
      </w:r>
    </w:p>
    <w:p w:rsidR="00D41853" w:rsidRPr="00674A81" w:rsidRDefault="00D41853" w:rsidP="00674A81">
      <w:pPr>
        <w:widowControl/>
        <w:numPr>
          <w:ilvl w:val="1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 xml:space="preserve">При подаче жалобы через </w:t>
      </w:r>
      <w:r w:rsidR="008E0474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 xml:space="preserve"> непосредственное ра</w:t>
      </w:r>
      <w:r w:rsidRPr="00674A81">
        <w:rPr>
          <w:color w:val="000000"/>
          <w:sz w:val="28"/>
          <w:szCs w:val="28"/>
        </w:rPr>
        <w:t>с</w:t>
      </w:r>
      <w:r w:rsidRPr="00674A81">
        <w:rPr>
          <w:color w:val="000000"/>
          <w:sz w:val="28"/>
          <w:szCs w:val="28"/>
        </w:rPr>
        <w:t>смотрение жалобы и принятие решений осуществляется Призывной комиссией в соотве</w:t>
      </w:r>
      <w:r w:rsidRPr="00674A81">
        <w:rPr>
          <w:color w:val="000000"/>
          <w:sz w:val="28"/>
          <w:szCs w:val="28"/>
        </w:rPr>
        <w:t>т</w:t>
      </w:r>
      <w:r w:rsidRPr="00674A81">
        <w:rPr>
          <w:color w:val="000000"/>
          <w:sz w:val="28"/>
          <w:szCs w:val="28"/>
        </w:rPr>
        <w:t>ствии с требованиями Федерального закона № 53-ФЗ.</w:t>
      </w:r>
    </w:p>
    <w:p w:rsidR="00D41853" w:rsidRPr="00674A81" w:rsidRDefault="00D41853" w:rsidP="00674A81">
      <w:pPr>
        <w:widowControl/>
        <w:numPr>
          <w:ilvl w:val="1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 xml:space="preserve">В </w:t>
      </w:r>
      <w:r w:rsidR="008E0474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 xml:space="preserve"> жалоба может быть подана гражданином, пода</w:t>
      </w:r>
      <w:r w:rsidRPr="00674A81">
        <w:rPr>
          <w:color w:val="000000"/>
          <w:sz w:val="28"/>
          <w:szCs w:val="28"/>
        </w:rPr>
        <w:t>в</w:t>
      </w:r>
      <w:r w:rsidRPr="00674A81">
        <w:rPr>
          <w:color w:val="000000"/>
          <w:sz w:val="28"/>
          <w:szCs w:val="28"/>
        </w:rPr>
        <w:t xml:space="preserve">шим жалобу, на решения, указанные в </w:t>
      </w:r>
      <w:hyperlink r:id="rId21" w:history="1">
        <w:r w:rsidRPr="00674A81">
          <w:rPr>
            <w:color w:val="000000"/>
            <w:sz w:val="28"/>
            <w:szCs w:val="28"/>
          </w:rPr>
          <w:t>пункте 4 статьи 35.2</w:t>
        </w:r>
      </w:hyperlink>
      <w:r w:rsidRPr="00674A81">
        <w:rPr>
          <w:color w:val="000000"/>
          <w:sz w:val="28"/>
          <w:szCs w:val="28"/>
        </w:rPr>
        <w:t xml:space="preserve"> Федерального зак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>на  № 53-ФЗ.</w:t>
      </w:r>
    </w:p>
    <w:p w:rsidR="00D41853" w:rsidRPr="00674A81" w:rsidRDefault="00D41853" w:rsidP="00674A81">
      <w:pPr>
        <w:widowControl/>
        <w:numPr>
          <w:ilvl w:val="1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 xml:space="preserve">Взаимодействие </w:t>
      </w:r>
      <w:r w:rsidR="008E0474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 xml:space="preserve"> и Призывной комиссии </w:t>
      </w:r>
      <w:r w:rsidR="00FB615D" w:rsidRPr="00674A81">
        <w:rPr>
          <w:color w:val="000000"/>
          <w:sz w:val="28"/>
          <w:szCs w:val="28"/>
        </w:rPr>
        <w:t>осущест</w:t>
      </w:r>
      <w:r w:rsidR="00FB615D" w:rsidRPr="00674A81">
        <w:rPr>
          <w:color w:val="000000"/>
          <w:sz w:val="28"/>
          <w:szCs w:val="28"/>
        </w:rPr>
        <w:t>в</w:t>
      </w:r>
      <w:r w:rsidR="00FB615D" w:rsidRPr="00674A81">
        <w:rPr>
          <w:color w:val="000000"/>
          <w:sz w:val="28"/>
          <w:szCs w:val="28"/>
        </w:rPr>
        <w:t>ляется,</w:t>
      </w:r>
      <w:r w:rsidRPr="00674A81">
        <w:rPr>
          <w:color w:val="000000"/>
          <w:sz w:val="28"/>
          <w:szCs w:val="28"/>
        </w:rPr>
        <w:t xml:space="preserve"> в том числе</w:t>
      </w:r>
      <w:r w:rsidR="00FB615D" w:rsidRPr="00674A81">
        <w:rPr>
          <w:color w:val="000000"/>
          <w:sz w:val="28"/>
          <w:szCs w:val="28"/>
        </w:rPr>
        <w:t>,</w:t>
      </w:r>
      <w:r w:rsidRPr="00674A81">
        <w:rPr>
          <w:color w:val="000000"/>
          <w:sz w:val="28"/>
          <w:szCs w:val="28"/>
        </w:rPr>
        <w:t xml:space="preserve"> в электронной форме. Оригинал жалобы и документы, пр</w:t>
      </w:r>
      <w:r w:rsidRPr="00674A81">
        <w:rPr>
          <w:color w:val="000000"/>
          <w:sz w:val="28"/>
          <w:szCs w:val="28"/>
        </w:rPr>
        <w:t>и</w:t>
      </w:r>
      <w:r w:rsidRPr="00674A81">
        <w:rPr>
          <w:color w:val="000000"/>
          <w:sz w:val="28"/>
          <w:szCs w:val="28"/>
        </w:rPr>
        <w:t>лагаемые гражданином, подавшим жалобу, к жалобе, заявление об отзыве ж</w:t>
      </w:r>
      <w:r w:rsidRPr="00674A81">
        <w:rPr>
          <w:color w:val="000000"/>
          <w:sz w:val="28"/>
          <w:szCs w:val="28"/>
        </w:rPr>
        <w:t>а</w:t>
      </w:r>
      <w:r w:rsidRPr="00674A81">
        <w:rPr>
          <w:color w:val="000000"/>
          <w:sz w:val="28"/>
          <w:szCs w:val="28"/>
        </w:rPr>
        <w:t>лобы возвращ</w:t>
      </w:r>
      <w:r w:rsidRPr="00674A81">
        <w:rPr>
          <w:color w:val="000000"/>
          <w:sz w:val="28"/>
          <w:szCs w:val="28"/>
        </w:rPr>
        <w:t>а</w:t>
      </w:r>
      <w:r w:rsidRPr="00674A81">
        <w:rPr>
          <w:color w:val="000000"/>
          <w:sz w:val="28"/>
          <w:szCs w:val="28"/>
        </w:rPr>
        <w:t xml:space="preserve">ются гражданину, подавшему жалобу, при приеме документов в </w:t>
      </w:r>
      <w:r w:rsidR="008E0474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 xml:space="preserve"> после формирования электронных образов документов.</w:t>
      </w:r>
    </w:p>
    <w:p w:rsidR="00D41853" w:rsidRPr="00674A81" w:rsidRDefault="00D41853" w:rsidP="00674A81">
      <w:pPr>
        <w:widowControl/>
        <w:numPr>
          <w:ilvl w:val="1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Требования к содержанию жалобы определены в статье 35.3 Фед</w:t>
      </w:r>
      <w:r w:rsidRPr="00674A81">
        <w:rPr>
          <w:color w:val="000000"/>
          <w:sz w:val="28"/>
          <w:szCs w:val="28"/>
        </w:rPr>
        <w:t>е</w:t>
      </w:r>
      <w:r w:rsidRPr="00674A81">
        <w:rPr>
          <w:color w:val="000000"/>
          <w:sz w:val="28"/>
          <w:szCs w:val="28"/>
        </w:rPr>
        <w:t>рального закона № 53-ФЗ.</w:t>
      </w:r>
    </w:p>
    <w:p w:rsidR="00D41853" w:rsidRPr="00674A81" w:rsidRDefault="00D41853" w:rsidP="00674A81">
      <w:pPr>
        <w:widowControl/>
        <w:numPr>
          <w:ilvl w:val="1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 xml:space="preserve">Все действия, выполняемые работниками </w:t>
      </w:r>
      <w:r w:rsidR="008E0474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>, ос</w:t>
      </w:r>
      <w:r w:rsidRPr="00674A81">
        <w:rPr>
          <w:color w:val="000000"/>
          <w:sz w:val="28"/>
          <w:szCs w:val="28"/>
        </w:rPr>
        <w:t>у</w:t>
      </w:r>
      <w:r w:rsidRPr="00674A81">
        <w:rPr>
          <w:color w:val="000000"/>
          <w:sz w:val="28"/>
          <w:szCs w:val="28"/>
        </w:rPr>
        <w:t>ществляются на безвозмездной основе.</w:t>
      </w:r>
    </w:p>
    <w:p w:rsidR="00D41853" w:rsidRPr="003B0510" w:rsidRDefault="00D41853" w:rsidP="003B0510">
      <w:pPr>
        <w:widowControl/>
        <w:suppressAutoHyphens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766A44" w:rsidRPr="003B0510" w:rsidRDefault="00D41853" w:rsidP="003B0510">
      <w:pPr>
        <w:pStyle w:val="afd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right="0" w:firstLine="0"/>
        <w:contextualSpacing/>
        <w:jc w:val="center"/>
        <w:rPr>
          <w:bCs/>
          <w:color w:val="000000"/>
          <w:sz w:val="28"/>
          <w:szCs w:val="28"/>
        </w:rPr>
      </w:pPr>
      <w:r w:rsidRPr="003B0510">
        <w:rPr>
          <w:color w:val="000000"/>
          <w:sz w:val="28"/>
          <w:szCs w:val="28"/>
        </w:rPr>
        <w:t>Организация подачи гражданином жалобы</w:t>
      </w:r>
    </w:p>
    <w:p w:rsidR="00D41853" w:rsidRPr="003B0510" w:rsidRDefault="00D41853" w:rsidP="003B0510">
      <w:pPr>
        <w:pStyle w:val="afd"/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0" w:right="0" w:firstLine="0"/>
        <w:contextualSpacing/>
        <w:jc w:val="center"/>
        <w:rPr>
          <w:bCs/>
          <w:color w:val="000000"/>
          <w:sz w:val="28"/>
          <w:szCs w:val="28"/>
        </w:rPr>
      </w:pPr>
      <w:r w:rsidRPr="003B0510">
        <w:rPr>
          <w:color w:val="000000"/>
          <w:sz w:val="28"/>
          <w:szCs w:val="28"/>
        </w:rPr>
        <w:t>и выдача решений, принятых Призывно</w:t>
      </w:r>
      <w:r w:rsidRPr="003B0510">
        <w:rPr>
          <w:bCs/>
          <w:color w:val="000000"/>
          <w:sz w:val="28"/>
          <w:szCs w:val="28"/>
        </w:rPr>
        <w:t>й</w:t>
      </w:r>
      <w:r w:rsidR="003B0510">
        <w:rPr>
          <w:bCs/>
          <w:color w:val="000000"/>
          <w:sz w:val="28"/>
          <w:szCs w:val="28"/>
        </w:rPr>
        <w:br/>
      </w:r>
      <w:r w:rsidRPr="003B0510">
        <w:rPr>
          <w:bCs/>
          <w:color w:val="000000"/>
          <w:sz w:val="28"/>
          <w:szCs w:val="28"/>
        </w:rPr>
        <w:t xml:space="preserve"> комиссией по итогам рассмотр</w:t>
      </w:r>
      <w:r w:rsidRPr="003B0510">
        <w:rPr>
          <w:bCs/>
          <w:color w:val="000000"/>
          <w:sz w:val="28"/>
          <w:szCs w:val="28"/>
        </w:rPr>
        <w:t>е</w:t>
      </w:r>
      <w:r w:rsidRPr="003B0510">
        <w:rPr>
          <w:bCs/>
          <w:color w:val="000000"/>
          <w:sz w:val="28"/>
          <w:szCs w:val="28"/>
        </w:rPr>
        <w:t xml:space="preserve">ния </w:t>
      </w:r>
      <w:r w:rsidR="003B0510">
        <w:rPr>
          <w:bCs/>
          <w:color w:val="000000"/>
          <w:sz w:val="28"/>
          <w:szCs w:val="28"/>
        </w:rPr>
        <w:br/>
      </w:r>
      <w:r w:rsidRPr="003B0510">
        <w:rPr>
          <w:bCs/>
          <w:color w:val="000000"/>
          <w:sz w:val="28"/>
          <w:szCs w:val="28"/>
        </w:rPr>
        <w:t xml:space="preserve">жалобы, в СПС </w:t>
      </w:r>
      <w:r w:rsidR="008E0474" w:rsidRPr="003B0510">
        <w:rPr>
          <w:bCs/>
          <w:color w:val="000000"/>
          <w:sz w:val="28"/>
          <w:szCs w:val="28"/>
        </w:rPr>
        <w:t>ГАУ «МФЦ РТ»</w:t>
      </w:r>
    </w:p>
    <w:p w:rsidR="00D41853" w:rsidRPr="003B0510" w:rsidRDefault="00D41853" w:rsidP="003B0510">
      <w:pPr>
        <w:pStyle w:val="afd"/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0" w:right="0" w:firstLine="0"/>
        <w:contextualSpacing/>
        <w:jc w:val="center"/>
        <w:rPr>
          <w:bCs/>
          <w:color w:val="000000"/>
          <w:sz w:val="28"/>
          <w:szCs w:val="28"/>
        </w:rPr>
      </w:pPr>
    </w:p>
    <w:p w:rsidR="00766A44" w:rsidRPr="00674A81" w:rsidRDefault="00D41853" w:rsidP="00674A81">
      <w:pPr>
        <w:widowControl/>
        <w:numPr>
          <w:ilvl w:val="1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 xml:space="preserve">В СПС </w:t>
      </w:r>
      <w:r w:rsidR="008E0474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 xml:space="preserve"> обеспечивае</w:t>
      </w:r>
      <w:r w:rsidR="008E0474" w:rsidRPr="00674A81">
        <w:rPr>
          <w:color w:val="000000"/>
          <w:sz w:val="28"/>
          <w:szCs w:val="28"/>
        </w:rPr>
        <w:t xml:space="preserve">тся возможность для гражданина </w:t>
      </w:r>
      <w:r w:rsidRPr="00674A81">
        <w:rPr>
          <w:color w:val="000000"/>
          <w:sz w:val="28"/>
          <w:szCs w:val="28"/>
        </w:rPr>
        <w:t>бе</w:t>
      </w:r>
      <w:r w:rsidRPr="00674A81">
        <w:rPr>
          <w:color w:val="000000"/>
          <w:sz w:val="28"/>
          <w:szCs w:val="28"/>
        </w:rPr>
        <w:t>с</w:t>
      </w:r>
      <w:r w:rsidRPr="00674A81">
        <w:rPr>
          <w:color w:val="000000"/>
          <w:sz w:val="28"/>
          <w:szCs w:val="28"/>
        </w:rPr>
        <w:t>платного доступа к ЕПГУ и</w:t>
      </w:r>
      <w:r w:rsidR="00F5723E" w:rsidRPr="00674A81">
        <w:rPr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>(или) при наличии технической возможности посре</w:t>
      </w:r>
      <w:r w:rsidRPr="00674A81">
        <w:rPr>
          <w:color w:val="000000"/>
          <w:sz w:val="28"/>
          <w:szCs w:val="28"/>
        </w:rPr>
        <w:t>д</w:t>
      </w:r>
      <w:r w:rsidRPr="00674A81">
        <w:rPr>
          <w:color w:val="000000"/>
          <w:sz w:val="28"/>
          <w:szCs w:val="28"/>
        </w:rPr>
        <w:t>ством регионального портала государственных и муниципальных услуг (фу</w:t>
      </w:r>
      <w:r w:rsidR="00E422CD" w:rsidRPr="00674A81">
        <w:rPr>
          <w:color w:val="000000"/>
          <w:sz w:val="28"/>
          <w:szCs w:val="28"/>
        </w:rPr>
        <w:t>нкций) (далее ‒</w:t>
      </w:r>
      <w:r w:rsidRPr="00674A81">
        <w:rPr>
          <w:color w:val="000000"/>
          <w:sz w:val="28"/>
          <w:szCs w:val="28"/>
        </w:rPr>
        <w:t xml:space="preserve"> Портал), предоставление работниками </w:t>
      </w:r>
      <w:r w:rsidR="008E0474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 xml:space="preserve"> гражданину, под</w:t>
      </w:r>
      <w:r w:rsidRPr="00674A81">
        <w:rPr>
          <w:color w:val="000000"/>
          <w:sz w:val="28"/>
          <w:szCs w:val="28"/>
        </w:rPr>
        <w:t>а</w:t>
      </w:r>
      <w:r w:rsidRPr="00674A81">
        <w:rPr>
          <w:color w:val="000000"/>
          <w:sz w:val="28"/>
          <w:szCs w:val="28"/>
        </w:rPr>
        <w:t>ющему жалобу, консультационной и организационно-технической помощи при подаче через ЕПГУ и</w:t>
      </w:r>
      <w:r w:rsidR="00E422CD" w:rsidRPr="00674A81">
        <w:rPr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>(или) Портал жалобы, дополн</w:t>
      </w:r>
      <w:r w:rsidRPr="00674A81">
        <w:rPr>
          <w:color w:val="000000"/>
          <w:sz w:val="28"/>
          <w:szCs w:val="28"/>
        </w:rPr>
        <w:t>и</w:t>
      </w:r>
      <w:r w:rsidRPr="00674A81">
        <w:rPr>
          <w:color w:val="000000"/>
          <w:sz w:val="28"/>
          <w:szCs w:val="28"/>
        </w:rPr>
        <w:lastRenderedPageBreak/>
        <w:t>тельных материалов, относящихся к предмету жалобы, заявления об отзыве ж</w:t>
      </w:r>
      <w:r w:rsidRPr="00674A81">
        <w:rPr>
          <w:color w:val="000000"/>
          <w:sz w:val="28"/>
          <w:szCs w:val="28"/>
        </w:rPr>
        <w:t>а</w:t>
      </w:r>
      <w:r w:rsidRPr="00674A81">
        <w:rPr>
          <w:color w:val="000000"/>
          <w:sz w:val="28"/>
          <w:szCs w:val="28"/>
        </w:rPr>
        <w:t>лобы, в том числе возможность скан</w:t>
      </w:r>
      <w:r w:rsidRPr="00674A81">
        <w:rPr>
          <w:color w:val="000000"/>
          <w:sz w:val="28"/>
          <w:szCs w:val="28"/>
        </w:rPr>
        <w:t>и</w:t>
      </w:r>
      <w:r w:rsidRPr="00674A81">
        <w:rPr>
          <w:color w:val="000000"/>
          <w:sz w:val="28"/>
          <w:szCs w:val="28"/>
        </w:rPr>
        <w:t xml:space="preserve">рования жалобы и прилагаемых к жалобе материалов, и при необходимости распечатывания решений, </w:t>
      </w:r>
      <w:r w:rsidRPr="00674A81">
        <w:rPr>
          <w:bCs/>
          <w:color w:val="000000"/>
          <w:sz w:val="28"/>
          <w:szCs w:val="28"/>
        </w:rPr>
        <w:t xml:space="preserve">принятых </w:t>
      </w:r>
      <w:r w:rsidRPr="00674A81">
        <w:rPr>
          <w:color w:val="000000"/>
          <w:sz w:val="28"/>
          <w:szCs w:val="28"/>
        </w:rPr>
        <w:t>Пр</w:t>
      </w:r>
      <w:r w:rsidRPr="00674A81">
        <w:rPr>
          <w:color w:val="000000"/>
          <w:sz w:val="28"/>
          <w:szCs w:val="28"/>
        </w:rPr>
        <w:t>и</w:t>
      </w:r>
      <w:r w:rsidRPr="00674A81">
        <w:rPr>
          <w:color w:val="000000"/>
          <w:sz w:val="28"/>
          <w:szCs w:val="28"/>
        </w:rPr>
        <w:t>зывной комиссией:</w:t>
      </w:r>
      <w:r w:rsidRPr="00674A81">
        <w:rPr>
          <w:bCs/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>решение, принятое по итогам рассмотрения жалобы, или решение об отказе в рассмотрении жалобы (далее – Решение) из личного каб</w:t>
      </w:r>
      <w:r w:rsidRPr="00674A81">
        <w:rPr>
          <w:color w:val="000000"/>
          <w:sz w:val="28"/>
          <w:szCs w:val="28"/>
        </w:rPr>
        <w:t>и</w:t>
      </w:r>
      <w:r w:rsidRPr="00674A81">
        <w:rPr>
          <w:color w:val="000000"/>
          <w:sz w:val="28"/>
          <w:szCs w:val="28"/>
        </w:rPr>
        <w:t xml:space="preserve">нета гражданина (без заверения работником </w:t>
      </w:r>
      <w:r w:rsidR="008E0474" w:rsidRPr="00674A81">
        <w:rPr>
          <w:color w:val="000000"/>
          <w:sz w:val="28"/>
          <w:szCs w:val="28"/>
        </w:rPr>
        <w:t>ГАУ «МФЦ РТ»</w:t>
      </w:r>
      <w:r w:rsidR="00766A44" w:rsidRPr="00674A81">
        <w:rPr>
          <w:color w:val="000000"/>
          <w:sz w:val="28"/>
          <w:szCs w:val="28"/>
        </w:rPr>
        <w:t xml:space="preserve"> распечатанного документа).</w:t>
      </w:r>
    </w:p>
    <w:p w:rsidR="00D41853" w:rsidRPr="00674A81" w:rsidRDefault="00D41853" w:rsidP="00674A81">
      <w:pPr>
        <w:widowControl/>
        <w:numPr>
          <w:ilvl w:val="1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При подаче жалобы гражданином с использованием ЕПГУ и</w:t>
      </w:r>
      <w:r w:rsidR="00F5723E" w:rsidRPr="00674A81">
        <w:rPr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>(или) Портала она должна быть подписана простой электронной подписью гражд</w:t>
      </w:r>
      <w:r w:rsidRPr="00674A81">
        <w:rPr>
          <w:color w:val="000000"/>
          <w:sz w:val="28"/>
          <w:szCs w:val="28"/>
        </w:rPr>
        <w:t>а</w:t>
      </w:r>
      <w:r w:rsidRPr="00674A81">
        <w:rPr>
          <w:color w:val="000000"/>
          <w:sz w:val="28"/>
          <w:szCs w:val="28"/>
        </w:rPr>
        <w:t>нина.</w:t>
      </w:r>
    </w:p>
    <w:p w:rsidR="00D41853" w:rsidRPr="00674A81" w:rsidRDefault="00D41853" w:rsidP="00674A81">
      <w:pPr>
        <w:widowControl/>
        <w:numPr>
          <w:ilvl w:val="1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 xml:space="preserve">При обращении в </w:t>
      </w:r>
      <w:r w:rsidR="008E0474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 xml:space="preserve"> гражданина с жалобой (в том чи</w:t>
      </w:r>
      <w:r w:rsidRPr="00674A81">
        <w:rPr>
          <w:color w:val="000000"/>
          <w:sz w:val="28"/>
          <w:szCs w:val="28"/>
        </w:rPr>
        <w:t>с</w:t>
      </w:r>
      <w:r w:rsidRPr="00674A81">
        <w:rPr>
          <w:color w:val="000000"/>
          <w:sz w:val="28"/>
          <w:szCs w:val="28"/>
        </w:rPr>
        <w:t>ле дополнительными материалами, относящимися к предмету жалобы, или з</w:t>
      </w:r>
      <w:r w:rsidRPr="00674A81">
        <w:rPr>
          <w:color w:val="000000"/>
          <w:sz w:val="28"/>
          <w:szCs w:val="28"/>
        </w:rPr>
        <w:t>а</w:t>
      </w:r>
      <w:r w:rsidRPr="00674A81">
        <w:rPr>
          <w:color w:val="000000"/>
          <w:sz w:val="28"/>
          <w:szCs w:val="28"/>
        </w:rPr>
        <w:t xml:space="preserve">явлением об отзыве жалобы) работник </w:t>
      </w:r>
      <w:r w:rsidR="008E0474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>:</w:t>
      </w:r>
    </w:p>
    <w:p w:rsidR="00D41853" w:rsidRPr="00674A81" w:rsidRDefault="00D41853" w:rsidP="00674A81">
      <w:pPr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 xml:space="preserve">предлагает пройти в СПС </w:t>
      </w:r>
      <w:r w:rsidR="008E0474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 xml:space="preserve"> и при наличии технической во</w:t>
      </w:r>
      <w:r w:rsidRPr="00674A81">
        <w:rPr>
          <w:color w:val="000000"/>
          <w:sz w:val="28"/>
          <w:szCs w:val="28"/>
        </w:rPr>
        <w:t>з</w:t>
      </w:r>
      <w:r w:rsidRPr="00674A81">
        <w:rPr>
          <w:color w:val="000000"/>
          <w:sz w:val="28"/>
          <w:szCs w:val="28"/>
        </w:rPr>
        <w:t>можности подать жалобу посредством ЕПГУ и</w:t>
      </w:r>
      <w:r w:rsidR="00F5723E" w:rsidRPr="00674A81">
        <w:rPr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>(или) Портала;</w:t>
      </w:r>
    </w:p>
    <w:p w:rsidR="00D41853" w:rsidRPr="00674A81" w:rsidRDefault="00D41853" w:rsidP="00674A81">
      <w:pPr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при отсутствии у гражданина регистрации в федеральной госуда</w:t>
      </w:r>
      <w:r w:rsidRPr="00674A81">
        <w:rPr>
          <w:color w:val="000000"/>
          <w:sz w:val="28"/>
          <w:szCs w:val="28"/>
        </w:rPr>
        <w:t>р</w:t>
      </w:r>
      <w:r w:rsidRPr="00674A81">
        <w:rPr>
          <w:color w:val="000000"/>
          <w:sz w:val="28"/>
          <w:szCs w:val="28"/>
        </w:rPr>
        <w:t>ственной информационной системе «Единая система идентификации и ауте</w:t>
      </w:r>
      <w:r w:rsidRPr="00674A81">
        <w:rPr>
          <w:color w:val="000000"/>
          <w:sz w:val="28"/>
          <w:szCs w:val="28"/>
        </w:rPr>
        <w:t>н</w:t>
      </w:r>
      <w:r w:rsidRPr="00674A81">
        <w:rPr>
          <w:color w:val="000000"/>
          <w:sz w:val="28"/>
          <w:szCs w:val="28"/>
        </w:rPr>
        <w:t>тификации в и</w:t>
      </w:r>
      <w:r w:rsidRPr="00674A81">
        <w:rPr>
          <w:color w:val="000000"/>
          <w:sz w:val="28"/>
          <w:szCs w:val="28"/>
        </w:rPr>
        <w:t>н</w:t>
      </w:r>
      <w:r w:rsidRPr="00674A81">
        <w:rPr>
          <w:color w:val="000000"/>
          <w:sz w:val="28"/>
          <w:szCs w:val="28"/>
        </w:rPr>
        <w:t>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74A81">
        <w:rPr>
          <w:color w:val="000000"/>
          <w:sz w:val="28"/>
          <w:szCs w:val="28"/>
        </w:rPr>
        <w:t>р</w:t>
      </w:r>
      <w:r w:rsidRPr="00674A81">
        <w:rPr>
          <w:color w:val="000000"/>
          <w:sz w:val="28"/>
          <w:szCs w:val="28"/>
        </w:rPr>
        <w:t>ме» (далее – ЕСИА)</w:t>
      </w:r>
      <w:r w:rsidR="00F5723E" w:rsidRPr="00674A81">
        <w:rPr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>и</w:t>
      </w:r>
      <w:r w:rsidR="00C348DC" w:rsidRPr="00674A81">
        <w:rPr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>(или) на Портале предлагает и помогает зарегистрир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>ваться и получить подтвержденную учетную запись ЕСИА и</w:t>
      </w:r>
      <w:r w:rsidR="0037789E" w:rsidRPr="00674A81">
        <w:rPr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>(или) учетную з</w:t>
      </w:r>
      <w:r w:rsidRPr="00674A81">
        <w:rPr>
          <w:color w:val="000000"/>
          <w:sz w:val="28"/>
          <w:szCs w:val="28"/>
        </w:rPr>
        <w:t>а</w:t>
      </w:r>
      <w:r w:rsidRPr="00674A81">
        <w:rPr>
          <w:color w:val="000000"/>
          <w:sz w:val="28"/>
          <w:szCs w:val="28"/>
        </w:rPr>
        <w:t>пись на Портале для подачи жалобы посредством ЕПГУ и</w:t>
      </w:r>
      <w:r w:rsidR="0037789E" w:rsidRPr="00674A81">
        <w:rPr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>(или) Портала;</w:t>
      </w:r>
    </w:p>
    <w:p w:rsidR="00D41853" w:rsidRPr="00674A81" w:rsidRDefault="00D41853" w:rsidP="00674A81">
      <w:pPr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помогает отсканировать документы, которые гражданин хочет напр</w:t>
      </w:r>
      <w:r w:rsidRPr="00674A81">
        <w:rPr>
          <w:color w:val="000000"/>
          <w:sz w:val="28"/>
          <w:szCs w:val="28"/>
        </w:rPr>
        <w:t>а</w:t>
      </w:r>
      <w:r w:rsidRPr="00674A81">
        <w:rPr>
          <w:color w:val="000000"/>
          <w:sz w:val="28"/>
          <w:szCs w:val="28"/>
        </w:rPr>
        <w:t>вить в Призывную комиссию;</w:t>
      </w:r>
    </w:p>
    <w:p w:rsidR="00D41853" w:rsidRPr="00674A81" w:rsidRDefault="00D41853" w:rsidP="00674A81">
      <w:pPr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консультирует гражданина по порядку подачи жалобы посредством ЕПГУ и</w:t>
      </w:r>
      <w:r w:rsidR="00F5723E" w:rsidRPr="00674A81">
        <w:rPr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>(или) Портала.</w:t>
      </w:r>
    </w:p>
    <w:p w:rsidR="00D41853" w:rsidRPr="00674A81" w:rsidRDefault="00D41853" w:rsidP="00674A81">
      <w:pPr>
        <w:widowControl/>
        <w:numPr>
          <w:ilvl w:val="1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При подаче жалобы посредством ЕПГУ и</w:t>
      </w:r>
      <w:r w:rsidR="0037789E" w:rsidRPr="00674A81">
        <w:rPr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 xml:space="preserve">(или) Портала </w:t>
      </w:r>
      <w:r w:rsidR="00766A44" w:rsidRPr="00674A81">
        <w:rPr>
          <w:color w:val="000000"/>
          <w:sz w:val="28"/>
          <w:szCs w:val="28"/>
        </w:rPr>
        <w:t xml:space="preserve">Решение, </w:t>
      </w:r>
      <w:r w:rsidRPr="00674A81">
        <w:rPr>
          <w:color w:val="000000"/>
          <w:sz w:val="28"/>
          <w:szCs w:val="28"/>
        </w:rPr>
        <w:t>направляется Призывной комиссией в личный кабинет подавшего жалобу гражд</w:t>
      </w:r>
      <w:r w:rsidRPr="00674A81">
        <w:rPr>
          <w:color w:val="000000"/>
          <w:sz w:val="28"/>
          <w:szCs w:val="28"/>
        </w:rPr>
        <w:t>а</w:t>
      </w:r>
      <w:r w:rsidRPr="00674A81">
        <w:rPr>
          <w:color w:val="000000"/>
          <w:sz w:val="28"/>
          <w:szCs w:val="28"/>
        </w:rPr>
        <w:t>нина на ЕПГУ и</w:t>
      </w:r>
      <w:r w:rsidR="0037789E" w:rsidRPr="00674A81">
        <w:rPr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>(или) на Портале.</w:t>
      </w:r>
    </w:p>
    <w:p w:rsidR="00D41853" w:rsidRPr="00674A81" w:rsidRDefault="00D41853" w:rsidP="00674A81">
      <w:pPr>
        <w:widowControl/>
        <w:numPr>
          <w:ilvl w:val="1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При необходимости получения Решения на бумажном носителе гражданин может распечатать его самостоятельно или</w:t>
      </w:r>
      <w:r w:rsidR="008E0474" w:rsidRPr="00674A81">
        <w:rPr>
          <w:color w:val="000000"/>
          <w:sz w:val="28"/>
          <w:szCs w:val="28"/>
        </w:rPr>
        <w:t>,</w:t>
      </w:r>
      <w:r w:rsidRPr="00674A81">
        <w:rPr>
          <w:color w:val="000000"/>
          <w:sz w:val="28"/>
          <w:szCs w:val="28"/>
        </w:rPr>
        <w:t xml:space="preserve"> обратившись в СПС </w:t>
      </w:r>
      <w:r w:rsidR="008E0474" w:rsidRPr="00674A81">
        <w:rPr>
          <w:color w:val="000000"/>
          <w:sz w:val="28"/>
          <w:szCs w:val="28"/>
        </w:rPr>
        <w:t>ГАУ «</w:t>
      </w:r>
      <w:r w:rsidRPr="00674A81">
        <w:rPr>
          <w:color w:val="000000"/>
          <w:sz w:val="28"/>
          <w:szCs w:val="28"/>
        </w:rPr>
        <w:t>МФЦ</w:t>
      </w:r>
      <w:r w:rsidR="008E0474" w:rsidRPr="00674A81">
        <w:rPr>
          <w:color w:val="000000"/>
          <w:sz w:val="28"/>
          <w:szCs w:val="28"/>
        </w:rPr>
        <w:t xml:space="preserve"> РТ»</w:t>
      </w:r>
      <w:r w:rsidRPr="00674A81">
        <w:rPr>
          <w:color w:val="000000"/>
          <w:sz w:val="28"/>
          <w:szCs w:val="28"/>
        </w:rPr>
        <w:t>.</w:t>
      </w:r>
    </w:p>
    <w:p w:rsidR="00D41853" w:rsidRPr="00674A81" w:rsidRDefault="00D41853" w:rsidP="00674A81">
      <w:pPr>
        <w:widowControl/>
        <w:numPr>
          <w:ilvl w:val="1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При обращении гражданина за пом</w:t>
      </w:r>
      <w:r w:rsidR="00766A44" w:rsidRPr="00674A81">
        <w:rPr>
          <w:color w:val="000000"/>
          <w:sz w:val="28"/>
          <w:szCs w:val="28"/>
        </w:rPr>
        <w:t xml:space="preserve">ощью в распечатывании Решения, </w:t>
      </w:r>
      <w:r w:rsidRPr="00674A81">
        <w:rPr>
          <w:color w:val="000000"/>
          <w:sz w:val="28"/>
          <w:szCs w:val="28"/>
        </w:rPr>
        <w:t xml:space="preserve">работник </w:t>
      </w:r>
      <w:r w:rsidR="008E0474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 xml:space="preserve"> консультирует гражданина по порядку работы в Личном кабинете на ЕПГУ и</w:t>
      </w:r>
      <w:r w:rsidR="0037789E" w:rsidRPr="00674A81">
        <w:rPr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>(или) на Портале и оказывает техническую п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>мощь в распеча</w:t>
      </w:r>
      <w:r w:rsidRPr="00674A81">
        <w:rPr>
          <w:color w:val="000000"/>
          <w:sz w:val="28"/>
          <w:szCs w:val="28"/>
        </w:rPr>
        <w:t>т</w:t>
      </w:r>
      <w:r w:rsidRPr="00674A81">
        <w:rPr>
          <w:color w:val="000000"/>
          <w:sz w:val="28"/>
          <w:szCs w:val="28"/>
        </w:rPr>
        <w:t>ке документа.</w:t>
      </w:r>
    </w:p>
    <w:p w:rsidR="00D41853" w:rsidRDefault="00D41853" w:rsidP="003B0510">
      <w:pPr>
        <w:suppressAutoHyphens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3B0510" w:rsidRDefault="003B0510" w:rsidP="003B0510">
      <w:pPr>
        <w:suppressAutoHyphens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3B0510" w:rsidRDefault="003B0510" w:rsidP="003B0510">
      <w:pPr>
        <w:suppressAutoHyphens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3B0510" w:rsidRDefault="003B0510" w:rsidP="003B0510">
      <w:pPr>
        <w:suppressAutoHyphens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3B0510" w:rsidRDefault="003B0510" w:rsidP="003B0510">
      <w:pPr>
        <w:suppressAutoHyphens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3B0510" w:rsidRDefault="003B0510" w:rsidP="003B0510">
      <w:pPr>
        <w:suppressAutoHyphens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3B0510" w:rsidRDefault="003B0510" w:rsidP="003B0510">
      <w:pPr>
        <w:suppressAutoHyphens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3B0510" w:rsidRPr="003B0510" w:rsidRDefault="003B0510" w:rsidP="003B0510">
      <w:pPr>
        <w:suppressAutoHyphens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D41853" w:rsidRPr="003B0510" w:rsidRDefault="00D41853" w:rsidP="003B0510">
      <w:pPr>
        <w:pStyle w:val="afd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right="0" w:firstLine="0"/>
        <w:contextualSpacing/>
        <w:jc w:val="center"/>
        <w:rPr>
          <w:bCs/>
          <w:color w:val="000000"/>
          <w:sz w:val="28"/>
          <w:szCs w:val="28"/>
        </w:rPr>
      </w:pPr>
      <w:r w:rsidRPr="003B0510">
        <w:rPr>
          <w:bCs/>
          <w:color w:val="000000"/>
          <w:sz w:val="28"/>
          <w:szCs w:val="28"/>
        </w:rPr>
        <w:lastRenderedPageBreak/>
        <w:t xml:space="preserve">Организация приема и направления жалобы </w:t>
      </w:r>
      <w:r w:rsidR="003B0510">
        <w:rPr>
          <w:bCs/>
          <w:color w:val="000000"/>
          <w:sz w:val="28"/>
          <w:szCs w:val="28"/>
        </w:rPr>
        <w:br/>
      </w:r>
      <w:r w:rsidRPr="003B0510">
        <w:rPr>
          <w:bCs/>
          <w:color w:val="000000"/>
          <w:sz w:val="28"/>
          <w:szCs w:val="28"/>
        </w:rPr>
        <w:t>в Призывную комиссию, и выд</w:t>
      </w:r>
      <w:r w:rsidRPr="003B0510">
        <w:rPr>
          <w:bCs/>
          <w:color w:val="000000"/>
          <w:sz w:val="28"/>
          <w:szCs w:val="28"/>
        </w:rPr>
        <w:t>а</w:t>
      </w:r>
      <w:r w:rsidRPr="003B0510">
        <w:rPr>
          <w:bCs/>
          <w:color w:val="000000"/>
          <w:sz w:val="28"/>
          <w:szCs w:val="28"/>
        </w:rPr>
        <w:t xml:space="preserve">чи решений, </w:t>
      </w:r>
      <w:r w:rsidR="003B0510">
        <w:rPr>
          <w:bCs/>
          <w:color w:val="000000"/>
          <w:sz w:val="28"/>
          <w:szCs w:val="28"/>
        </w:rPr>
        <w:br/>
      </w:r>
      <w:r w:rsidRPr="003B0510">
        <w:rPr>
          <w:bCs/>
          <w:color w:val="000000"/>
          <w:sz w:val="28"/>
          <w:szCs w:val="28"/>
        </w:rPr>
        <w:t xml:space="preserve">принятых Призывной комиссией по итогам </w:t>
      </w:r>
      <w:r w:rsidR="003B0510">
        <w:rPr>
          <w:bCs/>
          <w:color w:val="000000"/>
          <w:sz w:val="28"/>
          <w:szCs w:val="28"/>
        </w:rPr>
        <w:br/>
      </w:r>
      <w:r w:rsidRPr="003B0510">
        <w:rPr>
          <w:bCs/>
          <w:color w:val="000000"/>
          <w:sz w:val="28"/>
          <w:szCs w:val="28"/>
        </w:rPr>
        <w:t>рассмотрения жалобы, в окнах пр</w:t>
      </w:r>
      <w:r w:rsidRPr="003B0510">
        <w:rPr>
          <w:bCs/>
          <w:color w:val="000000"/>
          <w:sz w:val="28"/>
          <w:szCs w:val="28"/>
        </w:rPr>
        <w:t>и</w:t>
      </w:r>
      <w:r w:rsidRPr="003B0510">
        <w:rPr>
          <w:bCs/>
          <w:color w:val="000000"/>
          <w:sz w:val="28"/>
          <w:szCs w:val="28"/>
        </w:rPr>
        <w:t>ема и</w:t>
      </w:r>
      <w:r w:rsidR="003B0510">
        <w:rPr>
          <w:bCs/>
          <w:color w:val="000000"/>
          <w:sz w:val="28"/>
          <w:szCs w:val="28"/>
        </w:rPr>
        <w:br/>
      </w:r>
      <w:r w:rsidRPr="003B0510">
        <w:rPr>
          <w:bCs/>
          <w:color w:val="000000"/>
          <w:sz w:val="28"/>
          <w:szCs w:val="28"/>
        </w:rPr>
        <w:t xml:space="preserve"> выдачи документов </w:t>
      </w:r>
      <w:r w:rsidR="008E0474" w:rsidRPr="003B0510">
        <w:rPr>
          <w:bCs/>
          <w:color w:val="000000"/>
          <w:sz w:val="28"/>
          <w:szCs w:val="28"/>
        </w:rPr>
        <w:t>ГАУ «МФЦ РТ»</w:t>
      </w:r>
    </w:p>
    <w:p w:rsidR="00D41853" w:rsidRPr="003B0510" w:rsidRDefault="00D41853" w:rsidP="003B0510">
      <w:pPr>
        <w:pStyle w:val="afd"/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0" w:right="0" w:firstLine="0"/>
        <w:contextualSpacing/>
        <w:jc w:val="center"/>
        <w:rPr>
          <w:bCs/>
          <w:color w:val="000000"/>
          <w:sz w:val="28"/>
          <w:szCs w:val="28"/>
        </w:rPr>
      </w:pPr>
    </w:p>
    <w:p w:rsidR="00D41853" w:rsidRPr="00674A81" w:rsidRDefault="00D41853" w:rsidP="00674A81">
      <w:pPr>
        <w:numPr>
          <w:ilvl w:val="1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При обращении гражданина, подавшего жалобу,  в окно приема и в</w:t>
      </w:r>
      <w:r w:rsidRPr="00674A81">
        <w:rPr>
          <w:color w:val="000000"/>
          <w:sz w:val="28"/>
          <w:szCs w:val="28"/>
        </w:rPr>
        <w:t>ы</w:t>
      </w:r>
      <w:r w:rsidRPr="00674A81">
        <w:rPr>
          <w:color w:val="000000"/>
          <w:sz w:val="28"/>
          <w:szCs w:val="28"/>
        </w:rPr>
        <w:t xml:space="preserve">дачи документов работник </w:t>
      </w:r>
      <w:r w:rsidR="008E0474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 xml:space="preserve"> в порядке и сроки, установленные Федерал</w:t>
      </w:r>
      <w:r w:rsidRPr="00674A81">
        <w:rPr>
          <w:color w:val="000000"/>
          <w:sz w:val="28"/>
          <w:szCs w:val="28"/>
        </w:rPr>
        <w:t>ь</w:t>
      </w:r>
      <w:r w:rsidRPr="00674A81">
        <w:rPr>
          <w:color w:val="000000"/>
          <w:sz w:val="28"/>
          <w:szCs w:val="28"/>
        </w:rPr>
        <w:t>ным законом № 53-ФЗ, осуществляет:</w:t>
      </w:r>
    </w:p>
    <w:p w:rsidR="00D41853" w:rsidRPr="00674A81" w:rsidRDefault="00D41853" w:rsidP="00674A81">
      <w:pPr>
        <w:numPr>
          <w:ilvl w:val="0"/>
          <w:numId w:val="2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прием жалобы от гражданина, подавшего жалобу, в том числе допо</w:t>
      </w:r>
      <w:r w:rsidRPr="00674A81">
        <w:rPr>
          <w:color w:val="000000"/>
          <w:sz w:val="28"/>
          <w:szCs w:val="28"/>
        </w:rPr>
        <w:t>л</w:t>
      </w:r>
      <w:r w:rsidRPr="00674A81">
        <w:rPr>
          <w:color w:val="000000"/>
          <w:sz w:val="28"/>
          <w:szCs w:val="28"/>
        </w:rPr>
        <w:t xml:space="preserve">нительных </w:t>
      </w:r>
      <w:r w:rsidRPr="00674A81">
        <w:rPr>
          <w:bCs/>
          <w:color w:val="000000"/>
          <w:sz w:val="28"/>
          <w:szCs w:val="28"/>
        </w:rPr>
        <w:t>материалов, относящихся к предмету жалобы</w:t>
      </w:r>
      <w:r w:rsidRPr="00674A81">
        <w:rPr>
          <w:color w:val="000000"/>
          <w:sz w:val="28"/>
          <w:szCs w:val="28"/>
        </w:rPr>
        <w:t>, или заявления об о</w:t>
      </w:r>
      <w:r w:rsidRPr="00674A81">
        <w:rPr>
          <w:color w:val="000000"/>
          <w:sz w:val="28"/>
          <w:szCs w:val="28"/>
        </w:rPr>
        <w:t>т</w:t>
      </w:r>
      <w:r w:rsidRPr="00674A81">
        <w:rPr>
          <w:color w:val="000000"/>
          <w:sz w:val="28"/>
          <w:szCs w:val="28"/>
        </w:rPr>
        <w:t>зыве жалобы в Призывную комиссию;</w:t>
      </w:r>
    </w:p>
    <w:p w:rsidR="00D41853" w:rsidRPr="00674A81" w:rsidRDefault="00D41853" w:rsidP="00674A81">
      <w:pPr>
        <w:numPr>
          <w:ilvl w:val="0"/>
          <w:numId w:val="2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использование, обработку и хранение персональных данных граждан в с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>ответствии с законодательством;</w:t>
      </w:r>
    </w:p>
    <w:p w:rsidR="00D41853" w:rsidRPr="00674A81" w:rsidRDefault="00D41853" w:rsidP="00674A81">
      <w:pPr>
        <w:numPr>
          <w:ilvl w:val="0"/>
          <w:numId w:val="2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направление документов, указанных в подпункте «а» настоящего пун</w:t>
      </w:r>
      <w:r w:rsidRPr="00674A81">
        <w:rPr>
          <w:color w:val="000000"/>
          <w:sz w:val="28"/>
          <w:szCs w:val="28"/>
        </w:rPr>
        <w:t>к</w:t>
      </w:r>
      <w:r w:rsidRPr="00674A81">
        <w:rPr>
          <w:color w:val="000000"/>
          <w:sz w:val="28"/>
          <w:szCs w:val="28"/>
        </w:rPr>
        <w:t>та Порядка, в Призывную комиссию;</w:t>
      </w:r>
    </w:p>
    <w:p w:rsidR="00D41853" w:rsidRPr="00674A81" w:rsidRDefault="00D41853" w:rsidP="00674A81">
      <w:pPr>
        <w:numPr>
          <w:ilvl w:val="0"/>
          <w:numId w:val="2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bookmarkStart w:id="3" w:name="_Hlk134642473"/>
      <w:r w:rsidRPr="00674A81">
        <w:rPr>
          <w:color w:val="000000"/>
          <w:sz w:val="28"/>
          <w:szCs w:val="28"/>
        </w:rPr>
        <w:t>выдачу решения, принятого по итогам рассмотрения жалобы, решения об отказе в рассмотрении жалобы, поступивших от Призывной комиссии</w:t>
      </w:r>
      <w:bookmarkEnd w:id="3"/>
      <w:r w:rsidRPr="00674A81">
        <w:rPr>
          <w:color w:val="000000"/>
          <w:sz w:val="28"/>
          <w:szCs w:val="28"/>
        </w:rPr>
        <w:t>.</w:t>
      </w:r>
    </w:p>
    <w:p w:rsidR="00D41853" w:rsidRPr="00674A81" w:rsidRDefault="00D41853" w:rsidP="00674A81">
      <w:pPr>
        <w:widowControl/>
        <w:numPr>
          <w:ilvl w:val="1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Прием и направление документов, указанных в подпункте «а» пункта 3.1 настоящего Порядка, в Призывную комиссию, получение решений, указа</w:t>
      </w:r>
      <w:r w:rsidRPr="00674A81">
        <w:rPr>
          <w:color w:val="000000"/>
          <w:sz w:val="28"/>
          <w:szCs w:val="28"/>
        </w:rPr>
        <w:t>н</w:t>
      </w:r>
      <w:r w:rsidRPr="00674A81">
        <w:rPr>
          <w:color w:val="000000"/>
          <w:sz w:val="28"/>
          <w:szCs w:val="28"/>
        </w:rPr>
        <w:t xml:space="preserve">ных в подпункте «в» настоящего пункта Порядка, поступивших от Призывной комиссии, осуществляется </w:t>
      </w:r>
      <w:bookmarkStart w:id="4" w:name="_Hlk134699995"/>
      <w:r w:rsidRPr="00674A81">
        <w:rPr>
          <w:color w:val="000000"/>
          <w:sz w:val="28"/>
          <w:szCs w:val="28"/>
        </w:rPr>
        <w:t xml:space="preserve">через личный кабинет </w:t>
      </w:r>
      <w:r w:rsidR="008E0474" w:rsidRPr="00674A81">
        <w:rPr>
          <w:color w:val="000000"/>
          <w:sz w:val="28"/>
          <w:szCs w:val="28"/>
        </w:rPr>
        <w:t xml:space="preserve">ГАУ «МФЦ РТ» </w:t>
      </w:r>
      <w:r w:rsidRPr="00674A81">
        <w:rPr>
          <w:color w:val="000000"/>
          <w:sz w:val="28"/>
          <w:szCs w:val="28"/>
        </w:rPr>
        <w:t>на Платфо</w:t>
      </w:r>
      <w:r w:rsidRPr="00674A81">
        <w:rPr>
          <w:color w:val="000000"/>
          <w:sz w:val="28"/>
          <w:szCs w:val="28"/>
        </w:rPr>
        <w:t>р</w:t>
      </w:r>
      <w:r w:rsidRPr="00674A81">
        <w:rPr>
          <w:color w:val="000000"/>
          <w:sz w:val="28"/>
          <w:szCs w:val="28"/>
        </w:rPr>
        <w:t>ме обратной св</w:t>
      </w:r>
      <w:r w:rsidRPr="00674A81">
        <w:rPr>
          <w:color w:val="000000"/>
          <w:sz w:val="28"/>
          <w:szCs w:val="28"/>
        </w:rPr>
        <w:t>я</w:t>
      </w:r>
      <w:r w:rsidRPr="00674A81">
        <w:rPr>
          <w:color w:val="000000"/>
          <w:sz w:val="28"/>
          <w:szCs w:val="28"/>
        </w:rPr>
        <w:t>зи (далее – ПОС) посредством Автоматизированного рабочего места «Оператор приема обращений» (далее – АРМ ПОС) или с помощью соо</w:t>
      </w:r>
      <w:r w:rsidRPr="00674A81">
        <w:rPr>
          <w:color w:val="000000"/>
          <w:sz w:val="28"/>
          <w:szCs w:val="28"/>
        </w:rPr>
        <w:t>т</w:t>
      </w:r>
      <w:r w:rsidRPr="00674A81">
        <w:rPr>
          <w:color w:val="000000"/>
          <w:sz w:val="28"/>
          <w:szCs w:val="28"/>
        </w:rPr>
        <w:t>ветствующей информационной системы при наличии технической возможн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>сти (далее – ИС).</w:t>
      </w:r>
    </w:p>
    <w:bookmarkEnd w:id="4"/>
    <w:p w:rsidR="00D41853" w:rsidRPr="00674A81" w:rsidRDefault="00D41853" w:rsidP="00674A81">
      <w:pPr>
        <w:widowControl/>
        <w:numPr>
          <w:ilvl w:val="1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 xml:space="preserve">При приеме жалобы </w:t>
      </w:r>
      <w:bookmarkStart w:id="5" w:name="_Hlk134639558"/>
      <w:r w:rsidRPr="00674A81">
        <w:rPr>
          <w:color w:val="000000"/>
          <w:sz w:val="28"/>
          <w:szCs w:val="28"/>
        </w:rPr>
        <w:t xml:space="preserve">работник </w:t>
      </w:r>
      <w:bookmarkEnd w:id="5"/>
      <w:r w:rsidR="008E0474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>:</w:t>
      </w:r>
    </w:p>
    <w:p w:rsidR="00D41853" w:rsidRPr="00674A81" w:rsidRDefault="00D41853" w:rsidP="00674A81">
      <w:pPr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устанавливает личность гражданина, подающего жалобу, на основании паспорта гражданина Российской Федерации и иных документов, удостовер</w:t>
      </w:r>
      <w:r w:rsidRPr="00674A81">
        <w:rPr>
          <w:color w:val="000000"/>
          <w:sz w:val="28"/>
          <w:szCs w:val="28"/>
        </w:rPr>
        <w:t>я</w:t>
      </w:r>
      <w:r w:rsidRPr="00674A81">
        <w:rPr>
          <w:color w:val="000000"/>
          <w:sz w:val="28"/>
          <w:szCs w:val="28"/>
        </w:rPr>
        <w:t>ющих личность гражданина, подающего жалобу, в соответствии с законод</w:t>
      </w:r>
      <w:r w:rsidRPr="00674A81">
        <w:rPr>
          <w:color w:val="000000"/>
          <w:sz w:val="28"/>
          <w:szCs w:val="28"/>
        </w:rPr>
        <w:t>а</w:t>
      </w:r>
      <w:r w:rsidRPr="00674A81">
        <w:rPr>
          <w:color w:val="000000"/>
          <w:sz w:val="28"/>
          <w:szCs w:val="28"/>
        </w:rPr>
        <w:t>тельством Ро</w:t>
      </w:r>
      <w:r w:rsidRPr="00674A81">
        <w:rPr>
          <w:color w:val="000000"/>
          <w:sz w:val="28"/>
          <w:szCs w:val="28"/>
        </w:rPr>
        <w:t>с</w:t>
      </w:r>
      <w:r w:rsidRPr="00674A81">
        <w:rPr>
          <w:color w:val="000000"/>
          <w:sz w:val="28"/>
          <w:szCs w:val="28"/>
        </w:rPr>
        <w:t>сийской Федер</w:t>
      </w:r>
      <w:r w:rsidR="00065587" w:rsidRPr="00674A81">
        <w:rPr>
          <w:color w:val="000000"/>
          <w:sz w:val="28"/>
          <w:szCs w:val="28"/>
        </w:rPr>
        <w:t>ации (далее – законодательство)</w:t>
      </w:r>
      <w:r w:rsidRPr="00674A81">
        <w:rPr>
          <w:color w:val="000000"/>
          <w:sz w:val="28"/>
          <w:szCs w:val="28"/>
        </w:rPr>
        <w:t>;</w:t>
      </w:r>
    </w:p>
    <w:p w:rsidR="00D41853" w:rsidRPr="00674A81" w:rsidRDefault="00D41853" w:rsidP="00674A81">
      <w:pPr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в случае обращения представителя гражданина – проверяет его полн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>мочия в соответствии с законодательством;</w:t>
      </w:r>
    </w:p>
    <w:p w:rsidR="00D41853" w:rsidRPr="00674A81" w:rsidRDefault="00D41853" w:rsidP="00674A81">
      <w:pPr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выбирает нужную тематику и заводит карточку жалобы в АРМ ПОС и</w:t>
      </w:r>
      <w:r w:rsidR="007D174C" w:rsidRPr="00674A81">
        <w:rPr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>(или) ИС (далее – карточка жалобы);</w:t>
      </w:r>
    </w:p>
    <w:p w:rsidR="00D41853" w:rsidRPr="00674A81" w:rsidRDefault="00D41853" w:rsidP="00674A81">
      <w:pPr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вносит идентификационные данные гражданина, подающего жалобу, в ка</w:t>
      </w:r>
      <w:r w:rsidRPr="00674A81">
        <w:rPr>
          <w:color w:val="000000"/>
          <w:sz w:val="28"/>
          <w:szCs w:val="28"/>
        </w:rPr>
        <w:t>р</w:t>
      </w:r>
      <w:r w:rsidRPr="00674A81">
        <w:rPr>
          <w:color w:val="000000"/>
          <w:sz w:val="28"/>
          <w:szCs w:val="28"/>
        </w:rPr>
        <w:t>точку жалобы;</w:t>
      </w:r>
    </w:p>
    <w:p w:rsidR="00D41853" w:rsidRPr="00674A81" w:rsidRDefault="00D41853" w:rsidP="00674A81">
      <w:pPr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в карточке жалобы указывает решение (заключение) в соответствии с пунктом 4 статьи 35.2 Федерального закона № 53-ФЗ;</w:t>
      </w:r>
    </w:p>
    <w:p w:rsidR="00065587" w:rsidRPr="00674A81" w:rsidRDefault="00D41853" w:rsidP="00674A81">
      <w:pPr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сканирует оригиналы документов, указанных в подпункте «а» пункта 3.1 настоящего Порядка;</w:t>
      </w:r>
    </w:p>
    <w:p w:rsidR="00D41853" w:rsidRDefault="00D41853" w:rsidP="00674A81">
      <w:pPr>
        <w:numPr>
          <w:ilvl w:val="0"/>
          <w:numId w:val="2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размещает подготовленные в соответствии с подпунктом «е» насто</w:t>
      </w:r>
      <w:r w:rsidRPr="00674A81">
        <w:rPr>
          <w:color w:val="000000"/>
          <w:sz w:val="28"/>
          <w:szCs w:val="28"/>
        </w:rPr>
        <w:t>я</w:t>
      </w:r>
      <w:r w:rsidRPr="00674A81">
        <w:rPr>
          <w:color w:val="000000"/>
          <w:sz w:val="28"/>
          <w:szCs w:val="28"/>
        </w:rPr>
        <w:t>щего пункта Порядка электронные скан-образы документов в АРМ ПОС и</w:t>
      </w:r>
      <w:r w:rsidR="007D174C" w:rsidRPr="00674A81">
        <w:rPr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>(или) ИС;</w:t>
      </w:r>
    </w:p>
    <w:p w:rsidR="004C7DF2" w:rsidRPr="00674A81" w:rsidRDefault="004C7DF2" w:rsidP="004C7DF2">
      <w:pPr>
        <w:tabs>
          <w:tab w:val="left" w:pos="1134"/>
        </w:tabs>
        <w:suppressAutoHyphens w:val="0"/>
        <w:autoSpaceDE w:val="0"/>
        <w:autoSpaceDN w:val="0"/>
        <w:adjustRightInd w:val="0"/>
        <w:ind w:left="709"/>
        <w:contextualSpacing/>
        <w:jc w:val="both"/>
        <w:rPr>
          <w:color w:val="000000"/>
          <w:sz w:val="28"/>
          <w:szCs w:val="28"/>
        </w:rPr>
      </w:pPr>
    </w:p>
    <w:p w:rsidR="00D41853" w:rsidRPr="00674A81" w:rsidRDefault="00D41853" w:rsidP="00674A81">
      <w:pPr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lastRenderedPageBreak/>
        <w:t>уточняет у гражданина, подающего жалобу, и отмечает в карточке ж</w:t>
      </w:r>
      <w:r w:rsidRPr="00674A81">
        <w:rPr>
          <w:color w:val="000000"/>
          <w:sz w:val="28"/>
          <w:szCs w:val="28"/>
        </w:rPr>
        <w:t>а</w:t>
      </w:r>
      <w:r w:rsidRPr="00674A81">
        <w:rPr>
          <w:color w:val="000000"/>
          <w:sz w:val="28"/>
          <w:szCs w:val="28"/>
        </w:rPr>
        <w:t>лобы выбранный гражданином, подающим жалобу, способ получения решения, принят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>го по итогам рассмотрения жалобы:</w:t>
      </w:r>
    </w:p>
    <w:p w:rsidR="00D41853" w:rsidRPr="00674A81" w:rsidRDefault="00D41853" w:rsidP="00674A81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 xml:space="preserve">– в </w:t>
      </w:r>
      <w:r w:rsidR="00493432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 xml:space="preserve"> очно;</w:t>
      </w:r>
    </w:p>
    <w:p w:rsidR="00D41853" w:rsidRPr="00674A81" w:rsidRDefault="00D41853" w:rsidP="00674A81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– на адрес электронной почты, указанный гражданином, подавшим жал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>бу, в ходе приема от гражданина, подавшего жалобу, документов, указанных в подпункте «а</w:t>
      </w:r>
      <w:r w:rsidR="00EE4ADF">
        <w:rPr>
          <w:color w:val="000000"/>
          <w:sz w:val="28"/>
          <w:szCs w:val="28"/>
        </w:rPr>
        <w:t>» пункта 3.1 настоящего Порядка;</w:t>
      </w:r>
    </w:p>
    <w:p w:rsidR="00D41853" w:rsidRPr="00674A81" w:rsidRDefault="00D41853" w:rsidP="00674A81">
      <w:pPr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 xml:space="preserve">выбирает адресатом данное </w:t>
      </w:r>
      <w:r w:rsidR="00493432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 xml:space="preserve"> в АРМ ПОС и</w:t>
      </w:r>
      <w:r w:rsidR="004B6BDC" w:rsidRPr="00674A81">
        <w:rPr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>(или) в ИС, в котором ответственное лицо с ролью «координатор» осуществит последу</w:t>
      </w:r>
      <w:r w:rsidRPr="00674A81">
        <w:rPr>
          <w:color w:val="000000"/>
          <w:sz w:val="28"/>
          <w:szCs w:val="28"/>
        </w:rPr>
        <w:t>ю</w:t>
      </w:r>
      <w:r w:rsidRPr="00674A81">
        <w:rPr>
          <w:color w:val="000000"/>
          <w:sz w:val="28"/>
          <w:szCs w:val="28"/>
        </w:rPr>
        <w:t>щее перенаправление в действующую на территории субъекта Российской Ф</w:t>
      </w:r>
      <w:r w:rsidRPr="00674A81">
        <w:rPr>
          <w:color w:val="000000"/>
          <w:sz w:val="28"/>
          <w:szCs w:val="28"/>
        </w:rPr>
        <w:t>е</w:t>
      </w:r>
      <w:r w:rsidRPr="00674A81">
        <w:rPr>
          <w:color w:val="000000"/>
          <w:sz w:val="28"/>
          <w:szCs w:val="28"/>
        </w:rPr>
        <w:t>дерации Призывную комиссию в ПОС и</w:t>
      </w:r>
      <w:r w:rsidR="007D174C" w:rsidRPr="00674A81">
        <w:rPr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>(или) ИС электронных скан-образов документов, подготовленных в соответствии с подпунктом «е» настоящего пункта Порядка;</w:t>
      </w:r>
    </w:p>
    <w:p w:rsidR="00D41853" w:rsidRPr="00674A81" w:rsidRDefault="00D41853" w:rsidP="00674A81">
      <w:pPr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 xml:space="preserve">проставляет в порядке, установленном в </w:t>
      </w:r>
      <w:r w:rsidR="00493432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>, регистрац</w:t>
      </w:r>
      <w:r w:rsidRPr="00674A81">
        <w:rPr>
          <w:color w:val="000000"/>
          <w:sz w:val="28"/>
          <w:szCs w:val="28"/>
        </w:rPr>
        <w:t>и</w:t>
      </w:r>
      <w:r w:rsidRPr="00674A81">
        <w:rPr>
          <w:color w:val="000000"/>
          <w:sz w:val="28"/>
          <w:szCs w:val="28"/>
        </w:rPr>
        <w:t>онный номер на документах, указанных в подпункте «а» пункта 3.1 настоящего Порядка, на бумажном носителе, отметкой о приеме документов, указанных в подпункте «а» пункта 3.1 настоящего Порядка, и возвращает оригиналы док</w:t>
      </w:r>
      <w:r w:rsidRPr="00674A81">
        <w:rPr>
          <w:color w:val="000000"/>
          <w:sz w:val="28"/>
          <w:szCs w:val="28"/>
        </w:rPr>
        <w:t>у</w:t>
      </w:r>
      <w:r w:rsidRPr="00674A81">
        <w:rPr>
          <w:color w:val="000000"/>
          <w:sz w:val="28"/>
          <w:szCs w:val="28"/>
        </w:rPr>
        <w:t>ментов, указанные в подпункте «а» пункта 3.1 настоящего Порядка, граждан</w:t>
      </w:r>
      <w:r w:rsidRPr="00674A81">
        <w:rPr>
          <w:color w:val="000000"/>
          <w:sz w:val="28"/>
          <w:szCs w:val="28"/>
        </w:rPr>
        <w:t>и</w:t>
      </w:r>
      <w:r w:rsidRPr="00674A81">
        <w:rPr>
          <w:color w:val="000000"/>
          <w:sz w:val="28"/>
          <w:szCs w:val="28"/>
        </w:rPr>
        <w:t>ну, подавшему жалобу;</w:t>
      </w:r>
    </w:p>
    <w:p w:rsidR="00D41853" w:rsidRPr="00674A81" w:rsidRDefault="00D41853" w:rsidP="00674A81">
      <w:pPr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информирует гражданина, подающего жалобу, о сроках рассмотрения ж</w:t>
      </w:r>
      <w:r w:rsidRPr="00674A81">
        <w:rPr>
          <w:color w:val="000000"/>
          <w:sz w:val="28"/>
          <w:szCs w:val="28"/>
        </w:rPr>
        <w:t>а</w:t>
      </w:r>
      <w:r w:rsidRPr="00674A81">
        <w:rPr>
          <w:color w:val="000000"/>
          <w:sz w:val="28"/>
          <w:szCs w:val="28"/>
        </w:rPr>
        <w:t xml:space="preserve">лобы и дате возможного обращения в </w:t>
      </w:r>
      <w:r w:rsidR="00493432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 xml:space="preserve"> за Решением (в случае выбора гражданином, подающим жалобу, способом получения документов, указанных в подпункте «в» пункта 3.1 настоящего Порядка, в  </w:t>
      </w:r>
      <w:r w:rsidR="00493432" w:rsidRPr="00674A81">
        <w:rPr>
          <w:color w:val="000000"/>
          <w:sz w:val="28"/>
          <w:szCs w:val="28"/>
        </w:rPr>
        <w:t xml:space="preserve">ГАУ </w:t>
      </w:r>
      <w:r w:rsidRPr="00674A81">
        <w:rPr>
          <w:color w:val="000000"/>
          <w:sz w:val="28"/>
          <w:szCs w:val="28"/>
        </w:rPr>
        <w:t>«МФЦ</w:t>
      </w:r>
      <w:r w:rsidR="00493432" w:rsidRPr="00674A81">
        <w:rPr>
          <w:color w:val="000000"/>
          <w:sz w:val="28"/>
          <w:szCs w:val="28"/>
        </w:rPr>
        <w:t xml:space="preserve"> РТ</w:t>
      </w:r>
      <w:r w:rsidRPr="00674A81">
        <w:rPr>
          <w:color w:val="000000"/>
          <w:sz w:val="28"/>
          <w:szCs w:val="28"/>
        </w:rPr>
        <w:t>»);</w:t>
      </w:r>
    </w:p>
    <w:p w:rsidR="00D41853" w:rsidRPr="00674A81" w:rsidRDefault="00D41853" w:rsidP="00674A81">
      <w:pPr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подписывает и вручает гражданину, подавшему жалобу, расписку о приеме документов, указанных в подпункте «а» пункта 3.1 настоящего Поря</w:t>
      </w:r>
      <w:r w:rsidRPr="00674A81">
        <w:rPr>
          <w:color w:val="000000"/>
          <w:sz w:val="28"/>
          <w:szCs w:val="28"/>
        </w:rPr>
        <w:t>д</w:t>
      </w:r>
      <w:r w:rsidRPr="00674A81">
        <w:rPr>
          <w:color w:val="000000"/>
          <w:sz w:val="28"/>
          <w:szCs w:val="28"/>
        </w:rPr>
        <w:t xml:space="preserve">ка. Форма расписки определяется </w:t>
      </w:r>
      <w:r w:rsidR="00493432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>;</w:t>
      </w:r>
    </w:p>
    <w:p w:rsidR="00D41853" w:rsidRPr="00674A81" w:rsidRDefault="00D41853" w:rsidP="00674A81">
      <w:pPr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обеспечивает принятие в письменной форме от гражданина, подающ</w:t>
      </w:r>
      <w:r w:rsidRPr="00674A81">
        <w:rPr>
          <w:color w:val="000000"/>
          <w:sz w:val="28"/>
          <w:szCs w:val="28"/>
        </w:rPr>
        <w:t>е</w:t>
      </w:r>
      <w:r w:rsidRPr="00674A81">
        <w:rPr>
          <w:color w:val="000000"/>
          <w:sz w:val="28"/>
          <w:szCs w:val="28"/>
        </w:rPr>
        <w:t>го жалобу, согласия на обработку персональных данных в порядке, установле</w:t>
      </w:r>
      <w:r w:rsidRPr="00674A81">
        <w:rPr>
          <w:color w:val="000000"/>
          <w:sz w:val="28"/>
          <w:szCs w:val="28"/>
        </w:rPr>
        <w:t>н</w:t>
      </w:r>
      <w:r w:rsidRPr="00674A81">
        <w:rPr>
          <w:color w:val="000000"/>
          <w:sz w:val="28"/>
          <w:szCs w:val="28"/>
        </w:rPr>
        <w:t>ном в з</w:t>
      </w:r>
      <w:r w:rsidRPr="00674A81">
        <w:rPr>
          <w:color w:val="000000"/>
          <w:sz w:val="28"/>
          <w:szCs w:val="28"/>
        </w:rPr>
        <w:t>а</w:t>
      </w:r>
      <w:r w:rsidRPr="00674A81">
        <w:rPr>
          <w:color w:val="000000"/>
          <w:sz w:val="28"/>
          <w:szCs w:val="28"/>
        </w:rPr>
        <w:t>конодательством.</w:t>
      </w:r>
    </w:p>
    <w:p w:rsidR="00CD34B9" w:rsidRPr="00674A81" w:rsidRDefault="00D41853" w:rsidP="00674A81">
      <w:pPr>
        <w:pStyle w:val="afd"/>
        <w:widowControl/>
        <w:numPr>
          <w:ilvl w:val="1"/>
          <w:numId w:val="2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righ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В случае обращения гражданина, подавшего жалобу, с дополнител</w:t>
      </w:r>
      <w:r w:rsidRPr="00674A81">
        <w:rPr>
          <w:color w:val="000000"/>
          <w:sz w:val="28"/>
          <w:szCs w:val="28"/>
        </w:rPr>
        <w:t>ь</w:t>
      </w:r>
      <w:r w:rsidRPr="00674A81">
        <w:rPr>
          <w:color w:val="000000"/>
          <w:sz w:val="28"/>
          <w:szCs w:val="28"/>
        </w:rPr>
        <w:t xml:space="preserve">ными </w:t>
      </w:r>
      <w:r w:rsidRPr="00674A81">
        <w:rPr>
          <w:bCs/>
          <w:color w:val="000000"/>
          <w:sz w:val="28"/>
          <w:szCs w:val="28"/>
        </w:rPr>
        <w:t>материалами, относящимися к предмету жалобы</w:t>
      </w:r>
      <w:r w:rsidRPr="00674A81">
        <w:rPr>
          <w:color w:val="000000"/>
          <w:sz w:val="28"/>
          <w:szCs w:val="28"/>
        </w:rPr>
        <w:t>, или заявлением об о</w:t>
      </w:r>
      <w:r w:rsidRPr="00674A81">
        <w:rPr>
          <w:color w:val="000000"/>
          <w:sz w:val="28"/>
          <w:szCs w:val="28"/>
        </w:rPr>
        <w:t>т</w:t>
      </w:r>
      <w:r w:rsidRPr="00674A81">
        <w:rPr>
          <w:color w:val="000000"/>
          <w:sz w:val="28"/>
          <w:szCs w:val="28"/>
        </w:rPr>
        <w:t xml:space="preserve">зыве жалобы в Призывную комиссию, работник </w:t>
      </w:r>
      <w:r w:rsidR="00493432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 xml:space="preserve"> после пров</w:t>
      </w:r>
      <w:r w:rsidRPr="00674A81">
        <w:rPr>
          <w:color w:val="000000"/>
          <w:sz w:val="28"/>
          <w:szCs w:val="28"/>
        </w:rPr>
        <w:t>е</w:t>
      </w:r>
      <w:r w:rsidRPr="00674A81">
        <w:rPr>
          <w:color w:val="000000"/>
          <w:sz w:val="28"/>
          <w:szCs w:val="28"/>
        </w:rPr>
        <w:t>дения процедур, установленных подпунктами «а», «б» пункта 3.3 настоящего Порядка, создает новое обращение в АРМ ПОС и</w:t>
      </w:r>
      <w:r w:rsidR="007D174C" w:rsidRPr="00674A81">
        <w:rPr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>(или) ИС и направляет в Пр</w:t>
      </w:r>
      <w:r w:rsidRPr="00674A81">
        <w:rPr>
          <w:color w:val="000000"/>
          <w:sz w:val="28"/>
          <w:szCs w:val="28"/>
        </w:rPr>
        <w:t>и</w:t>
      </w:r>
      <w:r w:rsidRPr="00674A81">
        <w:rPr>
          <w:color w:val="000000"/>
          <w:sz w:val="28"/>
          <w:szCs w:val="28"/>
        </w:rPr>
        <w:t>зывную комиссию.</w:t>
      </w:r>
    </w:p>
    <w:p w:rsidR="00D41853" w:rsidRPr="00674A81" w:rsidRDefault="00D41853" w:rsidP="00674A81">
      <w:pPr>
        <w:pStyle w:val="afd"/>
        <w:widowControl/>
        <w:numPr>
          <w:ilvl w:val="1"/>
          <w:numId w:val="2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righ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 xml:space="preserve">Дополнительные </w:t>
      </w:r>
      <w:r w:rsidRPr="00674A81">
        <w:rPr>
          <w:bCs/>
          <w:color w:val="000000"/>
          <w:sz w:val="28"/>
          <w:szCs w:val="28"/>
        </w:rPr>
        <w:t>материалы, относящиеся к предмету жалобы</w:t>
      </w:r>
      <w:r w:rsidRPr="00674A81">
        <w:rPr>
          <w:color w:val="000000"/>
          <w:sz w:val="28"/>
          <w:szCs w:val="28"/>
        </w:rPr>
        <w:t>, или заявление об отзыве р</w:t>
      </w:r>
      <w:r w:rsidRPr="00674A81">
        <w:rPr>
          <w:color w:val="000000"/>
          <w:sz w:val="28"/>
          <w:szCs w:val="28"/>
        </w:rPr>
        <w:t>а</w:t>
      </w:r>
      <w:r w:rsidRPr="00674A81">
        <w:rPr>
          <w:color w:val="000000"/>
          <w:sz w:val="28"/>
          <w:szCs w:val="28"/>
        </w:rPr>
        <w:t xml:space="preserve">нее поданной жалобы в Призывную комиссию подаются в </w:t>
      </w:r>
      <w:r w:rsidR="00493432" w:rsidRPr="00674A81">
        <w:rPr>
          <w:color w:val="000000"/>
          <w:sz w:val="28"/>
          <w:szCs w:val="28"/>
        </w:rPr>
        <w:t>ГАУ «</w:t>
      </w:r>
      <w:r w:rsidRPr="00674A81">
        <w:rPr>
          <w:color w:val="000000"/>
          <w:sz w:val="28"/>
          <w:szCs w:val="28"/>
        </w:rPr>
        <w:t>МФЦ</w:t>
      </w:r>
      <w:r w:rsidR="00493432" w:rsidRPr="00674A81">
        <w:rPr>
          <w:color w:val="000000"/>
          <w:sz w:val="28"/>
          <w:szCs w:val="28"/>
        </w:rPr>
        <w:t xml:space="preserve"> РТ»</w:t>
      </w:r>
      <w:r w:rsidRPr="00674A81">
        <w:rPr>
          <w:color w:val="000000"/>
          <w:sz w:val="28"/>
          <w:szCs w:val="28"/>
        </w:rPr>
        <w:t>, в кот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>рый ранее была подана жалоба.</w:t>
      </w:r>
    </w:p>
    <w:p w:rsidR="004B6BDC" w:rsidRPr="00674A81" w:rsidRDefault="00D41853" w:rsidP="00674A8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 xml:space="preserve">При приеме заявления об отзыве жалобы работник </w:t>
      </w:r>
      <w:r w:rsidR="00493432" w:rsidRPr="00674A81">
        <w:rPr>
          <w:color w:val="000000"/>
          <w:sz w:val="28"/>
          <w:szCs w:val="28"/>
        </w:rPr>
        <w:t>ГАУ «</w:t>
      </w:r>
      <w:r w:rsidRPr="00674A81">
        <w:rPr>
          <w:color w:val="000000"/>
          <w:sz w:val="28"/>
          <w:szCs w:val="28"/>
        </w:rPr>
        <w:t>МФЦ</w:t>
      </w:r>
      <w:r w:rsidR="00493432" w:rsidRPr="00674A81">
        <w:rPr>
          <w:color w:val="000000"/>
          <w:sz w:val="28"/>
          <w:szCs w:val="28"/>
        </w:rPr>
        <w:t xml:space="preserve"> РТ»</w:t>
      </w:r>
      <w:r w:rsidRPr="00674A81">
        <w:rPr>
          <w:color w:val="000000"/>
          <w:sz w:val="28"/>
          <w:szCs w:val="28"/>
        </w:rPr>
        <w:t xml:space="preserve"> и</w:t>
      </w:r>
      <w:r w:rsidRPr="00674A81">
        <w:rPr>
          <w:color w:val="000000"/>
          <w:sz w:val="28"/>
          <w:szCs w:val="28"/>
        </w:rPr>
        <w:t>н</w:t>
      </w:r>
      <w:r w:rsidRPr="00674A81">
        <w:rPr>
          <w:color w:val="000000"/>
          <w:sz w:val="28"/>
          <w:szCs w:val="28"/>
        </w:rPr>
        <w:t>форм</w:t>
      </w:r>
      <w:r w:rsidRPr="00674A81">
        <w:rPr>
          <w:color w:val="000000"/>
          <w:sz w:val="28"/>
          <w:szCs w:val="28"/>
        </w:rPr>
        <w:t>и</w:t>
      </w:r>
      <w:r w:rsidRPr="00674A81">
        <w:rPr>
          <w:color w:val="000000"/>
          <w:sz w:val="28"/>
          <w:szCs w:val="28"/>
        </w:rPr>
        <w:t>рует гражданина, подавшего жалобу, о том, что повторное направление жалобы по тем</w:t>
      </w:r>
      <w:r w:rsidR="004B6BDC" w:rsidRPr="00674A81">
        <w:rPr>
          <w:color w:val="000000"/>
          <w:sz w:val="28"/>
          <w:szCs w:val="28"/>
        </w:rPr>
        <w:t xml:space="preserve"> же основаниям не допускается.</w:t>
      </w:r>
    </w:p>
    <w:p w:rsidR="00D41853" w:rsidRPr="00674A81" w:rsidRDefault="00D41853" w:rsidP="00674A81">
      <w:pPr>
        <w:numPr>
          <w:ilvl w:val="1"/>
          <w:numId w:val="2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 xml:space="preserve">При поступлении документов, указанных в подпункте «а» пункта 3.1 настоящего Порядка, </w:t>
      </w:r>
      <w:r w:rsidR="00493432" w:rsidRPr="00674A81">
        <w:rPr>
          <w:color w:val="000000"/>
          <w:sz w:val="28"/>
          <w:szCs w:val="28"/>
        </w:rPr>
        <w:t>ГАУ «</w:t>
      </w:r>
      <w:r w:rsidRPr="00674A81">
        <w:rPr>
          <w:color w:val="000000"/>
          <w:sz w:val="28"/>
          <w:szCs w:val="28"/>
        </w:rPr>
        <w:t>МФЦ</w:t>
      </w:r>
      <w:r w:rsidR="00493432" w:rsidRPr="00674A81">
        <w:rPr>
          <w:color w:val="000000"/>
          <w:sz w:val="28"/>
          <w:szCs w:val="28"/>
        </w:rPr>
        <w:t xml:space="preserve"> РТ»</w:t>
      </w:r>
      <w:r w:rsidRPr="00674A81">
        <w:rPr>
          <w:color w:val="000000"/>
          <w:sz w:val="28"/>
          <w:szCs w:val="28"/>
        </w:rPr>
        <w:t xml:space="preserve"> обеспечивает их передачу в Призывную к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 xml:space="preserve">миссию не позднее следующего за днем поступления документов, указанных </w:t>
      </w:r>
      <w:r w:rsidRPr="00674A81">
        <w:rPr>
          <w:color w:val="000000"/>
          <w:sz w:val="28"/>
          <w:szCs w:val="28"/>
        </w:rPr>
        <w:lastRenderedPageBreak/>
        <w:t>в по</w:t>
      </w:r>
      <w:r w:rsidRPr="00674A81">
        <w:rPr>
          <w:color w:val="000000"/>
          <w:sz w:val="28"/>
          <w:szCs w:val="28"/>
        </w:rPr>
        <w:t>д</w:t>
      </w:r>
      <w:r w:rsidRPr="00674A81">
        <w:rPr>
          <w:color w:val="000000"/>
          <w:sz w:val="28"/>
          <w:szCs w:val="28"/>
        </w:rPr>
        <w:t>пункте «а» пункта 3.1 настоящего Порядка, рабочего дня.</w:t>
      </w:r>
    </w:p>
    <w:p w:rsidR="00D41853" w:rsidRPr="00674A81" w:rsidRDefault="00D41853" w:rsidP="00674A81">
      <w:pPr>
        <w:widowControl/>
        <w:numPr>
          <w:ilvl w:val="1"/>
          <w:numId w:val="2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Решение,  поступает в зависимости от выбранного гражданином, п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>давшим жалобу, способа получения:</w:t>
      </w:r>
    </w:p>
    <w:p w:rsidR="00D41853" w:rsidRPr="00674A81" w:rsidRDefault="00D41853" w:rsidP="00674A81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 xml:space="preserve">в </w:t>
      </w:r>
      <w:r w:rsidR="00493432" w:rsidRPr="00674A81">
        <w:rPr>
          <w:color w:val="000000"/>
          <w:sz w:val="28"/>
          <w:szCs w:val="28"/>
        </w:rPr>
        <w:t>ГАУ «МФЦ РТ»</w:t>
      </w:r>
      <w:r w:rsidR="00461B47" w:rsidRPr="00674A81">
        <w:rPr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>– для выдачи гражданину, подавшему жалобу, при о</w:t>
      </w:r>
      <w:r w:rsidRPr="00674A81">
        <w:rPr>
          <w:color w:val="000000"/>
          <w:sz w:val="28"/>
          <w:szCs w:val="28"/>
        </w:rPr>
        <w:t>ч</w:t>
      </w:r>
      <w:r w:rsidRPr="00674A81">
        <w:rPr>
          <w:color w:val="000000"/>
          <w:sz w:val="28"/>
          <w:szCs w:val="28"/>
        </w:rPr>
        <w:t>ном обращении;</w:t>
      </w:r>
    </w:p>
    <w:p w:rsidR="00D41853" w:rsidRPr="00674A81" w:rsidRDefault="00D41853" w:rsidP="00674A81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на адрес электронной почты, указанный гражданином, подавшим жалобу, в ходе приема от гражданина, подавшего жалобу, документов, указанных в подпункте «а» пункта 3.1 настоящего Порядка.</w:t>
      </w:r>
    </w:p>
    <w:p w:rsidR="00D41853" w:rsidRPr="00674A81" w:rsidRDefault="00D41853" w:rsidP="00674A81">
      <w:pPr>
        <w:pStyle w:val="afd"/>
        <w:widowControl/>
        <w:numPr>
          <w:ilvl w:val="1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righ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 xml:space="preserve">Решение, поступившей жалобы через </w:t>
      </w:r>
      <w:r w:rsidR="00493432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>, направляется Призывной комиссией в форме электронного документа, подписанного усиле</w:t>
      </w:r>
      <w:r w:rsidRPr="00674A81">
        <w:rPr>
          <w:color w:val="000000"/>
          <w:sz w:val="28"/>
          <w:szCs w:val="28"/>
        </w:rPr>
        <w:t>н</w:t>
      </w:r>
      <w:r w:rsidRPr="00674A81">
        <w:rPr>
          <w:color w:val="000000"/>
          <w:sz w:val="28"/>
          <w:szCs w:val="28"/>
        </w:rPr>
        <w:t>ной квалифицированной электронной подписью уполномоченного лица Пр</w:t>
      </w:r>
      <w:r w:rsidRPr="00674A81">
        <w:rPr>
          <w:color w:val="000000"/>
          <w:sz w:val="28"/>
          <w:szCs w:val="28"/>
        </w:rPr>
        <w:t>и</w:t>
      </w:r>
      <w:r w:rsidRPr="00674A81">
        <w:rPr>
          <w:color w:val="000000"/>
          <w:sz w:val="28"/>
          <w:szCs w:val="28"/>
        </w:rPr>
        <w:t>зывной коми</w:t>
      </w:r>
      <w:r w:rsidRPr="00674A81">
        <w:rPr>
          <w:color w:val="000000"/>
          <w:sz w:val="28"/>
          <w:szCs w:val="28"/>
        </w:rPr>
        <w:t>с</w:t>
      </w:r>
      <w:r w:rsidRPr="00674A81">
        <w:rPr>
          <w:color w:val="000000"/>
          <w:sz w:val="28"/>
          <w:szCs w:val="28"/>
        </w:rPr>
        <w:t>сии:</w:t>
      </w:r>
    </w:p>
    <w:p w:rsidR="00D41853" w:rsidRPr="00674A81" w:rsidRDefault="00D41853" w:rsidP="00674A81">
      <w:pPr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в личный кабинет</w:t>
      </w:r>
      <w:r w:rsidR="00493432" w:rsidRPr="00674A81">
        <w:rPr>
          <w:color w:val="000000"/>
          <w:sz w:val="28"/>
          <w:szCs w:val="28"/>
        </w:rPr>
        <w:t xml:space="preserve"> ГАУ</w:t>
      </w:r>
      <w:r w:rsidRPr="00674A81">
        <w:rPr>
          <w:color w:val="000000"/>
          <w:sz w:val="28"/>
          <w:szCs w:val="28"/>
        </w:rPr>
        <w:t xml:space="preserve"> </w:t>
      </w:r>
      <w:r w:rsidR="00493432" w:rsidRPr="00674A81">
        <w:rPr>
          <w:color w:val="000000"/>
          <w:sz w:val="28"/>
          <w:szCs w:val="28"/>
        </w:rPr>
        <w:t>«</w:t>
      </w:r>
      <w:r w:rsidRPr="00674A81">
        <w:rPr>
          <w:color w:val="000000"/>
          <w:sz w:val="28"/>
          <w:szCs w:val="28"/>
        </w:rPr>
        <w:t xml:space="preserve">МФЦ </w:t>
      </w:r>
      <w:r w:rsidR="00493432" w:rsidRPr="00674A81">
        <w:rPr>
          <w:color w:val="000000"/>
          <w:sz w:val="28"/>
          <w:szCs w:val="28"/>
        </w:rPr>
        <w:t xml:space="preserve">РТ» </w:t>
      </w:r>
      <w:r w:rsidRPr="00674A81">
        <w:rPr>
          <w:color w:val="000000"/>
          <w:sz w:val="28"/>
          <w:szCs w:val="28"/>
        </w:rPr>
        <w:t>в АРМ ПОС и</w:t>
      </w:r>
      <w:r w:rsidR="007A4A17" w:rsidRPr="00674A81">
        <w:rPr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>(или) ИС в день пр</w:t>
      </w:r>
      <w:r w:rsidRPr="00674A81">
        <w:rPr>
          <w:color w:val="000000"/>
          <w:sz w:val="28"/>
          <w:szCs w:val="28"/>
        </w:rPr>
        <w:t>и</w:t>
      </w:r>
      <w:r w:rsidRPr="00674A81">
        <w:rPr>
          <w:color w:val="000000"/>
          <w:sz w:val="28"/>
          <w:szCs w:val="28"/>
        </w:rPr>
        <w:t>нятия решения Призывной комиссией, но не позднее седьмого рабочего дня со дня приема документов, указанных в подпункте «а» пункта 3.1 настоящего П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>рядка, в МФЦ;</w:t>
      </w:r>
    </w:p>
    <w:p w:rsidR="00D41853" w:rsidRPr="00674A81" w:rsidRDefault="00D41853" w:rsidP="00674A81">
      <w:pPr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на адрес электронной почты гражданина, подавшего жалобу, (если при п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>даче документов, указанных в подпункте «а» пункта 3.1 настоящего Порядка, гра</w:t>
      </w:r>
      <w:r w:rsidRPr="00674A81">
        <w:rPr>
          <w:color w:val="000000"/>
          <w:sz w:val="28"/>
          <w:szCs w:val="28"/>
        </w:rPr>
        <w:t>ж</w:t>
      </w:r>
      <w:r w:rsidRPr="00674A81">
        <w:rPr>
          <w:color w:val="000000"/>
          <w:sz w:val="28"/>
          <w:szCs w:val="28"/>
        </w:rPr>
        <w:t>данином, подавшим жалобу, указан такой способ получения решения) в срок не позднее дня, следующего за днем принятия решения, но не позднее седьмого раб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>чего дня со дня приема жалобы в</w:t>
      </w:r>
      <w:r w:rsidR="00461B47" w:rsidRPr="00674A81">
        <w:rPr>
          <w:color w:val="000000"/>
          <w:sz w:val="28"/>
          <w:szCs w:val="28"/>
        </w:rPr>
        <w:t xml:space="preserve"> ГАУ «МФЦ РТ»</w:t>
      </w:r>
      <w:r w:rsidRPr="00674A81">
        <w:rPr>
          <w:color w:val="000000"/>
          <w:sz w:val="28"/>
          <w:szCs w:val="28"/>
        </w:rPr>
        <w:t>.</w:t>
      </w:r>
    </w:p>
    <w:p w:rsidR="00D41853" w:rsidRPr="00674A81" w:rsidRDefault="00D41853" w:rsidP="00674A81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74A81">
        <w:rPr>
          <w:bCs/>
          <w:color w:val="000000"/>
          <w:sz w:val="28"/>
          <w:szCs w:val="28"/>
        </w:rPr>
        <w:t>В соответствии с абзацем вторым пункта 1 статьи 35.5 Федерального з</w:t>
      </w:r>
      <w:r w:rsidRPr="00674A81">
        <w:rPr>
          <w:bCs/>
          <w:color w:val="000000"/>
          <w:sz w:val="28"/>
          <w:szCs w:val="28"/>
        </w:rPr>
        <w:t>а</w:t>
      </w:r>
      <w:r w:rsidRPr="00674A81">
        <w:rPr>
          <w:bCs/>
          <w:color w:val="000000"/>
          <w:sz w:val="28"/>
          <w:szCs w:val="28"/>
        </w:rPr>
        <w:t>кона № 53-ФЗ</w:t>
      </w:r>
      <w:r w:rsidR="007A4A17" w:rsidRPr="00674A81">
        <w:rPr>
          <w:bCs/>
          <w:color w:val="000000"/>
          <w:sz w:val="28"/>
          <w:szCs w:val="28"/>
        </w:rPr>
        <w:t>,</w:t>
      </w:r>
      <w:r w:rsidRPr="00674A81">
        <w:rPr>
          <w:bCs/>
          <w:color w:val="000000"/>
          <w:sz w:val="28"/>
          <w:szCs w:val="28"/>
        </w:rPr>
        <w:t xml:space="preserve"> в случае необходимости проведения в отношении гражданина медицинского освидетельствования и</w:t>
      </w:r>
      <w:r w:rsidR="007A4A17" w:rsidRPr="00674A81">
        <w:rPr>
          <w:bCs/>
          <w:color w:val="000000"/>
          <w:sz w:val="28"/>
          <w:szCs w:val="28"/>
        </w:rPr>
        <w:t xml:space="preserve"> </w:t>
      </w:r>
      <w:r w:rsidRPr="00674A81">
        <w:rPr>
          <w:bCs/>
          <w:color w:val="000000"/>
          <w:sz w:val="28"/>
          <w:szCs w:val="28"/>
        </w:rPr>
        <w:t>(или) медицинского обследования, срок проведения которых превышает срок рассмотрения жалобы, установленный а</w:t>
      </w:r>
      <w:r w:rsidRPr="00674A81">
        <w:rPr>
          <w:bCs/>
          <w:color w:val="000000"/>
          <w:sz w:val="28"/>
          <w:szCs w:val="28"/>
        </w:rPr>
        <w:t>б</w:t>
      </w:r>
      <w:r w:rsidRPr="00674A81">
        <w:rPr>
          <w:bCs/>
          <w:color w:val="000000"/>
          <w:sz w:val="28"/>
          <w:szCs w:val="28"/>
        </w:rPr>
        <w:t>зацем первым  пункта 1 статьи 35.5 Федерального закона № 53-ФЗ, срок ее ра</w:t>
      </w:r>
      <w:r w:rsidRPr="00674A81">
        <w:rPr>
          <w:bCs/>
          <w:color w:val="000000"/>
          <w:sz w:val="28"/>
          <w:szCs w:val="28"/>
        </w:rPr>
        <w:t>с</w:t>
      </w:r>
      <w:r w:rsidRPr="00674A81">
        <w:rPr>
          <w:bCs/>
          <w:color w:val="000000"/>
          <w:sz w:val="28"/>
          <w:szCs w:val="28"/>
        </w:rPr>
        <w:t>смотрения продлевается на срок, необходимый для проведения таких медици</w:t>
      </w:r>
      <w:r w:rsidRPr="00674A81">
        <w:rPr>
          <w:bCs/>
          <w:color w:val="000000"/>
          <w:sz w:val="28"/>
          <w:szCs w:val="28"/>
        </w:rPr>
        <w:t>н</w:t>
      </w:r>
      <w:r w:rsidRPr="00674A81">
        <w:rPr>
          <w:bCs/>
          <w:color w:val="000000"/>
          <w:sz w:val="28"/>
          <w:szCs w:val="28"/>
        </w:rPr>
        <w:t>ского освидетельствования и (или) медицинского обследования, но не более чем на десять рабочих дней.</w:t>
      </w:r>
    </w:p>
    <w:p w:rsidR="00D41853" w:rsidRPr="00674A81" w:rsidRDefault="00D41853" w:rsidP="00674A81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В случае, если после подачи гражданином, подавшим жалобу, жалобы по р</w:t>
      </w:r>
      <w:r w:rsidRPr="00674A81">
        <w:rPr>
          <w:color w:val="000000"/>
          <w:sz w:val="28"/>
          <w:szCs w:val="28"/>
        </w:rPr>
        <w:t>е</w:t>
      </w:r>
      <w:r w:rsidRPr="00674A81">
        <w:rPr>
          <w:color w:val="000000"/>
          <w:sz w:val="28"/>
          <w:szCs w:val="28"/>
        </w:rPr>
        <w:t>шению об установлении временных мер, направленных на обеспечение явки по повестке военного комиссариата, а военным комиссариатом в отношении него принято решение об отмене временных мер, направленных на обеспечение явки по повестке военного комиссариата, указанное решение должно быть д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>ведено в Личный каб</w:t>
      </w:r>
      <w:r w:rsidRPr="00674A81">
        <w:rPr>
          <w:color w:val="000000"/>
          <w:sz w:val="28"/>
          <w:szCs w:val="28"/>
        </w:rPr>
        <w:t>и</w:t>
      </w:r>
      <w:r w:rsidRPr="00674A81">
        <w:rPr>
          <w:color w:val="000000"/>
          <w:sz w:val="28"/>
          <w:szCs w:val="28"/>
        </w:rPr>
        <w:t xml:space="preserve">нет </w:t>
      </w:r>
      <w:r w:rsidR="00461B47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 xml:space="preserve"> в АРМ ПОС и</w:t>
      </w:r>
      <w:r w:rsidR="007A4A17" w:rsidRPr="00674A81">
        <w:rPr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>(или) ИС.</w:t>
      </w:r>
    </w:p>
    <w:p w:rsidR="00D41853" w:rsidRPr="00674A81" w:rsidRDefault="00D41853" w:rsidP="00674A81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Вышеуказанное решение будет также отражено в выписке из общед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>ступного реестра направленных (врученных) повесток, что позволит граждан</w:t>
      </w:r>
      <w:r w:rsidRPr="00674A81">
        <w:rPr>
          <w:color w:val="000000"/>
          <w:sz w:val="28"/>
          <w:szCs w:val="28"/>
        </w:rPr>
        <w:t>и</w:t>
      </w:r>
      <w:r w:rsidRPr="00674A81">
        <w:rPr>
          <w:color w:val="000000"/>
          <w:sz w:val="28"/>
          <w:szCs w:val="28"/>
        </w:rPr>
        <w:t xml:space="preserve">ну, подавшему жалобу, не посещать </w:t>
      </w:r>
      <w:r w:rsidR="00461B47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 xml:space="preserve"> в случае очного обращ</w:t>
      </w:r>
      <w:r w:rsidRPr="00674A81">
        <w:rPr>
          <w:color w:val="000000"/>
          <w:sz w:val="28"/>
          <w:szCs w:val="28"/>
        </w:rPr>
        <w:t>е</w:t>
      </w:r>
      <w:r w:rsidRPr="00674A81">
        <w:rPr>
          <w:color w:val="000000"/>
          <w:sz w:val="28"/>
          <w:szCs w:val="28"/>
        </w:rPr>
        <w:t>ния.</w:t>
      </w:r>
    </w:p>
    <w:p w:rsidR="00D41853" w:rsidRDefault="00D41853" w:rsidP="00674A81">
      <w:pPr>
        <w:widowControl/>
        <w:numPr>
          <w:ilvl w:val="1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При выборе гражданином, подавшим жалобу, способа получения р</w:t>
      </w:r>
      <w:r w:rsidRPr="00674A81">
        <w:rPr>
          <w:color w:val="000000"/>
          <w:sz w:val="28"/>
          <w:szCs w:val="28"/>
        </w:rPr>
        <w:t>е</w:t>
      </w:r>
      <w:r w:rsidRPr="00674A81">
        <w:rPr>
          <w:color w:val="000000"/>
          <w:sz w:val="28"/>
          <w:szCs w:val="28"/>
        </w:rPr>
        <w:t>шения, принятого по итогам рассмотрения жалобы, «в МФ</w:t>
      </w:r>
      <w:r w:rsidR="00766A44" w:rsidRPr="00674A81">
        <w:rPr>
          <w:color w:val="000000"/>
          <w:sz w:val="28"/>
          <w:szCs w:val="28"/>
        </w:rPr>
        <w:t>Ц»</w:t>
      </w:r>
      <w:r w:rsidRPr="00674A81">
        <w:rPr>
          <w:color w:val="000000"/>
          <w:sz w:val="28"/>
          <w:szCs w:val="28"/>
        </w:rPr>
        <w:t xml:space="preserve"> Решение пост</w:t>
      </w:r>
      <w:r w:rsidRPr="00674A81">
        <w:rPr>
          <w:color w:val="000000"/>
          <w:sz w:val="28"/>
          <w:szCs w:val="28"/>
        </w:rPr>
        <w:t>у</w:t>
      </w:r>
      <w:r w:rsidRPr="00674A81">
        <w:rPr>
          <w:color w:val="000000"/>
          <w:sz w:val="28"/>
          <w:szCs w:val="28"/>
        </w:rPr>
        <w:t>пает в личный кабинет</w:t>
      </w:r>
      <w:r w:rsidR="00461B47" w:rsidRPr="00674A81">
        <w:rPr>
          <w:color w:val="000000"/>
          <w:sz w:val="28"/>
          <w:szCs w:val="28"/>
        </w:rPr>
        <w:t xml:space="preserve"> ГАУ «</w:t>
      </w:r>
      <w:r w:rsidRPr="00674A81">
        <w:rPr>
          <w:color w:val="000000"/>
          <w:sz w:val="28"/>
          <w:szCs w:val="28"/>
        </w:rPr>
        <w:t>МФЦ</w:t>
      </w:r>
      <w:r w:rsidR="00461B47" w:rsidRPr="00674A81">
        <w:rPr>
          <w:color w:val="000000"/>
          <w:sz w:val="28"/>
          <w:szCs w:val="28"/>
        </w:rPr>
        <w:t xml:space="preserve"> РТ»</w:t>
      </w:r>
      <w:r w:rsidRPr="00674A81">
        <w:rPr>
          <w:color w:val="000000"/>
          <w:sz w:val="28"/>
          <w:szCs w:val="28"/>
        </w:rPr>
        <w:t xml:space="preserve"> в АРМ ПОС и</w:t>
      </w:r>
      <w:r w:rsidR="00505885" w:rsidRPr="00674A81">
        <w:rPr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>(или) ИС в форме эле</w:t>
      </w:r>
      <w:r w:rsidRPr="00674A81">
        <w:rPr>
          <w:color w:val="000000"/>
          <w:sz w:val="28"/>
          <w:szCs w:val="28"/>
        </w:rPr>
        <w:t>к</w:t>
      </w:r>
      <w:r w:rsidRPr="00674A81">
        <w:rPr>
          <w:color w:val="000000"/>
          <w:sz w:val="28"/>
          <w:szCs w:val="28"/>
        </w:rPr>
        <w:t>тронного д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>кумента, подписанного электронной подписью уполномоченного лица Призывной комиссии.</w:t>
      </w:r>
    </w:p>
    <w:p w:rsidR="007E29C1" w:rsidRPr="00674A81" w:rsidRDefault="007E29C1" w:rsidP="007E29C1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left="709"/>
        <w:contextualSpacing/>
        <w:jc w:val="both"/>
        <w:rPr>
          <w:color w:val="000000"/>
          <w:sz w:val="28"/>
          <w:szCs w:val="28"/>
        </w:rPr>
      </w:pPr>
    </w:p>
    <w:p w:rsidR="00D41853" w:rsidRPr="00674A81" w:rsidRDefault="00D41853" w:rsidP="00674A81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lastRenderedPageBreak/>
        <w:t xml:space="preserve">При обращении гражданина, подавшего жалобу, работник </w:t>
      </w:r>
      <w:r w:rsidR="00461B47" w:rsidRPr="00674A81">
        <w:rPr>
          <w:color w:val="000000"/>
          <w:sz w:val="28"/>
          <w:szCs w:val="28"/>
        </w:rPr>
        <w:t xml:space="preserve">ГАУ «МФЦ РТ» </w:t>
      </w:r>
      <w:r w:rsidRPr="00674A81">
        <w:rPr>
          <w:color w:val="000000"/>
          <w:sz w:val="28"/>
          <w:szCs w:val="28"/>
        </w:rPr>
        <w:t xml:space="preserve">распечатывает из личного кабинета </w:t>
      </w:r>
      <w:r w:rsidR="00461B47" w:rsidRPr="00674A81">
        <w:rPr>
          <w:color w:val="000000"/>
          <w:sz w:val="28"/>
          <w:szCs w:val="28"/>
        </w:rPr>
        <w:t>ГАУ «</w:t>
      </w:r>
      <w:r w:rsidRPr="00674A81">
        <w:rPr>
          <w:color w:val="000000"/>
          <w:sz w:val="28"/>
          <w:szCs w:val="28"/>
        </w:rPr>
        <w:t>МФЦ</w:t>
      </w:r>
      <w:r w:rsidR="00461B47" w:rsidRPr="00674A81">
        <w:rPr>
          <w:color w:val="000000"/>
          <w:sz w:val="28"/>
          <w:szCs w:val="28"/>
        </w:rPr>
        <w:t xml:space="preserve"> РТ»</w:t>
      </w:r>
      <w:r w:rsidRPr="00674A81">
        <w:rPr>
          <w:color w:val="000000"/>
          <w:sz w:val="28"/>
          <w:szCs w:val="28"/>
        </w:rPr>
        <w:t xml:space="preserve"> в АРМ ПОС и</w:t>
      </w:r>
      <w:r w:rsidR="007A4A17" w:rsidRPr="00674A81">
        <w:rPr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>(или) ИС и в</w:t>
      </w:r>
      <w:r w:rsidRPr="00674A81">
        <w:rPr>
          <w:color w:val="000000"/>
          <w:sz w:val="28"/>
          <w:szCs w:val="28"/>
        </w:rPr>
        <w:t>ы</w:t>
      </w:r>
      <w:r w:rsidRPr="00674A81">
        <w:rPr>
          <w:color w:val="000000"/>
          <w:sz w:val="28"/>
          <w:szCs w:val="28"/>
        </w:rPr>
        <w:t>дает поступившие от Призывной комиссии Решение.</w:t>
      </w:r>
    </w:p>
    <w:p w:rsidR="00D41853" w:rsidRPr="00674A81" w:rsidRDefault="00D41853" w:rsidP="00674A81">
      <w:pPr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 xml:space="preserve">При обращении гражданина, подавшего жалобу, работник </w:t>
      </w:r>
      <w:r w:rsidR="00461B47" w:rsidRPr="00674A81">
        <w:rPr>
          <w:color w:val="000000"/>
          <w:sz w:val="28"/>
          <w:szCs w:val="28"/>
        </w:rPr>
        <w:t>ГАУ «М</w:t>
      </w:r>
      <w:r w:rsidRPr="00674A81">
        <w:rPr>
          <w:color w:val="000000"/>
          <w:sz w:val="28"/>
          <w:szCs w:val="28"/>
        </w:rPr>
        <w:t>ФЦ</w:t>
      </w:r>
      <w:r w:rsidR="00461B47" w:rsidRPr="00674A81">
        <w:rPr>
          <w:color w:val="000000"/>
          <w:sz w:val="28"/>
          <w:szCs w:val="28"/>
        </w:rPr>
        <w:t xml:space="preserve"> РТ»</w:t>
      </w:r>
      <w:r w:rsidRPr="00674A81">
        <w:rPr>
          <w:color w:val="000000"/>
          <w:sz w:val="28"/>
          <w:szCs w:val="28"/>
        </w:rPr>
        <w:t>:</w:t>
      </w:r>
    </w:p>
    <w:p w:rsidR="00D41853" w:rsidRPr="00674A81" w:rsidRDefault="00D41853" w:rsidP="00674A81">
      <w:pPr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устанавливает тождественность лица, изображенного на фотографии, содержащейся в паспорте гражданина Российской Федерации (или ином док</w:t>
      </w:r>
      <w:r w:rsidRPr="00674A81">
        <w:rPr>
          <w:color w:val="000000"/>
          <w:sz w:val="28"/>
          <w:szCs w:val="28"/>
        </w:rPr>
        <w:t>у</w:t>
      </w:r>
      <w:r w:rsidRPr="00674A81">
        <w:rPr>
          <w:color w:val="000000"/>
          <w:sz w:val="28"/>
          <w:szCs w:val="28"/>
        </w:rPr>
        <w:t>менте, удостоверяющем личность), личности гражданина;</w:t>
      </w:r>
    </w:p>
    <w:p w:rsidR="00D41853" w:rsidRPr="00674A81" w:rsidRDefault="00D41853" w:rsidP="00674A81">
      <w:pPr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в случае обращения представителя гражданина устанавливает тожд</w:t>
      </w:r>
      <w:r w:rsidRPr="00674A81">
        <w:rPr>
          <w:color w:val="000000"/>
          <w:sz w:val="28"/>
          <w:szCs w:val="28"/>
        </w:rPr>
        <w:t>е</w:t>
      </w:r>
      <w:r w:rsidRPr="00674A81">
        <w:rPr>
          <w:color w:val="000000"/>
          <w:sz w:val="28"/>
          <w:szCs w:val="28"/>
        </w:rPr>
        <w:t>ственность лица, изображенного на фотографии, содержащейся в паспорте гражданина Российской Федерации (или ином документе, удостоверяющем личность), и проверяет документ, подтверждающий его полномочия, в соотве</w:t>
      </w:r>
      <w:r w:rsidRPr="00674A81">
        <w:rPr>
          <w:color w:val="000000"/>
          <w:sz w:val="28"/>
          <w:szCs w:val="28"/>
        </w:rPr>
        <w:t>т</w:t>
      </w:r>
      <w:r w:rsidRPr="00674A81">
        <w:rPr>
          <w:color w:val="000000"/>
          <w:sz w:val="28"/>
          <w:szCs w:val="28"/>
        </w:rPr>
        <w:t>ствии с законодател</w:t>
      </w:r>
      <w:r w:rsidRPr="00674A81">
        <w:rPr>
          <w:color w:val="000000"/>
          <w:sz w:val="28"/>
          <w:szCs w:val="28"/>
        </w:rPr>
        <w:t>ь</w:t>
      </w:r>
      <w:r w:rsidRPr="00674A81">
        <w:rPr>
          <w:color w:val="000000"/>
          <w:sz w:val="28"/>
          <w:szCs w:val="28"/>
        </w:rPr>
        <w:t>ством;</w:t>
      </w:r>
    </w:p>
    <w:p w:rsidR="00D41853" w:rsidRPr="00674A81" w:rsidRDefault="00D41853" w:rsidP="00674A81">
      <w:pPr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распечатывает из личного кабинета</w:t>
      </w:r>
      <w:r w:rsidR="00461B47" w:rsidRPr="00674A81">
        <w:rPr>
          <w:color w:val="000000"/>
          <w:sz w:val="28"/>
          <w:szCs w:val="28"/>
        </w:rPr>
        <w:t xml:space="preserve"> ГАУ</w:t>
      </w:r>
      <w:r w:rsidRPr="00674A81">
        <w:rPr>
          <w:color w:val="000000"/>
          <w:sz w:val="28"/>
          <w:szCs w:val="28"/>
        </w:rPr>
        <w:t xml:space="preserve"> </w:t>
      </w:r>
      <w:r w:rsidR="00461B47" w:rsidRPr="00674A81">
        <w:rPr>
          <w:color w:val="000000"/>
          <w:sz w:val="28"/>
          <w:szCs w:val="28"/>
        </w:rPr>
        <w:t>«</w:t>
      </w:r>
      <w:r w:rsidRPr="00674A81">
        <w:rPr>
          <w:color w:val="000000"/>
          <w:sz w:val="28"/>
          <w:szCs w:val="28"/>
        </w:rPr>
        <w:t>МФЦ</w:t>
      </w:r>
      <w:r w:rsidR="00461B47" w:rsidRPr="00674A81">
        <w:rPr>
          <w:color w:val="000000"/>
          <w:sz w:val="28"/>
          <w:szCs w:val="28"/>
        </w:rPr>
        <w:t xml:space="preserve"> РТ»</w:t>
      </w:r>
      <w:r w:rsidRPr="00674A81">
        <w:rPr>
          <w:color w:val="000000"/>
          <w:sz w:val="28"/>
          <w:szCs w:val="28"/>
        </w:rPr>
        <w:t xml:space="preserve"> в АРМ ПОС и (или) ИС Решение;</w:t>
      </w:r>
    </w:p>
    <w:p w:rsidR="00D41853" w:rsidRPr="00674A81" w:rsidRDefault="00D41853" w:rsidP="00674A81">
      <w:pPr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выдает Решение;</w:t>
      </w:r>
    </w:p>
    <w:p w:rsidR="00D41853" w:rsidRPr="00674A81" w:rsidRDefault="00D41853" w:rsidP="00674A81">
      <w:pPr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получает подпись гражданина, подавшего жалобу, на расписке о пол</w:t>
      </w:r>
      <w:r w:rsidRPr="00674A81">
        <w:rPr>
          <w:color w:val="000000"/>
          <w:sz w:val="28"/>
          <w:szCs w:val="28"/>
        </w:rPr>
        <w:t>у</w:t>
      </w:r>
      <w:r w:rsidRPr="00674A81">
        <w:rPr>
          <w:color w:val="000000"/>
          <w:sz w:val="28"/>
          <w:szCs w:val="28"/>
        </w:rPr>
        <w:t>чении Решения.</w:t>
      </w:r>
    </w:p>
    <w:p w:rsidR="00D41853" w:rsidRPr="00674A81" w:rsidRDefault="00D41853" w:rsidP="00674A81">
      <w:pPr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При выборе гражданином, подавшим жалобу, способа получения Решения «на адрес электронной почты» Решение поступает на указанный при подаче жалобы адрес электронной почты гражданина, подавшего жалобу, в форме электронного документа, подписанного электронной подписью уполн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>моченного лица Пр</w:t>
      </w:r>
      <w:r w:rsidRPr="00674A81">
        <w:rPr>
          <w:color w:val="000000"/>
          <w:sz w:val="28"/>
          <w:szCs w:val="28"/>
        </w:rPr>
        <w:t>и</w:t>
      </w:r>
      <w:r w:rsidRPr="00674A81">
        <w:rPr>
          <w:color w:val="000000"/>
          <w:sz w:val="28"/>
          <w:szCs w:val="28"/>
        </w:rPr>
        <w:t>зывной комиссии.</w:t>
      </w:r>
    </w:p>
    <w:p w:rsidR="00D41853" w:rsidRPr="00674A81" w:rsidRDefault="00D41853" w:rsidP="00674A81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В случае возникновения необходимости гражданин, подавший жалобу, может самостоятельно распечатать Решение на бумажном носителе.</w:t>
      </w:r>
    </w:p>
    <w:p w:rsidR="00D41853" w:rsidRPr="00674A81" w:rsidRDefault="00D41853" w:rsidP="00674A81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При отсутствии технической возможности у гражданина, подавшего ж</w:t>
      </w:r>
      <w:r w:rsidRPr="00674A81">
        <w:rPr>
          <w:color w:val="000000"/>
          <w:sz w:val="28"/>
          <w:szCs w:val="28"/>
        </w:rPr>
        <w:t>а</w:t>
      </w:r>
      <w:r w:rsidRPr="00674A81">
        <w:rPr>
          <w:color w:val="000000"/>
          <w:sz w:val="28"/>
          <w:szCs w:val="28"/>
        </w:rPr>
        <w:t>лобу,  самостоятельно распечатать Решение, гражданин, подавший жалобу, может обр</w:t>
      </w:r>
      <w:r w:rsidRPr="00674A81">
        <w:rPr>
          <w:color w:val="000000"/>
          <w:sz w:val="28"/>
          <w:szCs w:val="28"/>
        </w:rPr>
        <w:t>а</w:t>
      </w:r>
      <w:r w:rsidRPr="00674A81">
        <w:rPr>
          <w:color w:val="000000"/>
          <w:sz w:val="28"/>
          <w:szCs w:val="28"/>
        </w:rPr>
        <w:t xml:space="preserve">титься в </w:t>
      </w:r>
      <w:r w:rsidR="00461B47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 xml:space="preserve"> с регистрационным номером, указанным в подпункте «к» пункта 3.3 настоящего Порядка. Уполномоченный работник </w:t>
      </w:r>
      <w:r w:rsidR="00461B47" w:rsidRPr="00674A81">
        <w:rPr>
          <w:color w:val="000000"/>
          <w:sz w:val="28"/>
          <w:szCs w:val="28"/>
        </w:rPr>
        <w:t>ГАУ «</w:t>
      </w:r>
      <w:r w:rsidRPr="00674A81">
        <w:rPr>
          <w:color w:val="000000"/>
          <w:sz w:val="28"/>
          <w:szCs w:val="28"/>
        </w:rPr>
        <w:t>МФЦ</w:t>
      </w:r>
      <w:r w:rsidR="00461B47" w:rsidRPr="00674A81">
        <w:rPr>
          <w:color w:val="000000"/>
          <w:sz w:val="28"/>
          <w:szCs w:val="28"/>
        </w:rPr>
        <w:t xml:space="preserve"> РТ»</w:t>
      </w:r>
      <w:r w:rsidRPr="00674A81">
        <w:rPr>
          <w:color w:val="000000"/>
          <w:sz w:val="28"/>
          <w:szCs w:val="28"/>
        </w:rPr>
        <w:t xml:space="preserve"> (руководитель подразделения) под ролью «Куратор Прав</w:t>
      </w:r>
      <w:r w:rsidRPr="00674A81">
        <w:rPr>
          <w:color w:val="000000"/>
          <w:sz w:val="28"/>
          <w:szCs w:val="28"/>
        </w:rPr>
        <w:t>и</w:t>
      </w:r>
      <w:r w:rsidRPr="00674A81">
        <w:rPr>
          <w:color w:val="000000"/>
          <w:sz w:val="28"/>
          <w:szCs w:val="28"/>
        </w:rPr>
        <w:t>тельства / Администрации субъекта Российской Федерации», используя расш</w:t>
      </w:r>
      <w:r w:rsidRPr="00674A81">
        <w:rPr>
          <w:color w:val="000000"/>
          <w:sz w:val="28"/>
          <w:szCs w:val="28"/>
        </w:rPr>
        <w:t>и</w:t>
      </w:r>
      <w:r w:rsidRPr="00674A81">
        <w:rPr>
          <w:color w:val="000000"/>
          <w:sz w:val="28"/>
          <w:szCs w:val="28"/>
        </w:rPr>
        <w:t>ренный доступ к данным ПОС и</w:t>
      </w:r>
      <w:r w:rsidR="007D174C" w:rsidRPr="00674A81">
        <w:rPr>
          <w:color w:val="000000"/>
          <w:sz w:val="28"/>
          <w:szCs w:val="28"/>
        </w:rPr>
        <w:t xml:space="preserve"> </w:t>
      </w:r>
      <w:r w:rsidRPr="00674A81">
        <w:rPr>
          <w:color w:val="000000"/>
          <w:sz w:val="28"/>
          <w:szCs w:val="28"/>
        </w:rPr>
        <w:t>(или) ИС, по регистрационному номеру нах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>дит соответствующее Решение, распечатывает его и выдает гражданину, п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>давшему жалобу.</w:t>
      </w:r>
    </w:p>
    <w:p w:rsidR="00D41853" w:rsidRPr="00674A81" w:rsidRDefault="00D41853" w:rsidP="00674A81">
      <w:pPr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 xml:space="preserve">При выборе гражданином, подавшим жалобу, способа получения Решения «в МФЦ» в случае неявки гражданина, подавшего жалобу, на личный прием в </w:t>
      </w:r>
      <w:r w:rsidR="00461B47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 xml:space="preserve"> в срок, установленный абзацем вторым пункта 4 ст</w:t>
      </w:r>
      <w:r w:rsidRPr="00674A81">
        <w:rPr>
          <w:color w:val="000000"/>
          <w:sz w:val="28"/>
          <w:szCs w:val="28"/>
        </w:rPr>
        <w:t>а</w:t>
      </w:r>
      <w:r w:rsidRPr="00674A81">
        <w:rPr>
          <w:color w:val="000000"/>
          <w:sz w:val="28"/>
          <w:szCs w:val="28"/>
        </w:rPr>
        <w:t>тьи 35.5 Федерального закона № 53-ФЗ, гражданину, подавшему жалобу, направляется на адрес электронной почты, содержащийся в документах, ук</w:t>
      </w:r>
      <w:r w:rsidRPr="00674A81">
        <w:rPr>
          <w:color w:val="000000"/>
          <w:sz w:val="28"/>
          <w:szCs w:val="28"/>
        </w:rPr>
        <w:t>а</w:t>
      </w:r>
      <w:r w:rsidRPr="00674A81">
        <w:rPr>
          <w:color w:val="000000"/>
          <w:sz w:val="28"/>
          <w:szCs w:val="28"/>
        </w:rPr>
        <w:t>занных в подпункте «а» пункта 3.1 настоящего Порядка, в соответствии с по</w:t>
      </w:r>
      <w:r w:rsidRPr="00674A81">
        <w:rPr>
          <w:color w:val="000000"/>
          <w:sz w:val="28"/>
          <w:szCs w:val="28"/>
        </w:rPr>
        <w:t>д</w:t>
      </w:r>
      <w:r w:rsidRPr="00674A81">
        <w:rPr>
          <w:color w:val="000000"/>
          <w:sz w:val="28"/>
          <w:szCs w:val="28"/>
        </w:rPr>
        <w:t>пун</w:t>
      </w:r>
      <w:r w:rsidR="00766A44" w:rsidRPr="00674A81">
        <w:rPr>
          <w:color w:val="000000"/>
          <w:sz w:val="28"/>
          <w:szCs w:val="28"/>
        </w:rPr>
        <w:t>к</w:t>
      </w:r>
      <w:r w:rsidR="005168A1" w:rsidRPr="00674A81">
        <w:rPr>
          <w:color w:val="000000"/>
          <w:sz w:val="28"/>
          <w:szCs w:val="28"/>
        </w:rPr>
        <w:t>том «б» пункта 1 статьи 35.5 Ф</w:t>
      </w:r>
      <w:r w:rsidR="005168A1" w:rsidRPr="00674A81">
        <w:rPr>
          <w:color w:val="000000"/>
          <w:sz w:val="28"/>
          <w:szCs w:val="28"/>
        </w:rPr>
        <w:t>е</w:t>
      </w:r>
      <w:r w:rsidR="00766A44" w:rsidRPr="00674A81">
        <w:rPr>
          <w:color w:val="000000"/>
          <w:sz w:val="28"/>
          <w:szCs w:val="28"/>
        </w:rPr>
        <w:t>д</w:t>
      </w:r>
      <w:r w:rsidRPr="00674A81">
        <w:rPr>
          <w:color w:val="000000"/>
          <w:sz w:val="28"/>
          <w:szCs w:val="28"/>
        </w:rPr>
        <w:t>ерального закона № 53-ФЗ, уведомление о поступлении документов, указанных в подпункте «в» пункта 3.1 настоящего Порядка.</w:t>
      </w:r>
    </w:p>
    <w:p w:rsidR="00D41853" w:rsidRPr="00674A81" w:rsidRDefault="00D41853" w:rsidP="00674A81">
      <w:pPr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 xml:space="preserve">Основаниями для отказа </w:t>
      </w:r>
      <w:r w:rsidR="00461B47" w:rsidRPr="00674A81">
        <w:rPr>
          <w:color w:val="000000"/>
          <w:sz w:val="28"/>
          <w:szCs w:val="28"/>
        </w:rPr>
        <w:t>ГАУ «</w:t>
      </w:r>
      <w:r w:rsidRPr="00674A81">
        <w:rPr>
          <w:color w:val="000000"/>
          <w:sz w:val="28"/>
          <w:szCs w:val="28"/>
        </w:rPr>
        <w:t xml:space="preserve">МФЦ </w:t>
      </w:r>
      <w:r w:rsidR="00461B47" w:rsidRPr="00674A81">
        <w:rPr>
          <w:color w:val="000000"/>
          <w:sz w:val="28"/>
          <w:szCs w:val="28"/>
        </w:rPr>
        <w:t xml:space="preserve">РТ» </w:t>
      </w:r>
      <w:r w:rsidRPr="00674A81">
        <w:rPr>
          <w:color w:val="000000"/>
          <w:sz w:val="28"/>
          <w:szCs w:val="28"/>
        </w:rPr>
        <w:t>в приеме документов, ук</w:t>
      </w:r>
      <w:r w:rsidRPr="00674A81">
        <w:rPr>
          <w:color w:val="000000"/>
          <w:sz w:val="28"/>
          <w:szCs w:val="28"/>
        </w:rPr>
        <w:t>а</w:t>
      </w:r>
      <w:r w:rsidRPr="00674A81">
        <w:rPr>
          <w:color w:val="000000"/>
          <w:sz w:val="28"/>
          <w:szCs w:val="28"/>
        </w:rPr>
        <w:t>занных в подпункте «а» пункта 3.1 настоящего Порядка, являются:</w:t>
      </w:r>
    </w:p>
    <w:p w:rsidR="00D41853" w:rsidRPr="00674A81" w:rsidRDefault="00D41853" w:rsidP="00674A81">
      <w:pPr>
        <w:numPr>
          <w:ilvl w:val="0"/>
          <w:numId w:val="2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lastRenderedPageBreak/>
        <w:t xml:space="preserve">подача жалобы в призывную комиссию иного субъекта Российской Федерации, с которой у </w:t>
      </w:r>
      <w:r w:rsidR="00461B47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 xml:space="preserve"> не заключено Соглашение о взаим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>действии;</w:t>
      </w:r>
    </w:p>
    <w:p w:rsidR="00D41853" w:rsidRPr="00674A81" w:rsidRDefault="00D41853" w:rsidP="00674A81">
      <w:pPr>
        <w:numPr>
          <w:ilvl w:val="0"/>
          <w:numId w:val="27"/>
        </w:numPr>
        <w:tabs>
          <w:tab w:val="left" w:pos="993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подача жалобы гражданином, не имеющим права на обжалование о</w:t>
      </w:r>
      <w:r w:rsidRPr="00674A81">
        <w:rPr>
          <w:color w:val="000000"/>
          <w:sz w:val="28"/>
          <w:szCs w:val="28"/>
        </w:rPr>
        <w:t>т</w:t>
      </w:r>
      <w:r w:rsidRPr="00674A81">
        <w:rPr>
          <w:color w:val="000000"/>
          <w:sz w:val="28"/>
          <w:szCs w:val="28"/>
        </w:rPr>
        <w:t>дельных решений, принимаемых в соответствии с Федеральным законом № 53-ФЗ, или лицом, которое не является представителем гражданина в соответствии с законодательством (не обладает такими полномочиями в соответствии с зак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>нодательством);</w:t>
      </w:r>
    </w:p>
    <w:p w:rsidR="00D41853" w:rsidRPr="00674A81" w:rsidRDefault="00D41853" w:rsidP="00674A81">
      <w:pPr>
        <w:numPr>
          <w:ilvl w:val="0"/>
          <w:numId w:val="2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не установление тождественности лица, изображенного на фотографии, содержащейся в паспорте гражданина Российской Федерации (или ином док</w:t>
      </w:r>
      <w:r w:rsidRPr="00674A81">
        <w:rPr>
          <w:color w:val="000000"/>
          <w:sz w:val="28"/>
          <w:szCs w:val="28"/>
        </w:rPr>
        <w:t>у</w:t>
      </w:r>
      <w:r w:rsidRPr="00674A81">
        <w:rPr>
          <w:color w:val="000000"/>
          <w:sz w:val="28"/>
          <w:szCs w:val="28"/>
        </w:rPr>
        <w:t>менте, удостоверяющем личность), личности гражданина (не предъявление данным лицом паспорта гражданина Российской Федерации или иного док</w:t>
      </w:r>
      <w:r w:rsidRPr="00674A81">
        <w:rPr>
          <w:color w:val="000000"/>
          <w:sz w:val="28"/>
          <w:szCs w:val="28"/>
        </w:rPr>
        <w:t>у</w:t>
      </w:r>
      <w:r w:rsidRPr="00674A81">
        <w:rPr>
          <w:color w:val="000000"/>
          <w:sz w:val="28"/>
          <w:szCs w:val="28"/>
        </w:rPr>
        <w:t>мента, удостоверяющего его личность в соответствии с законодательством, о</w:t>
      </w:r>
      <w:r w:rsidRPr="00674A81">
        <w:rPr>
          <w:color w:val="000000"/>
          <w:sz w:val="28"/>
          <w:szCs w:val="28"/>
        </w:rPr>
        <w:t>т</w:t>
      </w:r>
      <w:r w:rsidRPr="00674A81">
        <w:rPr>
          <w:color w:val="000000"/>
          <w:sz w:val="28"/>
          <w:szCs w:val="28"/>
        </w:rPr>
        <w:t>каз данного лица предъявить паспорт гражданина Российской Федерации или иной документ, удостоверяющий личность в соответствии с законодательством, предъявление паспорта гражданина Российской Федерации или иного докуме</w:t>
      </w:r>
      <w:r w:rsidRPr="00674A81">
        <w:rPr>
          <w:color w:val="000000"/>
          <w:sz w:val="28"/>
          <w:szCs w:val="28"/>
        </w:rPr>
        <w:t>н</w:t>
      </w:r>
      <w:r w:rsidRPr="00674A81">
        <w:rPr>
          <w:color w:val="000000"/>
          <w:sz w:val="28"/>
          <w:szCs w:val="28"/>
        </w:rPr>
        <w:t>та, удостоверяющего личность в соотве</w:t>
      </w:r>
      <w:r w:rsidRPr="00674A81">
        <w:rPr>
          <w:color w:val="000000"/>
          <w:sz w:val="28"/>
          <w:szCs w:val="28"/>
        </w:rPr>
        <w:t>т</w:t>
      </w:r>
      <w:r w:rsidRPr="00674A81">
        <w:rPr>
          <w:color w:val="000000"/>
          <w:sz w:val="28"/>
          <w:szCs w:val="28"/>
        </w:rPr>
        <w:t>ствии с законодательством, с истекшим сроком действия), обратившегося с жал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>бой, дополнительными материалами, относящимися к предмету жалобы, или заявлением об отзыве жалобы в Пр</w:t>
      </w:r>
      <w:r w:rsidRPr="00674A81">
        <w:rPr>
          <w:color w:val="000000"/>
          <w:sz w:val="28"/>
          <w:szCs w:val="28"/>
        </w:rPr>
        <w:t>и</w:t>
      </w:r>
      <w:r w:rsidRPr="00674A81">
        <w:rPr>
          <w:color w:val="000000"/>
          <w:sz w:val="28"/>
          <w:szCs w:val="28"/>
        </w:rPr>
        <w:t>зывную комиссию;</w:t>
      </w:r>
    </w:p>
    <w:p w:rsidR="00D41853" w:rsidRPr="00674A81" w:rsidRDefault="00D41853" w:rsidP="00674A81">
      <w:pPr>
        <w:numPr>
          <w:ilvl w:val="0"/>
          <w:numId w:val="2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обращение гражданина, подавшего жалобу, с дополнительными мат</w:t>
      </w:r>
      <w:r w:rsidRPr="00674A81">
        <w:rPr>
          <w:color w:val="000000"/>
          <w:sz w:val="28"/>
          <w:szCs w:val="28"/>
        </w:rPr>
        <w:t>е</w:t>
      </w:r>
      <w:r w:rsidRPr="00674A81">
        <w:rPr>
          <w:color w:val="000000"/>
          <w:sz w:val="28"/>
          <w:szCs w:val="28"/>
        </w:rPr>
        <w:t>риалами, относящимися к предмету жалобы, позже срока, установленного пунктом 2 ст</w:t>
      </w:r>
      <w:r w:rsidRPr="00674A81">
        <w:rPr>
          <w:color w:val="000000"/>
          <w:sz w:val="28"/>
          <w:szCs w:val="28"/>
        </w:rPr>
        <w:t>а</w:t>
      </w:r>
      <w:r w:rsidRPr="00674A81">
        <w:rPr>
          <w:color w:val="000000"/>
          <w:sz w:val="28"/>
          <w:szCs w:val="28"/>
        </w:rPr>
        <w:t>тьи 35.5 Федерального закона № 53-ФЗ.</w:t>
      </w:r>
    </w:p>
    <w:p w:rsidR="00D41853" w:rsidRPr="00674A81" w:rsidRDefault="00D41853" w:rsidP="00674A81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Отказ в приеме жалобы, дополнительных материалов, относящихся к предм</w:t>
      </w:r>
      <w:r w:rsidRPr="00674A81">
        <w:rPr>
          <w:color w:val="000000"/>
          <w:sz w:val="28"/>
          <w:szCs w:val="28"/>
        </w:rPr>
        <w:t>е</w:t>
      </w:r>
      <w:r w:rsidRPr="00674A81">
        <w:rPr>
          <w:color w:val="000000"/>
          <w:sz w:val="28"/>
          <w:szCs w:val="28"/>
        </w:rPr>
        <w:t>ту жалобы, или заявлений об отзыве жалобы в Призывную комиссию в иных случ</w:t>
      </w:r>
      <w:r w:rsidRPr="00674A81">
        <w:rPr>
          <w:color w:val="000000"/>
          <w:sz w:val="28"/>
          <w:szCs w:val="28"/>
        </w:rPr>
        <w:t>а</w:t>
      </w:r>
      <w:r w:rsidRPr="00674A81">
        <w:rPr>
          <w:color w:val="000000"/>
          <w:sz w:val="28"/>
          <w:szCs w:val="28"/>
        </w:rPr>
        <w:t>ях не допускается.</w:t>
      </w:r>
    </w:p>
    <w:p w:rsidR="00D41853" w:rsidRPr="00674A81" w:rsidRDefault="00D41853" w:rsidP="00674A81">
      <w:pPr>
        <w:widowControl/>
        <w:numPr>
          <w:ilvl w:val="1"/>
          <w:numId w:val="2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В случае наличия указанных в пункте 3.12 настоящего  Порядка о</w:t>
      </w:r>
      <w:r w:rsidRPr="00674A81">
        <w:rPr>
          <w:color w:val="000000"/>
          <w:sz w:val="28"/>
          <w:szCs w:val="28"/>
        </w:rPr>
        <w:t>с</w:t>
      </w:r>
      <w:r w:rsidRPr="00674A81">
        <w:rPr>
          <w:color w:val="000000"/>
          <w:sz w:val="28"/>
          <w:szCs w:val="28"/>
        </w:rPr>
        <w:t xml:space="preserve">нований для отказа </w:t>
      </w:r>
      <w:r w:rsidR="00461B47" w:rsidRPr="00674A81">
        <w:rPr>
          <w:color w:val="000000"/>
          <w:sz w:val="28"/>
          <w:szCs w:val="28"/>
        </w:rPr>
        <w:t>ГАУ «</w:t>
      </w:r>
      <w:r w:rsidRPr="00674A81">
        <w:rPr>
          <w:color w:val="000000"/>
          <w:sz w:val="28"/>
          <w:szCs w:val="28"/>
        </w:rPr>
        <w:t>МФЦ</w:t>
      </w:r>
      <w:r w:rsidR="00461B47" w:rsidRPr="00674A81">
        <w:rPr>
          <w:color w:val="000000"/>
          <w:sz w:val="28"/>
          <w:szCs w:val="28"/>
        </w:rPr>
        <w:t xml:space="preserve"> РТ»</w:t>
      </w:r>
      <w:r w:rsidRPr="00674A81">
        <w:rPr>
          <w:color w:val="000000"/>
          <w:sz w:val="28"/>
          <w:szCs w:val="28"/>
        </w:rPr>
        <w:t xml:space="preserve"> в приеме документов, указанных в по</w:t>
      </w:r>
      <w:r w:rsidRPr="00674A81">
        <w:rPr>
          <w:color w:val="000000"/>
          <w:sz w:val="28"/>
          <w:szCs w:val="28"/>
        </w:rPr>
        <w:t>д</w:t>
      </w:r>
      <w:r w:rsidRPr="00674A81">
        <w:rPr>
          <w:color w:val="000000"/>
          <w:sz w:val="28"/>
          <w:szCs w:val="28"/>
        </w:rPr>
        <w:t xml:space="preserve">пункте «а» пункта 3.1 настоящего Порядка,  работник </w:t>
      </w:r>
      <w:r w:rsidR="00461B47" w:rsidRPr="00674A81">
        <w:rPr>
          <w:color w:val="000000"/>
          <w:sz w:val="28"/>
          <w:szCs w:val="28"/>
        </w:rPr>
        <w:t>ГАУ «</w:t>
      </w:r>
      <w:r w:rsidRPr="00674A81">
        <w:rPr>
          <w:color w:val="000000"/>
          <w:sz w:val="28"/>
          <w:szCs w:val="28"/>
        </w:rPr>
        <w:t>МФЦ</w:t>
      </w:r>
      <w:r w:rsidR="00461B47" w:rsidRPr="00674A81">
        <w:rPr>
          <w:color w:val="000000"/>
          <w:sz w:val="28"/>
          <w:szCs w:val="28"/>
        </w:rPr>
        <w:t xml:space="preserve"> РТ»</w:t>
      </w:r>
      <w:r w:rsidRPr="00674A81">
        <w:rPr>
          <w:color w:val="000000"/>
          <w:sz w:val="28"/>
          <w:szCs w:val="28"/>
        </w:rPr>
        <w:t xml:space="preserve"> ос</w:t>
      </w:r>
      <w:r w:rsidRPr="00674A81">
        <w:rPr>
          <w:color w:val="000000"/>
          <w:sz w:val="28"/>
          <w:szCs w:val="28"/>
        </w:rPr>
        <w:t>у</w:t>
      </w:r>
      <w:r w:rsidRPr="00674A81">
        <w:rPr>
          <w:color w:val="000000"/>
          <w:sz w:val="28"/>
          <w:szCs w:val="28"/>
        </w:rPr>
        <w:t>ществляет отказ в приеме документов в устной форме.</w:t>
      </w:r>
    </w:p>
    <w:p w:rsidR="00D41853" w:rsidRPr="00674A81" w:rsidRDefault="00D41853" w:rsidP="00674A81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 xml:space="preserve">Работником </w:t>
      </w:r>
      <w:r w:rsidR="00461B47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 xml:space="preserve"> оформляется письменный отказ в приеме жалобы, дополнительных материалов, относящихся к предмету жалобы, или з</w:t>
      </w:r>
      <w:r w:rsidRPr="00674A81">
        <w:rPr>
          <w:color w:val="000000"/>
          <w:sz w:val="28"/>
          <w:szCs w:val="28"/>
        </w:rPr>
        <w:t>а</w:t>
      </w:r>
      <w:r w:rsidRPr="00674A81">
        <w:rPr>
          <w:color w:val="000000"/>
          <w:sz w:val="28"/>
          <w:szCs w:val="28"/>
        </w:rPr>
        <w:t>явления об отзыве жалобы в письменной форме (за исключением случая, когда основанием для отказа является не предоставление заявителем документов, удостоверяющих личность гражданина).</w:t>
      </w:r>
    </w:p>
    <w:p w:rsidR="00D41853" w:rsidRPr="00674A81" w:rsidRDefault="00D41853" w:rsidP="00674A81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Письменный отказ в приеме жалобы, дополнительных материалов, отн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>сящихся к предмету жалобы, или заявления об отзыве жалобы должен, в том числе, содержать:</w:t>
      </w:r>
    </w:p>
    <w:p w:rsidR="00D41853" w:rsidRPr="00674A81" w:rsidRDefault="00D41853" w:rsidP="00674A81">
      <w:pPr>
        <w:numPr>
          <w:ilvl w:val="0"/>
          <w:numId w:val="28"/>
        </w:numPr>
        <w:tabs>
          <w:tab w:val="left" w:pos="993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>основания для отказа в приеме документов, указанных в подпункте «а» пункта 3.1 настоящего Порядка;</w:t>
      </w:r>
    </w:p>
    <w:p w:rsidR="00D41853" w:rsidRDefault="00D41853" w:rsidP="00674A81">
      <w:pPr>
        <w:numPr>
          <w:ilvl w:val="0"/>
          <w:numId w:val="28"/>
        </w:numPr>
        <w:tabs>
          <w:tab w:val="left" w:pos="993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t xml:space="preserve">в случае приема дополнительных материалов, относящихся к </w:t>
      </w:r>
      <w:r w:rsidR="00596E6E" w:rsidRPr="00674A81">
        <w:rPr>
          <w:color w:val="000000"/>
          <w:sz w:val="28"/>
          <w:szCs w:val="28"/>
        </w:rPr>
        <w:t xml:space="preserve">предмету </w:t>
      </w:r>
      <w:r w:rsidRPr="00674A81">
        <w:rPr>
          <w:color w:val="000000"/>
          <w:sz w:val="28"/>
          <w:szCs w:val="28"/>
        </w:rPr>
        <w:t>жалобы, или заявления об отзыве жалобы регистрационный номер и дату при</w:t>
      </w:r>
      <w:r w:rsidRPr="00674A81">
        <w:rPr>
          <w:color w:val="000000"/>
          <w:sz w:val="28"/>
          <w:szCs w:val="28"/>
        </w:rPr>
        <w:t>е</w:t>
      </w:r>
      <w:r w:rsidRPr="00674A81">
        <w:rPr>
          <w:color w:val="000000"/>
          <w:sz w:val="28"/>
          <w:szCs w:val="28"/>
        </w:rPr>
        <w:t>ма ранее поданной жалобы;</w:t>
      </w:r>
    </w:p>
    <w:p w:rsidR="006A51EA" w:rsidRDefault="006A51EA" w:rsidP="006A51EA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</w:rPr>
      </w:pPr>
    </w:p>
    <w:p w:rsidR="006A51EA" w:rsidRPr="00674A81" w:rsidRDefault="006A51EA" w:rsidP="006A51EA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</w:rPr>
      </w:pPr>
    </w:p>
    <w:p w:rsidR="00D41853" w:rsidRPr="00674A81" w:rsidRDefault="00D41853" w:rsidP="00674A81">
      <w:pPr>
        <w:numPr>
          <w:ilvl w:val="0"/>
          <w:numId w:val="28"/>
        </w:numPr>
        <w:tabs>
          <w:tab w:val="left" w:pos="993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674A81">
        <w:rPr>
          <w:color w:val="000000"/>
          <w:sz w:val="28"/>
          <w:szCs w:val="28"/>
        </w:rPr>
        <w:lastRenderedPageBreak/>
        <w:t>фамилию, имя, отчество (при наличии),  должность и подпись уполн</w:t>
      </w:r>
      <w:r w:rsidRPr="00674A81">
        <w:rPr>
          <w:color w:val="000000"/>
          <w:sz w:val="28"/>
          <w:szCs w:val="28"/>
        </w:rPr>
        <w:t>о</w:t>
      </w:r>
      <w:r w:rsidRPr="00674A81">
        <w:rPr>
          <w:color w:val="000000"/>
          <w:sz w:val="28"/>
          <w:szCs w:val="28"/>
        </w:rPr>
        <w:t xml:space="preserve">моченного на подписание отказов в приеме документов, указанных в подпункте «а» пункта 3.1 настоящего Порядка, должностного лица </w:t>
      </w:r>
      <w:r w:rsidR="00461B47" w:rsidRPr="00674A81">
        <w:rPr>
          <w:color w:val="000000"/>
          <w:sz w:val="28"/>
          <w:szCs w:val="28"/>
        </w:rPr>
        <w:t>ГАУ «МФЦ РТ»</w:t>
      </w:r>
      <w:r w:rsidRPr="00674A81">
        <w:rPr>
          <w:color w:val="000000"/>
          <w:sz w:val="28"/>
          <w:szCs w:val="28"/>
        </w:rPr>
        <w:t>.</w:t>
      </w:r>
    </w:p>
    <w:p w:rsidR="00D41853" w:rsidRDefault="00D41853" w:rsidP="00306E0A">
      <w:pPr>
        <w:suppressAutoHyphens w:val="0"/>
        <w:jc w:val="center"/>
        <w:rPr>
          <w:color w:val="000000"/>
          <w:sz w:val="28"/>
          <w:szCs w:val="28"/>
        </w:rPr>
      </w:pPr>
    </w:p>
    <w:p w:rsidR="00A478D4" w:rsidRPr="00674A81" w:rsidRDefault="00A478D4" w:rsidP="00306E0A">
      <w:pPr>
        <w:suppressAutoHyphens w:val="0"/>
        <w:jc w:val="center"/>
        <w:rPr>
          <w:color w:val="000000"/>
          <w:sz w:val="28"/>
          <w:szCs w:val="28"/>
        </w:rPr>
      </w:pPr>
    </w:p>
    <w:tbl>
      <w:tblPr>
        <w:tblW w:w="9872" w:type="dxa"/>
        <w:jc w:val="center"/>
        <w:tblInd w:w="159" w:type="dxa"/>
        <w:tblLook w:val="0000" w:firstRow="0" w:lastRow="0" w:firstColumn="0" w:lastColumn="0" w:noHBand="0" w:noVBand="0"/>
      </w:tblPr>
      <w:tblGrid>
        <w:gridCol w:w="14"/>
        <w:gridCol w:w="4754"/>
        <w:gridCol w:w="23"/>
        <w:gridCol w:w="5081"/>
      </w:tblGrid>
      <w:tr w:rsidR="00096C2B" w:rsidRPr="00674A81" w:rsidTr="00A478D4">
        <w:trPr>
          <w:trHeight w:val="255"/>
          <w:jc w:val="center"/>
        </w:trPr>
        <w:tc>
          <w:tcPr>
            <w:tcW w:w="4768" w:type="dxa"/>
            <w:gridSpan w:val="2"/>
          </w:tcPr>
          <w:p w:rsidR="00D41853" w:rsidRPr="00674A81" w:rsidRDefault="00D41853" w:rsidP="00306E0A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74A81">
              <w:rPr>
                <w:bCs/>
                <w:color w:val="000000"/>
                <w:sz w:val="28"/>
                <w:szCs w:val="28"/>
              </w:rPr>
              <w:t>Призывная комиссия</w:t>
            </w:r>
          </w:p>
          <w:p w:rsidR="00D41853" w:rsidRPr="00674A81" w:rsidRDefault="00D41853" w:rsidP="00306E0A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74A81">
              <w:rPr>
                <w:bCs/>
                <w:color w:val="000000"/>
                <w:sz w:val="28"/>
                <w:szCs w:val="28"/>
              </w:rPr>
              <w:t>Республики Тыва</w:t>
            </w:r>
          </w:p>
          <w:p w:rsidR="00D41853" w:rsidRPr="00674A81" w:rsidRDefault="00D41853" w:rsidP="00306E0A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41853" w:rsidRPr="00674A81" w:rsidRDefault="00D41853" w:rsidP="00306E0A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41853" w:rsidRPr="00674A81" w:rsidRDefault="00D41853" w:rsidP="00306E0A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41853" w:rsidRPr="00674A81" w:rsidRDefault="00D41853" w:rsidP="00306E0A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41853" w:rsidRPr="00674A81" w:rsidRDefault="00D41853" w:rsidP="00306E0A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74A81">
              <w:rPr>
                <w:bCs/>
                <w:color w:val="000000"/>
                <w:sz w:val="28"/>
                <w:szCs w:val="28"/>
              </w:rPr>
              <w:t>667000, Республика Тыва,</w:t>
            </w:r>
          </w:p>
          <w:p w:rsidR="00D41853" w:rsidRPr="00674A81" w:rsidRDefault="00D41853" w:rsidP="00306E0A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74A81">
              <w:rPr>
                <w:bCs/>
                <w:color w:val="000000"/>
                <w:sz w:val="28"/>
                <w:szCs w:val="28"/>
              </w:rPr>
              <w:t>г. Кызыл, ул. Чульдума, д.</w:t>
            </w:r>
            <w:r w:rsidR="00306E0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74A81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04" w:type="dxa"/>
            <w:gridSpan w:val="2"/>
          </w:tcPr>
          <w:p w:rsidR="00306E0A" w:rsidRDefault="00D41853" w:rsidP="00306E0A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74A81">
              <w:rPr>
                <w:bCs/>
                <w:color w:val="000000"/>
                <w:sz w:val="28"/>
                <w:szCs w:val="28"/>
              </w:rPr>
              <w:t xml:space="preserve">Государственное автономное </w:t>
            </w:r>
          </w:p>
          <w:p w:rsidR="00D41853" w:rsidRPr="00674A81" w:rsidRDefault="00D41853" w:rsidP="00306E0A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74A81">
              <w:rPr>
                <w:bCs/>
                <w:color w:val="000000"/>
                <w:sz w:val="28"/>
                <w:szCs w:val="28"/>
              </w:rPr>
              <w:t>учрежд</w:t>
            </w:r>
            <w:r w:rsidRPr="00674A81">
              <w:rPr>
                <w:bCs/>
                <w:color w:val="000000"/>
                <w:sz w:val="28"/>
                <w:szCs w:val="28"/>
              </w:rPr>
              <w:t>е</w:t>
            </w:r>
            <w:r w:rsidRPr="00674A81">
              <w:rPr>
                <w:bCs/>
                <w:color w:val="000000"/>
                <w:sz w:val="28"/>
                <w:szCs w:val="28"/>
              </w:rPr>
              <w:t>ние «Многофункциональный центр предоставления государственных и м</w:t>
            </w:r>
            <w:r w:rsidRPr="00674A81">
              <w:rPr>
                <w:bCs/>
                <w:color w:val="000000"/>
                <w:sz w:val="28"/>
                <w:szCs w:val="28"/>
              </w:rPr>
              <w:t>у</w:t>
            </w:r>
            <w:r w:rsidRPr="00674A81">
              <w:rPr>
                <w:bCs/>
                <w:color w:val="000000"/>
                <w:sz w:val="28"/>
                <w:szCs w:val="28"/>
              </w:rPr>
              <w:t>ниципальных услуг на территории Ре</w:t>
            </w:r>
            <w:r w:rsidRPr="00674A81">
              <w:rPr>
                <w:bCs/>
                <w:color w:val="000000"/>
                <w:sz w:val="28"/>
                <w:szCs w:val="28"/>
              </w:rPr>
              <w:t>с</w:t>
            </w:r>
            <w:r w:rsidRPr="00674A81">
              <w:rPr>
                <w:bCs/>
                <w:color w:val="000000"/>
                <w:sz w:val="28"/>
                <w:szCs w:val="28"/>
              </w:rPr>
              <w:t>публики Тыва»</w:t>
            </w:r>
          </w:p>
          <w:p w:rsidR="00D41853" w:rsidRPr="00674A81" w:rsidRDefault="00D41853" w:rsidP="00306E0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06E0A" w:rsidRDefault="00D41853" w:rsidP="00306E0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4A81">
              <w:rPr>
                <w:color w:val="000000"/>
                <w:sz w:val="28"/>
                <w:szCs w:val="28"/>
              </w:rPr>
              <w:t>667003, Республика Тыва, г. К</w:t>
            </w:r>
            <w:r w:rsidRPr="00674A81">
              <w:rPr>
                <w:color w:val="000000"/>
                <w:sz w:val="28"/>
                <w:szCs w:val="28"/>
              </w:rPr>
              <w:t>ы</w:t>
            </w:r>
            <w:r w:rsidRPr="00674A81">
              <w:rPr>
                <w:color w:val="000000"/>
                <w:sz w:val="28"/>
                <w:szCs w:val="28"/>
              </w:rPr>
              <w:t xml:space="preserve">зыл, </w:t>
            </w:r>
          </w:p>
          <w:p w:rsidR="00D41853" w:rsidRPr="00674A81" w:rsidRDefault="00D41853" w:rsidP="00306E0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4A81">
              <w:rPr>
                <w:color w:val="000000"/>
                <w:sz w:val="28"/>
                <w:szCs w:val="28"/>
              </w:rPr>
              <w:t xml:space="preserve">ул. Кечил-оола, </w:t>
            </w:r>
            <w:r w:rsidR="005168A1" w:rsidRPr="00674A81">
              <w:rPr>
                <w:color w:val="000000"/>
                <w:sz w:val="28"/>
                <w:szCs w:val="28"/>
              </w:rPr>
              <w:t xml:space="preserve">д. </w:t>
            </w:r>
            <w:r w:rsidRPr="00674A81">
              <w:rPr>
                <w:color w:val="000000"/>
                <w:sz w:val="28"/>
                <w:szCs w:val="28"/>
              </w:rPr>
              <w:t>7б</w:t>
            </w:r>
          </w:p>
          <w:p w:rsidR="00D41853" w:rsidRPr="00674A81" w:rsidRDefault="00D41853" w:rsidP="00306E0A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6C2B" w:rsidRPr="00674A81" w:rsidTr="00A478D4">
        <w:trPr>
          <w:gridBefore w:val="1"/>
          <w:wBefore w:w="14" w:type="dxa"/>
          <w:trHeight w:val="855"/>
          <w:jc w:val="center"/>
        </w:trPr>
        <w:tc>
          <w:tcPr>
            <w:tcW w:w="4777" w:type="dxa"/>
            <w:gridSpan w:val="2"/>
          </w:tcPr>
          <w:p w:rsidR="00D41853" w:rsidRPr="00674A81" w:rsidRDefault="00D41853" w:rsidP="00306E0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D41853" w:rsidRDefault="00D41853" w:rsidP="00306E0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4A81">
              <w:rPr>
                <w:color w:val="000000"/>
                <w:sz w:val="28"/>
                <w:szCs w:val="28"/>
              </w:rPr>
              <w:t>Председатель комиссии</w:t>
            </w:r>
          </w:p>
          <w:p w:rsidR="00306E0A" w:rsidRPr="00674A81" w:rsidRDefault="00306E0A" w:rsidP="00306E0A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41853" w:rsidRDefault="00D41853" w:rsidP="00306E0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4A81">
              <w:rPr>
                <w:b/>
                <w:color w:val="000000"/>
                <w:sz w:val="28"/>
                <w:szCs w:val="28"/>
              </w:rPr>
              <w:t>___________________</w:t>
            </w:r>
            <w:r w:rsidRPr="00674A81">
              <w:rPr>
                <w:color w:val="000000"/>
                <w:sz w:val="28"/>
                <w:szCs w:val="28"/>
              </w:rPr>
              <w:t xml:space="preserve"> В.Т. Хов</w:t>
            </w:r>
            <w:r w:rsidRPr="00674A81">
              <w:rPr>
                <w:color w:val="000000"/>
                <w:sz w:val="28"/>
                <w:szCs w:val="28"/>
              </w:rPr>
              <w:t>а</w:t>
            </w:r>
            <w:r w:rsidRPr="00674A81">
              <w:rPr>
                <w:color w:val="000000"/>
                <w:sz w:val="28"/>
                <w:szCs w:val="28"/>
              </w:rPr>
              <w:t>лыг</w:t>
            </w:r>
          </w:p>
          <w:p w:rsidR="00C80EDF" w:rsidRPr="00674A81" w:rsidRDefault="00C80EDF" w:rsidP="00306E0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41853" w:rsidRPr="00674A81" w:rsidRDefault="00D41853" w:rsidP="00306E0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4A81"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5081" w:type="dxa"/>
          </w:tcPr>
          <w:p w:rsidR="00D41853" w:rsidRPr="00674A81" w:rsidRDefault="00D41853" w:rsidP="00306E0A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D41853" w:rsidRDefault="00D41853" w:rsidP="00306E0A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74A81">
              <w:rPr>
                <w:color w:val="000000"/>
                <w:sz w:val="28"/>
                <w:szCs w:val="28"/>
              </w:rPr>
              <w:t>Директор</w:t>
            </w:r>
          </w:p>
          <w:p w:rsidR="00306E0A" w:rsidRPr="00674A81" w:rsidRDefault="00306E0A" w:rsidP="00306E0A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D41853" w:rsidRDefault="00D41853" w:rsidP="00306E0A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74A81">
              <w:rPr>
                <w:color w:val="000000"/>
                <w:sz w:val="28"/>
                <w:szCs w:val="28"/>
              </w:rPr>
              <w:t>___________________О.Ю. Монгуш</w:t>
            </w:r>
          </w:p>
          <w:p w:rsidR="00C80EDF" w:rsidRPr="00674A81" w:rsidRDefault="00C80EDF" w:rsidP="00306E0A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D41853" w:rsidRPr="00674A81" w:rsidRDefault="00D41853" w:rsidP="00306E0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4A81">
              <w:rPr>
                <w:color w:val="000000"/>
                <w:sz w:val="28"/>
                <w:szCs w:val="28"/>
              </w:rPr>
              <w:t>М.П.</w:t>
            </w:r>
          </w:p>
        </w:tc>
      </w:tr>
    </w:tbl>
    <w:p w:rsidR="0056555F" w:rsidRDefault="0056555F" w:rsidP="00DD03B9">
      <w:pPr>
        <w:suppressAutoHyphens w:val="0"/>
        <w:jc w:val="right"/>
        <w:rPr>
          <w:color w:val="000000"/>
        </w:rPr>
      </w:pPr>
    </w:p>
    <w:p w:rsidR="00C80EDF" w:rsidRPr="00303460" w:rsidRDefault="00C80EDF" w:rsidP="00DD03B9">
      <w:pPr>
        <w:suppressAutoHyphens w:val="0"/>
        <w:jc w:val="right"/>
        <w:rPr>
          <w:color w:val="000000"/>
        </w:rPr>
        <w:sectPr w:rsidR="00C80EDF" w:rsidRPr="00303460" w:rsidSect="004C7DF2">
          <w:headerReference w:type="default" r:id="rId22"/>
          <w:headerReference w:type="first" r:id="rId23"/>
          <w:pgSz w:w="11906" w:h="16838" w:code="9"/>
          <w:pgMar w:top="1134" w:right="567" w:bottom="1134" w:left="1701" w:header="680" w:footer="680" w:gutter="0"/>
          <w:pgNumType w:start="1"/>
          <w:cols w:space="720"/>
          <w:formProt w:val="0"/>
          <w:titlePg/>
          <w:docGrid w:linePitch="360"/>
        </w:sectPr>
      </w:pPr>
    </w:p>
    <w:p w:rsidR="00A478D4" w:rsidRDefault="00A478D4" w:rsidP="00A478D4">
      <w:pPr>
        <w:ind w:left="4536"/>
        <w:jc w:val="center"/>
        <w:rPr>
          <w:sz w:val="28"/>
          <w:szCs w:val="28"/>
        </w:rPr>
      </w:pPr>
      <w:r w:rsidRPr="0030346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 w:rsidRPr="00303460">
        <w:rPr>
          <w:sz w:val="28"/>
          <w:szCs w:val="28"/>
        </w:rPr>
        <w:t xml:space="preserve"> </w:t>
      </w:r>
    </w:p>
    <w:p w:rsidR="00A478D4" w:rsidRDefault="00A478D4" w:rsidP="00A478D4">
      <w:pPr>
        <w:ind w:left="4536"/>
        <w:jc w:val="center"/>
        <w:rPr>
          <w:sz w:val="28"/>
          <w:szCs w:val="28"/>
        </w:rPr>
      </w:pPr>
      <w:r w:rsidRPr="00303460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</w:t>
      </w:r>
      <w:r w:rsidRPr="00303460">
        <w:rPr>
          <w:sz w:val="28"/>
          <w:szCs w:val="28"/>
        </w:rPr>
        <w:t>о взаимодействии между Призывной комиссией</w:t>
      </w:r>
      <w:r>
        <w:rPr>
          <w:sz w:val="28"/>
          <w:szCs w:val="28"/>
        </w:rPr>
        <w:t xml:space="preserve"> </w:t>
      </w:r>
      <w:r w:rsidRPr="00303460">
        <w:rPr>
          <w:sz w:val="28"/>
          <w:szCs w:val="28"/>
        </w:rPr>
        <w:t xml:space="preserve">Республики Тыва </w:t>
      </w:r>
    </w:p>
    <w:p w:rsidR="00A478D4" w:rsidRPr="00303460" w:rsidRDefault="00A478D4" w:rsidP="00A478D4">
      <w:pPr>
        <w:ind w:left="4536"/>
        <w:jc w:val="center"/>
        <w:rPr>
          <w:sz w:val="28"/>
          <w:szCs w:val="28"/>
        </w:rPr>
      </w:pPr>
      <w:r w:rsidRPr="00303460">
        <w:rPr>
          <w:sz w:val="28"/>
          <w:szCs w:val="28"/>
        </w:rPr>
        <w:t>и государственным автономным</w:t>
      </w:r>
      <w:r>
        <w:rPr>
          <w:sz w:val="28"/>
          <w:szCs w:val="28"/>
        </w:rPr>
        <w:t xml:space="preserve"> </w:t>
      </w:r>
      <w:r w:rsidRPr="00303460">
        <w:rPr>
          <w:sz w:val="28"/>
          <w:szCs w:val="28"/>
        </w:rPr>
        <w:t>учреждением «Многофункциональный центр</w:t>
      </w:r>
      <w:r>
        <w:rPr>
          <w:sz w:val="28"/>
          <w:szCs w:val="28"/>
        </w:rPr>
        <w:t xml:space="preserve"> </w:t>
      </w:r>
      <w:r w:rsidRPr="00303460">
        <w:rPr>
          <w:sz w:val="28"/>
          <w:szCs w:val="28"/>
        </w:rPr>
        <w:t>предоставления государственных и муниципальных</w:t>
      </w:r>
      <w:r>
        <w:rPr>
          <w:sz w:val="28"/>
          <w:szCs w:val="28"/>
        </w:rPr>
        <w:t xml:space="preserve"> </w:t>
      </w:r>
      <w:r w:rsidRPr="00303460">
        <w:rPr>
          <w:sz w:val="28"/>
          <w:szCs w:val="28"/>
        </w:rPr>
        <w:t>услуг на территории Республики Тыва» при приеме</w:t>
      </w:r>
      <w:r>
        <w:rPr>
          <w:sz w:val="28"/>
          <w:szCs w:val="28"/>
        </w:rPr>
        <w:t xml:space="preserve"> </w:t>
      </w:r>
      <w:r w:rsidRPr="00303460">
        <w:rPr>
          <w:sz w:val="28"/>
          <w:szCs w:val="28"/>
        </w:rPr>
        <w:t>и направлении жалоб граждан в Призывную</w:t>
      </w:r>
    </w:p>
    <w:p w:rsidR="00A478D4" w:rsidRPr="00303460" w:rsidRDefault="00A478D4" w:rsidP="00A478D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комиссию </w:t>
      </w:r>
      <w:r w:rsidRPr="00303460">
        <w:rPr>
          <w:color w:val="000000"/>
          <w:sz w:val="28"/>
          <w:szCs w:val="28"/>
        </w:rPr>
        <w:t>Республики Тыва</w:t>
      </w:r>
      <w:r w:rsidRPr="00303460">
        <w:rPr>
          <w:sz w:val="28"/>
          <w:szCs w:val="28"/>
        </w:rPr>
        <w:t xml:space="preserve"> и выдаче решений, принятых Призывной</w:t>
      </w:r>
      <w:r>
        <w:rPr>
          <w:sz w:val="28"/>
          <w:szCs w:val="28"/>
        </w:rPr>
        <w:t xml:space="preserve"> </w:t>
      </w:r>
      <w:r w:rsidRPr="00303460">
        <w:rPr>
          <w:sz w:val="28"/>
          <w:szCs w:val="28"/>
        </w:rPr>
        <w:t xml:space="preserve">комиссией </w:t>
      </w:r>
      <w:r w:rsidRPr="00303460">
        <w:rPr>
          <w:color w:val="000000"/>
          <w:sz w:val="28"/>
          <w:szCs w:val="28"/>
        </w:rPr>
        <w:t>Республики Тыва</w:t>
      </w:r>
      <w:r w:rsidRPr="00303460">
        <w:rPr>
          <w:sz w:val="28"/>
          <w:szCs w:val="28"/>
        </w:rPr>
        <w:t xml:space="preserve"> по итогам рассмотрения жалобы</w:t>
      </w:r>
    </w:p>
    <w:p w:rsidR="00D41853" w:rsidRPr="00C80EDF" w:rsidRDefault="00D41853" w:rsidP="00C80EDF">
      <w:pPr>
        <w:jc w:val="center"/>
        <w:rPr>
          <w:sz w:val="28"/>
          <w:szCs w:val="28"/>
        </w:rPr>
      </w:pPr>
    </w:p>
    <w:p w:rsidR="00C80EDF" w:rsidRPr="00C80EDF" w:rsidRDefault="00C80EDF" w:rsidP="00C80EDF">
      <w:pPr>
        <w:jc w:val="center"/>
        <w:rPr>
          <w:sz w:val="28"/>
          <w:szCs w:val="28"/>
        </w:rPr>
      </w:pPr>
    </w:p>
    <w:p w:rsidR="00A478D4" w:rsidRPr="00C80EDF" w:rsidRDefault="00A478D4" w:rsidP="00C80EDF">
      <w:pPr>
        <w:jc w:val="center"/>
        <w:rPr>
          <w:sz w:val="28"/>
          <w:szCs w:val="28"/>
        </w:rPr>
      </w:pPr>
    </w:p>
    <w:p w:rsidR="00D41853" w:rsidRPr="00C80EDF" w:rsidRDefault="00D41853" w:rsidP="00C80EDF">
      <w:pPr>
        <w:jc w:val="center"/>
        <w:rPr>
          <w:b/>
          <w:sz w:val="28"/>
          <w:szCs w:val="28"/>
        </w:rPr>
      </w:pPr>
      <w:r w:rsidRPr="00C80EDF">
        <w:rPr>
          <w:b/>
          <w:sz w:val="28"/>
          <w:szCs w:val="28"/>
        </w:rPr>
        <w:t>П</w:t>
      </w:r>
      <w:r w:rsidR="00C80EDF">
        <w:rPr>
          <w:b/>
          <w:sz w:val="28"/>
          <w:szCs w:val="28"/>
        </w:rPr>
        <w:t xml:space="preserve"> </w:t>
      </w:r>
      <w:r w:rsidRPr="00C80EDF">
        <w:rPr>
          <w:b/>
          <w:sz w:val="28"/>
          <w:szCs w:val="28"/>
        </w:rPr>
        <w:t>Е</w:t>
      </w:r>
      <w:r w:rsidR="00C80EDF">
        <w:rPr>
          <w:b/>
          <w:sz w:val="28"/>
          <w:szCs w:val="28"/>
        </w:rPr>
        <w:t xml:space="preserve"> </w:t>
      </w:r>
      <w:r w:rsidRPr="00C80EDF">
        <w:rPr>
          <w:b/>
          <w:sz w:val="28"/>
          <w:szCs w:val="28"/>
        </w:rPr>
        <w:t>Р</w:t>
      </w:r>
      <w:r w:rsidR="00C80EDF">
        <w:rPr>
          <w:b/>
          <w:sz w:val="28"/>
          <w:szCs w:val="28"/>
        </w:rPr>
        <w:t xml:space="preserve"> </w:t>
      </w:r>
      <w:r w:rsidRPr="00C80EDF">
        <w:rPr>
          <w:b/>
          <w:sz w:val="28"/>
          <w:szCs w:val="28"/>
        </w:rPr>
        <w:t>Е</w:t>
      </w:r>
      <w:r w:rsidR="00C80EDF">
        <w:rPr>
          <w:b/>
          <w:sz w:val="28"/>
          <w:szCs w:val="28"/>
        </w:rPr>
        <w:t xml:space="preserve"> </w:t>
      </w:r>
      <w:r w:rsidRPr="00C80EDF">
        <w:rPr>
          <w:b/>
          <w:sz w:val="28"/>
          <w:szCs w:val="28"/>
        </w:rPr>
        <w:t>Ч</w:t>
      </w:r>
      <w:r w:rsidR="00C80EDF">
        <w:rPr>
          <w:b/>
          <w:sz w:val="28"/>
          <w:szCs w:val="28"/>
        </w:rPr>
        <w:t xml:space="preserve"> </w:t>
      </w:r>
      <w:r w:rsidRPr="00C80EDF">
        <w:rPr>
          <w:b/>
          <w:sz w:val="28"/>
          <w:szCs w:val="28"/>
        </w:rPr>
        <w:t>Е</w:t>
      </w:r>
      <w:r w:rsidR="00C80EDF">
        <w:rPr>
          <w:b/>
          <w:sz w:val="28"/>
          <w:szCs w:val="28"/>
        </w:rPr>
        <w:t xml:space="preserve"> </w:t>
      </w:r>
      <w:r w:rsidRPr="00C80EDF">
        <w:rPr>
          <w:b/>
          <w:sz w:val="28"/>
          <w:szCs w:val="28"/>
        </w:rPr>
        <w:t>Н</w:t>
      </w:r>
      <w:r w:rsidR="00C80EDF">
        <w:rPr>
          <w:b/>
          <w:sz w:val="28"/>
          <w:szCs w:val="28"/>
        </w:rPr>
        <w:t xml:space="preserve"> </w:t>
      </w:r>
      <w:r w:rsidRPr="00C80EDF">
        <w:rPr>
          <w:b/>
          <w:sz w:val="28"/>
          <w:szCs w:val="28"/>
        </w:rPr>
        <w:t>Ь</w:t>
      </w:r>
    </w:p>
    <w:p w:rsidR="00C80EDF" w:rsidRDefault="00D41853" w:rsidP="00C80EDF">
      <w:pPr>
        <w:jc w:val="center"/>
        <w:rPr>
          <w:sz w:val="28"/>
          <w:szCs w:val="28"/>
        </w:rPr>
      </w:pPr>
      <w:r w:rsidRPr="00C80EDF">
        <w:rPr>
          <w:sz w:val="28"/>
          <w:szCs w:val="28"/>
        </w:rPr>
        <w:t>представителей гражданина для подачи жалобы</w:t>
      </w:r>
    </w:p>
    <w:p w:rsidR="00C80EDF" w:rsidRDefault="00D41853" w:rsidP="00C80EDF">
      <w:pPr>
        <w:jc w:val="center"/>
        <w:rPr>
          <w:sz w:val="28"/>
          <w:szCs w:val="28"/>
        </w:rPr>
      </w:pPr>
      <w:r w:rsidRPr="00C80EDF">
        <w:rPr>
          <w:sz w:val="28"/>
          <w:szCs w:val="28"/>
        </w:rPr>
        <w:t xml:space="preserve"> на решения, принятые в соответствии с Федеральным</w:t>
      </w:r>
    </w:p>
    <w:p w:rsidR="00C80EDF" w:rsidRDefault="00D41853" w:rsidP="00C80EDF">
      <w:pPr>
        <w:jc w:val="center"/>
        <w:rPr>
          <w:sz w:val="28"/>
          <w:szCs w:val="28"/>
        </w:rPr>
      </w:pPr>
      <w:r w:rsidRPr="00C80EDF">
        <w:rPr>
          <w:sz w:val="28"/>
          <w:szCs w:val="28"/>
        </w:rPr>
        <w:t xml:space="preserve"> законом от 28 марта 1998 г. № 53-ФЗ «О воинской</w:t>
      </w:r>
    </w:p>
    <w:p w:rsidR="00D41853" w:rsidRPr="00C80EDF" w:rsidRDefault="00D41853" w:rsidP="00C80EDF">
      <w:pPr>
        <w:jc w:val="center"/>
        <w:rPr>
          <w:sz w:val="28"/>
          <w:szCs w:val="28"/>
        </w:rPr>
      </w:pPr>
      <w:r w:rsidRPr="00C80EDF">
        <w:rPr>
          <w:sz w:val="28"/>
          <w:szCs w:val="28"/>
        </w:rPr>
        <w:t xml:space="preserve"> обязанности и военной службе»*</w:t>
      </w:r>
    </w:p>
    <w:p w:rsidR="00D41853" w:rsidRPr="00C80EDF" w:rsidRDefault="00D41853" w:rsidP="00C80ED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589"/>
        <w:gridCol w:w="3205"/>
        <w:gridCol w:w="2470"/>
      </w:tblGrid>
      <w:tr w:rsidR="00096C2B" w:rsidRPr="00C80EDF" w:rsidTr="00C80EDF">
        <w:trPr>
          <w:jc w:val="center"/>
        </w:trPr>
        <w:tc>
          <w:tcPr>
            <w:tcW w:w="594" w:type="dxa"/>
          </w:tcPr>
          <w:p w:rsidR="00D41853" w:rsidRPr="00C80EDF" w:rsidRDefault="00D41853" w:rsidP="00C80EDF">
            <w:pPr>
              <w:suppressAutoHyphens w:val="0"/>
              <w:jc w:val="center"/>
              <w:rPr>
                <w:color w:val="000000"/>
                <w:sz w:val="24"/>
                <w:szCs w:val="28"/>
              </w:rPr>
            </w:pPr>
            <w:r w:rsidRPr="00C80EDF">
              <w:rPr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3767" w:type="dxa"/>
          </w:tcPr>
          <w:p w:rsidR="008108B9" w:rsidRDefault="00D41853" w:rsidP="00C80EDF">
            <w:pPr>
              <w:suppressAutoHyphens w:val="0"/>
              <w:jc w:val="center"/>
              <w:rPr>
                <w:color w:val="000000"/>
                <w:sz w:val="24"/>
                <w:szCs w:val="28"/>
              </w:rPr>
            </w:pPr>
            <w:r w:rsidRPr="00C80EDF">
              <w:rPr>
                <w:color w:val="000000"/>
                <w:sz w:val="24"/>
                <w:szCs w:val="28"/>
              </w:rPr>
              <w:t>Представитель гражданина в соответствии с пунктом 1 статьи 35.2 Федерального з</w:t>
            </w:r>
            <w:r w:rsidRPr="00C80EDF">
              <w:rPr>
                <w:color w:val="000000"/>
                <w:sz w:val="24"/>
                <w:szCs w:val="28"/>
              </w:rPr>
              <w:t>а</w:t>
            </w:r>
            <w:r w:rsidRPr="00C80EDF">
              <w:rPr>
                <w:color w:val="000000"/>
                <w:sz w:val="24"/>
                <w:szCs w:val="28"/>
              </w:rPr>
              <w:t xml:space="preserve">кона </w:t>
            </w:r>
          </w:p>
          <w:p w:rsidR="00D41853" w:rsidRPr="00C80EDF" w:rsidRDefault="00D41853" w:rsidP="00C80EDF">
            <w:pPr>
              <w:suppressAutoHyphens w:val="0"/>
              <w:jc w:val="center"/>
              <w:rPr>
                <w:color w:val="000000"/>
                <w:sz w:val="24"/>
                <w:szCs w:val="28"/>
              </w:rPr>
            </w:pPr>
            <w:r w:rsidRPr="00C80EDF">
              <w:rPr>
                <w:color w:val="000000"/>
                <w:sz w:val="24"/>
                <w:szCs w:val="28"/>
              </w:rPr>
              <w:t>№ 53-ФЗ</w:t>
            </w:r>
          </w:p>
        </w:tc>
        <w:tc>
          <w:tcPr>
            <w:tcW w:w="3317" w:type="dxa"/>
          </w:tcPr>
          <w:p w:rsidR="00D41853" w:rsidRPr="00C80EDF" w:rsidRDefault="00D41853" w:rsidP="00C80EDF">
            <w:pPr>
              <w:suppressAutoHyphens w:val="0"/>
              <w:jc w:val="center"/>
              <w:rPr>
                <w:color w:val="000000"/>
                <w:sz w:val="24"/>
                <w:szCs w:val="28"/>
              </w:rPr>
            </w:pPr>
            <w:r w:rsidRPr="00C80EDF">
              <w:rPr>
                <w:color w:val="000000"/>
                <w:sz w:val="24"/>
                <w:szCs w:val="28"/>
              </w:rPr>
              <w:t>Документ, подтвержд</w:t>
            </w:r>
            <w:r w:rsidRPr="00C80EDF">
              <w:rPr>
                <w:color w:val="000000"/>
                <w:sz w:val="24"/>
                <w:szCs w:val="28"/>
              </w:rPr>
              <w:t>а</w:t>
            </w:r>
            <w:r w:rsidRPr="00C80EDF">
              <w:rPr>
                <w:color w:val="000000"/>
                <w:sz w:val="24"/>
                <w:szCs w:val="28"/>
              </w:rPr>
              <w:t>ющий полномочия представителя гражд</w:t>
            </w:r>
            <w:r w:rsidRPr="00C80EDF">
              <w:rPr>
                <w:color w:val="000000"/>
                <w:sz w:val="24"/>
                <w:szCs w:val="28"/>
              </w:rPr>
              <w:t>а</w:t>
            </w:r>
            <w:r w:rsidRPr="00C80EDF">
              <w:rPr>
                <w:color w:val="000000"/>
                <w:sz w:val="24"/>
                <w:szCs w:val="28"/>
              </w:rPr>
              <w:t>нина</w:t>
            </w:r>
          </w:p>
        </w:tc>
        <w:tc>
          <w:tcPr>
            <w:tcW w:w="2549" w:type="dxa"/>
          </w:tcPr>
          <w:p w:rsidR="00EC6976" w:rsidRPr="00C80EDF" w:rsidRDefault="00D41853" w:rsidP="00C80EDF">
            <w:pPr>
              <w:suppressAutoHyphens w:val="0"/>
              <w:jc w:val="center"/>
              <w:rPr>
                <w:color w:val="000000"/>
                <w:sz w:val="24"/>
                <w:szCs w:val="28"/>
              </w:rPr>
            </w:pPr>
            <w:r w:rsidRPr="00C80EDF">
              <w:rPr>
                <w:color w:val="000000"/>
                <w:sz w:val="24"/>
                <w:szCs w:val="28"/>
              </w:rPr>
              <w:t>Нормативный</w:t>
            </w:r>
          </w:p>
          <w:p w:rsidR="00EC6976" w:rsidRPr="00C80EDF" w:rsidRDefault="00D41853" w:rsidP="00C80EDF">
            <w:pPr>
              <w:suppressAutoHyphens w:val="0"/>
              <w:jc w:val="center"/>
              <w:rPr>
                <w:color w:val="000000"/>
                <w:sz w:val="24"/>
                <w:szCs w:val="28"/>
              </w:rPr>
            </w:pPr>
            <w:r w:rsidRPr="00C80EDF">
              <w:rPr>
                <w:color w:val="000000"/>
                <w:sz w:val="24"/>
                <w:szCs w:val="28"/>
              </w:rPr>
              <w:t>правовой акт</w:t>
            </w:r>
          </w:p>
          <w:p w:rsidR="00D41853" w:rsidRPr="00C80EDF" w:rsidRDefault="00D41853" w:rsidP="00C80EDF">
            <w:pPr>
              <w:suppressAutoHyphens w:val="0"/>
              <w:jc w:val="center"/>
              <w:rPr>
                <w:color w:val="000000"/>
                <w:sz w:val="24"/>
                <w:szCs w:val="28"/>
              </w:rPr>
            </w:pPr>
            <w:r w:rsidRPr="00C80EDF">
              <w:rPr>
                <w:color w:val="000000"/>
                <w:sz w:val="24"/>
                <w:szCs w:val="28"/>
              </w:rPr>
              <w:t>(основание)</w:t>
            </w:r>
          </w:p>
        </w:tc>
      </w:tr>
      <w:tr w:rsidR="00096C2B" w:rsidRPr="00C80EDF" w:rsidTr="00C80EDF">
        <w:trPr>
          <w:jc w:val="center"/>
        </w:trPr>
        <w:tc>
          <w:tcPr>
            <w:tcW w:w="594" w:type="dxa"/>
          </w:tcPr>
          <w:p w:rsidR="00D41853" w:rsidRPr="00C80EDF" w:rsidRDefault="00D41853" w:rsidP="00C80EDF">
            <w:pPr>
              <w:suppressAutoHyphens w:val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3767" w:type="dxa"/>
          </w:tcPr>
          <w:p w:rsidR="00D41853" w:rsidRPr="00C80EDF" w:rsidRDefault="00D41853" w:rsidP="00C80EDF">
            <w:pPr>
              <w:suppressAutoHyphens w:val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3317" w:type="dxa"/>
          </w:tcPr>
          <w:p w:rsidR="00D41853" w:rsidRPr="00C80EDF" w:rsidRDefault="00D41853" w:rsidP="00C80EDF">
            <w:pPr>
              <w:suppressAutoHyphens w:val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549" w:type="dxa"/>
          </w:tcPr>
          <w:p w:rsidR="00D41853" w:rsidRPr="00C80EDF" w:rsidRDefault="00D41853" w:rsidP="00C80EDF">
            <w:pPr>
              <w:suppressAutoHyphens w:val="0"/>
              <w:jc w:val="center"/>
              <w:rPr>
                <w:color w:val="000000"/>
                <w:sz w:val="24"/>
                <w:szCs w:val="28"/>
              </w:rPr>
            </w:pPr>
          </w:p>
        </w:tc>
      </w:tr>
    </w:tbl>
    <w:p w:rsidR="00D41853" w:rsidRPr="00C80EDF" w:rsidRDefault="00D41853" w:rsidP="00C80EDF">
      <w:pPr>
        <w:suppressAutoHyphens w:val="0"/>
        <w:ind w:firstLine="709"/>
        <w:jc w:val="both"/>
        <w:rPr>
          <w:color w:val="000000"/>
          <w:sz w:val="24"/>
          <w:szCs w:val="24"/>
        </w:rPr>
      </w:pPr>
    </w:p>
    <w:p w:rsidR="00D41853" w:rsidRPr="00C80EDF" w:rsidRDefault="00D41853" w:rsidP="00C80EDF">
      <w:pPr>
        <w:pStyle w:val="afd"/>
        <w:suppressAutoHyphens w:val="0"/>
        <w:ind w:left="0" w:right="0" w:firstLine="709"/>
        <w:jc w:val="both"/>
        <w:rPr>
          <w:color w:val="000000"/>
          <w:sz w:val="24"/>
          <w:szCs w:val="24"/>
        </w:rPr>
      </w:pPr>
      <w:r w:rsidRPr="00C80EDF">
        <w:rPr>
          <w:color w:val="000000"/>
          <w:sz w:val="24"/>
          <w:szCs w:val="24"/>
        </w:rPr>
        <w:t xml:space="preserve">*- вопрос в части предоставления разъяснений о представителях гражданина при </w:t>
      </w:r>
      <w:r w:rsidR="00C80EDF">
        <w:rPr>
          <w:color w:val="000000"/>
          <w:sz w:val="24"/>
          <w:szCs w:val="24"/>
        </w:rPr>
        <w:t xml:space="preserve">             </w:t>
      </w:r>
      <w:r w:rsidRPr="00C80EDF">
        <w:rPr>
          <w:color w:val="000000"/>
          <w:sz w:val="24"/>
          <w:szCs w:val="24"/>
        </w:rPr>
        <w:t>подаче документов, указанных в подпункте «а» пункта 3.1 настоящего Порядка, и о проверке полномочий указанных представителей находится в проработке в Миноб</w:t>
      </w:r>
      <w:r w:rsidRPr="00C80EDF">
        <w:rPr>
          <w:color w:val="000000"/>
          <w:sz w:val="24"/>
          <w:szCs w:val="24"/>
        </w:rPr>
        <w:t>о</w:t>
      </w:r>
      <w:r w:rsidRPr="00C80EDF">
        <w:rPr>
          <w:color w:val="000000"/>
          <w:sz w:val="24"/>
          <w:szCs w:val="24"/>
        </w:rPr>
        <w:t>роны России</w:t>
      </w:r>
    </w:p>
    <w:sectPr w:rsidR="00D41853" w:rsidRPr="00C80EDF" w:rsidSect="00C80EDF">
      <w:pgSz w:w="11906" w:h="16838" w:code="9"/>
      <w:pgMar w:top="1134" w:right="567" w:bottom="1134" w:left="1701" w:header="0" w:footer="0" w:gutter="0"/>
      <w:pgNumType w:start="2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D0" w:rsidRDefault="00EF21D0">
      <w:r>
        <w:separator/>
      </w:r>
    </w:p>
  </w:endnote>
  <w:endnote w:type="continuationSeparator" w:id="0">
    <w:p w:rsidR="00EF21D0" w:rsidRDefault="00EF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Devanagar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B1" w:rsidRDefault="006B1EB1">
    <w:pPr>
      <w:pStyle w:val="a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B1" w:rsidRDefault="006B1EB1">
    <w:pPr>
      <w:pStyle w:val="af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B1" w:rsidRDefault="006B1EB1">
    <w:pPr>
      <w:pStyle w:val="af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60" w:rsidRDefault="0030346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60" w:rsidRDefault="00303460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D0" w:rsidRDefault="00EF21D0">
      <w:pPr>
        <w:rPr>
          <w:sz w:val="12"/>
        </w:rPr>
      </w:pPr>
      <w:r>
        <w:separator/>
      </w:r>
    </w:p>
  </w:footnote>
  <w:footnote w:type="continuationSeparator" w:id="0">
    <w:p w:rsidR="00EF21D0" w:rsidRDefault="00EF21D0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B1" w:rsidRDefault="006B1EB1">
    <w:pPr>
      <w:pStyle w:val="a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60" w:rsidRPr="00F34DC6" w:rsidRDefault="006B1EB1">
    <w:pPr>
      <w:pStyle w:val="aff0"/>
      <w:jc w:val="right"/>
      <w:rPr>
        <w:sz w:val="24"/>
        <w:szCs w:val="24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EB1" w:rsidRPr="006B1EB1" w:rsidRDefault="006B1EB1" w:rsidP="006B1EB1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620200099/29973(7)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6B1EB1" w:rsidRPr="006B1EB1" w:rsidRDefault="006B1EB1" w:rsidP="006B1EB1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620200099/29973(7)</w:t>
                    </w:r>
                  </w:p>
                </w:txbxContent>
              </v:textbox>
            </v:rect>
          </w:pict>
        </mc:Fallback>
      </mc:AlternateContent>
    </w:r>
    <w:r w:rsidR="00303460" w:rsidRPr="00F34DC6">
      <w:rPr>
        <w:sz w:val="24"/>
        <w:szCs w:val="24"/>
      </w:rPr>
      <w:fldChar w:fldCharType="begin"/>
    </w:r>
    <w:r w:rsidR="00303460" w:rsidRPr="00F34DC6">
      <w:rPr>
        <w:sz w:val="24"/>
        <w:szCs w:val="24"/>
      </w:rPr>
      <w:instrText>PAGE   \* MERGEFORMAT</w:instrText>
    </w:r>
    <w:r w:rsidR="00303460" w:rsidRPr="00F34DC6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="00303460" w:rsidRPr="00F34DC6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B1" w:rsidRDefault="006B1EB1">
    <w:pPr>
      <w:pStyle w:val="af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663" w:rsidRPr="00C12663" w:rsidRDefault="00C12663">
    <w:pPr>
      <w:pStyle w:val="aff0"/>
      <w:jc w:val="center"/>
      <w:rPr>
        <w:sz w:val="24"/>
      </w:rPr>
    </w:pPr>
    <w:r w:rsidRPr="00C12663">
      <w:rPr>
        <w:sz w:val="24"/>
      </w:rPr>
      <w:fldChar w:fldCharType="begin"/>
    </w:r>
    <w:r w:rsidRPr="00C12663">
      <w:rPr>
        <w:sz w:val="24"/>
      </w:rPr>
      <w:instrText>PAGE   \* MERGEFORMAT</w:instrText>
    </w:r>
    <w:r w:rsidRPr="00C12663">
      <w:rPr>
        <w:sz w:val="24"/>
      </w:rPr>
      <w:fldChar w:fldCharType="separate"/>
    </w:r>
    <w:r w:rsidR="006B1EB1">
      <w:rPr>
        <w:noProof/>
        <w:sz w:val="24"/>
      </w:rPr>
      <w:t>2</w:t>
    </w:r>
    <w:r w:rsidRPr="00C12663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60" w:rsidRPr="00901012" w:rsidRDefault="00303460" w:rsidP="00901012">
    <w:pPr>
      <w:pStyle w:val="af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60" w:rsidRDefault="00303460">
    <w:pPr>
      <w:pStyle w:val="aff0"/>
      <w:jc w:val="right"/>
    </w:pPr>
    <w:r>
      <w:fldChar w:fldCharType="begin"/>
    </w:r>
    <w:r>
      <w:instrText>PAGE   \* MERGEFORMAT</w:instrText>
    </w:r>
    <w:r>
      <w:fldChar w:fldCharType="separate"/>
    </w:r>
    <w:r w:rsidR="006B1EB1">
      <w:rPr>
        <w:noProof/>
      </w:rPr>
      <w:t>2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60" w:rsidRPr="00901012" w:rsidRDefault="00303460">
    <w:pPr>
      <w:pStyle w:val="aff0"/>
      <w:jc w:val="right"/>
      <w:rPr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60" w:rsidRPr="00943EBC" w:rsidRDefault="00303460" w:rsidP="00CD34B9">
    <w:pPr>
      <w:pStyle w:val="aff0"/>
      <w:jc w:val="right"/>
      <w:rPr>
        <w:color w:val="000000"/>
        <w:sz w:val="24"/>
        <w:szCs w:val="24"/>
      </w:rPr>
    </w:pPr>
    <w:r w:rsidRPr="00CD34B9">
      <w:rPr>
        <w:sz w:val="24"/>
        <w:szCs w:val="24"/>
      </w:rPr>
      <w:fldChar w:fldCharType="begin"/>
    </w:r>
    <w:r w:rsidRPr="00CD34B9">
      <w:rPr>
        <w:sz w:val="24"/>
        <w:szCs w:val="24"/>
      </w:rPr>
      <w:instrText>PAGE   \* MERGEFORMAT</w:instrText>
    </w:r>
    <w:r w:rsidRPr="00CD34B9">
      <w:rPr>
        <w:sz w:val="24"/>
        <w:szCs w:val="24"/>
      </w:rPr>
      <w:fldChar w:fldCharType="separate"/>
    </w:r>
    <w:r w:rsidR="006B1EB1">
      <w:rPr>
        <w:noProof/>
        <w:sz w:val="24"/>
        <w:szCs w:val="24"/>
      </w:rPr>
      <w:t>9</w:t>
    </w:r>
    <w:r w:rsidRPr="00CD34B9">
      <w:rPr>
        <w:sz w:val="24"/>
        <w:szCs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60" w:rsidRDefault="00303460" w:rsidP="00953405">
    <w:pPr>
      <w:pStyle w:val="af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7D3"/>
    <w:multiLevelType w:val="multilevel"/>
    <w:tmpl w:val="C554A4B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03487F65"/>
    <w:multiLevelType w:val="hybridMultilevel"/>
    <w:tmpl w:val="93F20DA4"/>
    <w:lvl w:ilvl="0" w:tplc="34AADD20">
      <w:start w:val="1"/>
      <w:numFmt w:val="russianLower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4A84F3D"/>
    <w:multiLevelType w:val="hybridMultilevel"/>
    <w:tmpl w:val="BC208C58"/>
    <w:lvl w:ilvl="0" w:tplc="989E6D98">
      <w:start w:val="1"/>
      <w:numFmt w:val="russianLower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86710D8"/>
    <w:multiLevelType w:val="hybridMultilevel"/>
    <w:tmpl w:val="3412EFB0"/>
    <w:lvl w:ilvl="0" w:tplc="29C49D04">
      <w:start w:val="1"/>
      <w:numFmt w:val="russianLower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CCD52FB"/>
    <w:multiLevelType w:val="hybridMultilevel"/>
    <w:tmpl w:val="480420C0"/>
    <w:lvl w:ilvl="0" w:tplc="7124E748">
      <w:start w:val="1"/>
      <w:numFmt w:val="russianLower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7A3030B"/>
    <w:multiLevelType w:val="multilevel"/>
    <w:tmpl w:val="E342E0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DEB7E31"/>
    <w:multiLevelType w:val="hybridMultilevel"/>
    <w:tmpl w:val="C3E83F08"/>
    <w:lvl w:ilvl="0" w:tplc="E5CC735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0546EFD"/>
    <w:multiLevelType w:val="hybridMultilevel"/>
    <w:tmpl w:val="0F162170"/>
    <w:lvl w:ilvl="0" w:tplc="A30A3E58">
      <w:start w:val="1"/>
      <w:numFmt w:val="russianLower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2524B3B"/>
    <w:multiLevelType w:val="multilevel"/>
    <w:tmpl w:val="CF24385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743774C"/>
    <w:multiLevelType w:val="multilevel"/>
    <w:tmpl w:val="14788AB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387E7E79"/>
    <w:multiLevelType w:val="multilevel"/>
    <w:tmpl w:val="DFB4B74A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39FB1397"/>
    <w:multiLevelType w:val="hybridMultilevel"/>
    <w:tmpl w:val="E1D430C6"/>
    <w:lvl w:ilvl="0" w:tplc="69241346">
      <w:start w:val="1"/>
      <w:numFmt w:val="russianLower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AA75453"/>
    <w:multiLevelType w:val="hybridMultilevel"/>
    <w:tmpl w:val="64987016"/>
    <w:lvl w:ilvl="0" w:tplc="E5CC735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BCA7B44"/>
    <w:multiLevelType w:val="multilevel"/>
    <w:tmpl w:val="7CECD3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14">
    <w:nsid w:val="406946F2"/>
    <w:multiLevelType w:val="multilevel"/>
    <w:tmpl w:val="0688FF2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5">
    <w:nsid w:val="41F16B20"/>
    <w:multiLevelType w:val="multilevel"/>
    <w:tmpl w:val="2C5E65C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435E2BD4"/>
    <w:multiLevelType w:val="hybridMultilevel"/>
    <w:tmpl w:val="39F02EA0"/>
    <w:lvl w:ilvl="0" w:tplc="403E04B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EC733A"/>
    <w:multiLevelType w:val="hybridMultilevel"/>
    <w:tmpl w:val="6D8E411E"/>
    <w:lvl w:ilvl="0" w:tplc="12CC6B4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5E92C17"/>
    <w:multiLevelType w:val="multilevel"/>
    <w:tmpl w:val="BCC2F220"/>
    <w:lvl w:ilvl="0">
      <w:start w:val="1"/>
      <w:numFmt w:val="decimal"/>
      <w:lvlText w:val="%1."/>
      <w:lvlJc w:val="left"/>
      <w:pPr>
        <w:ind w:left="2264" w:hanging="4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4DA571AA"/>
    <w:multiLevelType w:val="hybridMultilevel"/>
    <w:tmpl w:val="A24A7E04"/>
    <w:lvl w:ilvl="0" w:tplc="83501082">
      <w:start w:val="1"/>
      <w:numFmt w:val="russianLower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50BF7579"/>
    <w:multiLevelType w:val="multilevel"/>
    <w:tmpl w:val="CF243858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574F2B7D"/>
    <w:multiLevelType w:val="hybridMultilevel"/>
    <w:tmpl w:val="61F2F356"/>
    <w:lvl w:ilvl="0" w:tplc="82E2B982">
      <w:start w:val="1"/>
      <w:numFmt w:val="russianLow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283BEF"/>
    <w:multiLevelType w:val="hybridMultilevel"/>
    <w:tmpl w:val="7542024C"/>
    <w:lvl w:ilvl="0" w:tplc="7F8CC1D4">
      <w:start w:val="1"/>
      <w:numFmt w:val="russianLower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FB73338"/>
    <w:multiLevelType w:val="multilevel"/>
    <w:tmpl w:val="943AE2B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6CF720C1"/>
    <w:multiLevelType w:val="multilevel"/>
    <w:tmpl w:val="4150F11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404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25">
    <w:nsid w:val="6D1D2F35"/>
    <w:multiLevelType w:val="multilevel"/>
    <w:tmpl w:val="7CA43A8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6DC43E17"/>
    <w:multiLevelType w:val="hybridMultilevel"/>
    <w:tmpl w:val="9EF0D6F8"/>
    <w:lvl w:ilvl="0" w:tplc="60E835C8">
      <w:start w:val="1"/>
      <w:numFmt w:val="russianLower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0722807"/>
    <w:multiLevelType w:val="multilevel"/>
    <w:tmpl w:val="8EF4A41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8"/>
  </w:num>
  <w:num w:numId="2">
    <w:abstractNumId w:val="24"/>
  </w:num>
  <w:num w:numId="3">
    <w:abstractNumId w:val="0"/>
  </w:num>
  <w:num w:numId="4">
    <w:abstractNumId w:val="14"/>
  </w:num>
  <w:num w:numId="5">
    <w:abstractNumId w:val="13"/>
  </w:num>
  <w:num w:numId="6">
    <w:abstractNumId w:val="25"/>
  </w:num>
  <w:num w:numId="7">
    <w:abstractNumId w:val="15"/>
  </w:num>
  <w:num w:numId="8">
    <w:abstractNumId w:val="3"/>
  </w:num>
  <w:num w:numId="9">
    <w:abstractNumId w:val="19"/>
  </w:num>
  <w:num w:numId="10">
    <w:abstractNumId w:val="17"/>
  </w:num>
  <w:num w:numId="11">
    <w:abstractNumId w:val="9"/>
  </w:num>
  <w:num w:numId="12">
    <w:abstractNumId w:val="8"/>
  </w:num>
  <w:num w:numId="13">
    <w:abstractNumId w:val="20"/>
  </w:num>
  <w:num w:numId="14">
    <w:abstractNumId w:val="23"/>
  </w:num>
  <w:num w:numId="15">
    <w:abstractNumId w:val="5"/>
  </w:num>
  <w:num w:numId="16">
    <w:abstractNumId w:val="1"/>
  </w:num>
  <w:num w:numId="17">
    <w:abstractNumId w:val="10"/>
  </w:num>
  <w:num w:numId="18">
    <w:abstractNumId w:val="11"/>
  </w:num>
  <w:num w:numId="19">
    <w:abstractNumId w:val="21"/>
  </w:num>
  <w:num w:numId="20">
    <w:abstractNumId w:val="6"/>
  </w:num>
  <w:num w:numId="21">
    <w:abstractNumId w:val="7"/>
  </w:num>
  <w:num w:numId="22">
    <w:abstractNumId w:val="26"/>
  </w:num>
  <w:num w:numId="23">
    <w:abstractNumId w:val="12"/>
  </w:num>
  <w:num w:numId="24">
    <w:abstractNumId w:val="27"/>
  </w:num>
  <w:num w:numId="25">
    <w:abstractNumId w:val="22"/>
  </w:num>
  <w:num w:numId="26">
    <w:abstractNumId w:val="4"/>
  </w:num>
  <w:num w:numId="27">
    <w:abstractNumId w:val="2"/>
  </w:num>
  <w:num w:numId="2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c7a5962-2285-4fef-945f-7c3ef143bfb3"/>
  </w:docVars>
  <w:rsids>
    <w:rsidRoot w:val="00093548"/>
    <w:rsid w:val="00012AC9"/>
    <w:rsid w:val="000139D5"/>
    <w:rsid w:val="00025B92"/>
    <w:rsid w:val="000262EB"/>
    <w:rsid w:val="00065587"/>
    <w:rsid w:val="000812A1"/>
    <w:rsid w:val="00091C40"/>
    <w:rsid w:val="00093548"/>
    <w:rsid w:val="00096C2B"/>
    <w:rsid w:val="000D2754"/>
    <w:rsid w:val="000D3E14"/>
    <w:rsid w:val="00117AC6"/>
    <w:rsid w:val="0013122E"/>
    <w:rsid w:val="00145998"/>
    <w:rsid w:val="00146AF8"/>
    <w:rsid w:val="001754C5"/>
    <w:rsid w:val="001879E1"/>
    <w:rsid w:val="00190F79"/>
    <w:rsid w:val="001946F9"/>
    <w:rsid w:val="001C27AE"/>
    <w:rsid w:val="001F4E9E"/>
    <w:rsid w:val="00216856"/>
    <w:rsid w:val="00256171"/>
    <w:rsid w:val="002631CC"/>
    <w:rsid w:val="002B20C3"/>
    <w:rsid w:val="002D225C"/>
    <w:rsid w:val="002D4E17"/>
    <w:rsid w:val="002F38FE"/>
    <w:rsid w:val="00303460"/>
    <w:rsid w:val="00306E0A"/>
    <w:rsid w:val="00346F3E"/>
    <w:rsid w:val="0037789E"/>
    <w:rsid w:val="00377A00"/>
    <w:rsid w:val="003B0510"/>
    <w:rsid w:val="003E2002"/>
    <w:rsid w:val="003F59C2"/>
    <w:rsid w:val="00405A28"/>
    <w:rsid w:val="0042499A"/>
    <w:rsid w:val="00430256"/>
    <w:rsid w:val="00461B47"/>
    <w:rsid w:val="00480D9D"/>
    <w:rsid w:val="0048744E"/>
    <w:rsid w:val="00493432"/>
    <w:rsid w:val="004A3861"/>
    <w:rsid w:val="004B3BFB"/>
    <w:rsid w:val="004B6BDC"/>
    <w:rsid w:val="004C7CC8"/>
    <w:rsid w:val="004C7DF2"/>
    <w:rsid w:val="004F63A0"/>
    <w:rsid w:val="00505885"/>
    <w:rsid w:val="00511B6A"/>
    <w:rsid w:val="005168A1"/>
    <w:rsid w:val="00517A8E"/>
    <w:rsid w:val="0053676E"/>
    <w:rsid w:val="00546A69"/>
    <w:rsid w:val="00553FB1"/>
    <w:rsid w:val="0056555F"/>
    <w:rsid w:val="00596E6E"/>
    <w:rsid w:val="005A4543"/>
    <w:rsid w:val="005A68EE"/>
    <w:rsid w:val="005B1ED0"/>
    <w:rsid w:val="005B1F0E"/>
    <w:rsid w:val="005C4A4B"/>
    <w:rsid w:val="005D793A"/>
    <w:rsid w:val="005F7615"/>
    <w:rsid w:val="00624DB8"/>
    <w:rsid w:val="00624F10"/>
    <w:rsid w:val="0067075D"/>
    <w:rsid w:val="00674A81"/>
    <w:rsid w:val="00676260"/>
    <w:rsid w:val="00685570"/>
    <w:rsid w:val="00686A85"/>
    <w:rsid w:val="006A51EA"/>
    <w:rsid w:val="006B1EB1"/>
    <w:rsid w:val="006C08FB"/>
    <w:rsid w:val="006F1EA8"/>
    <w:rsid w:val="00720E5F"/>
    <w:rsid w:val="00722FE4"/>
    <w:rsid w:val="00742704"/>
    <w:rsid w:val="00766A44"/>
    <w:rsid w:val="00791E35"/>
    <w:rsid w:val="007943CE"/>
    <w:rsid w:val="007943E0"/>
    <w:rsid w:val="007A4A17"/>
    <w:rsid w:val="007B70AE"/>
    <w:rsid w:val="007C3002"/>
    <w:rsid w:val="007C712C"/>
    <w:rsid w:val="007D174C"/>
    <w:rsid w:val="007D352A"/>
    <w:rsid w:val="007E29C1"/>
    <w:rsid w:val="007E351F"/>
    <w:rsid w:val="007E55A2"/>
    <w:rsid w:val="007F622C"/>
    <w:rsid w:val="008108B9"/>
    <w:rsid w:val="00834C4C"/>
    <w:rsid w:val="00851FAD"/>
    <w:rsid w:val="008806FC"/>
    <w:rsid w:val="00880891"/>
    <w:rsid w:val="008D6467"/>
    <w:rsid w:val="008E0474"/>
    <w:rsid w:val="008E3A3C"/>
    <w:rsid w:val="008F00AA"/>
    <w:rsid w:val="008F1F63"/>
    <w:rsid w:val="00901012"/>
    <w:rsid w:val="009234EE"/>
    <w:rsid w:val="00930D05"/>
    <w:rsid w:val="00933D00"/>
    <w:rsid w:val="00941A29"/>
    <w:rsid w:val="00943EBC"/>
    <w:rsid w:val="00953405"/>
    <w:rsid w:val="00961784"/>
    <w:rsid w:val="00980807"/>
    <w:rsid w:val="00995D59"/>
    <w:rsid w:val="009A3EB0"/>
    <w:rsid w:val="009A55DD"/>
    <w:rsid w:val="009B18B8"/>
    <w:rsid w:val="009C226B"/>
    <w:rsid w:val="009C37FF"/>
    <w:rsid w:val="009D37A4"/>
    <w:rsid w:val="009F3B43"/>
    <w:rsid w:val="009F6F8B"/>
    <w:rsid w:val="009F7FE4"/>
    <w:rsid w:val="00A0252B"/>
    <w:rsid w:val="00A05CAE"/>
    <w:rsid w:val="00A243CF"/>
    <w:rsid w:val="00A24FF9"/>
    <w:rsid w:val="00A478D4"/>
    <w:rsid w:val="00A81B7E"/>
    <w:rsid w:val="00A863C9"/>
    <w:rsid w:val="00A9127C"/>
    <w:rsid w:val="00AB2E70"/>
    <w:rsid w:val="00AD511A"/>
    <w:rsid w:val="00AE2FDF"/>
    <w:rsid w:val="00B23E6C"/>
    <w:rsid w:val="00B300A2"/>
    <w:rsid w:val="00B318E4"/>
    <w:rsid w:val="00B542FA"/>
    <w:rsid w:val="00B73493"/>
    <w:rsid w:val="00B83BA2"/>
    <w:rsid w:val="00B852D3"/>
    <w:rsid w:val="00BB6D60"/>
    <w:rsid w:val="00BC3EC0"/>
    <w:rsid w:val="00BD22DF"/>
    <w:rsid w:val="00C02C97"/>
    <w:rsid w:val="00C12663"/>
    <w:rsid w:val="00C17031"/>
    <w:rsid w:val="00C348DC"/>
    <w:rsid w:val="00C53BEC"/>
    <w:rsid w:val="00C80EDF"/>
    <w:rsid w:val="00CC327C"/>
    <w:rsid w:val="00CD34B9"/>
    <w:rsid w:val="00CE1C10"/>
    <w:rsid w:val="00CF50D6"/>
    <w:rsid w:val="00D226F3"/>
    <w:rsid w:val="00D338C3"/>
    <w:rsid w:val="00D33EB7"/>
    <w:rsid w:val="00D37173"/>
    <w:rsid w:val="00D41853"/>
    <w:rsid w:val="00D44441"/>
    <w:rsid w:val="00D65D63"/>
    <w:rsid w:val="00D83684"/>
    <w:rsid w:val="00DB5755"/>
    <w:rsid w:val="00DB6E21"/>
    <w:rsid w:val="00DC54E5"/>
    <w:rsid w:val="00DD03B9"/>
    <w:rsid w:val="00DF6991"/>
    <w:rsid w:val="00E024AF"/>
    <w:rsid w:val="00E06593"/>
    <w:rsid w:val="00E178FA"/>
    <w:rsid w:val="00E27CD7"/>
    <w:rsid w:val="00E422CD"/>
    <w:rsid w:val="00E55E31"/>
    <w:rsid w:val="00E72B7B"/>
    <w:rsid w:val="00E7553F"/>
    <w:rsid w:val="00E81FC7"/>
    <w:rsid w:val="00EA1B8A"/>
    <w:rsid w:val="00EC6976"/>
    <w:rsid w:val="00EE4ADF"/>
    <w:rsid w:val="00EE5325"/>
    <w:rsid w:val="00EF21D0"/>
    <w:rsid w:val="00EF2D2D"/>
    <w:rsid w:val="00F34DC6"/>
    <w:rsid w:val="00F41668"/>
    <w:rsid w:val="00F42C55"/>
    <w:rsid w:val="00F529DD"/>
    <w:rsid w:val="00F5723E"/>
    <w:rsid w:val="00F66B13"/>
    <w:rsid w:val="00F75E58"/>
    <w:rsid w:val="00F94362"/>
    <w:rsid w:val="00FB0CA5"/>
    <w:rsid w:val="00FB11C3"/>
    <w:rsid w:val="00FB615D"/>
    <w:rsid w:val="00FD1A28"/>
    <w:rsid w:val="00FE521D"/>
    <w:rsid w:val="00FF4CD0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suppressAutoHyphens/>
    </w:pPr>
    <w:rPr>
      <w:rFonts w:ascii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60"/>
      <w:ind w:left="72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pPr>
      <w:ind w:left="954" w:right="83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locked/>
    <w:rPr>
      <w:rFonts w:ascii="Times New Roman" w:hAnsi="Times New Roman"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1"/>
    <w:qFormat/>
    <w:locked/>
    <w:rPr>
      <w:rFonts w:ascii="Times New Roman" w:hAnsi="Times New Roman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Times New Roman"/>
      <w:b/>
      <w:sz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sz w:val="22"/>
      <w:lang w:val="x-none"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libri Light" w:hAnsi="Calibri Light" w:cs="Times New Roman"/>
      <w:sz w:val="22"/>
      <w:lang w:val="x-none" w:eastAsia="en-US"/>
    </w:rPr>
  </w:style>
  <w:style w:type="character" w:customStyle="1" w:styleId="Heading1Char">
    <w:name w:val="Heading 1 Char"/>
    <w:uiPriority w:val="9"/>
    <w:qFormat/>
    <w:rPr>
      <w:rFonts w:ascii="Arial" w:hAnsi="Arial"/>
      <w:sz w:val="40"/>
    </w:rPr>
  </w:style>
  <w:style w:type="character" w:customStyle="1" w:styleId="Heading2Char">
    <w:name w:val="Heading 2 Char"/>
    <w:uiPriority w:val="9"/>
    <w:qFormat/>
    <w:rPr>
      <w:rFonts w:ascii="Arial" w:hAnsi="Arial"/>
      <w:sz w:val="34"/>
    </w:rPr>
  </w:style>
  <w:style w:type="character" w:customStyle="1" w:styleId="Heading3Char">
    <w:name w:val="Heading 3 Char"/>
    <w:uiPriority w:val="9"/>
    <w:qFormat/>
    <w:rPr>
      <w:rFonts w:ascii="Arial" w:hAnsi="Arial"/>
      <w:sz w:val="30"/>
    </w:rPr>
  </w:style>
  <w:style w:type="character" w:customStyle="1" w:styleId="Heading4Char">
    <w:name w:val="Heading 4 Char"/>
    <w:uiPriority w:val="9"/>
    <w:qFormat/>
    <w:rPr>
      <w:rFonts w:ascii="Arial" w:hAnsi="Arial"/>
      <w:b/>
      <w:sz w:val="26"/>
    </w:rPr>
  </w:style>
  <w:style w:type="character" w:customStyle="1" w:styleId="Heading5Char">
    <w:name w:val="Heading 5 Char"/>
    <w:uiPriority w:val="9"/>
    <w:qFormat/>
    <w:rPr>
      <w:rFonts w:ascii="Arial" w:hAnsi="Arial"/>
      <w:b/>
      <w:sz w:val="24"/>
    </w:rPr>
  </w:style>
  <w:style w:type="character" w:customStyle="1" w:styleId="Heading6Char">
    <w:name w:val="Heading 6 Char"/>
    <w:uiPriority w:val="9"/>
    <w:qFormat/>
    <w:rPr>
      <w:rFonts w:ascii="Arial" w:hAnsi="Arial"/>
      <w:b/>
      <w:sz w:val="22"/>
    </w:rPr>
  </w:style>
  <w:style w:type="character" w:customStyle="1" w:styleId="Heading7Char">
    <w:name w:val="Heading 7 Char"/>
    <w:uiPriority w:val="9"/>
    <w:qFormat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qFormat/>
    <w:rPr>
      <w:rFonts w:ascii="Arial" w:hAnsi="Arial"/>
      <w:i/>
      <w:sz w:val="22"/>
    </w:rPr>
  </w:style>
  <w:style w:type="character" w:customStyle="1" w:styleId="Heading9Char">
    <w:name w:val="Heading 9 Char"/>
    <w:uiPriority w:val="9"/>
    <w:qFormat/>
    <w:rPr>
      <w:rFonts w:ascii="Arial" w:hAnsi="Arial"/>
      <w:i/>
      <w:sz w:val="21"/>
    </w:rPr>
  </w:style>
  <w:style w:type="character" w:customStyle="1" w:styleId="TitleChar">
    <w:name w:val="Title Char"/>
    <w:uiPriority w:val="10"/>
    <w:qFormat/>
    <w:rPr>
      <w:sz w:val="48"/>
    </w:rPr>
  </w:style>
  <w:style w:type="character" w:customStyle="1" w:styleId="SubtitleChar">
    <w:name w:val="Subtitle Char"/>
    <w:uiPriority w:val="11"/>
    <w:qFormat/>
    <w:rPr>
      <w:sz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Основной текст Знак"/>
    <w:uiPriority w:val="1"/>
    <w:qFormat/>
    <w:rPr>
      <w:rFonts w:ascii="Times New Roman" w:hAnsi="Times New Roman"/>
      <w:sz w:val="28"/>
    </w:rPr>
  </w:style>
  <w:style w:type="character" w:customStyle="1" w:styleId="a6">
    <w:name w:val="Текст выноски Знак"/>
    <w:uiPriority w:val="99"/>
    <w:semiHidden/>
    <w:qFormat/>
    <w:rPr>
      <w:rFonts w:ascii="Segoe UI" w:hAnsi="Segoe UI"/>
      <w:sz w:val="18"/>
    </w:rPr>
  </w:style>
  <w:style w:type="character" w:customStyle="1" w:styleId="a7">
    <w:name w:val="Абзац списка Знак"/>
    <w:uiPriority w:val="34"/>
    <w:qFormat/>
    <w:rPr>
      <w:rFonts w:ascii="Times New Roman" w:hAnsi="Times New Roman"/>
    </w:rPr>
  </w:style>
  <w:style w:type="character" w:customStyle="1" w:styleId="a8">
    <w:name w:val="Верхний колонтитул Знак"/>
    <w:uiPriority w:val="99"/>
    <w:qFormat/>
    <w:rPr>
      <w:rFonts w:ascii="Times New Roman" w:hAnsi="Times New Roman"/>
    </w:rPr>
  </w:style>
  <w:style w:type="character" w:customStyle="1" w:styleId="a9">
    <w:name w:val="Нижний колонтитул Знак"/>
    <w:uiPriority w:val="99"/>
    <w:qFormat/>
    <w:rPr>
      <w:rFonts w:ascii="Times New Roman" w:hAnsi="Times New Roman"/>
    </w:rPr>
  </w:style>
  <w:style w:type="character" w:customStyle="1" w:styleId="aa">
    <w:name w:val="Символ сноски"/>
    <w:qFormat/>
  </w:style>
  <w:style w:type="character" w:customStyle="1" w:styleId="ab">
    <w:name w:val="Символ концевой сноски"/>
    <w:qFormat/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e">
    <w:name w:val="Body Text"/>
    <w:basedOn w:val="a"/>
    <w:link w:val="11"/>
    <w:uiPriority w:val="1"/>
    <w:qFormat/>
    <w:rPr>
      <w:sz w:val="28"/>
      <w:szCs w:val="28"/>
    </w:rPr>
  </w:style>
  <w:style w:type="character" w:customStyle="1" w:styleId="11">
    <w:name w:val="Основной текст Знак1"/>
    <w:basedOn w:val="a0"/>
    <w:link w:val="ae"/>
    <w:uiPriority w:val="99"/>
    <w:semiHidden/>
    <w:locked/>
    <w:rPr>
      <w:rFonts w:ascii="Times New Roman" w:hAnsi="Times New Roman" w:cs="Times New Roman"/>
      <w:sz w:val="22"/>
      <w:lang w:val="x-none" w:eastAsia="en-US"/>
    </w:rPr>
  </w:style>
  <w:style w:type="paragraph" w:styleId="af">
    <w:name w:val="List"/>
    <w:basedOn w:val="ae"/>
    <w:uiPriority w:val="99"/>
    <w:rPr>
      <w:rFonts w:ascii="PT Astra Serif" w:hAnsi="PT Astra Serif" w:cs="Noto Sans Devanagari"/>
    </w:rPr>
  </w:style>
  <w:style w:type="paragraph" w:styleId="af0">
    <w:name w:val="caption"/>
    <w:basedOn w:val="a"/>
    <w:uiPriority w:val="35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pPr>
      <w:ind w:left="220" w:hanging="220"/>
    </w:pPr>
  </w:style>
  <w:style w:type="paragraph" w:styleId="af1">
    <w:name w:val="index heading"/>
    <w:basedOn w:val="a"/>
    <w:uiPriority w:val="99"/>
    <w:qFormat/>
    <w:pPr>
      <w:suppressLineNumbers/>
    </w:pPr>
    <w:rPr>
      <w:rFonts w:ascii="PT Astra Serif" w:hAnsi="PT Astra Serif" w:cs="Noto Sans Devanagari"/>
    </w:rPr>
  </w:style>
  <w:style w:type="paragraph" w:styleId="af2">
    <w:name w:val="No Spacing"/>
    <w:uiPriority w:val="1"/>
    <w:qFormat/>
    <w:pPr>
      <w:suppressAutoHyphens/>
    </w:pPr>
    <w:rPr>
      <w:sz w:val="22"/>
      <w:szCs w:val="22"/>
      <w:lang w:eastAsia="en-US"/>
    </w:rPr>
  </w:style>
  <w:style w:type="paragraph" w:styleId="af3">
    <w:name w:val="Title"/>
    <w:basedOn w:val="a"/>
    <w:link w:val="af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f4">
    <w:name w:val="Название Знак"/>
    <w:basedOn w:val="a0"/>
    <w:link w:val="af3"/>
    <w:uiPriority w:val="10"/>
    <w:locked/>
    <w:rPr>
      <w:rFonts w:ascii="Calibri Light" w:hAnsi="Calibri Light" w:cs="Times New Roman"/>
      <w:b/>
      <w:kern w:val="28"/>
      <w:sz w:val="32"/>
      <w:lang w:val="x-none" w:eastAsia="en-US"/>
    </w:rPr>
  </w:style>
  <w:style w:type="paragraph" w:styleId="af5">
    <w:name w:val="Subtitle"/>
    <w:basedOn w:val="a"/>
    <w:link w:val="af6"/>
    <w:uiPriority w:val="11"/>
    <w:qFormat/>
    <w:pPr>
      <w:spacing w:before="200" w:after="200"/>
    </w:pPr>
    <w:rPr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="Calibri Light" w:hAnsi="Calibri Light" w:cs="Times New Roman"/>
      <w:sz w:val="24"/>
      <w:lang w:val="x-none" w:eastAsia="en-US"/>
    </w:rPr>
  </w:style>
  <w:style w:type="paragraph" w:styleId="21">
    <w:name w:val="Quote"/>
    <w:basedOn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locked/>
    <w:rPr>
      <w:rFonts w:ascii="Times New Roman" w:hAnsi="Times New Roman" w:cs="Times New Roman"/>
      <w:i/>
      <w:color w:val="000000"/>
      <w:sz w:val="22"/>
      <w:lang w:val="x-none" w:eastAsia="en-US"/>
    </w:rPr>
  </w:style>
  <w:style w:type="paragraph" w:styleId="af7">
    <w:name w:val="Intense Quote"/>
    <w:basedOn w:val="a"/>
    <w:link w:val="a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basedOn w:val="a0"/>
    <w:link w:val="af7"/>
    <w:uiPriority w:val="30"/>
    <w:locked/>
    <w:rPr>
      <w:rFonts w:ascii="Times New Roman" w:hAnsi="Times New Roman" w:cs="Times New Roman"/>
      <w:b/>
      <w:i/>
      <w:color w:val="5B9BD5"/>
      <w:sz w:val="22"/>
      <w:lang w:val="x-none" w:eastAsia="en-US"/>
    </w:rPr>
  </w:style>
  <w:style w:type="paragraph" w:styleId="af9">
    <w:name w:val="endnote text"/>
    <w:basedOn w:val="a"/>
    <w:link w:val="afa"/>
    <w:uiPriority w:val="99"/>
    <w:semiHidden/>
    <w:unhideWhenUsed/>
    <w:rPr>
      <w:sz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AE2FDF"/>
    <w:rPr>
      <w:rFonts w:ascii="Times New Roman" w:hAnsi="Times New Roman" w:cs="Times New Roman"/>
      <w:sz w:val="20"/>
    </w:rPr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basedOn w:val="1"/>
    <w:uiPriority w:val="39"/>
    <w:unhideWhenUsed/>
    <w:pPr>
      <w:widowControl/>
      <w:spacing w:before="0"/>
      <w:ind w:left="0"/>
      <w:jc w:val="left"/>
      <w:outlineLvl w:val="9"/>
    </w:pPr>
    <w:rPr>
      <w:rFonts w:ascii="Calibri" w:hAnsi="Calibri" w:cs="Calibri"/>
      <w:b w:val="0"/>
      <w:bCs w:val="0"/>
      <w:sz w:val="22"/>
      <w:szCs w:val="22"/>
    </w:rPr>
  </w:style>
  <w:style w:type="paragraph" w:styleId="afc">
    <w:name w:val="table of figures"/>
    <w:basedOn w:val="a"/>
    <w:uiPriority w:val="99"/>
    <w:unhideWhenUsed/>
    <w:qFormat/>
  </w:style>
  <w:style w:type="paragraph" w:styleId="afd">
    <w:name w:val="List Paragraph"/>
    <w:basedOn w:val="a"/>
    <w:uiPriority w:val="99"/>
    <w:qFormat/>
    <w:pPr>
      <w:ind w:left="832" w:right="100" w:firstLine="708"/>
    </w:pPr>
  </w:style>
  <w:style w:type="paragraph" w:styleId="afe">
    <w:name w:val="Balloon Text"/>
    <w:basedOn w:val="a"/>
    <w:link w:val="1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fe"/>
    <w:uiPriority w:val="99"/>
    <w:semiHidden/>
    <w:locked/>
    <w:rPr>
      <w:rFonts w:ascii="Tahoma" w:hAnsi="Tahoma" w:cs="Times New Roman"/>
      <w:sz w:val="16"/>
      <w:lang w:val="x-none" w:eastAsia="en-US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hAnsi="Courier New" w:cs="Courier New"/>
    </w:r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"/>
    <w:link w:val="15"/>
    <w:uiPriority w:val="99"/>
    <w:unhideWhenUsed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f0"/>
    <w:uiPriority w:val="99"/>
    <w:locked/>
    <w:rPr>
      <w:rFonts w:ascii="Times New Roman" w:hAnsi="Times New Roman" w:cs="Times New Roman"/>
      <w:sz w:val="22"/>
      <w:lang w:val="x-none" w:eastAsia="en-US"/>
    </w:rPr>
  </w:style>
  <w:style w:type="paragraph" w:styleId="aff1">
    <w:name w:val="footer"/>
    <w:basedOn w:val="a"/>
    <w:link w:val="16"/>
    <w:uiPriority w:val="99"/>
    <w:unhideWhenUsed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f1"/>
    <w:uiPriority w:val="99"/>
    <w:semiHidden/>
    <w:locked/>
    <w:rPr>
      <w:rFonts w:ascii="Times New Roman" w:hAnsi="Times New Roman" w:cs="Times New Roman"/>
      <w:sz w:val="22"/>
      <w:lang w:val="x-none" w:eastAsia="en-US"/>
    </w:rPr>
  </w:style>
  <w:style w:type="paragraph" w:styleId="aff2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Oaeno niinee-FN"/>
    <w:basedOn w:val="a"/>
    <w:link w:val="aff3"/>
    <w:uiPriority w:val="99"/>
    <w:pPr>
      <w:suppressLineNumbers/>
      <w:ind w:left="340" w:hanging="340"/>
    </w:pPr>
    <w:rPr>
      <w:sz w:val="20"/>
      <w:szCs w:val="20"/>
    </w:rPr>
  </w:style>
  <w:style w:type="character" w:customStyle="1" w:styleId="aff3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ff2"/>
    <w:uiPriority w:val="99"/>
    <w:locked/>
    <w:rsid w:val="00AE2FDF"/>
    <w:rPr>
      <w:rFonts w:ascii="Times New Roman" w:hAnsi="Times New Roman" w:cs="Times New Roman"/>
      <w:sz w:val="20"/>
    </w:rPr>
  </w:style>
  <w:style w:type="character" w:styleId="aff4">
    <w:name w:val="footnote reference"/>
    <w:aliases w:val="Знак сноски-FN,Ciae niinee-FN"/>
    <w:basedOn w:val="a0"/>
    <w:uiPriority w:val="99"/>
    <w:rsid w:val="00AE2FDF"/>
    <w:rPr>
      <w:rFonts w:cs="Times New Roman"/>
      <w:vertAlign w:val="superscript"/>
    </w:rPr>
  </w:style>
  <w:style w:type="paragraph" w:customStyle="1" w:styleId="17">
    <w:name w:val="Обычный1"/>
    <w:qFormat/>
    <w:pPr>
      <w:suppressAutoHyphens/>
      <w:spacing w:line="259" w:lineRule="auto"/>
    </w:pPr>
    <w:rPr>
      <w:rFonts w:cs="Arial Unicode MS"/>
      <w:color w:val="000000"/>
      <w:sz w:val="24"/>
      <w:szCs w:val="24"/>
      <w:lang w:eastAsia="en-US"/>
    </w:rPr>
  </w:style>
  <w:style w:type="paragraph" w:styleId="aff5">
    <w:name w:val="Plain Text"/>
    <w:basedOn w:val="a"/>
    <w:link w:val="aff6"/>
    <w:uiPriority w:val="99"/>
    <w:qFormat/>
    <w:pPr>
      <w:widowControl/>
      <w:spacing w:line="259" w:lineRule="auto"/>
    </w:pPr>
    <w:rPr>
      <w:rFonts w:ascii="Calibri" w:hAnsi="Calibri" w:cs="Arial Unicode MS"/>
      <w:color w:val="000000"/>
    </w:rPr>
  </w:style>
  <w:style w:type="character" w:customStyle="1" w:styleId="aff6">
    <w:name w:val="Текст Знак"/>
    <w:basedOn w:val="a0"/>
    <w:link w:val="aff5"/>
    <w:uiPriority w:val="99"/>
    <w:semiHidden/>
    <w:locked/>
    <w:rPr>
      <w:rFonts w:ascii="Courier New" w:hAnsi="Courier New" w:cs="Times New Roman"/>
      <w:lang w:val="x-none" w:eastAsia="en-US"/>
    </w:rPr>
  </w:style>
  <w:style w:type="paragraph" w:customStyle="1" w:styleId="18">
    <w:name w:val="Основной текст1"/>
    <w:basedOn w:val="a"/>
    <w:qFormat/>
    <w:pPr>
      <w:shd w:val="clear" w:color="auto" w:fill="FFFFFF"/>
      <w:spacing w:line="264" w:lineRule="auto"/>
    </w:pPr>
    <w:rPr>
      <w:b/>
      <w:bCs/>
      <w:sz w:val="20"/>
      <w:szCs w:val="20"/>
    </w:rPr>
  </w:style>
  <w:style w:type="paragraph" w:customStyle="1" w:styleId="aff7">
    <w:name w:val="Другое"/>
    <w:basedOn w:val="a"/>
    <w:qFormat/>
    <w:pPr>
      <w:shd w:val="clear" w:color="auto" w:fill="FFFFFF"/>
      <w:spacing w:line="264" w:lineRule="auto"/>
    </w:pPr>
    <w:rPr>
      <w:sz w:val="20"/>
      <w:szCs w:val="20"/>
    </w:rPr>
  </w:style>
  <w:style w:type="paragraph" w:customStyle="1" w:styleId="Default">
    <w:name w:val="Default"/>
    <w:qFormat/>
    <w:pPr>
      <w:suppressAutoHyphens/>
      <w:spacing w:line="259" w:lineRule="auto"/>
    </w:pPr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character" w:customStyle="1" w:styleId="apple-style-span">
    <w:name w:val="apple-style-span"/>
    <w:rsid w:val="00AE2FDF"/>
  </w:style>
  <w:style w:type="paragraph" w:customStyle="1" w:styleId="ConsPlusTitle">
    <w:name w:val="ConsPlusTitle"/>
    <w:uiPriority w:val="99"/>
    <w:rsid w:val="00AE2F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a">
    <w:name w:val="annotation reference"/>
    <w:basedOn w:val="a0"/>
    <w:uiPriority w:val="99"/>
    <w:semiHidden/>
    <w:unhideWhenUsed/>
    <w:rsid w:val="00AE2FDF"/>
    <w:rPr>
      <w:rFonts w:cs="Times New Roman"/>
      <w:sz w:val="16"/>
    </w:rPr>
  </w:style>
  <w:style w:type="paragraph" w:styleId="affb">
    <w:name w:val="annotation text"/>
    <w:basedOn w:val="a"/>
    <w:link w:val="affc"/>
    <w:uiPriority w:val="99"/>
    <w:unhideWhenUsed/>
    <w:rsid w:val="00AE2FDF"/>
    <w:pPr>
      <w:widowControl/>
      <w:suppressAutoHyphens w:val="0"/>
    </w:pPr>
    <w:rPr>
      <w:sz w:val="20"/>
      <w:szCs w:val="20"/>
      <w:lang w:eastAsia="ru-RU"/>
    </w:rPr>
  </w:style>
  <w:style w:type="character" w:customStyle="1" w:styleId="affc">
    <w:name w:val="Текст примечания Знак"/>
    <w:basedOn w:val="a0"/>
    <w:link w:val="affb"/>
    <w:uiPriority w:val="99"/>
    <w:locked/>
    <w:rsid w:val="00AE2FDF"/>
    <w:rPr>
      <w:rFonts w:ascii="Times New Roman" w:hAnsi="Times New Roman" w:cs="Times New Roman"/>
      <w:sz w:val="20"/>
      <w:lang w:val="x-none" w:eastAsia="ru-RU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AE2FD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locked/>
    <w:rsid w:val="00AE2FDF"/>
    <w:rPr>
      <w:rFonts w:ascii="Times New Roman" w:hAnsi="Times New Roman" w:cs="Times New Roman"/>
      <w:b/>
      <w:sz w:val="20"/>
      <w:lang w:val="x-none" w:eastAsia="ru-RU"/>
    </w:rPr>
  </w:style>
  <w:style w:type="character" w:styleId="afff">
    <w:name w:val="Hyperlink"/>
    <w:basedOn w:val="a0"/>
    <w:uiPriority w:val="99"/>
    <w:unhideWhenUsed/>
    <w:rsid w:val="00AE2FDF"/>
    <w:rPr>
      <w:rFonts w:cs="Times New Roman"/>
      <w:color w:val="0563C1"/>
      <w:u w:val="single"/>
    </w:rPr>
  </w:style>
  <w:style w:type="paragraph" w:styleId="afff0">
    <w:name w:val="Normal (Web)"/>
    <w:basedOn w:val="a"/>
    <w:uiPriority w:val="99"/>
    <w:unhideWhenUsed/>
    <w:rsid w:val="00AE2FDF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E2FDF"/>
    <w:pPr>
      <w:keepNext/>
      <w:keepLines/>
      <w:widowControl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140">
    <w:name w:val="Стиль 14 пт"/>
    <w:rsid w:val="00AE2FDF"/>
    <w:rPr>
      <w:rFonts w:ascii="Times New Roman" w:hAnsi="Times New Roman"/>
      <w:sz w:val="24"/>
      <w:lang w:val="en-US" w:eastAsia="ar-SA" w:bidi="ar-SA"/>
    </w:rPr>
  </w:style>
  <w:style w:type="character" w:styleId="afff1">
    <w:name w:val="page number"/>
    <w:basedOn w:val="a0"/>
    <w:uiPriority w:val="99"/>
    <w:rsid w:val="00AE2FDF"/>
    <w:rPr>
      <w:rFonts w:cs="Times New Roman"/>
    </w:rPr>
  </w:style>
  <w:style w:type="paragraph" w:styleId="32">
    <w:name w:val="Body Text Indent 3"/>
    <w:basedOn w:val="a"/>
    <w:link w:val="33"/>
    <w:uiPriority w:val="99"/>
    <w:rsid w:val="00AE2FDF"/>
    <w:pPr>
      <w:widowControl/>
      <w:suppressAutoHyphens w:val="0"/>
      <w:ind w:left="654" w:firstLine="900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AE2FDF"/>
    <w:rPr>
      <w:rFonts w:ascii="Times New Roman" w:hAnsi="Times New Roman" w:cs="Times New Roman"/>
      <w:sz w:val="28"/>
      <w:lang w:val="x-none" w:eastAsia="ru-RU"/>
    </w:rPr>
  </w:style>
  <w:style w:type="paragraph" w:customStyle="1" w:styleId="ConsPlusNormal">
    <w:name w:val="ConsPlusNormal"/>
    <w:link w:val="ConsPlusNormal0"/>
    <w:rsid w:val="00AE2F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1">
    <w:name w:val="Заголовок 1 Знак1"/>
    <w:uiPriority w:val="9"/>
    <w:rsid w:val="00AE2FDF"/>
    <w:rPr>
      <w:rFonts w:ascii="Calibri Light" w:hAnsi="Calibri Light"/>
      <w:b/>
      <w:color w:val="2E74B5"/>
      <w:sz w:val="28"/>
      <w:lang w:val="x-none" w:eastAsia="ru-RU"/>
    </w:rPr>
  </w:style>
  <w:style w:type="table" w:styleId="afff2">
    <w:name w:val="Table Grid"/>
    <w:basedOn w:val="a1"/>
    <w:uiPriority w:val="59"/>
    <w:rsid w:val="00AE2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ndnote reference"/>
    <w:basedOn w:val="a0"/>
    <w:uiPriority w:val="99"/>
    <w:semiHidden/>
    <w:unhideWhenUsed/>
    <w:rsid w:val="00AE2FDF"/>
    <w:rPr>
      <w:rFonts w:cs="Times New Roman"/>
      <w:vertAlign w:val="superscript"/>
    </w:rPr>
  </w:style>
  <w:style w:type="paragraph" w:styleId="afff4">
    <w:name w:val="Revision"/>
    <w:hidden/>
    <w:uiPriority w:val="99"/>
    <w:semiHidden/>
    <w:rsid w:val="00AE2FDF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E2FDF"/>
    <w:rPr>
      <w:rFonts w:ascii="Arial" w:hAnsi="Arial"/>
      <w:sz w:val="20"/>
      <w:lang w:val="x-none" w:eastAsia="ru-RU"/>
    </w:rPr>
  </w:style>
  <w:style w:type="character" w:customStyle="1" w:styleId="UnresolvedMention">
    <w:name w:val="Unresolved Mention"/>
    <w:uiPriority w:val="99"/>
    <w:semiHidden/>
    <w:unhideWhenUsed/>
    <w:rsid w:val="00AE2F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suppressAutoHyphens/>
    </w:pPr>
    <w:rPr>
      <w:rFonts w:ascii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60"/>
      <w:ind w:left="72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pPr>
      <w:ind w:left="954" w:right="83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locked/>
    <w:rPr>
      <w:rFonts w:ascii="Times New Roman" w:hAnsi="Times New Roman"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1"/>
    <w:qFormat/>
    <w:locked/>
    <w:rPr>
      <w:rFonts w:ascii="Times New Roman" w:hAnsi="Times New Roman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Times New Roman"/>
      <w:b/>
      <w:sz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sz w:val="22"/>
      <w:lang w:val="x-none"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libri Light" w:hAnsi="Calibri Light" w:cs="Times New Roman"/>
      <w:sz w:val="22"/>
      <w:lang w:val="x-none" w:eastAsia="en-US"/>
    </w:rPr>
  </w:style>
  <w:style w:type="character" w:customStyle="1" w:styleId="Heading1Char">
    <w:name w:val="Heading 1 Char"/>
    <w:uiPriority w:val="9"/>
    <w:qFormat/>
    <w:rPr>
      <w:rFonts w:ascii="Arial" w:hAnsi="Arial"/>
      <w:sz w:val="40"/>
    </w:rPr>
  </w:style>
  <w:style w:type="character" w:customStyle="1" w:styleId="Heading2Char">
    <w:name w:val="Heading 2 Char"/>
    <w:uiPriority w:val="9"/>
    <w:qFormat/>
    <w:rPr>
      <w:rFonts w:ascii="Arial" w:hAnsi="Arial"/>
      <w:sz w:val="34"/>
    </w:rPr>
  </w:style>
  <w:style w:type="character" w:customStyle="1" w:styleId="Heading3Char">
    <w:name w:val="Heading 3 Char"/>
    <w:uiPriority w:val="9"/>
    <w:qFormat/>
    <w:rPr>
      <w:rFonts w:ascii="Arial" w:hAnsi="Arial"/>
      <w:sz w:val="30"/>
    </w:rPr>
  </w:style>
  <w:style w:type="character" w:customStyle="1" w:styleId="Heading4Char">
    <w:name w:val="Heading 4 Char"/>
    <w:uiPriority w:val="9"/>
    <w:qFormat/>
    <w:rPr>
      <w:rFonts w:ascii="Arial" w:hAnsi="Arial"/>
      <w:b/>
      <w:sz w:val="26"/>
    </w:rPr>
  </w:style>
  <w:style w:type="character" w:customStyle="1" w:styleId="Heading5Char">
    <w:name w:val="Heading 5 Char"/>
    <w:uiPriority w:val="9"/>
    <w:qFormat/>
    <w:rPr>
      <w:rFonts w:ascii="Arial" w:hAnsi="Arial"/>
      <w:b/>
      <w:sz w:val="24"/>
    </w:rPr>
  </w:style>
  <w:style w:type="character" w:customStyle="1" w:styleId="Heading6Char">
    <w:name w:val="Heading 6 Char"/>
    <w:uiPriority w:val="9"/>
    <w:qFormat/>
    <w:rPr>
      <w:rFonts w:ascii="Arial" w:hAnsi="Arial"/>
      <w:b/>
      <w:sz w:val="22"/>
    </w:rPr>
  </w:style>
  <w:style w:type="character" w:customStyle="1" w:styleId="Heading7Char">
    <w:name w:val="Heading 7 Char"/>
    <w:uiPriority w:val="9"/>
    <w:qFormat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qFormat/>
    <w:rPr>
      <w:rFonts w:ascii="Arial" w:hAnsi="Arial"/>
      <w:i/>
      <w:sz w:val="22"/>
    </w:rPr>
  </w:style>
  <w:style w:type="character" w:customStyle="1" w:styleId="Heading9Char">
    <w:name w:val="Heading 9 Char"/>
    <w:uiPriority w:val="9"/>
    <w:qFormat/>
    <w:rPr>
      <w:rFonts w:ascii="Arial" w:hAnsi="Arial"/>
      <w:i/>
      <w:sz w:val="21"/>
    </w:rPr>
  </w:style>
  <w:style w:type="character" w:customStyle="1" w:styleId="TitleChar">
    <w:name w:val="Title Char"/>
    <w:uiPriority w:val="10"/>
    <w:qFormat/>
    <w:rPr>
      <w:sz w:val="48"/>
    </w:rPr>
  </w:style>
  <w:style w:type="character" w:customStyle="1" w:styleId="SubtitleChar">
    <w:name w:val="Subtitle Char"/>
    <w:uiPriority w:val="11"/>
    <w:qFormat/>
    <w:rPr>
      <w:sz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Основной текст Знак"/>
    <w:uiPriority w:val="1"/>
    <w:qFormat/>
    <w:rPr>
      <w:rFonts w:ascii="Times New Roman" w:hAnsi="Times New Roman"/>
      <w:sz w:val="28"/>
    </w:rPr>
  </w:style>
  <w:style w:type="character" w:customStyle="1" w:styleId="a6">
    <w:name w:val="Текст выноски Знак"/>
    <w:uiPriority w:val="99"/>
    <w:semiHidden/>
    <w:qFormat/>
    <w:rPr>
      <w:rFonts w:ascii="Segoe UI" w:hAnsi="Segoe UI"/>
      <w:sz w:val="18"/>
    </w:rPr>
  </w:style>
  <w:style w:type="character" w:customStyle="1" w:styleId="a7">
    <w:name w:val="Абзац списка Знак"/>
    <w:uiPriority w:val="34"/>
    <w:qFormat/>
    <w:rPr>
      <w:rFonts w:ascii="Times New Roman" w:hAnsi="Times New Roman"/>
    </w:rPr>
  </w:style>
  <w:style w:type="character" w:customStyle="1" w:styleId="a8">
    <w:name w:val="Верхний колонтитул Знак"/>
    <w:uiPriority w:val="99"/>
    <w:qFormat/>
    <w:rPr>
      <w:rFonts w:ascii="Times New Roman" w:hAnsi="Times New Roman"/>
    </w:rPr>
  </w:style>
  <w:style w:type="character" w:customStyle="1" w:styleId="a9">
    <w:name w:val="Нижний колонтитул Знак"/>
    <w:uiPriority w:val="99"/>
    <w:qFormat/>
    <w:rPr>
      <w:rFonts w:ascii="Times New Roman" w:hAnsi="Times New Roman"/>
    </w:rPr>
  </w:style>
  <w:style w:type="character" w:customStyle="1" w:styleId="aa">
    <w:name w:val="Символ сноски"/>
    <w:qFormat/>
  </w:style>
  <w:style w:type="character" w:customStyle="1" w:styleId="ab">
    <w:name w:val="Символ концевой сноски"/>
    <w:qFormat/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e">
    <w:name w:val="Body Text"/>
    <w:basedOn w:val="a"/>
    <w:link w:val="11"/>
    <w:uiPriority w:val="1"/>
    <w:qFormat/>
    <w:rPr>
      <w:sz w:val="28"/>
      <w:szCs w:val="28"/>
    </w:rPr>
  </w:style>
  <w:style w:type="character" w:customStyle="1" w:styleId="11">
    <w:name w:val="Основной текст Знак1"/>
    <w:basedOn w:val="a0"/>
    <w:link w:val="ae"/>
    <w:uiPriority w:val="99"/>
    <w:semiHidden/>
    <w:locked/>
    <w:rPr>
      <w:rFonts w:ascii="Times New Roman" w:hAnsi="Times New Roman" w:cs="Times New Roman"/>
      <w:sz w:val="22"/>
      <w:lang w:val="x-none" w:eastAsia="en-US"/>
    </w:rPr>
  </w:style>
  <w:style w:type="paragraph" w:styleId="af">
    <w:name w:val="List"/>
    <w:basedOn w:val="ae"/>
    <w:uiPriority w:val="99"/>
    <w:rPr>
      <w:rFonts w:ascii="PT Astra Serif" w:hAnsi="PT Astra Serif" w:cs="Noto Sans Devanagari"/>
    </w:rPr>
  </w:style>
  <w:style w:type="paragraph" w:styleId="af0">
    <w:name w:val="caption"/>
    <w:basedOn w:val="a"/>
    <w:uiPriority w:val="35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pPr>
      <w:ind w:left="220" w:hanging="220"/>
    </w:pPr>
  </w:style>
  <w:style w:type="paragraph" w:styleId="af1">
    <w:name w:val="index heading"/>
    <w:basedOn w:val="a"/>
    <w:uiPriority w:val="99"/>
    <w:qFormat/>
    <w:pPr>
      <w:suppressLineNumbers/>
    </w:pPr>
    <w:rPr>
      <w:rFonts w:ascii="PT Astra Serif" w:hAnsi="PT Astra Serif" w:cs="Noto Sans Devanagari"/>
    </w:rPr>
  </w:style>
  <w:style w:type="paragraph" w:styleId="af2">
    <w:name w:val="No Spacing"/>
    <w:uiPriority w:val="1"/>
    <w:qFormat/>
    <w:pPr>
      <w:suppressAutoHyphens/>
    </w:pPr>
    <w:rPr>
      <w:sz w:val="22"/>
      <w:szCs w:val="22"/>
      <w:lang w:eastAsia="en-US"/>
    </w:rPr>
  </w:style>
  <w:style w:type="paragraph" w:styleId="af3">
    <w:name w:val="Title"/>
    <w:basedOn w:val="a"/>
    <w:link w:val="af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f4">
    <w:name w:val="Название Знак"/>
    <w:basedOn w:val="a0"/>
    <w:link w:val="af3"/>
    <w:uiPriority w:val="10"/>
    <w:locked/>
    <w:rPr>
      <w:rFonts w:ascii="Calibri Light" w:hAnsi="Calibri Light" w:cs="Times New Roman"/>
      <w:b/>
      <w:kern w:val="28"/>
      <w:sz w:val="32"/>
      <w:lang w:val="x-none" w:eastAsia="en-US"/>
    </w:rPr>
  </w:style>
  <w:style w:type="paragraph" w:styleId="af5">
    <w:name w:val="Subtitle"/>
    <w:basedOn w:val="a"/>
    <w:link w:val="af6"/>
    <w:uiPriority w:val="11"/>
    <w:qFormat/>
    <w:pPr>
      <w:spacing w:before="200" w:after="200"/>
    </w:pPr>
    <w:rPr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="Calibri Light" w:hAnsi="Calibri Light" w:cs="Times New Roman"/>
      <w:sz w:val="24"/>
      <w:lang w:val="x-none" w:eastAsia="en-US"/>
    </w:rPr>
  </w:style>
  <w:style w:type="paragraph" w:styleId="21">
    <w:name w:val="Quote"/>
    <w:basedOn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locked/>
    <w:rPr>
      <w:rFonts w:ascii="Times New Roman" w:hAnsi="Times New Roman" w:cs="Times New Roman"/>
      <w:i/>
      <w:color w:val="000000"/>
      <w:sz w:val="22"/>
      <w:lang w:val="x-none" w:eastAsia="en-US"/>
    </w:rPr>
  </w:style>
  <w:style w:type="paragraph" w:styleId="af7">
    <w:name w:val="Intense Quote"/>
    <w:basedOn w:val="a"/>
    <w:link w:val="a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basedOn w:val="a0"/>
    <w:link w:val="af7"/>
    <w:uiPriority w:val="30"/>
    <w:locked/>
    <w:rPr>
      <w:rFonts w:ascii="Times New Roman" w:hAnsi="Times New Roman" w:cs="Times New Roman"/>
      <w:b/>
      <w:i/>
      <w:color w:val="5B9BD5"/>
      <w:sz w:val="22"/>
      <w:lang w:val="x-none" w:eastAsia="en-US"/>
    </w:rPr>
  </w:style>
  <w:style w:type="paragraph" w:styleId="af9">
    <w:name w:val="endnote text"/>
    <w:basedOn w:val="a"/>
    <w:link w:val="afa"/>
    <w:uiPriority w:val="99"/>
    <w:semiHidden/>
    <w:unhideWhenUsed/>
    <w:rPr>
      <w:sz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AE2FDF"/>
    <w:rPr>
      <w:rFonts w:ascii="Times New Roman" w:hAnsi="Times New Roman" w:cs="Times New Roman"/>
      <w:sz w:val="20"/>
    </w:rPr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basedOn w:val="1"/>
    <w:uiPriority w:val="39"/>
    <w:unhideWhenUsed/>
    <w:pPr>
      <w:widowControl/>
      <w:spacing w:before="0"/>
      <w:ind w:left="0"/>
      <w:jc w:val="left"/>
      <w:outlineLvl w:val="9"/>
    </w:pPr>
    <w:rPr>
      <w:rFonts w:ascii="Calibri" w:hAnsi="Calibri" w:cs="Calibri"/>
      <w:b w:val="0"/>
      <w:bCs w:val="0"/>
      <w:sz w:val="22"/>
      <w:szCs w:val="22"/>
    </w:rPr>
  </w:style>
  <w:style w:type="paragraph" w:styleId="afc">
    <w:name w:val="table of figures"/>
    <w:basedOn w:val="a"/>
    <w:uiPriority w:val="99"/>
    <w:unhideWhenUsed/>
    <w:qFormat/>
  </w:style>
  <w:style w:type="paragraph" w:styleId="afd">
    <w:name w:val="List Paragraph"/>
    <w:basedOn w:val="a"/>
    <w:uiPriority w:val="99"/>
    <w:qFormat/>
    <w:pPr>
      <w:ind w:left="832" w:right="100" w:firstLine="708"/>
    </w:pPr>
  </w:style>
  <w:style w:type="paragraph" w:styleId="afe">
    <w:name w:val="Balloon Text"/>
    <w:basedOn w:val="a"/>
    <w:link w:val="1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fe"/>
    <w:uiPriority w:val="99"/>
    <w:semiHidden/>
    <w:locked/>
    <w:rPr>
      <w:rFonts w:ascii="Tahoma" w:hAnsi="Tahoma" w:cs="Times New Roman"/>
      <w:sz w:val="16"/>
      <w:lang w:val="x-none" w:eastAsia="en-US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hAnsi="Courier New" w:cs="Courier New"/>
    </w:r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"/>
    <w:link w:val="15"/>
    <w:uiPriority w:val="99"/>
    <w:unhideWhenUsed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f0"/>
    <w:uiPriority w:val="99"/>
    <w:locked/>
    <w:rPr>
      <w:rFonts w:ascii="Times New Roman" w:hAnsi="Times New Roman" w:cs="Times New Roman"/>
      <w:sz w:val="22"/>
      <w:lang w:val="x-none" w:eastAsia="en-US"/>
    </w:rPr>
  </w:style>
  <w:style w:type="paragraph" w:styleId="aff1">
    <w:name w:val="footer"/>
    <w:basedOn w:val="a"/>
    <w:link w:val="16"/>
    <w:uiPriority w:val="99"/>
    <w:unhideWhenUsed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f1"/>
    <w:uiPriority w:val="99"/>
    <w:semiHidden/>
    <w:locked/>
    <w:rPr>
      <w:rFonts w:ascii="Times New Roman" w:hAnsi="Times New Roman" w:cs="Times New Roman"/>
      <w:sz w:val="22"/>
      <w:lang w:val="x-none" w:eastAsia="en-US"/>
    </w:rPr>
  </w:style>
  <w:style w:type="paragraph" w:styleId="aff2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Oaeno niinee-FN"/>
    <w:basedOn w:val="a"/>
    <w:link w:val="aff3"/>
    <w:uiPriority w:val="99"/>
    <w:pPr>
      <w:suppressLineNumbers/>
      <w:ind w:left="340" w:hanging="340"/>
    </w:pPr>
    <w:rPr>
      <w:sz w:val="20"/>
      <w:szCs w:val="20"/>
    </w:rPr>
  </w:style>
  <w:style w:type="character" w:customStyle="1" w:styleId="aff3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ff2"/>
    <w:uiPriority w:val="99"/>
    <w:locked/>
    <w:rsid w:val="00AE2FDF"/>
    <w:rPr>
      <w:rFonts w:ascii="Times New Roman" w:hAnsi="Times New Roman" w:cs="Times New Roman"/>
      <w:sz w:val="20"/>
    </w:rPr>
  </w:style>
  <w:style w:type="character" w:styleId="aff4">
    <w:name w:val="footnote reference"/>
    <w:aliases w:val="Знак сноски-FN,Ciae niinee-FN"/>
    <w:basedOn w:val="a0"/>
    <w:uiPriority w:val="99"/>
    <w:rsid w:val="00AE2FDF"/>
    <w:rPr>
      <w:rFonts w:cs="Times New Roman"/>
      <w:vertAlign w:val="superscript"/>
    </w:rPr>
  </w:style>
  <w:style w:type="paragraph" w:customStyle="1" w:styleId="17">
    <w:name w:val="Обычный1"/>
    <w:qFormat/>
    <w:pPr>
      <w:suppressAutoHyphens/>
      <w:spacing w:line="259" w:lineRule="auto"/>
    </w:pPr>
    <w:rPr>
      <w:rFonts w:cs="Arial Unicode MS"/>
      <w:color w:val="000000"/>
      <w:sz w:val="24"/>
      <w:szCs w:val="24"/>
      <w:lang w:eastAsia="en-US"/>
    </w:rPr>
  </w:style>
  <w:style w:type="paragraph" w:styleId="aff5">
    <w:name w:val="Plain Text"/>
    <w:basedOn w:val="a"/>
    <w:link w:val="aff6"/>
    <w:uiPriority w:val="99"/>
    <w:qFormat/>
    <w:pPr>
      <w:widowControl/>
      <w:spacing w:line="259" w:lineRule="auto"/>
    </w:pPr>
    <w:rPr>
      <w:rFonts w:ascii="Calibri" w:hAnsi="Calibri" w:cs="Arial Unicode MS"/>
      <w:color w:val="000000"/>
    </w:rPr>
  </w:style>
  <w:style w:type="character" w:customStyle="1" w:styleId="aff6">
    <w:name w:val="Текст Знак"/>
    <w:basedOn w:val="a0"/>
    <w:link w:val="aff5"/>
    <w:uiPriority w:val="99"/>
    <w:semiHidden/>
    <w:locked/>
    <w:rPr>
      <w:rFonts w:ascii="Courier New" w:hAnsi="Courier New" w:cs="Times New Roman"/>
      <w:lang w:val="x-none" w:eastAsia="en-US"/>
    </w:rPr>
  </w:style>
  <w:style w:type="paragraph" w:customStyle="1" w:styleId="18">
    <w:name w:val="Основной текст1"/>
    <w:basedOn w:val="a"/>
    <w:qFormat/>
    <w:pPr>
      <w:shd w:val="clear" w:color="auto" w:fill="FFFFFF"/>
      <w:spacing w:line="264" w:lineRule="auto"/>
    </w:pPr>
    <w:rPr>
      <w:b/>
      <w:bCs/>
      <w:sz w:val="20"/>
      <w:szCs w:val="20"/>
    </w:rPr>
  </w:style>
  <w:style w:type="paragraph" w:customStyle="1" w:styleId="aff7">
    <w:name w:val="Другое"/>
    <w:basedOn w:val="a"/>
    <w:qFormat/>
    <w:pPr>
      <w:shd w:val="clear" w:color="auto" w:fill="FFFFFF"/>
      <w:spacing w:line="264" w:lineRule="auto"/>
    </w:pPr>
    <w:rPr>
      <w:sz w:val="20"/>
      <w:szCs w:val="20"/>
    </w:rPr>
  </w:style>
  <w:style w:type="paragraph" w:customStyle="1" w:styleId="Default">
    <w:name w:val="Default"/>
    <w:qFormat/>
    <w:pPr>
      <w:suppressAutoHyphens/>
      <w:spacing w:line="259" w:lineRule="auto"/>
    </w:pPr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character" w:customStyle="1" w:styleId="apple-style-span">
    <w:name w:val="apple-style-span"/>
    <w:rsid w:val="00AE2FDF"/>
  </w:style>
  <w:style w:type="paragraph" w:customStyle="1" w:styleId="ConsPlusTitle">
    <w:name w:val="ConsPlusTitle"/>
    <w:uiPriority w:val="99"/>
    <w:rsid w:val="00AE2F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a">
    <w:name w:val="annotation reference"/>
    <w:basedOn w:val="a0"/>
    <w:uiPriority w:val="99"/>
    <w:semiHidden/>
    <w:unhideWhenUsed/>
    <w:rsid w:val="00AE2FDF"/>
    <w:rPr>
      <w:rFonts w:cs="Times New Roman"/>
      <w:sz w:val="16"/>
    </w:rPr>
  </w:style>
  <w:style w:type="paragraph" w:styleId="affb">
    <w:name w:val="annotation text"/>
    <w:basedOn w:val="a"/>
    <w:link w:val="affc"/>
    <w:uiPriority w:val="99"/>
    <w:unhideWhenUsed/>
    <w:rsid w:val="00AE2FDF"/>
    <w:pPr>
      <w:widowControl/>
      <w:suppressAutoHyphens w:val="0"/>
    </w:pPr>
    <w:rPr>
      <w:sz w:val="20"/>
      <w:szCs w:val="20"/>
      <w:lang w:eastAsia="ru-RU"/>
    </w:rPr>
  </w:style>
  <w:style w:type="character" w:customStyle="1" w:styleId="affc">
    <w:name w:val="Текст примечания Знак"/>
    <w:basedOn w:val="a0"/>
    <w:link w:val="affb"/>
    <w:uiPriority w:val="99"/>
    <w:locked/>
    <w:rsid w:val="00AE2FDF"/>
    <w:rPr>
      <w:rFonts w:ascii="Times New Roman" w:hAnsi="Times New Roman" w:cs="Times New Roman"/>
      <w:sz w:val="20"/>
      <w:lang w:val="x-none" w:eastAsia="ru-RU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AE2FD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locked/>
    <w:rsid w:val="00AE2FDF"/>
    <w:rPr>
      <w:rFonts w:ascii="Times New Roman" w:hAnsi="Times New Roman" w:cs="Times New Roman"/>
      <w:b/>
      <w:sz w:val="20"/>
      <w:lang w:val="x-none" w:eastAsia="ru-RU"/>
    </w:rPr>
  </w:style>
  <w:style w:type="character" w:styleId="afff">
    <w:name w:val="Hyperlink"/>
    <w:basedOn w:val="a0"/>
    <w:uiPriority w:val="99"/>
    <w:unhideWhenUsed/>
    <w:rsid w:val="00AE2FDF"/>
    <w:rPr>
      <w:rFonts w:cs="Times New Roman"/>
      <w:color w:val="0563C1"/>
      <w:u w:val="single"/>
    </w:rPr>
  </w:style>
  <w:style w:type="paragraph" w:styleId="afff0">
    <w:name w:val="Normal (Web)"/>
    <w:basedOn w:val="a"/>
    <w:uiPriority w:val="99"/>
    <w:unhideWhenUsed/>
    <w:rsid w:val="00AE2FDF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E2FDF"/>
    <w:pPr>
      <w:keepNext/>
      <w:keepLines/>
      <w:widowControl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140">
    <w:name w:val="Стиль 14 пт"/>
    <w:rsid w:val="00AE2FDF"/>
    <w:rPr>
      <w:rFonts w:ascii="Times New Roman" w:hAnsi="Times New Roman"/>
      <w:sz w:val="24"/>
      <w:lang w:val="en-US" w:eastAsia="ar-SA" w:bidi="ar-SA"/>
    </w:rPr>
  </w:style>
  <w:style w:type="character" w:styleId="afff1">
    <w:name w:val="page number"/>
    <w:basedOn w:val="a0"/>
    <w:uiPriority w:val="99"/>
    <w:rsid w:val="00AE2FDF"/>
    <w:rPr>
      <w:rFonts w:cs="Times New Roman"/>
    </w:rPr>
  </w:style>
  <w:style w:type="paragraph" w:styleId="32">
    <w:name w:val="Body Text Indent 3"/>
    <w:basedOn w:val="a"/>
    <w:link w:val="33"/>
    <w:uiPriority w:val="99"/>
    <w:rsid w:val="00AE2FDF"/>
    <w:pPr>
      <w:widowControl/>
      <w:suppressAutoHyphens w:val="0"/>
      <w:ind w:left="654" w:firstLine="900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AE2FDF"/>
    <w:rPr>
      <w:rFonts w:ascii="Times New Roman" w:hAnsi="Times New Roman" w:cs="Times New Roman"/>
      <w:sz w:val="28"/>
      <w:lang w:val="x-none" w:eastAsia="ru-RU"/>
    </w:rPr>
  </w:style>
  <w:style w:type="paragraph" w:customStyle="1" w:styleId="ConsPlusNormal">
    <w:name w:val="ConsPlusNormal"/>
    <w:link w:val="ConsPlusNormal0"/>
    <w:rsid w:val="00AE2F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1">
    <w:name w:val="Заголовок 1 Знак1"/>
    <w:uiPriority w:val="9"/>
    <w:rsid w:val="00AE2FDF"/>
    <w:rPr>
      <w:rFonts w:ascii="Calibri Light" w:hAnsi="Calibri Light"/>
      <w:b/>
      <w:color w:val="2E74B5"/>
      <w:sz w:val="28"/>
      <w:lang w:val="x-none" w:eastAsia="ru-RU"/>
    </w:rPr>
  </w:style>
  <w:style w:type="table" w:styleId="afff2">
    <w:name w:val="Table Grid"/>
    <w:basedOn w:val="a1"/>
    <w:uiPriority w:val="59"/>
    <w:rsid w:val="00AE2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ndnote reference"/>
    <w:basedOn w:val="a0"/>
    <w:uiPriority w:val="99"/>
    <w:semiHidden/>
    <w:unhideWhenUsed/>
    <w:rsid w:val="00AE2FDF"/>
    <w:rPr>
      <w:rFonts w:cs="Times New Roman"/>
      <w:vertAlign w:val="superscript"/>
    </w:rPr>
  </w:style>
  <w:style w:type="paragraph" w:styleId="afff4">
    <w:name w:val="Revision"/>
    <w:hidden/>
    <w:uiPriority w:val="99"/>
    <w:semiHidden/>
    <w:rsid w:val="00AE2FDF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E2FDF"/>
    <w:rPr>
      <w:rFonts w:ascii="Arial" w:hAnsi="Arial"/>
      <w:sz w:val="20"/>
      <w:lang w:val="x-none" w:eastAsia="ru-RU"/>
    </w:rPr>
  </w:style>
  <w:style w:type="character" w:customStyle="1" w:styleId="UnresolvedMention">
    <w:name w:val="Unresolved Mention"/>
    <w:uiPriority w:val="99"/>
    <w:semiHidden/>
    <w:unhideWhenUsed/>
    <w:rsid w:val="00AE2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8464&amp;dst=1046&amp;field=134&amp;date=11.05.2023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C2488-1C91-4C68-B51A-BFB669F5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6591</Words>
  <Characters>37572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Грецких О.П.</cp:lastModifiedBy>
  <cp:revision>2</cp:revision>
  <cp:lastPrinted>2024-11-21T03:44:00Z</cp:lastPrinted>
  <dcterms:created xsi:type="dcterms:W3CDTF">2024-11-21T03:45:00Z</dcterms:created>
  <dcterms:modified xsi:type="dcterms:W3CDTF">2024-11-21T03:45:00Z</dcterms:modified>
</cp:coreProperties>
</file>