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12E6E" w14:textId="519A36D5" w:rsidR="00040C3A" w:rsidRDefault="00040C3A" w:rsidP="00040C3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D708A" wp14:editId="7D5AA76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EC223" w14:textId="19D43F4F" w:rsidR="00040C3A" w:rsidRPr="00040C3A" w:rsidRDefault="00040C3A" w:rsidP="00040C3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620200099/30015(4)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5AAEC223" w14:textId="19D43F4F" w:rsidR="00040C3A" w:rsidRPr="00040C3A" w:rsidRDefault="00040C3A" w:rsidP="00040C3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620200099/30015(4)</w:t>
                      </w:r>
                    </w:p>
                  </w:txbxContent>
                </v:textbox>
              </v:rect>
            </w:pict>
          </mc:Fallback>
        </mc:AlternateContent>
      </w:r>
    </w:p>
    <w:p w14:paraId="24366E16" w14:textId="77777777" w:rsidR="00040C3A" w:rsidRDefault="00040C3A" w:rsidP="00040C3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072C5FE" w14:textId="77777777" w:rsidR="00040C3A" w:rsidRDefault="00040C3A" w:rsidP="00040C3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4E225918" w14:textId="77777777" w:rsidR="00040C3A" w:rsidRPr="00040C3A" w:rsidRDefault="00040C3A" w:rsidP="00040C3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F8EEF41" w14:textId="77777777" w:rsidR="00040C3A" w:rsidRPr="00040C3A" w:rsidRDefault="00040C3A" w:rsidP="00040C3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40C3A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040C3A">
        <w:rPr>
          <w:rFonts w:ascii="Times New Roman" w:eastAsia="Calibri" w:hAnsi="Times New Roman" w:cs="Times New Roman"/>
          <w:sz w:val="36"/>
          <w:szCs w:val="36"/>
        </w:rPr>
        <w:br/>
      </w:r>
      <w:r w:rsidRPr="00040C3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697D5A6B" w14:textId="77777777" w:rsidR="00040C3A" w:rsidRPr="00040C3A" w:rsidRDefault="00040C3A" w:rsidP="00040C3A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40C3A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040C3A">
        <w:rPr>
          <w:rFonts w:ascii="Times New Roman" w:eastAsia="Calibri" w:hAnsi="Times New Roman" w:cs="Times New Roman"/>
          <w:sz w:val="36"/>
          <w:szCs w:val="36"/>
        </w:rPr>
        <w:br/>
      </w:r>
      <w:r w:rsidRPr="00040C3A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2FB74D2F" w14:textId="77777777" w:rsidR="00886FB3" w:rsidRDefault="00886FB3" w:rsidP="00886F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618DBF8" w14:textId="3DFFD9EE" w:rsidR="00886FB3" w:rsidRDefault="00D032FF" w:rsidP="00D032F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ноября 2024 г. № 539</w:t>
      </w:r>
    </w:p>
    <w:p w14:paraId="15A6E084" w14:textId="314E30B2" w:rsidR="00D032FF" w:rsidRPr="00886FB3" w:rsidRDefault="00D032FF" w:rsidP="00D032F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4BE8179E" w14:textId="77777777" w:rsidR="00EC24B2" w:rsidRPr="00886FB3" w:rsidRDefault="00EC24B2" w:rsidP="00886F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BB6F0B" w14:textId="77777777" w:rsidR="00886FB3" w:rsidRDefault="00C135E8" w:rsidP="00886F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B3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3013B" w:rsidRPr="00886FB3">
        <w:rPr>
          <w:rFonts w:ascii="Times New Roman" w:hAnsi="Times New Roman" w:cs="Times New Roman"/>
          <w:b/>
          <w:sz w:val="28"/>
          <w:szCs w:val="28"/>
        </w:rPr>
        <w:t>й</w:t>
      </w:r>
      <w:r w:rsidRPr="00886FB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05439" w:rsidRPr="00886FB3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6F3987" w:rsidRPr="00886FB3">
        <w:rPr>
          <w:rFonts w:ascii="Times New Roman" w:hAnsi="Times New Roman" w:cs="Times New Roman"/>
          <w:b/>
          <w:sz w:val="28"/>
          <w:szCs w:val="28"/>
        </w:rPr>
        <w:t>4</w:t>
      </w:r>
      <w:r w:rsidR="00705439" w:rsidRPr="00886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48D" w:rsidRPr="00886FB3">
        <w:rPr>
          <w:rFonts w:ascii="Times New Roman" w:hAnsi="Times New Roman" w:cs="Times New Roman"/>
          <w:b/>
          <w:sz w:val="28"/>
          <w:szCs w:val="28"/>
        </w:rPr>
        <w:t>П</w:t>
      </w:r>
      <w:r w:rsidR="0088382C" w:rsidRPr="00886FB3">
        <w:rPr>
          <w:rFonts w:ascii="Times New Roman" w:hAnsi="Times New Roman" w:cs="Times New Roman"/>
          <w:b/>
          <w:sz w:val="28"/>
          <w:szCs w:val="28"/>
        </w:rPr>
        <w:t>оложени</w:t>
      </w:r>
      <w:r w:rsidR="00705439" w:rsidRPr="00886FB3">
        <w:rPr>
          <w:rFonts w:ascii="Times New Roman" w:hAnsi="Times New Roman" w:cs="Times New Roman"/>
          <w:b/>
          <w:sz w:val="28"/>
          <w:szCs w:val="28"/>
        </w:rPr>
        <w:t>я</w:t>
      </w:r>
      <w:r w:rsidR="0088382C" w:rsidRPr="00886F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DE0799" w14:textId="77777777" w:rsidR="00015B04" w:rsidRDefault="00A3013B" w:rsidP="00886F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B3">
        <w:rPr>
          <w:rFonts w:ascii="Times New Roman" w:hAnsi="Times New Roman" w:cs="Times New Roman"/>
          <w:b/>
          <w:sz w:val="28"/>
          <w:szCs w:val="28"/>
        </w:rPr>
        <w:t>о</w:t>
      </w:r>
      <w:r w:rsidR="0088382C" w:rsidRPr="00886FB3">
        <w:rPr>
          <w:rFonts w:ascii="Times New Roman" w:hAnsi="Times New Roman" w:cs="Times New Roman"/>
          <w:b/>
          <w:sz w:val="28"/>
          <w:szCs w:val="28"/>
        </w:rPr>
        <w:t xml:space="preserve"> предоставлении субси</w:t>
      </w:r>
      <w:r w:rsidR="00EC24B2" w:rsidRPr="00886FB3">
        <w:rPr>
          <w:rFonts w:ascii="Times New Roman" w:hAnsi="Times New Roman" w:cs="Times New Roman"/>
          <w:b/>
          <w:sz w:val="28"/>
          <w:szCs w:val="28"/>
        </w:rPr>
        <w:t xml:space="preserve">дий из </w:t>
      </w:r>
      <w:proofErr w:type="gramStart"/>
      <w:r w:rsidR="00EC24B2" w:rsidRPr="00886FB3">
        <w:rPr>
          <w:rFonts w:ascii="Times New Roman" w:hAnsi="Times New Roman" w:cs="Times New Roman"/>
          <w:b/>
          <w:sz w:val="28"/>
          <w:szCs w:val="28"/>
        </w:rPr>
        <w:t>республиканского</w:t>
      </w:r>
      <w:proofErr w:type="gramEnd"/>
      <w:r w:rsidR="00EC24B2" w:rsidRPr="00886F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40DBA5" w14:textId="77777777" w:rsidR="00015B04" w:rsidRDefault="00EC24B2" w:rsidP="00886F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6FB3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8382C" w:rsidRPr="00886FB3">
        <w:rPr>
          <w:rFonts w:ascii="Times New Roman" w:hAnsi="Times New Roman" w:cs="Times New Roman"/>
          <w:b/>
          <w:sz w:val="28"/>
          <w:szCs w:val="28"/>
        </w:rPr>
        <w:t xml:space="preserve">юридическим лицам (за исключением </w:t>
      </w:r>
      <w:proofErr w:type="gramEnd"/>
    </w:p>
    <w:p w14:paraId="54264BD0" w14:textId="77777777" w:rsidR="00015B04" w:rsidRDefault="0088382C" w:rsidP="00886F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B3">
        <w:rPr>
          <w:rFonts w:ascii="Times New Roman" w:hAnsi="Times New Roman" w:cs="Times New Roman"/>
          <w:b/>
          <w:sz w:val="28"/>
          <w:szCs w:val="28"/>
        </w:rPr>
        <w:t xml:space="preserve">государственных (муниципальных) учреждений) </w:t>
      </w:r>
    </w:p>
    <w:p w14:paraId="19E28ECF" w14:textId="77777777" w:rsidR="00C62E33" w:rsidRDefault="0088382C" w:rsidP="00886F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B3">
        <w:rPr>
          <w:rFonts w:ascii="Times New Roman" w:hAnsi="Times New Roman" w:cs="Times New Roman"/>
          <w:b/>
          <w:sz w:val="28"/>
          <w:szCs w:val="28"/>
        </w:rPr>
        <w:t xml:space="preserve">в целях финансового обеспечения затрат </w:t>
      </w:r>
    </w:p>
    <w:p w14:paraId="75911181" w14:textId="77777777" w:rsidR="00C62E33" w:rsidRDefault="0088382C" w:rsidP="00886F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B3">
        <w:rPr>
          <w:rFonts w:ascii="Times New Roman" w:hAnsi="Times New Roman" w:cs="Times New Roman"/>
          <w:b/>
          <w:sz w:val="28"/>
          <w:szCs w:val="28"/>
        </w:rPr>
        <w:t xml:space="preserve">юридических лиц на обеспечение </w:t>
      </w:r>
      <w:proofErr w:type="gramStart"/>
      <w:r w:rsidRPr="00886FB3">
        <w:rPr>
          <w:rFonts w:ascii="Times New Roman" w:hAnsi="Times New Roman" w:cs="Times New Roman"/>
          <w:b/>
          <w:sz w:val="28"/>
          <w:szCs w:val="28"/>
        </w:rPr>
        <w:t>наружными</w:t>
      </w:r>
      <w:proofErr w:type="gramEnd"/>
      <w:r w:rsidRPr="00886F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835105" w14:textId="77777777" w:rsidR="00C62E33" w:rsidRDefault="0088382C" w:rsidP="00015B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B3">
        <w:rPr>
          <w:rFonts w:ascii="Times New Roman" w:hAnsi="Times New Roman" w:cs="Times New Roman"/>
          <w:b/>
          <w:sz w:val="28"/>
          <w:szCs w:val="28"/>
        </w:rPr>
        <w:t xml:space="preserve">инженерными сетями объектов </w:t>
      </w:r>
      <w:proofErr w:type="gramStart"/>
      <w:r w:rsidRPr="00886FB3">
        <w:rPr>
          <w:rFonts w:ascii="Times New Roman" w:hAnsi="Times New Roman" w:cs="Times New Roman"/>
          <w:b/>
          <w:sz w:val="28"/>
          <w:szCs w:val="28"/>
        </w:rPr>
        <w:t>капитального</w:t>
      </w:r>
      <w:proofErr w:type="gramEnd"/>
      <w:r w:rsidRPr="00886F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217A5A" w14:textId="77777777" w:rsidR="00C62E33" w:rsidRDefault="00613B9B" w:rsidP="00886F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B3">
        <w:rPr>
          <w:rFonts w:ascii="Times New Roman" w:hAnsi="Times New Roman" w:cs="Times New Roman"/>
          <w:b/>
          <w:sz w:val="28"/>
          <w:szCs w:val="28"/>
        </w:rPr>
        <w:t xml:space="preserve">строительства, в том числе осуществление </w:t>
      </w:r>
    </w:p>
    <w:p w14:paraId="11D0593B" w14:textId="77777777" w:rsidR="00C62E33" w:rsidRDefault="00613B9B" w:rsidP="00886F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B3">
        <w:rPr>
          <w:rFonts w:ascii="Times New Roman" w:hAnsi="Times New Roman" w:cs="Times New Roman"/>
          <w:b/>
          <w:sz w:val="28"/>
          <w:szCs w:val="28"/>
        </w:rPr>
        <w:t xml:space="preserve">подключения (технологического присоединения) </w:t>
      </w:r>
    </w:p>
    <w:p w14:paraId="5E86C9A7" w14:textId="77777777" w:rsidR="00C62E33" w:rsidRDefault="00613B9B" w:rsidP="00886F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B3">
        <w:rPr>
          <w:rFonts w:ascii="Times New Roman" w:hAnsi="Times New Roman" w:cs="Times New Roman"/>
          <w:b/>
          <w:sz w:val="28"/>
          <w:szCs w:val="28"/>
        </w:rPr>
        <w:t xml:space="preserve">к сетям электроснабжения, теплоснабжения, </w:t>
      </w:r>
    </w:p>
    <w:p w14:paraId="00B46763" w14:textId="77777777" w:rsidR="00C62E33" w:rsidRDefault="00613B9B" w:rsidP="00886F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B3">
        <w:rPr>
          <w:rFonts w:ascii="Times New Roman" w:hAnsi="Times New Roman" w:cs="Times New Roman"/>
          <w:b/>
          <w:sz w:val="28"/>
          <w:szCs w:val="28"/>
        </w:rPr>
        <w:t xml:space="preserve">водоснабжения и водоотведения при реализации </w:t>
      </w:r>
    </w:p>
    <w:p w14:paraId="117EEB45" w14:textId="23EEE708" w:rsidR="00875F24" w:rsidRPr="00886FB3" w:rsidRDefault="00613B9B" w:rsidP="00886F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B3">
        <w:rPr>
          <w:rFonts w:ascii="Times New Roman" w:hAnsi="Times New Roman" w:cs="Times New Roman"/>
          <w:b/>
          <w:sz w:val="28"/>
          <w:szCs w:val="28"/>
        </w:rPr>
        <w:t>масштабных инвестиционных проектов</w:t>
      </w:r>
    </w:p>
    <w:p w14:paraId="2D5F9232" w14:textId="77777777" w:rsidR="00C135E8" w:rsidRDefault="00C135E8" w:rsidP="00886F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F21DBE0" w14:textId="77777777" w:rsidR="00C62E33" w:rsidRPr="00886FB3" w:rsidRDefault="00C62E33" w:rsidP="00886F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3D46337" w14:textId="605F178D" w:rsidR="00543BF7" w:rsidRDefault="00543BF7" w:rsidP="00C62E3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14:paraId="14C7F7D7" w14:textId="77777777" w:rsidR="00543BF7" w:rsidRDefault="00543BF7" w:rsidP="00C62E3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85829" w14:textId="5EB68FE4" w:rsidR="00875F24" w:rsidRDefault="00875F24" w:rsidP="00C62E3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03">
        <w:rPr>
          <w:rFonts w:ascii="Times New Roman" w:hAnsi="Times New Roman" w:cs="Times New Roman"/>
          <w:sz w:val="28"/>
          <w:szCs w:val="28"/>
        </w:rPr>
        <w:t>1.</w:t>
      </w:r>
      <w:r w:rsidR="00A301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5BE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3013B" w:rsidRPr="00A3013B">
        <w:rPr>
          <w:rFonts w:ascii="Times New Roman" w:hAnsi="Times New Roman" w:cs="Times New Roman"/>
          <w:sz w:val="28"/>
          <w:szCs w:val="28"/>
        </w:rPr>
        <w:t xml:space="preserve">в </w:t>
      </w:r>
      <w:r w:rsidR="0070543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F3987">
        <w:rPr>
          <w:rFonts w:ascii="Times New Roman" w:hAnsi="Times New Roman" w:cs="Times New Roman"/>
          <w:sz w:val="28"/>
          <w:szCs w:val="28"/>
        </w:rPr>
        <w:t>4</w:t>
      </w:r>
      <w:r w:rsidR="00705439">
        <w:rPr>
          <w:rFonts w:ascii="Times New Roman" w:hAnsi="Times New Roman" w:cs="Times New Roman"/>
          <w:sz w:val="28"/>
          <w:szCs w:val="28"/>
        </w:rPr>
        <w:t xml:space="preserve"> </w:t>
      </w:r>
      <w:r w:rsidR="00DB448D">
        <w:rPr>
          <w:rFonts w:ascii="Times New Roman" w:hAnsi="Times New Roman" w:cs="Times New Roman"/>
          <w:sz w:val="28"/>
          <w:szCs w:val="28"/>
        </w:rPr>
        <w:t>П</w:t>
      </w:r>
      <w:r w:rsidR="00A3013B" w:rsidRPr="00A3013B">
        <w:rPr>
          <w:rFonts w:ascii="Times New Roman" w:hAnsi="Times New Roman" w:cs="Times New Roman"/>
          <w:sz w:val="28"/>
          <w:szCs w:val="28"/>
        </w:rPr>
        <w:t>оложени</w:t>
      </w:r>
      <w:r w:rsidR="00705439">
        <w:rPr>
          <w:rFonts w:ascii="Times New Roman" w:hAnsi="Times New Roman" w:cs="Times New Roman"/>
          <w:sz w:val="28"/>
          <w:szCs w:val="28"/>
        </w:rPr>
        <w:t>я</w:t>
      </w:r>
      <w:r w:rsidR="00A3013B" w:rsidRPr="00A3013B">
        <w:rPr>
          <w:rFonts w:ascii="Times New Roman" w:hAnsi="Times New Roman" w:cs="Times New Roman"/>
          <w:sz w:val="28"/>
          <w:szCs w:val="28"/>
        </w:rPr>
        <w:t xml:space="preserve"> о предоставлении субси</w:t>
      </w:r>
      <w:r w:rsidR="00EC24B2">
        <w:rPr>
          <w:rFonts w:ascii="Times New Roman" w:hAnsi="Times New Roman" w:cs="Times New Roman"/>
          <w:sz w:val="28"/>
          <w:szCs w:val="28"/>
        </w:rPr>
        <w:t>дий из республ</w:t>
      </w:r>
      <w:r w:rsidR="00EC24B2">
        <w:rPr>
          <w:rFonts w:ascii="Times New Roman" w:hAnsi="Times New Roman" w:cs="Times New Roman"/>
          <w:sz w:val="28"/>
          <w:szCs w:val="28"/>
        </w:rPr>
        <w:t>и</w:t>
      </w:r>
      <w:r w:rsidR="00EC24B2">
        <w:rPr>
          <w:rFonts w:ascii="Times New Roman" w:hAnsi="Times New Roman" w:cs="Times New Roman"/>
          <w:sz w:val="28"/>
          <w:szCs w:val="28"/>
        </w:rPr>
        <w:t xml:space="preserve">канского бюджета </w:t>
      </w:r>
      <w:r w:rsidR="00A3013B" w:rsidRPr="00A3013B">
        <w:rPr>
          <w:rFonts w:ascii="Times New Roman" w:hAnsi="Times New Roman" w:cs="Times New Roman"/>
          <w:sz w:val="28"/>
          <w:szCs w:val="28"/>
        </w:rPr>
        <w:t>юридическим лицам (за исключением государственных (м</w:t>
      </w:r>
      <w:r w:rsidR="00A3013B" w:rsidRPr="00A3013B">
        <w:rPr>
          <w:rFonts w:ascii="Times New Roman" w:hAnsi="Times New Roman" w:cs="Times New Roman"/>
          <w:sz w:val="28"/>
          <w:szCs w:val="28"/>
        </w:rPr>
        <w:t>у</w:t>
      </w:r>
      <w:r w:rsidR="00A3013B" w:rsidRPr="00A3013B">
        <w:rPr>
          <w:rFonts w:ascii="Times New Roman" w:hAnsi="Times New Roman" w:cs="Times New Roman"/>
          <w:sz w:val="28"/>
          <w:szCs w:val="28"/>
        </w:rPr>
        <w:t>ниципальных) учреждений) в целях финансового обеспечения затрат юридич</w:t>
      </w:r>
      <w:r w:rsidR="00A3013B" w:rsidRPr="00A3013B">
        <w:rPr>
          <w:rFonts w:ascii="Times New Roman" w:hAnsi="Times New Roman" w:cs="Times New Roman"/>
          <w:sz w:val="28"/>
          <w:szCs w:val="28"/>
        </w:rPr>
        <w:t>е</w:t>
      </w:r>
      <w:r w:rsidR="00A3013B" w:rsidRPr="00A3013B">
        <w:rPr>
          <w:rFonts w:ascii="Times New Roman" w:hAnsi="Times New Roman" w:cs="Times New Roman"/>
          <w:sz w:val="28"/>
          <w:szCs w:val="28"/>
        </w:rPr>
        <w:t>ских лиц на обеспечение наружными инженерными сетями объектов капитал</w:t>
      </w:r>
      <w:r w:rsidR="00A3013B" w:rsidRPr="00A3013B">
        <w:rPr>
          <w:rFonts w:ascii="Times New Roman" w:hAnsi="Times New Roman" w:cs="Times New Roman"/>
          <w:sz w:val="28"/>
          <w:szCs w:val="28"/>
        </w:rPr>
        <w:t>ь</w:t>
      </w:r>
      <w:r w:rsidR="00A3013B" w:rsidRPr="00A3013B">
        <w:rPr>
          <w:rFonts w:ascii="Times New Roman" w:hAnsi="Times New Roman" w:cs="Times New Roman"/>
          <w:sz w:val="28"/>
          <w:szCs w:val="28"/>
        </w:rPr>
        <w:t>ного строительства, в том числе осуществление подключения (технологическ</w:t>
      </w:r>
      <w:r w:rsidR="00A3013B" w:rsidRPr="00A3013B">
        <w:rPr>
          <w:rFonts w:ascii="Times New Roman" w:hAnsi="Times New Roman" w:cs="Times New Roman"/>
          <w:sz w:val="28"/>
          <w:szCs w:val="28"/>
        </w:rPr>
        <w:t>о</w:t>
      </w:r>
      <w:r w:rsidR="00A3013B" w:rsidRPr="00A3013B">
        <w:rPr>
          <w:rFonts w:ascii="Times New Roman" w:hAnsi="Times New Roman" w:cs="Times New Roman"/>
          <w:sz w:val="28"/>
          <w:szCs w:val="28"/>
        </w:rPr>
        <w:t>го присоединения) к сетям электроснабжения, теплоснабжения, водоснабжения и водоотведения при реализации масштабных инвестиционных проектов</w:t>
      </w:r>
      <w:r w:rsidR="00DB448D">
        <w:rPr>
          <w:rFonts w:ascii="Times New Roman" w:hAnsi="Times New Roman" w:cs="Times New Roman"/>
          <w:sz w:val="28"/>
          <w:szCs w:val="28"/>
        </w:rPr>
        <w:t>,</w:t>
      </w:r>
      <w:r w:rsidR="00A3013B" w:rsidRPr="00A3013B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705439">
        <w:rPr>
          <w:rFonts w:ascii="Times New Roman" w:hAnsi="Times New Roman" w:cs="Times New Roman"/>
          <w:sz w:val="28"/>
          <w:szCs w:val="28"/>
        </w:rPr>
        <w:t>го</w:t>
      </w:r>
      <w:r w:rsidR="00DB448D">
        <w:rPr>
          <w:rFonts w:ascii="Times New Roman" w:hAnsi="Times New Roman" w:cs="Times New Roman"/>
          <w:sz w:val="28"/>
          <w:szCs w:val="28"/>
        </w:rPr>
        <w:t xml:space="preserve"> п</w:t>
      </w:r>
      <w:r w:rsidR="00A3013B" w:rsidRPr="00A3013B">
        <w:rPr>
          <w:rFonts w:ascii="Times New Roman" w:hAnsi="Times New Roman" w:cs="Times New Roman"/>
          <w:sz w:val="28"/>
          <w:szCs w:val="28"/>
        </w:rPr>
        <w:t>остановлением Правительства Республики Тыва от 28 марта</w:t>
      </w:r>
      <w:proofErr w:type="gramEnd"/>
      <w:r w:rsidR="00A3013B" w:rsidRPr="00A3013B">
        <w:rPr>
          <w:rFonts w:ascii="Times New Roman" w:hAnsi="Times New Roman" w:cs="Times New Roman"/>
          <w:sz w:val="28"/>
          <w:szCs w:val="28"/>
        </w:rPr>
        <w:t xml:space="preserve"> 2022 г. №</w:t>
      </w:r>
      <w:r w:rsidR="00EC24B2">
        <w:rPr>
          <w:rFonts w:ascii="Times New Roman" w:hAnsi="Times New Roman" w:cs="Times New Roman"/>
          <w:sz w:val="28"/>
          <w:szCs w:val="28"/>
        </w:rPr>
        <w:t xml:space="preserve"> </w:t>
      </w:r>
      <w:r w:rsidR="00A3013B" w:rsidRPr="00A3013B">
        <w:rPr>
          <w:rFonts w:ascii="Times New Roman" w:hAnsi="Times New Roman" w:cs="Times New Roman"/>
          <w:sz w:val="28"/>
          <w:szCs w:val="28"/>
        </w:rPr>
        <w:t>140</w:t>
      </w:r>
      <w:r w:rsidR="004F5BE0">
        <w:rPr>
          <w:rFonts w:ascii="Times New Roman" w:hAnsi="Times New Roman" w:cs="Times New Roman"/>
          <w:sz w:val="28"/>
          <w:szCs w:val="28"/>
        </w:rPr>
        <w:t xml:space="preserve">, </w:t>
      </w:r>
      <w:r w:rsidR="0088382C">
        <w:rPr>
          <w:rFonts w:ascii="Times New Roman" w:hAnsi="Times New Roman" w:cs="Times New Roman"/>
          <w:sz w:val="28"/>
          <w:szCs w:val="28"/>
        </w:rPr>
        <w:t>изменени</w:t>
      </w:r>
      <w:r w:rsidR="006F3987">
        <w:rPr>
          <w:rFonts w:ascii="Times New Roman" w:hAnsi="Times New Roman" w:cs="Times New Roman"/>
          <w:sz w:val="28"/>
          <w:szCs w:val="28"/>
        </w:rPr>
        <w:t>е, изложив его в следующей редакции:</w:t>
      </w:r>
    </w:p>
    <w:p w14:paraId="2BDD0D02" w14:textId="17EE6845" w:rsidR="006F3987" w:rsidRDefault="006F3987" w:rsidP="00C62E33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lastRenderedPageBreak/>
        <w:t xml:space="preserve">«4. </w:t>
      </w:r>
      <w:proofErr w:type="gramStart"/>
      <w:r w:rsidRPr="006F3987">
        <w:rPr>
          <w:rFonts w:ascii="Times New Roman" w:hAnsi="Times New Roman" w:cs="Times New Roman"/>
          <w:bCs/>
          <w:spacing w:val="2"/>
          <w:sz w:val="28"/>
          <w:szCs w:val="28"/>
        </w:rPr>
        <w:t>Для целей настоящего Положения под масштабным инвестиционным проектом понимается инвестиционный проект, предусматривающий стро</w:t>
      </w:r>
      <w:r w:rsidRPr="006F3987">
        <w:rPr>
          <w:rFonts w:ascii="Times New Roman" w:hAnsi="Times New Roman" w:cs="Times New Roman"/>
          <w:bCs/>
          <w:spacing w:val="2"/>
          <w:sz w:val="28"/>
          <w:szCs w:val="28"/>
        </w:rPr>
        <w:t>и</w:t>
      </w:r>
      <w:r w:rsidRPr="006F3987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тельство жилья, а также соответствующий критериям, установленным 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статьей 5 Закона Республики Тыва </w:t>
      </w:r>
      <w:r w:rsidRPr="006F3987">
        <w:rPr>
          <w:rFonts w:ascii="Times New Roman" w:hAnsi="Times New Roman" w:cs="Times New Roman"/>
          <w:bCs/>
          <w:spacing w:val="2"/>
          <w:sz w:val="28"/>
          <w:szCs w:val="28"/>
        </w:rPr>
        <w:t>от 18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июня </w:t>
      </w:r>
      <w:r w:rsidRPr="006F3987">
        <w:rPr>
          <w:rFonts w:ascii="Times New Roman" w:hAnsi="Times New Roman" w:cs="Times New Roman"/>
          <w:bCs/>
          <w:spacing w:val="2"/>
          <w:sz w:val="28"/>
          <w:szCs w:val="28"/>
        </w:rPr>
        <w:t>2024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г. №</w:t>
      </w:r>
      <w:r w:rsidRPr="006F3987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1058-ЗРТ 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Pr="006F3987">
        <w:rPr>
          <w:rFonts w:ascii="Times New Roman" w:hAnsi="Times New Roman" w:cs="Times New Roman"/>
          <w:bCs/>
          <w:spacing w:val="2"/>
          <w:sz w:val="28"/>
          <w:szCs w:val="28"/>
        </w:rPr>
        <w:t>О критериях, к</w:t>
      </w:r>
      <w:r w:rsidRPr="006F3987">
        <w:rPr>
          <w:rFonts w:ascii="Times New Roman" w:hAnsi="Times New Roman" w:cs="Times New Roman"/>
          <w:bCs/>
          <w:spacing w:val="2"/>
          <w:sz w:val="28"/>
          <w:szCs w:val="28"/>
        </w:rPr>
        <w:t>о</w:t>
      </w:r>
      <w:r w:rsidRPr="006F3987">
        <w:rPr>
          <w:rFonts w:ascii="Times New Roman" w:hAnsi="Times New Roman" w:cs="Times New Roman"/>
          <w:bCs/>
          <w:spacing w:val="2"/>
          <w:sz w:val="28"/>
          <w:szCs w:val="28"/>
        </w:rPr>
        <w:t>торым должны соответствовать объекты социально-культурного и комм</w:t>
      </w:r>
      <w:r w:rsidRPr="006F3987">
        <w:rPr>
          <w:rFonts w:ascii="Times New Roman" w:hAnsi="Times New Roman" w:cs="Times New Roman"/>
          <w:bCs/>
          <w:spacing w:val="2"/>
          <w:sz w:val="28"/>
          <w:szCs w:val="28"/>
        </w:rPr>
        <w:t>у</w:t>
      </w:r>
      <w:r w:rsidRPr="006F3987">
        <w:rPr>
          <w:rFonts w:ascii="Times New Roman" w:hAnsi="Times New Roman" w:cs="Times New Roman"/>
          <w:bCs/>
          <w:spacing w:val="2"/>
          <w:sz w:val="28"/>
          <w:szCs w:val="28"/>
        </w:rPr>
        <w:t>нально-бытового назначения, масштабные инвестиционные проекты, в целях предоставления земельных участков в аренду без проведения торгов</w:t>
      </w:r>
      <w:r w:rsidR="00C9581B">
        <w:rPr>
          <w:rFonts w:ascii="Times New Roman" w:hAnsi="Times New Roman" w:cs="Times New Roman"/>
          <w:bCs/>
          <w:spacing w:val="2"/>
          <w:sz w:val="28"/>
          <w:szCs w:val="28"/>
        </w:rPr>
        <w:t>».».</w:t>
      </w:r>
      <w:proofErr w:type="gramEnd"/>
    </w:p>
    <w:p w14:paraId="300CEEB2" w14:textId="497DFD4D" w:rsidR="00FB016A" w:rsidRDefault="00FB016A" w:rsidP="00C62E33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2. </w:t>
      </w:r>
      <w:r w:rsidRPr="00CA605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Разместить настоящее постановление на </w:t>
      </w:r>
      <w:r w:rsidR="006F3987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Pr="00CA605E">
        <w:rPr>
          <w:rFonts w:ascii="Times New Roman" w:hAnsi="Times New Roman" w:cs="Times New Roman"/>
          <w:bCs/>
          <w:spacing w:val="2"/>
          <w:sz w:val="28"/>
          <w:szCs w:val="28"/>
        </w:rPr>
        <w:t>Официальном интернет-портале правовой информации</w:t>
      </w:r>
      <w:r w:rsidR="006F3987">
        <w:rPr>
          <w:rFonts w:ascii="Times New Roman" w:hAnsi="Times New Roman" w:cs="Times New Roman"/>
          <w:bCs/>
          <w:spacing w:val="2"/>
          <w:sz w:val="28"/>
          <w:szCs w:val="28"/>
        </w:rPr>
        <w:t>»</w:t>
      </w:r>
      <w:r w:rsidRPr="00CA605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(www.pravo.gov.ru) и официальном сайте Ре</w:t>
      </w:r>
      <w:r w:rsidRPr="00CA605E">
        <w:rPr>
          <w:rFonts w:ascii="Times New Roman" w:hAnsi="Times New Roman" w:cs="Times New Roman"/>
          <w:bCs/>
          <w:spacing w:val="2"/>
          <w:sz w:val="28"/>
          <w:szCs w:val="28"/>
        </w:rPr>
        <w:t>с</w:t>
      </w:r>
      <w:r w:rsidRPr="00CA605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публики Тыва в информационно-телекоммуникационной сети </w:t>
      </w:r>
      <w:r w:rsidR="006F3987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Pr="00CA605E">
        <w:rPr>
          <w:rFonts w:ascii="Times New Roman" w:hAnsi="Times New Roman" w:cs="Times New Roman"/>
          <w:bCs/>
          <w:spacing w:val="2"/>
          <w:sz w:val="28"/>
          <w:szCs w:val="28"/>
        </w:rPr>
        <w:t>Интернет</w:t>
      </w:r>
      <w:r w:rsidR="006F3987">
        <w:rPr>
          <w:rFonts w:ascii="Times New Roman" w:hAnsi="Times New Roman" w:cs="Times New Roman"/>
          <w:bCs/>
          <w:spacing w:val="2"/>
          <w:sz w:val="28"/>
          <w:szCs w:val="28"/>
        </w:rPr>
        <w:t>»</w:t>
      </w:r>
      <w:r w:rsidRPr="00CA605E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</w:p>
    <w:p w14:paraId="73103B01" w14:textId="376C5233" w:rsidR="00A1440D" w:rsidRDefault="00A1440D" w:rsidP="006F3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175A09" w14:textId="77777777" w:rsidR="00543BF7" w:rsidRDefault="00543BF7" w:rsidP="006F3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E5CEA2" w14:textId="77777777" w:rsidR="00543BF7" w:rsidRDefault="00543BF7" w:rsidP="006F3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D6AC2" w14:textId="08AAD984" w:rsidR="00522CFD" w:rsidRDefault="00FB016A" w:rsidP="006F3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000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3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E43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В. Ховалыг</w:t>
      </w:r>
    </w:p>
    <w:sectPr w:rsidR="00522CFD" w:rsidSect="00D66ED1">
      <w:headerReference w:type="default" r:id="rId8"/>
      <w:pgSz w:w="11905" w:h="16838"/>
      <w:pgMar w:top="1134" w:right="567" w:bottom="1134" w:left="1701" w:header="62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46A96" w14:textId="77777777" w:rsidR="00AB00E3" w:rsidRDefault="00AB00E3" w:rsidP="00D66ED1">
      <w:pPr>
        <w:spacing w:after="0" w:line="240" w:lineRule="auto"/>
      </w:pPr>
      <w:r>
        <w:separator/>
      </w:r>
    </w:p>
  </w:endnote>
  <w:endnote w:type="continuationSeparator" w:id="0">
    <w:p w14:paraId="46986562" w14:textId="77777777" w:rsidR="00AB00E3" w:rsidRDefault="00AB00E3" w:rsidP="00D6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FDB96" w14:textId="77777777" w:rsidR="00AB00E3" w:rsidRDefault="00AB00E3" w:rsidP="00D66ED1">
      <w:pPr>
        <w:spacing w:after="0" w:line="240" w:lineRule="auto"/>
      </w:pPr>
      <w:r>
        <w:separator/>
      </w:r>
    </w:p>
  </w:footnote>
  <w:footnote w:type="continuationSeparator" w:id="0">
    <w:p w14:paraId="7004B19A" w14:textId="77777777" w:rsidR="00AB00E3" w:rsidRDefault="00AB00E3" w:rsidP="00D66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214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5FC87D" w14:textId="39954605" w:rsidR="00D66ED1" w:rsidRPr="00D66ED1" w:rsidRDefault="00040C3A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EABFE24" wp14:editId="7DBDBEF6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D76154" w14:textId="7353CF56" w:rsidR="00040C3A" w:rsidRPr="00040C3A" w:rsidRDefault="00040C3A" w:rsidP="00040C3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620200099/30015(4)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4CD76154" w14:textId="7353CF56" w:rsidR="00040C3A" w:rsidRPr="00040C3A" w:rsidRDefault="00040C3A" w:rsidP="00040C3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620200099/30015(4)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66ED1" w:rsidRPr="00D66E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6ED1" w:rsidRPr="00D66E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D66ED1" w:rsidRPr="00D66E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D66ED1" w:rsidRPr="00D66E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b703775-6163-4979-a62d-40104d7b7000"/>
  </w:docVars>
  <w:rsids>
    <w:rsidRoot w:val="00875F24"/>
    <w:rsid w:val="00015B04"/>
    <w:rsid w:val="00040C3A"/>
    <w:rsid w:val="000A6EC4"/>
    <w:rsid w:val="000E1E38"/>
    <w:rsid w:val="001171D9"/>
    <w:rsid w:val="002A3BBF"/>
    <w:rsid w:val="003C0B45"/>
    <w:rsid w:val="003E43FA"/>
    <w:rsid w:val="00470829"/>
    <w:rsid w:val="00493A03"/>
    <w:rsid w:val="004F5BE0"/>
    <w:rsid w:val="0051310F"/>
    <w:rsid w:val="00522CFD"/>
    <w:rsid w:val="00543BF7"/>
    <w:rsid w:val="005D1DA4"/>
    <w:rsid w:val="00613B9B"/>
    <w:rsid w:val="00624E6B"/>
    <w:rsid w:val="006F3987"/>
    <w:rsid w:val="00705439"/>
    <w:rsid w:val="00712055"/>
    <w:rsid w:val="00754CD3"/>
    <w:rsid w:val="007678B4"/>
    <w:rsid w:val="007B5259"/>
    <w:rsid w:val="007F3DA0"/>
    <w:rsid w:val="00875F24"/>
    <w:rsid w:val="0087662C"/>
    <w:rsid w:val="0088382C"/>
    <w:rsid w:val="00886FB3"/>
    <w:rsid w:val="008C592F"/>
    <w:rsid w:val="008E4A9E"/>
    <w:rsid w:val="00A1440D"/>
    <w:rsid w:val="00A17640"/>
    <w:rsid w:val="00A3013B"/>
    <w:rsid w:val="00AB00E3"/>
    <w:rsid w:val="00B01333"/>
    <w:rsid w:val="00B22985"/>
    <w:rsid w:val="00C135E8"/>
    <w:rsid w:val="00C229A5"/>
    <w:rsid w:val="00C62E33"/>
    <w:rsid w:val="00C9581B"/>
    <w:rsid w:val="00D032FF"/>
    <w:rsid w:val="00D66ED1"/>
    <w:rsid w:val="00DB448D"/>
    <w:rsid w:val="00DF2C3C"/>
    <w:rsid w:val="00E03666"/>
    <w:rsid w:val="00E04986"/>
    <w:rsid w:val="00EB19A6"/>
    <w:rsid w:val="00EC24B2"/>
    <w:rsid w:val="00EC6EBF"/>
    <w:rsid w:val="00EF1436"/>
    <w:rsid w:val="00F008DA"/>
    <w:rsid w:val="00F01E0E"/>
    <w:rsid w:val="00FA4738"/>
    <w:rsid w:val="00FB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60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F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5F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5F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876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6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ED1"/>
  </w:style>
  <w:style w:type="paragraph" w:styleId="a5">
    <w:name w:val="footer"/>
    <w:basedOn w:val="a"/>
    <w:link w:val="a6"/>
    <w:uiPriority w:val="99"/>
    <w:unhideWhenUsed/>
    <w:rsid w:val="00D6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ED1"/>
  </w:style>
  <w:style w:type="paragraph" w:styleId="a7">
    <w:name w:val="Balloon Text"/>
    <w:basedOn w:val="a"/>
    <w:link w:val="a8"/>
    <w:uiPriority w:val="99"/>
    <w:semiHidden/>
    <w:unhideWhenUsed/>
    <w:rsid w:val="0004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F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5F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5F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876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6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ED1"/>
  </w:style>
  <w:style w:type="paragraph" w:styleId="a5">
    <w:name w:val="footer"/>
    <w:basedOn w:val="a"/>
    <w:link w:val="a6"/>
    <w:uiPriority w:val="99"/>
    <w:unhideWhenUsed/>
    <w:rsid w:val="00D6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ED1"/>
  </w:style>
  <w:style w:type="paragraph" w:styleId="a7">
    <w:name w:val="Balloon Text"/>
    <w:basedOn w:val="a"/>
    <w:link w:val="a8"/>
    <w:uiPriority w:val="99"/>
    <w:semiHidden/>
    <w:unhideWhenUsed/>
    <w:rsid w:val="0004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930F-D29D-450A-8DFD-ECC4C843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Грецких О.П.</cp:lastModifiedBy>
  <cp:revision>2</cp:revision>
  <cp:lastPrinted>2024-11-15T10:13:00Z</cp:lastPrinted>
  <dcterms:created xsi:type="dcterms:W3CDTF">2024-11-15T10:14:00Z</dcterms:created>
  <dcterms:modified xsi:type="dcterms:W3CDTF">2024-11-15T10:14:00Z</dcterms:modified>
</cp:coreProperties>
</file>