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C7" w:rsidRDefault="006C10C7" w:rsidP="006C10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0C7" w:rsidRPr="006C10C7" w:rsidRDefault="006C10C7" w:rsidP="006C10C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620200099/29982(11)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C10C7" w:rsidRPr="006C10C7" w:rsidRDefault="006C10C7" w:rsidP="006C10C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620200099/29982(11)</w:t>
                      </w:r>
                    </w:p>
                  </w:txbxContent>
                </v:textbox>
              </v:rect>
            </w:pict>
          </mc:Fallback>
        </mc:AlternateContent>
      </w:r>
    </w:p>
    <w:p w:rsidR="006C10C7" w:rsidRDefault="006C10C7" w:rsidP="006C10C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10C7" w:rsidRDefault="006C10C7" w:rsidP="006C10C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C10C7" w:rsidRPr="0025472A" w:rsidRDefault="006C10C7" w:rsidP="006C10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C10C7" w:rsidRPr="004C14FF" w:rsidRDefault="006C10C7" w:rsidP="006C10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Default="00E76CD3" w:rsidP="00E76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ноября 2024 г. № 530</w:t>
      </w:r>
    </w:p>
    <w:p w:rsidR="00E76CD3" w:rsidRPr="00712C63" w:rsidRDefault="00E76CD3" w:rsidP="00E76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12C63" w:rsidRP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712C63">
        <w:rPr>
          <w:rFonts w:ascii="Times New Roman" w:hAnsi="Times New Roman" w:cs="Times New Roman"/>
          <w:b/>
          <w:sz w:val="28"/>
          <w:szCs w:val="28"/>
        </w:rPr>
        <w:t>сводную</w:t>
      </w:r>
      <w:proofErr w:type="gramEnd"/>
      <w:r w:rsidRPr="00712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63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2C63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Pr="00712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C63" w:rsidRP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63">
        <w:rPr>
          <w:rFonts w:ascii="Times New Roman" w:hAnsi="Times New Roman" w:cs="Times New Roman"/>
          <w:b/>
          <w:sz w:val="28"/>
          <w:szCs w:val="28"/>
        </w:rPr>
        <w:t>бюджета Республики Тыва на 2024 год</w:t>
      </w:r>
    </w:p>
    <w:p w:rsidR="00712C63" w:rsidRP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63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</w:t>
      </w:r>
    </w:p>
    <w:p w:rsid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712C63" w:rsidRDefault="00712C63" w:rsidP="00712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712C63" w:rsidRDefault="00712C63" w:rsidP="00712C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63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</w:t>
      </w:r>
      <w:r w:rsidRPr="00712C63">
        <w:rPr>
          <w:rFonts w:ascii="Times New Roman" w:hAnsi="Times New Roman" w:cs="Times New Roman"/>
          <w:sz w:val="28"/>
          <w:szCs w:val="28"/>
        </w:rPr>
        <w:t>а</w:t>
      </w:r>
      <w:r w:rsidRPr="00712C63">
        <w:rPr>
          <w:rFonts w:ascii="Times New Roman" w:hAnsi="Times New Roman" w:cs="Times New Roman"/>
          <w:sz w:val="28"/>
          <w:szCs w:val="28"/>
        </w:rPr>
        <w:t xml:space="preserve">ции, статьей 6 Федерального закона от 2 ноября 2023 г. № 520-ФЗ </w:t>
      </w:r>
      <w:r w:rsidR="00063B55">
        <w:rPr>
          <w:rFonts w:ascii="Times New Roman" w:hAnsi="Times New Roman" w:cs="Times New Roman"/>
          <w:sz w:val="28"/>
          <w:szCs w:val="28"/>
        </w:rPr>
        <w:t>«</w:t>
      </w:r>
      <w:r w:rsidRPr="00712C63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</w:t>
      </w:r>
      <w:proofErr w:type="gramStart"/>
      <w:r w:rsidRPr="00712C63">
        <w:rPr>
          <w:rFonts w:ascii="Times New Roman" w:hAnsi="Times New Roman" w:cs="Times New Roman"/>
          <w:sz w:val="28"/>
          <w:szCs w:val="28"/>
        </w:rPr>
        <w:t>об установлении особенностей исполнения бюджетов бюджетной системы Ро</w:t>
      </w:r>
      <w:r w:rsidRPr="00712C63">
        <w:rPr>
          <w:rFonts w:ascii="Times New Roman" w:hAnsi="Times New Roman" w:cs="Times New Roman"/>
          <w:sz w:val="28"/>
          <w:szCs w:val="28"/>
        </w:rPr>
        <w:t>с</w:t>
      </w:r>
      <w:r w:rsidRPr="00712C63">
        <w:rPr>
          <w:rFonts w:ascii="Times New Roman" w:hAnsi="Times New Roman" w:cs="Times New Roman"/>
          <w:sz w:val="28"/>
          <w:szCs w:val="28"/>
        </w:rPr>
        <w:t>сийской Федерации в 2024 году</w:t>
      </w:r>
      <w:r w:rsidR="00063B55">
        <w:rPr>
          <w:rFonts w:ascii="Times New Roman" w:hAnsi="Times New Roman" w:cs="Times New Roman"/>
          <w:sz w:val="28"/>
          <w:szCs w:val="28"/>
        </w:rPr>
        <w:t>»</w:t>
      </w:r>
      <w:r w:rsidRPr="00712C63">
        <w:rPr>
          <w:rFonts w:ascii="Times New Roman" w:hAnsi="Times New Roman" w:cs="Times New Roman"/>
          <w:sz w:val="28"/>
          <w:szCs w:val="28"/>
        </w:rPr>
        <w:t>, статьей 28</w:t>
      </w:r>
      <w:r w:rsidRPr="00712C6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12C63">
        <w:rPr>
          <w:rFonts w:ascii="Times New Roman" w:hAnsi="Times New Roman" w:cs="Times New Roman"/>
          <w:sz w:val="28"/>
          <w:szCs w:val="28"/>
        </w:rPr>
        <w:t xml:space="preserve">Закона Республики Тыва от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712C63">
          <w:rPr>
            <w:rFonts w:ascii="Times New Roman" w:hAnsi="Times New Roman" w:cs="Times New Roman"/>
            <w:sz w:val="28"/>
            <w:szCs w:val="28"/>
          </w:rPr>
          <w:t>2 н</w:t>
        </w:r>
        <w:r w:rsidRPr="00712C63">
          <w:rPr>
            <w:rFonts w:ascii="Times New Roman" w:hAnsi="Times New Roman" w:cs="Times New Roman"/>
            <w:sz w:val="28"/>
            <w:szCs w:val="28"/>
          </w:rPr>
          <w:t>о</w:t>
        </w:r>
        <w:r w:rsidRPr="00712C63">
          <w:rPr>
            <w:rFonts w:ascii="Times New Roman" w:hAnsi="Times New Roman" w:cs="Times New Roman"/>
            <w:sz w:val="28"/>
            <w:szCs w:val="28"/>
          </w:rPr>
          <w:t xml:space="preserve">ября </w:t>
        </w:r>
        <w:smartTag w:uri="urn:schemas-microsoft-com:office:smarttags" w:element="metricconverter">
          <w:smartTagPr>
            <w:attr w:name="ProductID" w:val="2010 г"/>
          </w:smartTagPr>
          <w:r w:rsidRPr="00712C63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Pr="00712C6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12C63">
        <w:rPr>
          <w:rFonts w:ascii="Times New Roman" w:hAnsi="Times New Roman" w:cs="Times New Roman"/>
          <w:sz w:val="28"/>
          <w:szCs w:val="28"/>
        </w:rPr>
        <w:t xml:space="preserve"> № 39 ВХ-I </w:t>
      </w:r>
      <w:r w:rsidR="00063B55">
        <w:rPr>
          <w:rFonts w:ascii="Times New Roman" w:hAnsi="Times New Roman" w:cs="Times New Roman"/>
          <w:sz w:val="28"/>
          <w:szCs w:val="28"/>
        </w:rPr>
        <w:t>«</w:t>
      </w:r>
      <w:r w:rsidRPr="00712C63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063B55">
        <w:rPr>
          <w:rFonts w:ascii="Times New Roman" w:hAnsi="Times New Roman" w:cs="Times New Roman"/>
          <w:sz w:val="28"/>
          <w:szCs w:val="28"/>
        </w:rPr>
        <w:t>»</w:t>
      </w:r>
      <w:r w:rsidRPr="00712C63">
        <w:rPr>
          <w:rFonts w:ascii="Times New Roman" w:hAnsi="Times New Roman" w:cs="Times New Roman"/>
          <w:sz w:val="28"/>
          <w:szCs w:val="28"/>
        </w:rPr>
        <w:t>, постано</w:t>
      </w:r>
      <w:r w:rsidRPr="00712C63">
        <w:rPr>
          <w:rFonts w:ascii="Times New Roman" w:hAnsi="Times New Roman" w:cs="Times New Roman"/>
          <w:sz w:val="28"/>
          <w:szCs w:val="28"/>
        </w:rPr>
        <w:t>в</w:t>
      </w:r>
      <w:r w:rsidRPr="00712C63">
        <w:rPr>
          <w:rFonts w:ascii="Times New Roman" w:hAnsi="Times New Roman" w:cs="Times New Roman"/>
          <w:sz w:val="28"/>
          <w:szCs w:val="28"/>
        </w:rPr>
        <w:t xml:space="preserve">лением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712C63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712C63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712C6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12C63">
        <w:rPr>
          <w:rFonts w:ascii="Times New Roman" w:hAnsi="Times New Roman" w:cs="Times New Roman"/>
          <w:sz w:val="28"/>
          <w:szCs w:val="28"/>
        </w:rPr>
        <w:t xml:space="preserve"> № 217 </w:t>
      </w:r>
      <w:r w:rsidR="00063B55">
        <w:rPr>
          <w:rFonts w:ascii="Times New Roman" w:hAnsi="Times New Roman" w:cs="Times New Roman"/>
          <w:sz w:val="28"/>
          <w:szCs w:val="28"/>
        </w:rPr>
        <w:t>«</w:t>
      </w:r>
      <w:r w:rsidRPr="00712C63">
        <w:rPr>
          <w:rFonts w:ascii="Times New Roman" w:hAnsi="Times New Roman" w:cs="Times New Roman"/>
          <w:sz w:val="28"/>
          <w:szCs w:val="28"/>
        </w:rPr>
        <w:t>Об утве</w:t>
      </w:r>
      <w:r w:rsidRPr="00712C63">
        <w:rPr>
          <w:rFonts w:ascii="Times New Roman" w:hAnsi="Times New Roman" w:cs="Times New Roman"/>
          <w:sz w:val="28"/>
          <w:szCs w:val="28"/>
        </w:rPr>
        <w:t>р</w:t>
      </w:r>
      <w:r w:rsidRPr="00712C63">
        <w:rPr>
          <w:rFonts w:ascii="Times New Roman" w:hAnsi="Times New Roman" w:cs="Times New Roman"/>
          <w:sz w:val="28"/>
          <w:szCs w:val="28"/>
        </w:rPr>
        <w:t>ждении Правил принятия Правительством Республики Тыва решений о внес</w:t>
      </w:r>
      <w:r w:rsidRPr="00712C63">
        <w:rPr>
          <w:rFonts w:ascii="Times New Roman" w:hAnsi="Times New Roman" w:cs="Times New Roman"/>
          <w:sz w:val="28"/>
          <w:szCs w:val="28"/>
        </w:rPr>
        <w:t>е</w:t>
      </w:r>
      <w:r w:rsidRPr="00712C63">
        <w:rPr>
          <w:rFonts w:ascii="Times New Roman" w:hAnsi="Times New Roman" w:cs="Times New Roman"/>
          <w:sz w:val="28"/>
          <w:szCs w:val="28"/>
        </w:rPr>
        <w:t>нии изменений в сводную бюджетную роспись республиканского бюджета Республики Тыва на</w:t>
      </w:r>
      <w:proofErr w:type="gramEnd"/>
      <w:r w:rsidRPr="00712C63">
        <w:rPr>
          <w:rFonts w:ascii="Times New Roman" w:hAnsi="Times New Roman" w:cs="Times New Roman"/>
          <w:sz w:val="28"/>
          <w:szCs w:val="28"/>
        </w:rPr>
        <w:t xml:space="preserve"> текущий год по дополнительным основаниям, установле</w:t>
      </w:r>
      <w:r w:rsidRPr="00712C63">
        <w:rPr>
          <w:rFonts w:ascii="Times New Roman" w:hAnsi="Times New Roman" w:cs="Times New Roman"/>
          <w:sz w:val="28"/>
          <w:szCs w:val="28"/>
        </w:rPr>
        <w:t>н</w:t>
      </w:r>
      <w:r w:rsidRPr="00712C63">
        <w:rPr>
          <w:rFonts w:ascii="Times New Roman" w:hAnsi="Times New Roman" w:cs="Times New Roman"/>
          <w:sz w:val="28"/>
          <w:szCs w:val="28"/>
        </w:rPr>
        <w:t>ным бюджетным законодательством Российской Федерации и Республики Т</w:t>
      </w:r>
      <w:r w:rsidRPr="00712C63">
        <w:rPr>
          <w:rFonts w:ascii="Times New Roman" w:hAnsi="Times New Roman" w:cs="Times New Roman"/>
          <w:sz w:val="28"/>
          <w:szCs w:val="28"/>
        </w:rPr>
        <w:t>ы</w:t>
      </w:r>
      <w:r w:rsidRPr="00712C63">
        <w:rPr>
          <w:rFonts w:ascii="Times New Roman" w:hAnsi="Times New Roman" w:cs="Times New Roman"/>
          <w:sz w:val="28"/>
          <w:szCs w:val="28"/>
        </w:rPr>
        <w:t>ва, и о внесении изменений в пункт 62.1 Регламента Правительства Республики Тыва</w:t>
      </w:r>
      <w:r w:rsidR="00063B55">
        <w:rPr>
          <w:rFonts w:ascii="Times New Roman" w:hAnsi="Times New Roman" w:cs="Times New Roman"/>
          <w:sz w:val="28"/>
          <w:szCs w:val="28"/>
        </w:rPr>
        <w:t>»</w:t>
      </w:r>
      <w:r w:rsidRPr="00712C63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12C63" w:rsidRPr="00712C63" w:rsidRDefault="00712C63" w:rsidP="00712C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0C7" w:rsidRDefault="00712C63" w:rsidP="00712C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63">
        <w:rPr>
          <w:rFonts w:ascii="Times New Roman" w:hAnsi="Times New Roman" w:cs="Times New Roman"/>
          <w:sz w:val="28"/>
          <w:szCs w:val="28"/>
        </w:rPr>
        <w:t>1. Министерству финансов Республики Тыва внести в сводную бюдже</w:t>
      </w:r>
      <w:r w:rsidRPr="00712C63">
        <w:rPr>
          <w:rFonts w:ascii="Times New Roman" w:hAnsi="Times New Roman" w:cs="Times New Roman"/>
          <w:sz w:val="28"/>
          <w:szCs w:val="28"/>
        </w:rPr>
        <w:t>т</w:t>
      </w:r>
      <w:r w:rsidRPr="00712C63">
        <w:rPr>
          <w:rFonts w:ascii="Times New Roman" w:hAnsi="Times New Roman" w:cs="Times New Roman"/>
          <w:sz w:val="28"/>
          <w:szCs w:val="28"/>
        </w:rPr>
        <w:t xml:space="preserve">ную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роспись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Тыва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на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6C10C7">
        <w:rPr>
          <w:rFonts w:ascii="Times New Roman" w:hAnsi="Times New Roman" w:cs="Times New Roman"/>
          <w:sz w:val="28"/>
          <w:szCs w:val="28"/>
        </w:rPr>
        <w:t xml:space="preserve"> </w:t>
      </w:r>
      <w:r w:rsidRPr="00712C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12C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1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0C7" w:rsidRDefault="006C10C7" w:rsidP="006C10C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2C63" w:rsidRPr="00712C63" w:rsidRDefault="00712C63" w:rsidP="006C10C7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2C63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2025 и 2026 годов изменения в части перераспределения бюджетных ассигнований </w:t>
      </w:r>
      <w:r w:rsidR="007F159E">
        <w:rPr>
          <w:rFonts w:ascii="Times New Roman" w:hAnsi="Times New Roman" w:cs="Times New Roman"/>
          <w:sz w:val="28"/>
          <w:szCs w:val="28"/>
        </w:rPr>
        <w:t xml:space="preserve">на </w:t>
      </w:r>
      <w:r w:rsidRPr="00712C63">
        <w:rPr>
          <w:rFonts w:ascii="Times New Roman" w:hAnsi="Times New Roman" w:cs="Times New Roman"/>
          <w:sz w:val="28"/>
          <w:szCs w:val="28"/>
        </w:rPr>
        <w:t>общую сумму 508,6 млн. рублей, в том числе на 2024 год – 213,9 млн. рублей, на 2025 год – 294,7 млн. рублей в соответствии с приложением № 1 к настоящему постановлению.</w:t>
      </w:r>
    </w:p>
    <w:p w:rsidR="00712C63" w:rsidRPr="00712C63" w:rsidRDefault="00712C63" w:rsidP="00712C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63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2024 год и на план</w:t>
      </w:r>
      <w:r w:rsidRPr="00712C63">
        <w:rPr>
          <w:rFonts w:ascii="Times New Roman" w:hAnsi="Times New Roman" w:cs="Times New Roman"/>
          <w:sz w:val="28"/>
          <w:szCs w:val="28"/>
        </w:rPr>
        <w:t>о</w:t>
      </w:r>
      <w:r w:rsidRPr="00712C63">
        <w:rPr>
          <w:rFonts w:ascii="Times New Roman" w:hAnsi="Times New Roman" w:cs="Times New Roman"/>
          <w:sz w:val="28"/>
          <w:szCs w:val="28"/>
        </w:rPr>
        <w:t>вый период 2025 и 2026 годов, в соответствии с приложением № 2 к настоящ</w:t>
      </w:r>
      <w:r w:rsidRPr="00712C63">
        <w:rPr>
          <w:rFonts w:ascii="Times New Roman" w:hAnsi="Times New Roman" w:cs="Times New Roman"/>
          <w:sz w:val="28"/>
          <w:szCs w:val="28"/>
        </w:rPr>
        <w:t>е</w:t>
      </w:r>
      <w:r w:rsidRPr="00712C63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712C63" w:rsidRPr="00712C63" w:rsidRDefault="00712C63" w:rsidP="00712C6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63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063B55">
        <w:rPr>
          <w:rFonts w:ascii="Times New Roman" w:hAnsi="Times New Roman" w:cs="Times New Roman"/>
          <w:sz w:val="28"/>
          <w:szCs w:val="28"/>
        </w:rPr>
        <w:t>«</w:t>
      </w:r>
      <w:r w:rsidRPr="00712C6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12C6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712C63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063B55">
        <w:rPr>
          <w:rFonts w:ascii="Times New Roman" w:hAnsi="Times New Roman" w:cs="Times New Roman"/>
          <w:sz w:val="28"/>
          <w:szCs w:val="28"/>
        </w:rPr>
        <w:t>»</w:t>
      </w:r>
      <w:r w:rsidRPr="00712C6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712C63">
        <w:rPr>
          <w:rFonts w:ascii="Times New Roman" w:hAnsi="Times New Roman" w:cs="Times New Roman"/>
          <w:sz w:val="28"/>
          <w:szCs w:val="28"/>
        </w:rPr>
        <w:t>с</w:t>
      </w:r>
      <w:r w:rsidRPr="00712C63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063B55">
        <w:rPr>
          <w:rFonts w:ascii="Times New Roman" w:hAnsi="Times New Roman" w:cs="Times New Roman"/>
          <w:sz w:val="28"/>
          <w:szCs w:val="28"/>
        </w:rPr>
        <w:t>«</w:t>
      </w:r>
      <w:r w:rsidRPr="00712C63">
        <w:rPr>
          <w:rFonts w:ascii="Times New Roman" w:hAnsi="Times New Roman" w:cs="Times New Roman"/>
          <w:sz w:val="28"/>
          <w:szCs w:val="28"/>
        </w:rPr>
        <w:t>Интернет</w:t>
      </w:r>
      <w:r w:rsidR="00063B55">
        <w:rPr>
          <w:rFonts w:ascii="Times New Roman" w:hAnsi="Times New Roman" w:cs="Times New Roman"/>
          <w:sz w:val="28"/>
          <w:szCs w:val="28"/>
        </w:rPr>
        <w:t>»</w:t>
      </w:r>
      <w:r w:rsidRPr="00712C63">
        <w:rPr>
          <w:rFonts w:ascii="Times New Roman" w:hAnsi="Times New Roman" w:cs="Times New Roman"/>
          <w:sz w:val="28"/>
          <w:szCs w:val="28"/>
        </w:rPr>
        <w:t>.</w:t>
      </w:r>
    </w:p>
    <w:p w:rsidR="00712C63" w:rsidRPr="00712C63" w:rsidRDefault="00712C63" w:rsidP="00712C6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12C63" w:rsidRPr="00712C63" w:rsidRDefault="00712C63" w:rsidP="00712C6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12C63" w:rsidRPr="00712C63" w:rsidRDefault="00712C63" w:rsidP="00712C6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12C63" w:rsidRPr="00712C63" w:rsidRDefault="00712C63" w:rsidP="00712C6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12C6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712C6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F159E" w:rsidRDefault="007F159E" w:rsidP="00712C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F159E" w:rsidSect="00FB4A45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12C63" w:rsidRPr="007F159E" w:rsidRDefault="00712C63" w:rsidP="007F159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159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2C63" w:rsidRPr="007F159E" w:rsidRDefault="00712C63" w:rsidP="007F159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159E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12C63" w:rsidRPr="007F159E" w:rsidRDefault="00712C63" w:rsidP="007F159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F159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76CD3" w:rsidRDefault="00E76CD3" w:rsidP="00E76CD3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ноября 2024 г. № 530</w:t>
      </w:r>
    </w:p>
    <w:p w:rsidR="007F159E" w:rsidRPr="007F159E" w:rsidRDefault="007F159E" w:rsidP="007F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59E" w:rsidRPr="007F159E" w:rsidRDefault="007F159E" w:rsidP="007F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7F159E" w:rsidRDefault="00712C63" w:rsidP="007F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59E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7F159E" w:rsidRDefault="00712C63" w:rsidP="007F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9E">
        <w:rPr>
          <w:rFonts w:ascii="Times New Roman" w:hAnsi="Times New Roman" w:cs="Times New Roman"/>
          <w:sz w:val="28"/>
          <w:szCs w:val="28"/>
        </w:rPr>
        <w:t xml:space="preserve">по перераспределению </w:t>
      </w:r>
      <w:proofErr w:type="gramStart"/>
      <w:r w:rsidRPr="007F159E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7F1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C63" w:rsidRPr="007F159E" w:rsidRDefault="00712C63" w:rsidP="007F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9E">
        <w:rPr>
          <w:rFonts w:ascii="Times New Roman" w:hAnsi="Times New Roman" w:cs="Times New Roman"/>
          <w:sz w:val="28"/>
          <w:szCs w:val="28"/>
        </w:rPr>
        <w:t>ассигнований на 2024 год</w:t>
      </w:r>
    </w:p>
    <w:p w:rsidR="00712C63" w:rsidRPr="007F159E" w:rsidRDefault="00712C63" w:rsidP="007F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7F159E" w:rsidRDefault="00712C63" w:rsidP="007F1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F159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621"/>
        <w:gridCol w:w="635"/>
        <w:gridCol w:w="567"/>
        <w:gridCol w:w="531"/>
        <w:gridCol w:w="1469"/>
        <w:gridCol w:w="567"/>
        <w:gridCol w:w="1727"/>
      </w:tblGrid>
      <w:tr w:rsidR="00712C63" w:rsidRPr="007F159E" w:rsidTr="00900C7D">
        <w:trPr>
          <w:trHeight w:val="20"/>
          <w:jc w:val="center"/>
        </w:trPr>
        <w:tc>
          <w:tcPr>
            <w:tcW w:w="576" w:type="dxa"/>
            <w:vMerge w:val="restart"/>
            <w:hideMark/>
          </w:tcPr>
          <w:p w:rsid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vMerge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 w:val="restart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769" w:type="dxa"/>
            <w:gridSpan w:val="5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27" w:type="dxa"/>
            <w:vMerge w:val="restart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vMerge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vMerge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1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9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7" w:type="dxa"/>
            <w:vMerge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1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по гражданской обороне и чрезвычайным ситуациям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предупреждению и ликвидации последствий чре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вычайных ситуаций и стихийных бедствий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379 500,00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379 500,00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оборудования оп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вещения П-166М  и проведение пусконаладочных работ для по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ключения экстренных операти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служб (ЕДДС, ДДС МО)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0340120201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-307 450,00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предупреждению и ликвидации последствий чре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вычайных ситуаций и стихийных бедствий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7700020020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-72 050,00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Службе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-379 500,00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государственную поддержку предприятия топли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но-энергетического комплекса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1950267030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35 322 000,00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тельства (котельная в г. </w:t>
            </w:r>
            <w:proofErr w:type="spellStart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Шагонар</w:t>
            </w:r>
            <w:proofErr w:type="spellEnd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8200060003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5 000 000,00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инвестиционных пр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ектов в сфере добычи и перер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ботки цветных металлов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19403R5810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40 404 100,00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80 726 100,00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инвестиционных пр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ектов в сфере добычи и перер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ботки цветных металлов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19403R5810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-40 404 100,00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-40 404 100,00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40 322 000,00</w:t>
            </w:r>
          </w:p>
        </w:tc>
      </w:tr>
    </w:tbl>
    <w:p w:rsidR="00900C7D" w:rsidRDefault="00900C7D"/>
    <w:tbl>
      <w:tblPr>
        <w:tblStyle w:val="a6"/>
        <w:tblW w:w="96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621"/>
        <w:gridCol w:w="635"/>
        <w:gridCol w:w="567"/>
        <w:gridCol w:w="531"/>
        <w:gridCol w:w="1469"/>
        <w:gridCol w:w="567"/>
        <w:gridCol w:w="1727"/>
      </w:tblGrid>
      <w:tr w:rsidR="00900C7D" w:rsidRPr="007F159E" w:rsidTr="00900C7D">
        <w:trPr>
          <w:trHeight w:val="20"/>
          <w:tblHeader/>
          <w:jc w:val="center"/>
        </w:trPr>
        <w:tc>
          <w:tcPr>
            <w:tcW w:w="576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21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7" w:type="dxa"/>
            <w:hideMark/>
          </w:tcPr>
          <w:p w:rsidR="00900C7D" w:rsidRPr="007F159E" w:rsidRDefault="00900C7D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7" w:type="dxa"/>
            <w:gridSpan w:val="7"/>
            <w:noWrap/>
            <w:hideMark/>
          </w:tcPr>
          <w:p w:rsidR="00712C63" w:rsidRPr="007F159E" w:rsidRDefault="00712C63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безопасного и бе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перебойного движения на автом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бильных дорогах общего польз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регионального или межм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ниципального значения Респу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8400110030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25 260 000,00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25 260 000,00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безопасного и бе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перебойного движения на автом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бильных дорогах общего польз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 регионального или межм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ниципального значения Респу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8400110030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-25 260 000,00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-25 260 000,00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7" w:type="dxa"/>
            <w:gridSpan w:val="7"/>
            <w:noWrap/>
            <w:hideMark/>
          </w:tcPr>
          <w:p w:rsidR="00712C63" w:rsidRPr="007F159E" w:rsidRDefault="00712C63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лесного хозяйства и природопользования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объектов в сфере обращения с твердыми комм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нальными отходами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0640102350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8 900 000,00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7" w:type="dxa"/>
            <w:gridSpan w:val="7"/>
            <w:noWrap/>
            <w:hideMark/>
          </w:tcPr>
          <w:p w:rsidR="00712C63" w:rsidRPr="007F159E" w:rsidRDefault="00712C63" w:rsidP="00900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охранения (прочие)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обеспечение детей-сирот и детей, оставшихся без п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обуч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ющихся в государственных обр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сре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него профессионального образ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0150389070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275 469,00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647 469,00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ниям здравоохранения на оказ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медицинской помощи в амб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латорных условиях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0950147100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-647 469,00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-647 469,00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7" w:type="dxa"/>
            <w:gridSpan w:val="7"/>
            <w:noWrap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мелиорации земель сельск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2 651 651,31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2 651 651,31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мелиорации земель сельск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-2 651 651,31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-2 651 651,31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государственной власти 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701 832,00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61 300 000,00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62 001 832,00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государственной власти 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-494 500,00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ме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централизованной бухгалтерии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9600040520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-207 332,00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-5 551 419,99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гии, водоснабжения), приобрет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котельно-печного топлива для казенных, бюджетных и автоно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учреждений (с учетом 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ставки и услуг поставщика)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9700075020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-35 322 000,00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-41 575 251,99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20 426 580,01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оказ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вающих социальные услуги сем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ям, детям, находящимся в трудной жизненной ситуации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549 419,00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0750242140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3 452 448,00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финансовое обеспечение мер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по проведению оздор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вительной кампании детей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0740676160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677 651,38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ниям по хозяйственному управл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по обслуживанию госуда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образовательных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1 052 244,98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прочие мероприятия в области образования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8700007800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564 939,00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6 296 702,36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организаций, оказ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вающих социальные услуги сем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ям, детям, находящимся в трудной жизненной ситуации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0150340593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-549 419,00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0750242140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-3 680 892,98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финансовое обеспечение мер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по проведению оздор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вительной кампании детей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0740676160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-677 651,38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ниям по хозяйственному управл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по обслуживанию госуда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образовательных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0750245200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-823 800,00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зданию условий для функцион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рования тувинского языка как государственного языка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1540342292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-375 000,00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прочие мероприятия в области образования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8700007800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-189 939,00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-6 296 702,36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7" w:type="dxa"/>
            <w:gridSpan w:val="7"/>
            <w:noWrap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621" w:type="dxa"/>
            <w:hideMark/>
          </w:tcPr>
          <w:p w:rsidR="00DC5700" w:rsidRDefault="00712C63" w:rsidP="00DC57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осуществление </w:t>
            </w:r>
            <w:proofErr w:type="gramStart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переданных</w:t>
            </w:r>
            <w:proofErr w:type="gramEnd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Республики Тыва в соответствии с пунктом 5 статьи 1 Закона 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публики Тыва от 28 декабря </w:t>
            </w:r>
          </w:p>
          <w:p w:rsidR="00712C63" w:rsidRPr="007F159E" w:rsidRDefault="00712C63" w:rsidP="00DC57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2005 г</w:t>
            </w:r>
            <w:r w:rsidR="00DC5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DC5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proofErr w:type="gramStart"/>
            <w:r w:rsidR="00DC5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органов местного самоупра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ления муниципальных образов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отдельными государственн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полномочиями Республики Тыва в области социальной по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держки отдельных категорий граждан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по предоставлению гражд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субсидий на оплату жилых помещений и коммунальных услуг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0150176030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-11 328 000,00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621" w:type="dxa"/>
            <w:hideMark/>
          </w:tcPr>
          <w:p w:rsidR="00DC5700" w:rsidRDefault="00712C63" w:rsidP="00DC57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осуществление </w:t>
            </w:r>
            <w:proofErr w:type="gramStart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переданных</w:t>
            </w:r>
            <w:proofErr w:type="gramEnd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Республики Тыва в соответствии с пунктом 5 статьи 1 Закона 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публики Тыва от 28 декабря </w:t>
            </w:r>
          </w:p>
          <w:p w:rsidR="00712C63" w:rsidRPr="007F159E" w:rsidRDefault="00712C63" w:rsidP="00DC57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2005 г</w:t>
            </w:r>
            <w:r w:rsidR="00DC5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№1560 ВХ-</w:t>
            </w:r>
            <w:proofErr w:type="gramStart"/>
            <w:r w:rsidR="00DC5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proofErr w:type="gramEnd"/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 местного самоуправления муниципальных образований 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дельными государственными полномочиями Республики Тыва в области социальной поддержки отдельных категорий граждан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по предоставлению гражданам су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сидий на оплату жилых помещ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и коммунальных услуг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015017603Д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-5 572 000,00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социальной поддержки участникам СВО и членам их 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8600089095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-61 300 000,00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-78 200 000,00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7" w:type="dxa"/>
            <w:gridSpan w:val="7"/>
            <w:noWrap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по делам молодежи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государственной власти Ре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35 650,00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витию молодежного предприн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2250243400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825 920,00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861 570,00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ра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витию молодежного предприн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мательства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2250243400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-825 920,00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подв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домственных учреждений в обл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молодежной политики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2250243700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-35 650,00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-861 570,00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реселению граждан из аварийного жилищного фонда за счет средств Фонда содействия реформиров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ЖКХ</w:t>
            </w:r>
          </w:p>
        </w:tc>
        <w:tc>
          <w:tcPr>
            <w:tcW w:w="635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322F367483</w:t>
            </w:r>
          </w:p>
        </w:tc>
        <w:tc>
          <w:tcPr>
            <w:tcW w:w="56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3 042 354,99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детям-сиротам и детям, оставшимся без попечения род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телей, лицам из их числа по дог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ворам найма специализированных жилых помещений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658 916,73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жилищного фонда для детей-сирот и детей, оставшихся без п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печения родителей, лиц из их числа по договорам найма спец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ализированных жилых помещ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1 117 563,00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жилищного фонда для детей-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сирот и детей, оставшихся без п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печения родителей, лиц из их числа по договорам найма спец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ализированных жилых помещ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490 963,87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5 309 798,59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322F367484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-101 188,68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072E152390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-273 554,74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в целях ликвидации третьей смены обуч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формирование условий для получения качественного общего образования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072E154900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-1 233 783,45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жилых помещ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 детям-сиротам и детям, оставшимся без попечения род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телей, лицам из их числа по дог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ворам найма специализированных жилых помещений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01406R0820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-658 916,73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-2 267 443,60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3 042 354,99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9 009 217,00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2 720 783,00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0250103130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Администрации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12 402 000,00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-9 009 217,00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-2 720 783,00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12.6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0250103140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профилактике алкоголизма и наркомании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0250203100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-12 402 000,00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7F159E" w:rsidTr="00DC5700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17" w:type="dxa"/>
            <w:gridSpan w:val="7"/>
            <w:hideMark/>
          </w:tcPr>
          <w:p w:rsidR="00712C63" w:rsidRPr="007F159E" w:rsidRDefault="00712C63" w:rsidP="00DC57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цифрового развития Республики Тыва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сопровождение и о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служивание Центра обработки данных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1240200033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5 509 065,00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модернизации сист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защиты информации ЦОД РТ, в том числе аттестация рабочих мест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1250100042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8 509 065,00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621" w:type="dxa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модернизация услуг связи на территории Республики Тыва</w:t>
            </w:r>
          </w:p>
        </w:tc>
        <w:tc>
          <w:tcPr>
            <w:tcW w:w="635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1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1240200023</w:t>
            </w:r>
          </w:p>
        </w:tc>
        <w:tc>
          <w:tcPr>
            <w:tcW w:w="56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-3 000 000,00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6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5 509 065,0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7966" w:type="dxa"/>
            <w:gridSpan w:val="7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213 945 688,26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7966" w:type="dxa"/>
            <w:gridSpan w:val="7"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-213 945 688,26</w:t>
            </w:r>
          </w:p>
        </w:tc>
      </w:tr>
      <w:tr w:rsidR="00712C63" w:rsidRPr="007F159E" w:rsidTr="00900C7D">
        <w:trPr>
          <w:trHeight w:val="20"/>
          <w:jc w:val="center"/>
        </w:trPr>
        <w:tc>
          <w:tcPr>
            <w:tcW w:w="7966" w:type="dxa"/>
            <w:gridSpan w:val="7"/>
            <w:noWrap/>
            <w:hideMark/>
          </w:tcPr>
          <w:p w:rsidR="00712C63" w:rsidRPr="007F159E" w:rsidRDefault="00712C63" w:rsidP="00900C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27" w:type="dxa"/>
            <w:noWrap/>
            <w:hideMark/>
          </w:tcPr>
          <w:p w:rsidR="00712C63" w:rsidRPr="007F159E" w:rsidRDefault="00712C63" w:rsidP="007F1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1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712C63" w:rsidRPr="00F65272" w:rsidRDefault="00712C63" w:rsidP="00F6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72" w:rsidRPr="00F65272" w:rsidRDefault="00F65272" w:rsidP="00F6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272">
        <w:rPr>
          <w:rFonts w:ascii="Times New Roman" w:hAnsi="Times New Roman" w:cs="Times New Roman"/>
          <w:sz w:val="28"/>
          <w:szCs w:val="28"/>
        </w:rPr>
        <w:t>СВОДНОЕ ПРЕДЛОЖЕНИЕ</w:t>
      </w:r>
    </w:p>
    <w:p w:rsidR="00F65272" w:rsidRDefault="00F65272" w:rsidP="00F6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272">
        <w:rPr>
          <w:rFonts w:ascii="Times New Roman" w:hAnsi="Times New Roman" w:cs="Times New Roman"/>
          <w:sz w:val="28"/>
          <w:szCs w:val="28"/>
        </w:rPr>
        <w:t xml:space="preserve">по перераспределению </w:t>
      </w:r>
      <w:proofErr w:type="gramStart"/>
      <w:r w:rsidRPr="00F65272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F65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72" w:rsidRPr="00F65272" w:rsidRDefault="00F65272" w:rsidP="00F6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272">
        <w:rPr>
          <w:rFonts w:ascii="Times New Roman" w:hAnsi="Times New Roman" w:cs="Times New Roman"/>
          <w:sz w:val="28"/>
          <w:szCs w:val="28"/>
        </w:rPr>
        <w:t>ассигнований на 2025 год</w:t>
      </w:r>
    </w:p>
    <w:p w:rsidR="00F65272" w:rsidRPr="00F65272" w:rsidRDefault="00F65272" w:rsidP="00F65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72" w:rsidRPr="00F65272" w:rsidRDefault="00F65272" w:rsidP="00F65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6527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88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716"/>
        <w:gridCol w:w="634"/>
        <w:gridCol w:w="567"/>
        <w:gridCol w:w="567"/>
        <w:gridCol w:w="1380"/>
        <w:gridCol w:w="709"/>
        <w:gridCol w:w="1739"/>
      </w:tblGrid>
      <w:tr w:rsidR="00712C63" w:rsidRPr="00F65272" w:rsidTr="00CE71DB">
        <w:trPr>
          <w:trHeight w:val="20"/>
          <w:jc w:val="center"/>
        </w:trPr>
        <w:tc>
          <w:tcPr>
            <w:tcW w:w="576" w:type="dxa"/>
            <w:vMerge w:val="restart"/>
            <w:hideMark/>
          </w:tcPr>
          <w:p w:rsid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12" w:type="dxa"/>
            <w:gridSpan w:val="7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vMerge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vMerge w:val="restart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57" w:type="dxa"/>
            <w:gridSpan w:val="5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39" w:type="dxa"/>
            <w:vMerge w:val="restart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vMerge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vMerge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80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39" w:type="dxa"/>
            <w:vMerge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9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2" w:type="dxa"/>
            <w:gridSpan w:val="7"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на закупку оборудования и расходных материалов для не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натального и </w:t>
            </w:r>
            <w:proofErr w:type="spellStart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скрининга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0950148010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16 756 000,00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необходимыми л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карственными препаратами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0950101420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269 502 000,00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286 258 000,00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здравоохранения на оказание медицинской помощи в круглос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точном стационаре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-225 980 822,00</w:t>
            </w:r>
          </w:p>
        </w:tc>
      </w:tr>
    </w:tbl>
    <w:p w:rsidR="00CE71DB" w:rsidRDefault="00CE71DB"/>
    <w:p w:rsidR="00CE71DB" w:rsidRDefault="00CE71DB"/>
    <w:p w:rsidR="004B367F" w:rsidRDefault="004B367F"/>
    <w:tbl>
      <w:tblPr>
        <w:tblStyle w:val="a6"/>
        <w:tblW w:w="988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716"/>
        <w:gridCol w:w="634"/>
        <w:gridCol w:w="567"/>
        <w:gridCol w:w="567"/>
        <w:gridCol w:w="1380"/>
        <w:gridCol w:w="709"/>
        <w:gridCol w:w="1739"/>
      </w:tblGrid>
      <w:tr w:rsidR="00CE71DB" w:rsidRPr="00F65272" w:rsidTr="00CE71DB">
        <w:trPr>
          <w:trHeight w:val="20"/>
          <w:tblHeader/>
          <w:jc w:val="center"/>
        </w:trPr>
        <w:tc>
          <w:tcPr>
            <w:tcW w:w="576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hideMark/>
          </w:tcPr>
          <w:p w:rsidR="00CE71DB" w:rsidRPr="00F65272" w:rsidRDefault="00CE71DB" w:rsidP="00CE71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9" w:type="dxa"/>
            <w:hideMark/>
          </w:tcPr>
          <w:p w:rsidR="00CE71DB" w:rsidRPr="00F65272" w:rsidRDefault="00CE71DB" w:rsidP="005E75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реги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нальной программы Республики Тыва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дополнительных мерах  по борьбе с туберкулезом в Ре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публике Тыва на 2022-2025 годы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0950147300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-23 087 646,00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здравоохранения (ГБУЗ Р</w:t>
            </w:r>
            <w:r w:rsidR="00CE7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E7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E7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публики 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E7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Противотуберк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лез</w:t>
            </w:r>
            <w:r w:rsidR="00CE7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ный 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санаторий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Балгазын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0950146600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-4 092 912,00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охранения (прочие)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-7 858 422,00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охранения (прочие)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0950146900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-4 945 860,00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16" w:type="dxa"/>
            <w:hideMark/>
          </w:tcPr>
          <w:p w:rsidR="00712C63" w:rsidRPr="00F65272" w:rsidRDefault="00712C63" w:rsidP="004B36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учреждениям здравоохранения (ГАУЗ Р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Санат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рий-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профилакторий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Серебрянка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0950146910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-2 403 270,00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Централизованные расходы на увеличение стоимости основных средств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0950148510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-6 731 084,00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Централизованные расходы на т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кущий и капитальный ремонт, приобретение строительных мат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риалов учреждений здравоохран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0950148520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-5 894 784,00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Государственной премии Республики Тыва в области здр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воохранения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Доброе серд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Буянныг</w:t>
            </w:r>
            <w:proofErr w:type="spellEnd"/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чурек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0950349000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-5 263 200,00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-286 258 000,00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F65272" w:rsidTr="004B367F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2" w:type="dxa"/>
            <w:gridSpan w:val="7"/>
            <w:hideMark/>
          </w:tcPr>
          <w:p w:rsidR="00712C63" w:rsidRPr="00F65272" w:rsidRDefault="00712C63" w:rsidP="004B36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обеспечению пр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зрачности системы образования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0740243621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3 160 142,00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3 160 142,00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 среднего профессионального образования на финансовое обе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печение государственного задания на оказание государственных услуг (выполнение работ)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0750442710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-3 160 142,00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-3 160 142,00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F65272" w:rsidTr="004B367F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2" w:type="dxa"/>
            <w:gridSpan w:val="7"/>
            <w:hideMark/>
          </w:tcPr>
          <w:p w:rsidR="00712C63" w:rsidRPr="00F65272" w:rsidRDefault="00712C63" w:rsidP="004B36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делами Правительства Республики Тыва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(оказания услуг) госуда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5 262 015,00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Управлению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5 262 015,00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16" w:type="dxa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(оказания услуг) госуда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</w:t>
            </w:r>
          </w:p>
        </w:tc>
        <w:tc>
          <w:tcPr>
            <w:tcW w:w="634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8200040410</w:t>
            </w:r>
          </w:p>
        </w:tc>
        <w:tc>
          <w:tcPr>
            <w:tcW w:w="70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-5 262 015,00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Управлению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-5 262 015,00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576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3" w:type="dxa"/>
            <w:gridSpan w:val="6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Управлению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8149" w:type="dxa"/>
            <w:gridSpan w:val="7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294 680 157,00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8149" w:type="dxa"/>
            <w:gridSpan w:val="7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-294 680 157,00</w:t>
            </w:r>
          </w:p>
        </w:tc>
      </w:tr>
      <w:tr w:rsidR="00712C63" w:rsidRPr="00F65272" w:rsidTr="00CE71DB">
        <w:trPr>
          <w:trHeight w:val="20"/>
          <w:jc w:val="center"/>
        </w:trPr>
        <w:tc>
          <w:tcPr>
            <w:tcW w:w="8149" w:type="dxa"/>
            <w:gridSpan w:val="7"/>
            <w:hideMark/>
          </w:tcPr>
          <w:p w:rsidR="00712C63" w:rsidRPr="00F65272" w:rsidRDefault="00712C63" w:rsidP="00CE7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39" w:type="dxa"/>
            <w:noWrap/>
            <w:hideMark/>
          </w:tcPr>
          <w:p w:rsidR="00712C63" w:rsidRPr="00F65272" w:rsidRDefault="00712C63" w:rsidP="00F652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712C63" w:rsidRPr="00712C63" w:rsidRDefault="00712C63" w:rsidP="00712C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67F" w:rsidRDefault="004B367F" w:rsidP="00712C6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B367F" w:rsidSect="00FB4A4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12C63" w:rsidRPr="004B367F" w:rsidRDefault="00712C63" w:rsidP="004B36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2C63" w:rsidRPr="004B367F" w:rsidRDefault="00712C63" w:rsidP="004B36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12C63" w:rsidRPr="004B367F" w:rsidRDefault="00712C63" w:rsidP="004B36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76CD3" w:rsidRDefault="00E76CD3" w:rsidP="00E76CD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7 ноября 2024 г. № 530</w:t>
      </w:r>
    </w:p>
    <w:p w:rsidR="004B367F" w:rsidRDefault="004B367F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67F" w:rsidRPr="004B367F" w:rsidRDefault="004B367F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67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А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С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П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Р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Е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Д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Е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Л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Е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Н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И</w:t>
      </w:r>
      <w:r w:rsidR="004B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67F">
        <w:rPr>
          <w:rFonts w:ascii="Times New Roman" w:hAnsi="Times New Roman" w:cs="Times New Roman"/>
          <w:b/>
          <w:sz w:val="28"/>
          <w:szCs w:val="28"/>
        </w:rPr>
        <w:t>Е</w:t>
      </w:r>
    </w:p>
    <w:p w:rsid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</w:t>
      </w:r>
      <w:proofErr w:type="gramStart"/>
      <w:r w:rsidRPr="004B367F">
        <w:rPr>
          <w:rFonts w:ascii="Times New Roman" w:hAnsi="Times New Roman" w:cs="Times New Roman"/>
          <w:sz w:val="28"/>
          <w:szCs w:val="28"/>
        </w:rPr>
        <w:t>долевое</w:t>
      </w:r>
      <w:proofErr w:type="gramEnd"/>
      <w:r w:rsidRPr="004B3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>финансирование расходов на оплату коммунальных</w:t>
      </w:r>
    </w:p>
    <w:p w:rsid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67F">
        <w:rPr>
          <w:rFonts w:ascii="Times New Roman" w:hAnsi="Times New Roman" w:cs="Times New Roman"/>
          <w:sz w:val="28"/>
          <w:szCs w:val="28"/>
        </w:rPr>
        <w:t>услуг (в отношении расходов по оплате электрической</w:t>
      </w:r>
      <w:proofErr w:type="gramEnd"/>
    </w:p>
    <w:p w:rsid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 и тепловой энергии, водоснабжения), приобретение </w:t>
      </w:r>
    </w:p>
    <w:p w:rsid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котельно-печного топлива для </w:t>
      </w:r>
      <w:proofErr w:type="gramStart"/>
      <w:r w:rsidRPr="004B367F">
        <w:rPr>
          <w:rFonts w:ascii="Times New Roman" w:hAnsi="Times New Roman" w:cs="Times New Roman"/>
          <w:sz w:val="28"/>
          <w:szCs w:val="28"/>
        </w:rPr>
        <w:t>казенных</w:t>
      </w:r>
      <w:proofErr w:type="gramEnd"/>
      <w:r w:rsidRPr="004B367F">
        <w:rPr>
          <w:rFonts w:ascii="Times New Roman" w:hAnsi="Times New Roman" w:cs="Times New Roman"/>
          <w:sz w:val="28"/>
          <w:szCs w:val="28"/>
        </w:rPr>
        <w:t>, бюджетных</w:t>
      </w:r>
    </w:p>
    <w:p w:rsidR="004B367F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367F">
        <w:rPr>
          <w:rFonts w:ascii="Times New Roman" w:hAnsi="Times New Roman" w:cs="Times New Roman"/>
          <w:sz w:val="28"/>
          <w:szCs w:val="28"/>
        </w:rPr>
        <w:t>и автономных учреждений (с учетом доставки</w:t>
      </w:r>
      <w:proofErr w:type="gramEnd"/>
    </w:p>
    <w:p w:rsidR="00712C63" w:rsidRDefault="00712C63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 и услуг поставщика) на 2024 год</w:t>
      </w:r>
    </w:p>
    <w:p w:rsidR="004B367F" w:rsidRPr="004B367F" w:rsidRDefault="004B367F" w:rsidP="004B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4B367F" w:rsidRDefault="00712C63" w:rsidP="004B36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B367F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49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956"/>
        <w:gridCol w:w="3686"/>
      </w:tblGrid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63" w:rsidRDefault="00712C63" w:rsidP="0006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63B55" w:rsidRPr="004B367F" w:rsidRDefault="00063B55" w:rsidP="0006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C63" w:rsidRPr="004B367F" w:rsidRDefault="00712C63" w:rsidP="0006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63" w:rsidRPr="004B367F" w:rsidRDefault="00712C63" w:rsidP="00063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 на 2024 год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-1 903 400,00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-4 483 300,00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-825 000,00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-2 394 500,00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-438 400,00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-4 440 300,00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-1 163 700,00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-5 675 500,00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-1 394 000,00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-2 985 000,00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-599 000,00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-2 058 400,00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063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- 6 961 500,00</w:t>
            </w:r>
          </w:p>
        </w:tc>
      </w:tr>
      <w:tr w:rsidR="00712C63" w:rsidRPr="004B367F" w:rsidTr="00063B55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4B367F" w:rsidRDefault="00712C63" w:rsidP="00063B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63" w:rsidRPr="004B367F" w:rsidRDefault="00712C63" w:rsidP="0006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36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-35 322 000,00</w:t>
            </w:r>
          </w:p>
        </w:tc>
      </w:tr>
    </w:tbl>
    <w:p w:rsidR="00712C63" w:rsidRPr="00063B55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8EE" w:rsidRDefault="00C64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C63" w:rsidRPr="00063B55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063B55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063B55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3B55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063B5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</w:p>
    <w:p w:rsidR="00063B55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>Республики Тыва в соответствии с пунктом 5 статьи 1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 xml:space="preserve"> Закона Республики Тыва от 28 декабря 2005 г</w:t>
      </w:r>
      <w:r w:rsidR="00063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8EE" w:rsidRDefault="00063B55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1560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4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2C63" w:rsidRPr="00063B55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 xml:space="preserve">Республики Тыва в области социальной поддержки 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063B55">
        <w:rPr>
          <w:rFonts w:ascii="Times New Roman" w:hAnsi="Times New Roman" w:cs="Times New Roman"/>
          <w:sz w:val="28"/>
          <w:szCs w:val="28"/>
        </w:rPr>
        <w:t>»</w:t>
      </w:r>
      <w:r w:rsidRPr="00063B55">
        <w:rPr>
          <w:rFonts w:ascii="Times New Roman" w:hAnsi="Times New Roman" w:cs="Times New Roman"/>
          <w:sz w:val="28"/>
          <w:szCs w:val="28"/>
        </w:rPr>
        <w:t xml:space="preserve"> полномочий 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>Республики Тыва по предоставлению гражданам</w:t>
      </w:r>
    </w:p>
    <w:p w:rsidR="00C648EE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 xml:space="preserve"> субсидий на оплату жилых помещений и </w:t>
      </w:r>
    </w:p>
    <w:p w:rsidR="00712C63" w:rsidRDefault="00712C63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B55">
        <w:rPr>
          <w:rFonts w:ascii="Times New Roman" w:hAnsi="Times New Roman" w:cs="Times New Roman"/>
          <w:sz w:val="28"/>
          <w:szCs w:val="28"/>
        </w:rPr>
        <w:t>коммунальных услуг на 2024 год</w:t>
      </w:r>
    </w:p>
    <w:p w:rsidR="00C648EE" w:rsidRPr="00063B55" w:rsidRDefault="00C648EE" w:rsidP="00063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3" w:rsidRPr="00C648EE" w:rsidRDefault="00712C63" w:rsidP="00C64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648EE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5098"/>
        <w:gridCol w:w="3652"/>
      </w:tblGrid>
      <w:tr w:rsidR="00712C63" w:rsidRPr="00C648EE" w:rsidTr="00C648EE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63" w:rsidRDefault="00712C63" w:rsidP="00C6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648EE" w:rsidRPr="00C648EE" w:rsidRDefault="00C648EE" w:rsidP="00C6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C63" w:rsidRPr="00C648EE" w:rsidRDefault="00712C63" w:rsidP="00C6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63" w:rsidRPr="00C648EE" w:rsidRDefault="00712C63" w:rsidP="00C6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 на 2024 год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-771 200,00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-529 500,00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-937 730,00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-935 600,00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-201 000,00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-244 250,00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Пий-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-137 005,58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-647 500,00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Тандинский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-765 000,00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-429 300,00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-423 157,46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-198 180,46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-4 210 000,00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-226 265,50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-865 201,00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-519 910,00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-553 000,00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DF2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- 775 000,00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-3 531 200,00</w:t>
            </w:r>
          </w:p>
        </w:tc>
      </w:tr>
      <w:tr w:rsidR="00712C63" w:rsidRPr="00C648EE" w:rsidTr="00DF2340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C63" w:rsidRPr="00C648EE" w:rsidRDefault="00712C63" w:rsidP="00DF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C63" w:rsidRPr="00C648EE" w:rsidRDefault="00712C63" w:rsidP="00C6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648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-16 900 000,00</w:t>
            </w:r>
          </w:p>
        </w:tc>
      </w:tr>
    </w:tbl>
    <w:p w:rsidR="00712C63" w:rsidRPr="00712C63" w:rsidRDefault="00712C63" w:rsidP="0071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2C63" w:rsidRPr="00712C63" w:rsidRDefault="00712C63" w:rsidP="00712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2C63" w:rsidRPr="00712C63" w:rsidRDefault="00712C63" w:rsidP="00712C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D82" w:rsidRPr="00712C63" w:rsidRDefault="00CA1D82" w:rsidP="00712C63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CA1D82" w:rsidRPr="00712C63" w:rsidSect="00FB4A45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D9" w:rsidRDefault="00D76DD9" w:rsidP="00365B36">
      <w:pPr>
        <w:spacing w:after="0" w:line="240" w:lineRule="auto"/>
      </w:pPr>
      <w:r>
        <w:separator/>
      </w:r>
    </w:p>
  </w:endnote>
  <w:endnote w:type="continuationSeparator" w:id="0">
    <w:p w:rsidR="00D76DD9" w:rsidRDefault="00D76DD9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D9" w:rsidRDefault="00D76DD9" w:rsidP="00365B36">
      <w:pPr>
        <w:spacing w:after="0" w:line="240" w:lineRule="auto"/>
      </w:pPr>
      <w:r>
        <w:separator/>
      </w:r>
    </w:p>
  </w:footnote>
  <w:footnote w:type="continuationSeparator" w:id="0">
    <w:p w:rsidR="00D76DD9" w:rsidRDefault="00D76DD9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322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00C7D" w:rsidRPr="008B0257" w:rsidRDefault="006C10C7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C10C7" w:rsidRPr="006C10C7" w:rsidRDefault="006C10C7" w:rsidP="006C10C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620200099/29982(11)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C10C7" w:rsidRPr="006C10C7" w:rsidRDefault="006C10C7" w:rsidP="006C10C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620200099/29982(11)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00C7D" w:rsidRPr="008B0257">
          <w:rPr>
            <w:rFonts w:ascii="Times New Roman" w:hAnsi="Times New Roman" w:cs="Times New Roman"/>
            <w:sz w:val="24"/>
          </w:rPr>
          <w:fldChar w:fldCharType="begin"/>
        </w:r>
        <w:r w:rsidR="00900C7D" w:rsidRPr="008B0257">
          <w:rPr>
            <w:rFonts w:ascii="Times New Roman" w:hAnsi="Times New Roman" w:cs="Times New Roman"/>
            <w:sz w:val="24"/>
          </w:rPr>
          <w:instrText>PAGE   \* MERGEFORMAT</w:instrText>
        </w:r>
        <w:r w:rsidR="00900C7D" w:rsidRPr="008B025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00C7D" w:rsidRPr="008B025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68d55cf-fdff-456e-943b-980a1e2b3651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3041D"/>
    <w:rsid w:val="000336F1"/>
    <w:rsid w:val="00033FE6"/>
    <w:rsid w:val="00035F05"/>
    <w:rsid w:val="00042007"/>
    <w:rsid w:val="00043D7D"/>
    <w:rsid w:val="00052325"/>
    <w:rsid w:val="00054FCB"/>
    <w:rsid w:val="000603BD"/>
    <w:rsid w:val="0006040F"/>
    <w:rsid w:val="00063B55"/>
    <w:rsid w:val="000654EB"/>
    <w:rsid w:val="00066A23"/>
    <w:rsid w:val="000701DB"/>
    <w:rsid w:val="0007596B"/>
    <w:rsid w:val="00082068"/>
    <w:rsid w:val="000843AB"/>
    <w:rsid w:val="00085BBB"/>
    <w:rsid w:val="000872CF"/>
    <w:rsid w:val="00095B75"/>
    <w:rsid w:val="00096219"/>
    <w:rsid w:val="000972C6"/>
    <w:rsid w:val="000A103E"/>
    <w:rsid w:val="000A2634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63E2"/>
    <w:rsid w:val="000F15E0"/>
    <w:rsid w:val="000F18B7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30BFD"/>
    <w:rsid w:val="0013133F"/>
    <w:rsid w:val="00132613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6869"/>
    <w:rsid w:val="001E74DF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613A"/>
    <w:rsid w:val="00267B3F"/>
    <w:rsid w:val="0027063D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4DBF"/>
    <w:rsid w:val="002C30B6"/>
    <w:rsid w:val="002D3FD8"/>
    <w:rsid w:val="002E08BD"/>
    <w:rsid w:val="002E2B0A"/>
    <w:rsid w:val="002E3D9A"/>
    <w:rsid w:val="002E734D"/>
    <w:rsid w:val="002F19C6"/>
    <w:rsid w:val="002F34DB"/>
    <w:rsid w:val="002F3647"/>
    <w:rsid w:val="002F3B9B"/>
    <w:rsid w:val="002F3C9A"/>
    <w:rsid w:val="002F3E1B"/>
    <w:rsid w:val="002F6121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4B85"/>
    <w:rsid w:val="003262ED"/>
    <w:rsid w:val="0032716B"/>
    <w:rsid w:val="00330FAB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43E8"/>
    <w:rsid w:val="00355959"/>
    <w:rsid w:val="003630AC"/>
    <w:rsid w:val="003651F3"/>
    <w:rsid w:val="00365B36"/>
    <w:rsid w:val="00366194"/>
    <w:rsid w:val="003748DB"/>
    <w:rsid w:val="00392878"/>
    <w:rsid w:val="00393CC1"/>
    <w:rsid w:val="003A0325"/>
    <w:rsid w:val="003A4379"/>
    <w:rsid w:val="003C03C9"/>
    <w:rsid w:val="003C178D"/>
    <w:rsid w:val="003C1F10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239A1"/>
    <w:rsid w:val="0042571F"/>
    <w:rsid w:val="00426659"/>
    <w:rsid w:val="00426D45"/>
    <w:rsid w:val="004303E3"/>
    <w:rsid w:val="00441560"/>
    <w:rsid w:val="00441FBE"/>
    <w:rsid w:val="00443042"/>
    <w:rsid w:val="004528C5"/>
    <w:rsid w:val="00456413"/>
    <w:rsid w:val="0046250C"/>
    <w:rsid w:val="00463FEF"/>
    <w:rsid w:val="0046768B"/>
    <w:rsid w:val="004710D8"/>
    <w:rsid w:val="00473C64"/>
    <w:rsid w:val="0047442C"/>
    <w:rsid w:val="00474B13"/>
    <w:rsid w:val="00475080"/>
    <w:rsid w:val="00484F5A"/>
    <w:rsid w:val="0049108B"/>
    <w:rsid w:val="00491D62"/>
    <w:rsid w:val="004925DE"/>
    <w:rsid w:val="00494B00"/>
    <w:rsid w:val="004A1F74"/>
    <w:rsid w:val="004B31ED"/>
    <w:rsid w:val="004B367F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5025EC"/>
    <w:rsid w:val="0050424B"/>
    <w:rsid w:val="0051242A"/>
    <w:rsid w:val="00514CCD"/>
    <w:rsid w:val="00516E22"/>
    <w:rsid w:val="00521B7D"/>
    <w:rsid w:val="00527D32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48CF"/>
    <w:rsid w:val="005714D4"/>
    <w:rsid w:val="005732C3"/>
    <w:rsid w:val="0057630A"/>
    <w:rsid w:val="0057643F"/>
    <w:rsid w:val="00582A6F"/>
    <w:rsid w:val="00585CB9"/>
    <w:rsid w:val="00586118"/>
    <w:rsid w:val="00590ABF"/>
    <w:rsid w:val="00593714"/>
    <w:rsid w:val="00593FBA"/>
    <w:rsid w:val="005A13BE"/>
    <w:rsid w:val="005A2B43"/>
    <w:rsid w:val="005B5948"/>
    <w:rsid w:val="005B6D9F"/>
    <w:rsid w:val="005B7EAD"/>
    <w:rsid w:val="005C02E1"/>
    <w:rsid w:val="005C3E28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F30BF"/>
    <w:rsid w:val="005F4125"/>
    <w:rsid w:val="005F5BC3"/>
    <w:rsid w:val="00604464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44A69"/>
    <w:rsid w:val="006501F2"/>
    <w:rsid w:val="00654F0A"/>
    <w:rsid w:val="006560C0"/>
    <w:rsid w:val="00656F91"/>
    <w:rsid w:val="006613E0"/>
    <w:rsid w:val="00662E9D"/>
    <w:rsid w:val="00663014"/>
    <w:rsid w:val="0066305B"/>
    <w:rsid w:val="00671C8F"/>
    <w:rsid w:val="00682216"/>
    <w:rsid w:val="0068287A"/>
    <w:rsid w:val="00683E73"/>
    <w:rsid w:val="00684273"/>
    <w:rsid w:val="00684879"/>
    <w:rsid w:val="00685764"/>
    <w:rsid w:val="00685AF4"/>
    <w:rsid w:val="00685EDA"/>
    <w:rsid w:val="006914D0"/>
    <w:rsid w:val="00691CBC"/>
    <w:rsid w:val="006A3D47"/>
    <w:rsid w:val="006A6B98"/>
    <w:rsid w:val="006A6DB4"/>
    <w:rsid w:val="006A7185"/>
    <w:rsid w:val="006B0CF5"/>
    <w:rsid w:val="006B1912"/>
    <w:rsid w:val="006C10C7"/>
    <w:rsid w:val="006C136D"/>
    <w:rsid w:val="006C16E5"/>
    <w:rsid w:val="006C2FA5"/>
    <w:rsid w:val="006C3214"/>
    <w:rsid w:val="006C4D31"/>
    <w:rsid w:val="006E019F"/>
    <w:rsid w:val="006E0414"/>
    <w:rsid w:val="006E0968"/>
    <w:rsid w:val="006E135D"/>
    <w:rsid w:val="006E21F2"/>
    <w:rsid w:val="006E6A6D"/>
    <w:rsid w:val="006F012B"/>
    <w:rsid w:val="006F4275"/>
    <w:rsid w:val="006F51E3"/>
    <w:rsid w:val="0070179C"/>
    <w:rsid w:val="00703897"/>
    <w:rsid w:val="00706858"/>
    <w:rsid w:val="00711BC0"/>
    <w:rsid w:val="00712C63"/>
    <w:rsid w:val="007134C9"/>
    <w:rsid w:val="00714727"/>
    <w:rsid w:val="007168A8"/>
    <w:rsid w:val="00716C0F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3CAF"/>
    <w:rsid w:val="00764947"/>
    <w:rsid w:val="0078039A"/>
    <w:rsid w:val="007877B6"/>
    <w:rsid w:val="0079284C"/>
    <w:rsid w:val="00794557"/>
    <w:rsid w:val="007A3932"/>
    <w:rsid w:val="007A412A"/>
    <w:rsid w:val="007B19B9"/>
    <w:rsid w:val="007B4251"/>
    <w:rsid w:val="007C0E98"/>
    <w:rsid w:val="007D168A"/>
    <w:rsid w:val="007D22C2"/>
    <w:rsid w:val="007D7609"/>
    <w:rsid w:val="007E3343"/>
    <w:rsid w:val="007E6675"/>
    <w:rsid w:val="007F0F8A"/>
    <w:rsid w:val="007F159E"/>
    <w:rsid w:val="007F4418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3406E"/>
    <w:rsid w:val="00836350"/>
    <w:rsid w:val="0083712D"/>
    <w:rsid w:val="008422B1"/>
    <w:rsid w:val="00842AD4"/>
    <w:rsid w:val="00846FEA"/>
    <w:rsid w:val="008534E6"/>
    <w:rsid w:val="00853FF3"/>
    <w:rsid w:val="00854187"/>
    <w:rsid w:val="00860FD4"/>
    <w:rsid w:val="008724C0"/>
    <w:rsid w:val="00877B7B"/>
    <w:rsid w:val="00883616"/>
    <w:rsid w:val="00884E35"/>
    <w:rsid w:val="00885C20"/>
    <w:rsid w:val="00885E5A"/>
    <w:rsid w:val="00886293"/>
    <w:rsid w:val="0089169A"/>
    <w:rsid w:val="008916BC"/>
    <w:rsid w:val="008978E1"/>
    <w:rsid w:val="008A2974"/>
    <w:rsid w:val="008A3282"/>
    <w:rsid w:val="008B0257"/>
    <w:rsid w:val="008C6DEA"/>
    <w:rsid w:val="008C7DF6"/>
    <w:rsid w:val="008D68B8"/>
    <w:rsid w:val="008E2197"/>
    <w:rsid w:val="008E6D52"/>
    <w:rsid w:val="008E7C35"/>
    <w:rsid w:val="008F2E0B"/>
    <w:rsid w:val="008F47EC"/>
    <w:rsid w:val="008F7D8C"/>
    <w:rsid w:val="00900C7D"/>
    <w:rsid w:val="00902AFE"/>
    <w:rsid w:val="0091067F"/>
    <w:rsid w:val="00913DEF"/>
    <w:rsid w:val="00915331"/>
    <w:rsid w:val="00915DDB"/>
    <w:rsid w:val="009251C2"/>
    <w:rsid w:val="00925313"/>
    <w:rsid w:val="0092725B"/>
    <w:rsid w:val="00927A92"/>
    <w:rsid w:val="00932BA2"/>
    <w:rsid w:val="00937559"/>
    <w:rsid w:val="009379F6"/>
    <w:rsid w:val="0094124F"/>
    <w:rsid w:val="00950847"/>
    <w:rsid w:val="00952413"/>
    <w:rsid w:val="0095271E"/>
    <w:rsid w:val="00957136"/>
    <w:rsid w:val="00967939"/>
    <w:rsid w:val="00971399"/>
    <w:rsid w:val="00971B30"/>
    <w:rsid w:val="00972B9F"/>
    <w:rsid w:val="00975872"/>
    <w:rsid w:val="009765FA"/>
    <w:rsid w:val="00976A91"/>
    <w:rsid w:val="0098564C"/>
    <w:rsid w:val="00986072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C17DE"/>
    <w:rsid w:val="009C3166"/>
    <w:rsid w:val="009C38C1"/>
    <w:rsid w:val="009C5C78"/>
    <w:rsid w:val="009D3E9C"/>
    <w:rsid w:val="009D4546"/>
    <w:rsid w:val="009D4AA2"/>
    <w:rsid w:val="009F34C0"/>
    <w:rsid w:val="009F4687"/>
    <w:rsid w:val="00A01706"/>
    <w:rsid w:val="00A02AC4"/>
    <w:rsid w:val="00A10312"/>
    <w:rsid w:val="00A106BB"/>
    <w:rsid w:val="00A10D00"/>
    <w:rsid w:val="00A127C6"/>
    <w:rsid w:val="00A26E00"/>
    <w:rsid w:val="00A2724C"/>
    <w:rsid w:val="00A32C1A"/>
    <w:rsid w:val="00A3733D"/>
    <w:rsid w:val="00A40624"/>
    <w:rsid w:val="00A41B51"/>
    <w:rsid w:val="00A433CB"/>
    <w:rsid w:val="00A45DC1"/>
    <w:rsid w:val="00A45F27"/>
    <w:rsid w:val="00A50557"/>
    <w:rsid w:val="00A52402"/>
    <w:rsid w:val="00A573D8"/>
    <w:rsid w:val="00A574E5"/>
    <w:rsid w:val="00A670A7"/>
    <w:rsid w:val="00A72B8F"/>
    <w:rsid w:val="00A72D05"/>
    <w:rsid w:val="00A75C4D"/>
    <w:rsid w:val="00A76271"/>
    <w:rsid w:val="00A84946"/>
    <w:rsid w:val="00A85D58"/>
    <w:rsid w:val="00A874B1"/>
    <w:rsid w:val="00A9024E"/>
    <w:rsid w:val="00A95AAF"/>
    <w:rsid w:val="00A96555"/>
    <w:rsid w:val="00AA1827"/>
    <w:rsid w:val="00AA4192"/>
    <w:rsid w:val="00AA7635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474B"/>
    <w:rsid w:val="00AE4C2E"/>
    <w:rsid w:val="00AE6F6D"/>
    <w:rsid w:val="00AF32E6"/>
    <w:rsid w:val="00AF3EAE"/>
    <w:rsid w:val="00AF5EB3"/>
    <w:rsid w:val="00B00701"/>
    <w:rsid w:val="00B04354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742F"/>
    <w:rsid w:val="00B40306"/>
    <w:rsid w:val="00B43E3E"/>
    <w:rsid w:val="00B46868"/>
    <w:rsid w:val="00B474B1"/>
    <w:rsid w:val="00B479B9"/>
    <w:rsid w:val="00B51F8A"/>
    <w:rsid w:val="00B55D35"/>
    <w:rsid w:val="00B81538"/>
    <w:rsid w:val="00B83D62"/>
    <w:rsid w:val="00B852F6"/>
    <w:rsid w:val="00B977DA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7D56"/>
    <w:rsid w:val="00BE4273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21837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463C5"/>
    <w:rsid w:val="00C51E11"/>
    <w:rsid w:val="00C539C6"/>
    <w:rsid w:val="00C53BB2"/>
    <w:rsid w:val="00C578D7"/>
    <w:rsid w:val="00C57DB1"/>
    <w:rsid w:val="00C57FB3"/>
    <w:rsid w:val="00C625A6"/>
    <w:rsid w:val="00C648EE"/>
    <w:rsid w:val="00C661CA"/>
    <w:rsid w:val="00C70EEE"/>
    <w:rsid w:val="00C76369"/>
    <w:rsid w:val="00C76A9C"/>
    <w:rsid w:val="00C8055E"/>
    <w:rsid w:val="00C8105E"/>
    <w:rsid w:val="00C824C8"/>
    <w:rsid w:val="00C8725B"/>
    <w:rsid w:val="00C9108B"/>
    <w:rsid w:val="00C972A1"/>
    <w:rsid w:val="00CA15B8"/>
    <w:rsid w:val="00CA1D82"/>
    <w:rsid w:val="00CA389B"/>
    <w:rsid w:val="00CA45A3"/>
    <w:rsid w:val="00CA7BEC"/>
    <w:rsid w:val="00CB1B7A"/>
    <w:rsid w:val="00CB44F8"/>
    <w:rsid w:val="00CB4E0F"/>
    <w:rsid w:val="00CB643A"/>
    <w:rsid w:val="00CB7E81"/>
    <w:rsid w:val="00CC1429"/>
    <w:rsid w:val="00CC5139"/>
    <w:rsid w:val="00CC530E"/>
    <w:rsid w:val="00CC68D2"/>
    <w:rsid w:val="00CD01F9"/>
    <w:rsid w:val="00CD311F"/>
    <w:rsid w:val="00CD4501"/>
    <w:rsid w:val="00CE71DB"/>
    <w:rsid w:val="00CF15CE"/>
    <w:rsid w:val="00CF5CCE"/>
    <w:rsid w:val="00D03214"/>
    <w:rsid w:val="00D07CDD"/>
    <w:rsid w:val="00D13A5B"/>
    <w:rsid w:val="00D14C2A"/>
    <w:rsid w:val="00D14E8F"/>
    <w:rsid w:val="00D20588"/>
    <w:rsid w:val="00D20954"/>
    <w:rsid w:val="00D32A01"/>
    <w:rsid w:val="00D332BB"/>
    <w:rsid w:val="00D33CD8"/>
    <w:rsid w:val="00D36F1C"/>
    <w:rsid w:val="00D41FB8"/>
    <w:rsid w:val="00D43192"/>
    <w:rsid w:val="00D4321A"/>
    <w:rsid w:val="00D454DC"/>
    <w:rsid w:val="00D46949"/>
    <w:rsid w:val="00D56205"/>
    <w:rsid w:val="00D60970"/>
    <w:rsid w:val="00D61E6D"/>
    <w:rsid w:val="00D650E6"/>
    <w:rsid w:val="00D659A3"/>
    <w:rsid w:val="00D72916"/>
    <w:rsid w:val="00D75783"/>
    <w:rsid w:val="00D7665C"/>
    <w:rsid w:val="00D76DD9"/>
    <w:rsid w:val="00D76ED7"/>
    <w:rsid w:val="00D822D6"/>
    <w:rsid w:val="00D84113"/>
    <w:rsid w:val="00D93322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C08E2"/>
    <w:rsid w:val="00DC5700"/>
    <w:rsid w:val="00DD1B3F"/>
    <w:rsid w:val="00DD7738"/>
    <w:rsid w:val="00DE25A9"/>
    <w:rsid w:val="00DE7135"/>
    <w:rsid w:val="00DE7577"/>
    <w:rsid w:val="00DF2340"/>
    <w:rsid w:val="00DF2626"/>
    <w:rsid w:val="00DF2703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42516"/>
    <w:rsid w:val="00E47AFD"/>
    <w:rsid w:val="00E5007D"/>
    <w:rsid w:val="00E55FC6"/>
    <w:rsid w:val="00E74902"/>
    <w:rsid w:val="00E7491B"/>
    <w:rsid w:val="00E757D8"/>
    <w:rsid w:val="00E76CD3"/>
    <w:rsid w:val="00E84F30"/>
    <w:rsid w:val="00E85769"/>
    <w:rsid w:val="00E8685D"/>
    <w:rsid w:val="00E90E05"/>
    <w:rsid w:val="00E92562"/>
    <w:rsid w:val="00E933AA"/>
    <w:rsid w:val="00E966D9"/>
    <w:rsid w:val="00E976AF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276E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4BE0"/>
    <w:rsid w:val="00F11C95"/>
    <w:rsid w:val="00F158CE"/>
    <w:rsid w:val="00F20F50"/>
    <w:rsid w:val="00F23BB4"/>
    <w:rsid w:val="00F256AF"/>
    <w:rsid w:val="00F33114"/>
    <w:rsid w:val="00F33287"/>
    <w:rsid w:val="00F33E3E"/>
    <w:rsid w:val="00F37844"/>
    <w:rsid w:val="00F52BDB"/>
    <w:rsid w:val="00F53DCD"/>
    <w:rsid w:val="00F54497"/>
    <w:rsid w:val="00F55784"/>
    <w:rsid w:val="00F55E02"/>
    <w:rsid w:val="00F56BBA"/>
    <w:rsid w:val="00F61699"/>
    <w:rsid w:val="00F61F41"/>
    <w:rsid w:val="00F627FE"/>
    <w:rsid w:val="00F65272"/>
    <w:rsid w:val="00F66D33"/>
    <w:rsid w:val="00F673EC"/>
    <w:rsid w:val="00F71D06"/>
    <w:rsid w:val="00F770D9"/>
    <w:rsid w:val="00F8015A"/>
    <w:rsid w:val="00F81DC1"/>
    <w:rsid w:val="00F837DF"/>
    <w:rsid w:val="00F84444"/>
    <w:rsid w:val="00F871FF"/>
    <w:rsid w:val="00F920F9"/>
    <w:rsid w:val="00F97AE7"/>
    <w:rsid w:val="00FA549F"/>
    <w:rsid w:val="00FA62E6"/>
    <w:rsid w:val="00FA71F5"/>
    <w:rsid w:val="00FB49D8"/>
    <w:rsid w:val="00FB4A45"/>
    <w:rsid w:val="00FB7E64"/>
    <w:rsid w:val="00FC0132"/>
    <w:rsid w:val="00FC0F3F"/>
    <w:rsid w:val="00FC3661"/>
    <w:rsid w:val="00FC60B5"/>
    <w:rsid w:val="00FD40C2"/>
    <w:rsid w:val="00FD4179"/>
    <w:rsid w:val="00FD4C68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5BA0-1DFA-451C-B0E3-B7B2EC9B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2024-11-08T04:15:00Z</cp:lastPrinted>
  <dcterms:created xsi:type="dcterms:W3CDTF">2024-11-08T04:16:00Z</dcterms:created>
  <dcterms:modified xsi:type="dcterms:W3CDTF">2024-11-08T04:16:00Z</dcterms:modified>
</cp:coreProperties>
</file>