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8" w:rsidRDefault="00B75AB8" w:rsidP="00B75AB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0344" w:rsidRDefault="000A0344" w:rsidP="00B75AB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0344" w:rsidRDefault="000A0344" w:rsidP="00B75A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5AB8" w:rsidRPr="004C14FF" w:rsidRDefault="00B75AB8" w:rsidP="00B75AB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75AB8" w:rsidRPr="0025472A" w:rsidRDefault="00B75AB8" w:rsidP="00B75A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Default="00870240" w:rsidP="008702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2021 г. № 53</w:t>
      </w:r>
    </w:p>
    <w:p w:rsidR="00870240" w:rsidRDefault="00870240" w:rsidP="008702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 xml:space="preserve">Об утверждении Примерного положения 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 xml:space="preserve">об определении порядка предоставления 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 xml:space="preserve">служебных жилых помещений </w:t>
      </w:r>
      <w:proofErr w:type="gramStart"/>
      <w:r w:rsidRPr="0083692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36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жилищного фонда 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>муниципального образования Республики Тыва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173BD6" w:rsidRDefault="007F1EB0" w:rsidP="007F1E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Руководствуясь статьями 14, 92, 93, 103, 104 Жилищного кодекса Российской Федерации и Федеральным законом от 6 октября 2003 г. № 131-ФЗ «Об общих принципах организации местного самоуправления в Российской Федерации» Прав</w:t>
      </w:r>
      <w:r w:rsidRPr="007F1EB0">
        <w:rPr>
          <w:rFonts w:ascii="Times New Roman" w:hAnsi="Times New Roman" w:cs="Times New Roman"/>
          <w:sz w:val="28"/>
          <w:szCs w:val="28"/>
        </w:rPr>
        <w:t>и</w:t>
      </w:r>
      <w:r w:rsidRPr="007F1EB0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 xml:space="preserve">1. Утвердить Примерное положение об определении </w:t>
      </w:r>
      <w:proofErr w:type="gramStart"/>
      <w:r w:rsidRPr="007F1EB0">
        <w:rPr>
          <w:rFonts w:ascii="Times New Roman" w:hAnsi="Times New Roman" w:cs="Times New Roman"/>
          <w:sz w:val="28"/>
          <w:szCs w:val="28"/>
        </w:rPr>
        <w:t>порядка предоставления служебных жилых помещений муниципального специализированного жилищного фонда муниципального образования Республики</w:t>
      </w:r>
      <w:proofErr w:type="gramEnd"/>
      <w:r w:rsidRPr="007F1EB0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Республики Тыва при принятии нормативных правовых актов, устанавливающих положение об определ</w:t>
      </w:r>
      <w:r w:rsidRPr="007F1EB0">
        <w:rPr>
          <w:rFonts w:ascii="Times New Roman" w:hAnsi="Times New Roman" w:cs="Times New Roman"/>
          <w:sz w:val="28"/>
          <w:szCs w:val="28"/>
        </w:rPr>
        <w:t>е</w:t>
      </w:r>
      <w:r w:rsidRPr="007F1EB0">
        <w:rPr>
          <w:rFonts w:ascii="Times New Roman" w:hAnsi="Times New Roman" w:cs="Times New Roman"/>
          <w:sz w:val="28"/>
          <w:szCs w:val="28"/>
        </w:rPr>
        <w:t>нии порядка предоставления служебных жилых помещений муниципального сп</w:t>
      </w:r>
      <w:r w:rsidRPr="007F1EB0">
        <w:rPr>
          <w:rFonts w:ascii="Times New Roman" w:hAnsi="Times New Roman" w:cs="Times New Roman"/>
          <w:sz w:val="28"/>
          <w:szCs w:val="28"/>
        </w:rPr>
        <w:t>е</w:t>
      </w:r>
      <w:r w:rsidRPr="007F1EB0">
        <w:rPr>
          <w:rFonts w:ascii="Times New Roman" w:hAnsi="Times New Roman" w:cs="Times New Roman"/>
          <w:sz w:val="28"/>
          <w:szCs w:val="28"/>
        </w:rPr>
        <w:t>циализированного жилищного фонда, руководствоваться Примерным положением, утвержденным настоящим постановлением.</w:t>
      </w:r>
    </w:p>
    <w:p w:rsid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1E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1E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минис</w:t>
      </w:r>
      <w:r w:rsidRPr="007F1EB0">
        <w:rPr>
          <w:rFonts w:ascii="Times New Roman" w:hAnsi="Times New Roman" w:cs="Times New Roman"/>
          <w:sz w:val="28"/>
          <w:szCs w:val="28"/>
        </w:rPr>
        <w:t>т</w:t>
      </w:r>
      <w:r w:rsidRPr="007F1EB0">
        <w:rPr>
          <w:rFonts w:ascii="Times New Roman" w:hAnsi="Times New Roman" w:cs="Times New Roman"/>
          <w:sz w:val="28"/>
          <w:szCs w:val="28"/>
        </w:rPr>
        <w:t xml:space="preserve">ра земельных и имущественных отношений Республики Тыва </w:t>
      </w:r>
      <w:proofErr w:type="spellStart"/>
      <w:r w:rsidRPr="007F1EB0">
        <w:rPr>
          <w:rFonts w:ascii="Times New Roman" w:hAnsi="Times New Roman" w:cs="Times New Roman"/>
          <w:sz w:val="28"/>
          <w:szCs w:val="28"/>
        </w:rPr>
        <w:t>Ултургашева</w:t>
      </w:r>
      <w:proofErr w:type="spellEnd"/>
      <w:r w:rsidRPr="007F1EB0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B0" w:rsidRPr="007F1EB0" w:rsidRDefault="007F1EB0" w:rsidP="007F1E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F1EB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1EB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7F1EB0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7F1EB0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7F1EB0" w:rsidRPr="0083692C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7F" w:rsidRDefault="0086687F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7F1EB0" w:rsidRDefault="0086687F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Республики Тыва</w:t>
      </w:r>
      <w:r w:rsidR="007F1E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1EB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Хопуя</w:t>
      </w:r>
      <w:proofErr w:type="spellEnd"/>
    </w:p>
    <w:p w:rsidR="007F1EB0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1EB0" w:rsidSect="008369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F1EB0" w:rsidRPr="0083692C" w:rsidRDefault="007F1EB0" w:rsidP="007F1EB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Утверждено</w:t>
      </w:r>
    </w:p>
    <w:p w:rsidR="007F1EB0" w:rsidRPr="0083692C" w:rsidRDefault="007F1EB0" w:rsidP="007F1EB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</w:t>
      </w:r>
    </w:p>
    <w:p w:rsidR="00870240" w:rsidRDefault="00870240" w:rsidP="0087024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15 февраля 2021 г. № 53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2C">
        <w:rPr>
          <w:rFonts w:ascii="Times New Roman" w:hAnsi="Times New Roman" w:cs="Times New Roman"/>
          <w:b/>
          <w:sz w:val="28"/>
          <w:szCs w:val="28"/>
        </w:rPr>
        <w:t>ПРИМЕРНОЕ ПОЛОЖЕНИЕ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об определении порядка предоставления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специализированного 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жилищного фонда муниципального образования Республики Тыва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69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1.1. Служебные жилые помещения муниципального специализированного ж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 xml:space="preserve">лищного фонда муниципального образования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92C">
        <w:rPr>
          <w:rFonts w:ascii="Times New Roman" w:hAnsi="Times New Roman" w:cs="Times New Roman"/>
          <w:sz w:val="28"/>
          <w:szCs w:val="28"/>
        </w:rPr>
        <w:t xml:space="preserve"> служебные жилые помещения) предназначены для проживания граждан в связи с характером их трудовых отношений (службы) с органом местного самоуправления, муниципал</w:t>
      </w:r>
      <w:r w:rsidRPr="0083692C">
        <w:rPr>
          <w:rFonts w:ascii="Times New Roman" w:hAnsi="Times New Roman" w:cs="Times New Roman"/>
          <w:sz w:val="28"/>
          <w:szCs w:val="28"/>
        </w:rPr>
        <w:t>ь</w:t>
      </w:r>
      <w:r w:rsidRPr="0083692C">
        <w:rPr>
          <w:rFonts w:ascii="Times New Roman" w:hAnsi="Times New Roman" w:cs="Times New Roman"/>
          <w:sz w:val="28"/>
          <w:szCs w:val="28"/>
        </w:rPr>
        <w:t>ным унитарным предприятием, муниципальным учреждением.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1.2. Включение жилого помещения в специализированный жилищный фонд служебных жилых помещений и исключение жилого помещения из указанного фо</w:t>
      </w:r>
      <w:r w:rsidRPr="0083692C">
        <w:rPr>
          <w:rFonts w:ascii="Times New Roman" w:hAnsi="Times New Roman" w:cs="Times New Roman"/>
          <w:sz w:val="28"/>
          <w:szCs w:val="28"/>
        </w:rPr>
        <w:t>н</w:t>
      </w:r>
      <w:r w:rsidRPr="0083692C">
        <w:rPr>
          <w:rFonts w:ascii="Times New Roman" w:hAnsi="Times New Roman" w:cs="Times New Roman"/>
          <w:sz w:val="28"/>
          <w:szCs w:val="28"/>
        </w:rPr>
        <w:t xml:space="preserve">да производятся на основании решения </w:t>
      </w:r>
      <w:r w:rsidRPr="007F1EB0">
        <w:rPr>
          <w:rFonts w:ascii="Times New Roman" w:hAnsi="Times New Roman" w:cs="Times New Roman"/>
          <w:sz w:val="28"/>
          <w:szCs w:val="28"/>
        </w:rPr>
        <w:t>органа, осуществляющего управление мун</w:t>
      </w:r>
      <w:r w:rsidRPr="007F1EB0">
        <w:rPr>
          <w:rFonts w:ascii="Times New Roman" w:hAnsi="Times New Roman" w:cs="Times New Roman"/>
          <w:sz w:val="28"/>
          <w:szCs w:val="28"/>
        </w:rPr>
        <w:t>и</w:t>
      </w:r>
      <w:r w:rsidRPr="007F1EB0">
        <w:rPr>
          <w:rFonts w:ascii="Times New Roman" w:hAnsi="Times New Roman" w:cs="Times New Roman"/>
          <w:sz w:val="28"/>
          <w:szCs w:val="28"/>
        </w:rPr>
        <w:t>ципальным жилищным фондом.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1.3. Служебные жилые помещения предоставляются по установленным ж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>лищным законодательством основаниям гражданам, не обеспеченным жилыми п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 xml:space="preserve">мещениями в </w:t>
      </w:r>
      <w:r w:rsidRPr="007F1EB0">
        <w:rPr>
          <w:rFonts w:ascii="Times New Roman" w:hAnsi="Times New Roman" w:cs="Times New Roman"/>
          <w:sz w:val="28"/>
          <w:szCs w:val="28"/>
        </w:rPr>
        <w:t>соответствующем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0">
        <w:rPr>
          <w:rFonts w:ascii="Times New Roman" w:hAnsi="Times New Roman" w:cs="Times New Roman"/>
          <w:sz w:val="28"/>
          <w:szCs w:val="28"/>
        </w:rPr>
        <w:t>Республики</w:t>
      </w:r>
      <w:r w:rsidRPr="0083692C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1.4.</w:t>
      </w:r>
      <w:r w:rsidR="002A58AF"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гражданам в виде жилого дома, отдельной квартиры.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1.5. Служебные жилые помещения не подлежат отчуждению, приватизации, обмену, передаче в аренду, в наем, за исключением случаев передачи таких жилых помещений по договорам найма, предусмотренных настоящим Примерным полож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>нием.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1.6. Регистрация граждан в служебных жилых помещениях осуществляется в порядке, установленном законодательством Российской Федерации.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2. Порядок предоставления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жилых помещений и заключения договора </w:t>
      </w: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найма служебного жилого помещения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2.1.</w:t>
      </w:r>
      <w:r w:rsidR="002A58AF"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гражданину служебного жилого помещения является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0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самоуправления, муниципального унитарного предприятия или муниципального у</w:t>
      </w:r>
      <w:r w:rsidRPr="007F1EB0">
        <w:rPr>
          <w:rFonts w:ascii="Times New Roman" w:hAnsi="Times New Roman" w:cs="Times New Roman"/>
          <w:sz w:val="28"/>
          <w:szCs w:val="28"/>
        </w:rPr>
        <w:t>ч</w:t>
      </w:r>
      <w:r w:rsidRPr="007F1EB0">
        <w:rPr>
          <w:rFonts w:ascii="Times New Roman" w:hAnsi="Times New Roman" w:cs="Times New Roman"/>
          <w:sz w:val="28"/>
          <w:szCs w:val="28"/>
        </w:rPr>
        <w:t>реждения, с которыми гражданин состоит в трудовых отношениях, на имя председ</w:t>
      </w:r>
      <w:r w:rsidRPr="007F1EB0">
        <w:rPr>
          <w:rFonts w:ascii="Times New Roman" w:hAnsi="Times New Roman" w:cs="Times New Roman"/>
          <w:sz w:val="28"/>
          <w:szCs w:val="28"/>
        </w:rPr>
        <w:t>а</w:t>
      </w:r>
      <w:r w:rsidRPr="007F1EB0">
        <w:rPr>
          <w:rFonts w:ascii="Times New Roman" w:hAnsi="Times New Roman" w:cs="Times New Roman"/>
          <w:sz w:val="28"/>
          <w:szCs w:val="28"/>
        </w:rPr>
        <w:t>теля администрации муниципального района (далее – Администрация).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заявление гражданина о предоставлении служебного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на имя председателя </w:t>
      </w:r>
      <w:r w:rsidRPr="007F1EB0">
        <w:rPr>
          <w:rFonts w:ascii="Times New Roman" w:hAnsi="Times New Roman" w:cs="Times New Roman"/>
          <w:sz w:val="28"/>
          <w:szCs w:val="28"/>
        </w:rPr>
        <w:t>А</w:t>
      </w:r>
      <w:r w:rsidRPr="0083692C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7F1EB0" w:rsidRPr="007F1EB0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0">
        <w:rPr>
          <w:rFonts w:ascii="Times New Roman" w:hAnsi="Times New Roman" w:cs="Times New Roman"/>
          <w:sz w:val="28"/>
          <w:szCs w:val="28"/>
        </w:rPr>
        <w:t>граждан</w:t>
      </w:r>
      <w:r w:rsidRPr="007F1EB0">
        <w:rPr>
          <w:rFonts w:ascii="Times New Roman" w:hAnsi="Times New Roman" w:cs="Times New Roman"/>
          <w:sz w:val="28"/>
          <w:szCs w:val="28"/>
        </w:rPr>
        <w:t>и</w:t>
      </w:r>
      <w:r w:rsidRPr="007F1EB0">
        <w:rPr>
          <w:rFonts w:ascii="Times New Roman" w:hAnsi="Times New Roman" w:cs="Times New Roman"/>
          <w:sz w:val="28"/>
          <w:szCs w:val="28"/>
        </w:rPr>
        <w:t>на;</w:t>
      </w:r>
    </w:p>
    <w:p w:rsidR="007F1EB0" w:rsidRPr="007F1EB0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- документы, подтверждающие состав семьи и родственные отношения заяв</w:t>
      </w:r>
      <w:r w:rsidRPr="007F1EB0">
        <w:rPr>
          <w:rFonts w:ascii="Times New Roman" w:hAnsi="Times New Roman" w:cs="Times New Roman"/>
          <w:sz w:val="28"/>
          <w:szCs w:val="28"/>
        </w:rPr>
        <w:t>и</w:t>
      </w:r>
      <w:r w:rsidRPr="007F1EB0">
        <w:rPr>
          <w:rFonts w:ascii="Times New Roman" w:hAnsi="Times New Roman" w:cs="Times New Roman"/>
          <w:sz w:val="28"/>
          <w:szCs w:val="28"/>
        </w:rPr>
        <w:t>теля и лиц, указанных им в качестве членов его семьи (копии паспортов, свидетел</w:t>
      </w:r>
      <w:r w:rsidRPr="007F1EB0">
        <w:rPr>
          <w:rFonts w:ascii="Times New Roman" w:hAnsi="Times New Roman" w:cs="Times New Roman"/>
          <w:sz w:val="28"/>
          <w:szCs w:val="28"/>
        </w:rPr>
        <w:t>ь</w:t>
      </w:r>
      <w:r w:rsidRPr="007F1EB0">
        <w:rPr>
          <w:rFonts w:ascii="Times New Roman" w:hAnsi="Times New Roman" w:cs="Times New Roman"/>
          <w:sz w:val="28"/>
          <w:szCs w:val="28"/>
        </w:rPr>
        <w:t>ство о заключении брака, свидетельства о рождении детей);</w:t>
      </w:r>
    </w:p>
    <w:p w:rsidR="007F1EB0" w:rsidRPr="007F1EB0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- документы, содержащие сведения о месте жительства (домовая книга – в случае если гражданин проживает в частном жилищном фонде);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- заверенная копия приказа (распоряжения) о приеме на работу (назначении на должность).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2.2. Администрация запрашивает в рамках межведомственного информацио</w:t>
      </w:r>
      <w:r w:rsidRPr="0083692C">
        <w:rPr>
          <w:rFonts w:ascii="Times New Roman" w:hAnsi="Times New Roman" w:cs="Times New Roman"/>
          <w:sz w:val="28"/>
          <w:szCs w:val="28"/>
        </w:rPr>
        <w:t>н</w:t>
      </w:r>
      <w:r w:rsidRPr="0083692C">
        <w:rPr>
          <w:rFonts w:ascii="Times New Roman" w:hAnsi="Times New Roman" w:cs="Times New Roman"/>
          <w:sz w:val="28"/>
          <w:szCs w:val="28"/>
        </w:rPr>
        <w:t>ного взаимодействия следующие документы: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 правах о</w:t>
      </w:r>
      <w:r w:rsidRPr="0083692C">
        <w:rPr>
          <w:rFonts w:ascii="Times New Roman" w:hAnsi="Times New Roman" w:cs="Times New Roman"/>
          <w:sz w:val="28"/>
          <w:szCs w:val="28"/>
        </w:rPr>
        <w:t>т</w:t>
      </w:r>
      <w:r w:rsidRPr="0083692C">
        <w:rPr>
          <w:rFonts w:ascii="Times New Roman" w:hAnsi="Times New Roman" w:cs="Times New Roman"/>
          <w:sz w:val="28"/>
          <w:szCs w:val="28"/>
        </w:rPr>
        <w:t>дельного лица на имеющиеся или имевшиеся у него объекты недвижимого имущ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>ства на территории муниципального образования Республики Тыва;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документ, подтверждающий наличие (отсутствие) права пользования жилым помещением на территории муниципального образования Республики Тыва.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Заявитель вправе по собственной инициативе приложить к заявлению док</w:t>
      </w:r>
      <w:r w:rsidRPr="0083692C">
        <w:rPr>
          <w:rFonts w:ascii="Times New Roman" w:hAnsi="Times New Roman" w:cs="Times New Roman"/>
          <w:sz w:val="28"/>
          <w:szCs w:val="28"/>
        </w:rPr>
        <w:t>у</w:t>
      </w:r>
      <w:r w:rsidRPr="0083692C">
        <w:rPr>
          <w:rFonts w:ascii="Times New Roman" w:hAnsi="Times New Roman" w:cs="Times New Roman"/>
          <w:sz w:val="28"/>
          <w:szCs w:val="28"/>
        </w:rPr>
        <w:t>менты, указанные в настоящем пункте.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2.3. Документы предоставляются на заявителя, а также на граждан, которые будут совместно с заявителем проживать в жилом помещении по договору найма служебного жилого помещения.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2.4. Заявитель может подать заявление лично, по почте или в форме электро</w:t>
      </w:r>
      <w:r w:rsidRPr="0083692C">
        <w:rPr>
          <w:rFonts w:ascii="Times New Roman" w:hAnsi="Times New Roman" w:cs="Times New Roman"/>
          <w:sz w:val="28"/>
          <w:szCs w:val="28"/>
        </w:rPr>
        <w:t>н</w:t>
      </w:r>
      <w:r w:rsidRPr="0083692C">
        <w:rPr>
          <w:rFonts w:ascii="Times New Roman" w:hAnsi="Times New Roman" w:cs="Times New Roman"/>
          <w:sz w:val="28"/>
          <w:szCs w:val="28"/>
        </w:rPr>
        <w:t>ного документа.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При личном обращении заявителя оригиналы и копии документов, указанных в пункте 2.1, предоставляются одновременно как в подлинниках, так и в копиях. К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пия документа после проверки ее соответствия оригиналу заверяется лицом, прин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>мающим документы. При этом днем подачи заявления является дата регистрации поступления заявления в Администрацию.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 почте подпись заявителя и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прилагаемых к заявлению документов, указанных в пункте 2.1, должны быть заверены нотар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>ально. При этом днем поступления заявления в Администрацию считается день принятия почтового отправления специалистом Администрации, на которого во</w:t>
      </w:r>
      <w:r w:rsidRPr="0083692C">
        <w:rPr>
          <w:rFonts w:ascii="Times New Roman" w:hAnsi="Times New Roman" w:cs="Times New Roman"/>
          <w:sz w:val="28"/>
          <w:szCs w:val="28"/>
        </w:rPr>
        <w:t>з</w:t>
      </w:r>
      <w:r w:rsidRPr="0083692C">
        <w:rPr>
          <w:rFonts w:ascii="Times New Roman" w:hAnsi="Times New Roman" w:cs="Times New Roman"/>
          <w:sz w:val="28"/>
          <w:szCs w:val="28"/>
        </w:rPr>
        <w:t>ложены обязанности по приему и учету входящей корреспонденции.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Заявление и документы, представляемые в форме электронных документов, подписываются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Федерального закона от 6 апреля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92C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и статьями 21.1 и 21.2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92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</w:t>
      </w:r>
      <w:r w:rsidRPr="0083692C">
        <w:rPr>
          <w:rFonts w:ascii="Times New Roman" w:hAnsi="Times New Roman" w:cs="Times New Roman"/>
          <w:sz w:val="28"/>
          <w:szCs w:val="28"/>
        </w:rPr>
        <w:t>т</w:t>
      </w:r>
      <w:r w:rsidRPr="0083692C">
        <w:rPr>
          <w:rFonts w:ascii="Times New Roman" w:hAnsi="Times New Roman" w:cs="Times New Roman"/>
          <w:sz w:val="28"/>
          <w:szCs w:val="28"/>
        </w:rPr>
        <w:t>венных и муниципальных услуг».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2.5. Заявитель несет ответственность за достоверность и полноту представле</w:t>
      </w:r>
      <w:r w:rsidRPr="0083692C">
        <w:rPr>
          <w:rFonts w:ascii="Times New Roman" w:hAnsi="Times New Roman" w:cs="Times New Roman"/>
          <w:sz w:val="28"/>
          <w:szCs w:val="28"/>
        </w:rPr>
        <w:t>н</w:t>
      </w:r>
      <w:r w:rsidRPr="0083692C">
        <w:rPr>
          <w:rFonts w:ascii="Times New Roman" w:hAnsi="Times New Roman" w:cs="Times New Roman"/>
          <w:sz w:val="28"/>
          <w:szCs w:val="28"/>
        </w:rPr>
        <w:t>ных сведений и документов.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2.6. Документы подлежат рассмотрению на заседании жилищной комиссии муниципального </w:t>
      </w:r>
      <w:r w:rsidRPr="007F1E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92C">
        <w:rPr>
          <w:rFonts w:ascii="Times New Roman" w:hAnsi="Times New Roman" w:cs="Times New Roman"/>
          <w:sz w:val="28"/>
          <w:szCs w:val="28"/>
        </w:rPr>
        <w:t xml:space="preserve"> жилищная комиссия) в срок не более 10 рабочих дней со дня поступления заявления с приложением необходимых документов, а также документов (содержащихся в них сведений), полученных в рамках межведомственного информационного взаимодействия.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2.7. По результатам рассмотрения жилищной комиссией документов, указа</w:t>
      </w:r>
      <w:r w:rsidRPr="0083692C">
        <w:rPr>
          <w:rFonts w:ascii="Times New Roman" w:hAnsi="Times New Roman" w:cs="Times New Roman"/>
          <w:sz w:val="28"/>
          <w:szCs w:val="28"/>
        </w:rPr>
        <w:t>н</w:t>
      </w:r>
      <w:r w:rsidRPr="0083692C">
        <w:rPr>
          <w:rFonts w:ascii="Times New Roman" w:hAnsi="Times New Roman" w:cs="Times New Roman"/>
          <w:sz w:val="28"/>
          <w:szCs w:val="28"/>
        </w:rPr>
        <w:t>ных в пунктах 2.1, 2.2 настоящего Положения, Администрация не позднее чем через три рабочих дня со дня принятия решения: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при положительном решении о предоставлении служебного жилого помещ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 xml:space="preserve">ния, готовит соответствующий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92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92C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 xml:space="preserve">ние принимается в срок не позднее 20 рабочих дней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решения ж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>лищной комиссией;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при отрицательном решении о предоставлении служебного жилого помещ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>ния, направляет заявителю письменный отказ с указанием причин отказа.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2.8. Решение об отказе в предоставлении служебного жилого помещения за</w:t>
      </w:r>
      <w:r w:rsidRPr="0083692C">
        <w:rPr>
          <w:rFonts w:ascii="Times New Roman" w:hAnsi="Times New Roman" w:cs="Times New Roman"/>
          <w:sz w:val="28"/>
          <w:szCs w:val="28"/>
        </w:rPr>
        <w:t>я</w:t>
      </w:r>
      <w:r w:rsidRPr="0083692C">
        <w:rPr>
          <w:rFonts w:ascii="Times New Roman" w:hAnsi="Times New Roman" w:cs="Times New Roman"/>
          <w:sz w:val="28"/>
          <w:szCs w:val="28"/>
        </w:rPr>
        <w:t>вителю принимается в случае: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отсутствия предусмотренных жилищным законодательством оснований для предоставления гражданину служебного жилого помещения;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не представления или неполного представления документов, указанных в пункте 2.1 настоящего Положения;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- отсутствия свободных служебных жилых помещений.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Решение об отказе в предоставлении жилого помещения по договору найма служебного жилого помещения оформляется протоколом заседания жилищной к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миссии.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2.9. Постановление Администрации является основанием для заключения с заявителем договора найма служебного жилого помещения.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2.10. Основанием для вселения в служебное жилое помещение является дог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вор найма служебного жилого помещения, заключенный между заявителем и Адм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>нистрацией.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заключается в течение 10 р</w:t>
      </w:r>
      <w:r w:rsidRPr="0083692C">
        <w:rPr>
          <w:rFonts w:ascii="Times New Roman" w:hAnsi="Times New Roman" w:cs="Times New Roman"/>
          <w:sz w:val="28"/>
          <w:szCs w:val="28"/>
        </w:rPr>
        <w:t>а</w:t>
      </w:r>
      <w:r w:rsidRPr="0083692C">
        <w:rPr>
          <w:rFonts w:ascii="Times New Roman" w:hAnsi="Times New Roman" w:cs="Times New Roman"/>
          <w:sz w:val="28"/>
          <w:szCs w:val="28"/>
        </w:rPr>
        <w:t xml:space="preserve">бочих дней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Фактическая передача жилого помещения по договору осуществляется на о</w:t>
      </w:r>
      <w:r w:rsidRPr="0083692C">
        <w:rPr>
          <w:rFonts w:ascii="Times New Roman" w:hAnsi="Times New Roman" w:cs="Times New Roman"/>
          <w:sz w:val="28"/>
          <w:szCs w:val="28"/>
        </w:rPr>
        <w:t>с</w:t>
      </w:r>
      <w:r w:rsidRPr="0083692C">
        <w:rPr>
          <w:rFonts w:ascii="Times New Roman" w:hAnsi="Times New Roman" w:cs="Times New Roman"/>
          <w:sz w:val="28"/>
          <w:szCs w:val="28"/>
        </w:rPr>
        <w:t xml:space="preserve">новании акта приема-передачи жилого помещения в течение 5 рабочих дней </w:t>
      </w:r>
      <w:proofErr w:type="gramStart"/>
      <w:r w:rsidRPr="0083692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договора найма служебного жилого помещения.</w:t>
      </w:r>
    </w:p>
    <w:p w:rsidR="007F1EB0" w:rsidRPr="007F1EB0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2.11</w:t>
      </w:r>
      <w:r w:rsidRPr="007F1EB0">
        <w:rPr>
          <w:rFonts w:ascii="Times New Roman" w:hAnsi="Times New Roman" w:cs="Times New Roman"/>
          <w:sz w:val="28"/>
          <w:szCs w:val="28"/>
        </w:rPr>
        <w:t>. Договор найма служебного жилого помещения заключается на период трудовых отношений либо прохождения службы.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>2.12. Прекращение трудовых отношений, службы является</w:t>
      </w:r>
      <w:r w:rsidRPr="0083692C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договора найма служебного жилого помещения.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2.13. К пользованию служебными жилыми помещениями применяются прав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ла, предусмотренные частями 2-</w:t>
      </w:r>
      <w:r w:rsidRPr="0083692C">
        <w:rPr>
          <w:rFonts w:ascii="Times New Roman" w:hAnsi="Times New Roman" w:cs="Times New Roman"/>
          <w:sz w:val="28"/>
          <w:szCs w:val="28"/>
        </w:rPr>
        <w:t>4 статьи 31, статьей 65 и частями 3 и 4 статьи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если иное не установлено другими ф</w:t>
      </w:r>
      <w:r w:rsidRPr="0083692C">
        <w:rPr>
          <w:rFonts w:ascii="Times New Roman" w:hAnsi="Times New Roman" w:cs="Times New Roman"/>
          <w:sz w:val="28"/>
          <w:szCs w:val="28"/>
        </w:rPr>
        <w:t>е</w:t>
      </w:r>
      <w:r w:rsidRPr="0083692C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2.14. В случае расторжения или прекращения договора найма служебного ж</w:t>
      </w:r>
      <w:r w:rsidRPr="0083692C">
        <w:rPr>
          <w:rFonts w:ascii="Times New Roman" w:hAnsi="Times New Roman" w:cs="Times New Roman"/>
          <w:sz w:val="28"/>
          <w:szCs w:val="28"/>
        </w:rPr>
        <w:t>и</w:t>
      </w:r>
      <w:r w:rsidRPr="0083692C">
        <w:rPr>
          <w:rFonts w:ascii="Times New Roman" w:hAnsi="Times New Roman" w:cs="Times New Roman"/>
          <w:sz w:val="28"/>
          <w:szCs w:val="28"/>
        </w:rPr>
        <w:t xml:space="preserve">лого помещения гражданин и совместно проживающие с ним </w:t>
      </w:r>
      <w:r>
        <w:rPr>
          <w:rFonts w:ascii="Times New Roman" w:hAnsi="Times New Roman" w:cs="Times New Roman"/>
          <w:sz w:val="28"/>
          <w:szCs w:val="28"/>
        </w:rPr>
        <w:t>члены его семьи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7F1E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календарных дней обязаны сняться с регистрационного учета и освободить занимаемое жилое помещение.</w:t>
      </w:r>
      <w:bookmarkStart w:id="0" w:name="_GoBack"/>
      <w:bookmarkEnd w:id="0"/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92C">
        <w:rPr>
          <w:rFonts w:ascii="Times New Roman" w:hAnsi="Times New Roman" w:cs="Times New Roman"/>
          <w:sz w:val="28"/>
          <w:szCs w:val="28"/>
        </w:rPr>
        <w:t>Не могут быть выселены из служебных жилых помещений без предоставления других жилых помещений граждане, которые проживают в служебных жилых п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мещениях, предоставленных им до 1 марта 2005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92C">
        <w:rPr>
          <w:rFonts w:ascii="Times New Roman" w:hAnsi="Times New Roman" w:cs="Times New Roman"/>
          <w:sz w:val="28"/>
          <w:szCs w:val="28"/>
        </w:rPr>
        <w:t>, состоят на учете в качестве ну</w:t>
      </w:r>
      <w:r w:rsidRPr="0083692C">
        <w:rPr>
          <w:rFonts w:ascii="Times New Roman" w:hAnsi="Times New Roman" w:cs="Times New Roman"/>
          <w:sz w:val="28"/>
          <w:szCs w:val="28"/>
        </w:rPr>
        <w:t>ж</w:t>
      </w:r>
      <w:r w:rsidRPr="0083692C">
        <w:rPr>
          <w:rFonts w:ascii="Times New Roman" w:hAnsi="Times New Roman" w:cs="Times New Roman"/>
          <w:sz w:val="28"/>
          <w:szCs w:val="28"/>
        </w:rPr>
        <w:t>дающихся в жилых помещениях, предоставляемых по договорам социального на</w:t>
      </w:r>
      <w:r w:rsidRPr="0083692C">
        <w:rPr>
          <w:rFonts w:ascii="Times New Roman" w:hAnsi="Times New Roman" w:cs="Times New Roman"/>
          <w:sz w:val="28"/>
          <w:szCs w:val="28"/>
        </w:rPr>
        <w:t>й</w:t>
      </w:r>
      <w:r w:rsidRPr="0083692C">
        <w:rPr>
          <w:rFonts w:ascii="Times New Roman" w:hAnsi="Times New Roman" w:cs="Times New Roman"/>
          <w:sz w:val="28"/>
          <w:szCs w:val="28"/>
        </w:rPr>
        <w:t>ма, или имеют право состоять на данном учете, если их выселение не допускалось законом до введения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2C">
        <w:rPr>
          <w:rFonts w:ascii="Times New Roman" w:hAnsi="Times New Roman" w:cs="Times New Roman"/>
          <w:sz w:val="28"/>
          <w:szCs w:val="28"/>
        </w:rPr>
        <w:t>Жилищного кодекса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B0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7F1EB0">
        <w:rPr>
          <w:rFonts w:ascii="Times New Roman" w:hAnsi="Times New Roman" w:cs="Times New Roman"/>
          <w:sz w:val="28"/>
          <w:szCs w:val="28"/>
        </w:rPr>
        <w:t>В случае невозможности предоставления жилого помещения граждан</w:t>
      </w:r>
      <w:r w:rsidRPr="007F1EB0">
        <w:rPr>
          <w:rFonts w:ascii="Times New Roman" w:hAnsi="Times New Roman" w:cs="Times New Roman"/>
          <w:sz w:val="28"/>
          <w:szCs w:val="28"/>
        </w:rPr>
        <w:t>и</w:t>
      </w:r>
      <w:r w:rsidRPr="007F1EB0">
        <w:rPr>
          <w:rFonts w:ascii="Times New Roman" w:hAnsi="Times New Roman" w:cs="Times New Roman"/>
          <w:sz w:val="28"/>
          <w:szCs w:val="28"/>
        </w:rPr>
        <w:t>ну, подлежащему выселению из служебного жилого помещения с предоставлением другого жилого помещения по основаниям, предусмотренным законодательством, по ходатайству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0">
        <w:rPr>
          <w:rFonts w:ascii="Times New Roman" w:hAnsi="Times New Roman" w:cs="Times New Roman"/>
          <w:sz w:val="28"/>
          <w:szCs w:val="28"/>
        </w:rPr>
        <w:t>органа местного самоуправления, муниципального унитарного предприятия или муниципального учреждения, с которым гражданин состоял в трудовых отношениях, занимаемое жилое помещение может быть искл</w:t>
      </w:r>
      <w:r w:rsidRPr="007F1EB0">
        <w:rPr>
          <w:rFonts w:ascii="Times New Roman" w:hAnsi="Times New Roman" w:cs="Times New Roman"/>
          <w:sz w:val="28"/>
          <w:szCs w:val="28"/>
        </w:rPr>
        <w:t>ю</w:t>
      </w:r>
      <w:r w:rsidRPr="007F1EB0">
        <w:rPr>
          <w:rFonts w:ascii="Times New Roman" w:hAnsi="Times New Roman" w:cs="Times New Roman"/>
          <w:sz w:val="28"/>
          <w:szCs w:val="28"/>
        </w:rPr>
        <w:t>чено из состава служебных жилых помещений с последующим предоставлением гражданину по договору социального найма</w:t>
      </w:r>
      <w:proofErr w:type="gramEnd"/>
      <w:r w:rsidRPr="007F1EB0">
        <w:rPr>
          <w:rFonts w:ascii="Times New Roman" w:hAnsi="Times New Roman" w:cs="Times New Roman"/>
          <w:sz w:val="28"/>
          <w:szCs w:val="28"/>
        </w:rPr>
        <w:t xml:space="preserve"> по решению Администрации.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3. Порядок учета служебных жилых помещений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3.1. Учет служебных жилых помещений, нанимателей служебных жилых п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мещений и членов их семей осуществляет Администрация.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3.2. Администрация ежегодно до 1 апреля осуществляет проверку фактов пр</w:t>
      </w:r>
      <w:r w:rsidRPr="0083692C">
        <w:rPr>
          <w:rFonts w:ascii="Times New Roman" w:hAnsi="Times New Roman" w:cs="Times New Roman"/>
          <w:sz w:val="28"/>
          <w:szCs w:val="28"/>
        </w:rPr>
        <w:t>о</w:t>
      </w:r>
      <w:r w:rsidRPr="0083692C">
        <w:rPr>
          <w:rFonts w:ascii="Times New Roman" w:hAnsi="Times New Roman" w:cs="Times New Roman"/>
          <w:sz w:val="28"/>
          <w:szCs w:val="28"/>
        </w:rPr>
        <w:t>должения или прекращения трудовых отношений (службы) с проживающими в служебных жилых помещениях нанимателями и предоставляет в представительный орган муниципального образования сведения об использовании жилых помещений, предоставленных по договорам найма служебных жилых помещений.</w:t>
      </w:r>
    </w:p>
    <w:p w:rsidR="007F1EB0" w:rsidRPr="0083692C" w:rsidRDefault="007F1EB0" w:rsidP="007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>3.3. Орган местного самоуправления</w:t>
      </w:r>
      <w:r w:rsidRPr="007F1EB0">
        <w:rPr>
          <w:rFonts w:ascii="Times New Roman" w:hAnsi="Times New Roman" w:cs="Times New Roman"/>
          <w:sz w:val="28"/>
          <w:szCs w:val="28"/>
        </w:rPr>
        <w:t xml:space="preserve">, муниципальное унитарное предприятие, муниципальное учреждение, с которыми гражданин </w:t>
      </w:r>
      <w:proofErr w:type="gramStart"/>
      <w:r w:rsidRPr="007F1EB0">
        <w:rPr>
          <w:rFonts w:ascii="Times New Roman" w:hAnsi="Times New Roman" w:cs="Times New Roman"/>
          <w:sz w:val="28"/>
          <w:szCs w:val="28"/>
        </w:rPr>
        <w:t>состоял в трудовых отношениях</w:t>
      </w:r>
      <w:r w:rsidRPr="0083692C">
        <w:rPr>
          <w:rFonts w:ascii="Times New Roman" w:hAnsi="Times New Roman" w:cs="Times New Roman"/>
          <w:sz w:val="28"/>
          <w:szCs w:val="28"/>
        </w:rPr>
        <w:t xml:space="preserve"> и которому было</w:t>
      </w:r>
      <w:proofErr w:type="gramEnd"/>
      <w:r w:rsidRPr="0083692C">
        <w:rPr>
          <w:rFonts w:ascii="Times New Roman" w:hAnsi="Times New Roman" w:cs="Times New Roman"/>
          <w:sz w:val="28"/>
          <w:szCs w:val="28"/>
        </w:rPr>
        <w:t xml:space="preserve"> предоставлено служебное жилое помещение, обязаны в течение трех рабочих дней в письменной форме информировать Администрацию о прекр</w:t>
      </w:r>
      <w:r w:rsidRPr="0083692C">
        <w:rPr>
          <w:rFonts w:ascii="Times New Roman" w:hAnsi="Times New Roman" w:cs="Times New Roman"/>
          <w:sz w:val="28"/>
          <w:szCs w:val="28"/>
        </w:rPr>
        <w:t>а</w:t>
      </w:r>
      <w:r w:rsidRPr="0083692C">
        <w:rPr>
          <w:rFonts w:ascii="Times New Roman" w:hAnsi="Times New Roman" w:cs="Times New Roman"/>
          <w:sz w:val="28"/>
          <w:szCs w:val="28"/>
        </w:rPr>
        <w:t>щении с данным гражданином трудовых отношений (службы).</w:t>
      </w:r>
    </w:p>
    <w:p w:rsidR="007F1EB0" w:rsidRPr="0083692C" w:rsidRDefault="007F1EB0" w:rsidP="007F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EB0" w:rsidRPr="00732F58" w:rsidRDefault="007F1EB0" w:rsidP="007F1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EB0" w:rsidRPr="00732F58" w:rsidRDefault="007F1EB0" w:rsidP="007F1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7F1EB0" w:rsidRDefault="007F1EB0" w:rsidP="007F1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EB0" w:rsidRPr="00AD50D0" w:rsidRDefault="007F1EB0" w:rsidP="007F1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EB0" w:rsidRPr="007D0FC0" w:rsidRDefault="007F1EB0" w:rsidP="007F1EB0">
      <w:pPr>
        <w:rPr>
          <w:szCs w:val="28"/>
        </w:rPr>
      </w:pPr>
    </w:p>
    <w:p w:rsidR="00733A2E" w:rsidRPr="007D0FC0" w:rsidRDefault="00733A2E" w:rsidP="007D0FC0">
      <w:pPr>
        <w:rPr>
          <w:szCs w:val="28"/>
        </w:rPr>
      </w:pPr>
    </w:p>
    <w:sectPr w:rsidR="00733A2E" w:rsidRPr="007D0FC0" w:rsidSect="005B6A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3F" w:rsidRDefault="00E85F3F" w:rsidP="005B6AFD">
      <w:pPr>
        <w:spacing w:after="0" w:line="240" w:lineRule="auto"/>
      </w:pPr>
      <w:r>
        <w:separator/>
      </w:r>
    </w:p>
  </w:endnote>
  <w:endnote w:type="continuationSeparator" w:id="0">
    <w:p w:rsidR="00E85F3F" w:rsidRDefault="00E85F3F" w:rsidP="005B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AF" w:rsidRDefault="002A58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AF" w:rsidRDefault="002A58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AF" w:rsidRDefault="002A58A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1E" w:rsidRDefault="00D7431E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1E" w:rsidRDefault="00D7431E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1E" w:rsidRDefault="00D743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3F" w:rsidRDefault="00E85F3F" w:rsidP="005B6AFD">
      <w:pPr>
        <w:spacing w:after="0" w:line="240" w:lineRule="auto"/>
      </w:pPr>
      <w:r>
        <w:separator/>
      </w:r>
    </w:p>
  </w:footnote>
  <w:footnote w:type="continuationSeparator" w:id="0">
    <w:p w:rsidR="00E85F3F" w:rsidRDefault="00E85F3F" w:rsidP="005B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AF" w:rsidRDefault="002A5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739"/>
    </w:sdtPr>
    <w:sdtEndPr>
      <w:rPr>
        <w:rFonts w:ascii="Times New Roman" w:hAnsi="Times New Roman" w:cs="Times New Roman"/>
        <w:sz w:val="24"/>
        <w:szCs w:val="24"/>
      </w:rPr>
    </w:sdtEndPr>
    <w:sdtContent>
      <w:p w:rsidR="007F1EB0" w:rsidRPr="0083692C" w:rsidRDefault="0078391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69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1EB0" w:rsidRPr="008369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69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3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69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AF" w:rsidRDefault="002A58A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1E" w:rsidRDefault="00D7431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0830"/>
    </w:sdtPr>
    <w:sdtEndPr>
      <w:rPr>
        <w:rFonts w:ascii="Times New Roman" w:hAnsi="Times New Roman" w:cs="Times New Roman"/>
        <w:sz w:val="24"/>
      </w:rPr>
    </w:sdtEndPr>
    <w:sdtContent>
      <w:p w:rsidR="005B6AFD" w:rsidRPr="005B6AFD" w:rsidRDefault="0078391E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5B6AFD">
          <w:rPr>
            <w:rFonts w:ascii="Times New Roman" w:hAnsi="Times New Roman" w:cs="Times New Roman"/>
            <w:sz w:val="24"/>
          </w:rPr>
          <w:fldChar w:fldCharType="begin"/>
        </w:r>
        <w:r w:rsidR="005B6AFD" w:rsidRPr="005B6A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B6AFD">
          <w:rPr>
            <w:rFonts w:ascii="Times New Roman" w:hAnsi="Times New Roman" w:cs="Times New Roman"/>
            <w:sz w:val="24"/>
          </w:rPr>
          <w:fldChar w:fldCharType="separate"/>
        </w:r>
        <w:r w:rsidR="00B75AB8">
          <w:rPr>
            <w:rFonts w:ascii="Times New Roman" w:hAnsi="Times New Roman" w:cs="Times New Roman"/>
            <w:noProof/>
            <w:sz w:val="24"/>
          </w:rPr>
          <w:t>4</w:t>
        </w:r>
        <w:r w:rsidRPr="005B6AF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1E" w:rsidRDefault="00D743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DC5"/>
    <w:multiLevelType w:val="hybridMultilevel"/>
    <w:tmpl w:val="18C00304"/>
    <w:lvl w:ilvl="0" w:tplc="D2989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5B5B"/>
    <w:multiLevelType w:val="hybridMultilevel"/>
    <w:tmpl w:val="B1D0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258C"/>
    <w:multiLevelType w:val="hybridMultilevel"/>
    <w:tmpl w:val="6E40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a38d25a-02aa-4381-bd7e-93f7fb95e62b"/>
  </w:docVars>
  <w:rsids>
    <w:rsidRoot w:val="003A6661"/>
    <w:rsid w:val="000047D0"/>
    <w:rsid w:val="000075A0"/>
    <w:rsid w:val="00026625"/>
    <w:rsid w:val="00060541"/>
    <w:rsid w:val="000651D6"/>
    <w:rsid w:val="00096633"/>
    <w:rsid w:val="000A0344"/>
    <w:rsid w:val="000B0423"/>
    <w:rsid w:val="00184AE0"/>
    <w:rsid w:val="001C4B39"/>
    <w:rsid w:val="001D33E8"/>
    <w:rsid w:val="002305C8"/>
    <w:rsid w:val="00261110"/>
    <w:rsid w:val="002936CB"/>
    <w:rsid w:val="002A58AF"/>
    <w:rsid w:val="002B244F"/>
    <w:rsid w:val="0036622E"/>
    <w:rsid w:val="003749EC"/>
    <w:rsid w:val="003A6661"/>
    <w:rsid w:val="003F73DD"/>
    <w:rsid w:val="00417213"/>
    <w:rsid w:val="00430E37"/>
    <w:rsid w:val="004A49F1"/>
    <w:rsid w:val="004B002E"/>
    <w:rsid w:val="004D3DE9"/>
    <w:rsid w:val="004F6214"/>
    <w:rsid w:val="005B6AFD"/>
    <w:rsid w:val="005D2258"/>
    <w:rsid w:val="005E25EA"/>
    <w:rsid w:val="006251E6"/>
    <w:rsid w:val="006F5965"/>
    <w:rsid w:val="00720EFE"/>
    <w:rsid w:val="00721E65"/>
    <w:rsid w:val="00733A2E"/>
    <w:rsid w:val="00746916"/>
    <w:rsid w:val="00773188"/>
    <w:rsid w:val="0078391E"/>
    <w:rsid w:val="007D0FC0"/>
    <w:rsid w:val="007D5478"/>
    <w:rsid w:val="007F1EB0"/>
    <w:rsid w:val="00820067"/>
    <w:rsid w:val="0084074F"/>
    <w:rsid w:val="008416BE"/>
    <w:rsid w:val="0086687F"/>
    <w:rsid w:val="00870240"/>
    <w:rsid w:val="008A6C38"/>
    <w:rsid w:val="0094379F"/>
    <w:rsid w:val="0096069C"/>
    <w:rsid w:val="00983C2C"/>
    <w:rsid w:val="00991480"/>
    <w:rsid w:val="009E1BC4"/>
    <w:rsid w:val="00A30C2D"/>
    <w:rsid w:val="00A75ED2"/>
    <w:rsid w:val="00A86D8A"/>
    <w:rsid w:val="00A95494"/>
    <w:rsid w:val="00AA6E4F"/>
    <w:rsid w:val="00AE29DF"/>
    <w:rsid w:val="00B75AB8"/>
    <w:rsid w:val="00B8401B"/>
    <w:rsid w:val="00BE163E"/>
    <w:rsid w:val="00BE46C3"/>
    <w:rsid w:val="00BF04D7"/>
    <w:rsid w:val="00C304AF"/>
    <w:rsid w:val="00C56059"/>
    <w:rsid w:val="00C56E92"/>
    <w:rsid w:val="00C918A0"/>
    <w:rsid w:val="00D7431E"/>
    <w:rsid w:val="00D85AE3"/>
    <w:rsid w:val="00D8703E"/>
    <w:rsid w:val="00D91553"/>
    <w:rsid w:val="00DA5126"/>
    <w:rsid w:val="00DD1762"/>
    <w:rsid w:val="00E42483"/>
    <w:rsid w:val="00E85F3F"/>
    <w:rsid w:val="00ED634F"/>
    <w:rsid w:val="00F0035B"/>
    <w:rsid w:val="00F325CF"/>
    <w:rsid w:val="00F532DB"/>
    <w:rsid w:val="00FE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B0"/>
  </w:style>
  <w:style w:type="paragraph" w:styleId="1">
    <w:name w:val="heading 1"/>
    <w:basedOn w:val="a"/>
    <w:next w:val="a"/>
    <w:link w:val="10"/>
    <w:uiPriority w:val="9"/>
    <w:qFormat/>
    <w:rsid w:val="00DA5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2E"/>
    <w:pPr>
      <w:ind w:left="720"/>
      <w:contextualSpacing/>
    </w:pPr>
  </w:style>
  <w:style w:type="paragraph" w:styleId="a4">
    <w:name w:val="No Spacing"/>
    <w:uiPriority w:val="1"/>
    <w:qFormat/>
    <w:rsid w:val="00DA51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5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6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AFD"/>
  </w:style>
  <w:style w:type="paragraph" w:styleId="a8">
    <w:name w:val="footer"/>
    <w:basedOn w:val="a"/>
    <w:link w:val="a9"/>
    <w:uiPriority w:val="99"/>
    <w:semiHidden/>
    <w:unhideWhenUsed/>
    <w:rsid w:val="005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AFD"/>
  </w:style>
  <w:style w:type="paragraph" w:styleId="aa">
    <w:name w:val="Balloon Text"/>
    <w:basedOn w:val="a"/>
    <w:link w:val="ab"/>
    <w:uiPriority w:val="99"/>
    <w:semiHidden/>
    <w:unhideWhenUsed/>
    <w:rsid w:val="008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KardiMB</cp:lastModifiedBy>
  <cp:revision>3</cp:revision>
  <cp:lastPrinted>2021-02-17T12:29:00Z</cp:lastPrinted>
  <dcterms:created xsi:type="dcterms:W3CDTF">2021-02-16T02:17:00Z</dcterms:created>
  <dcterms:modified xsi:type="dcterms:W3CDTF">2021-02-17T12:29:00Z</dcterms:modified>
</cp:coreProperties>
</file>