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AC" w:rsidRDefault="00494BAC" w:rsidP="00494BA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C72B5" w:rsidRDefault="003C72B5" w:rsidP="00494BA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C72B5" w:rsidRDefault="003C72B5" w:rsidP="00494BA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4BAC" w:rsidRPr="004C14FF" w:rsidRDefault="00494BAC" w:rsidP="00494BAC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94BAC" w:rsidRPr="0025472A" w:rsidRDefault="00494BAC" w:rsidP="00494B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91F79" w:rsidRDefault="00891F79" w:rsidP="00891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A93" w:rsidRDefault="009A4A93" w:rsidP="009A4A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октября 2019 г. № 510</w:t>
      </w:r>
    </w:p>
    <w:p w:rsidR="009A4A93" w:rsidRDefault="009A4A93" w:rsidP="009A4A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02690" w:rsidRDefault="00902690" w:rsidP="00902690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02690" w:rsidRDefault="00902690" w:rsidP="00902690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02690">
        <w:rPr>
          <w:b/>
          <w:sz w:val="28"/>
          <w:szCs w:val="28"/>
        </w:rPr>
        <w:t xml:space="preserve">О внесении изменений в постановление </w:t>
      </w:r>
    </w:p>
    <w:p w:rsidR="00902690" w:rsidRDefault="00902690" w:rsidP="00902690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02690">
        <w:rPr>
          <w:b/>
          <w:sz w:val="28"/>
          <w:szCs w:val="28"/>
        </w:rPr>
        <w:t>Правительства Республики Тыва</w:t>
      </w:r>
    </w:p>
    <w:p w:rsidR="00902690" w:rsidRPr="00902690" w:rsidRDefault="00902690" w:rsidP="00902690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02690">
        <w:rPr>
          <w:b/>
          <w:sz w:val="28"/>
          <w:szCs w:val="28"/>
        </w:rPr>
        <w:t>от 11 ноября 2016 г. № 472</w:t>
      </w:r>
    </w:p>
    <w:p w:rsidR="00902690" w:rsidRPr="00902690" w:rsidRDefault="00902690" w:rsidP="00902690">
      <w:pPr>
        <w:pStyle w:val="msonormalbullet2gif"/>
        <w:spacing w:before="0" w:beforeAutospacing="0" w:after="0" w:afterAutospacing="0" w:line="360" w:lineRule="atLeast"/>
        <w:ind w:firstLine="709"/>
        <w:contextualSpacing/>
        <w:jc w:val="center"/>
        <w:rPr>
          <w:rFonts w:eastAsiaTheme="minorEastAsia"/>
          <w:sz w:val="28"/>
          <w:szCs w:val="28"/>
          <w:highlight w:val="yellow"/>
        </w:rPr>
      </w:pPr>
    </w:p>
    <w:p w:rsidR="00902690" w:rsidRPr="00902690" w:rsidRDefault="00902690" w:rsidP="00902690">
      <w:pPr>
        <w:pStyle w:val="msonormalbullet2gif"/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r w:rsidRPr="00902690">
        <w:rPr>
          <w:sz w:val="28"/>
          <w:szCs w:val="28"/>
        </w:rPr>
        <w:t>В соответствии с Федеральным законом от 22 мая 2003 г. № 54-ФЗ «О прим</w:t>
      </w:r>
      <w:r w:rsidRPr="00902690">
        <w:rPr>
          <w:sz w:val="28"/>
          <w:szCs w:val="28"/>
        </w:rPr>
        <w:t>е</w:t>
      </w:r>
      <w:r w:rsidRPr="00902690">
        <w:rPr>
          <w:sz w:val="28"/>
          <w:szCs w:val="28"/>
        </w:rPr>
        <w:t xml:space="preserve">нении контрольно-кассовой техники при осуществлении расчетов в Российской </w:t>
      </w:r>
      <w:r>
        <w:rPr>
          <w:sz w:val="28"/>
          <w:szCs w:val="28"/>
        </w:rPr>
        <w:t xml:space="preserve"> </w:t>
      </w:r>
      <w:r w:rsidRPr="00902690">
        <w:rPr>
          <w:sz w:val="28"/>
          <w:szCs w:val="28"/>
        </w:rPr>
        <w:t>Федерации» Правительство Республики Тыва ПОСТАНОВЛЯЕТ:</w:t>
      </w:r>
    </w:p>
    <w:p w:rsidR="00902690" w:rsidRPr="00902690" w:rsidRDefault="00902690" w:rsidP="00902690">
      <w:pPr>
        <w:pStyle w:val="msonormalbullet2gif"/>
        <w:tabs>
          <w:tab w:val="left" w:pos="851"/>
          <w:tab w:val="left" w:pos="1134"/>
          <w:tab w:val="left" w:pos="1276"/>
        </w:tabs>
        <w:spacing w:before="0" w:beforeAutospacing="0" w:after="0" w:afterAutospacing="0" w:line="360" w:lineRule="atLeast"/>
        <w:ind w:firstLine="709"/>
        <w:contextualSpacing/>
        <w:rPr>
          <w:sz w:val="28"/>
          <w:szCs w:val="28"/>
        </w:rPr>
      </w:pPr>
    </w:p>
    <w:p w:rsidR="00902690" w:rsidRDefault="00902690" w:rsidP="0090269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02690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Республики Тыва от 11 ноября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02690">
        <w:rPr>
          <w:rFonts w:ascii="Times New Roman" w:hAnsi="Times New Roman" w:cs="Times New Roman"/>
          <w:sz w:val="28"/>
          <w:szCs w:val="28"/>
        </w:rPr>
        <w:t>2016 г. № 472 «Об особенностях осуществления денежных расчетов без применения контрольно-кассовой тех</w:t>
      </w:r>
      <w:bookmarkStart w:id="0" w:name="_GoBack"/>
      <w:bookmarkEnd w:id="0"/>
      <w:r w:rsidRPr="00902690">
        <w:rPr>
          <w:rFonts w:ascii="Times New Roman" w:hAnsi="Times New Roman" w:cs="Times New Roman"/>
          <w:sz w:val="28"/>
          <w:szCs w:val="28"/>
        </w:rPr>
        <w:t>ники на территории Республики Тыва» следующие измен</w:t>
      </w:r>
      <w:r w:rsidRPr="00902690">
        <w:rPr>
          <w:rFonts w:ascii="Times New Roman" w:hAnsi="Times New Roman" w:cs="Times New Roman"/>
          <w:sz w:val="28"/>
          <w:szCs w:val="28"/>
        </w:rPr>
        <w:t>е</w:t>
      </w:r>
      <w:r w:rsidRPr="00902690">
        <w:rPr>
          <w:rFonts w:ascii="Times New Roman" w:hAnsi="Times New Roman" w:cs="Times New Roman"/>
          <w:sz w:val="28"/>
          <w:szCs w:val="28"/>
        </w:rPr>
        <w:t xml:space="preserve">ния: </w:t>
      </w:r>
    </w:p>
    <w:p w:rsidR="00902690" w:rsidRDefault="00902690" w:rsidP="0090269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02690">
        <w:rPr>
          <w:rFonts w:ascii="Times New Roman" w:hAnsi="Times New Roman" w:cs="Times New Roman"/>
          <w:sz w:val="28"/>
          <w:szCs w:val="28"/>
        </w:rPr>
        <w:t>в преамбуле слова «наличных денежных расчетов и (или) расчетов с и</w:t>
      </w:r>
      <w:r w:rsidRPr="00902690">
        <w:rPr>
          <w:rFonts w:ascii="Times New Roman" w:hAnsi="Times New Roman" w:cs="Times New Roman"/>
          <w:sz w:val="28"/>
          <w:szCs w:val="28"/>
        </w:rPr>
        <w:t>с</w:t>
      </w:r>
      <w:r w:rsidRPr="00902690">
        <w:rPr>
          <w:rFonts w:ascii="Times New Roman" w:hAnsi="Times New Roman" w:cs="Times New Roman"/>
          <w:sz w:val="28"/>
          <w:szCs w:val="28"/>
        </w:rPr>
        <w:t>пользованием электронных сре</w:t>
      </w:r>
      <w:proofErr w:type="gramStart"/>
      <w:r w:rsidRPr="00902690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902690">
        <w:rPr>
          <w:rFonts w:ascii="Times New Roman" w:hAnsi="Times New Roman" w:cs="Times New Roman"/>
          <w:sz w:val="28"/>
          <w:szCs w:val="28"/>
        </w:rPr>
        <w:t>атежа» заменить словами «расчетов в Росси</w:t>
      </w:r>
      <w:r w:rsidRPr="00902690">
        <w:rPr>
          <w:rFonts w:ascii="Times New Roman" w:hAnsi="Times New Roman" w:cs="Times New Roman"/>
          <w:sz w:val="28"/>
          <w:szCs w:val="28"/>
        </w:rPr>
        <w:t>й</w:t>
      </w:r>
      <w:r w:rsidRPr="00902690">
        <w:rPr>
          <w:rFonts w:ascii="Times New Roman" w:hAnsi="Times New Roman" w:cs="Times New Roman"/>
          <w:sz w:val="28"/>
          <w:szCs w:val="28"/>
        </w:rPr>
        <w:t>ской Федерации»;</w:t>
      </w:r>
    </w:p>
    <w:p w:rsidR="00902690" w:rsidRDefault="00902690" w:rsidP="0090269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02690">
        <w:rPr>
          <w:rFonts w:ascii="Times New Roman" w:hAnsi="Times New Roman" w:cs="Times New Roman"/>
          <w:sz w:val="28"/>
          <w:szCs w:val="28"/>
        </w:rPr>
        <w:t>абзац четверт</w:t>
      </w:r>
      <w:r w:rsidR="00392858">
        <w:rPr>
          <w:rFonts w:ascii="Times New Roman" w:hAnsi="Times New Roman" w:cs="Times New Roman"/>
          <w:sz w:val="28"/>
          <w:szCs w:val="28"/>
        </w:rPr>
        <w:t>ый</w:t>
      </w:r>
      <w:r w:rsidRPr="00902690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Pr="00902690">
        <w:rPr>
          <w:rFonts w:ascii="Times New Roman" w:hAnsi="Times New Roman" w:cs="Times New Roman"/>
          <w:sz w:val="28"/>
          <w:szCs w:val="28"/>
        </w:rPr>
        <w:t xml:space="preserve"> «передачу фискальных документов в налоговые органы» дополнить словами «и оператору информационных систем ма</w:t>
      </w:r>
      <w:r w:rsidRPr="00902690">
        <w:rPr>
          <w:rFonts w:ascii="Times New Roman" w:hAnsi="Times New Roman" w:cs="Times New Roman"/>
          <w:sz w:val="28"/>
          <w:szCs w:val="28"/>
        </w:rPr>
        <w:t>р</w:t>
      </w:r>
      <w:r w:rsidRPr="00902690">
        <w:rPr>
          <w:rFonts w:ascii="Times New Roman" w:hAnsi="Times New Roman" w:cs="Times New Roman"/>
          <w:sz w:val="28"/>
          <w:szCs w:val="28"/>
        </w:rPr>
        <w:t>кировки»;</w:t>
      </w:r>
    </w:p>
    <w:p w:rsidR="00902690" w:rsidRPr="00902690" w:rsidRDefault="00902690" w:rsidP="0090269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02690">
        <w:rPr>
          <w:rFonts w:ascii="Times New Roman" w:hAnsi="Times New Roman" w:cs="Times New Roman"/>
          <w:sz w:val="28"/>
          <w:szCs w:val="28"/>
        </w:rPr>
        <w:t>в Перечне отдаленных и труднодоступных местностей для осуществления организациями и индивидуальными предпринимателями наличных денежных расч</w:t>
      </w:r>
      <w:r w:rsidRPr="00902690">
        <w:rPr>
          <w:rFonts w:ascii="Times New Roman" w:hAnsi="Times New Roman" w:cs="Times New Roman"/>
          <w:sz w:val="28"/>
          <w:szCs w:val="28"/>
        </w:rPr>
        <w:t>е</w:t>
      </w:r>
      <w:r w:rsidRPr="00902690">
        <w:rPr>
          <w:rFonts w:ascii="Times New Roman" w:hAnsi="Times New Roman" w:cs="Times New Roman"/>
          <w:sz w:val="28"/>
          <w:szCs w:val="28"/>
        </w:rPr>
        <w:t>тов и (или) расчетов с использованием электронных сре</w:t>
      </w:r>
      <w:proofErr w:type="gramStart"/>
      <w:r w:rsidRPr="00902690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902690">
        <w:rPr>
          <w:rFonts w:ascii="Times New Roman" w:hAnsi="Times New Roman" w:cs="Times New Roman"/>
          <w:sz w:val="28"/>
          <w:szCs w:val="28"/>
        </w:rPr>
        <w:t>атежа без примен</w:t>
      </w:r>
      <w:r w:rsidRPr="00902690">
        <w:rPr>
          <w:rFonts w:ascii="Times New Roman" w:hAnsi="Times New Roman" w:cs="Times New Roman"/>
          <w:sz w:val="28"/>
          <w:szCs w:val="28"/>
        </w:rPr>
        <w:t>е</w:t>
      </w:r>
      <w:r w:rsidRPr="00902690">
        <w:rPr>
          <w:rFonts w:ascii="Times New Roman" w:hAnsi="Times New Roman" w:cs="Times New Roman"/>
          <w:sz w:val="28"/>
          <w:szCs w:val="28"/>
        </w:rPr>
        <w:t>ния контрольно-кассовой техники:</w:t>
      </w:r>
    </w:p>
    <w:p w:rsidR="00902690" w:rsidRPr="00902690" w:rsidRDefault="00902690" w:rsidP="00902690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690">
        <w:rPr>
          <w:rFonts w:ascii="Times New Roman" w:hAnsi="Times New Roman" w:cs="Times New Roman"/>
          <w:sz w:val="28"/>
          <w:szCs w:val="28"/>
        </w:rPr>
        <w:t>а) в пункте 3 слово «</w:t>
      </w:r>
      <w:proofErr w:type="spellStart"/>
      <w:r w:rsidRPr="00902690">
        <w:rPr>
          <w:rFonts w:ascii="Times New Roman" w:hAnsi="Times New Roman" w:cs="Times New Roman"/>
          <w:sz w:val="28"/>
          <w:szCs w:val="28"/>
        </w:rPr>
        <w:t>Мугур-Аксы</w:t>
      </w:r>
      <w:proofErr w:type="spellEnd"/>
      <w:proofErr w:type="gramStart"/>
      <w:r w:rsidR="003A67F8">
        <w:rPr>
          <w:rFonts w:ascii="Times New Roman" w:hAnsi="Times New Roman" w:cs="Times New Roman"/>
          <w:sz w:val="28"/>
          <w:szCs w:val="28"/>
        </w:rPr>
        <w:t>,</w:t>
      </w:r>
      <w:r w:rsidRPr="0090269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902690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902690" w:rsidRPr="00902690" w:rsidRDefault="00902690" w:rsidP="00902690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690">
        <w:rPr>
          <w:rFonts w:ascii="Times New Roman" w:hAnsi="Times New Roman" w:cs="Times New Roman"/>
          <w:sz w:val="28"/>
          <w:szCs w:val="28"/>
        </w:rPr>
        <w:t>б) в пункте 10 слово «Тоора-Хем</w:t>
      </w:r>
      <w:proofErr w:type="gramStart"/>
      <w:r w:rsidR="003A67F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A67F8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902690" w:rsidRPr="00902690" w:rsidRDefault="00902690" w:rsidP="0090269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690">
        <w:rPr>
          <w:rFonts w:ascii="Times New Roman" w:hAnsi="Times New Roman" w:cs="Times New Roman"/>
          <w:sz w:val="28"/>
          <w:szCs w:val="28"/>
        </w:rPr>
        <w:lastRenderedPageBreak/>
        <w:t>4) наименовани</w:t>
      </w:r>
      <w:r w:rsidR="00392858">
        <w:rPr>
          <w:rFonts w:ascii="Times New Roman" w:hAnsi="Times New Roman" w:cs="Times New Roman"/>
          <w:sz w:val="28"/>
          <w:szCs w:val="28"/>
        </w:rPr>
        <w:t>е</w:t>
      </w:r>
      <w:r w:rsidRPr="00902690">
        <w:rPr>
          <w:rFonts w:ascii="Times New Roman" w:hAnsi="Times New Roman" w:cs="Times New Roman"/>
          <w:sz w:val="28"/>
          <w:szCs w:val="28"/>
        </w:rPr>
        <w:t xml:space="preserve"> Перечня местностей, удаленных от сетей связи, где пользов</w:t>
      </w:r>
      <w:r w:rsidRPr="00902690">
        <w:rPr>
          <w:rFonts w:ascii="Times New Roman" w:hAnsi="Times New Roman" w:cs="Times New Roman"/>
          <w:sz w:val="28"/>
          <w:szCs w:val="28"/>
        </w:rPr>
        <w:t>а</w:t>
      </w:r>
      <w:r w:rsidRPr="00902690">
        <w:rPr>
          <w:rFonts w:ascii="Times New Roman" w:hAnsi="Times New Roman" w:cs="Times New Roman"/>
          <w:sz w:val="28"/>
          <w:szCs w:val="28"/>
        </w:rPr>
        <w:t>тели могут применять контрольно-кассовую технику в режиме, не предусматр</w:t>
      </w:r>
      <w:r w:rsidRPr="00902690">
        <w:rPr>
          <w:rFonts w:ascii="Times New Roman" w:hAnsi="Times New Roman" w:cs="Times New Roman"/>
          <w:sz w:val="28"/>
          <w:szCs w:val="28"/>
        </w:rPr>
        <w:t>и</w:t>
      </w:r>
      <w:r w:rsidRPr="00902690">
        <w:rPr>
          <w:rFonts w:ascii="Times New Roman" w:hAnsi="Times New Roman" w:cs="Times New Roman"/>
          <w:sz w:val="28"/>
          <w:szCs w:val="28"/>
        </w:rPr>
        <w:t>вающем обязательную передачу фискальных документов в налоговые органы в электронной форме через оператора фискальных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Pr="00902690">
        <w:rPr>
          <w:rFonts w:ascii="Times New Roman" w:hAnsi="Times New Roman" w:cs="Times New Roman"/>
          <w:sz w:val="28"/>
          <w:szCs w:val="28"/>
        </w:rPr>
        <w:t>«передачу фи</w:t>
      </w:r>
      <w:r w:rsidRPr="00902690">
        <w:rPr>
          <w:rFonts w:ascii="Times New Roman" w:hAnsi="Times New Roman" w:cs="Times New Roman"/>
          <w:sz w:val="28"/>
          <w:szCs w:val="28"/>
        </w:rPr>
        <w:t>с</w:t>
      </w:r>
      <w:r w:rsidRPr="00902690">
        <w:rPr>
          <w:rFonts w:ascii="Times New Roman" w:hAnsi="Times New Roman" w:cs="Times New Roman"/>
          <w:sz w:val="28"/>
          <w:szCs w:val="28"/>
        </w:rPr>
        <w:t>кальных документов в налоговые органы» дополнить словами «и оператору инфо</w:t>
      </w:r>
      <w:r w:rsidRPr="00902690">
        <w:rPr>
          <w:rFonts w:ascii="Times New Roman" w:hAnsi="Times New Roman" w:cs="Times New Roman"/>
          <w:sz w:val="28"/>
          <w:szCs w:val="28"/>
        </w:rPr>
        <w:t>р</w:t>
      </w:r>
      <w:r w:rsidRPr="00902690">
        <w:rPr>
          <w:rFonts w:ascii="Times New Roman" w:hAnsi="Times New Roman" w:cs="Times New Roman"/>
          <w:sz w:val="28"/>
          <w:szCs w:val="28"/>
        </w:rPr>
        <w:t>мационных систем маркировки»</w:t>
      </w:r>
      <w:proofErr w:type="gramStart"/>
      <w:r w:rsidRPr="009026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02690" w:rsidRPr="00902690" w:rsidRDefault="00902690" w:rsidP="0090269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69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0269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0269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902690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902690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902690" w:rsidRDefault="00902690" w:rsidP="0090269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02690" w:rsidRDefault="00902690" w:rsidP="0090269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02690" w:rsidRDefault="00902690" w:rsidP="0090269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02690" w:rsidRPr="00902690" w:rsidRDefault="00902690" w:rsidP="0090269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41580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690" w:rsidRPr="00902690" w:rsidSect="00902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11F" w:rsidRDefault="00E5311F" w:rsidP="004A3B73">
      <w:pPr>
        <w:spacing w:after="0" w:line="240" w:lineRule="auto"/>
      </w:pPr>
      <w:r>
        <w:separator/>
      </w:r>
    </w:p>
  </w:endnote>
  <w:endnote w:type="continuationSeparator" w:id="0">
    <w:p w:rsidR="00E5311F" w:rsidRDefault="00E5311F" w:rsidP="004A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580" w:rsidRDefault="0034158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580" w:rsidRDefault="0034158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580" w:rsidRDefault="003415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11F" w:rsidRDefault="00E5311F" w:rsidP="004A3B73">
      <w:pPr>
        <w:spacing w:after="0" w:line="240" w:lineRule="auto"/>
      </w:pPr>
      <w:r>
        <w:separator/>
      </w:r>
    </w:p>
  </w:footnote>
  <w:footnote w:type="continuationSeparator" w:id="0">
    <w:p w:rsidR="00E5311F" w:rsidRDefault="00E5311F" w:rsidP="004A3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580" w:rsidRDefault="0034158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7892"/>
    </w:sdtPr>
    <w:sdtContent>
      <w:p w:rsidR="00902690" w:rsidRDefault="00AC3932">
        <w:pPr>
          <w:pStyle w:val="a5"/>
          <w:jc w:val="right"/>
        </w:pPr>
        <w:r w:rsidRPr="00902690">
          <w:rPr>
            <w:sz w:val="24"/>
            <w:szCs w:val="24"/>
          </w:rPr>
          <w:fldChar w:fldCharType="begin"/>
        </w:r>
        <w:r w:rsidR="00902690" w:rsidRPr="00902690">
          <w:rPr>
            <w:sz w:val="24"/>
            <w:szCs w:val="24"/>
          </w:rPr>
          <w:instrText xml:space="preserve"> PAGE   \* MERGEFORMAT </w:instrText>
        </w:r>
        <w:r w:rsidRPr="00902690">
          <w:rPr>
            <w:sz w:val="24"/>
            <w:szCs w:val="24"/>
          </w:rPr>
          <w:fldChar w:fldCharType="separate"/>
        </w:r>
        <w:r w:rsidR="003C72B5">
          <w:rPr>
            <w:noProof/>
            <w:sz w:val="24"/>
            <w:szCs w:val="24"/>
          </w:rPr>
          <w:t>2</w:t>
        </w:r>
        <w:r w:rsidRPr="00902690">
          <w:rPr>
            <w:sz w:val="24"/>
            <w:szCs w:val="24"/>
          </w:rPr>
          <w:fldChar w:fldCharType="end"/>
        </w:r>
      </w:p>
    </w:sdtContent>
  </w:sdt>
  <w:p w:rsidR="00902690" w:rsidRDefault="009026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580" w:rsidRDefault="003415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404"/>
    <w:multiLevelType w:val="hybridMultilevel"/>
    <w:tmpl w:val="C5B2E116"/>
    <w:lvl w:ilvl="0" w:tplc="BA7246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5A6C84"/>
    <w:multiLevelType w:val="hybridMultilevel"/>
    <w:tmpl w:val="FF90E966"/>
    <w:lvl w:ilvl="0" w:tplc="D4F0814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972CC9"/>
    <w:multiLevelType w:val="hybridMultilevel"/>
    <w:tmpl w:val="48148D48"/>
    <w:lvl w:ilvl="0" w:tplc="9F5E8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f003a59-c6d9-4083-8bc6-30354b87a251"/>
  </w:docVars>
  <w:rsids>
    <w:rsidRoot w:val="00891F79"/>
    <w:rsid w:val="00202311"/>
    <w:rsid w:val="00341580"/>
    <w:rsid w:val="00392858"/>
    <w:rsid w:val="003A67F8"/>
    <w:rsid w:val="003C72B5"/>
    <w:rsid w:val="00452C96"/>
    <w:rsid w:val="00494BAC"/>
    <w:rsid w:val="004A3B73"/>
    <w:rsid w:val="0050420C"/>
    <w:rsid w:val="00556745"/>
    <w:rsid w:val="00743A54"/>
    <w:rsid w:val="00797A22"/>
    <w:rsid w:val="00824CCA"/>
    <w:rsid w:val="00891F79"/>
    <w:rsid w:val="008C68D8"/>
    <w:rsid w:val="00902690"/>
    <w:rsid w:val="00930332"/>
    <w:rsid w:val="009A4A93"/>
    <w:rsid w:val="00AC3932"/>
    <w:rsid w:val="00B25E35"/>
    <w:rsid w:val="00BC0CEF"/>
    <w:rsid w:val="00CF7FFD"/>
    <w:rsid w:val="00D107EB"/>
    <w:rsid w:val="00D13D64"/>
    <w:rsid w:val="00D40FB8"/>
    <w:rsid w:val="00DD5195"/>
    <w:rsid w:val="00DE0B14"/>
    <w:rsid w:val="00E26B8A"/>
    <w:rsid w:val="00E53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1F79"/>
    <w:pPr>
      <w:ind w:left="720"/>
      <w:contextualSpacing/>
    </w:pPr>
  </w:style>
  <w:style w:type="paragraph" w:styleId="a4">
    <w:name w:val="No Spacing"/>
    <w:uiPriority w:val="1"/>
    <w:qFormat/>
    <w:rsid w:val="00891F7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4A3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B7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A3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3B73"/>
    <w:rPr>
      <w:rFonts w:eastAsiaTheme="minorEastAsia"/>
      <w:lang w:eastAsia="ru-RU"/>
    </w:rPr>
  </w:style>
  <w:style w:type="paragraph" w:customStyle="1" w:styleId="msonormalbullet2gif">
    <w:name w:val="msonormalbullet2.gif"/>
    <w:basedOn w:val="a"/>
    <w:uiPriority w:val="99"/>
    <w:rsid w:val="00BC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BC0CE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9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28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2019-10-31T01:56:00Z</cp:lastPrinted>
  <dcterms:created xsi:type="dcterms:W3CDTF">2019-10-30T03:42:00Z</dcterms:created>
  <dcterms:modified xsi:type="dcterms:W3CDTF">2019-10-31T01:56:00Z</dcterms:modified>
</cp:coreProperties>
</file>