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ED" w:rsidRDefault="008911ED" w:rsidP="008911E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911ED" w:rsidRDefault="008911ED" w:rsidP="008911E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911ED" w:rsidRDefault="008911ED" w:rsidP="008911E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911ED" w:rsidRPr="0025472A" w:rsidRDefault="008911ED" w:rsidP="008911ED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8911ED" w:rsidRPr="004C14FF" w:rsidRDefault="008911ED" w:rsidP="008911E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B0C88" w:rsidRDefault="002B0C88" w:rsidP="002B0C88">
      <w:pPr>
        <w:pStyle w:val="ConsPlusNormal"/>
        <w:jc w:val="center"/>
        <w:rPr>
          <w:b w:val="0"/>
        </w:rPr>
      </w:pPr>
    </w:p>
    <w:p w:rsidR="002B0C88" w:rsidRDefault="002B0C88" w:rsidP="002B0C88">
      <w:pPr>
        <w:pStyle w:val="ConsPlusNormal"/>
        <w:jc w:val="center"/>
        <w:rPr>
          <w:b w:val="0"/>
        </w:rPr>
      </w:pPr>
    </w:p>
    <w:p w:rsidR="002B0C88" w:rsidRDefault="000833A7" w:rsidP="000833A7">
      <w:pPr>
        <w:pStyle w:val="ConsPlusNormal"/>
        <w:spacing w:line="360" w:lineRule="auto"/>
        <w:jc w:val="center"/>
        <w:rPr>
          <w:b w:val="0"/>
        </w:rPr>
      </w:pPr>
      <w:r>
        <w:rPr>
          <w:b w:val="0"/>
        </w:rPr>
        <w:t>от 16 октября 2024 г. № 496</w:t>
      </w:r>
    </w:p>
    <w:p w:rsidR="002B0C88" w:rsidRDefault="000833A7" w:rsidP="000833A7">
      <w:pPr>
        <w:pStyle w:val="ConsPlusNormal"/>
        <w:spacing w:line="360" w:lineRule="auto"/>
        <w:jc w:val="center"/>
        <w:rPr>
          <w:b w:val="0"/>
        </w:rPr>
      </w:pPr>
      <w:proofErr w:type="spellStart"/>
      <w:r>
        <w:rPr>
          <w:b w:val="0"/>
        </w:rPr>
        <w:t>г.Кызыл</w:t>
      </w:r>
      <w:proofErr w:type="spellEnd"/>
    </w:p>
    <w:p w:rsidR="002B0C88" w:rsidRPr="002B0C88" w:rsidRDefault="002B0C88" w:rsidP="002B0C88">
      <w:pPr>
        <w:pStyle w:val="ConsPlusNormal"/>
        <w:jc w:val="center"/>
        <w:rPr>
          <w:b w:val="0"/>
        </w:rPr>
      </w:pPr>
    </w:p>
    <w:p w:rsidR="002B0C88" w:rsidRDefault="00E92B14" w:rsidP="002B0C88">
      <w:pPr>
        <w:pStyle w:val="ConsPlusNormal"/>
        <w:jc w:val="center"/>
      </w:pPr>
      <w:r w:rsidRPr="002B0C88">
        <w:t xml:space="preserve">О внесении изменений в государственную </w:t>
      </w:r>
    </w:p>
    <w:p w:rsidR="002B0C88" w:rsidRDefault="00E92B14" w:rsidP="002B0C88">
      <w:pPr>
        <w:pStyle w:val="ConsPlusNormal"/>
        <w:jc w:val="center"/>
      </w:pPr>
      <w:r w:rsidRPr="002B0C88">
        <w:t>программу Республики Тыва</w:t>
      </w:r>
      <w:r w:rsidR="002B0C88">
        <w:t xml:space="preserve"> </w:t>
      </w:r>
      <w:r w:rsidRPr="002B0C88">
        <w:t xml:space="preserve">«Защита </w:t>
      </w:r>
    </w:p>
    <w:p w:rsidR="002B0C88" w:rsidRDefault="00E92B14" w:rsidP="002B0C88">
      <w:pPr>
        <w:pStyle w:val="ConsPlusNormal"/>
        <w:jc w:val="center"/>
      </w:pPr>
      <w:r w:rsidRPr="002B0C88">
        <w:t>населения и территорий от чрезвычайных</w:t>
      </w:r>
    </w:p>
    <w:p w:rsidR="002B0C88" w:rsidRDefault="00E92B14" w:rsidP="002B0C88">
      <w:pPr>
        <w:pStyle w:val="ConsPlusNormal"/>
        <w:jc w:val="center"/>
      </w:pPr>
      <w:r w:rsidRPr="002B0C88">
        <w:t>ситуаций</w:t>
      </w:r>
      <w:r w:rsidR="002B0C88">
        <w:t xml:space="preserve"> </w:t>
      </w:r>
      <w:r w:rsidRPr="002B0C88">
        <w:t xml:space="preserve">природного и техногенного </w:t>
      </w:r>
    </w:p>
    <w:p w:rsidR="00E92B14" w:rsidRPr="002B0C88" w:rsidRDefault="00E92B14" w:rsidP="002B0C88">
      <w:pPr>
        <w:pStyle w:val="ConsPlusNormal"/>
        <w:jc w:val="center"/>
      </w:pPr>
      <w:r w:rsidRPr="002B0C88">
        <w:t>характера на территории</w:t>
      </w:r>
      <w:r w:rsidR="002B0C88">
        <w:t xml:space="preserve"> </w:t>
      </w:r>
      <w:r w:rsidRPr="002B0C88">
        <w:t>Республики Тыва»</w:t>
      </w:r>
    </w:p>
    <w:p w:rsidR="00E92B14" w:rsidRDefault="00E92B14" w:rsidP="002B0C8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B0C88" w:rsidRPr="002B0C88" w:rsidRDefault="002B0C88" w:rsidP="002B0C8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92B14" w:rsidRDefault="00213971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Правительство Республики Тыва</w:t>
      </w:r>
      <w:r w:rsidR="00AD7B1D" w:rsidRPr="002B0C88">
        <w:rPr>
          <w:b w:val="0"/>
        </w:rPr>
        <w:t xml:space="preserve"> </w:t>
      </w:r>
      <w:r w:rsidR="00E92B14" w:rsidRPr="002B0C88">
        <w:rPr>
          <w:b w:val="0"/>
        </w:rPr>
        <w:t>ПОСТАНОВЛЯЕТ:</w:t>
      </w:r>
    </w:p>
    <w:p w:rsidR="002B0C88" w:rsidRPr="002B0C88" w:rsidRDefault="002B0C88" w:rsidP="00BA5682">
      <w:pPr>
        <w:pStyle w:val="ConsPlusNormal"/>
        <w:ind w:firstLine="709"/>
        <w:jc w:val="both"/>
        <w:rPr>
          <w:b w:val="0"/>
          <w:bCs w:val="0"/>
        </w:rPr>
      </w:pPr>
    </w:p>
    <w:p w:rsidR="00E92B14" w:rsidRPr="002B0C88" w:rsidRDefault="00E92B14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1. </w:t>
      </w:r>
      <w:r w:rsidR="00213971" w:rsidRPr="002B0C88">
        <w:rPr>
          <w:b w:val="0"/>
        </w:rPr>
        <w:t xml:space="preserve">Внести в </w:t>
      </w:r>
      <w:r w:rsidR="00017818" w:rsidRPr="002B0C88">
        <w:rPr>
          <w:b w:val="0"/>
        </w:rPr>
        <w:t>г</w:t>
      </w:r>
      <w:r w:rsidR="00572CD1" w:rsidRPr="002B0C88">
        <w:rPr>
          <w:b w:val="0"/>
        </w:rPr>
        <w:t>осударственную программу Республики Тыва «Защита населения и территорий от чрезвычайных ситуаций природного и техногенного характера на территории Республики Тыва», утв</w:t>
      </w:r>
      <w:r w:rsidR="00017818" w:rsidRPr="002B0C88">
        <w:rPr>
          <w:b w:val="0"/>
        </w:rPr>
        <w:t>ержденную</w:t>
      </w:r>
      <w:r w:rsidR="00572CD1" w:rsidRPr="002B0C88">
        <w:rPr>
          <w:b w:val="0"/>
        </w:rPr>
        <w:t xml:space="preserve"> </w:t>
      </w:r>
      <w:r w:rsidR="00213971" w:rsidRPr="002B0C88">
        <w:rPr>
          <w:b w:val="0"/>
        </w:rPr>
        <w:t>постановление</w:t>
      </w:r>
      <w:r w:rsidR="00572CD1" w:rsidRPr="002B0C88">
        <w:rPr>
          <w:b w:val="0"/>
        </w:rPr>
        <w:t>м</w:t>
      </w:r>
      <w:r w:rsidR="00213971" w:rsidRPr="002B0C88">
        <w:rPr>
          <w:b w:val="0"/>
        </w:rPr>
        <w:t xml:space="preserve"> Правительства Республики Тыва от 7 ноября 2023 г. № 798</w:t>
      </w:r>
      <w:r w:rsidR="00E8727C" w:rsidRPr="00E8727C">
        <w:rPr>
          <w:b w:val="0"/>
        </w:rPr>
        <w:t xml:space="preserve"> (</w:t>
      </w:r>
      <w:r w:rsidR="00E8727C">
        <w:rPr>
          <w:b w:val="0"/>
        </w:rPr>
        <w:t>далее – Программа</w:t>
      </w:r>
      <w:r w:rsidR="00E8727C" w:rsidRPr="00E8727C">
        <w:rPr>
          <w:b w:val="0"/>
        </w:rPr>
        <w:t>)</w:t>
      </w:r>
      <w:r w:rsidRPr="002B0C88">
        <w:rPr>
          <w:b w:val="0"/>
        </w:rPr>
        <w:t>, следующие изменения:</w:t>
      </w:r>
    </w:p>
    <w:p w:rsidR="00E92B14" w:rsidRPr="002B0C88" w:rsidRDefault="00E92B14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1) в паспорте Программы:</w:t>
      </w:r>
    </w:p>
    <w:p w:rsidR="00E92B14" w:rsidRPr="002B0C88" w:rsidRDefault="00E92B14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а) в позиции «Период реализации программы» цифры «2023» заменить цифрами «2030»;</w:t>
      </w:r>
    </w:p>
    <w:p w:rsidR="00E8727C" w:rsidRDefault="00E92B14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б) </w:t>
      </w:r>
      <w:r w:rsidR="005217FE" w:rsidRPr="002B0C88">
        <w:rPr>
          <w:b w:val="0"/>
        </w:rPr>
        <w:t>позицию</w:t>
      </w:r>
      <w:r w:rsidR="00610E18" w:rsidRPr="002B0C88">
        <w:rPr>
          <w:b w:val="0"/>
        </w:rPr>
        <w:t xml:space="preserve"> «Цели</w:t>
      </w:r>
      <w:r w:rsidR="005217FE" w:rsidRPr="002B0C88">
        <w:rPr>
          <w:b w:val="0"/>
        </w:rPr>
        <w:t xml:space="preserve"> Программы» </w:t>
      </w:r>
      <w:r w:rsidR="00A31902" w:rsidRPr="002B0C88">
        <w:rPr>
          <w:b w:val="0"/>
        </w:rPr>
        <w:t>дополнить абзацем следующего содержания</w:t>
      </w:r>
      <w:r w:rsidR="005217FE" w:rsidRPr="002B0C88">
        <w:rPr>
          <w:b w:val="0"/>
        </w:rPr>
        <w:t xml:space="preserve">: </w:t>
      </w:r>
    </w:p>
    <w:p w:rsidR="008F6C56" w:rsidRPr="002B0C88" w:rsidRDefault="00A31902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«</w:t>
      </w:r>
      <w:r w:rsidR="00567238" w:rsidRPr="002B0C88">
        <w:rPr>
          <w:b w:val="0"/>
        </w:rPr>
        <w:t xml:space="preserve">цель </w:t>
      </w:r>
      <w:r w:rsidRPr="002B0C88">
        <w:rPr>
          <w:b w:val="0"/>
        </w:rPr>
        <w:t>6</w:t>
      </w:r>
      <w:r w:rsidR="00567238" w:rsidRPr="002B0C88">
        <w:rPr>
          <w:b w:val="0"/>
        </w:rPr>
        <w:t xml:space="preserve">. Повышение готовности </w:t>
      </w:r>
      <w:r w:rsidR="0037726C" w:rsidRPr="002B0C88">
        <w:rPr>
          <w:b w:val="0"/>
        </w:rPr>
        <w:t>сил и средств аварийно-спасательной службы Республики Тыва и единых дежурно-диспетчерских служб муниципальных образований путем укрепления материа</w:t>
      </w:r>
      <w:r w:rsidR="00E8727C">
        <w:rPr>
          <w:b w:val="0"/>
        </w:rPr>
        <w:t>льно-технической базы»;</w:t>
      </w:r>
    </w:p>
    <w:p w:rsidR="00E8727C" w:rsidRDefault="0037726C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в) </w:t>
      </w:r>
      <w:r w:rsidR="00E92B14" w:rsidRPr="002B0C88">
        <w:rPr>
          <w:b w:val="0"/>
        </w:rPr>
        <w:t>позици</w:t>
      </w:r>
      <w:r w:rsidR="00E8727C">
        <w:rPr>
          <w:b w:val="0"/>
        </w:rPr>
        <w:t>ю</w:t>
      </w:r>
      <w:r w:rsidR="00E92B14" w:rsidRPr="002B0C88">
        <w:rPr>
          <w:b w:val="0"/>
        </w:rPr>
        <w:t xml:space="preserve"> «Направления (подпрограммы) программы» дополнить абзацем следующего содержания</w:t>
      </w:r>
      <w:r w:rsidR="00E8727C">
        <w:rPr>
          <w:b w:val="0"/>
        </w:rPr>
        <w:t>:</w:t>
      </w:r>
      <w:r w:rsidR="00E92B14" w:rsidRPr="002B0C88">
        <w:rPr>
          <w:b w:val="0"/>
        </w:rPr>
        <w:t xml:space="preserve"> </w:t>
      </w:r>
    </w:p>
    <w:p w:rsidR="00E92B14" w:rsidRPr="002B0C88" w:rsidRDefault="00E92B14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«подпрограмма 4 «</w:t>
      </w:r>
      <w:r w:rsidR="00694CC9" w:rsidRPr="002B0C88">
        <w:rPr>
          <w:b w:val="0"/>
        </w:rPr>
        <w:t>Снижение рисков и смягчение последствий чрезвычайных ситуаций на территории</w:t>
      </w:r>
      <w:r w:rsidRPr="002B0C88">
        <w:rPr>
          <w:b w:val="0"/>
        </w:rPr>
        <w:t xml:space="preserve"> Республики Тыва»;</w:t>
      </w:r>
    </w:p>
    <w:p w:rsidR="00E92B14" w:rsidRPr="002B0C88" w:rsidRDefault="0037726C" w:rsidP="002B0C88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г</w:t>
      </w:r>
      <w:r w:rsidR="00E92B14" w:rsidRPr="002B0C88">
        <w:rPr>
          <w:b w:val="0"/>
        </w:rPr>
        <w:t>) позицию «Объемы финансового обеспечения за счет всех источников за весь период реализации» изложить в следующей редакции:</w:t>
      </w: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6"/>
        <w:gridCol w:w="284"/>
        <w:gridCol w:w="6519"/>
      </w:tblGrid>
      <w:tr w:rsidR="0037726C" w:rsidRPr="006135A2" w:rsidTr="00AA69DC">
        <w:trPr>
          <w:jc w:val="center"/>
        </w:trPr>
        <w:tc>
          <w:tcPr>
            <w:tcW w:w="2836" w:type="dxa"/>
          </w:tcPr>
          <w:p w:rsidR="00976177" w:rsidRPr="006135A2" w:rsidRDefault="0058613C" w:rsidP="00613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5AF4" w:rsidRPr="00245AF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4" w:type="dxa"/>
          </w:tcPr>
          <w:p w:rsidR="0037726C" w:rsidRPr="006135A2" w:rsidRDefault="00A76D5C" w:rsidP="006135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C938B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сего – </w:t>
            </w:r>
            <w:r w:rsidR="00245774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  <w:r w:rsidR="00C938B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82322</w:t>
            </w:r>
            <w:r w:rsidR="00245774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,4</w:t>
            </w:r>
            <w:r w:rsidR="00647C1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рублей, из них:</w:t>
            </w:r>
          </w:p>
          <w:p w:rsidR="00740123" w:rsidRPr="006135A2" w:rsidRDefault="0074012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в 2024 г</w:t>
            </w:r>
            <w:r w:rsidRPr="006135A2">
              <w:rPr>
                <w:rFonts w:ascii="Times New Roman" w:hAnsi="Times New Roman"/>
                <w:sz w:val="24"/>
                <w:szCs w:val="24"/>
              </w:rPr>
              <w:t>.</w:t>
            </w:r>
            <w:r w:rsidR="00AA69D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A39F3" w:rsidRPr="0061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8A3" w:rsidRPr="006135A2">
              <w:rPr>
                <w:rFonts w:ascii="Times New Roman" w:hAnsi="Times New Roman"/>
                <w:sz w:val="24"/>
                <w:szCs w:val="24"/>
              </w:rPr>
              <w:t>55708,0</w:t>
            </w:r>
            <w:r w:rsidRPr="006135A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40123" w:rsidRPr="006135A2" w:rsidRDefault="00CE4E10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sz w:val="24"/>
                <w:szCs w:val="24"/>
              </w:rPr>
              <w:t xml:space="preserve">в 2025 г. – </w:t>
            </w:r>
            <w:r w:rsidR="004628A3" w:rsidRPr="006135A2">
              <w:rPr>
                <w:rFonts w:ascii="Times New Roman" w:hAnsi="Times New Roman"/>
                <w:sz w:val="24"/>
                <w:szCs w:val="24"/>
              </w:rPr>
              <w:t>7412</w:t>
            </w:r>
            <w:r w:rsidR="00245774" w:rsidRPr="006135A2">
              <w:rPr>
                <w:rFonts w:ascii="Times New Roman" w:hAnsi="Times New Roman"/>
                <w:sz w:val="24"/>
                <w:szCs w:val="24"/>
              </w:rPr>
              <w:t>,</w:t>
            </w:r>
            <w:r w:rsidR="004628A3" w:rsidRPr="006135A2">
              <w:rPr>
                <w:rFonts w:ascii="Times New Roman" w:hAnsi="Times New Roman"/>
                <w:sz w:val="24"/>
                <w:szCs w:val="24"/>
              </w:rPr>
              <w:t>6</w:t>
            </w:r>
            <w:r w:rsidR="00647C1C" w:rsidRPr="0061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23" w:rsidRPr="006135A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0123" w:rsidRPr="006135A2" w:rsidRDefault="0074012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sz w:val="24"/>
                <w:szCs w:val="24"/>
              </w:rPr>
              <w:t xml:space="preserve">в 2026 г. – </w:t>
            </w:r>
            <w:r w:rsidR="00AD19EF" w:rsidRPr="006135A2">
              <w:rPr>
                <w:rFonts w:ascii="Times New Roman" w:hAnsi="Times New Roman"/>
                <w:sz w:val="24"/>
                <w:szCs w:val="24"/>
              </w:rPr>
              <w:t>1</w:t>
            </w:r>
            <w:r w:rsidR="008848DA" w:rsidRPr="006135A2">
              <w:rPr>
                <w:rFonts w:ascii="Times New Roman" w:hAnsi="Times New Roman"/>
                <w:sz w:val="24"/>
                <w:szCs w:val="24"/>
              </w:rPr>
              <w:t>4879,5</w:t>
            </w:r>
            <w:r w:rsidR="004628A3" w:rsidRPr="0061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0123" w:rsidRPr="006135A2" w:rsidRDefault="00CE4E10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sz w:val="24"/>
                <w:szCs w:val="24"/>
              </w:rPr>
              <w:t xml:space="preserve">в 2027 г. – </w:t>
            </w:r>
            <w:r w:rsidR="00C938B3" w:rsidRPr="006135A2">
              <w:rPr>
                <w:rFonts w:ascii="Times New Roman" w:hAnsi="Times New Roman"/>
                <w:sz w:val="24"/>
                <w:szCs w:val="24"/>
              </w:rPr>
              <w:t>109965,0</w:t>
            </w:r>
            <w:r w:rsidR="00BF70F8" w:rsidRPr="0061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23" w:rsidRPr="006135A2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A39F3" w:rsidRPr="0061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23" w:rsidRPr="006135A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0123" w:rsidRPr="006135A2" w:rsidRDefault="0074012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sz w:val="24"/>
                <w:szCs w:val="24"/>
              </w:rPr>
              <w:t xml:space="preserve">в 2028 г. </w:t>
            </w:r>
            <w:r w:rsidR="006A39F3" w:rsidRPr="006135A2">
              <w:rPr>
                <w:rFonts w:ascii="Times New Roman" w:hAnsi="Times New Roman"/>
                <w:sz w:val="24"/>
                <w:szCs w:val="24"/>
              </w:rPr>
              <w:t>–</w:t>
            </w:r>
            <w:r w:rsidR="00AD19EF" w:rsidRPr="00613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4FD" w:rsidRPr="006135A2">
              <w:rPr>
                <w:rFonts w:ascii="Times New Roman" w:hAnsi="Times New Roman"/>
                <w:sz w:val="24"/>
                <w:szCs w:val="24"/>
              </w:rPr>
              <w:t xml:space="preserve">139419,6 </w:t>
            </w:r>
            <w:r w:rsidR="006A39F3" w:rsidRPr="006135A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sz w:val="24"/>
                <w:szCs w:val="24"/>
              </w:rPr>
              <w:t xml:space="preserve">в 2029 г. – </w:t>
            </w:r>
            <w:r w:rsidR="00245774" w:rsidRPr="006135A2">
              <w:rPr>
                <w:rFonts w:ascii="Times New Roman" w:hAnsi="Times New Roman"/>
                <w:sz w:val="24"/>
                <w:szCs w:val="24"/>
              </w:rPr>
              <w:t>126438,3</w:t>
            </w:r>
            <w:r w:rsidRPr="006135A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sz w:val="24"/>
                <w:szCs w:val="24"/>
              </w:rPr>
              <w:t xml:space="preserve">в 2030 г. – </w:t>
            </w:r>
            <w:r w:rsidR="00245774" w:rsidRPr="006135A2">
              <w:rPr>
                <w:rFonts w:ascii="Times New Roman" w:hAnsi="Times New Roman"/>
                <w:sz w:val="24"/>
                <w:szCs w:val="24"/>
              </w:rPr>
              <w:t>128499,4</w:t>
            </w:r>
            <w:r w:rsidRPr="006135A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федерального бюджета – 0,0 тыс. р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ублей (с 2024 по 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2030 гг.);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консолидированного бюджета субъекта Российской Федерации –</w:t>
            </w:r>
            <w:r w:rsidR="00AA69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647C1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  <w:r w:rsidR="00DF67EB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82322</w:t>
            </w:r>
            <w:r w:rsidR="00647C1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,</w:t>
            </w:r>
            <w:r w:rsidR="00245774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="00647C1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 (с 2024 по 2030 гг.);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юридических лиц – 0,0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из внебюджетных источников – 0,0 тыс. рублей.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Подпрограмма 1 «Система обеспечения вызова экстренных оперативных служб через единый номер «112» в Республике Тыва»: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всего – 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156</w:t>
            </w:r>
            <w:r w:rsidR="00C938B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216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из них: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федерального бюджета – 0,00 тыс. р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ублей (с 2024 по 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2030 гг.);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консолидирован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ного бюджета Республики Тыва – 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156</w:t>
            </w:r>
            <w:r w:rsidR="00C938B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216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юридических лиц – 0,00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из внебюджетных источников – 0,00 тыс. рублей.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Подпрограмма 2 «Пожарная безопасность в Республике Тыва»: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всего – 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26698,1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из них: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федерального бюджета – 0,00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консолидированного бюджета Респуб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лики Тыва – 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26698,1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юридических лиц – 0,00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из внебюджетных источников – 0,00 тыс. рублей.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Подпрогр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амма 3 «Развитие и модернизация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системы оповещения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населения Республики Тыва»:</w:t>
            </w:r>
          </w:p>
          <w:p w:rsidR="0037726C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всего – 3</w:t>
            </w:r>
            <w:r w:rsidR="00C938B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7151,0 </w:t>
            </w:r>
            <w:r w:rsidR="0037726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рублей, из них: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федерального бюджета: 0,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00 тыс. рублей (с 2024 по 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2030 гг.);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консолидирован</w:t>
            </w:r>
            <w:r w:rsidR="0074012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ного бюджета Республики Тыва – 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="004628A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="006A39F3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7151,0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юридических лиц – 0,00 тыс. рублей;</w:t>
            </w:r>
          </w:p>
          <w:p w:rsidR="0037726C" w:rsidRPr="006135A2" w:rsidRDefault="0037726C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из внебюджетных источников – 0,00 тыс. рублей</w:t>
            </w:r>
            <w:r w:rsidR="005A03B5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Подпрограмма 4 «Снижение рисков и смягчение последствий чрезвычайных ситуаций на территории Республики Тыва»: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всего – </w:t>
            </w:r>
            <w:r w:rsidR="00647C1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622</w:t>
            </w:r>
            <w:r w:rsidR="00245774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57,3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рублей, из них: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федерального бюджета: 0,00 тыс. рублей (с 2025 по 2030 гг.);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средства консолидированного бюджета Республики Тыва – </w:t>
            </w:r>
            <w:r w:rsidR="00647C1C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622</w:t>
            </w:r>
            <w:r w:rsidR="00245774"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57,3</w:t>
            </w: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6A39F3" w:rsidRPr="006135A2" w:rsidRDefault="006A39F3" w:rsidP="00613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юридических лиц – 0,00 тыс. рублей;</w:t>
            </w:r>
          </w:p>
          <w:p w:rsidR="0037726C" w:rsidRDefault="006A39F3" w:rsidP="005A03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35A2">
              <w:rPr>
                <w:rFonts w:ascii="Times New Roman" w:hAnsi="Times New Roman"/>
                <w:color w:val="0D0D0D"/>
                <w:sz w:val="24"/>
                <w:szCs w:val="24"/>
              </w:rPr>
              <w:t>средства из внебюджетных источников – 0,00 тыс. рублей</w:t>
            </w:r>
            <w:r w:rsidR="005A03B5">
              <w:rPr>
                <w:rFonts w:ascii="Times New Roman" w:hAnsi="Times New Roman"/>
                <w:color w:val="0D0D0D"/>
                <w:sz w:val="24"/>
                <w:szCs w:val="24"/>
              </w:rPr>
              <w:t>»;</w:t>
            </w:r>
          </w:p>
          <w:p w:rsidR="005A03B5" w:rsidRPr="006135A2" w:rsidRDefault="005A03B5" w:rsidP="005A03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E92B14" w:rsidRPr="002B0C88" w:rsidRDefault="00E92B1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 xml:space="preserve">2) раздел </w:t>
      </w:r>
      <w:r w:rsidRPr="002B0C88">
        <w:rPr>
          <w:b w:val="0"/>
          <w:lang w:val="en-US"/>
        </w:rPr>
        <w:t>I</w:t>
      </w:r>
      <w:r w:rsidRPr="002B0C88">
        <w:rPr>
          <w:b w:val="0"/>
        </w:rPr>
        <w:t xml:space="preserve"> дополнить абзацами следующего содержания:</w:t>
      </w:r>
    </w:p>
    <w:p w:rsidR="00E92B14" w:rsidRPr="002B0C88" w:rsidRDefault="00E92B1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«</w:t>
      </w:r>
      <w:r w:rsidR="00694CC9" w:rsidRPr="002B0C88">
        <w:rPr>
          <w:b w:val="0"/>
        </w:rPr>
        <w:t>Подпрограмма «Снижение рисков и смягчение последствий чрезвычайных ситуаций на территории</w:t>
      </w:r>
      <w:r w:rsidRPr="002B0C88">
        <w:rPr>
          <w:b w:val="0"/>
        </w:rPr>
        <w:t xml:space="preserve"> Республики Тыва» разработана во исполнение постановления Государственной Думы Федерального со</w:t>
      </w:r>
      <w:r w:rsidR="00C8667B" w:rsidRPr="002B0C88">
        <w:rPr>
          <w:b w:val="0"/>
        </w:rPr>
        <w:t xml:space="preserve">брания Российской Федерации от 7 декабря </w:t>
      </w:r>
      <w:r w:rsidRPr="002B0C88">
        <w:rPr>
          <w:b w:val="0"/>
        </w:rPr>
        <w:t>2023</w:t>
      </w:r>
      <w:r w:rsidR="00C8667B" w:rsidRPr="002B0C88">
        <w:rPr>
          <w:b w:val="0"/>
        </w:rPr>
        <w:t xml:space="preserve"> г.</w:t>
      </w:r>
      <w:r w:rsidRPr="002B0C88">
        <w:rPr>
          <w:b w:val="0"/>
        </w:rPr>
        <w:t xml:space="preserve"> №</w:t>
      </w:r>
      <w:r w:rsidR="00F17A8D">
        <w:rPr>
          <w:b w:val="0"/>
        </w:rPr>
        <w:t xml:space="preserve"> </w:t>
      </w:r>
      <w:r w:rsidRPr="002B0C88">
        <w:rPr>
          <w:b w:val="0"/>
        </w:rPr>
        <w:t>5354-8 ГД «Об информации Министра Российской Федерации по делам гражданской обороны, чрезвычайным ситуациям и ликвидации последствий стихийных бедствий А.В. Куренкова об эффективности функционирования единой государственной системы предупреждения и ли</w:t>
      </w:r>
      <w:r w:rsidR="00694CC9" w:rsidRPr="002B0C88">
        <w:rPr>
          <w:b w:val="0"/>
        </w:rPr>
        <w:t xml:space="preserve">квидации чрезвычайных ситуаций», </w:t>
      </w:r>
      <w:r w:rsidR="005A03B5">
        <w:rPr>
          <w:b w:val="0"/>
        </w:rPr>
        <w:t>а также во исполнение пункта 1 п</w:t>
      </w:r>
      <w:r w:rsidR="00694CC9" w:rsidRPr="002B0C88">
        <w:rPr>
          <w:b w:val="0"/>
        </w:rPr>
        <w:t>лана мероприятий по реализации приоритетного направления деятельности Службы по гражданской обороне и чрезвычайным ситуациям Республики Тыва на 2024 год, утвержденного постановлением Пр</w:t>
      </w:r>
      <w:r w:rsidR="00C8667B" w:rsidRPr="002B0C88">
        <w:rPr>
          <w:b w:val="0"/>
        </w:rPr>
        <w:t xml:space="preserve">авительства Республики Тыва от 3 апреля </w:t>
      </w:r>
      <w:r w:rsidR="00694CC9" w:rsidRPr="002B0C88">
        <w:rPr>
          <w:b w:val="0"/>
        </w:rPr>
        <w:t>2024 г. №143 «Об итогах деятельности Службы по гражданской обороне и чрезвычайным ситуациям Республики Тыва за 2023 год и о приоритетном направлении деятельности на 2024 год».</w:t>
      </w:r>
    </w:p>
    <w:p w:rsidR="00694CC9" w:rsidRPr="002B0C88" w:rsidRDefault="00694CC9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Данная подпрограмма подразумевает выполнение мероприятий по развитию аварийно-спасательного формирования по ликвидации разлива нефти и нефтепродуктов, газоспасательных работ на территории Республики Тыва и </w:t>
      </w:r>
      <w:r w:rsidR="00E92D27" w:rsidRPr="002B0C88">
        <w:rPr>
          <w:b w:val="0"/>
        </w:rPr>
        <w:t>развитие единых дежурно-диспетчерских служб муниципальных образований (далее – ЕДДС МО) Республики Тыва.</w:t>
      </w:r>
    </w:p>
    <w:p w:rsidR="00E92D27" w:rsidRPr="002B0C88" w:rsidRDefault="006A39F3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Аварийно-спасательная служба </w:t>
      </w:r>
      <w:r w:rsidR="005C2FBB" w:rsidRPr="002B0C88">
        <w:rPr>
          <w:b w:val="0"/>
        </w:rPr>
        <w:t xml:space="preserve">Республики Тыва </w:t>
      </w:r>
      <w:r w:rsidRPr="002B0C88">
        <w:rPr>
          <w:b w:val="0"/>
        </w:rPr>
        <w:t xml:space="preserve">осуществляет свою деятельность </w:t>
      </w:r>
      <w:r w:rsidR="00960C4C" w:rsidRPr="002B0C88">
        <w:rPr>
          <w:b w:val="0"/>
        </w:rPr>
        <w:t xml:space="preserve">по следующим основным направлениям: организация и проведение поисково-спасательных работ в труднодоступных местах и водолазных работ на акваториях республики, выполнение </w:t>
      </w:r>
      <w:r w:rsidR="005C2FBB" w:rsidRPr="002B0C88">
        <w:rPr>
          <w:b w:val="0"/>
        </w:rPr>
        <w:t xml:space="preserve">иных </w:t>
      </w:r>
      <w:r w:rsidR="00960C4C" w:rsidRPr="002B0C88">
        <w:rPr>
          <w:b w:val="0"/>
        </w:rPr>
        <w:t>аварийно-спасательных работ при ликвидации чрезвычайных ситуаций природного и техногенного характера</w:t>
      </w:r>
      <w:r w:rsidR="005C2FBB" w:rsidRPr="002B0C88">
        <w:rPr>
          <w:b w:val="0"/>
        </w:rPr>
        <w:t>.</w:t>
      </w:r>
    </w:p>
    <w:p w:rsidR="005C2FBB" w:rsidRPr="002B0C88" w:rsidRDefault="005C2FBB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На территории Республики Тыва не имеется аттестованного аварийно-спасательного формирования для ликвидации аварийного разлива нефти и нефтепродуктов, а также для реагирования на газоспасательные работы. Проблемными вопросами развития аварийно-спасательного формирования являются отсутствие оборудованного аварийно-спасательного автомобиля, низкое оснащение материально-технической базы, а также недостаточная подготовка личного состава.</w:t>
      </w:r>
    </w:p>
    <w:p w:rsidR="00213971" w:rsidRPr="002B0C88" w:rsidRDefault="00213971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Основным звеном в системе антикризисного управления и оперативного реагирования на аварии, происшествия и чрезвычайные ситуации муниципального и межмуниципального уровней является ЕДДС</w:t>
      </w:r>
      <w:r w:rsidR="00926E2B" w:rsidRPr="002B0C88">
        <w:rPr>
          <w:b w:val="0"/>
        </w:rPr>
        <w:t xml:space="preserve"> МО</w:t>
      </w:r>
      <w:r w:rsidRPr="002B0C88">
        <w:rPr>
          <w:b w:val="0"/>
        </w:rPr>
        <w:t xml:space="preserve">. ЕДДС </w:t>
      </w:r>
      <w:r w:rsidR="00926E2B" w:rsidRPr="002B0C88">
        <w:rPr>
          <w:b w:val="0"/>
        </w:rPr>
        <w:t>МО</w:t>
      </w:r>
      <w:r w:rsidRPr="002B0C88">
        <w:rPr>
          <w:b w:val="0"/>
        </w:rPr>
        <w:t xml:space="preserve"> первыми получают информацию о чрезвычайной ситуации и происшествиях. От дей</w:t>
      </w:r>
      <w:r w:rsidRPr="002B0C88">
        <w:rPr>
          <w:b w:val="0"/>
        </w:rPr>
        <w:lastRenderedPageBreak/>
        <w:t>ствий дежурного</w:t>
      </w:r>
      <w:r w:rsidRPr="002B0C88">
        <w:rPr>
          <w:b w:val="0"/>
          <w:color w:val="FF0000"/>
        </w:rPr>
        <w:t xml:space="preserve"> </w:t>
      </w:r>
      <w:r w:rsidRPr="002B0C88">
        <w:rPr>
          <w:b w:val="0"/>
        </w:rPr>
        <w:t xml:space="preserve">ЕДДС </w:t>
      </w:r>
      <w:r w:rsidR="00926E2B" w:rsidRPr="002B0C88">
        <w:rPr>
          <w:b w:val="0"/>
        </w:rPr>
        <w:t xml:space="preserve">МО </w:t>
      </w:r>
      <w:r w:rsidRPr="002B0C88">
        <w:rPr>
          <w:b w:val="0"/>
        </w:rPr>
        <w:t xml:space="preserve">зависит оперативность и эффективность реагирования служб ТП РСЧС на возникшие чрезвычайные ситуации и происшествия. </w:t>
      </w:r>
    </w:p>
    <w:p w:rsidR="00213971" w:rsidRPr="002B0C88" w:rsidRDefault="00213971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Согласно Указу Президента Российской Федерации от 28 декабря 2011 г. №</w:t>
      </w:r>
      <w:r w:rsidR="00C8667B" w:rsidRPr="002B0C88">
        <w:rPr>
          <w:b w:val="0"/>
        </w:rPr>
        <w:t xml:space="preserve"> </w:t>
      </w:r>
      <w:r w:rsidRPr="002B0C88">
        <w:rPr>
          <w:b w:val="0"/>
        </w:rPr>
        <w:t>1632 «О совершенствовании системы обеспечения вызова экстренных оперативных служб на территории Российской Федерации</w:t>
      </w:r>
      <w:r w:rsidR="00245774" w:rsidRPr="002B0C88">
        <w:rPr>
          <w:b w:val="0"/>
        </w:rPr>
        <w:t>»,</w:t>
      </w:r>
      <w:r w:rsidRPr="002B0C88">
        <w:rPr>
          <w:b w:val="0"/>
        </w:rPr>
        <w:t xml:space="preserve"> на территории Республики Тыва созданы и функционируют 19 ЕДДС </w:t>
      </w:r>
      <w:r w:rsidR="00926E2B" w:rsidRPr="002B0C88">
        <w:rPr>
          <w:b w:val="0"/>
        </w:rPr>
        <w:t>МО</w:t>
      </w:r>
      <w:r w:rsidRPr="002B0C88">
        <w:rPr>
          <w:b w:val="0"/>
        </w:rPr>
        <w:t xml:space="preserve">, что составляет 100 процентов от необходимого количества. </w:t>
      </w:r>
    </w:p>
    <w:p w:rsidR="00213971" w:rsidRPr="002B0C88" w:rsidRDefault="00213971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Анализ состояния действующих ЕДДС показывает, что все </w:t>
      </w:r>
      <w:r w:rsidR="00926E2B" w:rsidRPr="002B0C88">
        <w:rPr>
          <w:b w:val="0"/>
        </w:rPr>
        <w:t>ЕДДС МО</w:t>
      </w:r>
      <w:r w:rsidRPr="002B0C88">
        <w:rPr>
          <w:b w:val="0"/>
        </w:rPr>
        <w:t xml:space="preserve"> не соответствуют национальному стандарту Российской Федерации ГОСТ Р 22.7.01</w:t>
      </w:r>
      <w:r w:rsidR="00F17A8D">
        <w:rPr>
          <w:b w:val="0"/>
        </w:rPr>
        <w:t>-</w:t>
      </w:r>
      <w:r w:rsidRPr="002B0C88">
        <w:rPr>
          <w:b w:val="0"/>
        </w:rPr>
        <w:t>2021 «Безопасность в чрезвычайных ситуациях. Единая дежурно-диспетчерская служба. Основные положения»</w:t>
      </w:r>
      <w:r w:rsidR="00BB21DC" w:rsidRPr="002B0C88">
        <w:rPr>
          <w:b w:val="0"/>
        </w:rPr>
        <w:t xml:space="preserve"> (далее </w:t>
      </w:r>
      <w:r w:rsidR="00F17A8D">
        <w:rPr>
          <w:b w:val="0"/>
        </w:rPr>
        <w:t>–</w:t>
      </w:r>
      <w:r w:rsidR="00BB21DC" w:rsidRPr="002B0C88">
        <w:rPr>
          <w:b w:val="0"/>
        </w:rPr>
        <w:t xml:space="preserve"> ГОСТ Р 22.7.01</w:t>
      </w:r>
      <w:r w:rsidR="00F17A8D">
        <w:rPr>
          <w:b w:val="0"/>
        </w:rPr>
        <w:t>-</w:t>
      </w:r>
      <w:r w:rsidR="00BB21DC" w:rsidRPr="002B0C88">
        <w:rPr>
          <w:b w:val="0"/>
        </w:rPr>
        <w:t>2021)</w:t>
      </w:r>
      <w:r w:rsidRPr="002B0C88">
        <w:rPr>
          <w:b w:val="0"/>
        </w:rPr>
        <w:t xml:space="preserve">. </w:t>
      </w:r>
    </w:p>
    <w:p w:rsidR="00E92B14" w:rsidRPr="002B0C88" w:rsidRDefault="00E92B1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В результате реализации </w:t>
      </w:r>
      <w:r w:rsidR="00B3637B">
        <w:rPr>
          <w:b w:val="0"/>
        </w:rPr>
        <w:t>п</w:t>
      </w:r>
      <w:r w:rsidRPr="002B0C88">
        <w:rPr>
          <w:b w:val="0"/>
        </w:rPr>
        <w:t xml:space="preserve">одпрограммы планируется достичь </w:t>
      </w:r>
      <w:r w:rsidR="005C785F" w:rsidRPr="002B0C88">
        <w:rPr>
          <w:b w:val="0"/>
        </w:rPr>
        <w:t>постоянн</w:t>
      </w:r>
      <w:r w:rsidR="00B3637B">
        <w:rPr>
          <w:b w:val="0"/>
        </w:rPr>
        <w:t>ой</w:t>
      </w:r>
      <w:r w:rsidR="005C785F" w:rsidRPr="002B0C88">
        <w:rPr>
          <w:b w:val="0"/>
        </w:rPr>
        <w:t xml:space="preserve"> </w:t>
      </w:r>
      <w:r w:rsidR="00ED7460" w:rsidRPr="002B0C88">
        <w:rPr>
          <w:b w:val="0"/>
        </w:rPr>
        <w:t>готовност</w:t>
      </w:r>
      <w:r w:rsidR="00E15BFB">
        <w:rPr>
          <w:b w:val="0"/>
        </w:rPr>
        <w:t>и</w:t>
      </w:r>
      <w:r w:rsidR="00ED7460" w:rsidRPr="002B0C88">
        <w:rPr>
          <w:b w:val="0"/>
        </w:rPr>
        <w:t xml:space="preserve"> аварийно-спасательной службы </w:t>
      </w:r>
      <w:r w:rsidR="005C785F" w:rsidRPr="002B0C88">
        <w:rPr>
          <w:b w:val="0"/>
        </w:rPr>
        <w:t>к оперативному реагированию на чрезвычайные ситуации и проведению работ по их ликвидации</w:t>
      </w:r>
      <w:r w:rsidR="00E92D27" w:rsidRPr="002B0C88">
        <w:rPr>
          <w:b w:val="0"/>
        </w:rPr>
        <w:t xml:space="preserve"> и </w:t>
      </w:r>
      <w:r w:rsidRPr="002B0C88">
        <w:rPr>
          <w:b w:val="0"/>
        </w:rPr>
        <w:t xml:space="preserve">обеспечения требуемым оборудованием и техническими системами </w:t>
      </w:r>
      <w:r w:rsidR="00926E2B" w:rsidRPr="002B0C88">
        <w:rPr>
          <w:b w:val="0"/>
        </w:rPr>
        <w:t>ЕДДС МО</w:t>
      </w:r>
      <w:r w:rsidRPr="002B0C88">
        <w:rPr>
          <w:b w:val="0"/>
        </w:rPr>
        <w:t xml:space="preserve"> в соо</w:t>
      </w:r>
      <w:r w:rsidR="00A62A69" w:rsidRPr="002B0C88">
        <w:rPr>
          <w:b w:val="0"/>
        </w:rPr>
        <w:t>тветствии с ГОСТ Р 22.7.01-2021</w:t>
      </w:r>
      <w:r w:rsidR="00E15BFB">
        <w:rPr>
          <w:b w:val="0"/>
        </w:rPr>
        <w:t>.»;</w:t>
      </w:r>
    </w:p>
    <w:p w:rsidR="00E92B14" w:rsidRPr="002B0C88" w:rsidRDefault="00E92B1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3) раздел </w:t>
      </w:r>
      <w:r w:rsidRPr="002B0C88">
        <w:rPr>
          <w:b w:val="0"/>
          <w:lang w:val="en-US"/>
        </w:rPr>
        <w:t>II</w:t>
      </w:r>
      <w:r w:rsidRPr="002B0C88">
        <w:rPr>
          <w:b w:val="0"/>
        </w:rPr>
        <w:t xml:space="preserve"> </w:t>
      </w:r>
      <w:r w:rsidR="00C8667B" w:rsidRPr="002B0C88">
        <w:rPr>
          <w:b w:val="0"/>
        </w:rPr>
        <w:t>дополнить абзацами</w:t>
      </w:r>
      <w:r w:rsidRPr="002B0C88">
        <w:rPr>
          <w:b w:val="0"/>
        </w:rPr>
        <w:t xml:space="preserve"> следующего содержания:</w:t>
      </w:r>
    </w:p>
    <w:p w:rsidR="00926E2B" w:rsidRPr="002B0C88" w:rsidRDefault="005C785F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«8) укрепление материально-технической базы и повышение квалификации личного состава аварийно-спасательной службы Республики Тыва</w:t>
      </w:r>
      <w:r w:rsidR="00926E2B" w:rsidRPr="002B0C88">
        <w:rPr>
          <w:b w:val="0"/>
        </w:rPr>
        <w:t>;</w:t>
      </w:r>
    </w:p>
    <w:p w:rsidR="00E92B14" w:rsidRPr="002B0C88" w:rsidRDefault="00926E2B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9) техническое дооснащение устаревшего оборудования, технических систем и совершенствование ЕДДС МО»</w:t>
      </w:r>
      <w:r w:rsidR="005C785F" w:rsidRPr="002B0C88">
        <w:rPr>
          <w:b w:val="0"/>
        </w:rPr>
        <w:t>;</w:t>
      </w:r>
    </w:p>
    <w:p w:rsidR="00B77970" w:rsidRPr="002B0C88" w:rsidRDefault="00E92B1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4) </w:t>
      </w:r>
      <w:r w:rsidR="00B77970" w:rsidRPr="002B0C88">
        <w:rPr>
          <w:b w:val="0"/>
        </w:rPr>
        <w:t xml:space="preserve">раздел </w:t>
      </w:r>
      <w:r w:rsidR="00B77970" w:rsidRPr="002B0C88">
        <w:rPr>
          <w:b w:val="0"/>
          <w:lang w:val="en-US"/>
        </w:rPr>
        <w:t>VI</w:t>
      </w:r>
      <w:r w:rsidR="00B77970" w:rsidRPr="002B0C88">
        <w:rPr>
          <w:b w:val="0"/>
        </w:rPr>
        <w:t xml:space="preserve"> </w:t>
      </w:r>
      <w:r w:rsidR="00F6182B" w:rsidRPr="002B0C88">
        <w:rPr>
          <w:b w:val="0"/>
        </w:rPr>
        <w:t>изложить в следующей</w:t>
      </w:r>
      <w:r w:rsidR="004307C4" w:rsidRPr="002B0C88">
        <w:rPr>
          <w:b w:val="0"/>
        </w:rPr>
        <w:t xml:space="preserve"> редакции</w:t>
      </w:r>
      <w:r w:rsidR="00B77970" w:rsidRPr="002B0C88">
        <w:rPr>
          <w:b w:val="0"/>
        </w:rPr>
        <w:t>:</w:t>
      </w:r>
    </w:p>
    <w:p w:rsidR="004307C4" w:rsidRPr="002B0C88" w:rsidRDefault="004307C4" w:rsidP="00F17A8D">
      <w:pPr>
        <w:pStyle w:val="ConsPlusNormal"/>
        <w:spacing w:line="360" w:lineRule="atLeast"/>
        <w:jc w:val="center"/>
        <w:rPr>
          <w:b w:val="0"/>
        </w:rPr>
      </w:pPr>
      <w:r w:rsidRPr="002B0C88">
        <w:rPr>
          <w:b w:val="0"/>
        </w:rPr>
        <w:t>«VI. Система (перечень) программных мероприятий</w:t>
      </w:r>
    </w:p>
    <w:p w:rsidR="004307C4" w:rsidRPr="002B0C88" w:rsidRDefault="004307C4" w:rsidP="00F17A8D">
      <w:pPr>
        <w:pStyle w:val="ConsPlusNormal"/>
        <w:ind w:firstLine="709"/>
        <w:jc w:val="both"/>
        <w:rPr>
          <w:b w:val="0"/>
        </w:rPr>
      </w:pP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Для решения задач Программы предполагается реализация следующих основных мероприятий: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ежегодное обеспечение функционирования системы-112, включая вопросы организации </w:t>
      </w:r>
      <w:proofErr w:type="spellStart"/>
      <w:r w:rsidRPr="002B0C88">
        <w:rPr>
          <w:b w:val="0"/>
        </w:rPr>
        <w:t>межсубъектового</w:t>
      </w:r>
      <w:proofErr w:type="spellEnd"/>
      <w:r w:rsidRPr="002B0C88">
        <w:rPr>
          <w:b w:val="0"/>
        </w:rPr>
        <w:t xml:space="preserve"> взаимодействия при реагировании по вызовам, поступающим по единому номеру «112», и реализации передачи местонахождения абонентского устройства, с которого осуществлен вызов, местонахождения транспортных средств экстренных оперативных служб, привлеченных к реагированию на происшествие, и приема коротких тестовых сообщений (СМС) в Республике Тыва;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заключение государственных контрактов по предоставлению каналов передачи данных и техническому сопровождению для обеспечения функционирования системы-112 Республики Тыва;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разработка и актуализация нормативн</w:t>
      </w:r>
      <w:r w:rsidR="00E15BFB">
        <w:rPr>
          <w:b w:val="0"/>
        </w:rPr>
        <w:t xml:space="preserve">ых </w:t>
      </w:r>
      <w:r w:rsidRPr="002B0C88">
        <w:rPr>
          <w:b w:val="0"/>
        </w:rPr>
        <w:t>правовых актов по функционированию и развитию системы-112;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организация доступности вызова экстренных служб по единому номеру «112» для лиц с ограниченными возможностями здоровья;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- приобретение пожарно-технического вооружения для добровольной пожарной охраны;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страхование жизни членов добровольной пожарной охраны;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изготовление и прокат в телеэфире видеороликов на противопожарную тематику;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обучение должностных лиц органов исполнительной власти Республики Тыва, органов местного самоуправления муниципальных образований, руководителей организаций в области обеспечения пожарной безопасности;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приобретение комплектов оргтехники, связи, средств отображения информации, оповещение руководящего состава и источника бесперебойного энергоснабжения для ЕДДС муниципальных образований в рамках субсидий из республиканского бюджета Республики Тыва;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обучение и повышение квалификации по программе дополнительного профессионального образования персонала ЕДДС муниципальных образований;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приобретение специальной техники и спасательных снаряжений;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повышение квалификации спасателей по ликвидации аварийного разлива нефти и нефтепродуктов, а также для реагирования на газоспасательные работы.</w:t>
      </w:r>
    </w:p>
    <w:p w:rsidR="00B77970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Прокси-показатели (индикаторы) Программы приведены в приложении </w:t>
      </w:r>
      <w:r w:rsidR="00A80A9C">
        <w:rPr>
          <w:b w:val="0"/>
        </w:rPr>
        <w:t>№</w:t>
      </w:r>
      <w:r w:rsidRPr="002B0C88">
        <w:rPr>
          <w:b w:val="0"/>
        </w:rPr>
        <w:t xml:space="preserve"> 2 к Программе.</w:t>
      </w:r>
      <w:r w:rsidR="00B77970" w:rsidRPr="002B0C88">
        <w:rPr>
          <w:b w:val="0"/>
        </w:rPr>
        <w:t>»;</w:t>
      </w:r>
    </w:p>
    <w:p w:rsidR="004307C4" w:rsidRPr="002B0C88" w:rsidRDefault="00B77970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5) раздел </w:t>
      </w:r>
      <w:r w:rsidRPr="002B0C88">
        <w:rPr>
          <w:b w:val="0"/>
          <w:lang w:val="en-US"/>
        </w:rPr>
        <w:t>VII</w:t>
      </w:r>
      <w:r w:rsidRPr="002B0C88">
        <w:rPr>
          <w:b w:val="0"/>
        </w:rPr>
        <w:t xml:space="preserve"> </w:t>
      </w:r>
      <w:r w:rsidR="004307C4" w:rsidRPr="002B0C88">
        <w:rPr>
          <w:b w:val="0"/>
        </w:rPr>
        <w:t xml:space="preserve">изложить в </w:t>
      </w:r>
      <w:r w:rsidR="00E15BFB">
        <w:rPr>
          <w:b w:val="0"/>
        </w:rPr>
        <w:t>следующей</w:t>
      </w:r>
      <w:r w:rsidR="004307C4" w:rsidRPr="002B0C88">
        <w:rPr>
          <w:b w:val="0"/>
        </w:rPr>
        <w:t xml:space="preserve"> редакции:</w:t>
      </w:r>
    </w:p>
    <w:p w:rsidR="004307C4" w:rsidRPr="002B0C88" w:rsidRDefault="004307C4" w:rsidP="00F17A8D">
      <w:pPr>
        <w:pStyle w:val="ConsPlusNormal"/>
        <w:spacing w:line="360" w:lineRule="atLeast"/>
        <w:jc w:val="center"/>
        <w:rPr>
          <w:b w:val="0"/>
        </w:rPr>
      </w:pPr>
      <w:r w:rsidRPr="002B0C88">
        <w:rPr>
          <w:b w:val="0"/>
        </w:rPr>
        <w:t xml:space="preserve">«VII. Финансовое обеспечение </w:t>
      </w:r>
      <w:r w:rsidR="00E15BFB">
        <w:rPr>
          <w:b w:val="0"/>
        </w:rPr>
        <w:t>Программы</w:t>
      </w:r>
    </w:p>
    <w:p w:rsidR="004307C4" w:rsidRPr="002B0C88" w:rsidRDefault="004307C4" w:rsidP="00F17A8D">
      <w:pPr>
        <w:pStyle w:val="ConsPlusNormal"/>
        <w:ind w:firstLine="709"/>
        <w:jc w:val="both"/>
        <w:rPr>
          <w:b w:val="0"/>
        </w:rPr>
      </w:pP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Программу предусматривается реализовать за счет средств республиканского бюджета. Общий объем финансирования Программы составляет 530406,1 тыс. рублей, в том числе: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за счет средств федерального бюджета </w:t>
      </w:r>
      <w:r w:rsidR="00F17A8D">
        <w:rPr>
          <w:b w:val="0"/>
        </w:rPr>
        <w:t>–</w:t>
      </w:r>
      <w:r w:rsidRPr="002B0C88">
        <w:rPr>
          <w:b w:val="0"/>
        </w:rPr>
        <w:t xml:space="preserve"> 0,00 тыс. рублей;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за счет средств республиканского бюджета </w:t>
      </w:r>
      <w:r w:rsidR="00F17A8D">
        <w:rPr>
          <w:b w:val="0"/>
        </w:rPr>
        <w:t>–</w:t>
      </w:r>
      <w:r w:rsidRPr="002B0C88">
        <w:rPr>
          <w:b w:val="0"/>
        </w:rPr>
        <w:t xml:space="preserve"> 582322,4 тыс. рублей, в том числе: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в 2024 году </w:t>
      </w:r>
      <w:r w:rsidR="00F17A8D">
        <w:rPr>
          <w:b w:val="0"/>
        </w:rPr>
        <w:t>–</w:t>
      </w:r>
      <w:r w:rsidRPr="002B0C88">
        <w:rPr>
          <w:b w:val="0"/>
        </w:rPr>
        <w:t xml:space="preserve"> 55708,0 тыс. рублей;</w:t>
      </w:r>
    </w:p>
    <w:p w:rsidR="004307C4" w:rsidRPr="002B0C88" w:rsidRDefault="00F17A8D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в 2025 году –</w:t>
      </w:r>
      <w:r w:rsidR="004307C4" w:rsidRPr="002B0C88">
        <w:rPr>
          <w:b w:val="0"/>
        </w:rPr>
        <w:t xml:space="preserve"> 7412,6 тыс. рублей;</w:t>
      </w:r>
    </w:p>
    <w:p w:rsidR="004307C4" w:rsidRPr="002B0C88" w:rsidRDefault="00F17A8D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в 2026 году –</w:t>
      </w:r>
      <w:r w:rsidR="004307C4" w:rsidRPr="002B0C88">
        <w:rPr>
          <w:b w:val="0"/>
        </w:rPr>
        <w:t xml:space="preserve"> 14879,5 тыс. рублей;</w:t>
      </w:r>
    </w:p>
    <w:p w:rsidR="004307C4" w:rsidRPr="002B0C88" w:rsidRDefault="00F17A8D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в 2027 году –</w:t>
      </w:r>
      <w:r w:rsidR="004307C4" w:rsidRPr="002B0C88">
        <w:rPr>
          <w:b w:val="0"/>
        </w:rPr>
        <w:t xml:space="preserve"> 109965,0 тыс. рублей;</w:t>
      </w:r>
    </w:p>
    <w:p w:rsidR="004307C4" w:rsidRPr="002B0C88" w:rsidRDefault="00F17A8D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в 2028 году –</w:t>
      </w:r>
      <w:r w:rsidR="004307C4" w:rsidRPr="002B0C88">
        <w:rPr>
          <w:b w:val="0"/>
        </w:rPr>
        <w:t xml:space="preserve"> 139419,6 тыс. рублей;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в 2029 г</w:t>
      </w:r>
      <w:r w:rsidR="00F17A8D">
        <w:rPr>
          <w:b w:val="0"/>
        </w:rPr>
        <w:t>оду –</w:t>
      </w:r>
      <w:r w:rsidRPr="002B0C88">
        <w:rPr>
          <w:b w:val="0"/>
        </w:rPr>
        <w:t xml:space="preserve"> 126438,3 тыс. рублей;</w:t>
      </w:r>
    </w:p>
    <w:p w:rsidR="004307C4" w:rsidRPr="002B0C88" w:rsidRDefault="00F17A8D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в 2030 году –</w:t>
      </w:r>
      <w:r w:rsidR="004307C4" w:rsidRPr="002B0C88">
        <w:rPr>
          <w:b w:val="0"/>
        </w:rPr>
        <w:t xml:space="preserve"> 128499,4 тыс. рублей.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Ресурсное обеспечение и объемы финансирования по основным направлениям Программы приведены в приложении № 4 к Программе.</w:t>
      </w:r>
    </w:p>
    <w:p w:rsidR="004307C4" w:rsidRPr="002B0C88" w:rsidRDefault="004307C4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Объем выделяемых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год.»</w:t>
      </w:r>
      <w:r w:rsidR="003B309D">
        <w:rPr>
          <w:b w:val="0"/>
        </w:rPr>
        <w:t>;</w:t>
      </w:r>
    </w:p>
    <w:p w:rsidR="005F2CBA" w:rsidRPr="002B0C88" w:rsidRDefault="007A124A" w:rsidP="00AA69D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6)</w:t>
      </w:r>
      <w:r w:rsidR="004E084D" w:rsidRPr="002B0C88">
        <w:rPr>
          <w:b w:val="0"/>
        </w:rPr>
        <w:t xml:space="preserve"> </w:t>
      </w:r>
      <w:r w:rsidR="003B309D">
        <w:rPr>
          <w:b w:val="0"/>
        </w:rPr>
        <w:t>р</w:t>
      </w:r>
      <w:r w:rsidR="005F2CBA" w:rsidRPr="002B0C88">
        <w:rPr>
          <w:b w:val="0"/>
        </w:rPr>
        <w:t xml:space="preserve">аздел </w:t>
      </w:r>
      <w:r w:rsidR="004E084D" w:rsidRPr="002B0C88">
        <w:rPr>
          <w:b w:val="0"/>
        </w:rPr>
        <w:t xml:space="preserve">IX </w:t>
      </w:r>
      <w:r w:rsidR="005F2CBA" w:rsidRPr="002B0C88">
        <w:rPr>
          <w:b w:val="0"/>
        </w:rPr>
        <w:t>дополнить позицией</w:t>
      </w:r>
      <w:r w:rsidRPr="002B0C88">
        <w:rPr>
          <w:b w:val="0"/>
        </w:rPr>
        <w:t xml:space="preserve"> </w:t>
      </w:r>
      <w:r w:rsidR="004E084D" w:rsidRPr="002B0C88">
        <w:rPr>
          <w:b w:val="0"/>
        </w:rPr>
        <w:t>следующего содержания:</w:t>
      </w:r>
    </w:p>
    <w:p w:rsidR="004E084D" w:rsidRPr="00BA5682" w:rsidRDefault="004E084D" w:rsidP="004E084D">
      <w:pPr>
        <w:pStyle w:val="ConsPlusNormal"/>
        <w:ind w:firstLine="709"/>
        <w:jc w:val="both"/>
        <w:rPr>
          <w:b w:val="0"/>
          <w:sz w:val="24"/>
        </w:rPr>
      </w:pPr>
    </w:p>
    <w:tbl>
      <w:tblPr>
        <w:tblW w:w="10267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8"/>
        <w:gridCol w:w="501"/>
        <w:gridCol w:w="2918"/>
        <w:gridCol w:w="1276"/>
        <w:gridCol w:w="2693"/>
        <w:gridCol w:w="426"/>
        <w:gridCol w:w="1417"/>
        <w:gridCol w:w="408"/>
        <w:gridCol w:w="330"/>
      </w:tblGrid>
      <w:tr w:rsidR="007F5833" w:rsidRPr="007F5833" w:rsidTr="00BA5682">
        <w:trPr>
          <w:jc w:val="center"/>
        </w:trPr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</w:tcPr>
          <w:p w:rsidR="007F5833" w:rsidRPr="007F5833" w:rsidRDefault="007F5833" w:rsidP="007F5833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7F583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7F5833">
            <w:pPr>
              <w:pStyle w:val="ConsPlusNormal"/>
              <w:rPr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Правила</w:t>
            </w:r>
            <w:r w:rsidR="007F5833">
              <w:rPr>
                <w:b w:val="0"/>
                <w:sz w:val="24"/>
                <w:szCs w:val="24"/>
              </w:rPr>
              <w:t xml:space="preserve"> </w:t>
            </w:r>
            <w:r w:rsidRPr="007F5833">
              <w:rPr>
                <w:b w:val="0"/>
                <w:sz w:val="24"/>
                <w:szCs w:val="24"/>
              </w:rPr>
              <w:t>предоставления и распределения субсидий из республиканского</w:t>
            </w:r>
            <w:r w:rsidR="007F5833">
              <w:rPr>
                <w:b w:val="0"/>
                <w:sz w:val="24"/>
                <w:szCs w:val="24"/>
              </w:rPr>
              <w:t xml:space="preserve"> </w:t>
            </w:r>
            <w:r w:rsidRPr="007F5833">
              <w:rPr>
                <w:b w:val="0"/>
                <w:sz w:val="24"/>
                <w:szCs w:val="24"/>
              </w:rPr>
              <w:t>бюджета Республики Тыва бюджетам муниципальных образований</w:t>
            </w:r>
            <w:r w:rsidR="007F5833">
              <w:rPr>
                <w:b w:val="0"/>
                <w:sz w:val="24"/>
                <w:szCs w:val="24"/>
              </w:rPr>
              <w:t xml:space="preserve"> </w:t>
            </w:r>
            <w:r w:rsidRPr="007F5833">
              <w:rPr>
                <w:b w:val="0"/>
                <w:sz w:val="24"/>
                <w:szCs w:val="24"/>
              </w:rPr>
              <w:t>Республики Тыва на совершенствование и развитие ЕДДС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7F5833">
            <w:pPr>
              <w:pStyle w:val="ConsPlusNormal"/>
              <w:rPr>
                <w:b w:val="0"/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7F5833">
            <w:pPr>
              <w:pStyle w:val="ConsPlusNormal"/>
              <w:rPr>
                <w:b w:val="0"/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«Об утверждении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7F583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7F5833">
            <w:pPr>
              <w:pStyle w:val="ConsPlusNormal"/>
              <w:rPr>
                <w:b w:val="0"/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4A" w:rsidRPr="007F5833" w:rsidRDefault="007A124A" w:rsidP="000316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7F583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F5833" w:rsidRPr="007F5833" w:rsidRDefault="007F5833" w:rsidP="007F5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E084D" w:rsidRPr="00BA5682" w:rsidRDefault="004E084D" w:rsidP="004E084D">
      <w:pPr>
        <w:pStyle w:val="ConsPlusNormal"/>
        <w:ind w:firstLine="709"/>
        <w:jc w:val="both"/>
        <w:rPr>
          <w:b w:val="0"/>
          <w:sz w:val="24"/>
        </w:rPr>
      </w:pPr>
    </w:p>
    <w:p w:rsidR="00A926BE" w:rsidRPr="002B0C88" w:rsidRDefault="007A124A" w:rsidP="00A80A9C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7</w:t>
      </w:r>
      <w:r w:rsidR="00E92B14" w:rsidRPr="002B0C88">
        <w:rPr>
          <w:b w:val="0"/>
        </w:rPr>
        <w:t xml:space="preserve">) </w:t>
      </w:r>
      <w:r w:rsidR="00A926BE" w:rsidRPr="002B0C88">
        <w:rPr>
          <w:b w:val="0"/>
        </w:rPr>
        <w:t>раздел Х дополнить позициями</w:t>
      </w:r>
      <w:r w:rsidR="00B77970" w:rsidRPr="002B0C88">
        <w:rPr>
          <w:b w:val="0"/>
        </w:rPr>
        <w:t xml:space="preserve"> следующего содержания:</w:t>
      </w:r>
    </w:p>
    <w:p w:rsidR="00B77970" w:rsidRPr="00BA5682" w:rsidRDefault="00B77970" w:rsidP="00B77970">
      <w:pPr>
        <w:pStyle w:val="ConsPlusNormal"/>
        <w:ind w:firstLine="709"/>
        <w:jc w:val="both"/>
        <w:rPr>
          <w:b w:val="0"/>
          <w:sz w:val="24"/>
        </w:rPr>
      </w:pPr>
    </w:p>
    <w:tbl>
      <w:tblPr>
        <w:tblStyle w:val="1"/>
        <w:tblW w:w="1025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8"/>
        <w:gridCol w:w="722"/>
        <w:gridCol w:w="2973"/>
        <w:gridCol w:w="4394"/>
        <w:gridCol w:w="1550"/>
        <w:gridCol w:w="315"/>
      </w:tblGrid>
      <w:tr w:rsidR="005A44FA" w:rsidRPr="00A80A9C" w:rsidTr="005A44FA">
        <w:trPr>
          <w:gridAfter w:val="1"/>
          <w:wAfter w:w="315" w:type="dxa"/>
          <w:jc w:val="center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4FA" w:rsidRPr="00A80A9C" w:rsidRDefault="005A44FA" w:rsidP="005A44FA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77970" w:rsidRPr="00A80A9C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917" w:type="dxa"/>
            <w:gridSpan w:val="3"/>
          </w:tcPr>
          <w:p w:rsidR="005A44FA" w:rsidRDefault="00304040" w:rsidP="00423B9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hyperlink w:anchor="Par710" w:tooltip="ПОДПРОГРАММА 3" w:history="1">
              <w:r w:rsidR="00B77970" w:rsidRPr="00A80A9C">
                <w:rPr>
                  <w:b w:val="0"/>
                  <w:sz w:val="24"/>
                  <w:szCs w:val="24"/>
                </w:rPr>
                <w:t>Подпрограмма</w:t>
              </w:r>
            </w:hyperlink>
            <w:r w:rsidR="00B77970" w:rsidRPr="00A80A9C">
              <w:rPr>
                <w:b w:val="0"/>
                <w:sz w:val="24"/>
                <w:szCs w:val="24"/>
              </w:rPr>
              <w:t xml:space="preserve"> </w:t>
            </w:r>
            <w:r w:rsidR="00423B92" w:rsidRPr="00A80A9C">
              <w:rPr>
                <w:b w:val="0"/>
                <w:sz w:val="24"/>
                <w:szCs w:val="24"/>
              </w:rPr>
              <w:t xml:space="preserve">«Снижение рисков и смягчение последствий </w:t>
            </w:r>
          </w:p>
          <w:p w:rsidR="00B77970" w:rsidRPr="00A80A9C" w:rsidRDefault="00423B92" w:rsidP="00423B9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чрезвычайных ситуаций на территории Республики Тыва»</w:t>
            </w:r>
          </w:p>
        </w:tc>
      </w:tr>
      <w:tr w:rsidR="00B77970" w:rsidRPr="00A80A9C" w:rsidTr="005A44FA">
        <w:trPr>
          <w:gridBefore w:val="1"/>
          <w:gridAfter w:val="1"/>
          <w:wBefore w:w="298" w:type="dxa"/>
          <w:wAfter w:w="315" w:type="dxa"/>
          <w:jc w:val="center"/>
        </w:trPr>
        <w:tc>
          <w:tcPr>
            <w:tcW w:w="722" w:type="dxa"/>
          </w:tcPr>
          <w:p w:rsidR="00B77970" w:rsidRPr="00A80A9C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8917" w:type="dxa"/>
            <w:gridSpan w:val="3"/>
          </w:tcPr>
          <w:p w:rsidR="005A44FA" w:rsidRDefault="00B77970" w:rsidP="00423B9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 xml:space="preserve">Комплекс процессных мероприятий </w:t>
            </w:r>
            <w:r w:rsidR="00423B92" w:rsidRPr="00A80A9C">
              <w:rPr>
                <w:b w:val="0"/>
                <w:sz w:val="24"/>
                <w:szCs w:val="24"/>
              </w:rPr>
              <w:t xml:space="preserve">«Снижение рисков и смягчение </w:t>
            </w:r>
          </w:p>
          <w:p w:rsidR="00B77970" w:rsidRPr="00A80A9C" w:rsidRDefault="00423B92" w:rsidP="00423B9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 xml:space="preserve">последствий чрезвычайных ситуаций на территории Республики Тыва» </w:t>
            </w:r>
          </w:p>
        </w:tc>
      </w:tr>
      <w:tr w:rsidR="00B77970" w:rsidRPr="00A80A9C" w:rsidTr="00DB6E69">
        <w:trPr>
          <w:gridBefore w:val="1"/>
          <w:gridAfter w:val="1"/>
          <w:wBefore w:w="298" w:type="dxa"/>
          <w:wAfter w:w="315" w:type="dxa"/>
          <w:jc w:val="center"/>
        </w:trPr>
        <w:tc>
          <w:tcPr>
            <w:tcW w:w="722" w:type="dxa"/>
          </w:tcPr>
          <w:p w:rsidR="00B77970" w:rsidRPr="00A80A9C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367" w:type="dxa"/>
            <w:gridSpan w:val="2"/>
          </w:tcPr>
          <w:p w:rsidR="00B77970" w:rsidRPr="00A80A9C" w:rsidRDefault="00B77970" w:rsidP="005A44FA">
            <w:pPr>
              <w:pStyle w:val="ConsPlusNormal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 xml:space="preserve">Ответственный за реализацию </w:t>
            </w:r>
            <w:r w:rsidR="005A44FA">
              <w:rPr>
                <w:b w:val="0"/>
                <w:sz w:val="24"/>
                <w:szCs w:val="24"/>
              </w:rPr>
              <w:t>–</w:t>
            </w:r>
            <w:r w:rsidRPr="00A80A9C">
              <w:rPr>
                <w:b w:val="0"/>
                <w:sz w:val="24"/>
                <w:szCs w:val="24"/>
              </w:rPr>
              <w:t xml:space="preserve"> Служба по гражданской обороне и чрезвычайным ситуациям Республики Тыва</w:t>
            </w:r>
          </w:p>
        </w:tc>
        <w:tc>
          <w:tcPr>
            <w:tcW w:w="1550" w:type="dxa"/>
          </w:tcPr>
          <w:p w:rsidR="00DB6E69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 xml:space="preserve">срок </w:t>
            </w:r>
          </w:p>
          <w:p w:rsidR="00B77970" w:rsidRPr="00A80A9C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реализации</w:t>
            </w:r>
          </w:p>
        </w:tc>
      </w:tr>
      <w:tr w:rsidR="00B77970" w:rsidRPr="00A80A9C" w:rsidTr="00690689">
        <w:trPr>
          <w:gridBefore w:val="1"/>
          <w:gridAfter w:val="1"/>
          <w:wBefore w:w="298" w:type="dxa"/>
          <w:wAfter w:w="315" w:type="dxa"/>
          <w:jc w:val="center"/>
        </w:trPr>
        <w:tc>
          <w:tcPr>
            <w:tcW w:w="722" w:type="dxa"/>
          </w:tcPr>
          <w:p w:rsidR="00B77970" w:rsidRPr="00A80A9C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4.1.1.</w:t>
            </w:r>
          </w:p>
        </w:tc>
        <w:tc>
          <w:tcPr>
            <w:tcW w:w="2973" w:type="dxa"/>
          </w:tcPr>
          <w:p w:rsidR="00B77970" w:rsidRPr="00A80A9C" w:rsidRDefault="00C960D0" w:rsidP="00C960D0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B77970" w:rsidRPr="00A80A9C">
              <w:rPr>
                <w:b w:val="0"/>
                <w:sz w:val="24"/>
                <w:szCs w:val="24"/>
              </w:rPr>
              <w:t>риобретение специальной техники и спасательн</w:t>
            </w:r>
            <w:r>
              <w:rPr>
                <w:b w:val="0"/>
                <w:sz w:val="24"/>
                <w:szCs w:val="24"/>
              </w:rPr>
              <w:t>ого снаряжения</w:t>
            </w:r>
          </w:p>
        </w:tc>
        <w:tc>
          <w:tcPr>
            <w:tcW w:w="4394" w:type="dxa"/>
            <w:vMerge w:val="restart"/>
          </w:tcPr>
          <w:p w:rsidR="00B77970" w:rsidRPr="00A80A9C" w:rsidRDefault="00C960D0" w:rsidP="00A80A9C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B77970" w:rsidRPr="00A80A9C">
              <w:rPr>
                <w:b w:val="0"/>
                <w:sz w:val="24"/>
                <w:szCs w:val="24"/>
              </w:rPr>
              <w:t>овышение готовности сил и средств аварийно-спасательной службы Республики Тыва для ликвидации аварийного разлива нефти и нефтепродуктов, а также для реагирования на газоспасательные работы</w:t>
            </w:r>
          </w:p>
        </w:tc>
        <w:tc>
          <w:tcPr>
            <w:tcW w:w="1550" w:type="dxa"/>
            <w:vMerge w:val="restart"/>
          </w:tcPr>
          <w:p w:rsidR="00B77970" w:rsidRPr="00A80A9C" w:rsidRDefault="00B77970" w:rsidP="00B779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2025-2030 гг.</w:t>
            </w:r>
          </w:p>
        </w:tc>
      </w:tr>
      <w:tr w:rsidR="00B77970" w:rsidRPr="00A80A9C" w:rsidTr="00690689">
        <w:trPr>
          <w:gridBefore w:val="1"/>
          <w:gridAfter w:val="1"/>
          <w:wBefore w:w="298" w:type="dxa"/>
          <w:wAfter w:w="315" w:type="dxa"/>
          <w:jc w:val="center"/>
        </w:trPr>
        <w:tc>
          <w:tcPr>
            <w:tcW w:w="722" w:type="dxa"/>
          </w:tcPr>
          <w:p w:rsidR="00B77970" w:rsidRPr="00A80A9C" w:rsidRDefault="00B77970" w:rsidP="00B779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4.1.2.</w:t>
            </w:r>
          </w:p>
        </w:tc>
        <w:tc>
          <w:tcPr>
            <w:tcW w:w="2973" w:type="dxa"/>
          </w:tcPr>
          <w:p w:rsidR="00B77970" w:rsidRPr="00A80A9C" w:rsidRDefault="00C960D0" w:rsidP="00A80A9C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B77970" w:rsidRPr="00A80A9C">
              <w:rPr>
                <w:b w:val="0"/>
                <w:sz w:val="24"/>
                <w:szCs w:val="24"/>
              </w:rPr>
              <w:t>овышение квалификации спасателей по ликвидации аварийного разлива нефти и нефтепродуктов, а также для реагирования на газоспасательные работы</w:t>
            </w:r>
          </w:p>
        </w:tc>
        <w:tc>
          <w:tcPr>
            <w:tcW w:w="4394" w:type="dxa"/>
            <w:vMerge/>
          </w:tcPr>
          <w:p w:rsidR="00B77970" w:rsidRPr="00A80A9C" w:rsidRDefault="00B77970" w:rsidP="00A80A9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B77970" w:rsidRPr="00A80A9C" w:rsidRDefault="00B77970" w:rsidP="00425C4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77970" w:rsidRPr="00A80A9C" w:rsidTr="00690689">
        <w:trPr>
          <w:gridBefore w:val="1"/>
          <w:gridAfter w:val="1"/>
          <w:wBefore w:w="298" w:type="dxa"/>
          <w:wAfter w:w="315" w:type="dxa"/>
          <w:jc w:val="center"/>
        </w:trPr>
        <w:tc>
          <w:tcPr>
            <w:tcW w:w="722" w:type="dxa"/>
          </w:tcPr>
          <w:p w:rsidR="00B77970" w:rsidRPr="00A80A9C" w:rsidRDefault="00B77970" w:rsidP="00B779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4.1.3.</w:t>
            </w:r>
          </w:p>
        </w:tc>
        <w:tc>
          <w:tcPr>
            <w:tcW w:w="2973" w:type="dxa"/>
          </w:tcPr>
          <w:p w:rsidR="00B77970" w:rsidRPr="00A80A9C" w:rsidRDefault="00B77970" w:rsidP="00A80A9C">
            <w:pPr>
              <w:pStyle w:val="ConsPlusNormal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Техническое дооснащение и совершенствование ЕДДС муниципальных образований Республики Тыва</w:t>
            </w:r>
          </w:p>
        </w:tc>
        <w:tc>
          <w:tcPr>
            <w:tcW w:w="4394" w:type="dxa"/>
          </w:tcPr>
          <w:p w:rsidR="00B77970" w:rsidRPr="00A80A9C" w:rsidRDefault="00B77970" w:rsidP="00A80A9C">
            <w:pPr>
              <w:pStyle w:val="ConsPlusNormal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 xml:space="preserve">повышение производительности труда, оперативности, эффективности работы оперативного дежурного ЕДДС, недопущение задержек при решении оперативных вопросов, </w:t>
            </w:r>
            <w:r w:rsidRPr="00A80A9C">
              <w:rPr>
                <w:b w:val="0"/>
                <w:sz w:val="24"/>
                <w:szCs w:val="24"/>
                <w:shd w:val="clear" w:color="auto" w:fill="FFFFFF"/>
              </w:rPr>
              <w:t>эффективность взаимодействия привлекаемых сил и средств ТП РСЧС, в том числе экстренных опе</w:t>
            </w:r>
            <w:r w:rsidR="00C960D0">
              <w:rPr>
                <w:b w:val="0"/>
                <w:sz w:val="24"/>
                <w:szCs w:val="24"/>
                <w:shd w:val="clear" w:color="auto" w:fill="FFFFFF"/>
              </w:rPr>
              <w:t xml:space="preserve">ративных </w:t>
            </w:r>
            <w:r w:rsidRPr="00A80A9C">
              <w:rPr>
                <w:b w:val="0"/>
                <w:bCs w:val="0"/>
                <w:sz w:val="24"/>
                <w:szCs w:val="24"/>
                <w:shd w:val="clear" w:color="auto" w:fill="FFFFFF"/>
              </w:rPr>
              <w:t>служб</w:t>
            </w:r>
            <w:r w:rsidRPr="00A80A9C">
              <w:rPr>
                <w:b w:val="0"/>
                <w:sz w:val="24"/>
                <w:szCs w:val="24"/>
                <w:shd w:val="clear" w:color="auto" w:fill="FFFFFF"/>
              </w:rPr>
              <w:t>, организаций (объектов), при их совместных действиях по предупреждению</w:t>
            </w:r>
            <w:r w:rsidR="00C960D0">
              <w:rPr>
                <w:b w:val="0"/>
                <w:sz w:val="24"/>
                <w:szCs w:val="24"/>
                <w:shd w:val="clear" w:color="auto" w:fill="FFFFFF"/>
              </w:rPr>
              <w:t xml:space="preserve"> и ликвидации ЧС (происшествий)</w:t>
            </w:r>
          </w:p>
        </w:tc>
        <w:tc>
          <w:tcPr>
            <w:tcW w:w="1550" w:type="dxa"/>
          </w:tcPr>
          <w:p w:rsidR="00B77970" w:rsidRPr="00A80A9C" w:rsidRDefault="00B77970" w:rsidP="00A80A9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2025-2030 гг.</w:t>
            </w:r>
          </w:p>
        </w:tc>
      </w:tr>
      <w:tr w:rsidR="005A44FA" w:rsidRPr="00A80A9C" w:rsidTr="00690689">
        <w:trPr>
          <w:gridBefore w:val="1"/>
          <w:wBefore w:w="298" w:type="dxa"/>
          <w:jc w:val="center"/>
        </w:trPr>
        <w:tc>
          <w:tcPr>
            <w:tcW w:w="722" w:type="dxa"/>
          </w:tcPr>
          <w:p w:rsidR="00B77970" w:rsidRPr="00A80A9C" w:rsidRDefault="00B77970" w:rsidP="00B779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4.1.4.</w:t>
            </w:r>
          </w:p>
        </w:tc>
        <w:tc>
          <w:tcPr>
            <w:tcW w:w="2973" w:type="dxa"/>
          </w:tcPr>
          <w:p w:rsidR="00B77970" w:rsidRPr="00A80A9C" w:rsidRDefault="00B77970" w:rsidP="00A80A9C">
            <w:pPr>
              <w:pStyle w:val="ConsPlusNormal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Обучение и повышение квалификации по программе дополнительного профессионального образования персонала ЕДДС муниципальных образований</w:t>
            </w:r>
          </w:p>
        </w:tc>
        <w:tc>
          <w:tcPr>
            <w:tcW w:w="4394" w:type="dxa"/>
          </w:tcPr>
          <w:p w:rsidR="00B77970" w:rsidRPr="00A80A9C" w:rsidRDefault="00423B92" w:rsidP="00A80A9C">
            <w:pPr>
              <w:pStyle w:val="ConsPlusNormal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к</w:t>
            </w:r>
            <w:r w:rsidR="00B77970" w:rsidRPr="00A80A9C">
              <w:rPr>
                <w:b w:val="0"/>
                <w:sz w:val="24"/>
                <w:szCs w:val="24"/>
              </w:rPr>
              <w:t>оличество профессионально подготовленных оперативных дежурных ЕДДС муниципальных образований</w:t>
            </w:r>
            <w:r w:rsidR="00C960D0">
              <w:rPr>
                <w:b w:val="0"/>
                <w:sz w:val="24"/>
                <w:szCs w:val="24"/>
              </w:rPr>
              <w:t>,</w:t>
            </w:r>
            <w:r w:rsidR="00B77970" w:rsidRPr="00A80A9C">
              <w:rPr>
                <w:b w:val="0"/>
                <w:sz w:val="24"/>
                <w:szCs w:val="24"/>
              </w:rPr>
              <w:t xml:space="preserve"> использующих новые информационные технологии 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B77970" w:rsidRPr="00A80A9C" w:rsidRDefault="00B77970" w:rsidP="00A80A9C">
            <w:pPr>
              <w:pStyle w:val="ConsPlusNormal"/>
              <w:ind w:right="-62"/>
              <w:jc w:val="center"/>
              <w:rPr>
                <w:b w:val="0"/>
                <w:sz w:val="24"/>
                <w:szCs w:val="24"/>
              </w:rPr>
            </w:pPr>
            <w:r w:rsidRPr="00A80A9C">
              <w:rPr>
                <w:b w:val="0"/>
                <w:sz w:val="24"/>
                <w:szCs w:val="24"/>
              </w:rPr>
              <w:t>2025-2030 гг.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44FA" w:rsidRDefault="005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4FA" w:rsidRDefault="005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4FA" w:rsidRDefault="005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4FA" w:rsidRDefault="005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4FA" w:rsidRDefault="005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4FA" w:rsidRPr="00A80A9C" w:rsidRDefault="005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572CD1" w:rsidRPr="002B0C88" w:rsidRDefault="007A124A" w:rsidP="00DB6E69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8</w:t>
      </w:r>
      <w:r w:rsidR="00423B92" w:rsidRPr="002B0C88">
        <w:rPr>
          <w:b w:val="0"/>
        </w:rPr>
        <w:t xml:space="preserve">) </w:t>
      </w:r>
      <w:r w:rsidR="00A926BE" w:rsidRPr="002B0C88">
        <w:rPr>
          <w:b w:val="0"/>
        </w:rPr>
        <w:t xml:space="preserve">дополнить </w:t>
      </w:r>
      <w:r w:rsidR="00690689">
        <w:rPr>
          <w:b w:val="0"/>
        </w:rPr>
        <w:t>п</w:t>
      </w:r>
      <w:r w:rsidR="00284D1F" w:rsidRPr="002B0C88">
        <w:rPr>
          <w:b w:val="0"/>
        </w:rPr>
        <w:t>одпрограммой</w:t>
      </w:r>
      <w:r w:rsidR="00A926BE" w:rsidRPr="002B0C88">
        <w:rPr>
          <w:b w:val="0"/>
        </w:rPr>
        <w:t xml:space="preserve"> 4</w:t>
      </w:r>
      <w:r w:rsidR="00284D1F" w:rsidRPr="002B0C88">
        <w:rPr>
          <w:b w:val="0"/>
        </w:rPr>
        <w:t xml:space="preserve"> следующе</w:t>
      </w:r>
      <w:r w:rsidR="009146DF">
        <w:rPr>
          <w:b w:val="0"/>
        </w:rPr>
        <w:t>го</w:t>
      </w:r>
      <w:r w:rsidR="00284D1F" w:rsidRPr="002B0C88">
        <w:rPr>
          <w:b w:val="0"/>
        </w:rPr>
        <w:t xml:space="preserve"> </w:t>
      </w:r>
      <w:r w:rsidR="009146DF">
        <w:rPr>
          <w:b w:val="0"/>
        </w:rPr>
        <w:t>содержания</w:t>
      </w:r>
      <w:r w:rsidR="00284D1F" w:rsidRPr="002B0C88">
        <w:rPr>
          <w:b w:val="0"/>
        </w:rPr>
        <w:t xml:space="preserve">: </w:t>
      </w:r>
    </w:p>
    <w:p w:rsidR="00AB257F" w:rsidRPr="002B0C88" w:rsidRDefault="00AB257F" w:rsidP="00DB6E69">
      <w:pPr>
        <w:pStyle w:val="ConsPlusNormal"/>
        <w:spacing w:line="360" w:lineRule="atLeast"/>
        <w:jc w:val="center"/>
        <w:rPr>
          <w:b w:val="0"/>
        </w:rPr>
      </w:pPr>
    </w:p>
    <w:p w:rsidR="00CD0C20" w:rsidRPr="0058613C" w:rsidRDefault="00E92B14" w:rsidP="00DB6E69">
      <w:pPr>
        <w:pStyle w:val="ConsPlusNormal"/>
        <w:spacing w:line="360" w:lineRule="atLeast"/>
        <w:jc w:val="center"/>
        <w:rPr>
          <w:b w:val="0"/>
        </w:rPr>
      </w:pPr>
      <w:r w:rsidRPr="002B0C88">
        <w:rPr>
          <w:b w:val="0"/>
        </w:rPr>
        <w:t>«</w:t>
      </w:r>
      <w:r w:rsidRPr="0058613C">
        <w:rPr>
          <w:b w:val="0"/>
        </w:rPr>
        <w:t xml:space="preserve">Подпрограмма 4 </w:t>
      </w:r>
    </w:p>
    <w:p w:rsidR="0058613C" w:rsidRPr="0058613C" w:rsidRDefault="00E92B14" w:rsidP="00DB6E69">
      <w:pPr>
        <w:pStyle w:val="ConsPlusNormal"/>
        <w:spacing w:line="360" w:lineRule="atLeast"/>
        <w:jc w:val="center"/>
        <w:rPr>
          <w:b w:val="0"/>
        </w:rPr>
      </w:pPr>
      <w:r w:rsidRPr="0058613C">
        <w:rPr>
          <w:b w:val="0"/>
        </w:rPr>
        <w:t>«</w:t>
      </w:r>
      <w:r w:rsidR="00E92D27" w:rsidRPr="0058613C">
        <w:rPr>
          <w:b w:val="0"/>
        </w:rPr>
        <w:t xml:space="preserve">Снижение рисков </w:t>
      </w:r>
      <w:r w:rsidR="00D906D0" w:rsidRPr="0058613C">
        <w:rPr>
          <w:b w:val="0"/>
        </w:rPr>
        <w:t xml:space="preserve">и </w:t>
      </w:r>
      <w:r w:rsidR="00E92D27" w:rsidRPr="0058613C">
        <w:rPr>
          <w:b w:val="0"/>
        </w:rPr>
        <w:t xml:space="preserve">смягчение последствий </w:t>
      </w:r>
    </w:p>
    <w:p w:rsidR="0058613C" w:rsidRPr="0058613C" w:rsidRDefault="00E92D27" w:rsidP="00DB6E69">
      <w:pPr>
        <w:pStyle w:val="ConsPlusNormal"/>
        <w:spacing w:line="360" w:lineRule="atLeast"/>
        <w:jc w:val="center"/>
        <w:rPr>
          <w:b w:val="0"/>
        </w:rPr>
      </w:pPr>
      <w:r w:rsidRPr="0058613C">
        <w:rPr>
          <w:b w:val="0"/>
        </w:rPr>
        <w:t>чрезвычайных ситуаций на территории</w:t>
      </w:r>
      <w:r w:rsidR="00E92B14" w:rsidRPr="0058613C">
        <w:rPr>
          <w:b w:val="0"/>
        </w:rPr>
        <w:t xml:space="preserve"> </w:t>
      </w:r>
    </w:p>
    <w:p w:rsidR="0058613C" w:rsidRPr="0058613C" w:rsidRDefault="00E92B14" w:rsidP="0058613C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13C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  <w:r w:rsidR="0058613C" w:rsidRPr="0058613C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</w:t>
      </w:r>
    </w:p>
    <w:p w:rsidR="0058613C" w:rsidRPr="0058613C" w:rsidRDefault="0058613C" w:rsidP="0058613C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13C">
        <w:rPr>
          <w:rFonts w:ascii="Times New Roman" w:hAnsi="Times New Roman" w:cs="Times New Roman"/>
          <w:b w:val="0"/>
          <w:sz w:val="28"/>
          <w:szCs w:val="28"/>
        </w:rPr>
        <w:t xml:space="preserve">программы Республики Тыва «Защита </w:t>
      </w:r>
    </w:p>
    <w:p w:rsidR="0058613C" w:rsidRPr="0058613C" w:rsidRDefault="0058613C" w:rsidP="0058613C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613C">
        <w:rPr>
          <w:rFonts w:ascii="Times New Roman" w:hAnsi="Times New Roman" w:cs="Times New Roman"/>
          <w:b w:val="0"/>
          <w:sz w:val="28"/>
          <w:szCs w:val="28"/>
        </w:rPr>
        <w:t>населения и территорий от чрезвычайных</w:t>
      </w:r>
    </w:p>
    <w:p w:rsidR="0058613C" w:rsidRPr="00795889" w:rsidRDefault="0058613C" w:rsidP="0058613C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89">
        <w:rPr>
          <w:rFonts w:ascii="Times New Roman" w:hAnsi="Times New Roman" w:cs="Times New Roman"/>
          <w:b w:val="0"/>
          <w:sz w:val="28"/>
          <w:szCs w:val="28"/>
        </w:rPr>
        <w:t xml:space="preserve">ситуаций природного и техногенного </w:t>
      </w:r>
    </w:p>
    <w:p w:rsidR="0058613C" w:rsidRPr="00795889" w:rsidRDefault="0058613C" w:rsidP="0058613C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89">
        <w:rPr>
          <w:rFonts w:ascii="Times New Roman" w:hAnsi="Times New Roman" w:cs="Times New Roman"/>
          <w:b w:val="0"/>
          <w:sz w:val="28"/>
          <w:szCs w:val="28"/>
        </w:rPr>
        <w:t>характера на территории Республики Тыва»</w:t>
      </w:r>
    </w:p>
    <w:p w:rsidR="00E92B14" w:rsidRPr="002B0C88" w:rsidRDefault="00E92B14" w:rsidP="00DB6E69">
      <w:pPr>
        <w:pStyle w:val="ConsPlusNormal"/>
        <w:spacing w:line="360" w:lineRule="atLeast"/>
        <w:jc w:val="center"/>
        <w:rPr>
          <w:b w:val="0"/>
        </w:rPr>
      </w:pPr>
    </w:p>
    <w:p w:rsidR="00E92B14" w:rsidRPr="008C04FB" w:rsidRDefault="00E92B14" w:rsidP="00DB6E69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>П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  <w:r w:rsidRPr="008C04FB">
        <w:rPr>
          <w:rFonts w:ascii="Times New Roman" w:hAnsi="Times New Roman" w:cs="Times New Roman"/>
          <w:b w:val="0"/>
          <w:szCs w:val="28"/>
        </w:rPr>
        <w:t>А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  <w:r w:rsidRPr="008C04FB">
        <w:rPr>
          <w:rFonts w:ascii="Times New Roman" w:hAnsi="Times New Roman" w:cs="Times New Roman"/>
          <w:b w:val="0"/>
          <w:szCs w:val="28"/>
        </w:rPr>
        <w:t>С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  <w:r w:rsidRPr="008C04FB">
        <w:rPr>
          <w:rFonts w:ascii="Times New Roman" w:hAnsi="Times New Roman" w:cs="Times New Roman"/>
          <w:b w:val="0"/>
          <w:szCs w:val="28"/>
        </w:rPr>
        <w:t>П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  <w:r w:rsidRPr="008C04FB">
        <w:rPr>
          <w:rFonts w:ascii="Times New Roman" w:hAnsi="Times New Roman" w:cs="Times New Roman"/>
          <w:b w:val="0"/>
          <w:szCs w:val="28"/>
        </w:rPr>
        <w:t>О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  <w:r w:rsidRPr="008C04FB">
        <w:rPr>
          <w:rFonts w:ascii="Times New Roman" w:hAnsi="Times New Roman" w:cs="Times New Roman"/>
          <w:b w:val="0"/>
          <w:szCs w:val="28"/>
        </w:rPr>
        <w:t>Р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  <w:r w:rsidRPr="008C04FB">
        <w:rPr>
          <w:rFonts w:ascii="Times New Roman" w:hAnsi="Times New Roman" w:cs="Times New Roman"/>
          <w:b w:val="0"/>
          <w:szCs w:val="28"/>
        </w:rPr>
        <w:t>Т</w:t>
      </w:r>
    </w:p>
    <w:p w:rsidR="008C04FB" w:rsidRDefault="00E92B14" w:rsidP="00DB6E69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>подпрограммы 4 «</w:t>
      </w:r>
      <w:r w:rsidR="00E92D27" w:rsidRPr="008C04FB">
        <w:rPr>
          <w:rFonts w:ascii="Times New Roman" w:hAnsi="Times New Roman" w:cs="Times New Roman"/>
          <w:b w:val="0"/>
          <w:szCs w:val="28"/>
        </w:rPr>
        <w:t xml:space="preserve">Снижение рисков и смягчение </w:t>
      </w:r>
    </w:p>
    <w:p w:rsidR="008C04FB" w:rsidRDefault="00E92D27" w:rsidP="00DB6E69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>последствий чрезвычайных ситуаций на территории</w:t>
      </w:r>
      <w:r w:rsidR="00467149" w:rsidRPr="008C04FB">
        <w:rPr>
          <w:rFonts w:ascii="Times New Roman" w:hAnsi="Times New Roman" w:cs="Times New Roman"/>
          <w:b w:val="0"/>
          <w:szCs w:val="28"/>
        </w:rPr>
        <w:t xml:space="preserve"> </w:t>
      </w:r>
    </w:p>
    <w:p w:rsidR="008C04FB" w:rsidRDefault="00E92B14" w:rsidP="003D269F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>Республики Тыва»</w:t>
      </w:r>
      <w:r w:rsidR="007A5553" w:rsidRPr="008C04FB">
        <w:rPr>
          <w:rFonts w:ascii="Times New Roman" w:hAnsi="Times New Roman" w:cs="Times New Roman"/>
          <w:b w:val="0"/>
          <w:szCs w:val="28"/>
        </w:rPr>
        <w:t xml:space="preserve"> государственной программы </w:t>
      </w:r>
    </w:p>
    <w:p w:rsidR="008C04FB" w:rsidRDefault="007A5553" w:rsidP="003D269F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 xml:space="preserve">Республики Тыва </w:t>
      </w:r>
      <w:r w:rsidR="003D269F" w:rsidRPr="008C04FB">
        <w:rPr>
          <w:rFonts w:ascii="Times New Roman" w:hAnsi="Times New Roman" w:cs="Times New Roman"/>
          <w:b w:val="0"/>
          <w:szCs w:val="28"/>
        </w:rPr>
        <w:t xml:space="preserve">«Защита населения и территорий </w:t>
      </w:r>
    </w:p>
    <w:p w:rsidR="003D269F" w:rsidRPr="008C04FB" w:rsidRDefault="003D269F" w:rsidP="003D269F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 xml:space="preserve">от </w:t>
      </w:r>
      <w:proofErr w:type="spellStart"/>
      <w:r w:rsidRPr="008C04FB">
        <w:rPr>
          <w:rFonts w:ascii="Times New Roman" w:hAnsi="Times New Roman" w:cs="Times New Roman"/>
          <w:b w:val="0"/>
          <w:szCs w:val="28"/>
        </w:rPr>
        <w:t>чрезвычайныхситуаций</w:t>
      </w:r>
      <w:proofErr w:type="spellEnd"/>
      <w:r w:rsidRPr="008C04FB">
        <w:rPr>
          <w:rFonts w:ascii="Times New Roman" w:hAnsi="Times New Roman" w:cs="Times New Roman"/>
          <w:b w:val="0"/>
          <w:szCs w:val="28"/>
        </w:rPr>
        <w:t xml:space="preserve"> природного и техногенного </w:t>
      </w:r>
    </w:p>
    <w:p w:rsidR="00E92B14" w:rsidRPr="008C04FB" w:rsidRDefault="003D269F" w:rsidP="003D269F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Cs w:val="28"/>
        </w:rPr>
      </w:pPr>
      <w:r w:rsidRPr="008C04FB">
        <w:rPr>
          <w:rFonts w:ascii="Times New Roman" w:hAnsi="Times New Roman" w:cs="Times New Roman"/>
          <w:b w:val="0"/>
          <w:szCs w:val="28"/>
        </w:rPr>
        <w:t>характера на территории Республики Тыва»</w:t>
      </w:r>
    </w:p>
    <w:p w:rsidR="003D269F" w:rsidRPr="00795889" w:rsidRDefault="003D269F" w:rsidP="003D269F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284"/>
        <w:gridCol w:w="6519"/>
      </w:tblGrid>
      <w:tr w:rsidR="00467149" w:rsidRPr="00795889" w:rsidTr="00375854">
        <w:trPr>
          <w:jc w:val="center"/>
        </w:trPr>
        <w:tc>
          <w:tcPr>
            <w:tcW w:w="2836" w:type="dxa"/>
          </w:tcPr>
          <w:p w:rsidR="00467149" w:rsidRPr="00795889" w:rsidRDefault="00467149" w:rsidP="003D269F">
            <w:pPr>
              <w:pStyle w:val="ConsPlusNormal"/>
              <w:rPr>
                <w:b w:val="0"/>
                <w:sz w:val="24"/>
                <w:szCs w:val="24"/>
              </w:rPr>
            </w:pPr>
            <w:r w:rsidRPr="00795889">
              <w:rPr>
                <w:b w:val="0"/>
                <w:sz w:val="24"/>
                <w:szCs w:val="24"/>
              </w:rPr>
              <w:t xml:space="preserve">Наименование </w:t>
            </w:r>
            <w:r w:rsidR="003D269F" w:rsidRPr="00795889">
              <w:rPr>
                <w:b w:val="0"/>
                <w:sz w:val="24"/>
                <w:szCs w:val="24"/>
              </w:rPr>
              <w:t>п</w:t>
            </w:r>
            <w:r w:rsidRPr="00795889">
              <w:rPr>
                <w:b w:val="0"/>
                <w:sz w:val="24"/>
                <w:szCs w:val="24"/>
              </w:rPr>
              <w:t>одпрограммы</w:t>
            </w:r>
          </w:p>
        </w:tc>
        <w:tc>
          <w:tcPr>
            <w:tcW w:w="284" w:type="dxa"/>
          </w:tcPr>
          <w:p w:rsidR="00467149" w:rsidRPr="0079588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88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795889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95889">
              <w:rPr>
                <w:b w:val="0"/>
                <w:color w:val="000000" w:themeColor="text1"/>
                <w:sz w:val="24"/>
                <w:szCs w:val="24"/>
              </w:rPr>
              <w:t>«Снижение рисков и смягчение последствий чрезвычайных ситуаций на территории Республики Тыва» государственной программы Республики Тыва» (далее – Подпрограмма)</w:t>
            </w:r>
          </w:p>
          <w:p w:rsidR="00467149" w:rsidRPr="00795889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67149" w:rsidRPr="00795889" w:rsidTr="00375854">
        <w:trPr>
          <w:jc w:val="center"/>
        </w:trPr>
        <w:tc>
          <w:tcPr>
            <w:tcW w:w="2836" w:type="dxa"/>
          </w:tcPr>
          <w:p w:rsidR="00467149" w:rsidRPr="0079588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795889">
              <w:rPr>
                <w:b w:val="0"/>
                <w:sz w:val="24"/>
                <w:szCs w:val="24"/>
              </w:rPr>
              <w:t xml:space="preserve">Государственный заказчик </w:t>
            </w:r>
            <w:r w:rsidR="00375854" w:rsidRPr="00795889">
              <w:rPr>
                <w:b w:val="0"/>
                <w:sz w:val="24"/>
                <w:szCs w:val="24"/>
              </w:rPr>
              <w:t>–</w:t>
            </w:r>
            <w:r w:rsidRPr="00795889">
              <w:rPr>
                <w:b w:val="0"/>
                <w:sz w:val="24"/>
                <w:szCs w:val="24"/>
              </w:rPr>
              <w:t xml:space="preserve"> координатор Подпрограммы</w:t>
            </w:r>
          </w:p>
          <w:p w:rsidR="00467149" w:rsidRPr="0079588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467149" w:rsidRPr="0079588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88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795889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95889">
              <w:rPr>
                <w:b w:val="0"/>
                <w:color w:val="000000" w:themeColor="text1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P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467149">
              <w:rPr>
                <w:b w:val="0"/>
                <w:sz w:val="24"/>
                <w:szCs w:val="24"/>
              </w:rPr>
              <w:t>Государственный заказчик Подпрограммы</w:t>
            </w:r>
          </w:p>
        </w:tc>
        <w:tc>
          <w:tcPr>
            <w:tcW w:w="284" w:type="dxa"/>
          </w:tcPr>
          <w:p w:rsidR="00467149" w:rsidRPr="0046714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14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375854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  <w:p w:rsidR="00467149" w:rsidRPr="00375854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467149">
              <w:rPr>
                <w:b w:val="0"/>
                <w:sz w:val="24"/>
                <w:szCs w:val="24"/>
              </w:rPr>
              <w:t>Соисполнители Подпрограммы</w:t>
            </w:r>
          </w:p>
          <w:p w:rsidR="00467149" w:rsidRP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467149" w:rsidRPr="0046714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14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375854" w:rsidRDefault="00802080" w:rsidP="00795889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органы местного самоуправления</w:t>
            </w:r>
            <w:r w:rsidR="00795889">
              <w:rPr>
                <w:b w:val="0"/>
                <w:color w:val="000000" w:themeColor="text1"/>
                <w:sz w:val="24"/>
                <w:szCs w:val="24"/>
              </w:rPr>
              <w:t xml:space="preserve"> м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>униципальны</w:t>
            </w:r>
            <w:r w:rsidR="00795889">
              <w:rPr>
                <w:b w:val="0"/>
                <w:color w:val="000000" w:themeColor="text1"/>
                <w:sz w:val="24"/>
                <w:szCs w:val="24"/>
              </w:rPr>
              <w:t>х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 xml:space="preserve"> образовани</w:t>
            </w:r>
            <w:r w:rsidR="00795889">
              <w:rPr>
                <w:b w:val="0"/>
                <w:color w:val="000000" w:themeColor="text1"/>
                <w:sz w:val="24"/>
                <w:szCs w:val="24"/>
              </w:rPr>
              <w:t>й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P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467149">
              <w:rPr>
                <w:b w:val="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84" w:type="dxa"/>
          </w:tcPr>
          <w:p w:rsidR="00467149" w:rsidRPr="0046714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14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795889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целью Подпрограммы является повышение готовности сил и средств аварийно-спасательной службы Республики Тыва и единых дежурно-диспетчерских служб муниципальных образований путем укрепления материально-технической базы. Основными задачами Подпрограммы являются: </w:t>
            </w:r>
          </w:p>
          <w:p w:rsidR="00467149" w:rsidRPr="00375854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>укрепление материально-технической базы аварийно-спасательной службы;</w:t>
            </w:r>
          </w:p>
          <w:p w:rsidR="00467149" w:rsidRPr="00375854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повышение квалификации личного состава аварийно-спасательной службы; </w:t>
            </w:r>
          </w:p>
          <w:p w:rsidR="00467149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>обновление устаревш</w:t>
            </w:r>
            <w:r w:rsidR="00795889">
              <w:rPr>
                <w:b w:val="0"/>
                <w:color w:val="000000" w:themeColor="text1"/>
                <w:sz w:val="24"/>
                <w:szCs w:val="24"/>
              </w:rPr>
              <w:t>его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 оборудовани</w:t>
            </w:r>
            <w:r w:rsidR="00795889">
              <w:rPr>
                <w:b w:val="0"/>
                <w:color w:val="000000" w:themeColor="text1"/>
                <w:sz w:val="24"/>
                <w:szCs w:val="24"/>
              </w:rPr>
              <w:t>я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 и технических систем в ЕДДС </w:t>
            </w:r>
            <w:r w:rsidR="00795889">
              <w:rPr>
                <w:b w:val="0"/>
                <w:color w:val="000000" w:themeColor="text1"/>
                <w:sz w:val="24"/>
                <w:szCs w:val="24"/>
              </w:rPr>
              <w:t xml:space="preserve">муниципальных образований 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>в соответствии с ГОСТ Р 22.7.01-2021 путем предоставления субсидии из республиканского бюджета Республи</w:t>
            </w:r>
            <w:r w:rsidR="00893D67">
              <w:rPr>
                <w:b w:val="0"/>
                <w:color w:val="000000" w:themeColor="text1"/>
                <w:sz w:val="24"/>
                <w:szCs w:val="24"/>
              </w:rPr>
              <w:t>ки Тыва</w:t>
            </w:r>
          </w:p>
          <w:p w:rsidR="008C302F" w:rsidRPr="00375854" w:rsidRDefault="008C302F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P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467149">
              <w:rPr>
                <w:b w:val="0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4" w:type="dxa"/>
          </w:tcPr>
          <w:p w:rsidR="00467149" w:rsidRPr="0046714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14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375854" w:rsidRDefault="00893D67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 xml:space="preserve"> результате реализации Подпрограммы планируется достичь к 2030 г. увеличения с нарастающим итогом:</w:t>
            </w:r>
          </w:p>
          <w:p w:rsidR="00467149" w:rsidRPr="00375854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>количеств</w:t>
            </w:r>
            <w:r w:rsidR="00893D67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 спасателей, прошедших повышение квалифика</w:t>
            </w:r>
            <w:r w:rsidR="00B611AD">
              <w:rPr>
                <w:b w:val="0"/>
                <w:color w:val="000000" w:themeColor="text1"/>
                <w:sz w:val="24"/>
                <w:szCs w:val="24"/>
              </w:rPr>
              <w:t>ции по программе «Ли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>квидация аварийного разлива нефти и нефтепродуктов</w:t>
            </w:r>
            <w:r w:rsidR="00B611AD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467149" w:rsidRDefault="00467149" w:rsidP="00893D67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375854">
              <w:rPr>
                <w:b w:val="0"/>
                <w:color w:val="000000" w:themeColor="text1"/>
                <w:sz w:val="24"/>
                <w:szCs w:val="24"/>
              </w:rPr>
              <w:t>дол</w:t>
            </w:r>
            <w:r w:rsidR="00893D67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 ЕДДС муниципальных образований Республики Тыва</w:t>
            </w:r>
            <w:r w:rsidR="00893D67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 дооснащенных современными техническими средствами, обо</w:t>
            </w:r>
            <w:r w:rsidR="00893D67">
              <w:rPr>
                <w:b w:val="0"/>
                <w:color w:val="000000" w:themeColor="text1"/>
                <w:sz w:val="24"/>
                <w:szCs w:val="24"/>
              </w:rPr>
              <w:t>рудованием и соответствующих</w:t>
            </w:r>
            <w:r w:rsidRPr="00375854">
              <w:rPr>
                <w:b w:val="0"/>
                <w:color w:val="000000" w:themeColor="text1"/>
                <w:sz w:val="24"/>
                <w:szCs w:val="24"/>
              </w:rPr>
              <w:t xml:space="preserve"> предъявляемым нормам (с нарас</w:t>
            </w:r>
            <w:r w:rsidR="00375854" w:rsidRPr="00375854">
              <w:rPr>
                <w:b w:val="0"/>
                <w:color w:val="000000" w:themeColor="text1"/>
                <w:sz w:val="24"/>
                <w:szCs w:val="24"/>
              </w:rPr>
              <w:t>тающим итогом)</w:t>
            </w:r>
          </w:p>
          <w:p w:rsidR="00893D67" w:rsidRPr="00375854" w:rsidRDefault="00893D67" w:rsidP="00893D67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375854">
              <w:rPr>
                <w:b w:val="0"/>
                <w:sz w:val="24"/>
                <w:szCs w:val="24"/>
              </w:rPr>
              <w:t>Сроки и этапы реализации Подпрограммы</w:t>
            </w:r>
          </w:p>
          <w:p w:rsidR="00893D67" w:rsidRPr="00375854" w:rsidRDefault="00893D67" w:rsidP="0046714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467149" w:rsidRPr="00375854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8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EB06BE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B06BE">
              <w:rPr>
                <w:b w:val="0"/>
                <w:color w:val="000000" w:themeColor="text1"/>
                <w:sz w:val="24"/>
                <w:szCs w:val="24"/>
              </w:rPr>
              <w:t>2025</w:t>
            </w:r>
            <w:r w:rsidR="00893D67" w:rsidRPr="00EB06BE"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EB06BE">
              <w:rPr>
                <w:b w:val="0"/>
                <w:color w:val="000000" w:themeColor="text1"/>
                <w:sz w:val="24"/>
                <w:szCs w:val="24"/>
              </w:rPr>
              <w:t>2030 годы</w:t>
            </w:r>
          </w:p>
          <w:p w:rsidR="00375854" w:rsidRPr="00EB06BE" w:rsidRDefault="00375854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Pr="00375854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375854">
              <w:rPr>
                <w:b w:val="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84" w:type="dxa"/>
          </w:tcPr>
          <w:p w:rsidR="00467149" w:rsidRPr="00375854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8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EB06BE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B06BE">
              <w:rPr>
                <w:b w:val="0"/>
                <w:color w:val="000000" w:themeColor="text1"/>
                <w:sz w:val="24"/>
                <w:szCs w:val="24"/>
              </w:rPr>
              <w:t xml:space="preserve">финансирование за счет республиканского бюджета </w:t>
            </w:r>
            <w:r w:rsidR="00EB06BE" w:rsidRPr="00EB06BE">
              <w:rPr>
                <w:b w:val="0"/>
                <w:color w:val="000000" w:themeColor="text1"/>
                <w:sz w:val="24"/>
                <w:szCs w:val="24"/>
              </w:rPr>
              <w:t>–</w:t>
            </w:r>
            <w:r w:rsidR="00EB06BE" w:rsidRPr="00EB06BE">
              <w:rPr>
                <w:sz w:val="24"/>
                <w:szCs w:val="24"/>
              </w:rPr>
              <w:t xml:space="preserve"> </w:t>
            </w:r>
            <w:r w:rsidRPr="00EB06BE">
              <w:rPr>
                <w:b w:val="0"/>
                <w:color w:val="000000" w:themeColor="text1"/>
                <w:sz w:val="24"/>
                <w:szCs w:val="24"/>
              </w:rPr>
              <w:t xml:space="preserve">62257,3 тыс. рублей, в том числе: </w:t>
            </w:r>
          </w:p>
          <w:p w:rsidR="00467149" w:rsidRPr="00EB06BE" w:rsidRDefault="00467149" w:rsidP="00375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2025 г. – 0 тыс. рублей; </w:t>
            </w:r>
          </w:p>
          <w:p w:rsidR="00467149" w:rsidRPr="00EB06BE" w:rsidRDefault="00467149" w:rsidP="00375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 г. – 0 тыс. рублей; </w:t>
            </w:r>
          </w:p>
          <w:p w:rsidR="00467149" w:rsidRPr="00EB06BE" w:rsidRDefault="00467149" w:rsidP="00375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2027 г. – 0 тыс. рублей; </w:t>
            </w:r>
          </w:p>
          <w:p w:rsidR="00467149" w:rsidRPr="00EB06BE" w:rsidRDefault="00467149" w:rsidP="00375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2028 г. – 29045,6 тыс. рублей; </w:t>
            </w:r>
          </w:p>
          <w:p w:rsidR="00467149" w:rsidRPr="00EB06BE" w:rsidRDefault="00467149" w:rsidP="00375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2029 г. – 15855,3 тыс. рублей; </w:t>
            </w:r>
          </w:p>
          <w:p w:rsidR="00467149" w:rsidRPr="00EB06BE" w:rsidRDefault="00467149" w:rsidP="00375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2030 г. – 17356,4 тыс. рублей.</w:t>
            </w:r>
          </w:p>
          <w:p w:rsidR="00467149" w:rsidRPr="00EB06BE" w:rsidRDefault="00467149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B06BE">
              <w:rPr>
                <w:b w:val="0"/>
                <w:color w:val="000000" w:themeColor="text1"/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</w:t>
            </w:r>
          </w:p>
          <w:p w:rsidR="00375854" w:rsidRPr="00EB06BE" w:rsidRDefault="00375854" w:rsidP="00375854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67149" w:rsidRPr="00467149" w:rsidTr="00375854">
        <w:trPr>
          <w:jc w:val="center"/>
        </w:trPr>
        <w:tc>
          <w:tcPr>
            <w:tcW w:w="2836" w:type="dxa"/>
          </w:tcPr>
          <w:p w:rsidR="00467149" w:rsidRPr="00467149" w:rsidRDefault="00467149" w:rsidP="00467149">
            <w:pPr>
              <w:pStyle w:val="ConsPlusNormal"/>
              <w:rPr>
                <w:b w:val="0"/>
                <w:sz w:val="24"/>
                <w:szCs w:val="24"/>
              </w:rPr>
            </w:pPr>
            <w:r w:rsidRPr="00467149">
              <w:rPr>
                <w:b w:val="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467149" w:rsidRPr="00467149" w:rsidRDefault="00467149" w:rsidP="00467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714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19" w:type="dxa"/>
          </w:tcPr>
          <w:p w:rsidR="00467149" w:rsidRPr="00375854" w:rsidRDefault="00EB06BE" w:rsidP="000630F2">
            <w:pPr>
              <w:pStyle w:val="ConsPlusNormal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 xml:space="preserve">варийно-спасательная служба и все 19 ЕДДС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муниципальных образований 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>будут обеспечены необходимым оборудовани</w:t>
            </w:r>
            <w:r>
              <w:rPr>
                <w:b w:val="0"/>
                <w:color w:val="000000" w:themeColor="text1"/>
                <w:sz w:val="24"/>
                <w:szCs w:val="24"/>
              </w:rPr>
              <w:t>ем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</w:rPr>
              <w:t xml:space="preserve"> и техническими системами, что способствует </w:t>
            </w:r>
            <w:r w:rsidR="00467149" w:rsidRPr="0037585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повышению уровня реагирования на угрозы возникновения или возникновение ЧС (происшествий) и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</w:t>
            </w:r>
            <w:r w:rsidR="000630F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ствий)</w:t>
            </w:r>
          </w:p>
        </w:tc>
      </w:tr>
    </w:tbl>
    <w:p w:rsidR="00E92B14" w:rsidRPr="00375854" w:rsidRDefault="00E92B14" w:rsidP="00375854">
      <w:pPr>
        <w:pStyle w:val="ConsPlusNormal"/>
        <w:jc w:val="center"/>
        <w:rPr>
          <w:b w:val="0"/>
        </w:rPr>
      </w:pPr>
    </w:p>
    <w:p w:rsidR="00E92B14" w:rsidRPr="00375854" w:rsidRDefault="00E92B14" w:rsidP="003758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75854">
        <w:rPr>
          <w:rFonts w:ascii="Times New Roman" w:hAnsi="Times New Roman" w:cs="Times New Roman"/>
          <w:b w:val="0"/>
          <w:sz w:val="28"/>
          <w:szCs w:val="28"/>
        </w:rPr>
        <w:t>I. Обоснование проблемы, анализ ее исходного состояния</w:t>
      </w:r>
    </w:p>
    <w:p w:rsidR="00E92B14" w:rsidRPr="00375854" w:rsidRDefault="00E92B14" w:rsidP="00375854">
      <w:pPr>
        <w:pStyle w:val="ConsPlusNormal"/>
        <w:jc w:val="center"/>
        <w:rPr>
          <w:b w:val="0"/>
        </w:rPr>
      </w:pPr>
    </w:p>
    <w:p w:rsidR="00E92B14" w:rsidRPr="002B0C88" w:rsidRDefault="00E92B14" w:rsidP="003758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C88">
        <w:rPr>
          <w:rFonts w:ascii="Times New Roman" w:hAnsi="Times New Roman"/>
          <w:sz w:val="28"/>
          <w:szCs w:val="28"/>
        </w:rPr>
        <w:t>Подпрограмма разработана во исполнение постановления Государственной Думы Федерального со</w:t>
      </w:r>
      <w:r w:rsidR="00047681">
        <w:rPr>
          <w:rFonts w:ascii="Times New Roman" w:hAnsi="Times New Roman"/>
          <w:sz w:val="28"/>
          <w:szCs w:val="28"/>
        </w:rPr>
        <w:t xml:space="preserve">брания Российской Федерации от </w:t>
      </w:r>
      <w:r w:rsidRPr="002B0C88">
        <w:rPr>
          <w:rFonts w:ascii="Times New Roman" w:hAnsi="Times New Roman"/>
          <w:sz w:val="28"/>
          <w:szCs w:val="28"/>
        </w:rPr>
        <w:t>7</w:t>
      </w:r>
      <w:r w:rsidR="00047681">
        <w:rPr>
          <w:rFonts w:ascii="Times New Roman" w:hAnsi="Times New Roman"/>
          <w:sz w:val="28"/>
          <w:szCs w:val="28"/>
        </w:rPr>
        <w:t xml:space="preserve"> </w:t>
      </w:r>
      <w:r w:rsidR="00047681" w:rsidRPr="00047681">
        <w:rPr>
          <w:rFonts w:ascii="Times New Roman" w:hAnsi="Times New Roman"/>
          <w:sz w:val="28"/>
          <w:szCs w:val="28"/>
        </w:rPr>
        <w:t>декабря</w:t>
      </w:r>
      <w:r w:rsidR="00047681">
        <w:rPr>
          <w:rFonts w:ascii="Times New Roman" w:hAnsi="Times New Roman"/>
          <w:sz w:val="28"/>
          <w:szCs w:val="28"/>
        </w:rPr>
        <w:t xml:space="preserve"> </w:t>
      </w:r>
      <w:r w:rsidRPr="002B0C88">
        <w:rPr>
          <w:rFonts w:ascii="Times New Roman" w:hAnsi="Times New Roman"/>
          <w:sz w:val="28"/>
          <w:szCs w:val="28"/>
        </w:rPr>
        <w:t xml:space="preserve">2023 </w:t>
      </w:r>
      <w:r w:rsidR="00047681">
        <w:rPr>
          <w:rFonts w:ascii="Times New Roman" w:hAnsi="Times New Roman"/>
          <w:sz w:val="28"/>
          <w:szCs w:val="28"/>
        </w:rPr>
        <w:t xml:space="preserve">г. </w:t>
      </w:r>
      <w:r w:rsidRPr="002B0C88">
        <w:rPr>
          <w:rFonts w:ascii="Times New Roman" w:hAnsi="Times New Roman"/>
          <w:sz w:val="28"/>
          <w:szCs w:val="28"/>
        </w:rPr>
        <w:t>№</w:t>
      </w:r>
      <w:r w:rsidR="00047681">
        <w:rPr>
          <w:rFonts w:ascii="Times New Roman" w:hAnsi="Times New Roman"/>
          <w:sz w:val="28"/>
          <w:szCs w:val="28"/>
        </w:rPr>
        <w:t xml:space="preserve"> </w:t>
      </w:r>
      <w:r w:rsidRPr="002B0C88">
        <w:rPr>
          <w:rFonts w:ascii="Times New Roman" w:hAnsi="Times New Roman"/>
          <w:sz w:val="28"/>
          <w:szCs w:val="28"/>
        </w:rPr>
        <w:t>5354-8 ГД «Об информации Министра Российской Федерации по делам гражданской обороны, чрезвычайным ситуациям и ликвидации последствий стихийных бедствий А.В. Куренкова об эффективности функционирования единой государственной системы предупреждения и ликвидации чрезвычайных ситуаций»</w:t>
      </w:r>
      <w:r w:rsidR="00E92D27" w:rsidRPr="002B0C88">
        <w:rPr>
          <w:rFonts w:ascii="Times New Roman" w:hAnsi="Times New Roman"/>
          <w:sz w:val="28"/>
          <w:szCs w:val="28"/>
        </w:rPr>
        <w:t>, также</w:t>
      </w:r>
      <w:r w:rsidR="00E92D27" w:rsidRPr="002B0C88">
        <w:rPr>
          <w:rFonts w:ascii="Times New Roman" w:hAnsi="Times New Roman"/>
        </w:rPr>
        <w:t xml:space="preserve"> </w:t>
      </w:r>
      <w:r w:rsidR="000630F2">
        <w:rPr>
          <w:rFonts w:ascii="Times New Roman" w:hAnsi="Times New Roman"/>
          <w:sz w:val="28"/>
          <w:szCs w:val="28"/>
        </w:rPr>
        <w:t>во исполнение пункта 1 п</w:t>
      </w:r>
      <w:r w:rsidR="00E92D27" w:rsidRPr="002B0C88">
        <w:rPr>
          <w:rFonts w:ascii="Times New Roman" w:hAnsi="Times New Roman"/>
          <w:sz w:val="28"/>
          <w:szCs w:val="28"/>
        </w:rPr>
        <w:t>лана мероприятий по реализации приоритетного направления деятельности Службы по гражданской обороне и чрезвычайным ситуациям Республики Тыва на 2024 год, утвержденного постановлением Правительства Республики</w:t>
      </w:r>
      <w:r w:rsidR="00047681">
        <w:rPr>
          <w:rFonts w:ascii="Times New Roman" w:hAnsi="Times New Roman"/>
          <w:sz w:val="28"/>
          <w:szCs w:val="28"/>
        </w:rPr>
        <w:t xml:space="preserve"> Тыва от </w:t>
      </w:r>
      <w:r w:rsidR="00E92D27" w:rsidRPr="002B0C88">
        <w:rPr>
          <w:rFonts w:ascii="Times New Roman" w:hAnsi="Times New Roman"/>
          <w:sz w:val="28"/>
          <w:szCs w:val="28"/>
        </w:rPr>
        <w:t>3</w:t>
      </w:r>
      <w:r w:rsidR="00047681">
        <w:rPr>
          <w:rFonts w:ascii="Times New Roman" w:hAnsi="Times New Roman"/>
          <w:sz w:val="28"/>
          <w:szCs w:val="28"/>
        </w:rPr>
        <w:t xml:space="preserve"> апреля </w:t>
      </w:r>
      <w:r w:rsidR="00E92D27" w:rsidRPr="002B0C88">
        <w:rPr>
          <w:rFonts w:ascii="Times New Roman" w:hAnsi="Times New Roman"/>
          <w:sz w:val="28"/>
          <w:szCs w:val="28"/>
        </w:rPr>
        <w:t>2024 г. №</w:t>
      </w:r>
      <w:r w:rsidR="00047681">
        <w:rPr>
          <w:rFonts w:ascii="Times New Roman" w:hAnsi="Times New Roman"/>
          <w:sz w:val="28"/>
          <w:szCs w:val="28"/>
        </w:rPr>
        <w:t xml:space="preserve"> </w:t>
      </w:r>
      <w:r w:rsidR="00E92D27" w:rsidRPr="002B0C88">
        <w:rPr>
          <w:rFonts w:ascii="Times New Roman" w:hAnsi="Times New Roman"/>
          <w:sz w:val="28"/>
          <w:szCs w:val="28"/>
        </w:rPr>
        <w:t>143 «Об ито</w:t>
      </w:r>
      <w:r w:rsidR="00E92D27" w:rsidRPr="002B0C88">
        <w:rPr>
          <w:rFonts w:ascii="Times New Roman" w:hAnsi="Times New Roman"/>
          <w:sz w:val="28"/>
          <w:szCs w:val="28"/>
        </w:rPr>
        <w:lastRenderedPageBreak/>
        <w:t>гах деятельности Службы по гражданской обороне и чрезвычайным ситуациям Республики Тыва за 2023 год и о приоритетном направлении деятельности на 2024 год».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ЕДДС является органом повседневного управления подсистемы единой государственной системы предупреждения и ликвидации чрезвычайных ситуаций муниципального уровня, предназначенный для координации действий дежурных и диспетчерских (дежур</w:t>
      </w:r>
      <w:r w:rsidR="00047681">
        <w:rPr>
          <w:b w:val="0"/>
        </w:rPr>
        <w:t>но-диспетчерских) служб (далее –</w:t>
      </w:r>
      <w:r w:rsidRPr="002B0C88">
        <w:rPr>
          <w:b w:val="0"/>
        </w:rPr>
        <w:t xml:space="preserve"> ДДС), действующих на территории муниципального образования, и создаваемый при органах управления,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Основным звеном в системе антикризисного управления и оперативного реагирования на аварии, происшествия и чрезвычайные ситуации муниципального и межмуниципального уровней является ЕДДС муниципального образования. ЕДДС муниципальных образований первыми получают информацию о чрезвычайной ситуации и происшествиях. Именно от действий дежурного ЕДДС зависит оперативность и эффективность реагирования служб ТП РСЧС на возникшие чрезвычайные ситуации и происшествия. 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На территории Республики Тыва созданы и функционируют 19 ЕДДС муниципальных образований, что составляет 100 процентов от необходимого количества. 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Согласно Национальному стандарту Росс</w:t>
      </w:r>
      <w:r w:rsidR="00047681">
        <w:rPr>
          <w:b w:val="0"/>
        </w:rPr>
        <w:t>ийской Федерации ГОСТ Р 22.7.01</w:t>
      </w:r>
      <w:r w:rsidR="00EC294E">
        <w:rPr>
          <w:b w:val="0"/>
        </w:rPr>
        <w:t>-</w:t>
      </w:r>
      <w:r w:rsidRPr="002B0C88">
        <w:rPr>
          <w:b w:val="0"/>
        </w:rPr>
        <w:t>2021 «Безопасность в чрезвычайных ситуациях. Единая дежурно-диспетчерская служба. Основные положения» установлен состав решаемых задач, структур</w:t>
      </w:r>
      <w:r w:rsidR="000630F2">
        <w:rPr>
          <w:b w:val="0"/>
        </w:rPr>
        <w:t>а</w:t>
      </w:r>
      <w:r w:rsidRPr="002B0C88">
        <w:rPr>
          <w:b w:val="0"/>
        </w:rPr>
        <w:t>, порядок создания и функционирования единой дежурно-диспетчерской службы муниципального образования (ЕДДС) в режимах повседневной деятельности, повышенной готовности и чрезвычайной ситуации (ЧС), определ</w:t>
      </w:r>
      <w:r w:rsidR="000630F2">
        <w:rPr>
          <w:b w:val="0"/>
        </w:rPr>
        <w:t>ены</w:t>
      </w:r>
      <w:r w:rsidRPr="002B0C88">
        <w:rPr>
          <w:b w:val="0"/>
        </w:rPr>
        <w:t xml:space="preserve"> требования к персоналу ЕДДС, залу оперативной дежурной смены ЕДДС, перечню оборудования и программно-технических средств ЕДДС. 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В целях приведения в соответствие данному стандарту проведен анализ функционирования ЕДДС муниципальных образований Республики Тыва за первое</w:t>
      </w:r>
      <w:r w:rsidR="0062161E">
        <w:rPr>
          <w:b w:val="0"/>
        </w:rPr>
        <w:t xml:space="preserve"> </w:t>
      </w:r>
      <w:r w:rsidRPr="002B0C88">
        <w:rPr>
          <w:b w:val="0"/>
        </w:rPr>
        <w:t>полугодие 2024 года, который выявил ряд проблемных вопросов по функционированию ЕДДС: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организационно-штатная структура ЕДДС соответствует ГОСТ</w:t>
      </w:r>
      <w:r w:rsidR="00BB21DC" w:rsidRPr="002B0C88">
        <w:rPr>
          <w:b w:val="0"/>
        </w:rPr>
        <w:t>у</w:t>
      </w:r>
      <w:r w:rsidRPr="002B0C88">
        <w:rPr>
          <w:b w:val="0"/>
        </w:rPr>
        <w:t xml:space="preserve"> на 34</w:t>
      </w:r>
      <w:r w:rsidR="00047681">
        <w:rPr>
          <w:b w:val="0"/>
        </w:rPr>
        <w:t xml:space="preserve"> процента</w:t>
      </w:r>
      <w:r w:rsidRPr="002B0C88">
        <w:rPr>
          <w:b w:val="0"/>
        </w:rPr>
        <w:t xml:space="preserve"> от общего количества ЕДДС (штатная численность по ГОСТ должна составлять 247</w:t>
      </w:r>
      <w:r w:rsidR="0062161E">
        <w:rPr>
          <w:b w:val="0"/>
        </w:rPr>
        <w:t xml:space="preserve"> единиц</w:t>
      </w:r>
      <w:r w:rsidRPr="002B0C88">
        <w:rPr>
          <w:b w:val="0"/>
        </w:rPr>
        <w:t xml:space="preserve">, по факту </w:t>
      </w:r>
      <w:r w:rsidR="00B611AD">
        <w:rPr>
          <w:b w:val="0"/>
        </w:rPr>
        <w:t>–</w:t>
      </w:r>
      <w:r w:rsidRPr="002B0C88">
        <w:rPr>
          <w:b w:val="0"/>
        </w:rPr>
        <w:t>84</w:t>
      </w:r>
      <w:r w:rsidR="0062161E">
        <w:rPr>
          <w:b w:val="0"/>
        </w:rPr>
        <w:t xml:space="preserve"> единицы</w:t>
      </w:r>
      <w:r w:rsidRPr="002B0C88">
        <w:rPr>
          <w:b w:val="0"/>
        </w:rPr>
        <w:t>);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в 19 ЕДДС организовано дежурство всего одним оперативным дежурным ЕДДС, который</w:t>
      </w:r>
      <w:r w:rsidR="0062161E">
        <w:rPr>
          <w:b w:val="0"/>
        </w:rPr>
        <w:t>,</w:t>
      </w:r>
      <w:r w:rsidRPr="002B0C88">
        <w:rPr>
          <w:b w:val="0"/>
        </w:rPr>
        <w:t xml:space="preserve"> в свою очередь</w:t>
      </w:r>
      <w:r w:rsidR="0062161E">
        <w:rPr>
          <w:b w:val="0"/>
        </w:rPr>
        <w:t>,</w:t>
      </w:r>
      <w:r w:rsidRPr="002B0C88">
        <w:rPr>
          <w:b w:val="0"/>
        </w:rPr>
        <w:t xml:space="preserve"> не в состоянии выполнить все возложенные на него задачи;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- обучение по программе подготовки первоначального обучения по состо</w:t>
      </w:r>
      <w:r w:rsidR="00883E2F">
        <w:rPr>
          <w:b w:val="0"/>
        </w:rPr>
        <w:t xml:space="preserve">янию на 31 июля </w:t>
      </w:r>
      <w:r w:rsidRPr="002B0C88">
        <w:rPr>
          <w:b w:val="0"/>
        </w:rPr>
        <w:t xml:space="preserve">2024 </w:t>
      </w:r>
      <w:r w:rsidR="00883E2F">
        <w:rPr>
          <w:b w:val="0"/>
        </w:rPr>
        <w:t xml:space="preserve">г. </w:t>
      </w:r>
      <w:r w:rsidRPr="002B0C88">
        <w:rPr>
          <w:b w:val="0"/>
        </w:rPr>
        <w:t>прошли на 52</w:t>
      </w:r>
      <w:r w:rsidR="00883E2F">
        <w:rPr>
          <w:b w:val="0"/>
        </w:rPr>
        <w:t xml:space="preserve"> процента</w:t>
      </w:r>
      <w:r w:rsidRPr="002B0C88">
        <w:rPr>
          <w:b w:val="0"/>
        </w:rPr>
        <w:t xml:space="preserve"> от списочного состава ЕДДС муниципальных образований;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обучение по си</w:t>
      </w:r>
      <w:r w:rsidR="00883E2F">
        <w:rPr>
          <w:b w:val="0"/>
        </w:rPr>
        <w:t xml:space="preserve">стеме-112 по состоянию на 31 июля </w:t>
      </w:r>
      <w:r w:rsidRPr="002B0C88">
        <w:rPr>
          <w:b w:val="0"/>
        </w:rPr>
        <w:t xml:space="preserve">2024 </w:t>
      </w:r>
      <w:r w:rsidR="00883E2F">
        <w:rPr>
          <w:b w:val="0"/>
        </w:rPr>
        <w:t xml:space="preserve">г. </w:t>
      </w:r>
      <w:r w:rsidRPr="002B0C88">
        <w:rPr>
          <w:b w:val="0"/>
        </w:rPr>
        <w:t>прошли на 56</w:t>
      </w:r>
      <w:r w:rsidR="00883E2F">
        <w:rPr>
          <w:b w:val="0"/>
        </w:rPr>
        <w:t xml:space="preserve"> процентов</w:t>
      </w:r>
      <w:r w:rsidRPr="002B0C88">
        <w:rPr>
          <w:b w:val="0"/>
        </w:rPr>
        <w:t xml:space="preserve"> от списочного состава ЕДДС муниципальных образований;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низкий уровень профессиональной подготовки оперативных дежурных ЕДДС;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техническое оснащение ЕДДС муниципальных образований находится на низком уровне. Обеспечение техническими средствами управления составляет 58</w:t>
      </w:r>
      <w:r w:rsidR="00883E2F">
        <w:rPr>
          <w:b w:val="0"/>
        </w:rPr>
        <w:t xml:space="preserve"> процентов</w:t>
      </w:r>
      <w:r w:rsidRPr="002B0C88">
        <w:rPr>
          <w:b w:val="0"/>
        </w:rPr>
        <w:t>, установленное оборудование выработало срок эксплуатации, своевременно не проводится техническое обслуживание.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Это осложняет работу с информационными системами «Личный кабинет ЕДДС», ИСДМ «Рослесхоз», МКА «ЖКХ», «Термические точки».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Для решения обозначенных вопросов в настоящей Подпрограмме предусматриваются мероприятия по дооснащению ЕДДС, созданию единого информационного поля, используя наработки системы 112, внедрение в деятельность диспетчеров современных информационных систем. Данные вопросы</w:t>
      </w:r>
      <w:r w:rsidR="003B6DA0">
        <w:rPr>
          <w:b w:val="0"/>
        </w:rPr>
        <w:t>,</w:t>
      </w:r>
      <w:r w:rsidRPr="002B0C88">
        <w:rPr>
          <w:b w:val="0"/>
        </w:rPr>
        <w:t xml:space="preserve"> в первую очередь</w:t>
      </w:r>
      <w:r w:rsidR="003B6DA0">
        <w:rPr>
          <w:b w:val="0"/>
        </w:rPr>
        <w:t>,</w:t>
      </w:r>
      <w:r w:rsidRPr="002B0C88">
        <w:rPr>
          <w:b w:val="0"/>
        </w:rPr>
        <w:t xml:space="preserve"> носят финансовый характер. Большинство муниципальных образований на сегодняшний </w:t>
      </w:r>
      <w:r w:rsidR="003B6DA0">
        <w:rPr>
          <w:b w:val="0"/>
        </w:rPr>
        <w:t>день</w:t>
      </w:r>
      <w:r w:rsidRPr="002B0C88">
        <w:rPr>
          <w:b w:val="0"/>
        </w:rPr>
        <w:t xml:space="preserve"> дотационные и не могут решить проблемы самостоятельно.</w:t>
      </w:r>
    </w:p>
    <w:p w:rsidR="00F73D4F" w:rsidRPr="002B0C88" w:rsidRDefault="00F73D4F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Необходима региональная программа, в рамках которой будет возможна финансовая помощь на развитие ЕДДС </w:t>
      </w:r>
      <w:r w:rsidR="00DF3B29">
        <w:rPr>
          <w:b w:val="0"/>
        </w:rPr>
        <w:t>МО</w:t>
      </w:r>
      <w:r w:rsidRPr="002B0C88">
        <w:rPr>
          <w:b w:val="0"/>
        </w:rPr>
        <w:t xml:space="preserve"> для оперативного и эффективного реагирования служб ТП РСЧС на возникшие чрезвычайные ситуации и происшествия.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Подпрограмма предусматривает </w:t>
      </w:r>
      <w:r w:rsidR="00D906D0" w:rsidRPr="002B0C88">
        <w:rPr>
          <w:b w:val="0"/>
        </w:rPr>
        <w:t xml:space="preserve">укрепление материально-технической базы и повышение квалификации личного состава аварийно-спасательной службы, </w:t>
      </w:r>
      <w:r w:rsidR="00E92D27" w:rsidRPr="002B0C88">
        <w:rPr>
          <w:b w:val="0"/>
        </w:rPr>
        <w:t>обеспечение требуемым</w:t>
      </w:r>
      <w:r w:rsidRPr="002B0C88">
        <w:rPr>
          <w:b w:val="0"/>
        </w:rPr>
        <w:t xml:space="preserve"> оборудованием и техническими системами </w:t>
      </w:r>
      <w:r w:rsidR="00926E2B" w:rsidRPr="002B0C88">
        <w:rPr>
          <w:b w:val="0"/>
        </w:rPr>
        <w:t>ЕДДС МО</w:t>
      </w:r>
      <w:r w:rsidRPr="002B0C88">
        <w:rPr>
          <w:b w:val="0"/>
        </w:rPr>
        <w:t xml:space="preserve"> в соответствии с ГОСТ Р 22.7.01-2021.</w:t>
      </w:r>
    </w:p>
    <w:p w:rsidR="00E92B14" w:rsidRPr="00883E2F" w:rsidRDefault="00E92B14" w:rsidP="00883E2F">
      <w:pPr>
        <w:pStyle w:val="ConsPlusNormal"/>
        <w:spacing w:line="360" w:lineRule="atLeast"/>
        <w:jc w:val="center"/>
        <w:rPr>
          <w:b w:val="0"/>
        </w:rPr>
      </w:pPr>
    </w:p>
    <w:p w:rsidR="00E92B14" w:rsidRPr="00883E2F" w:rsidRDefault="00E92B14" w:rsidP="00883E2F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3E2F">
        <w:rPr>
          <w:rFonts w:ascii="Times New Roman" w:hAnsi="Times New Roman" w:cs="Times New Roman"/>
          <w:b w:val="0"/>
          <w:sz w:val="28"/>
          <w:szCs w:val="28"/>
        </w:rPr>
        <w:t>II. Основная цель, задачи и этапы реализации Подпрограммы</w:t>
      </w:r>
    </w:p>
    <w:p w:rsidR="00E92B14" w:rsidRPr="00883E2F" w:rsidRDefault="00E92B14" w:rsidP="00883E2F">
      <w:pPr>
        <w:pStyle w:val="ConsPlusNormal"/>
        <w:spacing w:line="360" w:lineRule="atLeast"/>
        <w:jc w:val="center"/>
        <w:rPr>
          <w:b w:val="0"/>
        </w:rPr>
      </w:pP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Целью настоящей Подпрограммы является </w:t>
      </w:r>
      <w:r w:rsidR="00211892" w:rsidRPr="002B0C88">
        <w:rPr>
          <w:b w:val="0"/>
        </w:rPr>
        <w:t xml:space="preserve">повышение готовности сил и средств аварийно-спасательной службы Республики Тыва и единых дежурно-диспетчерских служб муниципальных образований путем укрепления материально-технической базы. 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Основными задачами Подпрограммы являются: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1) укрепление материально-технической базы аварийно-спасательной службы;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2) повышение квалификации личного состава аварийно-спасательной службы; </w:t>
      </w:r>
    </w:p>
    <w:p w:rsidR="00211892" w:rsidRDefault="00211892" w:rsidP="00375854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B0C88">
        <w:rPr>
          <w:rFonts w:ascii="Times New Roman" w:hAnsi="Times New Roman" w:cs="Times New Roman"/>
          <w:b w:val="0"/>
          <w:sz w:val="28"/>
          <w:szCs w:val="28"/>
        </w:rPr>
        <w:lastRenderedPageBreak/>
        <w:t>3) обновление устаревш</w:t>
      </w:r>
      <w:r w:rsidR="00DF3B29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2B0C88">
        <w:rPr>
          <w:rFonts w:ascii="Times New Roman" w:hAnsi="Times New Roman" w:cs="Times New Roman"/>
          <w:b w:val="0"/>
          <w:sz w:val="28"/>
          <w:szCs w:val="28"/>
        </w:rPr>
        <w:t xml:space="preserve"> оборудовани</w:t>
      </w:r>
      <w:r w:rsidR="00DF3B2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0C88">
        <w:rPr>
          <w:rFonts w:ascii="Times New Roman" w:hAnsi="Times New Roman" w:cs="Times New Roman"/>
          <w:b w:val="0"/>
          <w:sz w:val="28"/>
          <w:szCs w:val="28"/>
        </w:rPr>
        <w:t xml:space="preserve"> и технических систем в ЕДДС МО в соответствии с ГОСТ Р 22.7.01-2021</w:t>
      </w:r>
      <w:r w:rsidR="005560D2" w:rsidRPr="002B0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2D1" w:rsidRPr="002B0C88">
        <w:rPr>
          <w:rFonts w:ascii="Times New Roman" w:hAnsi="Times New Roman" w:cs="Times New Roman"/>
          <w:b w:val="0"/>
          <w:sz w:val="28"/>
          <w:szCs w:val="28"/>
        </w:rPr>
        <w:t>путем</w:t>
      </w:r>
      <w:r w:rsidR="005560D2" w:rsidRPr="002B0C8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из республиканского бюджета Республики Тыва</w:t>
      </w:r>
      <w:r w:rsidRPr="002B0C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687C" w:rsidRDefault="00FA687C" w:rsidP="00FA68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92B14" w:rsidRPr="00EC294E" w:rsidRDefault="00E92B14" w:rsidP="00EC294E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C294E">
        <w:rPr>
          <w:rFonts w:ascii="Times New Roman" w:hAnsi="Times New Roman" w:cs="Times New Roman"/>
          <w:b w:val="0"/>
          <w:sz w:val="28"/>
          <w:szCs w:val="28"/>
        </w:rPr>
        <w:t>III. Система (перечень) подпрограммных мероприятий</w:t>
      </w:r>
    </w:p>
    <w:p w:rsidR="00E92B14" w:rsidRPr="00EC294E" w:rsidRDefault="00E92B14" w:rsidP="00EC294E">
      <w:pPr>
        <w:pStyle w:val="ConsPlusNormal"/>
        <w:spacing w:line="360" w:lineRule="atLeast"/>
        <w:jc w:val="center"/>
        <w:rPr>
          <w:b w:val="0"/>
        </w:rPr>
      </w:pP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Для решения задач Подпрограммы предполагается реализация следующих основных мероприятий: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приобретение комплектов оргтехники, связи, средств отображения информации, оповещение руководящего состава и источника бесперебойного энергоснабжения для ЕДДС </w:t>
      </w:r>
      <w:r w:rsidR="007E3787">
        <w:rPr>
          <w:b w:val="0"/>
        </w:rPr>
        <w:t>МО</w:t>
      </w:r>
      <w:r w:rsidR="000D1372" w:rsidRPr="002B0C88">
        <w:rPr>
          <w:b w:val="0"/>
        </w:rPr>
        <w:t xml:space="preserve"> </w:t>
      </w:r>
      <w:r w:rsidR="00B812D1" w:rsidRPr="002B0C88">
        <w:rPr>
          <w:b w:val="0"/>
        </w:rPr>
        <w:t>путем</w:t>
      </w:r>
      <w:r w:rsidR="000D1372" w:rsidRPr="002B0C88">
        <w:rPr>
          <w:b w:val="0"/>
        </w:rPr>
        <w:t xml:space="preserve"> предоставления субсидии из республиканского бюджета Республики Тыва</w:t>
      </w:r>
      <w:r w:rsidRPr="002B0C88">
        <w:rPr>
          <w:b w:val="0"/>
        </w:rPr>
        <w:t>;</w:t>
      </w:r>
    </w:p>
    <w:p w:rsidR="00211892" w:rsidRPr="002B0C88" w:rsidRDefault="0021189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обучение и повышение квалификации по программе дополнительного профессионального образования персонала ЕДДС </w:t>
      </w:r>
      <w:r w:rsidR="007E3787">
        <w:rPr>
          <w:b w:val="0"/>
        </w:rPr>
        <w:t>МО</w:t>
      </w:r>
      <w:r w:rsidRPr="002B0C88">
        <w:rPr>
          <w:b w:val="0"/>
        </w:rPr>
        <w:t>;</w:t>
      </w: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приобретение специальной техники и спасательн</w:t>
      </w:r>
      <w:r w:rsidR="007E3787">
        <w:rPr>
          <w:b w:val="0"/>
        </w:rPr>
        <w:t>ого снаряжения</w:t>
      </w:r>
      <w:r w:rsidRPr="002B0C88">
        <w:rPr>
          <w:b w:val="0"/>
        </w:rPr>
        <w:t>;</w:t>
      </w: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повышение квалификации спасателей по ликвидации аварийного разлива нефти и нефтепродуктов, а также для реагирования на газоспасательные работы.</w:t>
      </w:r>
    </w:p>
    <w:p w:rsidR="00211892" w:rsidRPr="002B0C88" w:rsidRDefault="00304040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hyperlink w:anchor="Par3384" w:tooltip="ПЕРЕЧЕНЬ И ОБЪЕМЫ" w:history="1">
        <w:r w:rsidR="00211892" w:rsidRPr="002B0C88">
          <w:rPr>
            <w:b w:val="0"/>
          </w:rPr>
          <w:t>Перечень</w:t>
        </w:r>
      </w:hyperlink>
      <w:r w:rsidR="00211892" w:rsidRPr="002B0C88">
        <w:rPr>
          <w:b w:val="0"/>
        </w:rPr>
        <w:t xml:space="preserve"> и объемы финансирования мероприятий Подпрограммы приведены в приложении № 11 к Программе.</w:t>
      </w:r>
    </w:p>
    <w:p w:rsidR="00E92B14" w:rsidRPr="00EC294E" w:rsidRDefault="00E92B14" w:rsidP="00EC294E">
      <w:pPr>
        <w:pStyle w:val="ConsPlusNormal"/>
        <w:jc w:val="center"/>
        <w:rPr>
          <w:b w:val="0"/>
        </w:rPr>
      </w:pPr>
    </w:p>
    <w:p w:rsidR="00E92B14" w:rsidRPr="00EC294E" w:rsidRDefault="00E92B14" w:rsidP="00EC29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C294E">
        <w:rPr>
          <w:rFonts w:ascii="Times New Roman" w:hAnsi="Times New Roman" w:cs="Times New Roman"/>
          <w:b w:val="0"/>
          <w:sz w:val="28"/>
          <w:szCs w:val="28"/>
        </w:rPr>
        <w:t>IV. Обоснование финансовых и материальных затрат</w:t>
      </w:r>
    </w:p>
    <w:p w:rsidR="00E92B14" w:rsidRPr="00EC294E" w:rsidRDefault="00E92B14" w:rsidP="00EC294E">
      <w:pPr>
        <w:pStyle w:val="ConsPlusNormal"/>
        <w:jc w:val="center"/>
        <w:rPr>
          <w:b w:val="0"/>
        </w:rPr>
      </w:pP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Подпрограмму предусматривается реализовать за счет средств республиканского бюджета </w:t>
      </w:r>
      <w:r w:rsidR="007E3787">
        <w:rPr>
          <w:b w:val="0"/>
        </w:rPr>
        <w:t xml:space="preserve">Республики Тыва </w:t>
      </w:r>
      <w:r w:rsidRPr="002B0C88">
        <w:rPr>
          <w:b w:val="0"/>
        </w:rPr>
        <w:t xml:space="preserve">и муниципальных бюджетов. Общий объем финансирования Подпрограммы составляет </w:t>
      </w:r>
      <w:r w:rsidR="00F25F19" w:rsidRPr="002B0C88">
        <w:rPr>
          <w:b w:val="0"/>
        </w:rPr>
        <w:t>622</w:t>
      </w:r>
      <w:r w:rsidR="00141EDC" w:rsidRPr="002B0C88">
        <w:rPr>
          <w:b w:val="0"/>
        </w:rPr>
        <w:t>5</w:t>
      </w:r>
      <w:r w:rsidR="00F25F19" w:rsidRPr="002B0C88">
        <w:rPr>
          <w:b w:val="0"/>
        </w:rPr>
        <w:t>7,</w:t>
      </w:r>
      <w:r w:rsidR="00141EDC" w:rsidRPr="002B0C88">
        <w:rPr>
          <w:b w:val="0"/>
        </w:rPr>
        <w:t>3</w:t>
      </w:r>
      <w:r w:rsidRPr="002B0C88">
        <w:rPr>
          <w:b w:val="0"/>
        </w:rPr>
        <w:t xml:space="preserve"> тыс. рублей. </w:t>
      </w:r>
      <w:hyperlink w:anchor="Par3384" w:tooltip="ПЕРЕЧЕНЬ И ОБЪЕМЫ" w:history="1">
        <w:r w:rsidRPr="002B0C88">
          <w:rPr>
            <w:b w:val="0"/>
          </w:rPr>
          <w:t>Объемы</w:t>
        </w:r>
      </w:hyperlink>
      <w:r w:rsidRPr="002B0C88">
        <w:rPr>
          <w:b w:val="0"/>
        </w:rPr>
        <w:t xml:space="preserve"> финансирования по основным направлениям Подпрограммы приведены в приложении </w:t>
      </w:r>
      <w:r w:rsidR="00F25F19" w:rsidRPr="002B0C88">
        <w:rPr>
          <w:b w:val="0"/>
        </w:rPr>
        <w:t>№ 11</w:t>
      </w:r>
      <w:r w:rsidRPr="002B0C88">
        <w:rPr>
          <w:b w:val="0"/>
        </w:rPr>
        <w:t xml:space="preserve"> к Программе.</w:t>
      </w:r>
    </w:p>
    <w:p w:rsidR="00E92B14" w:rsidRPr="00EC294E" w:rsidRDefault="00E92B14" w:rsidP="00EC294E">
      <w:pPr>
        <w:pStyle w:val="ConsPlusNormal"/>
        <w:jc w:val="center"/>
        <w:rPr>
          <w:b w:val="0"/>
        </w:rPr>
      </w:pPr>
    </w:p>
    <w:p w:rsidR="00E92B14" w:rsidRPr="00EC294E" w:rsidRDefault="00E92B14" w:rsidP="00EC29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C294E">
        <w:rPr>
          <w:rFonts w:ascii="Times New Roman" w:hAnsi="Times New Roman" w:cs="Times New Roman"/>
          <w:b w:val="0"/>
          <w:sz w:val="28"/>
          <w:szCs w:val="28"/>
        </w:rPr>
        <w:t>V. Трудовые ресурсы</w:t>
      </w:r>
    </w:p>
    <w:p w:rsidR="00EC294E" w:rsidRPr="00EC294E" w:rsidRDefault="00EC294E" w:rsidP="00EC29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При реализации мероприятий Подпрограммы не предусматривается создание новых рабочих мест.</w:t>
      </w:r>
    </w:p>
    <w:p w:rsidR="000D1372" w:rsidRPr="002B0C88" w:rsidRDefault="000D1372" w:rsidP="00EC29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92B14" w:rsidRPr="002B0C88" w:rsidRDefault="007E3787" w:rsidP="00EC29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VI. Механизм реализации П</w:t>
      </w:r>
      <w:r w:rsidR="00E92B14" w:rsidRPr="002B0C88">
        <w:rPr>
          <w:rFonts w:ascii="Times New Roman" w:hAnsi="Times New Roman" w:cs="Times New Roman"/>
          <w:b w:val="0"/>
          <w:sz w:val="28"/>
          <w:szCs w:val="28"/>
        </w:rPr>
        <w:t>одпрограммы</w:t>
      </w:r>
    </w:p>
    <w:p w:rsidR="000D1372" w:rsidRPr="002B0C88" w:rsidRDefault="000D1372" w:rsidP="00EC29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Реализация мероприятий Подпрограммы будет производиться Службой по гражданской обороне и чрезвычайным ситуациям Республики Тыва в соответствии с Федеральным законом от 5 апреля 2013 г. </w:t>
      </w:r>
      <w:r w:rsidR="008F510A" w:rsidRPr="002B0C88">
        <w:rPr>
          <w:b w:val="0"/>
        </w:rPr>
        <w:t>№</w:t>
      </w:r>
      <w:r w:rsidRPr="002B0C88">
        <w:rPr>
          <w:b w:val="0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Государственным заказчиком Подпрограммы является Служба по гражданской обороне и чрезвычайным ситуациям Республики Тыва.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Средства, выделяемые на реализацию Подпрограммы из республиканского бюджета, распределяются государственным заказчиком.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Исполнителем Подпрограммы является Служба по гражданской обороне и чрезвычайным ситуациям Республики Тыва.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Соисполнителями Подпрограммы являются </w:t>
      </w:r>
      <w:r w:rsidR="00AF70D3">
        <w:rPr>
          <w:b w:val="0"/>
        </w:rPr>
        <w:t xml:space="preserve">органы местного самоуправления </w:t>
      </w:r>
      <w:r w:rsidRPr="002B0C88">
        <w:rPr>
          <w:b w:val="0"/>
        </w:rPr>
        <w:t>муниципальны</w:t>
      </w:r>
      <w:r w:rsidR="00AF70D3">
        <w:rPr>
          <w:b w:val="0"/>
        </w:rPr>
        <w:t>х</w:t>
      </w:r>
      <w:r w:rsidRPr="002B0C88">
        <w:rPr>
          <w:b w:val="0"/>
        </w:rPr>
        <w:t xml:space="preserve"> образовани</w:t>
      </w:r>
      <w:r w:rsidR="00AF70D3">
        <w:rPr>
          <w:b w:val="0"/>
        </w:rPr>
        <w:t>й</w:t>
      </w:r>
      <w:r w:rsidRPr="002B0C88">
        <w:rPr>
          <w:b w:val="0"/>
        </w:rPr>
        <w:t xml:space="preserve"> Республики Тыва.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Государственный заказчик Подпрограммы направляет: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ежемесячно </w:t>
      </w:r>
      <w:r w:rsidR="00AF70D3" w:rsidRPr="002B0C88">
        <w:rPr>
          <w:b w:val="0"/>
        </w:rPr>
        <w:t xml:space="preserve">в Министерство экономического развития и промышленности Республики Тыва </w:t>
      </w:r>
      <w:r w:rsidRPr="002B0C88">
        <w:rPr>
          <w:b w:val="0"/>
        </w:rPr>
        <w:t>статистическую, справочную и аналитическую информацию о реализации Подпрограммы;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- каждый квартал и полугодие в Министерство финансов Республики Тыва доклады о ходе работ по программе и эффективности использования финансовых средств.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Организованную работу по выполнению мероприятий Подпрограммы осуществляет Служба по гражданской обороне и чрезвычайным ситуациям Республики Тыва.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Заказчик подает заявки в Министерство Республики Тыва по регулированию контрактной системы в сфере закупок и участвует в проведении тендерных торгов для выбора исполнителей с целью наиболее эффективного размещения заказов для выполнения работ по каждому мероприятию.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Цель контроля заключается в подтверждении соответствия утвержденным параметрам Подпрограммы сроков ее реализации, целевого и эффективного использования средств, а также источников финансирования. Результатом указанного контроля является внесение соответствующих предложений по вопросам реализации Подпрограммы в Правительство Республики Тыва.</w:t>
      </w:r>
    </w:p>
    <w:p w:rsidR="00E92B14" w:rsidRPr="002B0C88" w:rsidRDefault="00E92B14" w:rsidP="005613C0">
      <w:pPr>
        <w:pStyle w:val="ConsPlusNormal"/>
        <w:jc w:val="center"/>
        <w:rPr>
          <w:b w:val="0"/>
        </w:rPr>
      </w:pPr>
    </w:p>
    <w:p w:rsidR="00E92B14" w:rsidRPr="002B0C88" w:rsidRDefault="00E92B14" w:rsidP="005613C0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B0C88">
        <w:rPr>
          <w:rFonts w:ascii="Times New Roman" w:hAnsi="Times New Roman" w:cs="Times New Roman"/>
          <w:b w:val="0"/>
          <w:sz w:val="28"/>
          <w:szCs w:val="28"/>
        </w:rPr>
        <w:t>VII. Оценка социально-экономической</w:t>
      </w:r>
    </w:p>
    <w:p w:rsidR="00E92B14" w:rsidRPr="002B0C88" w:rsidRDefault="00E92B14" w:rsidP="005613C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0C88">
        <w:rPr>
          <w:rFonts w:ascii="Times New Roman" w:hAnsi="Times New Roman" w:cs="Times New Roman"/>
          <w:b w:val="0"/>
          <w:sz w:val="28"/>
          <w:szCs w:val="28"/>
        </w:rPr>
        <w:t>эффективности и экологических последствий</w:t>
      </w:r>
    </w:p>
    <w:p w:rsidR="00E92B14" w:rsidRPr="002B0C88" w:rsidRDefault="00E92B14" w:rsidP="005613C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0C88">
        <w:rPr>
          <w:rFonts w:ascii="Times New Roman" w:hAnsi="Times New Roman" w:cs="Times New Roman"/>
          <w:b w:val="0"/>
          <w:sz w:val="28"/>
          <w:szCs w:val="28"/>
        </w:rPr>
        <w:t>от реализации подпрограммных заданий</w:t>
      </w:r>
    </w:p>
    <w:p w:rsidR="00AD7B1D" w:rsidRPr="002B0C88" w:rsidRDefault="00AD7B1D" w:rsidP="005613C0">
      <w:pPr>
        <w:pStyle w:val="ConsPlusNormal"/>
        <w:tabs>
          <w:tab w:val="left" w:pos="5420"/>
        </w:tabs>
        <w:jc w:val="center"/>
        <w:rPr>
          <w:b w:val="0"/>
        </w:rPr>
      </w:pP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В рамках Подпрограммы предусматривается осуществлять мониторинг ее мероприятий.</w:t>
      </w: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При этом под результатами реализации понимаются обеспечение требуемым оборудованием и техническими системами ЕДДС муниципальных образований Республики Тыва в соответствии с ГОСТ Р 22.7.01-2021 для оперативного и эффективного реагирования ЕДДС</w:t>
      </w:r>
      <w:r w:rsidR="008151B9">
        <w:rPr>
          <w:b w:val="0"/>
        </w:rPr>
        <w:t xml:space="preserve"> не чрезвычайные происшествия</w:t>
      </w:r>
      <w:r w:rsidRPr="002B0C88">
        <w:rPr>
          <w:b w:val="0"/>
        </w:rPr>
        <w:t>.</w:t>
      </w: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Экономическая эффективность и результативность Подпрограммы зависят от степени достижения целевых показателей, которые приведены в приложении № 12 к Программе.</w:t>
      </w:r>
    </w:p>
    <w:p w:rsidR="00E92B14" w:rsidRPr="002B0C88" w:rsidRDefault="00E92B1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При этом под результатами реализации понимаются:</w:t>
      </w:r>
    </w:p>
    <w:p w:rsidR="008B0EAA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</w:t>
      </w:r>
      <w:r w:rsidR="008B0EAA" w:rsidRPr="002B0C88">
        <w:rPr>
          <w:b w:val="0"/>
        </w:rPr>
        <w:t>количество спасателей, прошедших повышение квалификации по программе ликвидация аварийного разлива нефти и нефтепродуктов;</w:t>
      </w:r>
    </w:p>
    <w:p w:rsidR="00F25F19" w:rsidRPr="002B0C88" w:rsidRDefault="008B0EAA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количество спасателей, прошедших повышение квалификации по программе </w:t>
      </w:r>
      <w:r w:rsidR="008151B9">
        <w:rPr>
          <w:b w:val="0"/>
        </w:rPr>
        <w:t>«Л</w:t>
      </w:r>
      <w:r w:rsidRPr="002B0C88">
        <w:rPr>
          <w:b w:val="0"/>
        </w:rPr>
        <w:t>иквидация аварийного разлива нефти и нефтепродуктов</w:t>
      </w:r>
      <w:r w:rsidR="008151B9">
        <w:rPr>
          <w:b w:val="0"/>
        </w:rPr>
        <w:t>»</w:t>
      </w:r>
      <w:r w:rsidRPr="002B0C88">
        <w:rPr>
          <w:b w:val="0"/>
        </w:rPr>
        <w:t>;</w:t>
      </w: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доля ЕДДС </w:t>
      </w:r>
      <w:r w:rsidR="004127BA">
        <w:rPr>
          <w:b w:val="0"/>
        </w:rPr>
        <w:t>МО,</w:t>
      </w:r>
      <w:r w:rsidRPr="002B0C88">
        <w:rPr>
          <w:b w:val="0"/>
        </w:rPr>
        <w:t xml:space="preserve"> дооснащенных современными техническими средствами, оборудованием и соответствующи</w:t>
      </w:r>
      <w:r w:rsidR="004127BA">
        <w:rPr>
          <w:b w:val="0"/>
        </w:rPr>
        <w:t>х</w:t>
      </w:r>
      <w:r w:rsidRPr="002B0C88">
        <w:rPr>
          <w:b w:val="0"/>
        </w:rPr>
        <w:t xml:space="preserve"> предъявляемым нормам (с нарастающим итогом).</w:t>
      </w:r>
    </w:p>
    <w:p w:rsidR="00F25F19" w:rsidRPr="002B0C88" w:rsidRDefault="00F25F19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Экономическая эффективность и результативность Подпрограммы зависят от степени достижения целевых показателей, которые приведены в приложении № 12 к Программе.</w:t>
      </w:r>
    </w:p>
    <w:p w:rsidR="00AD7B1D" w:rsidRPr="002B0C88" w:rsidRDefault="00AD7B1D" w:rsidP="005613C0">
      <w:pPr>
        <w:pStyle w:val="ConsPlusNormal"/>
        <w:spacing w:line="360" w:lineRule="atLeast"/>
        <w:jc w:val="center"/>
      </w:pPr>
    </w:p>
    <w:p w:rsidR="00E92B14" w:rsidRPr="002B0C88" w:rsidRDefault="00E92B14" w:rsidP="005613C0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B0C88">
        <w:rPr>
          <w:rFonts w:ascii="Times New Roman" w:hAnsi="Times New Roman" w:cs="Times New Roman"/>
          <w:b w:val="0"/>
          <w:sz w:val="28"/>
          <w:szCs w:val="28"/>
        </w:rPr>
        <w:t>VIII. Методика расчета значений целевых</w:t>
      </w:r>
    </w:p>
    <w:p w:rsidR="00E92B14" w:rsidRPr="002B0C88" w:rsidRDefault="00E92B14" w:rsidP="005613C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0C88">
        <w:rPr>
          <w:rFonts w:ascii="Times New Roman" w:hAnsi="Times New Roman" w:cs="Times New Roman"/>
          <w:b w:val="0"/>
          <w:sz w:val="28"/>
          <w:szCs w:val="28"/>
        </w:rPr>
        <w:t>индикаторов Подпрограммы</w:t>
      </w:r>
    </w:p>
    <w:p w:rsidR="008F510A" w:rsidRPr="002B0C88" w:rsidRDefault="008F510A" w:rsidP="005613C0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2FF2" w:rsidRPr="002B0C88" w:rsidRDefault="00B72354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Количество установленных в ЕДДС муниципальных образований Республики Тыва современных технических средств, соответствующих предъявляемым нормам в соответствии с ГОСТ Р 22.7.01-2021 для оперативного и эффективного реагирования ЕДДС</w:t>
      </w:r>
      <w:r w:rsidR="004127BA" w:rsidRPr="004127BA">
        <w:rPr>
          <w:b w:val="0"/>
        </w:rPr>
        <w:t xml:space="preserve"> </w:t>
      </w:r>
      <w:r w:rsidR="004127BA">
        <w:rPr>
          <w:b w:val="0"/>
        </w:rPr>
        <w:t>не чрезвычайные происшествия</w:t>
      </w:r>
      <w:r w:rsidR="004127BA" w:rsidRPr="002B0C88">
        <w:rPr>
          <w:b w:val="0"/>
        </w:rPr>
        <w:t>.</w:t>
      </w:r>
    </w:p>
    <w:p w:rsidR="00F25F19" w:rsidRDefault="005A2FF2" w:rsidP="0037585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Перечень необходимого оборудования:</w:t>
      </w:r>
    </w:p>
    <w:p w:rsidR="005613C0" w:rsidRPr="002B0C88" w:rsidRDefault="005613C0" w:rsidP="00375854">
      <w:pPr>
        <w:pStyle w:val="ConsPlusNormal"/>
        <w:spacing w:line="360" w:lineRule="atLeast"/>
        <w:ind w:firstLine="709"/>
        <w:jc w:val="both"/>
        <w:rPr>
          <w:b w:val="0"/>
        </w:rPr>
      </w:pPr>
    </w:p>
    <w:tbl>
      <w:tblPr>
        <w:tblStyle w:val="a7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7439"/>
        <w:gridCol w:w="1717"/>
      </w:tblGrid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5A2FF2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7439" w:type="dxa"/>
          </w:tcPr>
          <w:p w:rsidR="00203A51" w:rsidRDefault="005A2FF2" w:rsidP="005A2FF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 xml:space="preserve">Наименование оборудования и технических средств связи </w:t>
            </w:r>
          </w:p>
          <w:p w:rsidR="005A2FF2" w:rsidRPr="002B0C88" w:rsidRDefault="005A2FF2" w:rsidP="005A2FF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для одного ЕДДС муниципального образования</w:t>
            </w:r>
          </w:p>
        </w:tc>
        <w:tc>
          <w:tcPr>
            <w:tcW w:w="1717" w:type="dxa"/>
          </w:tcPr>
          <w:p w:rsidR="005A2FF2" w:rsidRPr="002B0C88" w:rsidRDefault="005A2FF2" w:rsidP="005613C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Колич</w:t>
            </w:r>
            <w:r w:rsidR="005613C0">
              <w:rPr>
                <w:b w:val="0"/>
                <w:sz w:val="24"/>
                <w:szCs w:val="24"/>
              </w:rPr>
              <w:t>ество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отображения информации (</w:t>
            </w:r>
            <w:proofErr w:type="spellStart"/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видеостена</w:t>
            </w:r>
            <w:proofErr w:type="spellEnd"/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color w:val="000000"/>
                <w:sz w:val="24"/>
                <w:szCs w:val="24"/>
              </w:rPr>
              <w:t>Видеокамера с ф</w:t>
            </w:r>
            <w:r w:rsidR="0004295F" w:rsidRPr="002B0C88">
              <w:rPr>
                <w:b w:val="0"/>
                <w:color w:val="000000"/>
                <w:sz w:val="24"/>
                <w:szCs w:val="24"/>
              </w:rPr>
              <w:t>ункцией зума и поворота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автоматизированного оповещен</w:t>
            </w:r>
            <w:r w:rsidR="0004295F"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ия руководящего состава</w:t>
            </w:r>
          </w:p>
        </w:tc>
        <w:tc>
          <w:tcPr>
            <w:tcW w:w="1717" w:type="dxa"/>
          </w:tcPr>
          <w:p w:rsidR="005A2FF2" w:rsidRPr="002B0C88" w:rsidRDefault="0004295F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Многофункциональное устр</w:t>
            </w:r>
            <w:r w:rsidR="0004295F"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ойство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7439" w:type="dxa"/>
          </w:tcPr>
          <w:p w:rsidR="005A2FF2" w:rsidRPr="002B0C88" w:rsidRDefault="0004295F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2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7439" w:type="dxa"/>
          </w:tcPr>
          <w:p w:rsidR="005A2FF2" w:rsidRPr="002B0C88" w:rsidRDefault="0004295F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7439" w:type="dxa"/>
          </w:tcPr>
          <w:p w:rsidR="005A2FF2" w:rsidRPr="002B0C88" w:rsidRDefault="0004295F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Метеостанция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3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  <w:vMerge w:val="restart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бесперебойного электропитания (на каждом рабочем</w:t>
            </w:r>
            <w:r w:rsidR="00412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месте</w:t>
            </w: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):</w:t>
            </w:r>
          </w:p>
          <w:p w:rsidR="005A2FF2" w:rsidRPr="002B0C88" w:rsidRDefault="0004295F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</w:t>
            </w:r>
            <w:r w:rsidR="005A2FF2"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сточник бесперебойного питания</w:t>
            </w:r>
          </w:p>
        </w:tc>
        <w:tc>
          <w:tcPr>
            <w:tcW w:w="1717" w:type="dxa"/>
          </w:tcPr>
          <w:p w:rsidR="00203A51" w:rsidRDefault="00203A51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3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  <w:vMerge/>
          </w:tcPr>
          <w:p w:rsidR="005A2FF2" w:rsidRPr="002B0C88" w:rsidRDefault="005A2FF2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439" w:type="dxa"/>
          </w:tcPr>
          <w:p w:rsidR="005A2FF2" w:rsidRPr="002B0C88" w:rsidRDefault="0004295F" w:rsidP="0041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</w:t>
            </w:r>
            <w:r w:rsidR="005A2FF2"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изель</w:t>
            </w:r>
            <w:r w:rsidR="00412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5A2FF2"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генератор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7439" w:type="dxa"/>
          </w:tcPr>
          <w:p w:rsidR="005A2FF2" w:rsidRPr="002B0C88" w:rsidRDefault="005A2FF2" w:rsidP="0041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Автоматизированное рабочее место со специализированным программным обеспечением (системный блок</w:t>
            </w:r>
            <w:r w:rsidR="00412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 монитора) 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3 комп.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Кондиционер 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04295F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7439" w:type="dxa"/>
          </w:tcPr>
          <w:p w:rsidR="005A2FF2" w:rsidRPr="002B0C88" w:rsidRDefault="005A2FF2" w:rsidP="0004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color w:val="000000"/>
                <w:sz w:val="24"/>
                <w:szCs w:val="24"/>
              </w:rPr>
              <w:t>Прибор РХ контроля</w:t>
            </w:r>
          </w:p>
        </w:tc>
        <w:tc>
          <w:tcPr>
            <w:tcW w:w="1717" w:type="dxa"/>
          </w:tcPr>
          <w:p w:rsidR="005A2FF2" w:rsidRPr="002B0C88" w:rsidRDefault="005A2FF2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1 шт.</w:t>
            </w:r>
          </w:p>
        </w:tc>
      </w:tr>
      <w:tr w:rsidR="005A2FF2" w:rsidRPr="002B0C88" w:rsidTr="00203A51">
        <w:trPr>
          <w:trHeight w:val="20"/>
        </w:trPr>
        <w:tc>
          <w:tcPr>
            <w:tcW w:w="483" w:type="dxa"/>
          </w:tcPr>
          <w:p w:rsidR="005A2FF2" w:rsidRPr="002B0C88" w:rsidRDefault="005A2FF2" w:rsidP="00203A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439" w:type="dxa"/>
          </w:tcPr>
          <w:p w:rsidR="005A2FF2" w:rsidRPr="002B0C88" w:rsidRDefault="005A2FF2" w:rsidP="0041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8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141EDC" w:rsidRPr="002B0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5A2FF2" w:rsidRPr="002B0C88" w:rsidRDefault="0004295F" w:rsidP="000429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B0C88">
              <w:rPr>
                <w:b w:val="0"/>
                <w:sz w:val="24"/>
                <w:szCs w:val="24"/>
              </w:rPr>
              <w:t>20</w:t>
            </w:r>
            <w:r w:rsidR="004127BA">
              <w:rPr>
                <w:b w:val="0"/>
                <w:sz w:val="24"/>
                <w:szCs w:val="24"/>
              </w:rPr>
              <w:t xml:space="preserve"> шт.</w:t>
            </w:r>
          </w:p>
        </w:tc>
      </w:tr>
    </w:tbl>
    <w:p w:rsidR="005A2FF2" w:rsidRPr="002B0C88" w:rsidRDefault="005A2FF2" w:rsidP="0004295F">
      <w:pPr>
        <w:pStyle w:val="ConsPlusNormal"/>
        <w:jc w:val="both"/>
        <w:rPr>
          <w:b w:val="0"/>
        </w:rPr>
      </w:pPr>
    </w:p>
    <w:p w:rsidR="00B72354" w:rsidRPr="002B0C88" w:rsidRDefault="00F25F19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 xml:space="preserve">Целевой индикатор рассчитывается </w:t>
      </w:r>
      <w:r w:rsidR="00B72354" w:rsidRPr="002B0C88">
        <w:rPr>
          <w:b w:val="0"/>
        </w:rPr>
        <w:t>суммированием</w:t>
      </w:r>
      <w:r w:rsidRPr="002B0C88">
        <w:rPr>
          <w:b w:val="0"/>
        </w:rPr>
        <w:t xml:space="preserve"> </w:t>
      </w:r>
      <w:r w:rsidR="00B72354" w:rsidRPr="002B0C88">
        <w:rPr>
          <w:b w:val="0"/>
        </w:rPr>
        <w:t>количества</w:t>
      </w:r>
      <w:r w:rsidRPr="002B0C88">
        <w:rPr>
          <w:b w:val="0"/>
        </w:rPr>
        <w:t xml:space="preserve"> </w:t>
      </w:r>
      <w:r w:rsidR="00B72354" w:rsidRPr="002B0C88">
        <w:rPr>
          <w:b w:val="0"/>
        </w:rPr>
        <w:t>установленных современных технических средств</w:t>
      </w:r>
      <w:r w:rsidR="005A2FF2" w:rsidRPr="002B0C88">
        <w:rPr>
          <w:b w:val="0"/>
        </w:rPr>
        <w:t xml:space="preserve"> в 19 ЕДДС муниципальных образований Республики Тыва</w:t>
      </w:r>
      <w:r w:rsidR="00B72354" w:rsidRPr="002B0C88">
        <w:rPr>
          <w:b w:val="0"/>
        </w:rPr>
        <w:t>.</w:t>
      </w:r>
    </w:p>
    <w:p w:rsidR="005A2FF2" w:rsidRPr="002B0C88" w:rsidRDefault="005A2FF2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Количество необходимого оборудования, умноженного на количество ЕДДС. </w:t>
      </w:r>
    </w:p>
    <w:p w:rsidR="00F25F19" w:rsidRPr="002B0C88" w:rsidRDefault="00F25F19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Единица измерения – </w:t>
      </w:r>
      <w:r w:rsidR="00B72354" w:rsidRPr="002B0C88">
        <w:rPr>
          <w:b w:val="0"/>
        </w:rPr>
        <w:t>единицы</w:t>
      </w:r>
      <w:r w:rsidRPr="002B0C88">
        <w:rPr>
          <w:b w:val="0"/>
        </w:rPr>
        <w:t>.</w:t>
      </w:r>
    </w:p>
    <w:p w:rsidR="008B0EAA" w:rsidRPr="002B0C88" w:rsidRDefault="008B0EAA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Количество спасателей, прошедших повышение квалификации по про</w:t>
      </w:r>
      <w:r w:rsidR="00004F77">
        <w:rPr>
          <w:b w:val="0"/>
        </w:rPr>
        <w:t>грамме «Л</w:t>
      </w:r>
      <w:r w:rsidRPr="002B0C88">
        <w:rPr>
          <w:b w:val="0"/>
        </w:rPr>
        <w:t>иквидация аварийного разлива нефти и нефтепродуктов</w:t>
      </w:r>
      <w:r w:rsidR="00004F77">
        <w:rPr>
          <w:b w:val="0"/>
        </w:rPr>
        <w:t>»</w:t>
      </w:r>
      <w:r w:rsidRPr="002B0C88">
        <w:rPr>
          <w:b w:val="0"/>
        </w:rPr>
        <w:t>.</w:t>
      </w:r>
    </w:p>
    <w:p w:rsidR="008B0EAA" w:rsidRPr="002B0C88" w:rsidRDefault="008B0EAA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Целевой индикатор рассчитывается суммированием количества спасателей аварийно-спасательной службы, прошедших повышение квалификации. </w:t>
      </w:r>
    </w:p>
    <w:p w:rsidR="008B0EAA" w:rsidRPr="002B0C88" w:rsidRDefault="008B0EAA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Единица измерения – единицы.»;</w:t>
      </w:r>
    </w:p>
    <w:p w:rsidR="00E92B14" w:rsidRPr="002B0C88" w:rsidRDefault="007A124A" w:rsidP="00203A51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9</w:t>
      </w:r>
      <w:r w:rsidR="00E92B14" w:rsidRPr="002B0C88">
        <w:rPr>
          <w:b w:val="0"/>
        </w:rPr>
        <w:t xml:space="preserve">) </w:t>
      </w:r>
      <w:r w:rsidR="00A31902" w:rsidRPr="002B0C88">
        <w:rPr>
          <w:b w:val="0"/>
        </w:rPr>
        <w:t>приложени</w:t>
      </w:r>
      <w:r w:rsidR="004A518D">
        <w:rPr>
          <w:b w:val="0"/>
        </w:rPr>
        <w:t>е</w:t>
      </w:r>
      <w:r w:rsidR="00A31902" w:rsidRPr="002B0C88">
        <w:rPr>
          <w:b w:val="0"/>
        </w:rPr>
        <w:t xml:space="preserve"> № 1 дополнить</w:t>
      </w:r>
      <w:r w:rsidR="00A926BE" w:rsidRPr="002B0C88">
        <w:rPr>
          <w:b w:val="0"/>
        </w:rPr>
        <w:t xml:space="preserve"> позициями </w:t>
      </w:r>
      <w:r w:rsidR="00A31902" w:rsidRPr="002B0C88">
        <w:rPr>
          <w:b w:val="0"/>
        </w:rPr>
        <w:t>следующего содержания:</w:t>
      </w:r>
    </w:p>
    <w:p w:rsidR="00E92B14" w:rsidRPr="002B0C88" w:rsidRDefault="00E92B14" w:rsidP="002A2F83">
      <w:pPr>
        <w:pStyle w:val="ConsPlusNormal"/>
        <w:ind w:firstLine="709"/>
        <w:jc w:val="center"/>
        <w:rPr>
          <w:b w:val="0"/>
        </w:rPr>
      </w:pPr>
    </w:p>
    <w:p w:rsidR="00E92B14" w:rsidRPr="002B0C88" w:rsidRDefault="00E92B14" w:rsidP="00D906D0">
      <w:pPr>
        <w:pStyle w:val="ConsPlusNormal"/>
        <w:rPr>
          <w:b w:val="0"/>
        </w:rPr>
        <w:sectPr w:rsidR="00E92B14" w:rsidRPr="002B0C88" w:rsidSect="00DE676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tbl>
      <w:tblPr>
        <w:tblStyle w:val="1"/>
        <w:tblW w:w="165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5"/>
        <w:gridCol w:w="515"/>
        <w:gridCol w:w="1973"/>
        <w:gridCol w:w="1018"/>
        <w:gridCol w:w="742"/>
        <w:gridCol w:w="927"/>
        <w:gridCol w:w="738"/>
        <w:gridCol w:w="742"/>
        <w:gridCol w:w="827"/>
        <w:gridCol w:w="857"/>
        <w:gridCol w:w="855"/>
        <w:gridCol w:w="857"/>
        <w:gridCol w:w="855"/>
        <w:gridCol w:w="1312"/>
        <w:gridCol w:w="1547"/>
        <w:gridCol w:w="970"/>
        <w:gridCol w:w="1141"/>
        <w:gridCol w:w="315"/>
      </w:tblGrid>
      <w:tr w:rsidR="003527A8" w:rsidRPr="00203A51" w:rsidTr="002C1962">
        <w:trPr>
          <w:gridAfter w:val="1"/>
          <w:wAfter w:w="315" w:type="dxa"/>
          <w:jc w:val="center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27A8" w:rsidRDefault="002C1962" w:rsidP="002C1962">
            <w:pPr>
              <w:pStyle w:val="ConsPlusNormal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«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</w:tcBorders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  <w:r w:rsidRPr="00203A51">
              <w:rPr>
                <w:b w:val="0"/>
                <w:sz w:val="22"/>
                <w:szCs w:val="22"/>
              </w:rPr>
              <w:t xml:space="preserve"> п/п</w:t>
            </w:r>
          </w:p>
        </w:tc>
        <w:tc>
          <w:tcPr>
            <w:tcW w:w="1973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18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742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Базовое значение</w:t>
            </w:r>
          </w:p>
        </w:tc>
        <w:tc>
          <w:tcPr>
            <w:tcW w:w="6658" w:type="dxa"/>
            <w:gridSpan w:val="8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Период, год</w:t>
            </w:r>
          </w:p>
        </w:tc>
        <w:tc>
          <w:tcPr>
            <w:tcW w:w="1312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Документ</w:t>
            </w:r>
          </w:p>
        </w:tc>
        <w:tc>
          <w:tcPr>
            <w:tcW w:w="1547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970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141" w:type="dxa"/>
            <w:vMerge w:val="restart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Информационная система</w:t>
            </w:r>
          </w:p>
        </w:tc>
      </w:tr>
      <w:tr w:rsidR="003527A8" w:rsidRPr="00203A51" w:rsidTr="002C1962">
        <w:trPr>
          <w:gridAfter w:val="1"/>
          <w:wAfter w:w="315" w:type="dxa"/>
          <w:jc w:val="center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18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7" w:type="dxa"/>
          </w:tcPr>
          <w:p w:rsidR="003527A8" w:rsidRPr="00203A51" w:rsidRDefault="003527A8" w:rsidP="003527A8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2025-2030</w:t>
            </w:r>
          </w:p>
        </w:tc>
        <w:tc>
          <w:tcPr>
            <w:tcW w:w="738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742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827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857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2027</w:t>
            </w:r>
          </w:p>
        </w:tc>
        <w:tc>
          <w:tcPr>
            <w:tcW w:w="855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2028</w:t>
            </w:r>
          </w:p>
        </w:tc>
        <w:tc>
          <w:tcPr>
            <w:tcW w:w="857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2029</w:t>
            </w:r>
          </w:p>
        </w:tc>
        <w:tc>
          <w:tcPr>
            <w:tcW w:w="855" w:type="dxa"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2030</w:t>
            </w:r>
          </w:p>
        </w:tc>
        <w:tc>
          <w:tcPr>
            <w:tcW w:w="1312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47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70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3527A8" w:rsidRPr="00203A51" w:rsidRDefault="003527A8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92B14" w:rsidRPr="00203A51" w:rsidTr="002C1962">
        <w:trPr>
          <w:gridBefore w:val="1"/>
          <w:gridAfter w:val="1"/>
          <w:wBefore w:w="315" w:type="dxa"/>
          <w:wAfter w:w="315" w:type="dxa"/>
          <w:jc w:val="center"/>
        </w:trPr>
        <w:tc>
          <w:tcPr>
            <w:tcW w:w="515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73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18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42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927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42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27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57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57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855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312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47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970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1141" w:type="dxa"/>
          </w:tcPr>
          <w:p w:rsidR="00E92B14" w:rsidRPr="00203A51" w:rsidRDefault="00E92B1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16</w:t>
            </w:r>
          </w:p>
        </w:tc>
      </w:tr>
      <w:tr w:rsidR="00E92B14" w:rsidRPr="00203A51" w:rsidTr="002C1962">
        <w:trPr>
          <w:gridBefore w:val="1"/>
          <w:gridAfter w:val="1"/>
          <w:wBefore w:w="315" w:type="dxa"/>
          <w:wAfter w:w="315" w:type="dxa"/>
          <w:jc w:val="center"/>
        </w:trPr>
        <w:tc>
          <w:tcPr>
            <w:tcW w:w="15876" w:type="dxa"/>
            <w:gridSpan w:val="16"/>
          </w:tcPr>
          <w:p w:rsidR="003527A8" w:rsidRDefault="003527A8" w:rsidP="003527A8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bookmarkStart w:id="1" w:name="Par891"/>
            <w:bookmarkEnd w:id="1"/>
            <w:r>
              <w:rPr>
                <w:b w:val="0"/>
                <w:sz w:val="22"/>
                <w:szCs w:val="22"/>
              </w:rPr>
              <w:t>Ц</w:t>
            </w:r>
            <w:r w:rsidR="00E92B14" w:rsidRPr="00203A51">
              <w:rPr>
                <w:b w:val="0"/>
                <w:sz w:val="22"/>
                <w:szCs w:val="22"/>
              </w:rPr>
              <w:t xml:space="preserve">ель 6. </w:t>
            </w:r>
            <w:r w:rsidR="00A31902" w:rsidRPr="00203A51">
              <w:rPr>
                <w:b w:val="0"/>
                <w:sz w:val="22"/>
                <w:szCs w:val="22"/>
              </w:rPr>
              <w:t xml:space="preserve">Повышение готовности сил и средств аварийно-спасательной службы и ЕДДС МО </w:t>
            </w:r>
          </w:p>
          <w:p w:rsidR="00E92B14" w:rsidRPr="00203A51" w:rsidRDefault="00A31902" w:rsidP="003527A8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к оперативному реагированию на чрезвычайные ситуации и проведению работ по их ликвидации</w:t>
            </w:r>
          </w:p>
        </w:tc>
      </w:tr>
      <w:tr w:rsidR="00337383" w:rsidRPr="00203A51" w:rsidTr="002C1962">
        <w:trPr>
          <w:gridBefore w:val="1"/>
          <w:gridAfter w:val="1"/>
          <w:wBefore w:w="315" w:type="dxa"/>
          <w:wAfter w:w="315" w:type="dxa"/>
          <w:jc w:val="center"/>
        </w:trPr>
        <w:tc>
          <w:tcPr>
            <w:tcW w:w="515" w:type="dxa"/>
          </w:tcPr>
          <w:p w:rsidR="00337383" w:rsidRPr="00203A51" w:rsidRDefault="00A926BE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8</w:t>
            </w:r>
            <w:r w:rsidR="00337383" w:rsidRPr="00203A5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73" w:type="dxa"/>
          </w:tcPr>
          <w:p w:rsidR="00337383" w:rsidRPr="00203A51" w:rsidRDefault="008B0EAA" w:rsidP="00B41954">
            <w:pPr>
              <w:pStyle w:val="ConsPlusNormal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Количество спасателей, прошедших повышение квалификации по про</w:t>
            </w:r>
            <w:r w:rsidR="008C302F">
              <w:rPr>
                <w:b w:val="0"/>
                <w:sz w:val="22"/>
                <w:szCs w:val="22"/>
              </w:rPr>
              <w:t>грамме «Л</w:t>
            </w:r>
            <w:r w:rsidRPr="00203A51">
              <w:rPr>
                <w:b w:val="0"/>
                <w:sz w:val="22"/>
                <w:szCs w:val="22"/>
              </w:rPr>
              <w:t xml:space="preserve">иквидация аварийного разлива нефти и </w:t>
            </w:r>
            <w:proofErr w:type="gramStart"/>
            <w:r w:rsidRPr="00203A51">
              <w:rPr>
                <w:b w:val="0"/>
                <w:sz w:val="22"/>
                <w:szCs w:val="22"/>
              </w:rPr>
              <w:t>нефтепро</w:t>
            </w:r>
            <w:r w:rsidR="008C302F">
              <w:rPr>
                <w:b w:val="0"/>
                <w:sz w:val="22"/>
                <w:szCs w:val="22"/>
              </w:rPr>
              <w:t>дуктов»</w:t>
            </w:r>
            <w:r w:rsidR="00337383" w:rsidRPr="00203A51">
              <w:rPr>
                <w:b w:val="0"/>
                <w:sz w:val="22"/>
                <w:szCs w:val="22"/>
              </w:rPr>
              <w:t>(</w:t>
            </w:r>
            <w:proofErr w:type="gramEnd"/>
            <w:r w:rsidR="00337383" w:rsidRPr="00203A51">
              <w:rPr>
                <w:b w:val="0"/>
                <w:sz w:val="22"/>
                <w:szCs w:val="22"/>
              </w:rPr>
              <w:t>с нарастающим итогом)</w:t>
            </w:r>
          </w:p>
        </w:tc>
        <w:tc>
          <w:tcPr>
            <w:tcW w:w="1018" w:type="dxa"/>
          </w:tcPr>
          <w:p w:rsidR="00337383" w:rsidRPr="00203A51" w:rsidRDefault="00337383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единиц</w:t>
            </w:r>
          </w:p>
        </w:tc>
        <w:tc>
          <w:tcPr>
            <w:tcW w:w="742" w:type="dxa"/>
          </w:tcPr>
          <w:p w:rsidR="00337383" w:rsidRPr="00203A51" w:rsidRDefault="008B0EAA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27" w:type="dxa"/>
          </w:tcPr>
          <w:p w:rsidR="00337383" w:rsidRPr="00203A51" w:rsidRDefault="008B0EAA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738" w:type="dxa"/>
          </w:tcPr>
          <w:p w:rsidR="00337383" w:rsidRPr="00203A51" w:rsidRDefault="00701D2F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42" w:type="dxa"/>
          </w:tcPr>
          <w:p w:rsidR="00337383" w:rsidRPr="00203A51" w:rsidRDefault="00701D2F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27" w:type="dxa"/>
          </w:tcPr>
          <w:p w:rsidR="00337383" w:rsidRPr="00203A51" w:rsidRDefault="00701D2F" w:rsidP="00592398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337383" w:rsidRPr="00203A51" w:rsidRDefault="00337383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855" w:type="dxa"/>
          </w:tcPr>
          <w:p w:rsidR="00337383" w:rsidRPr="00203A51" w:rsidRDefault="00337383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857" w:type="dxa"/>
          </w:tcPr>
          <w:p w:rsidR="00337383" w:rsidRPr="00203A51" w:rsidRDefault="00337383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855" w:type="dxa"/>
          </w:tcPr>
          <w:p w:rsidR="00337383" w:rsidRPr="00203A51" w:rsidRDefault="00337383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12" w:type="dxa"/>
          </w:tcPr>
          <w:p w:rsidR="00337383" w:rsidRPr="00203A51" w:rsidRDefault="00337383" w:rsidP="00D36E53">
            <w:pPr>
              <w:pStyle w:val="ConsPlusNormal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Свидетельство о повышении квалификации</w:t>
            </w:r>
          </w:p>
        </w:tc>
        <w:tc>
          <w:tcPr>
            <w:tcW w:w="1547" w:type="dxa"/>
            <w:vMerge w:val="restart"/>
          </w:tcPr>
          <w:p w:rsidR="00337383" w:rsidRPr="00203A51" w:rsidRDefault="00337383" w:rsidP="00D36E53">
            <w:pPr>
              <w:pStyle w:val="ConsPlusNormal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970" w:type="dxa"/>
          </w:tcPr>
          <w:p w:rsidR="00337383" w:rsidRPr="00203A51" w:rsidRDefault="00337383" w:rsidP="00D36E53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141" w:type="dxa"/>
          </w:tcPr>
          <w:p w:rsidR="00337383" w:rsidRPr="00203A51" w:rsidRDefault="00337383" w:rsidP="00D36E53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</w:tr>
      <w:tr w:rsidR="002C1962" w:rsidRPr="00203A51" w:rsidTr="002C1962">
        <w:trPr>
          <w:gridBefore w:val="1"/>
          <w:wBefore w:w="315" w:type="dxa"/>
          <w:jc w:val="center"/>
        </w:trPr>
        <w:tc>
          <w:tcPr>
            <w:tcW w:w="515" w:type="dxa"/>
          </w:tcPr>
          <w:p w:rsidR="00337383" w:rsidRPr="00203A51" w:rsidRDefault="00A926BE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9</w:t>
            </w:r>
            <w:r w:rsidR="00337383" w:rsidRPr="00203A5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73" w:type="dxa"/>
          </w:tcPr>
          <w:p w:rsidR="00B72354" w:rsidRPr="00203A51" w:rsidRDefault="00B72354" w:rsidP="00D36E53">
            <w:pPr>
              <w:pStyle w:val="ConsPlusNormal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Количество установленных в ЕДДС муниципальных образований Республики Тыва</w:t>
            </w:r>
          </w:p>
          <w:p w:rsidR="00337383" w:rsidRPr="00203A51" w:rsidRDefault="00337383" w:rsidP="00B72354">
            <w:pPr>
              <w:pStyle w:val="ConsPlusNormal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современны</w:t>
            </w:r>
            <w:r w:rsidR="00B72354" w:rsidRPr="00203A51">
              <w:rPr>
                <w:b w:val="0"/>
                <w:sz w:val="22"/>
                <w:szCs w:val="22"/>
              </w:rPr>
              <w:t>х</w:t>
            </w:r>
            <w:r w:rsidRPr="00203A51">
              <w:rPr>
                <w:b w:val="0"/>
                <w:sz w:val="22"/>
                <w:szCs w:val="22"/>
              </w:rPr>
              <w:t xml:space="preserve"> технически</w:t>
            </w:r>
            <w:r w:rsidR="00B72354" w:rsidRPr="00203A51">
              <w:rPr>
                <w:b w:val="0"/>
                <w:sz w:val="22"/>
                <w:szCs w:val="22"/>
              </w:rPr>
              <w:t>х средств</w:t>
            </w:r>
            <w:r w:rsidRPr="00203A51">
              <w:rPr>
                <w:b w:val="0"/>
                <w:sz w:val="22"/>
                <w:szCs w:val="22"/>
              </w:rPr>
              <w:t xml:space="preserve">, </w:t>
            </w:r>
            <w:r w:rsidR="00B72354" w:rsidRPr="00203A51">
              <w:rPr>
                <w:b w:val="0"/>
                <w:sz w:val="22"/>
                <w:szCs w:val="22"/>
              </w:rPr>
              <w:t>соответствующих</w:t>
            </w:r>
            <w:r w:rsidRPr="00203A51">
              <w:rPr>
                <w:b w:val="0"/>
                <w:sz w:val="22"/>
                <w:szCs w:val="22"/>
              </w:rPr>
              <w:t xml:space="preserve"> предъявляемым нормам</w:t>
            </w:r>
            <w:r w:rsidR="00B72354" w:rsidRPr="00203A51">
              <w:rPr>
                <w:b w:val="0"/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018" w:type="dxa"/>
          </w:tcPr>
          <w:p w:rsidR="00337383" w:rsidRPr="00203A51" w:rsidRDefault="00B7235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единиц</w:t>
            </w:r>
          </w:p>
        </w:tc>
        <w:tc>
          <w:tcPr>
            <w:tcW w:w="742" w:type="dxa"/>
          </w:tcPr>
          <w:p w:rsidR="00337383" w:rsidRPr="00203A51" w:rsidRDefault="008B0EAA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927" w:type="dxa"/>
          </w:tcPr>
          <w:p w:rsidR="00337383" w:rsidRPr="00203A51" w:rsidRDefault="00FC055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380</w:t>
            </w:r>
          </w:p>
        </w:tc>
        <w:tc>
          <w:tcPr>
            <w:tcW w:w="738" w:type="dxa"/>
          </w:tcPr>
          <w:p w:rsidR="00337383" w:rsidRPr="00203A51" w:rsidRDefault="008B0EAA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42" w:type="dxa"/>
          </w:tcPr>
          <w:p w:rsidR="00337383" w:rsidRPr="00203A51" w:rsidRDefault="00701D2F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27" w:type="dxa"/>
          </w:tcPr>
          <w:p w:rsidR="00337383" w:rsidRPr="00203A51" w:rsidRDefault="00701D2F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337383" w:rsidRPr="00203A51" w:rsidRDefault="00701D2F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855" w:type="dxa"/>
          </w:tcPr>
          <w:p w:rsidR="00337383" w:rsidRPr="00203A51" w:rsidRDefault="00FC055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137</w:t>
            </w:r>
          </w:p>
        </w:tc>
        <w:tc>
          <w:tcPr>
            <w:tcW w:w="857" w:type="dxa"/>
          </w:tcPr>
          <w:p w:rsidR="00337383" w:rsidRPr="00203A51" w:rsidRDefault="00FC055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259</w:t>
            </w:r>
          </w:p>
        </w:tc>
        <w:tc>
          <w:tcPr>
            <w:tcW w:w="855" w:type="dxa"/>
          </w:tcPr>
          <w:p w:rsidR="00337383" w:rsidRPr="00203A51" w:rsidRDefault="00FC0554" w:rsidP="00D36E53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380</w:t>
            </w:r>
          </w:p>
        </w:tc>
        <w:tc>
          <w:tcPr>
            <w:tcW w:w="1312" w:type="dxa"/>
          </w:tcPr>
          <w:p w:rsidR="00337383" w:rsidRPr="00203A51" w:rsidRDefault="008B0EAA" w:rsidP="00D36E53">
            <w:pPr>
              <w:pStyle w:val="ConsPlusNormal"/>
              <w:rPr>
                <w:b w:val="0"/>
                <w:sz w:val="22"/>
                <w:szCs w:val="22"/>
              </w:rPr>
            </w:pPr>
            <w:r w:rsidRPr="00203A51">
              <w:rPr>
                <w:b w:val="0"/>
                <w:sz w:val="22"/>
                <w:szCs w:val="22"/>
              </w:rPr>
              <w:t>Акт приема-передачи имущества в муниципальные образования республики</w:t>
            </w:r>
          </w:p>
        </w:tc>
        <w:tc>
          <w:tcPr>
            <w:tcW w:w="1547" w:type="dxa"/>
            <w:vMerge/>
          </w:tcPr>
          <w:p w:rsidR="00337383" w:rsidRPr="00203A51" w:rsidRDefault="00337383" w:rsidP="00D36E53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970" w:type="dxa"/>
          </w:tcPr>
          <w:p w:rsidR="00337383" w:rsidRPr="00203A51" w:rsidRDefault="00337383" w:rsidP="00D36E53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337383" w:rsidRPr="00203A51" w:rsidRDefault="00337383" w:rsidP="00D36E53">
            <w:pPr>
              <w:pStyle w:val="ConsPlusNormal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1962" w:rsidRPr="00203A51" w:rsidRDefault="002C1962" w:rsidP="002C19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E92B14" w:rsidRPr="002B0C88" w:rsidRDefault="00E92B14" w:rsidP="00D36E53">
      <w:pPr>
        <w:pStyle w:val="ConsPlusNormal"/>
        <w:rPr>
          <w:b w:val="0"/>
        </w:rPr>
      </w:pPr>
    </w:p>
    <w:p w:rsidR="00544EC5" w:rsidRDefault="0061677F" w:rsidP="002C1962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</w:t>
      </w:r>
      <w:r w:rsidR="00701D2F" w:rsidRPr="002B0C88">
        <w:rPr>
          <w:b w:val="0"/>
        </w:rPr>
        <w:t>0</w:t>
      </w:r>
      <w:r w:rsidRPr="002B0C88">
        <w:rPr>
          <w:b w:val="0"/>
        </w:rPr>
        <w:t xml:space="preserve">) </w:t>
      </w:r>
      <w:r w:rsidR="00544EC5">
        <w:rPr>
          <w:b w:val="0"/>
        </w:rPr>
        <w:t>в приложении № 2:</w:t>
      </w:r>
    </w:p>
    <w:p w:rsidR="0061677F" w:rsidRPr="002B0C88" w:rsidRDefault="00FE5C2C" w:rsidP="002C1962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таблиц</w:t>
      </w:r>
      <w:r w:rsidR="0022789C">
        <w:rPr>
          <w:b w:val="0"/>
        </w:rPr>
        <w:t>у</w:t>
      </w:r>
      <w:r w:rsidR="0061677F" w:rsidRPr="002B0C88">
        <w:rPr>
          <w:b w:val="0"/>
        </w:rPr>
        <w:t xml:space="preserve"> «По </w:t>
      </w:r>
      <w:r w:rsidRPr="002B0C88">
        <w:rPr>
          <w:b w:val="0"/>
        </w:rPr>
        <w:t>месяцам</w:t>
      </w:r>
      <w:r w:rsidR="0061677F" w:rsidRPr="002B0C88">
        <w:rPr>
          <w:b w:val="0"/>
        </w:rPr>
        <w:t xml:space="preserve"> </w:t>
      </w:r>
      <w:r w:rsidRPr="002B0C88">
        <w:rPr>
          <w:b w:val="0"/>
        </w:rPr>
        <w:t>за</w:t>
      </w:r>
      <w:r w:rsidR="0061677F" w:rsidRPr="002B0C88">
        <w:rPr>
          <w:b w:val="0"/>
        </w:rPr>
        <w:t xml:space="preserve"> 2024</w:t>
      </w:r>
      <w:r w:rsidR="00221E75" w:rsidRPr="002B0C88">
        <w:rPr>
          <w:b w:val="0"/>
        </w:rPr>
        <w:t xml:space="preserve"> год</w:t>
      </w:r>
      <w:r w:rsidR="0061677F" w:rsidRPr="002B0C88">
        <w:rPr>
          <w:b w:val="0"/>
        </w:rPr>
        <w:t xml:space="preserve">» дополнить </w:t>
      </w:r>
      <w:r w:rsidRPr="002B0C88">
        <w:rPr>
          <w:b w:val="0"/>
        </w:rPr>
        <w:t xml:space="preserve">позициями </w:t>
      </w:r>
      <w:r w:rsidR="0061677F" w:rsidRPr="002B0C88">
        <w:rPr>
          <w:b w:val="0"/>
        </w:rPr>
        <w:t>следующего содержания:</w:t>
      </w:r>
    </w:p>
    <w:p w:rsidR="0026604A" w:rsidRDefault="0026604A" w:rsidP="00D36E53">
      <w:pPr>
        <w:pStyle w:val="ConsPlusNormal"/>
        <w:jc w:val="both"/>
        <w:rPr>
          <w:b w:val="0"/>
        </w:rPr>
      </w:pPr>
    </w:p>
    <w:p w:rsidR="0022789C" w:rsidRPr="00191B85" w:rsidRDefault="0022789C" w:rsidP="00D36E53">
      <w:pPr>
        <w:pStyle w:val="ConsPlusNormal"/>
        <w:jc w:val="both"/>
        <w:rPr>
          <w:b w:val="0"/>
          <w:sz w:val="18"/>
        </w:rPr>
      </w:pPr>
    </w:p>
    <w:tbl>
      <w:tblPr>
        <w:tblStyle w:val="1"/>
        <w:tblW w:w="16487" w:type="dxa"/>
        <w:tblInd w:w="-2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"/>
        <w:gridCol w:w="766"/>
        <w:gridCol w:w="2268"/>
        <w:gridCol w:w="1134"/>
        <w:gridCol w:w="756"/>
        <w:gridCol w:w="682"/>
        <w:gridCol w:w="688"/>
        <w:gridCol w:w="1009"/>
        <w:gridCol w:w="1129"/>
        <w:gridCol w:w="1130"/>
        <w:gridCol w:w="1129"/>
        <w:gridCol w:w="1130"/>
        <w:gridCol w:w="1129"/>
        <w:gridCol w:w="1130"/>
        <w:gridCol w:w="1796"/>
        <w:gridCol w:w="341"/>
      </w:tblGrid>
      <w:tr w:rsidR="00B76B1A" w:rsidRPr="00121DDA" w:rsidTr="00B76B1A">
        <w:trPr>
          <w:gridAfter w:val="1"/>
          <w:wAfter w:w="341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6B1A" w:rsidRPr="00121DDA" w:rsidRDefault="00B76B1A" w:rsidP="002C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15876" w:type="dxa"/>
            <w:gridSpan w:val="14"/>
            <w:tcBorders>
              <w:left w:val="single" w:sz="4" w:space="0" w:color="auto"/>
            </w:tcBorders>
          </w:tcPr>
          <w:p w:rsidR="00E92B14" w:rsidRPr="00121DDA" w:rsidRDefault="0061677F" w:rsidP="002C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61677F" w:rsidRPr="00121DDA" w:rsidTr="00121DDA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1.4.1</w:t>
            </w:r>
            <w:r w:rsidR="00B76B1A" w:rsidRPr="00121DD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1677F" w:rsidRPr="00121DDA" w:rsidRDefault="0061677F" w:rsidP="00191B85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 xml:space="preserve">Количество спасателей, прошедших повышение квалификации по программе </w:t>
            </w:r>
            <w:r w:rsidR="00191B85">
              <w:rPr>
                <w:b w:val="0"/>
                <w:sz w:val="24"/>
                <w:szCs w:val="24"/>
              </w:rPr>
              <w:t>«Л</w:t>
            </w:r>
            <w:r w:rsidRPr="00121DDA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191B85">
              <w:rPr>
                <w:b w:val="0"/>
                <w:sz w:val="24"/>
                <w:szCs w:val="24"/>
              </w:rPr>
              <w:t>»</w:t>
            </w:r>
            <w:r w:rsidRPr="00121DDA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134" w:type="dxa"/>
          </w:tcPr>
          <w:p w:rsidR="0061677F" w:rsidRPr="00121DDA" w:rsidRDefault="00B76B1A" w:rsidP="00FE3379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756" w:type="dxa"/>
          </w:tcPr>
          <w:p w:rsidR="0061677F" w:rsidRPr="00121DDA" w:rsidRDefault="00FE3379" w:rsidP="0061677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т</w:t>
            </w:r>
            <w:r w:rsidR="0061677F" w:rsidRPr="00121DDA">
              <w:rPr>
                <w:b w:val="0"/>
                <w:sz w:val="24"/>
                <w:szCs w:val="24"/>
              </w:rPr>
              <w:t>ыс. руб.</w:t>
            </w:r>
          </w:p>
        </w:tc>
        <w:tc>
          <w:tcPr>
            <w:tcW w:w="682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8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500</w:t>
            </w:r>
            <w:r w:rsidR="006C7745" w:rsidRPr="00121DD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29" w:type="dxa"/>
          </w:tcPr>
          <w:p w:rsidR="0061677F" w:rsidRPr="00121DDA" w:rsidRDefault="00D32DA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275</w:t>
            </w:r>
            <w:r w:rsidR="006C7745" w:rsidRPr="00121DD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0" w:type="dxa"/>
          </w:tcPr>
          <w:p w:rsidR="0061677F" w:rsidRPr="00121DDA" w:rsidRDefault="00D32DA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2</w:t>
            </w:r>
            <w:r w:rsidR="006C7745" w:rsidRPr="00121DDA">
              <w:rPr>
                <w:b w:val="0"/>
                <w:sz w:val="24"/>
                <w:szCs w:val="24"/>
              </w:rPr>
              <w:t>75,0</w:t>
            </w:r>
          </w:p>
        </w:tc>
        <w:tc>
          <w:tcPr>
            <w:tcW w:w="1796" w:type="dxa"/>
          </w:tcPr>
          <w:p w:rsidR="0061677F" w:rsidRPr="00121DDA" w:rsidRDefault="00FE3379" w:rsidP="0061677F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1030B0" w:rsidRPr="00121DDA" w:rsidTr="00121DDA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1.4.2</w:t>
            </w:r>
            <w:r w:rsidR="00B76B1A" w:rsidRPr="00121DD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030B0" w:rsidRPr="00121DDA" w:rsidRDefault="001030B0" w:rsidP="00191B85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191B85">
              <w:rPr>
                <w:b w:val="0"/>
                <w:sz w:val="24"/>
                <w:szCs w:val="24"/>
              </w:rPr>
              <w:t>ого</w:t>
            </w:r>
            <w:r w:rsidRPr="00121DDA">
              <w:rPr>
                <w:b w:val="0"/>
                <w:sz w:val="24"/>
                <w:szCs w:val="24"/>
              </w:rPr>
              <w:t xml:space="preserve"> сна</w:t>
            </w:r>
            <w:r w:rsidR="00191B85">
              <w:rPr>
                <w:b w:val="0"/>
                <w:sz w:val="24"/>
                <w:szCs w:val="24"/>
              </w:rPr>
              <w:t>ряжения</w:t>
            </w:r>
          </w:p>
        </w:tc>
        <w:tc>
          <w:tcPr>
            <w:tcW w:w="1134" w:type="dxa"/>
          </w:tcPr>
          <w:p w:rsidR="001030B0" w:rsidRPr="00121DDA" w:rsidRDefault="001030B0" w:rsidP="00FE3379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1030B0" w:rsidRPr="00121DDA" w:rsidRDefault="001030B0" w:rsidP="0061677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2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8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29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30B0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1030B0" w:rsidRPr="00121DDA" w:rsidRDefault="001030B0" w:rsidP="0061677F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61677F" w:rsidRPr="00121DDA" w:rsidTr="00121DDA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61677F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1.4.3</w:t>
            </w:r>
            <w:r w:rsidR="00B76B1A" w:rsidRPr="00121DD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1677F" w:rsidRPr="00121DDA" w:rsidRDefault="0097322F" w:rsidP="00B76B1A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B76B1A" w:rsidRPr="00121DDA">
              <w:rPr>
                <w:b w:val="0"/>
                <w:sz w:val="24"/>
                <w:szCs w:val="24"/>
              </w:rPr>
              <w:t xml:space="preserve"> </w:t>
            </w:r>
            <w:r w:rsidRPr="00121DDA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134" w:type="dxa"/>
          </w:tcPr>
          <w:p w:rsidR="0061677F" w:rsidRPr="00121DDA" w:rsidRDefault="00B76B1A" w:rsidP="00FE3379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756" w:type="dxa"/>
          </w:tcPr>
          <w:p w:rsidR="0061677F" w:rsidRPr="00121DDA" w:rsidRDefault="00FE3379" w:rsidP="0061677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т</w:t>
            </w:r>
            <w:r w:rsidR="0061677F" w:rsidRPr="00121DDA">
              <w:rPr>
                <w:b w:val="0"/>
                <w:sz w:val="24"/>
                <w:szCs w:val="24"/>
              </w:rPr>
              <w:t>ыс. руб.</w:t>
            </w:r>
          </w:p>
        </w:tc>
        <w:tc>
          <w:tcPr>
            <w:tcW w:w="682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8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61677F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1677F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29" w:type="dxa"/>
          </w:tcPr>
          <w:p w:rsidR="0061677F" w:rsidRPr="00121DDA" w:rsidRDefault="006C7745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130" w:type="dxa"/>
          </w:tcPr>
          <w:p w:rsidR="0061677F" w:rsidRPr="00121DDA" w:rsidRDefault="006C7745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96" w:type="dxa"/>
          </w:tcPr>
          <w:p w:rsidR="0061677F" w:rsidRPr="00121DDA" w:rsidRDefault="0061677F" w:rsidP="0061677F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E92B14" w:rsidRPr="00121DDA" w:rsidTr="00121DDA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82" w:type="dxa"/>
          </w:tcPr>
          <w:p w:rsidR="00E92B14" w:rsidRPr="00121DDA" w:rsidRDefault="00E92B14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8" w:type="dxa"/>
          </w:tcPr>
          <w:p w:rsidR="00E92B14" w:rsidRPr="00121DDA" w:rsidRDefault="00E92B14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E92B14" w:rsidRPr="00121DDA" w:rsidRDefault="0061677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E92B14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E92B14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E92B14" w:rsidRPr="00121DDA" w:rsidRDefault="00701D2F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E92B14" w:rsidRPr="00121DDA" w:rsidRDefault="001030B0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29" w:type="dxa"/>
          </w:tcPr>
          <w:p w:rsidR="00E92B14" w:rsidRPr="00121DDA" w:rsidRDefault="006C7745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130" w:type="dxa"/>
          </w:tcPr>
          <w:p w:rsidR="00E92B14" w:rsidRPr="00121DDA" w:rsidRDefault="006C7745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96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B76B1A" w:rsidRPr="00121DDA" w:rsidTr="00121DDA">
        <w:trPr>
          <w:gridBefore w:val="1"/>
          <w:wBefore w:w="270" w:type="dxa"/>
        </w:trPr>
        <w:tc>
          <w:tcPr>
            <w:tcW w:w="766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82" w:type="dxa"/>
          </w:tcPr>
          <w:p w:rsidR="00E92B14" w:rsidRPr="00121DDA" w:rsidRDefault="00E92B14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8" w:type="dxa"/>
          </w:tcPr>
          <w:p w:rsidR="00E92B14" w:rsidRPr="00121DDA" w:rsidRDefault="00E92B14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E92B14" w:rsidRPr="00121DDA" w:rsidRDefault="00C938B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55708</w:t>
            </w:r>
            <w:r w:rsidR="0097322F" w:rsidRPr="00121DD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29" w:type="dxa"/>
          </w:tcPr>
          <w:p w:rsidR="00E92B14" w:rsidRPr="00121DDA" w:rsidRDefault="00C938B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7412,6</w:t>
            </w:r>
          </w:p>
        </w:tc>
        <w:tc>
          <w:tcPr>
            <w:tcW w:w="1130" w:type="dxa"/>
          </w:tcPr>
          <w:p w:rsidR="00E92B14" w:rsidRPr="00121DDA" w:rsidRDefault="00C938B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14879,5</w:t>
            </w:r>
          </w:p>
        </w:tc>
        <w:tc>
          <w:tcPr>
            <w:tcW w:w="1129" w:type="dxa"/>
          </w:tcPr>
          <w:p w:rsidR="00E92B14" w:rsidRPr="00121DDA" w:rsidRDefault="00C938B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109965,0</w:t>
            </w:r>
          </w:p>
        </w:tc>
        <w:tc>
          <w:tcPr>
            <w:tcW w:w="1130" w:type="dxa"/>
          </w:tcPr>
          <w:p w:rsidR="00E92B14" w:rsidRPr="00121DDA" w:rsidRDefault="0008575D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139419,6</w:t>
            </w:r>
          </w:p>
        </w:tc>
        <w:tc>
          <w:tcPr>
            <w:tcW w:w="1129" w:type="dxa"/>
          </w:tcPr>
          <w:p w:rsidR="00E92B14" w:rsidRPr="00121DDA" w:rsidRDefault="00D32DA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126438,</w:t>
            </w:r>
            <w:r w:rsidR="006C7745" w:rsidRPr="00121DD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92B14" w:rsidRPr="00121DDA" w:rsidRDefault="00D32DA3" w:rsidP="00B76B1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121DDA">
              <w:rPr>
                <w:b w:val="0"/>
                <w:sz w:val="24"/>
                <w:szCs w:val="24"/>
              </w:rPr>
              <w:t>1</w:t>
            </w:r>
            <w:r w:rsidR="006C7745" w:rsidRPr="00121DDA">
              <w:rPr>
                <w:b w:val="0"/>
                <w:sz w:val="24"/>
                <w:szCs w:val="24"/>
              </w:rPr>
              <w:t>28499,4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E92B14" w:rsidRPr="00121DDA" w:rsidRDefault="00E92B14" w:rsidP="00D36E5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B1A" w:rsidRPr="00121DDA" w:rsidRDefault="00B76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DA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121DDA" w:rsidRDefault="00121DDA" w:rsidP="00221E75">
      <w:pPr>
        <w:pStyle w:val="ConsPlusNormal"/>
        <w:jc w:val="both"/>
        <w:rPr>
          <w:b w:val="0"/>
        </w:rPr>
      </w:pPr>
    </w:p>
    <w:p w:rsidR="00221E75" w:rsidRPr="002B0C88" w:rsidRDefault="00221E75" w:rsidP="00121DDA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таблиц</w:t>
      </w:r>
      <w:r w:rsidR="00A84467">
        <w:rPr>
          <w:b w:val="0"/>
        </w:rPr>
        <w:t>у</w:t>
      </w:r>
      <w:r w:rsidRPr="002B0C88">
        <w:rPr>
          <w:b w:val="0"/>
        </w:rPr>
        <w:t xml:space="preserve"> «По месяцам за 2025 год» дополнить позициями следующего содержания:</w:t>
      </w:r>
    </w:p>
    <w:p w:rsidR="00221E75" w:rsidRDefault="00221E75" w:rsidP="00221E75">
      <w:pPr>
        <w:pStyle w:val="ConsPlusNormal"/>
        <w:jc w:val="both"/>
        <w:rPr>
          <w:b w:val="0"/>
        </w:rPr>
      </w:pPr>
    </w:p>
    <w:p w:rsidR="00A84467" w:rsidRPr="00A84467" w:rsidRDefault="00A84467" w:rsidP="00221E75">
      <w:pPr>
        <w:pStyle w:val="ConsPlusNormal"/>
        <w:jc w:val="both"/>
        <w:rPr>
          <w:b w:val="0"/>
        </w:rPr>
      </w:pPr>
    </w:p>
    <w:tbl>
      <w:tblPr>
        <w:tblStyle w:val="1"/>
        <w:tblW w:w="1650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5"/>
        <w:gridCol w:w="766"/>
        <w:gridCol w:w="2325"/>
        <w:gridCol w:w="1276"/>
        <w:gridCol w:w="850"/>
        <w:gridCol w:w="567"/>
        <w:gridCol w:w="709"/>
        <w:gridCol w:w="992"/>
        <w:gridCol w:w="947"/>
        <w:gridCol w:w="1130"/>
        <w:gridCol w:w="1129"/>
        <w:gridCol w:w="1130"/>
        <w:gridCol w:w="1129"/>
        <w:gridCol w:w="1130"/>
        <w:gridCol w:w="1796"/>
        <w:gridCol w:w="341"/>
      </w:tblGrid>
      <w:tr w:rsidR="00121DDA" w:rsidRPr="004B0FDC" w:rsidTr="004B0FDC">
        <w:trPr>
          <w:gridAfter w:val="1"/>
          <w:wAfter w:w="341" w:type="dxa"/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DDA" w:rsidRPr="004B0FDC" w:rsidRDefault="004F68A4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lastRenderedPageBreak/>
              <w:t>«</w:t>
            </w:r>
          </w:p>
        </w:tc>
        <w:tc>
          <w:tcPr>
            <w:tcW w:w="15876" w:type="dxa"/>
            <w:gridSpan w:val="14"/>
            <w:tcBorders>
              <w:left w:val="single" w:sz="4" w:space="0" w:color="auto"/>
            </w:tcBorders>
          </w:tcPr>
          <w:p w:rsidR="00221E75" w:rsidRPr="004B0FDC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4B0FDC" w:rsidRPr="004B0FDC" w:rsidTr="002A6E7E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4B0FDC" w:rsidRDefault="00221E75" w:rsidP="004F68A4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1.4.1</w:t>
            </w:r>
            <w:r w:rsidR="004F68A4" w:rsidRPr="004B0FD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221E75" w:rsidRPr="004B0FDC" w:rsidRDefault="00221E75" w:rsidP="002D7BE4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 xml:space="preserve">Количество спасателей, прошедших повышение квалификации по программе </w:t>
            </w:r>
            <w:r w:rsidR="002D7BE4">
              <w:rPr>
                <w:b w:val="0"/>
                <w:sz w:val="24"/>
                <w:szCs w:val="24"/>
              </w:rPr>
              <w:t>«Л</w:t>
            </w:r>
            <w:r w:rsidRPr="004B0FDC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2D7BE4">
              <w:rPr>
                <w:b w:val="0"/>
                <w:sz w:val="24"/>
                <w:szCs w:val="24"/>
              </w:rPr>
              <w:t>»</w:t>
            </w:r>
            <w:r w:rsidRPr="004B0FDC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276" w:type="dxa"/>
          </w:tcPr>
          <w:p w:rsidR="00221E75" w:rsidRPr="004B0FDC" w:rsidRDefault="004F68A4" w:rsidP="004F68A4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о</w:t>
            </w:r>
            <w:r w:rsidR="00221E75" w:rsidRPr="004B0FDC">
              <w:rPr>
                <w:b w:val="0"/>
                <w:sz w:val="24"/>
                <w:szCs w:val="24"/>
              </w:rPr>
              <w:t>бъем финансовых средств</w:t>
            </w:r>
          </w:p>
        </w:tc>
        <w:tc>
          <w:tcPr>
            <w:tcW w:w="850" w:type="dxa"/>
          </w:tcPr>
          <w:p w:rsidR="00221E75" w:rsidRPr="004B0FDC" w:rsidRDefault="004F68A4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796" w:type="dxa"/>
          </w:tcPr>
          <w:p w:rsidR="00221E75" w:rsidRPr="004B0FDC" w:rsidRDefault="004F68A4" w:rsidP="004B0FDC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4B0FDC" w:rsidRPr="004B0FDC" w:rsidTr="002A6E7E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4B0FDC" w:rsidRDefault="00221E75" w:rsidP="004F68A4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1.4.2</w:t>
            </w:r>
            <w:r w:rsidR="004F68A4" w:rsidRPr="004B0FD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221E75" w:rsidRPr="004B0FDC" w:rsidRDefault="00221E75" w:rsidP="002D7BE4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2D7BE4">
              <w:rPr>
                <w:b w:val="0"/>
                <w:sz w:val="24"/>
                <w:szCs w:val="24"/>
              </w:rPr>
              <w:t>ого</w:t>
            </w:r>
            <w:r w:rsidRPr="004B0FDC">
              <w:rPr>
                <w:b w:val="0"/>
                <w:sz w:val="24"/>
                <w:szCs w:val="24"/>
              </w:rPr>
              <w:t xml:space="preserve"> снаря</w:t>
            </w:r>
            <w:r w:rsidR="002D7BE4">
              <w:rPr>
                <w:b w:val="0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221E75" w:rsidRPr="004B0FDC" w:rsidRDefault="00221E75" w:rsidP="004F68A4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4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0FDC" w:rsidRPr="004B0FDC" w:rsidTr="002A6E7E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4B0FDC" w:rsidRDefault="00221E75" w:rsidP="004F68A4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1.4.3</w:t>
            </w:r>
            <w:r w:rsidR="004F68A4" w:rsidRPr="004B0FD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221E75" w:rsidRPr="004B0FDC" w:rsidRDefault="00221E75" w:rsidP="004F68A4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4F68A4" w:rsidRPr="004B0FDC">
              <w:rPr>
                <w:b w:val="0"/>
                <w:sz w:val="24"/>
                <w:szCs w:val="24"/>
              </w:rPr>
              <w:t xml:space="preserve"> </w:t>
            </w:r>
            <w:r w:rsidRPr="004B0FDC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76" w:type="dxa"/>
          </w:tcPr>
          <w:p w:rsidR="00221E75" w:rsidRPr="004B0FDC" w:rsidRDefault="004F68A4" w:rsidP="004F68A4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о</w:t>
            </w:r>
            <w:r w:rsidR="00221E75" w:rsidRPr="004B0FDC">
              <w:rPr>
                <w:b w:val="0"/>
                <w:sz w:val="24"/>
                <w:szCs w:val="24"/>
              </w:rPr>
              <w:t>бъем финансовых средств</w:t>
            </w:r>
          </w:p>
        </w:tc>
        <w:tc>
          <w:tcPr>
            <w:tcW w:w="850" w:type="dxa"/>
          </w:tcPr>
          <w:p w:rsidR="00221E75" w:rsidRPr="004B0FDC" w:rsidRDefault="004F68A4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96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0FDC" w:rsidRPr="004B0FDC" w:rsidTr="002A6E7E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4B0FDC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221E75" w:rsidRPr="004B0FDC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1E75" w:rsidRPr="004B0FDC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96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DDA" w:rsidRPr="004B0FDC" w:rsidTr="002A6E7E">
        <w:trPr>
          <w:gridBefore w:val="1"/>
          <w:wBefore w:w="285" w:type="dxa"/>
          <w:jc w:val="center"/>
        </w:trPr>
        <w:tc>
          <w:tcPr>
            <w:tcW w:w="766" w:type="dxa"/>
          </w:tcPr>
          <w:p w:rsidR="00221E75" w:rsidRPr="004B0FDC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221E75" w:rsidRPr="004B0FDC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21E75" w:rsidRPr="004B0FDC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55708,0</w:t>
            </w:r>
          </w:p>
        </w:tc>
        <w:tc>
          <w:tcPr>
            <w:tcW w:w="947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7412,6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14879,5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109965,0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139419,6</w:t>
            </w:r>
          </w:p>
        </w:tc>
        <w:tc>
          <w:tcPr>
            <w:tcW w:w="1129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126438,3</w:t>
            </w:r>
          </w:p>
        </w:tc>
        <w:tc>
          <w:tcPr>
            <w:tcW w:w="1130" w:type="dxa"/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B0FDC">
              <w:rPr>
                <w:b w:val="0"/>
                <w:sz w:val="24"/>
                <w:szCs w:val="24"/>
              </w:rPr>
              <w:t>128499,4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21E75" w:rsidRPr="004B0FDC" w:rsidRDefault="00221E75" w:rsidP="004B0FD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1DDA" w:rsidRPr="004B0FDC" w:rsidRDefault="004F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FDC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E75" w:rsidRPr="002B0C88" w:rsidRDefault="00221E75" w:rsidP="00221E75">
      <w:pPr>
        <w:pStyle w:val="ConsPlusNormal"/>
        <w:jc w:val="both"/>
        <w:rPr>
          <w:b w:val="0"/>
        </w:rPr>
      </w:pPr>
    </w:p>
    <w:p w:rsidR="00221E75" w:rsidRPr="002B0C88" w:rsidRDefault="002D7BE4" w:rsidP="004B0FDC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t>таблицу</w:t>
      </w:r>
      <w:r w:rsidR="00221E75" w:rsidRPr="002B0C88">
        <w:rPr>
          <w:b w:val="0"/>
        </w:rPr>
        <w:t xml:space="preserve"> «По месяцам за 2026 год</w:t>
      </w:r>
      <w:r>
        <w:rPr>
          <w:b w:val="0"/>
        </w:rPr>
        <w:t xml:space="preserve">» дополнить позициями </w:t>
      </w:r>
      <w:r w:rsidR="00221E75" w:rsidRPr="002B0C88">
        <w:rPr>
          <w:b w:val="0"/>
        </w:rPr>
        <w:t>следующего содержания:</w:t>
      </w:r>
    </w:p>
    <w:p w:rsidR="002D7BE4" w:rsidRDefault="002D7BE4" w:rsidP="00221E75">
      <w:pPr>
        <w:pStyle w:val="ConsPlusNormal"/>
        <w:jc w:val="both"/>
        <w:rPr>
          <w:b w:val="0"/>
        </w:rPr>
      </w:pPr>
      <w:r>
        <w:rPr>
          <w:b w:val="0"/>
        </w:rPr>
        <w:br w:type="page"/>
      </w:r>
    </w:p>
    <w:p w:rsidR="00221E75" w:rsidRPr="002D7BE4" w:rsidRDefault="00221E75" w:rsidP="00221E75">
      <w:pPr>
        <w:pStyle w:val="ConsPlusNormal"/>
        <w:jc w:val="both"/>
        <w:rPr>
          <w:b w:val="0"/>
          <w:sz w:val="2"/>
        </w:rPr>
      </w:pPr>
    </w:p>
    <w:tbl>
      <w:tblPr>
        <w:tblStyle w:val="1"/>
        <w:tblW w:w="16487" w:type="dxa"/>
        <w:tblInd w:w="-2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"/>
        <w:gridCol w:w="766"/>
        <w:gridCol w:w="2268"/>
        <w:gridCol w:w="1276"/>
        <w:gridCol w:w="850"/>
        <w:gridCol w:w="567"/>
        <w:gridCol w:w="709"/>
        <w:gridCol w:w="992"/>
        <w:gridCol w:w="1004"/>
        <w:gridCol w:w="1130"/>
        <w:gridCol w:w="1129"/>
        <w:gridCol w:w="1130"/>
        <w:gridCol w:w="1129"/>
        <w:gridCol w:w="1130"/>
        <w:gridCol w:w="1796"/>
        <w:gridCol w:w="341"/>
      </w:tblGrid>
      <w:tr w:rsidR="002A6E7E" w:rsidRPr="00E57CD2" w:rsidTr="00E57CD2">
        <w:trPr>
          <w:gridAfter w:val="1"/>
          <w:wAfter w:w="341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6E7E" w:rsidRPr="00E57CD2" w:rsidRDefault="002A6E7E" w:rsidP="002A6E7E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15876" w:type="dxa"/>
            <w:gridSpan w:val="14"/>
            <w:tcBorders>
              <w:left w:val="single" w:sz="4" w:space="0" w:color="auto"/>
            </w:tcBorders>
          </w:tcPr>
          <w:p w:rsidR="00221E75" w:rsidRPr="00E57CD2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221E75" w:rsidRPr="00E57CD2" w:rsidTr="00E57CD2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221E75" w:rsidRPr="00E57CD2" w:rsidRDefault="00221E75" w:rsidP="003D6B6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1.4.1</w:t>
            </w:r>
            <w:r w:rsidR="003D6B6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Количество спасателей, прошедших повышение квалифи</w:t>
            </w:r>
            <w:r w:rsidR="003D6B62">
              <w:rPr>
                <w:b w:val="0"/>
                <w:sz w:val="24"/>
                <w:szCs w:val="24"/>
              </w:rPr>
              <w:t>кации по программе «Л</w:t>
            </w:r>
            <w:r w:rsidRPr="00E57CD2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3D6B62">
              <w:rPr>
                <w:b w:val="0"/>
                <w:sz w:val="24"/>
                <w:szCs w:val="24"/>
              </w:rPr>
              <w:t>»</w:t>
            </w:r>
            <w:r w:rsidRPr="00E57CD2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276" w:type="dxa"/>
          </w:tcPr>
          <w:p w:rsidR="00221E75" w:rsidRPr="00E57CD2" w:rsidRDefault="00E57CD2" w:rsidP="00E57CD2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E57CD2" w:rsidRDefault="00E57CD2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796" w:type="dxa"/>
          </w:tcPr>
          <w:p w:rsidR="00221E75" w:rsidRPr="00E57CD2" w:rsidRDefault="002A6E7E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21E75" w:rsidRPr="00E57CD2" w:rsidTr="00E57CD2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221E75" w:rsidRPr="00E57CD2" w:rsidRDefault="00221E75" w:rsidP="003D6B6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1.4.2</w:t>
            </w:r>
            <w:r w:rsidR="003D6B6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E57CD2" w:rsidRDefault="00221E75" w:rsidP="003D6B62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3D6B62">
              <w:rPr>
                <w:b w:val="0"/>
                <w:sz w:val="24"/>
                <w:szCs w:val="24"/>
              </w:rPr>
              <w:t>ого</w:t>
            </w:r>
            <w:r w:rsidRPr="00E57CD2">
              <w:rPr>
                <w:b w:val="0"/>
                <w:sz w:val="24"/>
                <w:szCs w:val="24"/>
              </w:rPr>
              <w:t xml:space="preserve"> сна</w:t>
            </w:r>
            <w:r w:rsidR="003D6B62">
              <w:rPr>
                <w:b w:val="0"/>
                <w:sz w:val="24"/>
                <w:szCs w:val="24"/>
              </w:rPr>
              <w:t>ряжения</w:t>
            </w:r>
          </w:p>
        </w:tc>
        <w:tc>
          <w:tcPr>
            <w:tcW w:w="1276" w:type="dxa"/>
          </w:tcPr>
          <w:p w:rsidR="00221E75" w:rsidRPr="00E57CD2" w:rsidRDefault="00221E75" w:rsidP="00E57CD2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21E75" w:rsidRPr="00E57CD2" w:rsidTr="00E57CD2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221E75" w:rsidRPr="00E57CD2" w:rsidRDefault="00221E75" w:rsidP="003D6B6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1.4.3</w:t>
            </w:r>
            <w:r w:rsidR="003D6B6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E57CD2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A25563">
              <w:rPr>
                <w:b w:val="0"/>
                <w:sz w:val="24"/>
                <w:szCs w:val="24"/>
              </w:rPr>
              <w:t xml:space="preserve"> </w:t>
            </w:r>
            <w:r w:rsidRPr="00E57CD2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76" w:type="dxa"/>
          </w:tcPr>
          <w:p w:rsidR="00221E75" w:rsidRPr="00E57CD2" w:rsidRDefault="00E57CD2" w:rsidP="00E57CD2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E57CD2" w:rsidRDefault="00E57CD2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9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21E75" w:rsidRPr="00E57CD2" w:rsidTr="00E57CD2">
        <w:trPr>
          <w:gridBefore w:val="1"/>
          <w:gridAfter w:val="1"/>
          <w:wBefore w:w="270" w:type="dxa"/>
          <w:wAfter w:w="341" w:type="dxa"/>
        </w:trPr>
        <w:tc>
          <w:tcPr>
            <w:tcW w:w="76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9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A6E7E" w:rsidRPr="00E57CD2" w:rsidTr="00E57CD2">
        <w:trPr>
          <w:gridBefore w:val="1"/>
          <w:wBefore w:w="270" w:type="dxa"/>
        </w:trPr>
        <w:tc>
          <w:tcPr>
            <w:tcW w:w="76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55708,0</w:t>
            </w:r>
          </w:p>
        </w:tc>
        <w:tc>
          <w:tcPr>
            <w:tcW w:w="1004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7412,6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14879,5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109965,0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139419,6</w:t>
            </w:r>
          </w:p>
        </w:tc>
        <w:tc>
          <w:tcPr>
            <w:tcW w:w="1129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126438,3</w:t>
            </w:r>
          </w:p>
        </w:tc>
        <w:tc>
          <w:tcPr>
            <w:tcW w:w="1130" w:type="dxa"/>
          </w:tcPr>
          <w:p w:rsidR="00221E75" w:rsidRPr="00E57CD2" w:rsidRDefault="00221E75" w:rsidP="00E57CD2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E57CD2">
              <w:rPr>
                <w:b w:val="0"/>
                <w:sz w:val="24"/>
                <w:szCs w:val="24"/>
              </w:rPr>
              <w:t>128499,4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21E75" w:rsidRPr="00E57CD2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6E7E" w:rsidRPr="00E57CD2" w:rsidRDefault="002A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CD2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E75" w:rsidRPr="002B0C88" w:rsidRDefault="00221E75" w:rsidP="00221E75">
      <w:pPr>
        <w:pStyle w:val="ConsPlusNormal"/>
        <w:jc w:val="both"/>
        <w:rPr>
          <w:b w:val="0"/>
        </w:rPr>
      </w:pPr>
    </w:p>
    <w:p w:rsidR="00221E75" w:rsidRPr="002B0C88" w:rsidRDefault="00221E75" w:rsidP="00F0264E">
      <w:pPr>
        <w:pStyle w:val="ConsPlusNormal"/>
        <w:spacing w:line="360" w:lineRule="exact"/>
        <w:ind w:firstLine="709"/>
        <w:jc w:val="both"/>
        <w:rPr>
          <w:b w:val="0"/>
        </w:rPr>
      </w:pPr>
      <w:r w:rsidRPr="002B0C88">
        <w:rPr>
          <w:b w:val="0"/>
        </w:rPr>
        <w:t>таблиц</w:t>
      </w:r>
      <w:r w:rsidR="003D6B62">
        <w:rPr>
          <w:b w:val="0"/>
        </w:rPr>
        <w:t>у</w:t>
      </w:r>
      <w:r w:rsidRPr="002B0C88">
        <w:rPr>
          <w:b w:val="0"/>
        </w:rPr>
        <w:t xml:space="preserve"> «По месяцам за 2027 год» дополнить позициями следующего содержания:</w:t>
      </w:r>
    </w:p>
    <w:p w:rsidR="00221E75" w:rsidRDefault="00221E75" w:rsidP="00221E75">
      <w:pPr>
        <w:pStyle w:val="ConsPlusNormal"/>
        <w:jc w:val="both"/>
        <w:rPr>
          <w:b w:val="0"/>
        </w:rPr>
      </w:pPr>
    </w:p>
    <w:p w:rsidR="00283E26" w:rsidRDefault="00283E26" w:rsidP="00221E75">
      <w:pPr>
        <w:pStyle w:val="ConsPlusNormal"/>
        <w:jc w:val="both"/>
        <w:rPr>
          <w:b w:val="0"/>
        </w:rPr>
      </w:pPr>
      <w:r>
        <w:rPr>
          <w:b w:val="0"/>
        </w:rPr>
        <w:br w:type="page"/>
      </w:r>
    </w:p>
    <w:p w:rsidR="00283E26" w:rsidRPr="00283E26" w:rsidRDefault="00283E26" w:rsidP="00221E75">
      <w:pPr>
        <w:pStyle w:val="ConsPlusNormal"/>
        <w:jc w:val="both"/>
        <w:rPr>
          <w:b w:val="0"/>
        </w:rPr>
      </w:pPr>
    </w:p>
    <w:tbl>
      <w:tblPr>
        <w:tblStyle w:val="1"/>
        <w:tblW w:w="1559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5"/>
        <w:gridCol w:w="766"/>
        <w:gridCol w:w="2268"/>
        <w:gridCol w:w="1276"/>
        <w:gridCol w:w="850"/>
        <w:gridCol w:w="567"/>
        <w:gridCol w:w="709"/>
        <w:gridCol w:w="867"/>
        <w:gridCol w:w="891"/>
        <w:gridCol w:w="851"/>
        <w:gridCol w:w="1017"/>
        <w:gridCol w:w="937"/>
        <w:gridCol w:w="1129"/>
        <w:gridCol w:w="1042"/>
        <w:gridCol w:w="1796"/>
        <w:gridCol w:w="341"/>
      </w:tblGrid>
      <w:tr w:rsidR="00830418" w:rsidRPr="002D0683" w:rsidTr="00830418">
        <w:trPr>
          <w:gridAfter w:val="1"/>
          <w:wAfter w:w="341" w:type="dxa"/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418" w:rsidRPr="002D0683" w:rsidRDefault="00830418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14966" w:type="dxa"/>
            <w:gridSpan w:val="14"/>
            <w:tcBorders>
              <w:left w:val="single" w:sz="4" w:space="0" w:color="auto"/>
            </w:tcBorders>
          </w:tcPr>
          <w:p w:rsidR="00221E75" w:rsidRPr="002D0683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221E75" w:rsidRPr="002D0683" w:rsidTr="00830418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1.4.1</w:t>
            </w:r>
            <w:r w:rsidR="002538AC" w:rsidRPr="002D068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2D0683" w:rsidRDefault="00221E75" w:rsidP="00F645B9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 xml:space="preserve">Количество спасателей, прошедших повышение квалификации по программе </w:t>
            </w:r>
            <w:r w:rsidR="00283E26">
              <w:rPr>
                <w:b w:val="0"/>
                <w:sz w:val="24"/>
                <w:szCs w:val="24"/>
              </w:rPr>
              <w:t>«Л</w:t>
            </w:r>
            <w:r w:rsidRPr="002D0683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283E26">
              <w:rPr>
                <w:b w:val="0"/>
                <w:sz w:val="24"/>
                <w:szCs w:val="24"/>
              </w:rPr>
              <w:t>»</w:t>
            </w:r>
            <w:r w:rsidRPr="002D0683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276" w:type="dxa"/>
          </w:tcPr>
          <w:p w:rsidR="00221E75" w:rsidRPr="002D0683" w:rsidRDefault="002538AC" w:rsidP="002538AC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2D0683" w:rsidRDefault="002538AC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2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042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796" w:type="dxa"/>
          </w:tcPr>
          <w:p w:rsidR="00221E75" w:rsidRPr="002D0683" w:rsidRDefault="002538AC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21E75" w:rsidRPr="002D0683" w:rsidTr="00830418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1.4.2</w:t>
            </w:r>
            <w:r w:rsidR="002538AC" w:rsidRPr="002D068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2D0683" w:rsidRDefault="00221E75" w:rsidP="00283E26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283E26">
              <w:rPr>
                <w:b w:val="0"/>
                <w:sz w:val="24"/>
                <w:szCs w:val="24"/>
              </w:rPr>
              <w:t>ого</w:t>
            </w:r>
            <w:r w:rsidRPr="002D0683">
              <w:rPr>
                <w:b w:val="0"/>
                <w:sz w:val="24"/>
                <w:szCs w:val="24"/>
              </w:rPr>
              <w:t xml:space="preserve"> сна</w:t>
            </w:r>
            <w:r w:rsidR="00283E26">
              <w:rPr>
                <w:b w:val="0"/>
                <w:sz w:val="24"/>
                <w:szCs w:val="24"/>
              </w:rPr>
              <w:t>ряжения</w:t>
            </w:r>
          </w:p>
        </w:tc>
        <w:tc>
          <w:tcPr>
            <w:tcW w:w="1276" w:type="dxa"/>
          </w:tcPr>
          <w:p w:rsidR="00221E75" w:rsidRPr="002D0683" w:rsidRDefault="00221E75" w:rsidP="002538A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2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221E75" w:rsidRPr="002D0683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21E75" w:rsidRPr="002D0683" w:rsidTr="00830418">
        <w:trPr>
          <w:gridBefore w:val="1"/>
          <w:gridAfter w:val="1"/>
          <w:wBefore w:w="285" w:type="dxa"/>
          <w:wAfter w:w="341" w:type="dxa"/>
          <w:jc w:val="center"/>
        </w:trPr>
        <w:tc>
          <w:tcPr>
            <w:tcW w:w="766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1.4.3</w:t>
            </w:r>
            <w:r w:rsidR="002538AC" w:rsidRPr="002D068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2D0683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A25563">
              <w:rPr>
                <w:b w:val="0"/>
                <w:sz w:val="24"/>
                <w:szCs w:val="24"/>
              </w:rPr>
              <w:t xml:space="preserve"> </w:t>
            </w:r>
            <w:r w:rsidRPr="002D0683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76" w:type="dxa"/>
          </w:tcPr>
          <w:p w:rsidR="00221E75" w:rsidRPr="002D0683" w:rsidRDefault="002538AC" w:rsidP="002538AC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2D0683" w:rsidRDefault="002538AC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2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042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96" w:type="dxa"/>
          </w:tcPr>
          <w:p w:rsidR="00221E75" w:rsidRPr="002D0683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04490" w:rsidRPr="00A04490" w:rsidTr="00830418">
        <w:trPr>
          <w:gridBefore w:val="1"/>
          <w:wBefore w:w="285" w:type="dxa"/>
          <w:jc w:val="center"/>
        </w:trPr>
        <w:tc>
          <w:tcPr>
            <w:tcW w:w="766" w:type="dxa"/>
          </w:tcPr>
          <w:p w:rsidR="00221E75" w:rsidRPr="002D0683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E75" w:rsidRPr="002D0683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1E75" w:rsidRPr="002D0683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29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042" w:type="dxa"/>
          </w:tcPr>
          <w:p w:rsidR="00221E75" w:rsidRPr="002D0683" w:rsidRDefault="00221E75" w:rsidP="002538A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21E75" w:rsidRPr="00A04490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4490" w:rsidRPr="00A04490" w:rsidRDefault="00A044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04490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2D0683" w:rsidRDefault="002D0683" w:rsidP="002D0683">
      <w:pPr>
        <w:pStyle w:val="ConsPlusNormal"/>
        <w:spacing w:line="360" w:lineRule="atLeast"/>
        <w:ind w:firstLine="709"/>
        <w:jc w:val="both"/>
        <w:rPr>
          <w:b w:val="0"/>
        </w:rPr>
      </w:pPr>
    </w:p>
    <w:p w:rsidR="00221E75" w:rsidRPr="002B0C88" w:rsidRDefault="00221E75" w:rsidP="002D0683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таблиц</w:t>
      </w:r>
      <w:r w:rsidR="00283E26">
        <w:rPr>
          <w:b w:val="0"/>
        </w:rPr>
        <w:t>у</w:t>
      </w:r>
      <w:r w:rsidRPr="002B0C88">
        <w:rPr>
          <w:b w:val="0"/>
        </w:rPr>
        <w:t xml:space="preserve"> «По месяцам за 2028 год» дополнить позициями следующего содержания:</w:t>
      </w:r>
    </w:p>
    <w:p w:rsidR="00283E26" w:rsidRDefault="00283E26" w:rsidP="002D0683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br w:type="page"/>
      </w:r>
    </w:p>
    <w:p w:rsidR="00221E75" w:rsidRPr="002B0C88" w:rsidRDefault="00221E75" w:rsidP="002D0683">
      <w:pPr>
        <w:pStyle w:val="ConsPlusNormal"/>
        <w:spacing w:line="360" w:lineRule="atLeast"/>
        <w:ind w:firstLine="709"/>
        <w:jc w:val="both"/>
        <w:rPr>
          <w:b w:val="0"/>
        </w:rPr>
      </w:pPr>
    </w:p>
    <w:tbl>
      <w:tblPr>
        <w:tblStyle w:val="1"/>
        <w:tblW w:w="1652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"/>
        <w:gridCol w:w="707"/>
        <w:gridCol w:w="2410"/>
        <w:gridCol w:w="1276"/>
        <w:gridCol w:w="850"/>
        <w:gridCol w:w="567"/>
        <w:gridCol w:w="709"/>
        <w:gridCol w:w="784"/>
        <w:gridCol w:w="1129"/>
        <w:gridCol w:w="1130"/>
        <w:gridCol w:w="1129"/>
        <w:gridCol w:w="1130"/>
        <w:gridCol w:w="1129"/>
        <w:gridCol w:w="1130"/>
        <w:gridCol w:w="1796"/>
        <w:gridCol w:w="378"/>
      </w:tblGrid>
      <w:tr w:rsidR="00024727" w:rsidRPr="00024727" w:rsidTr="00A25563">
        <w:trPr>
          <w:gridAfter w:val="1"/>
          <w:wAfter w:w="378" w:type="dxa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4727" w:rsidRPr="00024727" w:rsidRDefault="00024727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15876" w:type="dxa"/>
            <w:gridSpan w:val="14"/>
            <w:tcBorders>
              <w:left w:val="single" w:sz="4" w:space="0" w:color="auto"/>
            </w:tcBorders>
          </w:tcPr>
          <w:p w:rsidR="00221E75" w:rsidRPr="00024727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221E75" w:rsidRPr="00024727" w:rsidTr="00024727">
        <w:trPr>
          <w:gridBefore w:val="1"/>
          <w:gridAfter w:val="1"/>
          <w:wBefore w:w="270" w:type="dxa"/>
          <w:wAfter w:w="378" w:type="dxa"/>
          <w:jc w:val="center"/>
        </w:trPr>
        <w:tc>
          <w:tcPr>
            <w:tcW w:w="707" w:type="dxa"/>
          </w:tcPr>
          <w:p w:rsidR="00221E75" w:rsidRPr="00024727" w:rsidRDefault="00221E75" w:rsidP="0002472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1.4.1</w:t>
            </w:r>
            <w:r w:rsidR="0002472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1E75" w:rsidRPr="00024727" w:rsidRDefault="00221E75" w:rsidP="00024727">
            <w:pPr>
              <w:pStyle w:val="ConsPlusNormal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Количество спасателей, прошедших повышение квалифика</w:t>
            </w:r>
            <w:r w:rsidR="00F645B9">
              <w:rPr>
                <w:b w:val="0"/>
                <w:sz w:val="24"/>
                <w:szCs w:val="24"/>
              </w:rPr>
              <w:t>ции по программе «Л</w:t>
            </w:r>
            <w:r w:rsidRPr="00024727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F645B9">
              <w:rPr>
                <w:b w:val="0"/>
                <w:sz w:val="24"/>
                <w:szCs w:val="24"/>
              </w:rPr>
              <w:t>»</w:t>
            </w:r>
            <w:r w:rsidRPr="00024727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276" w:type="dxa"/>
          </w:tcPr>
          <w:p w:rsidR="00221E75" w:rsidRPr="00024727" w:rsidRDefault="00A25563" w:rsidP="00024727">
            <w:pPr>
              <w:pStyle w:val="ConsPlusNormal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024727" w:rsidRDefault="00A25563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796" w:type="dxa"/>
          </w:tcPr>
          <w:p w:rsidR="00221E75" w:rsidRPr="00024727" w:rsidRDefault="00024727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2D0683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21E75" w:rsidRPr="00024727" w:rsidTr="00024727">
        <w:trPr>
          <w:gridBefore w:val="1"/>
          <w:gridAfter w:val="1"/>
          <w:wBefore w:w="270" w:type="dxa"/>
          <w:wAfter w:w="378" w:type="dxa"/>
          <w:jc w:val="center"/>
        </w:trPr>
        <w:tc>
          <w:tcPr>
            <w:tcW w:w="707" w:type="dxa"/>
          </w:tcPr>
          <w:p w:rsidR="00221E75" w:rsidRPr="00024727" w:rsidRDefault="00221E75" w:rsidP="0002472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1.4.2</w:t>
            </w:r>
            <w:r w:rsidR="0002472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1E75" w:rsidRPr="00024727" w:rsidRDefault="00221E75" w:rsidP="00F645B9">
            <w:pPr>
              <w:pStyle w:val="ConsPlusNormal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F645B9">
              <w:rPr>
                <w:b w:val="0"/>
                <w:sz w:val="24"/>
                <w:szCs w:val="24"/>
              </w:rPr>
              <w:t>ого</w:t>
            </w:r>
            <w:r w:rsidRPr="00024727">
              <w:rPr>
                <w:b w:val="0"/>
                <w:sz w:val="24"/>
                <w:szCs w:val="24"/>
              </w:rPr>
              <w:t xml:space="preserve"> снаря</w:t>
            </w:r>
            <w:r w:rsidR="00F645B9">
              <w:rPr>
                <w:b w:val="0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221E75" w:rsidRPr="00024727" w:rsidRDefault="00221E75" w:rsidP="00024727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21E75" w:rsidRPr="00024727" w:rsidTr="00024727">
        <w:trPr>
          <w:gridBefore w:val="1"/>
          <w:gridAfter w:val="1"/>
          <w:wBefore w:w="270" w:type="dxa"/>
          <w:wAfter w:w="378" w:type="dxa"/>
          <w:jc w:val="center"/>
        </w:trPr>
        <w:tc>
          <w:tcPr>
            <w:tcW w:w="707" w:type="dxa"/>
          </w:tcPr>
          <w:p w:rsidR="00221E75" w:rsidRPr="00024727" w:rsidRDefault="00221E75" w:rsidP="0002472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1.4.3</w:t>
            </w:r>
            <w:r w:rsidR="0002472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1E75" w:rsidRPr="00024727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A25563">
              <w:rPr>
                <w:b w:val="0"/>
                <w:sz w:val="24"/>
                <w:szCs w:val="24"/>
              </w:rPr>
              <w:t xml:space="preserve"> </w:t>
            </w:r>
            <w:r w:rsidRPr="00024727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76" w:type="dxa"/>
          </w:tcPr>
          <w:p w:rsidR="00221E75" w:rsidRPr="00024727" w:rsidRDefault="00A25563" w:rsidP="00024727">
            <w:pPr>
              <w:pStyle w:val="ConsPlusNormal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024727" w:rsidRDefault="00A25563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96" w:type="dxa"/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24727" w:rsidRPr="00024727" w:rsidTr="00A25563">
        <w:trPr>
          <w:gridBefore w:val="1"/>
          <w:wBefore w:w="270" w:type="dxa"/>
          <w:jc w:val="center"/>
        </w:trPr>
        <w:tc>
          <w:tcPr>
            <w:tcW w:w="707" w:type="dxa"/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84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29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130" w:type="dxa"/>
          </w:tcPr>
          <w:p w:rsidR="00221E75" w:rsidRPr="00024727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024727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21E75" w:rsidRPr="00024727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4727" w:rsidRPr="00024727" w:rsidRDefault="0002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27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E75" w:rsidRPr="002B0C88" w:rsidRDefault="00221E75" w:rsidP="00A25563">
      <w:pPr>
        <w:pStyle w:val="ConsPlusNormal"/>
        <w:spacing w:line="360" w:lineRule="atLeast"/>
        <w:ind w:firstLine="709"/>
        <w:jc w:val="both"/>
        <w:rPr>
          <w:b w:val="0"/>
        </w:rPr>
      </w:pPr>
    </w:p>
    <w:p w:rsidR="00221E75" w:rsidRPr="002B0C88" w:rsidRDefault="00221E75" w:rsidP="00A25563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таблиц</w:t>
      </w:r>
      <w:r w:rsidR="00F645B9">
        <w:rPr>
          <w:b w:val="0"/>
        </w:rPr>
        <w:t>у</w:t>
      </w:r>
      <w:r w:rsidRPr="002B0C88">
        <w:rPr>
          <w:b w:val="0"/>
        </w:rPr>
        <w:t xml:space="preserve"> «По месяцам за 2029 год» дополнить позициями следующего содержания:</w:t>
      </w:r>
    </w:p>
    <w:p w:rsidR="00F645B9" w:rsidRDefault="00F645B9" w:rsidP="00A25563">
      <w:pPr>
        <w:pStyle w:val="ConsPlusNormal"/>
        <w:spacing w:line="360" w:lineRule="atLeast"/>
        <w:ind w:firstLine="709"/>
        <w:jc w:val="both"/>
        <w:rPr>
          <w:b w:val="0"/>
        </w:rPr>
      </w:pPr>
      <w:r>
        <w:rPr>
          <w:b w:val="0"/>
        </w:rPr>
        <w:br w:type="page"/>
      </w:r>
    </w:p>
    <w:p w:rsidR="00A25563" w:rsidRPr="002B0C88" w:rsidRDefault="00A25563" w:rsidP="00A25563">
      <w:pPr>
        <w:pStyle w:val="ConsPlusNormal"/>
        <w:spacing w:line="360" w:lineRule="atLeast"/>
        <w:ind w:firstLine="709"/>
        <w:jc w:val="both"/>
        <w:rPr>
          <w:b w:val="0"/>
        </w:rPr>
      </w:pPr>
    </w:p>
    <w:tbl>
      <w:tblPr>
        <w:tblStyle w:val="1"/>
        <w:tblW w:w="16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"/>
        <w:gridCol w:w="735"/>
        <w:gridCol w:w="2268"/>
        <w:gridCol w:w="1276"/>
        <w:gridCol w:w="850"/>
        <w:gridCol w:w="567"/>
        <w:gridCol w:w="709"/>
        <w:gridCol w:w="815"/>
        <w:gridCol w:w="1116"/>
        <w:gridCol w:w="1117"/>
        <w:gridCol w:w="1116"/>
        <w:gridCol w:w="1117"/>
        <w:gridCol w:w="1116"/>
        <w:gridCol w:w="1117"/>
        <w:gridCol w:w="1776"/>
        <w:gridCol w:w="361"/>
      </w:tblGrid>
      <w:tr w:rsidR="00A25563" w:rsidRPr="008A2D6E" w:rsidTr="00487C5F">
        <w:trPr>
          <w:gridAfter w:val="1"/>
          <w:wAfter w:w="361" w:type="dxa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5563" w:rsidRPr="008A2D6E" w:rsidRDefault="00A25563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15695" w:type="dxa"/>
            <w:gridSpan w:val="14"/>
            <w:tcBorders>
              <w:left w:val="single" w:sz="4" w:space="0" w:color="auto"/>
            </w:tcBorders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221E75" w:rsidRPr="008A2D6E" w:rsidTr="00487C5F">
        <w:trPr>
          <w:gridBefore w:val="1"/>
          <w:gridAfter w:val="1"/>
          <w:wBefore w:w="300" w:type="dxa"/>
          <w:wAfter w:w="361" w:type="dxa"/>
          <w:jc w:val="center"/>
        </w:trPr>
        <w:tc>
          <w:tcPr>
            <w:tcW w:w="735" w:type="dxa"/>
          </w:tcPr>
          <w:p w:rsidR="00221E75" w:rsidRPr="008A2D6E" w:rsidRDefault="00221E75" w:rsidP="00487C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1.4.1</w:t>
            </w:r>
            <w:r w:rsidR="00487C5F" w:rsidRPr="008A2D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Количество спасателей, прошедших повышение квалифи</w:t>
            </w:r>
            <w:r w:rsidR="00A22104">
              <w:rPr>
                <w:b w:val="0"/>
                <w:sz w:val="24"/>
                <w:szCs w:val="24"/>
              </w:rPr>
              <w:t>кации по программе «Л</w:t>
            </w:r>
            <w:r w:rsidRPr="008A2D6E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A22104">
              <w:rPr>
                <w:b w:val="0"/>
                <w:sz w:val="24"/>
                <w:szCs w:val="24"/>
              </w:rPr>
              <w:t>»</w:t>
            </w:r>
            <w:r w:rsidRPr="008A2D6E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276" w:type="dxa"/>
          </w:tcPr>
          <w:p w:rsidR="00221E75" w:rsidRPr="008A2D6E" w:rsidRDefault="008A2D6E" w:rsidP="008A2D6E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8A2D6E" w:rsidRDefault="008A2D6E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776" w:type="dxa"/>
          </w:tcPr>
          <w:p w:rsidR="00221E75" w:rsidRPr="008A2D6E" w:rsidRDefault="008A2D6E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21E75" w:rsidRPr="008A2D6E" w:rsidTr="00487C5F">
        <w:trPr>
          <w:gridBefore w:val="1"/>
          <w:gridAfter w:val="1"/>
          <w:wBefore w:w="300" w:type="dxa"/>
          <w:wAfter w:w="361" w:type="dxa"/>
          <w:jc w:val="center"/>
        </w:trPr>
        <w:tc>
          <w:tcPr>
            <w:tcW w:w="735" w:type="dxa"/>
          </w:tcPr>
          <w:p w:rsidR="00221E75" w:rsidRPr="008A2D6E" w:rsidRDefault="00221E75" w:rsidP="00487C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1.4.2</w:t>
            </w:r>
            <w:r w:rsidR="00487C5F" w:rsidRPr="008A2D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8A2D6E" w:rsidRDefault="00221E75" w:rsidP="00A22104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A22104">
              <w:rPr>
                <w:b w:val="0"/>
                <w:sz w:val="24"/>
                <w:szCs w:val="24"/>
              </w:rPr>
              <w:t>ого</w:t>
            </w:r>
            <w:r w:rsidRPr="008A2D6E">
              <w:rPr>
                <w:b w:val="0"/>
                <w:sz w:val="24"/>
                <w:szCs w:val="24"/>
              </w:rPr>
              <w:t xml:space="preserve"> сна</w:t>
            </w:r>
            <w:r w:rsidR="00A22104">
              <w:rPr>
                <w:b w:val="0"/>
                <w:sz w:val="24"/>
                <w:szCs w:val="24"/>
              </w:rPr>
              <w:t>ряжения</w:t>
            </w:r>
          </w:p>
        </w:tc>
        <w:tc>
          <w:tcPr>
            <w:tcW w:w="1276" w:type="dxa"/>
          </w:tcPr>
          <w:p w:rsidR="00221E75" w:rsidRPr="008A2D6E" w:rsidRDefault="00221E75" w:rsidP="008A2D6E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76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21E75" w:rsidRPr="008A2D6E" w:rsidTr="00487C5F">
        <w:trPr>
          <w:gridBefore w:val="1"/>
          <w:gridAfter w:val="1"/>
          <w:wBefore w:w="300" w:type="dxa"/>
          <w:wAfter w:w="361" w:type="dxa"/>
          <w:jc w:val="center"/>
        </w:trPr>
        <w:tc>
          <w:tcPr>
            <w:tcW w:w="735" w:type="dxa"/>
          </w:tcPr>
          <w:p w:rsidR="00221E75" w:rsidRPr="008A2D6E" w:rsidRDefault="00221E75" w:rsidP="00487C5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1.4.3</w:t>
            </w:r>
            <w:r w:rsidR="00487C5F" w:rsidRPr="008A2D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E75" w:rsidRPr="008A2D6E" w:rsidRDefault="00221E75" w:rsidP="008A2D6E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8A2D6E">
              <w:rPr>
                <w:b w:val="0"/>
                <w:sz w:val="24"/>
                <w:szCs w:val="24"/>
              </w:rPr>
              <w:t xml:space="preserve"> </w:t>
            </w:r>
            <w:r w:rsidRPr="008A2D6E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76" w:type="dxa"/>
          </w:tcPr>
          <w:p w:rsidR="00221E75" w:rsidRPr="008A2D6E" w:rsidRDefault="008A2D6E" w:rsidP="008A2D6E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8A2D6E" w:rsidRDefault="008A2D6E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76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A25563" w:rsidRPr="008A2D6E" w:rsidTr="00487C5F">
        <w:trPr>
          <w:gridBefore w:val="1"/>
          <w:wBefore w:w="300" w:type="dxa"/>
          <w:jc w:val="center"/>
        </w:trPr>
        <w:tc>
          <w:tcPr>
            <w:tcW w:w="735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16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117" w:type="dxa"/>
          </w:tcPr>
          <w:p w:rsidR="00221E75" w:rsidRPr="008A2D6E" w:rsidRDefault="00221E75" w:rsidP="00A2556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221E75" w:rsidRPr="008A2D6E" w:rsidRDefault="00221E75" w:rsidP="00A2556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5563" w:rsidRPr="008A2D6E" w:rsidRDefault="00A25563" w:rsidP="00A2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6E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E75" w:rsidRPr="002B0C88" w:rsidRDefault="00221E75" w:rsidP="008A2D6E">
      <w:pPr>
        <w:pStyle w:val="ConsPlusNormal"/>
        <w:ind w:firstLine="709"/>
        <w:jc w:val="both"/>
        <w:rPr>
          <w:b w:val="0"/>
        </w:rPr>
      </w:pPr>
    </w:p>
    <w:p w:rsidR="00221E75" w:rsidRPr="002B0C88" w:rsidRDefault="00221E75" w:rsidP="008A2D6E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таблиц</w:t>
      </w:r>
      <w:r w:rsidR="00A22104">
        <w:rPr>
          <w:b w:val="0"/>
        </w:rPr>
        <w:t>у</w:t>
      </w:r>
      <w:r w:rsidRPr="002B0C88">
        <w:rPr>
          <w:b w:val="0"/>
        </w:rPr>
        <w:t xml:space="preserve"> «По месяцам за 2030 год» дополнить позициями следующего содержания:</w:t>
      </w:r>
    </w:p>
    <w:p w:rsidR="00A22104" w:rsidRDefault="00A22104" w:rsidP="00221E75">
      <w:pPr>
        <w:pStyle w:val="ConsPlusNormal"/>
        <w:jc w:val="both"/>
        <w:rPr>
          <w:b w:val="0"/>
        </w:rPr>
      </w:pPr>
      <w:r>
        <w:rPr>
          <w:b w:val="0"/>
        </w:rPr>
        <w:br w:type="page"/>
      </w:r>
    </w:p>
    <w:p w:rsidR="00221E75" w:rsidRPr="002B0C88" w:rsidRDefault="00221E75" w:rsidP="00221E75">
      <w:pPr>
        <w:pStyle w:val="ConsPlusNormal"/>
        <w:jc w:val="both"/>
        <w:rPr>
          <w:b w:val="0"/>
        </w:rPr>
      </w:pPr>
    </w:p>
    <w:tbl>
      <w:tblPr>
        <w:tblStyle w:val="1"/>
        <w:tblW w:w="164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"/>
        <w:gridCol w:w="683"/>
        <w:gridCol w:w="2410"/>
        <w:gridCol w:w="1276"/>
        <w:gridCol w:w="850"/>
        <w:gridCol w:w="567"/>
        <w:gridCol w:w="709"/>
        <w:gridCol w:w="808"/>
        <w:gridCol w:w="1129"/>
        <w:gridCol w:w="1130"/>
        <w:gridCol w:w="1129"/>
        <w:gridCol w:w="1130"/>
        <w:gridCol w:w="1129"/>
        <w:gridCol w:w="1130"/>
        <w:gridCol w:w="1796"/>
        <w:gridCol w:w="330"/>
      </w:tblGrid>
      <w:tr w:rsidR="008A2D6E" w:rsidRPr="008A2D6E" w:rsidTr="008A2D6E">
        <w:trPr>
          <w:gridAfter w:val="1"/>
          <w:wAfter w:w="330" w:type="dxa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2D6E" w:rsidRPr="008A2D6E" w:rsidRDefault="008A2D6E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15876" w:type="dxa"/>
            <w:gridSpan w:val="14"/>
            <w:tcBorders>
              <w:left w:val="single" w:sz="4" w:space="0" w:color="auto"/>
            </w:tcBorders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221E75" w:rsidRPr="008A2D6E" w:rsidTr="008A2D6E">
        <w:trPr>
          <w:gridBefore w:val="1"/>
          <w:gridAfter w:val="1"/>
          <w:wBefore w:w="270" w:type="dxa"/>
          <w:wAfter w:w="330" w:type="dxa"/>
          <w:jc w:val="center"/>
        </w:trPr>
        <w:tc>
          <w:tcPr>
            <w:tcW w:w="683" w:type="dxa"/>
          </w:tcPr>
          <w:p w:rsidR="00221E75" w:rsidRPr="008A2D6E" w:rsidRDefault="00221E75" w:rsidP="00221E75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1.4.1</w:t>
            </w:r>
            <w:r w:rsidR="008A2D6E" w:rsidRPr="008A2D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Количество спасателей, прошедших повышение квалифика</w:t>
            </w:r>
            <w:r w:rsidR="006F2B74">
              <w:rPr>
                <w:b w:val="0"/>
                <w:sz w:val="24"/>
                <w:szCs w:val="24"/>
              </w:rPr>
              <w:t>ции по программе «Л</w:t>
            </w:r>
            <w:r w:rsidRPr="008A2D6E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6F2B74">
              <w:rPr>
                <w:b w:val="0"/>
                <w:sz w:val="24"/>
                <w:szCs w:val="24"/>
              </w:rPr>
              <w:t>»</w:t>
            </w:r>
            <w:r w:rsidRPr="008A2D6E">
              <w:rPr>
                <w:b w:val="0"/>
                <w:sz w:val="24"/>
                <w:szCs w:val="24"/>
              </w:rPr>
              <w:t xml:space="preserve"> (с нарастающим итогом)</w:t>
            </w:r>
          </w:p>
        </w:tc>
        <w:tc>
          <w:tcPr>
            <w:tcW w:w="1276" w:type="dxa"/>
          </w:tcPr>
          <w:p w:rsidR="00221E75" w:rsidRPr="008A2D6E" w:rsidRDefault="008A2D6E" w:rsidP="008A2D6E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8A2D6E" w:rsidRDefault="008A2D6E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796" w:type="dxa"/>
          </w:tcPr>
          <w:p w:rsidR="00221E75" w:rsidRPr="008A2D6E" w:rsidRDefault="00141B67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221E75" w:rsidRPr="008A2D6E" w:rsidTr="008A2D6E">
        <w:trPr>
          <w:gridBefore w:val="1"/>
          <w:gridAfter w:val="1"/>
          <w:wBefore w:w="270" w:type="dxa"/>
          <w:wAfter w:w="330" w:type="dxa"/>
          <w:jc w:val="center"/>
        </w:trPr>
        <w:tc>
          <w:tcPr>
            <w:tcW w:w="683" w:type="dxa"/>
          </w:tcPr>
          <w:p w:rsidR="00221E75" w:rsidRPr="008A2D6E" w:rsidRDefault="00221E75" w:rsidP="00221E75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1.4.2</w:t>
            </w:r>
            <w:r w:rsidR="008A2D6E" w:rsidRPr="008A2D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1E75" w:rsidRPr="008A2D6E" w:rsidRDefault="00221E75" w:rsidP="006F2B74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6F2B74">
              <w:rPr>
                <w:b w:val="0"/>
                <w:sz w:val="24"/>
                <w:szCs w:val="24"/>
              </w:rPr>
              <w:t>ого</w:t>
            </w:r>
            <w:r w:rsidRPr="008A2D6E">
              <w:rPr>
                <w:b w:val="0"/>
                <w:sz w:val="24"/>
                <w:szCs w:val="24"/>
              </w:rPr>
              <w:t xml:space="preserve"> снаря</w:t>
            </w:r>
            <w:r w:rsidR="006F2B74">
              <w:rPr>
                <w:b w:val="0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221E75" w:rsidRPr="008A2D6E" w:rsidRDefault="00221E75" w:rsidP="008A2D6E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21E75" w:rsidRPr="008A2D6E" w:rsidTr="008A2D6E">
        <w:trPr>
          <w:gridBefore w:val="1"/>
          <w:gridAfter w:val="1"/>
          <w:wBefore w:w="270" w:type="dxa"/>
          <w:wAfter w:w="330" w:type="dxa"/>
          <w:jc w:val="center"/>
        </w:trPr>
        <w:tc>
          <w:tcPr>
            <w:tcW w:w="683" w:type="dxa"/>
          </w:tcPr>
          <w:p w:rsidR="00221E75" w:rsidRPr="008A2D6E" w:rsidRDefault="00221E75" w:rsidP="00221E75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1.4.3</w:t>
            </w:r>
            <w:r w:rsidR="008A2D6E" w:rsidRPr="008A2D6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1E75" w:rsidRPr="008A2D6E" w:rsidRDefault="00221E75" w:rsidP="00141B67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141B67">
              <w:rPr>
                <w:b w:val="0"/>
                <w:sz w:val="24"/>
                <w:szCs w:val="24"/>
              </w:rPr>
              <w:t xml:space="preserve"> </w:t>
            </w:r>
            <w:r w:rsidRPr="008A2D6E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76" w:type="dxa"/>
          </w:tcPr>
          <w:p w:rsidR="00221E75" w:rsidRPr="008A2D6E" w:rsidRDefault="008A2D6E" w:rsidP="008A2D6E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850" w:type="dxa"/>
          </w:tcPr>
          <w:p w:rsidR="00221E75" w:rsidRPr="008A2D6E" w:rsidRDefault="008A2D6E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1129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1130" w:type="dxa"/>
          </w:tcPr>
          <w:p w:rsidR="00221E75" w:rsidRPr="008A2D6E" w:rsidRDefault="00221E75" w:rsidP="00141B67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796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8A2D6E" w:rsidRPr="008A2D6E" w:rsidTr="008A2D6E">
        <w:trPr>
          <w:gridBefore w:val="1"/>
          <w:wBefore w:w="270" w:type="dxa"/>
          <w:jc w:val="center"/>
        </w:trPr>
        <w:tc>
          <w:tcPr>
            <w:tcW w:w="683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808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1129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1130" w:type="dxa"/>
          </w:tcPr>
          <w:p w:rsidR="00221E75" w:rsidRPr="008A2D6E" w:rsidRDefault="00221E75" w:rsidP="00221E7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A2D6E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21E75" w:rsidRPr="008A2D6E" w:rsidRDefault="00221E75" w:rsidP="00221E75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2D6E" w:rsidRPr="008A2D6E" w:rsidRDefault="008A2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6E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141B67" w:rsidRDefault="00141B67" w:rsidP="00141B67">
      <w:pPr>
        <w:pStyle w:val="ConsPlusNormal"/>
        <w:spacing w:line="360" w:lineRule="atLeast"/>
        <w:jc w:val="both"/>
        <w:rPr>
          <w:b w:val="0"/>
        </w:rPr>
      </w:pPr>
    </w:p>
    <w:p w:rsidR="00F6182B" w:rsidRPr="002B0C88" w:rsidRDefault="00F6182B" w:rsidP="006F2B74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</w:t>
      </w:r>
      <w:r w:rsidR="006F2B74">
        <w:rPr>
          <w:b w:val="0"/>
        </w:rPr>
        <w:t>1</w:t>
      </w:r>
      <w:r w:rsidRPr="002B0C88">
        <w:rPr>
          <w:b w:val="0"/>
        </w:rPr>
        <w:t>) приложение № 4 к Программе изложить в следующей редакции:</w:t>
      </w:r>
    </w:p>
    <w:p w:rsidR="00141B67" w:rsidRDefault="00141B67" w:rsidP="00141B67">
      <w:pPr>
        <w:pStyle w:val="ConsPlusNormal"/>
        <w:spacing w:line="360" w:lineRule="atLeast"/>
        <w:jc w:val="both"/>
        <w:rPr>
          <w:b w:val="0"/>
        </w:rPr>
      </w:pPr>
      <w:r>
        <w:rPr>
          <w:b w:val="0"/>
        </w:rPr>
        <w:br w:type="page"/>
      </w:r>
    </w:p>
    <w:p w:rsidR="006F2B74" w:rsidRDefault="007550D7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6F2B74">
        <w:rPr>
          <w:bCs/>
          <w:sz w:val="28"/>
          <w:szCs w:val="28"/>
        </w:rPr>
        <w:t>Приложение № 4</w:t>
      </w:r>
    </w:p>
    <w:p w:rsidR="006F2B74" w:rsidRDefault="00BE50CB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государственной программе Республики Тыва</w:t>
      </w:r>
    </w:p>
    <w:p w:rsidR="00BE50CB" w:rsidRDefault="00BE50CB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«З</w:t>
      </w:r>
      <w:r w:rsidRPr="00141B67">
        <w:rPr>
          <w:bCs/>
          <w:sz w:val="28"/>
          <w:szCs w:val="28"/>
        </w:rPr>
        <w:t>ащита населения</w:t>
      </w:r>
      <w:r>
        <w:rPr>
          <w:bCs/>
          <w:sz w:val="28"/>
          <w:szCs w:val="28"/>
        </w:rPr>
        <w:t xml:space="preserve"> </w:t>
      </w:r>
      <w:r w:rsidRPr="00141B67">
        <w:rPr>
          <w:bCs/>
          <w:sz w:val="28"/>
          <w:szCs w:val="28"/>
        </w:rPr>
        <w:t>и территорий от чрезвычайных</w:t>
      </w:r>
    </w:p>
    <w:p w:rsidR="00BE50CB" w:rsidRDefault="00BE50CB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 w:rsidRPr="00141B67">
        <w:rPr>
          <w:bCs/>
          <w:sz w:val="28"/>
          <w:szCs w:val="28"/>
        </w:rPr>
        <w:t>ситуаций природного</w:t>
      </w:r>
      <w:r>
        <w:rPr>
          <w:bCs/>
          <w:sz w:val="28"/>
          <w:szCs w:val="28"/>
        </w:rPr>
        <w:t xml:space="preserve"> </w:t>
      </w:r>
      <w:r w:rsidRPr="00141B67">
        <w:rPr>
          <w:bCs/>
          <w:sz w:val="28"/>
          <w:szCs w:val="28"/>
        </w:rPr>
        <w:t>и техног</w:t>
      </w:r>
      <w:r>
        <w:rPr>
          <w:bCs/>
          <w:sz w:val="28"/>
          <w:szCs w:val="28"/>
        </w:rPr>
        <w:t xml:space="preserve">енного характера </w:t>
      </w:r>
    </w:p>
    <w:p w:rsidR="00BE50CB" w:rsidRPr="00141B67" w:rsidRDefault="00BE50CB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Р</w:t>
      </w:r>
      <w:r w:rsidRPr="00141B67">
        <w:rPr>
          <w:bCs/>
          <w:sz w:val="28"/>
          <w:szCs w:val="28"/>
        </w:rPr>
        <w:t xml:space="preserve">еспублики </w:t>
      </w:r>
      <w:r>
        <w:rPr>
          <w:bCs/>
          <w:sz w:val="28"/>
          <w:szCs w:val="28"/>
        </w:rPr>
        <w:t>Т</w:t>
      </w:r>
      <w:r w:rsidRPr="00141B67">
        <w:rPr>
          <w:bCs/>
          <w:sz w:val="28"/>
          <w:szCs w:val="28"/>
        </w:rPr>
        <w:t>ыва»</w:t>
      </w:r>
    </w:p>
    <w:p w:rsidR="006F2B74" w:rsidRDefault="006F2B74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</w:p>
    <w:p w:rsidR="006F2B74" w:rsidRDefault="006F2B74" w:rsidP="00BE50CB">
      <w:pPr>
        <w:pStyle w:val="a6"/>
        <w:spacing w:before="0" w:beforeAutospacing="0" w:after="0" w:afterAutospacing="0"/>
        <w:ind w:left="9356"/>
        <w:jc w:val="center"/>
        <w:rPr>
          <w:bCs/>
          <w:sz w:val="28"/>
          <w:szCs w:val="28"/>
        </w:rPr>
      </w:pPr>
    </w:p>
    <w:p w:rsidR="00F6182B" w:rsidRPr="00141B67" w:rsidRDefault="00F6182B" w:rsidP="00141B67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41B67">
        <w:rPr>
          <w:bCs/>
          <w:sz w:val="28"/>
          <w:szCs w:val="28"/>
        </w:rPr>
        <w:t>РЕСУРСНОЕ ОБЕСПЕЧЕНИЕ</w:t>
      </w:r>
    </w:p>
    <w:p w:rsidR="0065452D" w:rsidRDefault="00141B67" w:rsidP="00141B67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государственной программы Республики Тыва </w:t>
      </w:r>
    </w:p>
    <w:p w:rsidR="00F6182B" w:rsidRPr="00141B67" w:rsidRDefault="00141B67" w:rsidP="00141B67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«З</w:t>
      </w:r>
      <w:r w:rsidRPr="00141B67">
        <w:rPr>
          <w:bCs/>
          <w:sz w:val="28"/>
          <w:szCs w:val="28"/>
        </w:rPr>
        <w:t>ащита населения</w:t>
      </w:r>
      <w:r w:rsidR="0065452D">
        <w:rPr>
          <w:bCs/>
          <w:sz w:val="28"/>
          <w:szCs w:val="28"/>
        </w:rPr>
        <w:t xml:space="preserve"> </w:t>
      </w:r>
      <w:r w:rsidRPr="00141B67">
        <w:rPr>
          <w:bCs/>
          <w:sz w:val="28"/>
          <w:szCs w:val="28"/>
        </w:rPr>
        <w:t>и территорий от чрезвычайных ситуаций природного</w:t>
      </w:r>
    </w:p>
    <w:p w:rsidR="00F6182B" w:rsidRPr="00141B67" w:rsidRDefault="00141B67" w:rsidP="00141B67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41B67">
        <w:rPr>
          <w:bCs/>
          <w:sz w:val="28"/>
          <w:szCs w:val="28"/>
        </w:rPr>
        <w:t>и техног</w:t>
      </w:r>
      <w:r w:rsidR="0065452D">
        <w:rPr>
          <w:bCs/>
          <w:sz w:val="28"/>
          <w:szCs w:val="28"/>
        </w:rPr>
        <w:t>енного характера на территории Р</w:t>
      </w:r>
      <w:r w:rsidRPr="00141B67">
        <w:rPr>
          <w:bCs/>
          <w:sz w:val="28"/>
          <w:szCs w:val="28"/>
        </w:rPr>
        <w:t xml:space="preserve">еспублики </w:t>
      </w:r>
      <w:r w:rsidR="0065452D">
        <w:rPr>
          <w:bCs/>
          <w:sz w:val="28"/>
          <w:szCs w:val="28"/>
        </w:rPr>
        <w:t>Т</w:t>
      </w:r>
      <w:r w:rsidRPr="00141B67">
        <w:rPr>
          <w:bCs/>
          <w:sz w:val="28"/>
          <w:szCs w:val="28"/>
        </w:rPr>
        <w:t>ыва»</w:t>
      </w:r>
    </w:p>
    <w:p w:rsidR="00F6182B" w:rsidRPr="00141B67" w:rsidRDefault="00F6182B" w:rsidP="00141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048"/>
      </w:tblGrid>
      <w:tr w:rsidR="0065452D" w:rsidRPr="0065452D" w:rsidTr="00AE64AD">
        <w:trPr>
          <w:jc w:val="center"/>
        </w:trPr>
        <w:tc>
          <w:tcPr>
            <w:tcW w:w="6182" w:type="dxa"/>
            <w:vMerge w:val="restart"/>
            <w:hideMark/>
          </w:tcPr>
          <w:p w:rsidR="00AE64A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Наименование государственной программы </w:t>
            </w:r>
          </w:p>
          <w:p w:rsidR="00AE64A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(комплексной программы), структурного элемента/ </w:t>
            </w:r>
          </w:p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источник финансирования </w:t>
            </w:r>
          </w:p>
        </w:tc>
        <w:tc>
          <w:tcPr>
            <w:tcW w:w="992" w:type="dxa"/>
            <w:vMerge w:val="restart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ГРБС </w:t>
            </w:r>
          </w:p>
        </w:tc>
        <w:tc>
          <w:tcPr>
            <w:tcW w:w="8986" w:type="dxa"/>
            <w:gridSpan w:val="8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Объем финансового обеспечения по годам реализации, тыс. рублей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vMerge/>
            <w:hideMark/>
          </w:tcPr>
          <w:p w:rsidR="00F6182B" w:rsidRPr="0065452D" w:rsidRDefault="00F618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6182B" w:rsidRPr="0065452D" w:rsidRDefault="00F618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2025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2026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2027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2028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2029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2030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всего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4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5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6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9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Государственная </w:t>
            </w:r>
            <w:hyperlink r:id="rId11" w:history="1">
              <w:r w:rsidRPr="0065452D">
                <w:rPr>
                  <w:rStyle w:val="ac"/>
                  <w:color w:val="000000" w:themeColor="text1"/>
                  <w:u w:val="none"/>
                </w:rPr>
                <w:t>программа</w:t>
              </w:r>
            </w:hyperlink>
            <w:r w:rsidRPr="0065452D">
              <w:rPr>
                <w:color w:val="000000" w:themeColor="text1"/>
              </w:rPr>
              <w:t xml:space="preserve"> (всего), в том числе: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877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55708,0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7412,6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14879,5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109965,0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139419,6</w:t>
            </w:r>
          </w:p>
        </w:tc>
        <w:tc>
          <w:tcPr>
            <w:tcW w:w="1134" w:type="dxa"/>
            <w:hideMark/>
          </w:tcPr>
          <w:p w:rsidR="00F6182B" w:rsidRPr="0065452D" w:rsidRDefault="00F22D9A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126438,3</w:t>
            </w:r>
          </w:p>
        </w:tc>
        <w:tc>
          <w:tcPr>
            <w:tcW w:w="1134" w:type="dxa"/>
            <w:hideMark/>
          </w:tcPr>
          <w:p w:rsidR="00F6182B" w:rsidRPr="0065452D" w:rsidRDefault="00F22D9A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128499,4</w:t>
            </w:r>
          </w:p>
        </w:tc>
        <w:tc>
          <w:tcPr>
            <w:tcW w:w="1048" w:type="dxa"/>
            <w:hideMark/>
          </w:tcPr>
          <w:p w:rsidR="00F6182B" w:rsidRPr="0065452D" w:rsidRDefault="00F22D9A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582322,4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-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консолидированный бюджет Республики Тыва, в том числе: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877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66049,0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7412,6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14879,5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109965,0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110374,0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110583,0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111143,0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530406,1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республиканский бюджет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877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66049,0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7412,6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14879,5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109965,0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110374,0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110583,0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111143,0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530406,1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 w:rsidP="002920A9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1. К</w:t>
            </w:r>
            <w:r w:rsidR="002920A9" w:rsidRPr="0065452D">
              <w:rPr>
                <w:color w:val="000000" w:themeColor="text1"/>
              </w:rPr>
              <w:t>омплекс процессных мероприятий «</w:t>
            </w:r>
            <w:r w:rsidRPr="0065452D">
              <w:rPr>
                <w:color w:val="000000" w:themeColor="text1"/>
              </w:rPr>
              <w:t>Система обеспечения вызова экстренных операт</w:t>
            </w:r>
            <w:r w:rsidR="002920A9" w:rsidRPr="0065452D">
              <w:rPr>
                <w:color w:val="000000" w:themeColor="text1"/>
              </w:rPr>
              <w:t>ивных служб через единый номер «</w:t>
            </w:r>
            <w:r w:rsidRPr="0065452D">
              <w:rPr>
                <w:color w:val="000000" w:themeColor="text1"/>
              </w:rPr>
              <w:t>112</w:t>
            </w:r>
            <w:r w:rsidR="002920A9" w:rsidRPr="0065452D">
              <w:rPr>
                <w:color w:val="000000" w:themeColor="text1"/>
              </w:rPr>
              <w:t>» в Республике Тыва»</w:t>
            </w:r>
            <w:r w:rsidRPr="0065452D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27522,0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3088,8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6325,2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29504,0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29813,0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29922,0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30382,0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156557,0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1.1. Представление каналов связи до ЕДДС и ДДС муниципальных образований республики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15038,0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1413,4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2894,4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15867,0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15977,0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16075,0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16175,0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83439,8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1.2. Оказание услуг по круглосуточному техническому сопровождению ЦОВ и РЦОВ системы-112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7479,0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274,2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561,5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7887,0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7976,0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8097,0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8197,0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40471,7 </w:t>
            </w:r>
          </w:p>
        </w:tc>
      </w:tr>
    </w:tbl>
    <w:p w:rsidR="005E1913" w:rsidRDefault="005E1913"/>
    <w:p w:rsidR="005E1913" w:rsidRPr="005E1913" w:rsidRDefault="005E1913" w:rsidP="005E1913">
      <w:pPr>
        <w:spacing w:after="0" w:line="240" w:lineRule="auto"/>
        <w:rPr>
          <w:sz w:val="2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048"/>
      </w:tblGrid>
      <w:tr w:rsidR="005E1913" w:rsidRPr="0065452D" w:rsidTr="00DC7C9C">
        <w:trPr>
          <w:jc w:val="center"/>
        </w:trPr>
        <w:tc>
          <w:tcPr>
            <w:tcW w:w="6182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lastRenderedPageBreak/>
              <w:t xml:space="preserve">1 </w:t>
            </w:r>
          </w:p>
        </w:tc>
        <w:tc>
          <w:tcPr>
            <w:tcW w:w="992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4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5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6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 </w:t>
            </w:r>
          </w:p>
        </w:tc>
        <w:tc>
          <w:tcPr>
            <w:tcW w:w="1134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9 </w:t>
            </w:r>
          </w:p>
        </w:tc>
        <w:tc>
          <w:tcPr>
            <w:tcW w:w="1048" w:type="dxa"/>
            <w:hideMark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1.3. Оказание услуг по обеспечению информационной безопасности системы-112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2500,0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1401,2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2869,3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2650,0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2700,0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2750,0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2800,0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17670,5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 w:rsidP="00AE64AD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1.4. Организация доступности вызова экстренных оперативных служб по единому номеру </w:t>
            </w:r>
            <w:r w:rsidR="00AE64AD">
              <w:rPr>
                <w:color w:val="000000" w:themeColor="text1"/>
              </w:rPr>
              <w:t>«</w:t>
            </w:r>
            <w:r w:rsidRPr="0065452D">
              <w:rPr>
                <w:color w:val="000000" w:themeColor="text1"/>
              </w:rPr>
              <w:t>112</w:t>
            </w:r>
            <w:r w:rsidR="00AE64AD">
              <w:rPr>
                <w:color w:val="000000" w:themeColor="text1"/>
              </w:rPr>
              <w:t>»</w:t>
            </w:r>
            <w:r w:rsidRPr="0065452D">
              <w:rPr>
                <w:color w:val="000000" w:themeColor="text1"/>
              </w:rPr>
              <w:t xml:space="preserve"> для лиц с ограниченными возможностями здоровья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100,0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1.5. Переход на использование отечественного программного обеспечения для автоматизированных рабочих мест ЦОВ, РЦОВ, ЕДДС и ДДС МО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2505,0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3100,0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3160,0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2900,0 </w:t>
            </w:r>
          </w:p>
        </w:tc>
        <w:tc>
          <w:tcPr>
            <w:tcW w:w="1134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3210,0 </w:t>
            </w:r>
          </w:p>
        </w:tc>
        <w:tc>
          <w:tcPr>
            <w:tcW w:w="1048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14875,0 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 w:rsidP="00AE64AD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2. Комплекс процессных мероприятий </w:t>
            </w:r>
            <w:r w:rsidR="00AE64AD">
              <w:rPr>
                <w:color w:val="000000" w:themeColor="text1"/>
              </w:rPr>
              <w:t>«</w:t>
            </w:r>
            <w:r w:rsidRPr="0065452D">
              <w:rPr>
                <w:color w:val="000000" w:themeColor="text1"/>
              </w:rPr>
              <w:t>Пожарная безопасность в Республике Тыва</w:t>
            </w:r>
            <w:r w:rsidR="00AE64AD">
              <w:rPr>
                <w:color w:val="000000" w:themeColor="text1"/>
              </w:rPr>
              <w:t>»</w:t>
            </w:r>
            <w:r w:rsidRPr="0065452D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4991,0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560,1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847,0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5000,0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5050,0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5100,0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5150,0</w:t>
            </w: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26698,1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2.1. Приобретение экипировки для членов добровольной пожарной охраны (далее </w:t>
            </w:r>
            <w:r w:rsidR="00AE64AD">
              <w:rPr>
                <w:color w:val="000000" w:themeColor="text1"/>
              </w:rPr>
              <w:t>–</w:t>
            </w:r>
            <w:r w:rsidRPr="0065452D">
              <w:rPr>
                <w:color w:val="000000" w:themeColor="text1"/>
              </w:rPr>
              <w:t xml:space="preserve"> ДПО):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комплект боевой одежды пожарного;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шлем-каска;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сапоги специальные термостойкие для пожарных;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перчатки пожарные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250,0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28,1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57,5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350,0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350,0</w:t>
            </w: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1535,6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2.2. Приобретение пожарно-технического вооружения для членов ДПО: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мобильный пожарный комплекс;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воздуходувка-опрыскиватель </w:t>
            </w:r>
            <w:proofErr w:type="spellStart"/>
            <w:r w:rsidRPr="0065452D">
              <w:rPr>
                <w:color w:val="000000" w:themeColor="text1"/>
              </w:rPr>
              <w:t>лесопожарная</w:t>
            </w:r>
            <w:proofErr w:type="spellEnd"/>
            <w:r w:rsidRPr="0065452D">
              <w:rPr>
                <w:color w:val="000000" w:themeColor="text1"/>
              </w:rPr>
              <w:t xml:space="preserve">; </w:t>
            </w:r>
          </w:p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мотопомпа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4375,0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491,0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705,5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4400,0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4350,0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4300,0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4300,0</w:t>
            </w: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22921,5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2.3. Страхование жизни членов ДПО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144,0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16,1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33,0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250,0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300,0</w:t>
            </w: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1143,1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2.4. Изготовление и прокат в телеэфире видеороликов на противопожарную тематику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222,0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24,9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51,0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200,0</w:t>
            </w: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1097,9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2920A9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3. Ведомственный проект «</w:t>
            </w:r>
            <w:r w:rsidR="00F6182B" w:rsidRPr="0065452D">
              <w:rPr>
                <w:color w:val="000000" w:themeColor="text1"/>
              </w:rPr>
              <w:t>Развитие и модернизация системы опове</w:t>
            </w:r>
            <w:r w:rsidRPr="0065452D">
              <w:rPr>
                <w:color w:val="000000" w:themeColor="text1"/>
              </w:rPr>
              <w:t>щения населения Республики Тыва»</w:t>
            </w:r>
            <w:r w:rsidR="00F6182B" w:rsidRPr="0065452D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33536,0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3763,7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7707,3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75461,0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75511,0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75561,0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75611,0</w:t>
            </w: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347151,0</w:t>
            </w:r>
          </w:p>
        </w:tc>
      </w:tr>
      <w:tr w:rsidR="00F74C86" w:rsidRPr="0065452D" w:rsidTr="00AE64AD">
        <w:trPr>
          <w:jc w:val="center"/>
        </w:trPr>
        <w:tc>
          <w:tcPr>
            <w:tcW w:w="618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3.1. Внесение изменений в проектно-сметную документацию на создание системы оповещения на территории Республики Тыва </w:t>
            </w:r>
          </w:p>
        </w:tc>
        <w:tc>
          <w:tcPr>
            <w:tcW w:w="992" w:type="dxa"/>
            <w:hideMark/>
          </w:tcPr>
          <w:p w:rsidR="00F6182B" w:rsidRPr="0065452D" w:rsidRDefault="00F6182B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1000,0</w:t>
            </w: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48" w:type="dxa"/>
            <w:hideMark/>
          </w:tcPr>
          <w:p w:rsidR="00F6182B" w:rsidRPr="0065452D" w:rsidRDefault="00F6182B" w:rsidP="00401FE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1000,0</w:t>
            </w:r>
          </w:p>
        </w:tc>
      </w:tr>
    </w:tbl>
    <w:p w:rsidR="00B04B97" w:rsidRDefault="00B04B97" w:rsidP="00401FE6">
      <w:pPr>
        <w:spacing w:after="0" w:line="240" w:lineRule="auto"/>
        <w:jc w:val="center"/>
      </w:pPr>
    </w:p>
    <w:p w:rsidR="005E1913" w:rsidRDefault="005E1913" w:rsidP="00401FE6">
      <w:pPr>
        <w:spacing w:after="0" w:line="240" w:lineRule="auto"/>
        <w:jc w:val="center"/>
      </w:pPr>
    </w:p>
    <w:tbl>
      <w:tblPr>
        <w:tblStyle w:val="1"/>
        <w:tblW w:w="161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052"/>
        <w:gridCol w:w="311"/>
      </w:tblGrid>
      <w:tr w:rsidR="00B04B97" w:rsidRPr="0065452D" w:rsidTr="005E1913">
        <w:trPr>
          <w:gridAfter w:val="1"/>
          <w:wAfter w:w="311" w:type="dxa"/>
        </w:trPr>
        <w:tc>
          <w:tcPr>
            <w:tcW w:w="5812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 </w:t>
            </w:r>
          </w:p>
        </w:tc>
        <w:tc>
          <w:tcPr>
            <w:tcW w:w="992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2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4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5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6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7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8 </w:t>
            </w:r>
          </w:p>
        </w:tc>
        <w:tc>
          <w:tcPr>
            <w:tcW w:w="1134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9 </w:t>
            </w:r>
          </w:p>
        </w:tc>
        <w:tc>
          <w:tcPr>
            <w:tcW w:w="1052" w:type="dxa"/>
            <w:hideMark/>
          </w:tcPr>
          <w:p w:rsidR="00B04B97" w:rsidRPr="0065452D" w:rsidRDefault="00B04B97" w:rsidP="00B263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10 </w:t>
            </w:r>
          </w:p>
        </w:tc>
      </w:tr>
      <w:tr w:rsidR="005E1913" w:rsidRPr="0065452D" w:rsidTr="005E1913">
        <w:trPr>
          <w:gridAfter w:val="1"/>
          <w:wAfter w:w="311" w:type="dxa"/>
        </w:trPr>
        <w:tc>
          <w:tcPr>
            <w:tcW w:w="581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3.2. Приобретение оборудования, выполнение монтажных и пусконаладочных работ </w:t>
            </w:r>
          </w:p>
        </w:tc>
        <w:tc>
          <w:tcPr>
            <w:tcW w:w="99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27223,0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1146,8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2348,3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70000,0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70000,0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70000,0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70000,0</w:t>
            </w:r>
          </w:p>
        </w:tc>
        <w:tc>
          <w:tcPr>
            <w:tcW w:w="105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310718,1</w:t>
            </w:r>
          </w:p>
        </w:tc>
      </w:tr>
      <w:tr w:rsidR="005E1913" w:rsidRPr="0065452D" w:rsidTr="005E1913">
        <w:trPr>
          <w:gridAfter w:val="1"/>
          <w:wAfter w:w="311" w:type="dxa"/>
        </w:trPr>
        <w:tc>
          <w:tcPr>
            <w:tcW w:w="581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3.3. Организация и содержание каналов связи региональной системы оповещения населения Республики Тыва </w:t>
            </w:r>
          </w:p>
        </w:tc>
        <w:tc>
          <w:tcPr>
            <w:tcW w:w="99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2613,0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2504,7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5129,3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2261,0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2311,0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2361,0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2411,0</w:t>
            </w:r>
          </w:p>
        </w:tc>
        <w:tc>
          <w:tcPr>
            <w:tcW w:w="105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19591,0</w:t>
            </w:r>
          </w:p>
        </w:tc>
      </w:tr>
      <w:tr w:rsidR="005E1913" w:rsidRPr="0065452D" w:rsidTr="005E1913">
        <w:trPr>
          <w:gridAfter w:val="1"/>
          <w:wAfter w:w="311" w:type="dxa"/>
        </w:trPr>
        <w:tc>
          <w:tcPr>
            <w:tcW w:w="581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3.4. Техническое обслуживание пультов управления региональной системы оповещения </w:t>
            </w:r>
          </w:p>
        </w:tc>
        <w:tc>
          <w:tcPr>
            <w:tcW w:w="99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700,0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112,2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229,7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1200,0</w:t>
            </w:r>
          </w:p>
        </w:tc>
        <w:tc>
          <w:tcPr>
            <w:tcW w:w="105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5841,9</w:t>
            </w:r>
          </w:p>
        </w:tc>
      </w:tr>
      <w:tr w:rsidR="005E1913" w:rsidRPr="0065452D" w:rsidTr="005E1913">
        <w:trPr>
          <w:gridAfter w:val="1"/>
          <w:wAfter w:w="311" w:type="dxa"/>
        </w:trPr>
        <w:tc>
          <w:tcPr>
            <w:tcW w:w="581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3.5. Техническое присоединение к электрическим сетям, отвод земельных участков под установку опор для размещения оборудования </w:t>
            </w:r>
          </w:p>
        </w:tc>
        <w:tc>
          <w:tcPr>
            <w:tcW w:w="99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 xml:space="preserve">  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2000,0</w:t>
            </w:r>
          </w:p>
        </w:tc>
        <w:tc>
          <w:tcPr>
            <w:tcW w:w="1134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2000,0</w:t>
            </w:r>
          </w:p>
        </w:tc>
        <w:tc>
          <w:tcPr>
            <w:tcW w:w="1052" w:type="dxa"/>
          </w:tcPr>
          <w:p w:rsidR="005E1913" w:rsidRPr="0065452D" w:rsidRDefault="005E1913" w:rsidP="00DC7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10000,0</w:t>
            </w:r>
          </w:p>
        </w:tc>
      </w:tr>
      <w:tr w:rsidR="005E1913" w:rsidRPr="0065452D" w:rsidTr="005E1913">
        <w:trPr>
          <w:gridAfter w:val="1"/>
          <w:wAfter w:w="311" w:type="dxa"/>
        </w:trPr>
        <w:tc>
          <w:tcPr>
            <w:tcW w:w="5812" w:type="dxa"/>
            <w:hideMark/>
          </w:tcPr>
          <w:p w:rsidR="005E1913" w:rsidRPr="0065452D" w:rsidRDefault="005E1913" w:rsidP="002920A9">
            <w:pPr>
              <w:pStyle w:val="a6"/>
              <w:spacing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4. Ведомственный проект «Снижение рисков и смягчение последствий чрезвычайных ситуаций на территории Республики Тыва»</w:t>
            </w:r>
          </w:p>
        </w:tc>
        <w:tc>
          <w:tcPr>
            <w:tcW w:w="992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29045,6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15855,3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17356,4</w:t>
            </w:r>
          </w:p>
        </w:tc>
        <w:tc>
          <w:tcPr>
            <w:tcW w:w="1052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62257,3</w:t>
            </w:r>
          </w:p>
        </w:tc>
      </w:tr>
      <w:tr w:rsidR="005E1913" w:rsidRPr="0065452D" w:rsidTr="005E1913">
        <w:trPr>
          <w:gridAfter w:val="1"/>
          <w:wAfter w:w="311" w:type="dxa"/>
        </w:trPr>
        <w:tc>
          <w:tcPr>
            <w:tcW w:w="5812" w:type="dxa"/>
            <w:hideMark/>
          </w:tcPr>
          <w:p w:rsidR="005E1913" w:rsidRPr="0065452D" w:rsidRDefault="005E1913" w:rsidP="00490CEA">
            <w:pPr>
              <w:pStyle w:val="a6"/>
              <w:spacing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4.1.</w:t>
            </w:r>
            <w:r>
              <w:rPr>
                <w:color w:val="000000" w:themeColor="text1"/>
              </w:rPr>
              <w:t xml:space="preserve"> </w:t>
            </w:r>
            <w:r w:rsidRPr="0065452D">
              <w:rPr>
                <w:color w:val="000000" w:themeColor="text1"/>
              </w:rPr>
              <w:t>Приобретение специальной техники и спасательн</w:t>
            </w:r>
            <w:r w:rsidR="00490CEA">
              <w:rPr>
                <w:color w:val="000000" w:themeColor="text1"/>
              </w:rPr>
              <w:t>ого</w:t>
            </w:r>
            <w:r w:rsidRPr="0065452D">
              <w:rPr>
                <w:color w:val="000000" w:themeColor="text1"/>
              </w:rPr>
              <w:t xml:space="preserve"> снаряжени</w:t>
            </w:r>
            <w:r w:rsidR="00490CEA">
              <w:rPr>
                <w:color w:val="000000" w:themeColor="text1"/>
              </w:rPr>
              <w:t>я</w:t>
            </w:r>
          </w:p>
        </w:tc>
        <w:tc>
          <w:tcPr>
            <w:tcW w:w="992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12450,2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052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12450,2</w:t>
            </w:r>
          </w:p>
        </w:tc>
      </w:tr>
      <w:tr w:rsidR="005E1913" w:rsidRPr="00B04B97" w:rsidTr="005E1913">
        <w:tc>
          <w:tcPr>
            <w:tcW w:w="5812" w:type="dxa"/>
            <w:hideMark/>
          </w:tcPr>
          <w:p w:rsidR="005E1913" w:rsidRPr="0065452D" w:rsidRDefault="005E1913" w:rsidP="002920A9">
            <w:pPr>
              <w:pStyle w:val="a6"/>
              <w:spacing w:line="288" w:lineRule="atLeast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4.2. Повышение квалификации спасателей по ликвидации аварийного разлива нефти и нефтепродуктов, а также для реагирования на газоспасательные работы</w:t>
            </w:r>
          </w:p>
        </w:tc>
        <w:tc>
          <w:tcPr>
            <w:tcW w:w="992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spacing w:line="288" w:lineRule="atLeast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500,0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275,0</w:t>
            </w:r>
          </w:p>
        </w:tc>
        <w:tc>
          <w:tcPr>
            <w:tcW w:w="1134" w:type="dxa"/>
            <w:hideMark/>
          </w:tcPr>
          <w:p w:rsidR="005E1913" w:rsidRPr="0065452D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65452D">
              <w:rPr>
                <w:color w:val="000000" w:themeColor="text1"/>
              </w:rPr>
              <w:t>275,0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hideMark/>
          </w:tcPr>
          <w:p w:rsidR="005E1913" w:rsidRPr="00B04B97" w:rsidRDefault="005E1913" w:rsidP="00B04B97">
            <w:pPr>
              <w:pStyle w:val="a6"/>
              <w:jc w:val="center"/>
              <w:rPr>
                <w:color w:val="000000" w:themeColor="text1"/>
              </w:rPr>
            </w:pPr>
            <w:r w:rsidRPr="00B04B97">
              <w:rPr>
                <w:color w:val="000000" w:themeColor="text1"/>
              </w:rPr>
              <w:t>1050,0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913" w:rsidRPr="00B04B97" w:rsidRDefault="005E1913" w:rsidP="00B04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F6182B" w:rsidRDefault="00F6182B" w:rsidP="006C4090">
      <w:pPr>
        <w:pStyle w:val="ConsPlusNormal"/>
        <w:jc w:val="right"/>
        <w:rPr>
          <w:b w:val="0"/>
        </w:rPr>
      </w:pPr>
    </w:p>
    <w:p w:rsidR="00B04B97" w:rsidRPr="002B0C88" w:rsidRDefault="00B04B97" w:rsidP="00B04B97">
      <w:pPr>
        <w:pStyle w:val="ConsPlusNormal"/>
        <w:jc w:val="both"/>
        <w:rPr>
          <w:b w:val="0"/>
        </w:rPr>
      </w:pPr>
    </w:p>
    <w:p w:rsidR="00E92B14" w:rsidRPr="002B0C88" w:rsidRDefault="00E92B14" w:rsidP="00D36E53">
      <w:pPr>
        <w:pStyle w:val="ConsPlusNormal"/>
        <w:ind w:firstLine="709"/>
        <w:jc w:val="both"/>
        <w:rPr>
          <w:b w:val="0"/>
        </w:rPr>
        <w:sectPr w:rsidR="00E92B14" w:rsidRPr="002B0C88" w:rsidSect="00DE676D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372E86" w:rsidRDefault="00372E86" w:rsidP="00F37A16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>1</w:t>
      </w:r>
      <w:r w:rsidR="00490CEA">
        <w:rPr>
          <w:b w:val="0"/>
        </w:rPr>
        <w:t>2</w:t>
      </w:r>
      <w:r w:rsidR="00E92B14" w:rsidRPr="002B0C88">
        <w:rPr>
          <w:b w:val="0"/>
        </w:rPr>
        <w:t xml:space="preserve">) </w:t>
      </w:r>
      <w:r w:rsidR="002920A9" w:rsidRPr="002B0C88">
        <w:rPr>
          <w:b w:val="0"/>
        </w:rPr>
        <w:t>приложени</w:t>
      </w:r>
      <w:r w:rsidR="00490CEA">
        <w:rPr>
          <w:b w:val="0"/>
        </w:rPr>
        <w:t>е</w:t>
      </w:r>
      <w:r w:rsidRPr="002B0C88">
        <w:rPr>
          <w:b w:val="0"/>
        </w:rPr>
        <w:t xml:space="preserve"> № 6 дополнить</w:t>
      </w:r>
      <w:r w:rsidR="002920A9" w:rsidRPr="002B0C88">
        <w:rPr>
          <w:b w:val="0"/>
        </w:rPr>
        <w:t xml:space="preserve"> позициями </w:t>
      </w:r>
      <w:r w:rsidRPr="002B0C88">
        <w:rPr>
          <w:b w:val="0"/>
        </w:rPr>
        <w:t>следующ</w:t>
      </w:r>
      <w:r w:rsidR="00490CEA">
        <w:rPr>
          <w:b w:val="0"/>
        </w:rPr>
        <w:t>его</w:t>
      </w:r>
      <w:r w:rsidR="006C4090" w:rsidRPr="002B0C88">
        <w:rPr>
          <w:b w:val="0"/>
        </w:rPr>
        <w:t xml:space="preserve"> содержания</w:t>
      </w:r>
      <w:r w:rsidRPr="002B0C88">
        <w:rPr>
          <w:b w:val="0"/>
        </w:rPr>
        <w:t>:</w:t>
      </w:r>
    </w:p>
    <w:p w:rsidR="00F37A16" w:rsidRPr="002B0C88" w:rsidRDefault="00F37A16" w:rsidP="00F37A16">
      <w:pPr>
        <w:pStyle w:val="ConsPlusNormal"/>
        <w:spacing w:line="360" w:lineRule="atLeast"/>
        <w:ind w:firstLine="709"/>
        <w:jc w:val="both"/>
        <w:rPr>
          <w:b w:val="0"/>
        </w:rPr>
      </w:pPr>
    </w:p>
    <w:tbl>
      <w:tblPr>
        <w:tblStyle w:val="1"/>
        <w:tblW w:w="10269" w:type="dxa"/>
        <w:tblInd w:w="-2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5"/>
        <w:gridCol w:w="2892"/>
        <w:gridCol w:w="1134"/>
        <w:gridCol w:w="709"/>
        <w:gridCol w:w="709"/>
        <w:gridCol w:w="709"/>
        <w:gridCol w:w="708"/>
        <w:gridCol w:w="709"/>
        <w:gridCol w:w="709"/>
        <w:gridCol w:w="709"/>
        <w:gridCol w:w="651"/>
        <w:gridCol w:w="345"/>
      </w:tblGrid>
      <w:tr w:rsidR="00DF4EDE" w:rsidRPr="00DF4EDE" w:rsidTr="00DF4EDE">
        <w:trPr>
          <w:gridAfter w:val="1"/>
          <w:wAfter w:w="345" w:type="dxa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4EDE" w:rsidRPr="00DF4EDE" w:rsidRDefault="00DF4EDE" w:rsidP="00DF4EDE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9639" w:type="dxa"/>
            <w:gridSpan w:val="10"/>
            <w:tcBorders>
              <w:left w:val="single" w:sz="4" w:space="0" w:color="auto"/>
            </w:tcBorders>
          </w:tcPr>
          <w:p w:rsidR="00F37A16" w:rsidRPr="00DF4EDE" w:rsidRDefault="00372E86" w:rsidP="002C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 xml:space="preserve">Комплекс процессных мероприятий </w:t>
            </w:r>
            <w:r w:rsidR="00E92B14" w:rsidRPr="00DF4EDE">
              <w:rPr>
                <w:b w:val="0"/>
                <w:sz w:val="24"/>
                <w:szCs w:val="24"/>
              </w:rPr>
              <w:t>«</w:t>
            </w:r>
            <w:r w:rsidR="002C6310" w:rsidRPr="00DF4EDE">
              <w:rPr>
                <w:b w:val="0"/>
                <w:sz w:val="24"/>
                <w:szCs w:val="24"/>
              </w:rPr>
              <w:t xml:space="preserve">Смягчение рисков и смягчение </w:t>
            </w:r>
          </w:p>
          <w:p w:rsidR="00E92B14" w:rsidRPr="00DF4EDE" w:rsidRDefault="002C6310" w:rsidP="002C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последствий чрезвычайных ситуаций на территории Республики Тыва</w:t>
            </w:r>
            <w:r w:rsidR="00E92B14" w:rsidRPr="00DF4EDE">
              <w:rPr>
                <w:b w:val="0"/>
                <w:sz w:val="24"/>
                <w:szCs w:val="24"/>
              </w:rPr>
              <w:t>»</w:t>
            </w:r>
          </w:p>
        </w:tc>
      </w:tr>
      <w:tr w:rsidR="00372E86" w:rsidRPr="00DF4EDE" w:rsidTr="00DF4EDE">
        <w:trPr>
          <w:gridBefore w:val="1"/>
          <w:gridAfter w:val="1"/>
          <w:wBefore w:w="285" w:type="dxa"/>
          <w:wAfter w:w="345" w:type="dxa"/>
        </w:trPr>
        <w:tc>
          <w:tcPr>
            <w:tcW w:w="9639" w:type="dxa"/>
            <w:gridSpan w:val="10"/>
          </w:tcPr>
          <w:p w:rsidR="00372E86" w:rsidRPr="00DF4EDE" w:rsidRDefault="00372E86" w:rsidP="002C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 xml:space="preserve">Увеличение с нарастающим итогом </w:t>
            </w:r>
          </w:p>
        </w:tc>
      </w:tr>
      <w:tr w:rsidR="00DF4EDE" w:rsidRPr="00DF4EDE" w:rsidTr="00DF4EDE">
        <w:trPr>
          <w:gridBefore w:val="1"/>
          <w:gridAfter w:val="1"/>
          <w:wBefore w:w="285" w:type="dxa"/>
          <w:wAfter w:w="345" w:type="dxa"/>
        </w:trPr>
        <w:tc>
          <w:tcPr>
            <w:tcW w:w="2892" w:type="dxa"/>
          </w:tcPr>
          <w:p w:rsidR="00CA2751" w:rsidRPr="00DF4EDE" w:rsidRDefault="00CA2751" w:rsidP="00CA2751">
            <w:pPr>
              <w:pStyle w:val="ConsPlusNormal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 xml:space="preserve">1. Количество спасателей, прошедших повышение квалификации по программе ликвидация аварийного разлива нефти и нефтепродуктов </w:t>
            </w:r>
          </w:p>
        </w:tc>
        <w:tc>
          <w:tcPr>
            <w:tcW w:w="1134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единиц</w:t>
            </w:r>
          </w:p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751" w:rsidRPr="00DF4EDE" w:rsidRDefault="00D2446D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751" w:rsidRPr="00DF4EDE" w:rsidRDefault="00D2446D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A2751" w:rsidRPr="00DF4EDE" w:rsidRDefault="00D2446D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51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25</w:t>
            </w:r>
          </w:p>
        </w:tc>
      </w:tr>
      <w:tr w:rsidR="00DF4EDE" w:rsidRPr="00DF4EDE" w:rsidTr="00DF4EDE">
        <w:trPr>
          <w:gridBefore w:val="1"/>
          <w:wBefore w:w="285" w:type="dxa"/>
        </w:trPr>
        <w:tc>
          <w:tcPr>
            <w:tcW w:w="2892" w:type="dxa"/>
          </w:tcPr>
          <w:p w:rsidR="00CA2751" w:rsidRPr="00DF4EDE" w:rsidRDefault="00CA2751" w:rsidP="00DF4EDE">
            <w:pPr>
              <w:pStyle w:val="ConsPlusNormal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 xml:space="preserve">2. </w:t>
            </w:r>
            <w:r w:rsidR="00DA75C8" w:rsidRPr="00DF4EDE">
              <w:rPr>
                <w:b w:val="0"/>
                <w:sz w:val="24"/>
                <w:szCs w:val="24"/>
              </w:rPr>
              <w:t>Количество установленных в ЕДДС муниципальных образований Республики Тыва</w:t>
            </w:r>
            <w:r w:rsidR="00DF4EDE" w:rsidRPr="00DF4EDE">
              <w:rPr>
                <w:b w:val="0"/>
                <w:sz w:val="24"/>
                <w:szCs w:val="24"/>
              </w:rPr>
              <w:t xml:space="preserve"> </w:t>
            </w:r>
            <w:r w:rsidR="00DA75C8" w:rsidRPr="00DF4EDE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134" w:type="dxa"/>
          </w:tcPr>
          <w:p w:rsidR="00CA2751" w:rsidRPr="00DF4EDE" w:rsidRDefault="00DA75C8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751" w:rsidRPr="00DF4EDE" w:rsidRDefault="00CA275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751" w:rsidRPr="00DF4EDE" w:rsidRDefault="00D2446D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A2751" w:rsidRPr="00DF4EDE" w:rsidRDefault="00D2446D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2751" w:rsidRPr="00DF4EDE" w:rsidRDefault="00D2446D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A2751" w:rsidRPr="00DF4EDE" w:rsidRDefault="00DA75C8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CA2751" w:rsidRPr="00DF4EDE" w:rsidRDefault="00DA75C8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259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CA2751" w:rsidRPr="00DF4EDE" w:rsidRDefault="00DA75C8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F4EDE">
              <w:rPr>
                <w:b w:val="0"/>
                <w:sz w:val="24"/>
                <w:szCs w:val="24"/>
              </w:rPr>
              <w:t>380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EDE" w:rsidRPr="00DF4EDE" w:rsidRDefault="00DF4EDE" w:rsidP="00DF4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EDE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</w:tc>
      </w:tr>
    </w:tbl>
    <w:p w:rsidR="00DF4EDE" w:rsidRDefault="00DF4EDE" w:rsidP="001778AD">
      <w:pPr>
        <w:pStyle w:val="ConsPlusNormal"/>
        <w:jc w:val="both"/>
        <w:rPr>
          <w:b w:val="0"/>
        </w:rPr>
      </w:pPr>
    </w:p>
    <w:p w:rsidR="00E92B14" w:rsidRPr="002B0C88" w:rsidRDefault="002E5718" w:rsidP="00DF4ED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13</w:t>
      </w:r>
      <w:r w:rsidR="00E92B14" w:rsidRPr="002B0C88">
        <w:rPr>
          <w:b w:val="0"/>
        </w:rPr>
        <w:t xml:space="preserve">) </w:t>
      </w:r>
      <w:r w:rsidR="00CA2751" w:rsidRPr="002B0C88">
        <w:rPr>
          <w:b w:val="0"/>
        </w:rPr>
        <w:t xml:space="preserve">дополнить приложением </w:t>
      </w:r>
      <w:r w:rsidR="006C4090" w:rsidRPr="002B0C88">
        <w:rPr>
          <w:b w:val="0"/>
        </w:rPr>
        <w:t>№ 11</w:t>
      </w:r>
      <w:r w:rsidR="00CA2751" w:rsidRPr="002B0C88">
        <w:rPr>
          <w:b w:val="0"/>
        </w:rPr>
        <w:t xml:space="preserve"> </w:t>
      </w:r>
      <w:r w:rsidR="00E92B14" w:rsidRPr="002B0C88">
        <w:rPr>
          <w:b w:val="0"/>
        </w:rPr>
        <w:t>следующего содержания:</w:t>
      </w:r>
    </w:p>
    <w:p w:rsidR="00E92B14" w:rsidRPr="002B0C88" w:rsidRDefault="00E92B14" w:rsidP="001778AD">
      <w:pPr>
        <w:pStyle w:val="ConsPlusNormal"/>
        <w:jc w:val="both"/>
        <w:rPr>
          <w:b w:val="0"/>
        </w:rPr>
      </w:pPr>
    </w:p>
    <w:p w:rsidR="00E92B14" w:rsidRPr="002B0C88" w:rsidRDefault="00E92B14" w:rsidP="001778AD">
      <w:pPr>
        <w:pStyle w:val="ConsPlusNormal"/>
        <w:jc w:val="both"/>
        <w:rPr>
          <w:b w:val="0"/>
        </w:rPr>
      </w:pPr>
    </w:p>
    <w:p w:rsidR="00E92B14" w:rsidRPr="002B0C88" w:rsidRDefault="00E92B14" w:rsidP="001778AD">
      <w:pPr>
        <w:pStyle w:val="ConsPlusNormal"/>
        <w:jc w:val="both"/>
        <w:rPr>
          <w:b w:val="0"/>
        </w:rPr>
      </w:pPr>
    </w:p>
    <w:p w:rsidR="00E92B14" w:rsidRPr="002B0C88" w:rsidRDefault="00E92B14" w:rsidP="001778AD">
      <w:pPr>
        <w:pStyle w:val="ConsPlusNormal"/>
        <w:jc w:val="both"/>
        <w:rPr>
          <w:b w:val="0"/>
        </w:rPr>
        <w:sectPr w:rsidR="00E92B14" w:rsidRPr="002B0C88" w:rsidSect="00DE67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2B14" w:rsidRPr="00B26310" w:rsidRDefault="00E92B14" w:rsidP="00B26310">
      <w:pPr>
        <w:pStyle w:val="ConsPlusNormal"/>
        <w:ind w:left="10773"/>
        <w:jc w:val="center"/>
        <w:outlineLvl w:val="1"/>
        <w:rPr>
          <w:b w:val="0"/>
        </w:rPr>
      </w:pPr>
      <w:r w:rsidRPr="00B26310">
        <w:rPr>
          <w:b w:val="0"/>
        </w:rPr>
        <w:lastRenderedPageBreak/>
        <w:t>«Приложение № 11</w:t>
      </w:r>
    </w:p>
    <w:p w:rsidR="00E92B14" w:rsidRPr="00B26310" w:rsidRDefault="00E92B14" w:rsidP="00B26310">
      <w:pPr>
        <w:pStyle w:val="ConsPlusNormal"/>
        <w:ind w:left="10773"/>
        <w:jc w:val="center"/>
        <w:rPr>
          <w:b w:val="0"/>
        </w:rPr>
      </w:pPr>
      <w:r w:rsidRPr="00B26310">
        <w:rPr>
          <w:b w:val="0"/>
        </w:rPr>
        <w:t>к государственной программе</w:t>
      </w:r>
    </w:p>
    <w:p w:rsidR="00E92B14" w:rsidRPr="00B26310" w:rsidRDefault="00E92B14" w:rsidP="00B26310">
      <w:pPr>
        <w:pStyle w:val="ConsPlusNormal"/>
        <w:ind w:left="10773"/>
        <w:jc w:val="center"/>
        <w:rPr>
          <w:b w:val="0"/>
        </w:rPr>
      </w:pPr>
      <w:r w:rsidRPr="00B26310">
        <w:rPr>
          <w:b w:val="0"/>
        </w:rPr>
        <w:t>Республики Тыва «Защита населения</w:t>
      </w:r>
    </w:p>
    <w:p w:rsidR="00E92B14" w:rsidRPr="00B26310" w:rsidRDefault="00E92B14" w:rsidP="00B26310">
      <w:pPr>
        <w:pStyle w:val="ConsPlusNormal"/>
        <w:ind w:left="10773"/>
        <w:jc w:val="center"/>
        <w:rPr>
          <w:b w:val="0"/>
        </w:rPr>
      </w:pPr>
      <w:r w:rsidRPr="00B26310">
        <w:rPr>
          <w:b w:val="0"/>
        </w:rPr>
        <w:t>и территорий от чрезвычайных ситуаций</w:t>
      </w:r>
    </w:p>
    <w:p w:rsidR="00E92B14" w:rsidRPr="00B26310" w:rsidRDefault="00E92B14" w:rsidP="00B26310">
      <w:pPr>
        <w:pStyle w:val="ConsPlusNormal"/>
        <w:ind w:left="10773"/>
        <w:jc w:val="center"/>
        <w:rPr>
          <w:b w:val="0"/>
        </w:rPr>
      </w:pPr>
      <w:r w:rsidRPr="00B26310">
        <w:rPr>
          <w:b w:val="0"/>
        </w:rPr>
        <w:t>природного и техногенного характера</w:t>
      </w:r>
    </w:p>
    <w:p w:rsidR="00E92B14" w:rsidRPr="00B26310" w:rsidRDefault="00E92B14" w:rsidP="00B26310">
      <w:pPr>
        <w:pStyle w:val="ConsPlusNormal"/>
        <w:ind w:left="10773"/>
        <w:jc w:val="center"/>
        <w:rPr>
          <w:b w:val="0"/>
        </w:rPr>
      </w:pPr>
      <w:r w:rsidRPr="00B26310">
        <w:rPr>
          <w:b w:val="0"/>
        </w:rPr>
        <w:t>на территории Республики Тыва»</w:t>
      </w:r>
    </w:p>
    <w:p w:rsidR="00E92B14" w:rsidRPr="00DC00A8" w:rsidRDefault="00E92B14" w:rsidP="00B26310">
      <w:pPr>
        <w:pStyle w:val="ConsPlusNormal"/>
        <w:ind w:left="10773"/>
        <w:jc w:val="center"/>
        <w:rPr>
          <w:b w:val="0"/>
        </w:rPr>
      </w:pPr>
    </w:p>
    <w:p w:rsidR="00DC00A8" w:rsidRPr="002E5718" w:rsidRDefault="00DC00A8" w:rsidP="00B26310">
      <w:pPr>
        <w:pStyle w:val="ConsPlusNormal"/>
        <w:ind w:left="10773"/>
        <w:jc w:val="center"/>
        <w:rPr>
          <w:b w:val="0"/>
          <w:sz w:val="18"/>
        </w:rPr>
      </w:pPr>
    </w:p>
    <w:p w:rsidR="00E92B14" w:rsidRPr="00B26310" w:rsidRDefault="00B26310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384"/>
      <w:bookmarkEnd w:id="2"/>
      <w:r w:rsidRPr="00B26310">
        <w:rPr>
          <w:rFonts w:ascii="Times New Roman" w:hAnsi="Times New Roman" w:cs="Times New Roman"/>
          <w:b w:val="0"/>
          <w:sz w:val="28"/>
          <w:szCs w:val="28"/>
        </w:rPr>
        <w:t>ПЕРЕЧЕНЬ И ОБЪЕМЫ</w:t>
      </w:r>
    </w:p>
    <w:p w:rsidR="00E92B14" w:rsidRPr="00B26310" w:rsidRDefault="00E92B14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10">
        <w:rPr>
          <w:rFonts w:ascii="Times New Roman" w:hAnsi="Times New Roman" w:cs="Times New Roman"/>
          <w:b w:val="0"/>
          <w:sz w:val="28"/>
          <w:szCs w:val="28"/>
        </w:rPr>
        <w:t>финансирования мероприятий подпрограммы 4</w:t>
      </w:r>
    </w:p>
    <w:p w:rsidR="00B26310" w:rsidRDefault="00E92B14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10">
        <w:rPr>
          <w:rFonts w:ascii="Times New Roman" w:hAnsi="Times New Roman" w:cs="Times New Roman"/>
          <w:b w:val="0"/>
          <w:sz w:val="28"/>
          <w:szCs w:val="28"/>
        </w:rPr>
        <w:t>«</w:t>
      </w:r>
      <w:r w:rsidR="00585CA0" w:rsidRPr="00B26310">
        <w:rPr>
          <w:rFonts w:ascii="Times New Roman" w:hAnsi="Times New Roman" w:cs="Times New Roman"/>
          <w:b w:val="0"/>
          <w:sz w:val="28"/>
          <w:szCs w:val="28"/>
        </w:rPr>
        <w:t xml:space="preserve">Снижение рисков и смягчение последствий чрезвычайных </w:t>
      </w:r>
    </w:p>
    <w:p w:rsidR="00B26310" w:rsidRDefault="00585CA0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10">
        <w:rPr>
          <w:rFonts w:ascii="Times New Roman" w:hAnsi="Times New Roman" w:cs="Times New Roman"/>
          <w:b w:val="0"/>
          <w:sz w:val="28"/>
          <w:szCs w:val="28"/>
        </w:rPr>
        <w:t>ситуаций на территории Республики Тыва</w:t>
      </w:r>
      <w:r w:rsidR="00E92B14" w:rsidRPr="00B2631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2631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</w:t>
      </w:r>
    </w:p>
    <w:p w:rsidR="00E92B14" w:rsidRPr="00B26310" w:rsidRDefault="00585CA0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10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E92B14" w:rsidRPr="00B26310">
        <w:rPr>
          <w:rFonts w:ascii="Times New Roman" w:hAnsi="Times New Roman" w:cs="Times New Roman"/>
          <w:b w:val="0"/>
          <w:sz w:val="28"/>
          <w:szCs w:val="28"/>
        </w:rPr>
        <w:t>Республики Тыва «Защита населения и территорий</w:t>
      </w:r>
    </w:p>
    <w:p w:rsidR="00E92B14" w:rsidRPr="00B26310" w:rsidRDefault="00E92B14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10">
        <w:rPr>
          <w:rFonts w:ascii="Times New Roman" w:hAnsi="Times New Roman" w:cs="Times New Roman"/>
          <w:b w:val="0"/>
          <w:sz w:val="28"/>
          <w:szCs w:val="28"/>
        </w:rPr>
        <w:t>от чрезвычайных ситуаций природного и техногенного</w:t>
      </w:r>
    </w:p>
    <w:p w:rsidR="00E92B14" w:rsidRDefault="00E92B14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10">
        <w:rPr>
          <w:rFonts w:ascii="Times New Roman" w:hAnsi="Times New Roman" w:cs="Times New Roman"/>
          <w:b w:val="0"/>
          <w:sz w:val="28"/>
          <w:szCs w:val="28"/>
        </w:rPr>
        <w:t>характера на территории Республики Тыва»</w:t>
      </w:r>
    </w:p>
    <w:p w:rsidR="00B26310" w:rsidRPr="00B26310" w:rsidRDefault="00B26310" w:rsidP="00B263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1615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1416"/>
        <w:gridCol w:w="850"/>
        <w:gridCol w:w="851"/>
        <w:gridCol w:w="850"/>
        <w:gridCol w:w="709"/>
        <w:gridCol w:w="992"/>
        <w:gridCol w:w="992"/>
        <w:gridCol w:w="993"/>
        <w:gridCol w:w="1417"/>
        <w:gridCol w:w="1276"/>
      </w:tblGrid>
      <w:tr w:rsidR="00E92B14" w:rsidRPr="00B26310" w:rsidTr="002E5718">
        <w:trPr>
          <w:jc w:val="center"/>
        </w:trPr>
        <w:tc>
          <w:tcPr>
            <w:tcW w:w="2694" w:type="dxa"/>
            <w:vMerge w:val="restart"/>
          </w:tcPr>
          <w:p w:rsidR="00CF4E3D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Merge w:val="restart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7653" w:type="dxa"/>
            <w:gridSpan w:val="8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Объем финансовых средств (тыс. рублей) и сроки реализации</w:t>
            </w:r>
          </w:p>
        </w:tc>
        <w:tc>
          <w:tcPr>
            <w:tcW w:w="1417" w:type="dxa"/>
            <w:vMerge w:val="restart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Ожидаемые результаты</w:t>
            </w:r>
          </w:p>
        </w:tc>
      </w:tr>
      <w:tr w:rsidR="00FD6F48" w:rsidRPr="00B26310" w:rsidTr="002E5718">
        <w:trPr>
          <w:jc w:val="center"/>
        </w:trPr>
        <w:tc>
          <w:tcPr>
            <w:tcW w:w="2694" w:type="dxa"/>
            <w:vMerge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6310" w:rsidRDefault="00E92B14" w:rsidP="00B2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всего, 2024-</w:t>
            </w:r>
          </w:p>
          <w:p w:rsidR="00E92B14" w:rsidRPr="00B26310" w:rsidRDefault="00E92B14" w:rsidP="00B263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2030 г.</w:t>
            </w:r>
          </w:p>
        </w:tc>
        <w:tc>
          <w:tcPr>
            <w:tcW w:w="850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17" w:type="dxa"/>
            <w:vMerge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6F48" w:rsidRPr="00B26310" w:rsidTr="002E5718">
        <w:trPr>
          <w:jc w:val="center"/>
        </w:trPr>
        <w:tc>
          <w:tcPr>
            <w:tcW w:w="2694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92B14" w:rsidRPr="00B26310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13</w:t>
            </w:r>
          </w:p>
        </w:tc>
      </w:tr>
      <w:tr w:rsidR="00FD6F48" w:rsidRPr="00B26310" w:rsidTr="002E5718">
        <w:trPr>
          <w:jc w:val="center"/>
        </w:trPr>
        <w:tc>
          <w:tcPr>
            <w:tcW w:w="2694" w:type="dxa"/>
          </w:tcPr>
          <w:p w:rsidR="00EC3C91" w:rsidRPr="00B26310" w:rsidRDefault="00EC3C91" w:rsidP="002E5718">
            <w:pPr>
              <w:pStyle w:val="ConsPlusNormal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1.</w:t>
            </w:r>
            <w:r w:rsidR="002E5718">
              <w:rPr>
                <w:b w:val="0"/>
                <w:sz w:val="24"/>
                <w:szCs w:val="24"/>
              </w:rPr>
              <w:t xml:space="preserve"> </w:t>
            </w:r>
            <w:r w:rsidRPr="00B26310">
              <w:rPr>
                <w:b w:val="0"/>
                <w:sz w:val="24"/>
                <w:szCs w:val="24"/>
              </w:rPr>
              <w:t>Приобретение специальной техники и спасательн</w:t>
            </w:r>
            <w:r w:rsidR="002E5718">
              <w:rPr>
                <w:b w:val="0"/>
                <w:sz w:val="24"/>
                <w:szCs w:val="24"/>
              </w:rPr>
              <w:t>ого</w:t>
            </w:r>
            <w:r w:rsidRPr="00B26310">
              <w:rPr>
                <w:b w:val="0"/>
                <w:sz w:val="24"/>
                <w:szCs w:val="24"/>
              </w:rPr>
              <w:t xml:space="preserve"> снаряже</w:t>
            </w:r>
            <w:r w:rsidR="002E5718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3119" w:type="dxa"/>
          </w:tcPr>
          <w:p w:rsidR="00EC3C91" w:rsidRPr="00EC3C91" w:rsidRDefault="00EC3C91" w:rsidP="00EC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91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16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850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12450,2</w:t>
            </w:r>
          </w:p>
        </w:tc>
        <w:tc>
          <w:tcPr>
            <w:tcW w:w="992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3C91" w:rsidRPr="00B26310" w:rsidRDefault="00EC3C91" w:rsidP="00CA2751">
            <w:pPr>
              <w:pStyle w:val="ConsPlusNormal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EC3C91" w:rsidRPr="00B26310" w:rsidRDefault="00EC3C91" w:rsidP="00CA2751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FD6F48" w:rsidRPr="00B26310" w:rsidTr="002E5718">
        <w:trPr>
          <w:jc w:val="center"/>
        </w:trPr>
        <w:tc>
          <w:tcPr>
            <w:tcW w:w="2694" w:type="dxa"/>
          </w:tcPr>
          <w:p w:rsidR="00EC3C91" w:rsidRPr="00B26310" w:rsidRDefault="00EC3C91" w:rsidP="00CA2751">
            <w:pPr>
              <w:pStyle w:val="ConsPlusNormal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2. Повышение квалификации спасателей по ликвидации аварийного разлива нефти и нефтепродуктов, а также для реагирования на газоспасательные работы</w:t>
            </w:r>
          </w:p>
        </w:tc>
        <w:tc>
          <w:tcPr>
            <w:tcW w:w="3119" w:type="dxa"/>
          </w:tcPr>
          <w:p w:rsidR="00EC3C91" w:rsidRPr="00EC3C91" w:rsidRDefault="00EC3C91" w:rsidP="00EC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91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16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1050,0</w:t>
            </w:r>
          </w:p>
        </w:tc>
        <w:tc>
          <w:tcPr>
            <w:tcW w:w="850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993" w:type="dxa"/>
          </w:tcPr>
          <w:p w:rsidR="00EC3C91" w:rsidRPr="00B26310" w:rsidRDefault="00EC3C91" w:rsidP="00CA2751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275,0</w:t>
            </w:r>
          </w:p>
        </w:tc>
        <w:tc>
          <w:tcPr>
            <w:tcW w:w="1417" w:type="dxa"/>
          </w:tcPr>
          <w:p w:rsidR="00EC3C91" w:rsidRPr="00B26310" w:rsidRDefault="00EC3C91" w:rsidP="00CA2751">
            <w:pPr>
              <w:pStyle w:val="ConsPlusNormal"/>
              <w:rPr>
                <w:b w:val="0"/>
                <w:sz w:val="24"/>
                <w:szCs w:val="24"/>
              </w:rPr>
            </w:pPr>
            <w:r w:rsidRPr="00B26310">
              <w:rPr>
                <w:b w:val="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EC3C91" w:rsidRPr="00B26310" w:rsidRDefault="00EC3C91" w:rsidP="00CA2751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DC00A8" w:rsidRPr="00DC00A8" w:rsidRDefault="00DC00A8">
      <w:pPr>
        <w:rPr>
          <w:rFonts w:ascii="Times New Roman" w:hAnsi="Times New Roman"/>
        </w:rPr>
      </w:pPr>
    </w:p>
    <w:tbl>
      <w:tblPr>
        <w:tblStyle w:val="1"/>
        <w:tblW w:w="16191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0"/>
        <w:gridCol w:w="2888"/>
        <w:gridCol w:w="1418"/>
        <w:gridCol w:w="850"/>
        <w:gridCol w:w="851"/>
        <w:gridCol w:w="850"/>
        <w:gridCol w:w="709"/>
        <w:gridCol w:w="992"/>
        <w:gridCol w:w="992"/>
        <w:gridCol w:w="993"/>
        <w:gridCol w:w="1417"/>
        <w:gridCol w:w="1137"/>
        <w:gridCol w:w="424"/>
      </w:tblGrid>
      <w:tr w:rsidR="00DC00A8" w:rsidRPr="00DC00A8" w:rsidTr="00DC00A8">
        <w:trPr>
          <w:gridAfter w:val="1"/>
          <w:wAfter w:w="424" w:type="dxa"/>
        </w:trPr>
        <w:tc>
          <w:tcPr>
            <w:tcW w:w="2670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:rsidR="00DC00A8" w:rsidRPr="00DC00A8" w:rsidRDefault="00DC00A8" w:rsidP="00E8727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13</w:t>
            </w:r>
          </w:p>
        </w:tc>
      </w:tr>
      <w:tr w:rsidR="00FD6F48" w:rsidRPr="00DC00A8" w:rsidTr="00DC00A8">
        <w:trPr>
          <w:gridAfter w:val="1"/>
          <w:wAfter w:w="424" w:type="dxa"/>
        </w:trPr>
        <w:tc>
          <w:tcPr>
            <w:tcW w:w="2670" w:type="dxa"/>
          </w:tcPr>
          <w:p w:rsidR="00EC3C91" w:rsidRPr="00DC00A8" w:rsidRDefault="00EC3C91" w:rsidP="00495082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3.</w:t>
            </w:r>
            <w:r w:rsidR="00495082">
              <w:rPr>
                <w:b w:val="0"/>
                <w:sz w:val="24"/>
                <w:szCs w:val="24"/>
              </w:rPr>
              <w:t xml:space="preserve"> </w:t>
            </w:r>
            <w:r w:rsidRPr="00DC00A8">
              <w:rPr>
                <w:b w:val="0"/>
                <w:sz w:val="24"/>
                <w:szCs w:val="24"/>
              </w:rPr>
              <w:t>Приобретение комплектов оргтехники, связи, средств отображения информации, оповещени</w:t>
            </w:r>
            <w:r w:rsidR="00495082">
              <w:rPr>
                <w:b w:val="0"/>
                <w:sz w:val="24"/>
                <w:szCs w:val="24"/>
              </w:rPr>
              <w:t>я</w:t>
            </w:r>
            <w:r w:rsidRPr="00DC00A8">
              <w:rPr>
                <w:b w:val="0"/>
                <w:sz w:val="24"/>
                <w:szCs w:val="24"/>
              </w:rPr>
              <w:t xml:space="preserve"> руководящего состава и источника бесперебойного энергоснабжения для ЕДДС МО путем предоставления субсидии из республиканского бюджета Республики Тыва</w:t>
            </w:r>
          </w:p>
        </w:tc>
        <w:tc>
          <w:tcPr>
            <w:tcW w:w="2888" w:type="dxa"/>
          </w:tcPr>
          <w:p w:rsidR="00EC3C91" w:rsidRPr="00DC00A8" w:rsidRDefault="00EC3C91" w:rsidP="00EC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0A8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18" w:type="dxa"/>
          </w:tcPr>
          <w:p w:rsidR="00EC3C91" w:rsidRPr="00DC00A8" w:rsidRDefault="00EC3C91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48757,1</w:t>
            </w:r>
          </w:p>
        </w:tc>
        <w:tc>
          <w:tcPr>
            <w:tcW w:w="850" w:type="dxa"/>
          </w:tcPr>
          <w:p w:rsidR="00EC3C91" w:rsidRPr="00DC00A8" w:rsidRDefault="00EC3C91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C3C91" w:rsidRPr="00DC00A8" w:rsidRDefault="00EC3C91" w:rsidP="00045025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3C91" w:rsidRPr="00DC00A8" w:rsidRDefault="00EC3C91" w:rsidP="00045025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3C91" w:rsidRPr="00DC00A8" w:rsidRDefault="00EC3C91" w:rsidP="0004502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C3C91" w:rsidRPr="00DC00A8" w:rsidRDefault="00EC3C91" w:rsidP="0004502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16095,4</w:t>
            </w:r>
          </w:p>
        </w:tc>
        <w:tc>
          <w:tcPr>
            <w:tcW w:w="992" w:type="dxa"/>
          </w:tcPr>
          <w:p w:rsidR="00EC3C91" w:rsidRPr="00DC00A8" w:rsidRDefault="00EC3C91" w:rsidP="0004502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15580,3</w:t>
            </w:r>
          </w:p>
        </w:tc>
        <w:tc>
          <w:tcPr>
            <w:tcW w:w="993" w:type="dxa"/>
          </w:tcPr>
          <w:p w:rsidR="00EC3C91" w:rsidRPr="00DC00A8" w:rsidRDefault="00EC3C91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17081,4</w:t>
            </w:r>
          </w:p>
        </w:tc>
        <w:tc>
          <w:tcPr>
            <w:tcW w:w="1417" w:type="dxa"/>
          </w:tcPr>
          <w:p w:rsidR="00EC3C91" w:rsidRPr="00DC00A8" w:rsidRDefault="00EC3C91" w:rsidP="00A00040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7" w:type="dxa"/>
          </w:tcPr>
          <w:p w:rsidR="00EC3C91" w:rsidRPr="00DC00A8" w:rsidRDefault="00EC3C91" w:rsidP="00A0004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DC00A8" w:rsidRPr="00DC00A8" w:rsidTr="00DC00A8">
        <w:tc>
          <w:tcPr>
            <w:tcW w:w="2670" w:type="dxa"/>
          </w:tcPr>
          <w:p w:rsidR="00415DF3" w:rsidRPr="00DC00A8" w:rsidRDefault="00415DF3" w:rsidP="00415DF3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88" w:type="dxa"/>
          </w:tcPr>
          <w:p w:rsidR="00415DF3" w:rsidRPr="00DC00A8" w:rsidRDefault="00415DF3" w:rsidP="00415DF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DF3" w:rsidRPr="00DC00A8" w:rsidRDefault="0008575D" w:rsidP="00CD5F1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62257,3</w:t>
            </w:r>
          </w:p>
        </w:tc>
        <w:tc>
          <w:tcPr>
            <w:tcW w:w="850" w:type="dxa"/>
          </w:tcPr>
          <w:p w:rsidR="00415DF3" w:rsidRPr="00DC00A8" w:rsidRDefault="00045025" w:rsidP="00415DF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5DF3" w:rsidRPr="00DC00A8" w:rsidRDefault="00D2446D" w:rsidP="00415DF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5DF3" w:rsidRPr="00DC00A8" w:rsidRDefault="00D2446D" w:rsidP="00D2446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5DF3" w:rsidRPr="00DC00A8" w:rsidRDefault="00D2446D" w:rsidP="00415DF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DF3" w:rsidRPr="00DC00A8" w:rsidRDefault="0008575D" w:rsidP="00CD5F1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29045,6</w:t>
            </w:r>
          </w:p>
        </w:tc>
        <w:tc>
          <w:tcPr>
            <w:tcW w:w="992" w:type="dxa"/>
          </w:tcPr>
          <w:p w:rsidR="00415DF3" w:rsidRPr="00DC00A8" w:rsidRDefault="00045025" w:rsidP="00CD5F1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15855,3</w:t>
            </w:r>
          </w:p>
        </w:tc>
        <w:tc>
          <w:tcPr>
            <w:tcW w:w="993" w:type="dxa"/>
          </w:tcPr>
          <w:p w:rsidR="00415DF3" w:rsidRPr="00DC00A8" w:rsidRDefault="00045025" w:rsidP="00415DF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17356,4</w:t>
            </w:r>
          </w:p>
        </w:tc>
        <w:tc>
          <w:tcPr>
            <w:tcW w:w="1417" w:type="dxa"/>
          </w:tcPr>
          <w:p w:rsidR="00415DF3" w:rsidRPr="00DC00A8" w:rsidRDefault="00415DF3" w:rsidP="00415DF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415DF3" w:rsidRPr="00DC00A8" w:rsidRDefault="00415DF3" w:rsidP="00415DF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0A8" w:rsidRPr="00DC00A8" w:rsidRDefault="00DC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E92B14" w:rsidRPr="002B0C88" w:rsidRDefault="00E92B14" w:rsidP="001778AD">
      <w:pPr>
        <w:pStyle w:val="ConsPlusNormal"/>
        <w:jc w:val="right"/>
        <w:rPr>
          <w:b w:val="0"/>
        </w:rPr>
      </w:pPr>
    </w:p>
    <w:p w:rsidR="00E92B14" w:rsidRPr="002B0C88" w:rsidRDefault="00E92B14" w:rsidP="001778AD">
      <w:pPr>
        <w:pStyle w:val="ConsPlusNormal"/>
        <w:jc w:val="right"/>
        <w:rPr>
          <w:b w:val="0"/>
        </w:rPr>
      </w:pPr>
    </w:p>
    <w:p w:rsidR="00E92B14" w:rsidRPr="002B0C88" w:rsidRDefault="00E92B14" w:rsidP="001778AD">
      <w:pPr>
        <w:pStyle w:val="ConsPlusNormal"/>
        <w:jc w:val="right"/>
        <w:rPr>
          <w:b w:val="0"/>
        </w:rPr>
        <w:sectPr w:rsidR="00E92B14" w:rsidRPr="002B0C88" w:rsidSect="00DE676D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E92B14" w:rsidRPr="002B0C88" w:rsidRDefault="00495082" w:rsidP="00DC00A8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14</w:t>
      </w:r>
      <w:r w:rsidR="00E92B14" w:rsidRPr="002B0C88">
        <w:rPr>
          <w:b w:val="0"/>
        </w:rPr>
        <w:t>) дополнить приложением № 12 следующего содержания:</w:t>
      </w:r>
    </w:p>
    <w:p w:rsidR="00E92B14" w:rsidRPr="00DC00A8" w:rsidRDefault="00E92B14" w:rsidP="00DC00A8">
      <w:pPr>
        <w:pStyle w:val="ConsPlusNormal"/>
        <w:ind w:left="4536"/>
        <w:jc w:val="center"/>
        <w:rPr>
          <w:b w:val="0"/>
        </w:rPr>
      </w:pPr>
    </w:p>
    <w:p w:rsidR="00E92B14" w:rsidRPr="00DC00A8" w:rsidRDefault="00E92B14" w:rsidP="00DC00A8">
      <w:pPr>
        <w:pStyle w:val="ConsPlusNormal"/>
        <w:ind w:left="4536"/>
        <w:jc w:val="center"/>
        <w:outlineLvl w:val="1"/>
        <w:rPr>
          <w:b w:val="0"/>
        </w:rPr>
      </w:pPr>
      <w:r w:rsidRPr="00DC00A8">
        <w:rPr>
          <w:b w:val="0"/>
        </w:rPr>
        <w:t>«Приложение № 12</w:t>
      </w:r>
    </w:p>
    <w:p w:rsidR="00E92B14" w:rsidRPr="00DC00A8" w:rsidRDefault="00E92B14" w:rsidP="00DC00A8">
      <w:pPr>
        <w:pStyle w:val="ConsPlusNormal"/>
        <w:ind w:left="4536"/>
        <w:jc w:val="center"/>
        <w:rPr>
          <w:b w:val="0"/>
        </w:rPr>
      </w:pPr>
      <w:r w:rsidRPr="00DC00A8">
        <w:rPr>
          <w:b w:val="0"/>
        </w:rPr>
        <w:t>к государственной программе</w:t>
      </w:r>
    </w:p>
    <w:p w:rsidR="00E92B14" w:rsidRPr="00DC00A8" w:rsidRDefault="00E92B14" w:rsidP="00DC00A8">
      <w:pPr>
        <w:pStyle w:val="ConsPlusNormal"/>
        <w:ind w:left="4536"/>
        <w:jc w:val="center"/>
        <w:rPr>
          <w:b w:val="0"/>
        </w:rPr>
      </w:pPr>
      <w:r w:rsidRPr="00DC00A8">
        <w:rPr>
          <w:b w:val="0"/>
        </w:rPr>
        <w:t>Республики Тыва «Защита населения</w:t>
      </w:r>
    </w:p>
    <w:p w:rsidR="00E92B14" w:rsidRPr="00DC00A8" w:rsidRDefault="00E92B14" w:rsidP="00DC00A8">
      <w:pPr>
        <w:pStyle w:val="ConsPlusNormal"/>
        <w:ind w:left="4536"/>
        <w:jc w:val="center"/>
        <w:rPr>
          <w:b w:val="0"/>
        </w:rPr>
      </w:pPr>
      <w:r w:rsidRPr="00DC00A8">
        <w:rPr>
          <w:b w:val="0"/>
        </w:rPr>
        <w:t>и территорий от чрезвычайных ситуаций</w:t>
      </w:r>
    </w:p>
    <w:p w:rsidR="00E92B14" w:rsidRPr="00DC00A8" w:rsidRDefault="00E92B14" w:rsidP="00DC00A8">
      <w:pPr>
        <w:pStyle w:val="ConsPlusNormal"/>
        <w:ind w:left="4536"/>
        <w:jc w:val="center"/>
        <w:rPr>
          <w:b w:val="0"/>
        </w:rPr>
      </w:pPr>
      <w:r w:rsidRPr="00DC00A8">
        <w:rPr>
          <w:b w:val="0"/>
        </w:rPr>
        <w:t>природного и техногенного характера</w:t>
      </w:r>
    </w:p>
    <w:p w:rsidR="00E92B14" w:rsidRPr="00DC00A8" w:rsidRDefault="00E92B14" w:rsidP="00DC00A8">
      <w:pPr>
        <w:pStyle w:val="ConsPlusNormal"/>
        <w:ind w:left="4536"/>
        <w:jc w:val="center"/>
        <w:rPr>
          <w:b w:val="0"/>
        </w:rPr>
      </w:pPr>
      <w:r w:rsidRPr="00DC00A8">
        <w:rPr>
          <w:b w:val="0"/>
        </w:rPr>
        <w:t>на территории Республики Тыва»</w:t>
      </w:r>
    </w:p>
    <w:p w:rsidR="00E92B14" w:rsidRDefault="00E92B14" w:rsidP="00DC00A8">
      <w:pPr>
        <w:pStyle w:val="ConsPlusNormal"/>
        <w:ind w:left="4536"/>
        <w:jc w:val="center"/>
        <w:rPr>
          <w:b w:val="0"/>
        </w:rPr>
      </w:pPr>
    </w:p>
    <w:p w:rsidR="00DC00A8" w:rsidRPr="00DC00A8" w:rsidRDefault="00DC00A8" w:rsidP="00DC00A8">
      <w:pPr>
        <w:pStyle w:val="ConsPlusNormal"/>
        <w:ind w:left="4536"/>
        <w:jc w:val="center"/>
        <w:rPr>
          <w:b w:val="0"/>
        </w:rPr>
      </w:pPr>
    </w:p>
    <w:p w:rsidR="00E92B14" w:rsidRPr="00DC00A8" w:rsidRDefault="00DC00A8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>ЦЕЛЕВЫЕ ПОКАЗАТЕЛИ</w:t>
      </w:r>
    </w:p>
    <w:p w:rsidR="00DC00A8" w:rsidRDefault="00E92B14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>подпрограммы 4 «</w:t>
      </w:r>
      <w:r w:rsidR="00585CA0" w:rsidRPr="00DC00A8">
        <w:rPr>
          <w:rFonts w:ascii="Times New Roman" w:hAnsi="Times New Roman" w:cs="Times New Roman"/>
          <w:b w:val="0"/>
          <w:sz w:val="28"/>
          <w:szCs w:val="28"/>
        </w:rPr>
        <w:t xml:space="preserve">Снижение рисков и смягчение </w:t>
      </w:r>
    </w:p>
    <w:p w:rsidR="00DC00A8" w:rsidRDefault="00585CA0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 xml:space="preserve">последствий чрезвычайных ситуаций на территории </w:t>
      </w:r>
    </w:p>
    <w:p w:rsidR="00DC00A8" w:rsidRDefault="00585CA0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E92B14" w:rsidRPr="00DC00A8">
        <w:rPr>
          <w:rFonts w:ascii="Times New Roman" w:hAnsi="Times New Roman" w:cs="Times New Roman"/>
          <w:b w:val="0"/>
          <w:sz w:val="28"/>
          <w:szCs w:val="28"/>
        </w:rPr>
        <w:t xml:space="preserve">» государственной программы </w:t>
      </w:r>
    </w:p>
    <w:p w:rsidR="00DC00A8" w:rsidRDefault="00E92B14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585CA0" w:rsidRPr="00DC00A8">
        <w:rPr>
          <w:rFonts w:ascii="Times New Roman" w:hAnsi="Times New Roman" w:cs="Times New Roman"/>
          <w:b w:val="0"/>
          <w:sz w:val="28"/>
          <w:szCs w:val="28"/>
        </w:rPr>
        <w:t xml:space="preserve"> «Защита населения и территорий </w:t>
      </w:r>
    </w:p>
    <w:p w:rsidR="00DC00A8" w:rsidRDefault="00E92B14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>от чрезвычайных сит</w:t>
      </w:r>
      <w:r w:rsidR="00585CA0" w:rsidRPr="00DC00A8">
        <w:rPr>
          <w:rFonts w:ascii="Times New Roman" w:hAnsi="Times New Roman" w:cs="Times New Roman"/>
          <w:b w:val="0"/>
          <w:sz w:val="28"/>
          <w:szCs w:val="28"/>
        </w:rPr>
        <w:t>уаций природного и техногенного</w:t>
      </w:r>
    </w:p>
    <w:p w:rsidR="00E92B14" w:rsidRPr="00DC00A8" w:rsidRDefault="00585CA0" w:rsidP="00DC00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0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B14" w:rsidRPr="00DC00A8">
        <w:rPr>
          <w:rFonts w:ascii="Times New Roman" w:hAnsi="Times New Roman" w:cs="Times New Roman"/>
          <w:b w:val="0"/>
          <w:sz w:val="28"/>
          <w:szCs w:val="28"/>
        </w:rPr>
        <w:t>характера на территории Республики Тыва»</w:t>
      </w:r>
    </w:p>
    <w:p w:rsidR="00E92B14" w:rsidRPr="00DC00A8" w:rsidRDefault="00E92B14" w:rsidP="00DC00A8">
      <w:pPr>
        <w:pStyle w:val="ConsPlusNormal"/>
        <w:jc w:val="center"/>
        <w:rPr>
          <w:b w:val="0"/>
        </w:rPr>
      </w:pPr>
    </w:p>
    <w:tbl>
      <w:tblPr>
        <w:tblStyle w:val="1"/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1216"/>
        <w:gridCol w:w="792"/>
        <w:gridCol w:w="813"/>
        <w:gridCol w:w="814"/>
        <w:gridCol w:w="947"/>
        <w:gridCol w:w="701"/>
        <w:gridCol w:w="791"/>
        <w:gridCol w:w="814"/>
        <w:gridCol w:w="341"/>
      </w:tblGrid>
      <w:tr w:rsidR="00E92B14" w:rsidRPr="00DC00A8" w:rsidTr="002329EE">
        <w:trPr>
          <w:gridAfter w:val="1"/>
          <w:wAfter w:w="341" w:type="dxa"/>
        </w:trPr>
        <w:tc>
          <w:tcPr>
            <w:tcW w:w="2751" w:type="dxa"/>
          </w:tcPr>
          <w:p w:rsidR="002329EE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индикатора</w:t>
            </w:r>
          </w:p>
        </w:tc>
        <w:tc>
          <w:tcPr>
            <w:tcW w:w="1216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792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813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2025 год</w:t>
            </w:r>
          </w:p>
        </w:tc>
        <w:tc>
          <w:tcPr>
            <w:tcW w:w="814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2026 год</w:t>
            </w:r>
          </w:p>
        </w:tc>
        <w:tc>
          <w:tcPr>
            <w:tcW w:w="947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2027 год</w:t>
            </w:r>
          </w:p>
        </w:tc>
        <w:tc>
          <w:tcPr>
            <w:tcW w:w="701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2028 год</w:t>
            </w:r>
          </w:p>
        </w:tc>
        <w:tc>
          <w:tcPr>
            <w:tcW w:w="791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2029 год</w:t>
            </w:r>
          </w:p>
        </w:tc>
        <w:tc>
          <w:tcPr>
            <w:tcW w:w="814" w:type="dxa"/>
          </w:tcPr>
          <w:p w:rsidR="00E92B14" w:rsidRPr="00DC00A8" w:rsidRDefault="00E92B14" w:rsidP="001778AD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2030 год</w:t>
            </w:r>
          </w:p>
        </w:tc>
      </w:tr>
      <w:tr w:rsidR="006E1DCF" w:rsidRPr="00DC00A8" w:rsidTr="002329EE">
        <w:trPr>
          <w:gridAfter w:val="1"/>
          <w:wAfter w:w="341" w:type="dxa"/>
        </w:trPr>
        <w:tc>
          <w:tcPr>
            <w:tcW w:w="2751" w:type="dxa"/>
          </w:tcPr>
          <w:p w:rsidR="006E1DCF" w:rsidRPr="00DC00A8" w:rsidRDefault="006E1DCF" w:rsidP="00495082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 xml:space="preserve">1. Количество спасателей, прошедших повышение квалификации по программе </w:t>
            </w:r>
            <w:r w:rsidR="00495082">
              <w:rPr>
                <w:b w:val="0"/>
                <w:sz w:val="24"/>
                <w:szCs w:val="24"/>
              </w:rPr>
              <w:t>«Л</w:t>
            </w:r>
            <w:r w:rsidRPr="00DC00A8">
              <w:rPr>
                <w:b w:val="0"/>
                <w:sz w:val="24"/>
                <w:szCs w:val="24"/>
              </w:rPr>
              <w:t>иквидация аварийного разлива нефти и нефтепродуктов</w:t>
            </w:r>
            <w:r w:rsidR="00495082">
              <w:rPr>
                <w:b w:val="0"/>
                <w:sz w:val="24"/>
                <w:szCs w:val="24"/>
              </w:rPr>
              <w:t>»</w:t>
            </w:r>
            <w:r w:rsidRPr="00DC00A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6E1DCF" w:rsidRPr="00DC00A8" w:rsidRDefault="006E1DCF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 xml:space="preserve">единиц </w:t>
            </w:r>
          </w:p>
        </w:tc>
        <w:tc>
          <w:tcPr>
            <w:tcW w:w="792" w:type="dxa"/>
          </w:tcPr>
          <w:p w:rsidR="006E1DCF" w:rsidRPr="00DC00A8" w:rsidRDefault="008655B7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6E1DCF" w:rsidRPr="00DC00A8" w:rsidRDefault="008655B7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6E1DCF" w:rsidRPr="00DC00A8" w:rsidRDefault="008655B7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6E1DCF" w:rsidRPr="00DC00A8" w:rsidRDefault="006E1DCF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01" w:type="dxa"/>
          </w:tcPr>
          <w:p w:rsidR="006E1DCF" w:rsidRPr="00DC00A8" w:rsidRDefault="006E1DCF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6E1DCF" w:rsidRPr="00DC00A8" w:rsidRDefault="006E1DCF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14" w:type="dxa"/>
          </w:tcPr>
          <w:p w:rsidR="006E1DCF" w:rsidRPr="00DC00A8" w:rsidRDefault="006E1DCF" w:rsidP="006E1DC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25</w:t>
            </w:r>
          </w:p>
        </w:tc>
      </w:tr>
      <w:tr w:rsidR="002329EE" w:rsidRPr="00DC00A8" w:rsidTr="002329EE">
        <w:tc>
          <w:tcPr>
            <w:tcW w:w="2751" w:type="dxa"/>
          </w:tcPr>
          <w:p w:rsidR="00A00040" w:rsidRPr="00DC00A8" w:rsidRDefault="00A00040" w:rsidP="00A00040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2. Количество установленных в ЕДДС муниципальных образований Республики Тыва</w:t>
            </w:r>
          </w:p>
          <w:p w:rsidR="00A00040" w:rsidRPr="00DC00A8" w:rsidRDefault="00A00040" w:rsidP="00A00040">
            <w:pPr>
              <w:pStyle w:val="ConsPlusNormal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216" w:type="dxa"/>
          </w:tcPr>
          <w:p w:rsidR="00A00040" w:rsidRPr="00DC00A8" w:rsidRDefault="00A00040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792" w:type="dxa"/>
          </w:tcPr>
          <w:p w:rsidR="00A00040" w:rsidRPr="00DC00A8" w:rsidRDefault="00A00040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A00040" w:rsidRPr="00DC00A8" w:rsidRDefault="008655B7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A00040" w:rsidRPr="00DC00A8" w:rsidRDefault="008655B7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A00040" w:rsidRPr="00DC00A8" w:rsidRDefault="008655B7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A00040" w:rsidRPr="00DC00A8" w:rsidRDefault="00A00040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137</w:t>
            </w:r>
          </w:p>
        </w:tc>
        <w:tc>
          <w:tcPr>
            <w:tcW w:w="791" w:type="dxa"/>
          </w:tcPr>
          <w:p w:rsidR="00A00040" w:rsidRPr="00DC00A8" w:rsidRDefault="00A00040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259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A00040" w:rsidRPr="00DC00A8" w:rsidRDefault="00A00040" w:rsidP="00A0004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00A8">
              <w:rPr>
                <w:b w:val="0"/>
                <w:sz w:val="24"/>
                <w:szCs w:val="24"/>
              </w:rPr>
              <w:t>380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329EE" w:rsidRPr="00DC00A8" w:rsidRDefault="002329EE" w:rsidP="00232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E92B14" w:rsidRPr="002B0C88" w:rsidRDefault="00E92B14" w:rsidP="006C4090">
      <w:pPr>
        <w:pStyle w:val="ConsPlusNormal"/>
        <w:jc w:val="right"/>
        <w:rPr>
          <w:b w:val="0"/>
        </w:rPr>
      </w:pPr>
    </w:p>
    <w:p w:rsidR="00952238" w:rsidRDefault="00495082" w:rsidP="002329E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15</w:t>
      </w:r>
      <w:r w:rsidR="00952238" w:rsidRPr="002B0C88">
        <w:rPr>
          <w:b w:val="0"/>
        </w:rPr>
        <w:t>) дополнить приложением № 13 следующего содержания:</w:t>
      </w:r>
    </w:p>
    <w:p w:rsidR="002329EE" w:rsidRDefault="002329EE" w:rsidP="002329E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br w:type="page"/>
      </w:r>
    </w:p>
    <w:p w:rsidR="00E33AB0" w:rsidRPr="002329EE" w:rsidRDefault="00E33AB0" w:rsidP="002329EE">
      <w:pPr>
        <w:pStyle w:val="ConsPlusNormal"/>
        <w:ind w:left="4536"/>
        <w:jc w:val="center"/>
        <w:outlineLvl w:val="1"/>
        <w:rPr>
          <w:b w:val="0"/>
        </w:rPr>
      </w:pPr>
      <w:r w:rsidRPr="002329EE">
        <w:rPr>
          <w:b w:val="0"/>
        </w:rPr>
        <w:lastRenderedPageBreak/>
        <w:t>«Приложение № 13</w:t>
      </w:r>
    </w:p>
    <w:p w:rsidR="00E33AB0" w:rsidRPr="002329EE" w:rsidRDefault="00E33AB0" w:rsidP="002329EE">
      <w:pPr>
        <w:pStyle w:val="ConsPlusNormal"/>
        <w:ind w:left="4536"/>
        <w:jc w:val="center"/>
        <w:rPr>
          <w:b w:val="0"/>
        </w:rPr>
      </w:pPr>
      <w:r w:rsidRPr="002329EE">
        <w:rPr>
          <w:b w:val="0"/>
        </w:rPr>
        <w:t>к государственной программе</w:t>
      </w:r>
    </w:p>
    <w:p w:rsidR="00E33AB0" w:rsidRPr="002329EE" w:rsidRDefault="00E33AB0" w:rsidP="002329EE">
      <w:pPr>
        <w:pStyle w:val="ConsPlusNormal"/>
        <w:ind w:left="4536"/>
        <w:jc w:val="center"/>
        <w:rPr>
          <w:b w:val="0"/>
        </w:rPr>
      </w:pPr>
      <w:r w:rsidRPr="002329EE">
        <w:rPr>
          <w:b w:val="0"/>
        </w:rPr>
        <w:t>Республики Тыва «Защита населения</w:t>
      </w:r>
    </w:p>
    <w:p w:rsidR="00E33AB0" w:rsidRPr="002329EE" w:rsidRDefault="00E33AB0" w:rsidP="002329EE">
      <w:pPr>
        <w:pStyle w:val="ConsPlusNormal"/>
        <w:ind w:left="4536"/>
        <w:jc w:val="center"/>
        <w:rPr>
          <w:b w:val="0"/>
        </w:rPr>
      </w:pPr>
      <w:r w:rsidRPr="002329EE">
        <w:rPr>
          <w:b w:val="0"/>
        </w:rPr>
        <w:t>и территорий от чрезвычайных ситуаций</w:t>
      </w:r>
    </w:p>
    <w:p w:rsidR="00E33AB0" w:rsidRPr="002329EE" w:rsidRDefault="00E33AB0" w:rsidP="002329EE">
      <w:pPr>
        <w:pStyle w:val="ConsPlusNormal"/>
        <w:ind w:left="4536"/>
        <w:jc w:val="center"/>
        <w:rPr>
          <w:b w:val="0"/>
        </w:rPr>
      </w:pPr>
      <w:r w:rsidRPr="002329EE">
        <w:rPr>
          <w:b w:val="0"/>
        </w:rPr>
        <w:t>природного и техногенного характера</w:t>
      </w:r>
    </w:p>
    <w:p w:rsidR="00E33AB0" w:rsidRDefault="00E33AB0" w:rsidP="002329EE">
      <w:pPr>
        <w:pStyle w:val="ConsPlusNormal"/>
        <w:ind w:left="4536"/>
        <w:jc w:val="center"/>
        <w:rPr>
          <w:b w:val="0"/>
        </w:rPr>
      </w:pPr>
      <w:r w:rsidRPr="002329EE">
        <w:rPr>
          <w:b w:val="0"/>
        </w:rPr>
        <w:t>на территории Республики Тыва»</w:t>
      </w:r>
    </w:p>
    <w:p w:rsidR="002329EE" w:rsidRDefault="002329EE" w:rsidP="002329EE">
      <w:pPr>
        <w:pStyle w:val="ConsPlusNormal"/>
        <w:ind w:left="4536"/>
        <w:jc w:val="center"/>
        <w:rPr>
          <w:b w:val="0"/>
        </w:rPr>
      </w:pPr>
    </w:p>
    <w:p w:rsidR="002329EE" w:rsidRPr="002329EE" w:rsidRDefault="002329EE" w:rsidP="002329EE">
      <w:pPr>
        <w:pStyle w:val="ConsPlusNormal"/>
        <w:ind w:left="4536"/>
        <w:jc w:val="center"/>
        <w:rPr>
          <w:b w:val="0"/>
        </w:rPr>
      </w:pPr>
    </w:p>
    <w:p w:rsidR="00651798" w:rsidRPr="002329EE" w:rsidRDefault="002329EE" w:rsidP="002329EE">
      <w:pPr>
        <w:pStyle w:val="ConsPlusNormal"/>
        <w:jc w:val="center"/>
        <w:rPr>
          <w:b w:val="0"/>
        </w:rPr>
      </w:pPr>
      <w:r w:rsidRPr="002329EE">
        <w:rPr>
          <w:b w:val="0"/>
        </w:rPr>
        <w:t>П</w:t>
      </w:r>
      <w:r>
        <w:rPr>
          <w:b w:val="0"/>
        </w:rPr>
        <w:t xml:space="preserve"> </w:t>
      </w:r>
      <w:r w:rsidRPr="002329EE">
        <w:rPr>
          <w:b w:val="0"/>
        </w:rPr>
        <w:t>Р</w:t>
      </w:r>
      <w:r w:rsidR="00487EBF">
        <w:rPr>
          <w:b w:val="0"/>
        </w:rPr>
        <w:t xml:space="preserve"> </w:t>
      </w:r>
      <w:r w:rsidRPr="002329EE">
        <w:rPr>
          <w:b w:val="0"/>
        </w:rPr>
        <w:t>А</w:t>
      </w:r>
      <w:r w:rsidR="00487EBF">
        <w:rPr>
          <w:b w:val="0"/>
        </w:rPr>
        <w:t xml:space="preserve"> </w:t>
      </w:r>
      <w:r w:rsidRPr="002329EE">
        <w:rPr>
          <w:b w:val="0"/>
        </w:rPr>
        <w:t>В</w:t>
      </w:r>
      <w:r w:rsidR="00487EBF">
        <w:rPr>
          <w:b w:val="0"/>
        </w:rPr>
        <w:t xml:space="preserve"> </w:t>
      </w:r>
      <w:r w:rsidRPr="002329EE">
        <w:rPr>
          <w:b w:val="0"/>
        </w:rPr>
        <w:t>И</w:t>
      </w:r>
      <w:r w:rsidR="00487EBF">
        <w:rPr>
          <w:b w:val="0"/>
        </w:rPr>
        <w:t xml:space="preserve"> </w:t>
      </w:r>
      <w:r w:rsidRPr="002329EE">
        <w:rPr>
          <w:b w:val="0"/>
        </w:rPr>
        <w:t>Л</w:t>
      </w:r>
      <w:r w:rsidR="00487EBF">
        <w:rPr>
          <w:b w:val="0"/>
        </w:rPr>
        <w:t xml:space="preserve"> </w:t>
      </w:r>
      <w:r w:rsidRPr="002329EE">
        <w:rPr>
          <w:b w:val="0"/>
        </w:rPr>
        <w:t>А</w:t>
      </w:r>
    </w:p>
    <w:p w:rsidR="00487EBF" w:rsidRDefault="00651798" w:rsidP="002329EE">
      <w:pPr>
        <w:pStyle w:val="ConsPlusNormal"/>
        <w:jc w:val="center"/>
        <w:rPr>
          <w:b w:val="0"/>
        </w:rPr>
      </w:pPr>
      <w:r w:rsidRPr="002329EE">
        <w:rPr>
          <w:b w:val="0"/>
        </w:rPr>
        <w:t xml:space="preserve">предоставления и распределения субсидий </w:t>
      </w:r>
    </w:p>
    <w:p w:rsidR="00487EBF" w:rsidRDefault="00651798" w:rsidP="002329EE">
      <w:pPr>
        <w:pStyle w:val="ConsPlusNormal"/>
        <w:jc w:val="center"/>
        <w:rPr>
          <w:b w:val="0"/>
        </w:rPr>
      </w:pPr>
      <w:r w:rsidRPr="002329EE">
        <w:rPr>
          <w:b w:val="0"/>
        </w:rPr>
        <w:t>из республиканского</w:t>
      </w:r>
      <w:r w:rsidR="00487EBF">
        <w:rPr>
          <w:b w:val="0"/>
        </w:rPr>
        <w:t xml:space="preserve"> </w:t>
      </w:r>
      <w:r w:rsidRPr="002329EE">
        <w:rPr>
          <w:b w:val="0"/>
        </w:rPr>
        <w:t xml:space="preserve">бюджета Республики Тыва </w:t>
      </w:r>
    </w:p>
    <w:p w:rsidR="00651798" w:rsidRPr="002329EE" w:rsidRDefault="00651798" w:rsidP="002329EE">
      <w:pPr>
        <w:pStyle w:val="ConsPlusNormal"/>
        <w:jc w:val="center"/>
        <w:rPr>
          <w:b w:val="0"/>
        </w:rPr>
      </w:pPr>
      <w:r w:rsidRPr="002329EE">
        <w:rPr>
          <w:b w:val="0"/>
        </w:rPr>
        <w:t>бюджетам муниципальных образований</w:t>
      </w:r>
    </w:p>
    <w:p w:rsidR="00651798" w:rsidRPr="002329EE" w:rsidRDefault="00651798" w:rsidP="002329EE">
      <w:pPr>
        <w:pStyle w:val="ConsPlusNormal"/>
        <w:jc w:val="center"/>
        <w:rPr>
          <w:b w:val="0"/>
        </w:rPr>
      </w:pPr>
      <w:r w:rsidRPr="002329EE">
        <w:rPr>
          <w:b w:val="0"/>
        </w:rPr>
        <w:t>Республики Тыва на совершенствование и развитие</w:t>
      </w:r>
    </w:p>
    <w:p w:rsidR="00E33AB0" w:rsidRPr="002329EE" w:rsidRDefault="00651798" w:rsidP="002329EE">
      <w:pPr>
        <w:pStyle w:val="ConsPlusNormal"/>
        <w:jc w:val="center"/>
        <w:rPr>
          <w:b w:val="0"/>
        </w:rPr>
      </w:pPr>
      <w:r w:rsidRPr="002329EE">
        <w:rPr>
          <w:b w:val="0"/>
        </w:rPr>
        <w:t>ЕДДС муниципальных образований</w:t>
      </w:r>
      <w:r w:rsidR="00031651" w:rsidRPr="002329EE">
        <w:rPr>
          <w:b w:val="0"/>
        </w:rPr>
        <w:t xml:space="preserve"> Республики Тыва</w:t>
      </w:r>
    </w:p>
    <w:p w:rsidR="00E657D5" w:rsidRPr="002329EE" w:rsidRDefault="00E657D5" w:rsidP="002329EE">
      <w:pPr>
        <w:pStyle w:val="ConsPlusNormal"/>
        <w:jc w:val="center"/>
        <w:rPr>
          <w:b w:val="0"/>
          <w:lang w:val="en-US"/>
        </w:rPr>
      </w:pPr>
    </w:p>
    <w:p w:rsidR="00D86152" w:rsidRPr="002B0C88" w:rsidRDefault="00651798" w:rsidP="00487EBF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tLeast"/>
        <w:ind w:left="0" w:firstLine="709"/>
        <w:jc w:val="both"/>
        <w:rPr>
          <w:i/>
        </w:rPr>
      </w:pPr>
      <w:r w:rsidRPr="002B0C88">
        <w:rPr>
          <w:b w:val="0"/>
        </w:rPr>
        <w:t>Настоящие Пра</w:t>
      </w:r>
      <w:r w:rsidR="000B1B4D" w:rsidRPr="002B0C88">
        <w:rPr>
          <w:b w:val="0"/>
        </w:rPr>
        <w:t xml:space="preserve">вила определяют условия, цель, </w:t>
      </w:r>
      <w:r w:rsidRPr="002B0C88">
        <w:rPr>
          <w:b w:val="0"/>
        </w:rPr>
        <w:t xml:space="preserve">порядок распределения и предоставления субсидий из республиканского бюджета Республики Тыва бюджетам муниципальных образований Республики Тыва на реализацию </w:t>
      </w:r>
      <w:r w:rsidR="00031651" w:rsidRPr="002B0C88">
        <w:rPr>
          <w:b w:val="0"/>
        </w:rPr>
        <w:t xml:space="preserve">подпрограммы </w:t>
      </w:r>
      <w:r w:rsidR="00C62F7E" w:rsidRPr="002B0C88">
        <w:rPr>
          <w:b w:val="0"/>
        </w:rPr>
        <w:t>«Снижение рисков и смягчение последствий чрезвычайных ситуаций на территории Республики Тыва»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</w:t>
      </w:r>
      <w:r w:rsidR="00E50522">
        <w:rPr>
          <w:b w:val="0"/>
        </w:rPr>
        <w:t xml:space="preserve"> (далее – государственная программа)</w:t>
      </w:r>
      <w:r w:rsidR="00D86152" w:rsidRPr="002B0C88">
        <w:rPr>
          <w:b w:val="0"/>
        </w:rPr>
        <w:t>.</w:t>
      </w:r>
    </w:p>
    <w:p w:rsidR="00D86152" w:rsidRPr="002B0C88" w:rsidRDefault="00D86152" w:rsidP="00487EBF">
      <w:pPr>
        <w:pStyle w:val="ConsPlusNormal"/>
        <w:numPr>
          <w:ilvl w:val="0"/>
          <w:numId w:val="10"/>
        </w:numPr>
        <w:tabs>
          <w:tab w:val="left" w:pos="0"/>
          <w:tab w:val="left" w:pos="993"/>
        </w:tabs>
        <w:spacing w:line="360" w:lineRule="atLeast"/>
        <w:ind w:left="0" w:firstLine="709"/>
        <w:jc w:val="both"/>
        <w:rPr>
          <w:b w:val="0"/>
          <w:i/>
        </w:rPr>
      </w:pPr>
      <w:r w:rsidRPr="002B0C88">
        <w:rPr>
          <w:b w:val="0"/>
        </w:rPr>
        <w:t xml:space="preserve">Целью предоставления субсидии из республиканского бюджета Республики Тыва бюджетам муниципальных образований Республики </w:t>
      </w:r>
      <w:r w:rsidR="00A056F2" w:rsidRPr="002B0C88">
        <w:rPr>
          <w:b w:val="0"/>
        </w:rPr>
        <w:t>Тыва на реализацию подпрограммы</w:t>
      </w:r>
      <w:r w:rsidRPr="002B0C88">
        <w:rPr>
          <w:b w:val="0"/>
        </w:rPr>
        <w:t xml:space="preserve"> «Снижение рисков и смягчение последствий чрезвычайных ситуаций на территории Республики Тыва» государственной программы Республики Тыва «Защита населения и территорий от чрезвычайных ситуаций природного и техногенного характера</w:t>
      </w:r>
      <w:r w:rsidR="00A056F2" w:rsidRPr="002B0C88">
        <w:rPr>
          <w:b w:val="0"/>
        </w:rPr>
        <w:t xml:space="preserve"> на территории Республики Тыва» </w:t>
      </w:r>
      <w:r w:rsidRPr="002B0C88">
        <w:rPr>
          <w:b w:val="0"/>
        </w:rPr>
        <w:t xml:space="preserve">является оказание финансовой поддержки </w:t>
      </w:r>
      <w:r w:rsidR="000B1B4D" w:rsidRPr="002B0C88">
        <w:rPr>
          <w:b w:val="0"/>
        </w:rPr>
        <w:t xml:space="preserve">путем приобретения </w:t>
      </w:r>
      <w:r w:rsidR="00120216" w:rsidRPr="002B0C88">
        <w:rPr>
          <w:b w:val="0"/>
        </w:rPr>
        <w:t>необходимого перечня оборудования</w:t>
      </w:r>
      <w:r w:rsidR="00E50522">
        <w:rPr>
          <w:b w:val="0"/>
        </w:rPr>
        <w:t>,</w:t>
      </w:r>
      <w:r w:rsidR="00120216" w:rsidRPr="002B0C88">
        <w:rPr>
          <w:b w:val="0"/>
        </w:rPr>
        <w:t xml:space="preserve"> указанного в разделе VIII государственной программы</w:t>
      </w:r>
      <w:r w:rsidR="00E50522">
        <w:rPr>
          <w:b w:val="0"/>
        </w:rPr>
        <w:t>,</w:t>
      </w:r>
      <w:r w:rsidR="00120216" w:rsidRPr="002B0C88">
        <w:rPr>
          <w:b w:val="0"/>
        </w:rPr>
        <w:t xml:space="preserve"> </w:t>
      </w:r>
      <w:r w:rsidRPr="002B0C88">
        <w:rPr>
          <w:b w:val="0"/>
        </w:rPr>
        <w:t>по исполнению расходного обязательства, возникающего при выполнении органами местного самоуправления муниципальных образований Республики Тыва для реализации мероприятий по совершенствованию и развитию ЕДДС муниципальных образований</w:t>
      </w:r>
      <w:r w:rsidR="00031651" w:rsidRPr="002B0C88">
        <w:rPr>
          <w:b w:val="0"/>
        </w:rPr>
        <w:t xml:space="preserve"> Республики Тыва</w:t>
      </w:r>
      <w:r w:rsidRPr="002B0C88">
        <w:rPr>
          <w:b w:val="0"/>
        </w:rPr>
        <w:t>.</w:t>
      </w:r>
    </w:p>
    <w:p w:rsidR="00952238" w:rsidRPr="002B0C88" w:rsidRDefault="00D86152" w:rsidP="00487EBF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2B0C88">
        <w:rPr>
          <w:b w:val="0"/>
        </w:rPr>
        <w:t xml:space="preserve">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Тыва, кассовым планом в пределах лимитов бюджетных обязательств, предусмотренных в подпрограмме «Снижение рисков и смягчение последствий чрезвычайных ситуаций на территории Республики Тыва»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</w:t>
      </w:r>
      <w:r w:rsidRPr="002B0C88">
        <w:rPr>
          <w:b w:val="0"/>
        </w:rPr>
        <w:lastRenderedPageBreak/>
        <w:t>Республики Тыва» и законом Республики Тыва о республиканском бюджете на соответствующий финансовый год и плановый период.</w:t>
      </w:r>
    </w:p>
    <w:p w:rsidR="00D86152" w:rsidRPr="002B0C88" w:rsidRDefault="00D86152" w:rsidP="00487EBF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2B0C88">
        <w:rPr>
          <w:b w:val="0"/>
        </w:rPr>
        <w:t>Бюджетные ассигнования выделяются Службе по гражданской обороне и чрезвычайным ситуациям Республики Тыва</w:t>
      </w:r>
      <w:r w:rsidR="00C76B61" w:rsidRPr="002B0C88">
        <w:rPr>
          <w:b w:val="0"/>
        </w:rPr>
        <w:t xml:space="preserve"> (далее </w:t>
      </w:r>
      <w:r w:rsidR="00487EBF">
        <w:rPr>
          <w:b w:val="0"/>
        </w:rPr>
        <w:t>–</w:t>
      </w:r>
      <w:r w:rsidR="00C76B61" w:rsidRPr="002B0C88">
        <w:rPr>
          <w:b w:val="0"/>
        </w:rPr>
        <w:t xml:space="preserve"> Служба)</w:t>
      </w:r>
      <w:r w:rsidRPr="002B0C88">
        <w:rPr>
          <w:b w:val="0"/>
        </w:rPr>
        <w:t xml:space="preserve"> как главному распорядителю средств республиканского бюджета Республики Тыва в соответствии с бюджетной росписью в пределах лимитов бюджетных обязательств, предусмотренных законом о республиканском бюджете Республики Тыва на соответствующий ф</w:t>
      </w:r>
      <w:r w:rsidR="00EA0749" w:rsidRPr="002B0C88">
        <w:rPr>
          <w:b w:val="0"/>
        </w:rPr>
        <w:t>инансовый год и плановый период</w:t>
      </w:r>
      <w:r w:rsidR="00E50522">
        <w:rPr>
          <w:b w:val="0"/>
        </w:rPr>
        <w:t>,</w:t>
      </w:r>
      <w:r w:rsidR="00EA0749" w:rsidRPr="002B0C88">
        <w:rPr>
          <w:b w:val="0"/>
        </w:rPr>
        <w:t xml:space="preserve"> для приобретения необходимого оборудования в соответствии с разделом VIII государственной программы.</w:t>
      </w:r>
    </w:p>
    <w:p w:rsidR="00E657D5" w:rsidRPr="002B0C88" w:rsidRDefault="00120216" w:rsidP="00487EBF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2B0C88">
        <w:rPr>
          <w:b w:val="0"/>
        </w:rPr>
        <w:t xml:space="preserve">Субсидии </w:t>
      </w:r>
      <w:r w:rsidR="00E50522">
        <w:rPr>
          <w:b w:val="0"/>
        </w:rPr>
        <w:t xml:space="preserve">в </w:t>
      </w:r>
      <w:r w:rsidR="00A056F2" w:rsidRPr="002B0C88">
        <w:rPr>
          <w:b w:val="0"/>
        </w:rPr>
        <w:t>виде приобретенного оборудования</w:t>
      </w:r>
      <w:r w:rsidR="00DC7C9C">
        <w:rPr>
          <w:b w:val="0"/>
        </w:rPr>
        <w:t>,</w:t>
      </w:r>
      <w:r w:rsidR="00A056F2" w:rsidRPr="002B0C88">
        <w:rPr>
          <w:b w:val="0"/>
        </w:rPr>
        <w:t xml:space="preserve"> указанн</w:t>
      </w:r>
      <w:r w:rsidR="00DC7C9C">
        <w:rPr>
          <w:b w:val="0"/>
        </w:rPr>
        <w:t>ого</w:t>
      </w:r>
      <w:r w:rsidR="00A056F2" w:rsidRPr="002B0C88">
        <w:rPr>
          <w:b w:val="0"/>
        </w:rPr>
        <w:t xml:space="preserve"> в разделе VIII государственной программы</w:t>
      </w:r>
      <w:r w:rsidR="00DC7C9C">
        <w:rPr>
          <w:b w:val="0"/>
        </w:rPr>
        <w:t>,</w:t>
      </w:r>
      <w:r w:rsidR="00A056F2" w:rsidRPr="002B0C88">
        <w:rPr>
          <w:b w:val="0"/>
        </w:rPr>
        <w:t xml:space="preserve"> </w:t>
      </w:r>
      <w:r w:rsidRPr="002B0C88">
        <w:rPr>
          <w:b w:val="0"/>
        </w:rPr>
        <w:t xml:space="preserve">предоставляются муниципальным образованиям Республики Тыва, прошедшим конкурсный отбор на получение субсидий (далее </w:t>
      </w:r>
      <w:r w:rsidR="00487EBF">
        <w:rPr>
          <w:b w:val="0"/>
        </w:rPr>
        <w:t>–</w:t>
      </w:r>
      <w:r w:rsidRPr="002B0C88">
        <w:rPr>
          <w:b w:val="0"/>
        </w:rPr>
        <w:t xml:space="preserve"> конкурсный отбор), в целях совершенствования и развития ЕДДС муниципальных образований</w:t>
      </w:r>
      <w:r w:rsidR="00031651" w:rsidRPr="002B0C88">
        <w:rPr>
          <w:b w:val="0"/>
        </w:rPr>
        <w:t xml:space="preserve"> Республики Тыва</w:t>
      </w:r>
      <w:r w:rsidRPr="002B0C88">
        <w:rPr>
          <w:b w:val="0"/>
        </w:rPr>
        <w:t>.</w:t>
      </w:r>
    </w:p>
    <w:p w:rsidR="00D86152" w:rsidRPr="002B0C88" w:rsidRDefault="00E657D5" w:rsidP="00487EBF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tLeast"/>
        <w:ind w:left="0" w:firstLine="709"/>
        <w:jc w:val="both"/>
        <w:rPr>
          <w:b w:val="0"/>
        </w:rPr>
      </w:pPr>
      <w:r w:rsidRPr="002B0C88">
        <w:rPr>
          <w:b w:val="0"/>
        </w:rPr>
        <w:t>Критериями отбора муниципальных образований Республики Тыва для предоставления субсидий являются:</w:t>
      </w:r>
    </w:p>
    <w:p w:rsidR="00833870" w:rsidRPr="002B0C88" w:rsidRDefault="00833870" w:rsidP="00487EBF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а) представление муниципальным образованием Республики Тыва в Службу заявки на предоставление субсидий, составленной по форме </w:t>
      </w:r>
      <w:r w:rsidR="009840BD">
        <w:rPr>
          <w:b w:val="0"/>
        </w:rPr>
        <w:t xml:space="preserve">согласно приложению к </w:t>
      </w:r>
      <w:r w:rsidR="00DC7C9C">
        <w:rPr>
          <w:b w:val="0"/>
        </w:rPr>
        <w:t>настоящим</w:t>
      </w:r>
      <w:r w:rsidR="009840BD">
        <w:rPr>
          <w:b w:val="0"/>
        </w:rPr>
        <w:t xml:space="preserve"> Правилам</w:t>
      </w:r>
      <w:r w:rsidRPr="002B0C88">
        <w:rPr>
          <w:b w:val="0"/>
        </w:rPr>
        <w:t xml:space="preserve"> (далее </w:t>
      </w:r>
      <w:r w:rsidR="00487EBF">
        <w:rPr>
          <w:b w:val="0"/>
        </w:rPr>
        <w:t>–</w:t>
      </w:r>
      <w:r w:rsidRPr="002B0C88">
        <w:rPr>
          <w:b w:val="0"/>
        </w:rPr>
        <w:t xml:space="preserve"> заявка);</w:t>
      </w:r>
    </w:p>
    <w:p w:rsidR="00833870" w:rsidRPr="002B0C88" w:rsidRDefault="00833870" w:rsidP="00487EBF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б) </w:t>
      </w:r>
      <w:r w:rsidR="00532F88" w:rsidRPr="002B0C88">
        <w:rPr>
          <w:b w:val="0"/>
        </w:rPr>
        <w:t>представление муниципальным образованием Республики Тыва в Службу гарантийного письма о том, что приобретенное оборудование в рамках подпрограммы «Снижение рисков и смягчение последствий чрезвычайных ситуаций на территории Республики Тыва»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 не будет продано, передано не по назначению в течение шести лет и будет поддерживаться в техническом состоянии, отвечающем требованиям эксплуатационных характеристик;</w:t>
      </w:r>
    </w:p>
    <w:p w:rsidR="00532F88" w:rsidRPr="002B0C88" w:rsidRDefault="00532F88" w:rsidP="00487EBF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в) </w:t>
      </w:r>
      <w:r w:rsidR="001F117D" w:rsidRPr="002B0C88">
        <w:rPr>
          <w:b w:val="0"/>
        </w:rPr>
        <w:t>предоставление муниципальным образованием Республики Тыва в Службу сведений об обеспечении функционирования ЕДДС муниципального образования Республики Тыва.</w:t>
      </w:r>
      <w:r w:rsidR="00A056F2" w:rsidRPr="002B0C88">
        <w:rPr>
          <w:b w:val="0"/>
        </w:rPr>
        <w:t xml:space="preserve"> 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7. Условиями при предоставлении субсидий являются: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а) наличие муниципальных программ муниципальных образований Республики Тыва, утверждающих перечень мероприятий, </w:t>
      </w:r>
      <w:r w:rsidR="003323CB" w:rsidRPr="002B0C88">
        <w:rPr>
          <w:b w:val="0"/>
        </w:rPr>
        <w:t>направленных на обеспечени</w:t>
      </w:r>
      <w:r w:rsidR="001F117D" w:rsidRPr="002B0C88">
        <w:rPr>
          <w:b w:val="0"/>
        </w:rPr>
        <w:t>е</w:t>
      </w:r>
      <w:r w:rsidR="003323CB" w:rsidRPr="002B0C88">
        <w:rPr>
          <w:b w:val="0"/>
        </w:rPr>
        <w:t xml:space="preserve"> функционирования ЕДДС муниципальных образований</w:t>
      </w:r>
      <w:r w:rsidR="001F117D" w:rsidRPr="002B0C88">
        <w:rPr>
          <w:b w:val="0"/>
        </w:rPr>
        <w:t xml:space="preserve"> </w:t>
      </w:r>
      <w:r w:rsidR="001F117D" w:rsidRPr="002B0C88">
        <w:rPr>
          <w:b w:val="0"/>
          <w:vanish/>
        </w:rPr>
        <w:t>Республики Тыва</w:t>
      </w:r>
      <w:r w:rsidR="003323CB" w:rsidRPr="002B0C88">
        <w:rPr>
          <w:b w:val="0"/>
        </w:rPr>
        <w:t>;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б) заключение соглашения между </w:t>
      </w:r>
      <w:r w:rsidR="003323CB" w:rsidRPr="002B0C88">
        <w:rPr>
          <w:b w:val="0"/>
        </w:rPr>
        <w:t xml:space="preserve">Службой </w:t>
      </w:r>
      <w:r w:rsidRPr="002B0C88">
        <w:rPr>
          <w:b w:val="0"/>
        </w:rPr>
        <w:t xml:space="preserve">и муниципальным образованием Республики Тыва о предоставлении из республиканского бюджета Республики Тыва местному бюджету Республики Тыва субсидии (далее </w:t>
      </w:r>
      <w:r w:rsidR="00F8563E">
        <w:rPr>
          <w:b w:val="0"/>
        </w:rPr>
        <w:t>–</w:t>
      </w:r>
      <w:r w:rsidRPr="002B0C88">
        <w:rPr>
          <w:b w:val="0"/>
        </w:rPr>
        <w:t xml:space="preserve"> соглашение о предоставлении субсидий) в соответствии с пунктом 9 Правил, уста</w:t>
      </w:r>
      <w:r w:rsidRPr="002B0C88">
        <w:rPr>
          <w:b w:val="0"/>
        </w:rPr>
        <w:lastRenderedPageBreak/>
        <w:t xml:space="preserve">навливающих общие требования к формированию, предоставлению, распределению субсидий из республиканского бюджета Республики Тыва местным бюджетам, а также порядок определения и установления предельного уровня </w:t>
      </w:r>
      <w:proofErr w:type="spellStart"/>
      <w:r w:rsidRPr="002B0C88">
        <w:rPr>
          <w:b w:val="0"/>
        </w:rPr>
        <w:t>софинансирования</w:t>
      </w:r>
      <w:proofErr w:type="spellEnd"/>
      <w:r w:rsidRPr="002B0C88">
        <w:rPr>
          <w:b w:val="0"/>
        </w:rPr>
        <w:t xml:space="preserve"> (в процентах) их республиканского бюджета Республики Тыва объема расходного обязательства муниципального образования, утвержденных постановлением Правительства Республики Тыва от 30 апреля 2020 г. </w:t>
      </w:r>
      <w:r w:rsidR="003323CB" w:rsidRPr="002B0C88">
        <w:rPr>
          <w:b w:val="0"/>
        </w:rPr>
        <w:t xml:space="preserve">№ 182 </w:t>
      </w:r>
      <w:r w:rsidRPr="002B0C88">
        <w:rPr>
          <w:b w:val="0"/>
        </w:rPr>
        <w:t xml:space="preserve">(далее </w:t>
      </w:r>
      <w:r w:rsidR="00F8563E">
        <w:rPr>
          <w:b w:val="0"/>
        </w:rPr>
        <w:t>–</w:t>
      </w:r>
      <w:r w:rsidRPr="002B0C88">
        <w:rPr>
          <w:b w:val="0"/>
        </w:rPr>
        <w:t xml:space="preserve"> Правила формирования, предоставления и распределения субсидий).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8. Для рассмотрения представленных муниципальным образованием документов, определения получателей субсидий </w:t>
      </w:r>
      <w:r w:rsidR="003323CB" w:rsidRPr="002B0C88">
        <w:rPr>
          <w:b w:val="0"/>
        </w:rPr>
        <w:t>Служб</w:t>
      </w:r>
      <w:r w:rsidR="007F577C" w:rsidRPr="002B0C88">
        <w:rPr>
          <w:b w:val="0"/>
        </w:rPr>
        <w:t xml:space="preserve">ой </w:t>
      </w:r>
      <w:r w:rsidRPr="002B0C88">
        <w:rPr>
          <w:b w:val="0"/>
        </w:rPr>
        <w:t xml:space="preserve">формируется рабочая группа. Положение о рабочей группе и ее состав утверждаются приказом </w:t>
      </w:r>
      <w:r w:rsidR="003323CB" w:rsidRPr="002B0C88">
        <w:rPr>
          <w:b w:val="0"/>
        </w:rPr>
        <w:t>Службы</w:t>
      </w:r>
      <w:r w:rsidRPr="002B0C88">
        <w:rPr>
          <w:b w:val="0"/>
        </w:rPr>
        <w:t>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9. Рабочая группа не позднее 5 рабочих дней со дня окончания приема документов осуществляет проверку представленных документов на предмет соответствия требованиям, указанным в </w:t>
      </w:r>
      <w:hyperlink w:anchor="Par3506" w:tooltip="5. Критериями отбора муниципальных образований Республики Тыва для предоставления субсидий являются:" w:history="1">
        <w:r w:rsidRPr="002B0C88">
          <w:rPr>
            <w:b w:val="0"/>
          </w:rPr>
          <w:t xml:space="preserve">пункте </w:t>
        </w:r>
        <w:r w:rsidR="00DB3F4C" w:rsidRPr="002B0C88">
          <w:rPr>
            <w:b w:val="0"/>
          </w:rPr>
          <w:t>6</w:t>
        </w:r>
      </w:hyperlink>
      <w:r w:rsidRPr="002B0C88">
        <w:rPr>
          <w:b w:val="0"/>
        </w:rPr>
        <w:t xml:space="preserve"> настоящих Правил, и принимает решение о предоставлении либо об отказе в предоставлении субсидий.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10. Решение о предоставлении субсидий или об отказе в их предоставлении с указанием причин отказа направляется в муниципальное образование заказным письмом или на электронный адрес не позднее 5 рабочих дней со дня его принятия.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11. </w:t>
      </w:r>
      <w:r w:rsidR="00FC7BCA" w:rsidRPr="002B0C88">
        <w:rPr>
          <w:b w:val="0"/>
        </w:rPr>
        <w:t>Служба</w:t>
      </w:r>
      <w:r w:rsidRPr="002B0C88">
        <w:rPr>
          <w:b w:val="0"/>
        </w:rPr>
        <w:t xml:space="preserve"> в срок не более 5 рабочих дней с момента принятия решения осуществляет подготовку и заключение соглашений о предоставлении субсидий.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12. Основаниями принятия решения об отказе в предоставлении субсидий являются: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а) представление документов, предусмотренных </w:t>
      </w:r>
      <w:hyperlink w:anchor="Par3506" w:tooltip="5. Критериями отбора муниципальных образований Республики Тыва для предоставления субсидий являются:" w:history="1">
        <w:r w:rsidRPr="002B0C88">
          <w:rPr>
            <w:b w:val="0"/>
          </w:rPr>
          <w:t xml:space="preserve">пунктом </w:t>
        </w:r>
        <w:r w:rsidR="00DB3F4C" w:rsidRPr="002B0C88">
          <w:rPr>
            <w:b w:val="0"/>
          </w:rPr>
          <w:t>6</w:t>
        </w:r>
      </w:hyperlink>
      <w:r w:rsidRPr="002B0C88">
        <w:rPr>
          <w:b w:val="0"/>
        </w:rPr>
        <w:t xml:space="preserve"> настоящих Правил, не в полном объеме;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б) представление документов, предусмотренных пунктом 5 настоящих Правил, содержащих недостоверные сведения.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13. Субсидии предоставляются в пределах лимитов бюджетных обязательств, доведенных до </w:t>
      </w:r>
      <w:r w:rsidR="00DB3F4C" w:rsidRPr="002B0C88">
        <w:rPr>
          <w:b w:val="0"/>
        </w:rPr>
        <w:t>Службы</w:t>
      </w:r>
      <w:r w:rsidRPr="002B0C88">
        <w:rPr>
          <w:b w:val="0"/>
        </w:rPr>
        <w:t xml:space="preserve"> как получателя средств </w:t>
      </w:r>
      <w:r w:rsidR="00DB3F4C" w:rsidRPr="002B0C88">
        <w:rPr>
          <w:b w:val="0"/>
        </w:rPr>
        <w:t xml:space="preserve">республиканского </w:t>
      </w:r>
      <w:r w:rsidRPr="002B0C88">
        <w:rPr>
          <w:b w:val="0"/>
        </w:rPr>
        <w:t xml:space="preserve">бюджета, на цели, указанные в </w:t>
      </w:r>
      <w:hyperlink w:anchor="Par3500" w:tooltip="1. Настоящие Правила устанавливают цели, условия и порядок предоставления субсидий из республиканского бюджета Республики Тыва местным бюджетам на создание (реконструкцию) объектов спортивной инфраструктуры массового спорта на основании соглашений о государств" w:history="1">
        <w:r w:rsidRPr="002B0C88">
          <w:rPr>
            <w:b w:val="0"/>
          </w:rPr>
          <w:t xml:space="preserve">пункте </w:t>
        </w:r>
        <w:r w:rsidR="00DB3F4C" w:rsidRPr="002B0C88">
          <w:rPr>
            <w:b w:val="0"/>
          </w:rPr>
          <w:t>2</w:t>
        </w:r>
      </w:hyperlink>
      <w:r w:rsidRPr="002B0C88">
        <w:rPr>
          <w:b w:val="0"/>
        </w:rPr>
        <w:t xml:space="preserve"> настоящих Правил.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Субсидии </w:t>
      </w:r>
      <w:r w:rsidR="00822889">
        <w:rPr>
          <w:b w:val="0"/>
        </w:rPr>
        <w:t xml:space="preserve">в </w:t>
      </w:r>
      <w:r w:rsidR="00D37B8B" w:rsidRPr="002B0C88">
        <w:rPr>
          <w:b w:val="0"/>
        </w:rPr>
        <w:t>виде приобретенного оборудования</w:t>
      </w:r>
      <w:r w:rsidR="00822889">
        <w:rPr>
          <w:b w:val="0"/>
        </w:rPr>
        <w:t>,</w:t>
      </w:r>
      <w:r w:rsidR="00D37B8B" w:rsidRPr="002B0C88">
        <w:rPr>
          <w:b w:val="0"/>
        </w:rPr>
        <w:t xml:space="preserve"> указанн</w:t>
      </w:r>
      <w:r w:rsidR="00822889">
        <w:rPr>
          <w:b w:val="0"/>
        </w:rPr>
        <w:t>ого</w:t>
      </w:r>
      <w:r w:rsidR="00D37B8B" w:rsidRPr="002B0C88">
        <w:rPr>
          <w:b w:val="0"/>
        </w:rPr>
        <w:t xml:space="preserve"> в разделе VIII государственной программы</w:t>
      </w:r>
      <w:r w:rsidR="00822889">
        <w:rPr>
          <w:b w:val="0"/>
        </w:rPr>
        <w:t>,</w:t>
      </w:r>
      <w:r w:rsidR="00D37B8B" w:rsidRPr="002B0C88">
        <w:rPr>
          <w:b w:val="0"/>
        </w:rPr>
        <w:t xml:space="preserve"> </w:t>
      </w:r>
      <w:r w:rsidRPr="002B0C88">
        <w:rPr>
          <w:b w:val="0"/>
        </w:rPr>
        <w:t>предоставляются на основании соглашения о предоставлении субсидий,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</w:t>
      </w:r>
      <w:r w:rsidR="00DB3F4C" w:rsidRPr="002B0C88">
        <w:rPr>
          <w:b w:val="0"/>
        </w:rPr>
        <w:t>ми «Электронный бюджет»</w:t>
      </w:r>
      <w:r w:rsidRPr="002B0C88">
        <w:rPr>
          <w:b w:val="0"/>
        </w:rPr>
        <w:t xml:space="preserve"> в соответствии с типовой формой соглашения, утвержденной Министерством финансов </w:t>
      </w:r>
      <w:r w:rsidR="00FC7BCA" w:rsidRPr="002B0C88">
        <w:rPr>
          <w:b w:val="0"/>
        </w:rPr>
        <w:t>Республики Тыва</w:t>
      </w:r>
      <w:r w:rsidRPr="002B0C88">
        <w:rPr>
          <w:b w:val="0"/>
        </w:rPr>
        <w:t>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lastRenderedPageBreak/>
        <w:t xml:space="preserve">14. </w:t>
      </w:r>
      <w:r w:rsidR="009840BD">
        <w:rPr>
          <w:b w:val="0"/>
        </w:rPr>
        <w:t>Передача с</w:t>
      </w:r>
      <w:r w:rsidR="00D37B8B" w:rsidRPr="002B0C88">
        <w:rPr>
          <w:b w:val="0"/>
        </w:rPr>
        <w:t xml:space="preserve">убсидии </w:t>
      </w:r>
      <w:r w:rsidR="00822889">
        <w:rPr>
          <w:b w:val="0"/>
        </w:rPr>
        <w:t xml:space="preserve">в </w:t>
      </w:r>
      <w:r w:rsidR="00D37B8B" w:rsidRPr="002B0C88">
        <w:rPr>
          <w:b w:val="0"/>
        </w:rPr>
        <w:t>виде приобретенного оборудования</w:t>
      </w:r>
      <w:r w:rsidR="00822889">
        <w:rPr>
          <w:b w:val="0"/>
        </w:rPr>
        <w:t>,</w:t>
      </w:r>
      <w:r w:rsidR="00D37B8B" w:rsidRPr="002B0C88">
        <w:rPr>
          <w:b w:val="0"/>
        </w:rPr>
        <w:t xml:space="preserve"> указанн</w:t>
      </w:r>
      <w:r w:rsidR="00822889">
        <w:rPr>
          <w:b w:val="0"/>
        </w:rPr>
        <w:t>ого</w:t>
      </w:r>
      <w:r w:rsidR="00D37B8B" w:rsidRPr="002B0C88">
        <w:rPr>
          <w:b w:val="0"/>
        </w:rPr>
        <w:t xml:space="preserve"> в разделе VIII государственной программы</w:t>
      </w:r>
      <w:r w:rsidR="005D3BBE">
        <w:rPr>
          <w:b w:val="0"/>
        </w:rPr>
        <w:t>,</w:t>
      </w:r>
      <w:r w:rsidR="00D37B8B" w:rsidRPr="002B0C88">
        <w:rPr>
          <w:b w:val="0"/>
        </w:rPr>
        <w:t xml:space="preserve"> </w:t>
      </w:r>
      <w:r w:rsidRPr="002B0C88">
        <w:rPr>
          <w:b w:val="0"/>
        </w:rPr>
        <w:t xml:space="preserve">осуществляется </w:t>
      </w:r>
      <w:r w:rsidR="00EA0749" w:rsidRPr="002B0C88">
        <w:rPr>
          <w:b w:val="0"/>
        </w:rPr>
        <w:t>на основании распоряжения Министерства земельных и имущественных отношений Республики Тыва</w:t>
      </w:r>
      <w:r w:rsidRPr="002B0C88">
        <w:rPr>
          <w:b w:val="0"/>
        </w:rPr>
        <w:t>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15. В случае заключения соглашения администрация соответствующего муниципального образования Республики Тыва представляет в </w:t>
      </w:r>
      <w:r w:rsidR="00EA0749" w:rsidRPr="002B0C88">
        <w:rPr>
          <w:b w:val="0"/>
        </w:rPr>
        <w:t>Службу</w:t>
      </w:r>
      <w:r w:rsidRPr="002B0C88">
        <w:rPr>
          <w:b w:val="0"/>
        </w:rPr>
        <w:t xml:space="preserve"> в форме электронного документа в государственной интеграционной информационной системе управления общественными финансами </w:t>
      </w:r>
      <w:r w:rsidR="00D8103A" w:rsidRPr="002B0C88">
        <w:rPr>
          <w:b w:val="0"/>
        </w:rPr>
        <w:t>«</w:t>
      </w:r>
      <w:r w:rsidRPr="002B0C88">
        <w:rPr>
          <w:b w:val="0"/>
        </w:rPr>
        <w:t>Электронный бюджет</w:t>
      </w:r>
      <w:r w:rsidR="00D8103A" w:rsidRPr="002B0C88">
        <w:rPr>
          <w:b w:val="0"/>
        </w:rPr>
        <w:t>»</w:t>
      </w:r>
      <w:r w:rsidRPr="002B0C88">
        <w:rPr>
          <w:b w:val="0"/>
        </w:rPr>
        <w:t xml:space="preserve"> отче</w:t>
      </w:r>
      <w:r w:rsidR="005D3BBE">
        <w:rPr>
          <w:b w:val="0"/>
        </w:rPr>
        <w:t>ты</w:t>
      </w:r>
      <w:r w:rsidRPr="002B0C88">
        <w:rPr>
          <w:b w:val="0"/>
        </w:rPr>
        <w:t>: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</w:t>
      </w:r>
      <w:r w:rsidR="005D3BBE">
        <w:rPr>
          <w:b w:val="0"/>
        </w:rPr>
        <w:t xml:space="preserve">о </w:t>
      </w:r>
      <w:r w:rsidRPr="002B0C88">
        <w:rPr>
          <w:b w:val="0"/>
        </w:rPr>
        <w:t xml:space="preserve">расходах местного бюджета муниципального образования, в целях </w:t>
      </w:r>
      <w:proofErr w:type="spellStart"/>
      <w:r w:rsidRPr="002B0C88">
        <w:rPr>
          <w:b w:val="0"/>
        </w:rPr>
        <w:t>софинансирования</w:t>
      </w:r>
      <w:proofErr w:type="spellEnd"/>
      <w:r w:rsidRPr="002B0C88">
        <w:rPr>
          <w:b w:val="0"/>
        </w:rPr>
        <w:t xml:space="preserve"> которых предоставляются субсидии, не позднее 5 числа месяца, следующего за отчетным кварталом;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</w:t>
      </w:r>
      <w:r w:rsidR="005D3BBE">
        <w:rPr>
          <w:b w:val="0"/>
        </w:rPr>
        <w:t xml:space="preserve">о </w:t>
      </w:r>
      <w:r w:rsidRPr="002B0C88">
        <w:rPr>
          <w:b w:val="0"/>
        </w:rPr>
        <w:t>достижении значений результатов использования субсидий (ежегод</w:t>
      </w:r>
      <w:r w:rsidR="005D3BBE">
        <w:rPr>
          <w:b w:val="0"/>
        </w:rPr>
        <w:t>ные отчеты –</w:t>
      </w:r>
      <w:r w:rsidRPr="002B0C88">
        <w:rPr>
          <w:b w:val="0"/>
        </w:rPr>
        <w:t xml:space="preserve"> не позднее 5 рабочих дней месяца, следующего за отчетным периодо</w:t>
      </w:r>
      <w:r w:rsidR="005D3BBE">
        <w:rPr>
          <w:b w:val="0"/>
        </w:rPr>
        <w:t>м, ежегодные уточненные отчеты –</w:t>
      </w:r>
      <w:r w:rsidRPr="002B0C88">
        <w:rPr>
          <w:b w:val="0"/>
        </w:rPr>
        <w:t xml:space="preserve"> не позднее 5 февраля года, следующего за отчетным годом);</w:t>
      </w:r>
    </w:p>
    <w:p w:rsidR="00D8103A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 xml:space="preserve">- </w:t>
      </w:r>
      <w:r w:rsidR="005D3BBE">
        <w:rPr>
          <w:b w:val="0"/>
        </w:rPr>
        <w:t xml:space="preserve">об </w:t>
      </w:r>
      <w:r w:rsidRPr="002B0C88">
        <w:rPr>
          <w:b w:val="0"/>
        </w:rPr>
        <w:t>исполнении графика выполнения мероприятий ежемесячно не позднее 5 числа месяца, следующего за отчетным месяцем</w:t>
      </w:r>
      <w:r w:rsidR="00D8103A" w:rsidRPr="002B0C88">
        <w:rPr>
          <w:b w:val="0"/>
        </w:rPr>
        <w:t>.</w:t>
      </w:r>
    </w:p>
    <w:p w:rsidR="004063DA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16. Результат</w:t>
      </w:r>
      <w:r w:rsidR="004063DA" w:rsidRPr="002B0C88">
        <w:rPr>
          <w:b w:val="0"/>
        </w:rPr>
        <w:t>ом</w:t>
      </w:r>
      <w:r w:rsidRPr="002B0C88">
        <w:rPr>
          <w:b w:val="0"/>
        </w:rPr>
        <w:t xml:space="preserve"> использования субсидий явля</w:t>
      </w:r>
      <w:r w:rsidR="004063DA" w:rsidRPr="002B0C88">
        <w:rPr>
          <w:b w:val="0"/>
        </w:rPr>
        <w:t>ется оснащенность ЕДДС муниципальных образований Республики Тыва современными техническими средствами, соответствующи</w:t>
      </w:r>
      <w:r w:rsidR="005D3BBE">
        <w:rPr>
          <w:b w:val="0"/>
        </w:rPr>
        <w:t>ми</w:t>
      </w:r>
      <w:r w:rsidR="004063DA" w:rsidRPr="002B0C88">
        <w:rPr>
          <w:b w:val="0"/>
        </w:rPr>
        <w:t xml:space="preserve"> предъявляемым нормам в соответствии с ГОСТ Р 22.7.01-2021.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bookmarkStart w:id="3" w:name="Par3540"/>
      <w:bookmarkEnd w:id="3"/>
      <w:r w:rsidRPr="002B0C88">
        <w:rPr>
          <w:b w:val="0"/>
        </w:rPr>
        <w:t>1</w:t>
      </w:r>
      <w:r w:rsidR="004063DA" w:rsidRPr="002B0C88">
        <w:rPr>
          <w:b w:val="0"/>
        </w:rPr>
        <w:t>7</w:t>
      </w:r>
      <w:r w:rsidRPr="002B0C88">
        <w:rPr>
          <w:b w:val="0"/>
        </w:rPr>
        <w:t xml:space="preserve">. Ответственность за достоверность представляемых </w:t>
      </w:r>
      <w:r w:rsidR="0088008A" w:rsidRPr="002B0C88">
        <w:rPr>
          <w:b w:val="0"/>
        </w:rPr>
        <w:t>Службе</w:t>
      </w:r>
      <w:r w:rsidRPr="002B0C88">
        <w:rPr>
          <w:b w:val="0"/>
        </w:rPr>
        <w:t xml:space="preserve"> сведений возлагается на администрацию муниципального образования Республики Тыва.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</w:t>
      </w:r>
      <w:r w:rsidR="004063DA" w:rsidRPr="002B0C88">
        <w:rPr>
          <w:b w:val="0"/>
        </w:rPr>
        <w:t>8</w:t>
      </w:r>
      <w:r w:rsidRPr="002B0C88">
        <w:rPr>
          <w:b w:val="0"/>
        </w:rPr>
        <w:t>. В случае несоблюдения муниципальным образованием Республики Тыва целей предоставления субсидий к нему применяются бюджетные меры принуждения, предусмотренные бюджетным законодательством Российской Федерации.</w:t>
      </w:r>
    </w:p>
    <w:p w:rsidR="00A056F2" w:rsidRPr="002B0C88" w:rsidRDefault="004063DA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19</w:t>
      </w:r>
      <w:r w:rsidR="00A056F2" w:rsidRPr="002B0C88">
        <w:rPr>
          <w:b w:val="0"/>
        </w:rPr>
        <w:t>. В случае если не использованный по состоянию на 1 января финансового года, следующего за отчетным, остаток субсидии не перечислен в доход республиканского бюджета Республики Тыва, указанные средства подлежат взысканию в доход республиканского бюджета Республики Тыва в соответствии с законодательством.</w:t>
      </w:r>
    </w:p>
    <w:p w:rsidR="00A056F2" w:rsidRPr="002B0C88" w:rsidRDefault="00A056F2" w:rsidP="00487EBF">
      <w:pPr>
        <w:pStyle w:val="ConsPlusNormal"/>
        <w:spacing w:line="360" w:lineRule="atLeast"/>
        <w:ind w:firstLine="709"/>
        <w:jc w:val="both"/>
        <w:rPr>
          <w:b w:val="0"/>
        </w:rPr>
      </w:pPr>
      <w:r w:rsidRPr="002B0C88">
        <w:rPr>
          <w:b w:val="0"/>
        </w:rPr>
        <w:t>2</w:t>
      </w:r>
      <w:r w:rsidR="004063DA" w:rsidRPr="002B0C88">
        <w:rPr>
          <w:b w:val="0"/>
        </w:rPr>
        <w:t>0</w:t>
      </w:r>
      <w:r w:rsidRPr="002B0C88">
        <w:rPr>
          <w:b w:val="0"/>
        </w:rPr>
        <w:t xml:space="preserve">. Контроль за соблюдением муниципальным образованием Республики Тыва условий предоставления субсидий осуществляется </w:t>
      </w:r>
      <w:r w:rsidR="00947753" w:rsidRPr="002B0C88">
        <w:rPr>
          <w:b w:val="0"/>
        </w:rPr>
        <w:t xml:space="preserve">Службой </w:t>
      </w:r>
      <w:r w:rsidRPr="002B0C88">
        <w:rPr>
          <w:b w:val="0"/>
        </w:rPr>
        <w:t>и уполномоченными органами госуда</w:t>
      </w:r>
      <w:r w:rsidR="004063DA" w:rsidRPr="002B0C88">
        <w:rPr>
          <w:b w:val="0"/>
        </w:rPr>
        <w:t>рственного финансового контроля.</w:t>
      </w:r>
    </w:p>
    <w:p w:rsidR="005D3BBE" w:rsidRDefault="005D3BBE" w:rsidP="00F8563E">
      <w:pPr>
        <w:pStyle w:val="ConsPlusNormal"/>
        <w:jc w:val="center"/>
        <w:rPr>
          <w:b w:val="0"/>
        </w:rPr>
      </w:pPr>
      <w:r>
        <w:rPr>
          <w:b w:val="0"/>
        </w:rPr>
        <w:br w:type="page"/>
      </w:r>
    </w:p>
    <w:p w:rsidR="00A056F2" w:rsidRPr="00F8563E" w:rsidRDefault="00A056F2" w:rsidP="00F8563E">
      <w:pPr>
        <w:pStyle w:val="ConsPlusNormal"/>
        <w:ind w:left="4111"/>
        <w:jc w:val="center"/>
        <w:outlineLvl w:val="2"/>
        <w:rPr>
          <w:b w:val="0"/>
        </w:rPr>
      </w:pPr>
      <w:r w:rsidRPr="00F8563E">
        <w:rPr>
          <w:b w:val="0"/>
        </w:rPr>
        <w:lastRenderedPageBreak/>
        <w:t>Приложение</w:t>
      </w:r>
      <w:r w:rsidR="001B7801" w:rsidRPr="00F8563E">
        <w:rPr>
          <w:b w:val="0"/>
        </w:rPr>
        <w:t xml:space="preserve"> </w:t>
      </w:r>
    </w:p>
    <w:p w:rsidR="00946DB0" w:rsidRPr="00F8563E" w:rsidRDefault="00A056F2" w:rsidP="00F8563E">
      <w:pPr>
        <w:pStyle w:val="ConsPlusNormal"/>
        <w:ind w:left="4111"/>
        <w:jc w:val="center"/>
        <w:rPr>
          <w:b w:val="0"/>
        </w:rPr>
      </w:pPr>
      <w:r w:rsidRPr="00F8563E">
        <w:rPr>
          <w:b w:val="0"/>
        </w:rPr>
        <w:t xml:space="preserve">к </w:t>
      </w:r>
      <w:r w:rsidR="00946DB0" w:rsidRPr="00F8563E">
        <w:rPr>
          <w:b w:val="0"/>
        </w:rPr>
        <w:t>Правила</w:t>
      </w:r>
      <w:r w:rsidR="003A3100">
        <w:rPr>
          <w:b w:val="0"/>
        </w:rPr>
        <w:t>м</w:t>
      </w:r>
      <w:r w:rsidR="00F8563E" w:rsidRPr="00F8563E">
        <w:rPr>
          <w:b w:val="0"/>
        </w:rPr>
        <w:t xml:space="preserve"> </w:t>
      </w:r>
      <w:r w:rsidR="00803346" w:rsidRPr="00F8563E">
        <w:rPr>
          <w:b w:val="0"/>
        </w:rPr>
        <w:t>предоставления и распределения</w:t>
      </w:r>
    </w:p>
    <w:p w:rsidR="00F8563E" w:rsidRDefault="00946DB0" w:rsidP="00F8563E">
      <w:pPr>
        <w:pStyle w:val="ConsPlusNormal"/>
        <w:ind w:left="4111"/>
        <w:jc w:val="center"/>
        <w:rPr>
          <w:b w:val="0"/>
        </w:rPr>
      </w:pPr>
      <w:r w:rsidRPr="00F8563E">
        <w:rPr>
          <w:b w:val="0"/>
        </w:rPr>
        <w:t>субсидий из республиканского</w:t>
      </w:r>
      <w:r w:rsidR="00F8563E">
        <w:rPr>
          <w:b w:val="0"/>
        </w:rPr>
        <w:t xml:space="preserve"> </w:t>
      </w:r>
      <w:r w:rsidRPr="00F8563E">
        <w:rPr>
          <w:b w:val="0"/>
        </w:rPr>
        <w:t xml:space="preserve">бюджета </w:t>
      </w:r>
    </w:p>
    <w:p w:rsidR="00F8563E" w:rsidRDefault="00946DB0" w:rsidP="00F8563E">
      <w:pPr>
        <w:pStyle w:val="ConsPlusNormal"/>
        <w:ind w:left="4111"/>
        <w:jc w:val="center"/>
        <w:rPr>
          <w:b w:val="0"/>
        </w:rPr>
      </w:pPr>
      <w:r w:rsidRPr="00F8563E">
        <w:rPr>
          <w:b w:val="0"/>
        </w:rPr>
        <w:t>Республики Тыва бюджетам</w:t>
      </w:r>
      <w:r w:rsidR="00F8563E">
        <w:rPr>
          <w:b w:val="0"/>
        </w:rPr>
        <w:t xml:space="preserve"> </w:t>
      </w:r>
      <w:r w:rsidRPr="00F8563E">
        <w:rPr>
          <w:b w:val="0"/>
        </w:rPr>
        <w:t>муниципальных образований</w:t>
      </w:r>
      <w:r w:rsidR="00F8563E">
        <w:rPr>
          <w:b w:val="0"/>
        </w:rPr>
        <w:t xml:space="preserve"> </w:t>
      </w:r>
      <w:r w:rsidRPr="00F8563E">
        <w:rPr>
          <w:b w:val="0"/>
        </w:rPr>
        <w:t xml:space="preserve">Республики Тыва на </w:t>
      </w:r>
    </w:p>
    <w:p w:rsidR="001961C3" w:rsidRDefault="00946DB0" w:rsidP="00F8563E">
      <w:pPr>
        <w:pStyle w:val="ConsPlusNormal"/>
        <w:ind w:left="4111"/>
        <w:jc w:val="center"/>
        <w:rPr>
          <w:b w:val="0"/>
        </w:rPr>
      </w:pPr>
      <w:r w:rsidRPr="00F8563E">
        <w:rPr>
          <w:b w:val="0"/>
        </w:rPr>
        <w:t>совершенствование и</w:t>
      </w:r>
      <w:r w:rsidR="001961C3">
        <w:rPr>
          <w:b w:val="0"/>
        </w:rPr>
        <w:t xml:space="preserve"> </w:t>
      </w:r>
      <w:r w:rsidRPr="00F8563E">
        <w:rPr>
          <w:b w:val="0"/>
        </w:rPr>
        <w:t>развитие ЕДДС</w:t>
      </w:r>
    </w:p>
    <w:p w:rsidR="00946DB0" w:rsidRPr="00F8563E" w:rsidRDefault="00946DB0" w:rsidP="00F8563E">
      <w:pPr>
        <w:pStyle w:val="ConsPlusNormal"/>
        <w:ind w:left="4111"/>
        <w:jc w:val="center"/>
        <w:rPr>
          <w:b w:val="0"/>
        </w:rPr>
      </w:pPr>
      <w:r w:rsidRPr="00F8563E">
        <w:rPr>
          <w:b w:val="0"/>
        </w:rPr>
        <w:t>муниципальных образований</w:t>
      </w:r>
    </w:p>
    <w:p w:rsidR="00A056F2" w:rsidRPr="00F8563E" w:rsidRDefault="00A056F2" w:rsidP="00F8563E">
      <w:pPr>
        <w:pStyle w:val="ConsPlusNormal"/>
        <w:ind w:left="4111"/>
        <w:jc w:val="center"/>
        <w:rPr>
          <w:b w:val="0"/>
        </w:rPr>
      </w:pPr>
    </w:p>
    <w:p w:rsidR="00A056F2" w:rsidRPr="00F8563E" w:rsidRDefault="00A056F2" w:rsidP="001961C3">
      <w:pPr>
        <w:pStyle w:val="ConsPlusNormal"/>
        <w:ind w:left="4111"/>
        <w:jc w:val="right"/>
        <w:rPr>
          <w:b w:val="0"/>
        </w:rPr>
      </w:pPr>
      <w:r w:rsidRPr="00F8563E">
        <w:rPr>
          <w:b w:val="0"/>
        </w:rPr>
        <w:t>Форма</w:t>
      </w:r>
    </w:p>
    <w:p w:rsidR="00A056F2" w:rsidRPr="00F8563E" w:rsidRDefault="00A056F2" w:rsidP="00F8563E">
      <w:pPr>
        <w:pStyle w:val="ConsPlusNormal"/>
        <w:ind w:left="4111"/>
        <w:jc w:val="center"/>
        <w:rPr>
          <w:b w:val="0"/>
        </w:rPr>
      </w:pPr>
    </w:p>
    <w:p w:rsidR="00A056F2" w:rsidRPr="00F8563E" w:rsidRDefault="00A056F2" w:rsidP="00F85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64"/>
      <w:bookmarkEnd w:id="4"/>
      <w:r w:rsidRPr="00F8563E">
        <w:rPr>
          <w:rFonts w:ascii="Times New Roman" w:hAnsi="Times New Roman" w:cs="Times New Roman"/>
          <w:sz w:val="28"/>
          <w:szCs w:val="28"/>
        </w:rPr>
        <w:t>ЗАЯВКА</w:t>
      </w:r>
    </w:p>
    <w:p w:rsidR="00A056F2" w:rsidRPr="00F8563E" w:rsidRDefault="00A056F2" w:rsidP="00F85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563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056F2" w:rsidRPr="001961C3" w:rsidRDefault="00A056F2" w:rsidP="00F8563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961C3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 Республики Тыва)</w:t>
      </w:r>
    </w:p>
    <w:p w:rsidR="00A056F2" w:rsidRPr="00F8563E" w:rsidRDefault="00A056F2" w:rsidP="00F85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56F2" w:rsidRPr="001961C3" w:rsidRDefault="00D8103A" w:rsidP="001961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946DB0" w:rsidRPr="001961C3">
        <w:rPr>
          <w:rFonts w:ascii="Times New Roman" w:hAnsi="Times New Roman" w:cs="Times New Roman"/>
          <w:sz w:val="28"/>
          <w:szCs w:val="28"/>
        </w:rPr>
        <w:t>виде</w:t>
      </w:r>
      <w:r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="00946DB0" w:rsidRPr="001961C3">
        <w:rPr>
          <w:rFonts w:ascii="Times New Roman" w:hAnsi="Times New Roman" w:cs="Times New Roman"/>
          <w:sz w:val="28"/>
          <w:szCs w:val="28"/>
        </w:rPr>
        <w:t>приобретенного оборудования по подпрограмме «Снижение рисков и смягчение последствий чрезвычайных ситуаций на территории Республики Тыва» государственной программы Республики Тыва «Защита населения и территорий от чрезвычайных ситуаций природного и техногенного характера на территории Республики Тыва» для совершенствования и развития ЕДДС муниципального образования Республики Тыва</w:t>
      </w:r>
      <w:r w:rsidR="00A056F2" w:rsidRPr="001961C3">
        <w:rPr>
          <w:rFonts w:ascii="Times New Roman" w:hAnsi="Times New Roman" w:cs="Times New Roman"/>
          <w:sz w:val="28"/>
          <w:szCs w:val="28"/>
        </w:rPr>
        <w:t>.</w:t>
      </w:r>
    </w:p>
    <w:p w:rsidR="00A056F2" w:rsidRDefault="00A056F2" w:rsidP="00A05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1C3" w:rsidRPr="001961C3" w:rsidRDefault="001961C3" w:rsidP="00A05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947753" w:rsidRPr="001961C3" w:rsidTr="00947753">
        <w:tc>
          <w:tcPr>
            <w:tcW w:w="1809" w:type="dxa"/>
          </w:tcPr>
          <w:p w:rsidR="00947753" w:rsidRPr="001961C3" w:rsidRDefault="00947753" w:rsidP="00A05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3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753" w:type="dxa"/>
          </w:tcPr>
          <w:p w:rsidR="00947753" w:rsidRPr="001961C3" w:rsidRDefault="00947753" w:rsidP="00A05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3">
              <w:rPr>
                <w:rFonts w:ascii="Times New Roman" w:hAnsi="Times New Roman" w:cs="Times New Roman"/>
                <w:sz w:val="28"/>
                <w:szCs w:val="28"/>
              </w:rPr>
              <w:t>1. Гарантийное письмо на __ л. в __ экз.</w:t>
            </w:r>
          </w:p>
        </w:tc>
      </w:tr>
      <w:tr w:rsidR="00947753" w:rsidRPr="001961C3" w:rsidTr="00947753">
        <w:tc>
          <w:tcPr>
            <w:tcW w:w="1809" w:type="dxa"/>
          </w:tcPr>
          <w:p w:rsidR="00947753" w:rsidRPr="001961C3" w:rsidRDefault="00947753" w:rsidP="00A05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947753" w:rsidRPr="001961C3" w:rsidRDefault="00947753" w:rsidP="00A05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1C3">
              <w:rPr>
                <w:rFonts w:ascii="Times New Roman" w:hAnsi="Times New Roman" w:cs="Times New Roman"/>
                <w:sz w:val="28"/>
                <w:szCs w:val="28"/>
              </w:rPr>
              <w:t>2. Сведения об обеспечении функционирования ЕДДС муниципального образования на __ л. в __ экз.</w:t>
            </w:r>
          </w:p>
        </w:tc>
      </w:tr>
    </w:tbl>
    <w:p w:rsidR="00947753" w:rsidRPr="002B0C88" w:rsidRDefault="00947753" w:rsidP="00A056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56F2" w:rsidRDefault="00A056F2" w:rsidP="00A056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56F2" w:rsidRPr="001961C3" w:rsidRDefault="00A056F2" w:rsidP="00A05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Мэр (председатель</w:t>
      </w:r>
      <w:r w:rsidR="00017818" w:rsidRPr="001961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61C3">
        <w:rPr>
          <w:rFonts w:ascii="Times New Roman" w:hAnsi="Times New Roman" w:cs="Times New Roman"/>
          <w:sz w:val="28"/>
          <w:szCs w:val="28"/>
        </w:rPr>
        <w:t>)</w:t>
      </w:r>
    </w:p>
    <w:p w:rsidR="00A056F2" w:rsidRPr="001961C3" w:rsidRDefault="001961C3" w:rsidP="00A05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6F2" w:rsidRPr="001961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2409" w:rsidRDefault="001961C3" w:rsidP="00A05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24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56F2" w:rsidRPr="001961C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024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56F2" w:rsidRPr="00196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056F2" w:rsidRPr="001961C3">
        <w:rPr>
          <w:rFonts w:ascii="Times New Roman" w:hAnsi="Times New Roman" w:cs="Times New Roman"/>
          <w:sz w:val="28"/>
          <w:szCs w:val="28"/>
        </w:rPr>
        <w:t xml:space="preserve"> _____</w:t>
      </w:r>
      <w:r w:rsidR="00702409">
        <w:rPr>
          <w:rFonts w:ascii="Times New Roman" w:hAnsi="Times New Roman" w:cs="Times New Roman"/>
          <w:sz w:val="28"/>
          <w:szCs w:val="28"/>
        </w:rPr>
        <w:t>____</w:t>
      </w:r>
      <w:r w:rsidR="00A056F2" w:rsidRPr="001961C3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A056F2" w:rsidRPr="00702409" w:rsidRDefault="00A056F2" w:rsidP="00A056F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02409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02409" w:rsidRPr="00702409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702409">
        <w:rPr>
          <w:rFonts w:ascii="Times New Roman" w:hAnsi="Times New Roman" w:cs="Times New Roman"/>
          <w:sz w:val="24"/>
          <w:szCs w:val="28"/>
        </w:rPr>
        <w:t xml:space="preserve"> </w:t>
      </w:r>
      <w:r w:rsidR="00702409">
        <w:rPr>
          <w:rFonts w:ascii="Times New Roman" w:hAnsi="Times New Roman" w:cs="Times New Roman"/>
          <w:sz w:val="24"/>
          <w:szCs w:val="28"/>
        </w:rPr>
        <w:t xml:space="preserve"> </w:t>
      </w:r>
      <w:r w:rsidRPr="00702409">
        <w:rPr>
          <w:rFonts w:ascii="Times New Roman" w:hAnsi="Times New Roman" w:cs="Times New Roman"/>
          <w:sz w:val="24"/>
          <w:szCs w:val="28"/>
        </w:rPr>
        <w:t xml:space="preserve">    </w:t>
      </w:r>
      <w:r w:rsidR="00702409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702409">
        <w:rPr>
          <w:rFonts w:ascii="Times New Roman" w:hAnsi="Times New Roman" w:cs="Times New Roman"/>
          <w:sz w:val="24"/>
          <w:szCs w:val="28"/>
        </w:rPr>
        <w:t xml:space="preserve">  (подпись, печать)        </w:t>
      </w:r>
      <w:r w:rsidR="00702409">
        <w:rPr>
          <w:rFonts w:ascii="Times New Roman" w:hAnsi="Times New Roman" w:cs="Times New Roman"/>
          <w:sz w:val="24"/>
          <w:szCs w:val="28"/>
        </w:rPr>
        <w:t xml:space="preserve">     </w:t>
      </w:r>
      <w:r w:rsidRPr="00702409">
        <w:rPr>
          <w:rFonts w:ascii="Times New Roman" w:hAnsi="Times New Roman" w:cs="Times New Roman"/>
          <w:sz w:val="24"/>
          <w:szCs w:val="28"/>
        </w:rPr>
        <w:t xml:space="preserve">           (ФИО)</w:t>
      </w:r>
    </w:p>
    <w:p w:rsidR="00A056F2" w:rsidRPr="001961C3" w:rsidRDefault="00A056F2" w:rsidP="0081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Pr="001961C3" w:rsidRDefault="00A056F2" w:rsidP="0081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56F2" w:rsidRPr="00702409" w:rsidRDefault="00A056F2" w:rsidP="00816B7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02409">
        <w:rPr>
          <w:rFonts w:ascii="Times New Roman" w:hAnsi="Times New Roman" w:cs="Times New Roman"/>
          <w:sz w:val="24"/>
          <w:szCs w:val="28"/>
        </w:rPr>
        <w:t xml:space="preserve">    </w:t>
      </w:r>
      <w:r w:rsidR="00702409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702409">
        <w:rPr>
          <w:rFonts w:ascii="Times New Roman" w:hAnsi="Times New Roman" w:cs="Times New Roman"/>
          <w:sz w:val="24"/>
          <w:szCs w:val="28"/>
        </w:rPr>
        <w:t xml:space="preserve"> (ФИО исполнителя)</w:t>
      </w:r>
    </w:p>
    <w:p w:rsidR="00A056F2" w:rsidRPr="001961C3" w:rsidRDefault="00A056F2" w:rsidP="0081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6F2" w:rsidRPr="001961C3" w:rsidRDefault="00A056F2" w:rsidP="0081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1E8C" w:rsidRDefault="00A056F2" w:rsidP="00816B7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02409">
        <w:rPr>
          <w:rFonts w:ascii="Times New Roman" w:hAnsi="Times New Roman" w:cs="Times New Roman"/>
          <w:sz w:val="24"/>
          <w:szCs w:val="28"/>
        </w:rPr>
        <w:t xml:space="preserve">   </w:t>
      </w:r>
      <w:r w:rsidR="0070240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702409">
        <w:rPr>
          <w:rFonts w:ascii="Times New Roman" w:hAnsi="Times New Roman" w:cs="Times New Roman"/>
          <w:sz w:val="24"/>
          <w:szCs w:val="28"/>
        </w:rPr>
        <w:t xml:space="preserve">  (телефон, e-</w:t>
      </w:r>
      <w:proofErr w:type="spellStart"/>
      <w:r w:rsidRPr="00702409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Pr="00702409">
        <w:rPr>
          <w:rFonts w:ascii="Times New Roman" w:hAnsi="Times New Roman" w:cs="Times New Roman"/>
          <w:sz w:val="24"/>
          <w:szCs w:val="28"/>
        </w:rPr>
        <w:t>)</w:t>
      </w:r>
      <w:r w:rsidR="00946DB0" w:rsidRPr="00702409">
        <w:rPr>
          <w:rFonts w:ascii="Times New Roman" w:hAnsi="Times New Roman" w:cs="Times New Roman"/>
          <w:sz w:val="24"/>
          <w:szCs w:val="28"/>
        </w:rPr>
        <w:t>»</w:t>
      </w:r>
      <w:r w:rsidR="00702409" w:rsidRPr="00702409">
        <w:rPr>
          <w:rFonts w:ascii="Times New Roman" w:hAnsi="Times New Roman" w:cs="Times New Roman"/>
          <w:sz w:val="24"/>
          <w:szCs w:val="28"/>
        </w:rPr>
        <w:t>.</w:t>
      </w:r>
    </w:p>
    <w:p w:rsidR="003A3100" w:rsidRPr="00816B78" w:rsidRDefault="003A3100" w:rsidP="0081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B14" w:rsidRPr="002B0C88" w:rsidRDefault="00E92B14" w:rsidP="00DE676D">
      <w:pPr>
        <w:pStyle w:val="a6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B0C88">
        <w:rPr>
          <w:sz w:val="28"/>
          <w:szCs w:val="28"/>
        </w:rPr>
        <w:t>2. Размест</w:t>
      </w:r>
      <w:r w:rsidR="003A3100">
        <w:rPr>
          <w:sz w:val="28"/>
          <w:szCs w:val="28"/>
        </w:rPr>
        <w:t>ить настоящее постановление на «О</w:t>
      </w:r>
      <w:r w:rsidRPr="002B0C88">
        <w:rPr>
          <w:sz w:val="28"/>
          <w:szCs w:val="28"/>
        </w:rPr>
        <w:t>фициальном интернет-портале правовой информации</w:t>
      </w:r>
      <w:r w:rsidR="003A3100">
        <w:rPr>
          <w:sz w:val="28"/>
          <w:szCs w:val="28"/>
        </w:rPr>
        <w:t>»</w:t>
      </w:r>
      <w:r w:rsidRPr="002B0C88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E676D" w:rsidRDefault="00DE676D" w:rsidP="003A31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16B78" w:rsidRPr="002B0C88" w:rsidRDefault="00816B78" w:rsidP="003A31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92B14" w:rsidRPr="00F6182B" w:rsidRDefault="00E92B14" w:rsidP="003A31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B0C88">
        <w:rPr>
          <w:sz w:val="28"/>
          <w:szCs w:val="28"/>
        </w:rPr>
        <w:t xml:space="preserve">Глава Республики Тыва                                          </w:t>
      </w:r>
      <w:r w:rsidR="00DE676D">
        <w:rPr>
          <w:sz w:val="28"/>
          <w:szCs w:val="28"/>
        </w:rPr>
        <w:t xml:space="preserve"> </w:t>
      </w:r>
      <w:r w:rsidRPr="002B0C88">
        <w:rPr>
          <w:sz w:val="28"/>
          <w:szCs w:val="28"/>
        </w:rPr>
        <w:t xml:space="preserve">                                  </w:t>
      </w:r>
      <w:r w:rsidR="00BB7810" w:rsidRPr="002B0C88">
        <w:rPr>
          <w:sz w:val="28"/>
          <w:szCs w:val="28"/>
        </w:rPr>
        <w:t xml:space="preserve">В. </w:t>
      </w:r>
      <w:proofErr w:type="spellStart"/>
      <w:r w:rsidR="00BB7810" w:rsidRPr="002B0C88">
        <w:rPr>
          <w:sz w:val="28"/>
          <w:szCs w:val="28"/>
        </w:rPr>
        <w:t>Ховалыг</w:t>
      </w:r>
      <w:proofErr w:type="spellEnd"/>
    </w:p>
    <w:sectPr w:rsidR="00E92B14" w:rsidRPr="00F6182B" w:rsidSect="00DE67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0" w:rsidRDefault="00304040" w:rsidP="00F01FEE">
      <w:pPr>
        <w:spacing w:after="0" w:line="240" w:lineRule="auto"/>
      </w:pPr>
      <w:r>
        <w:separator/>
      </w:r>
    </w:p>
  </w:endnote>
  <w:endnote w:type="continuationSeparator" w:id="0">
    <w:p w:rsidR="00304040" w:rsidRDefault="00304040" w:rsidP="00F0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0" w:rsidRDefault="00304040" w:rsidP="00F01FEE">
      <w:pPr>
        <w:spacing w:after="0" w:line="240" w:lineRule="auto"/>
      </w:pPr>
      <w:r>
        <w:separator/>
      </w:r>
    </w:p>
  </w:footnote>
  <w:footnote w:type="continuationSeparator" w:id="0">
    <w:p w:rsidR="00304040" w:rsidRDefault="00304040" w:rsidP="00F0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3C" w:rsidRDefault="0058613C" w:rsidP="00D36E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13C" w:rsidRDefault="0058613C" w:rsidP="00D36E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3C" w:rsidRDefault="00304040">
    <w:pPr>
      <w:pStyle w:val="a3"/>
      <w:jc w:val="right"/>
    </w:pPr>
    <w:sdt>
      <w:sdtPr>
        <w:id w:val="-408919670"/>
        <w:docPartObj>
          <w:docPartGallery w:val="Page Numbers (Top of Page)"/>
          <w:docPartUnique/>
        </w:docPartObj>
      </w:sdtPr>
      <w:sdtEndPr/>
      <w:sdtContent>
        <w:r w:rsidR="0058613C">
          <w:fldChar w:fldCharType="begin"/>
        </w:r>
        <w:r w:rsidR="0058613C">
          <w:instrText>PAGE   \* MERGEFORMAT</w:instrText>
        </w:r>
        <w:r w:rsidR="0058613C">
          <w:fldChar w:fldCharType="separate"/>
        </w:r>
        <w:r w:rsidR="008911ED">
          <w:rPr>
            <w:noProof/>
          </w:rPr>
          <w:t>21</w:t>
        </w:r>
        <w:r w:rsidR="0058613C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3C" w:rsidRDefault="0058613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D69622"/>
    <w:multiLevelType w:val="hybridMultilevel"/>
    <w:tmpl w:val="B23EFD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935ED1"/>
    <w:multiLevelType w:val="hybridMultilevel"/>
    <w:tmpl w:val="9DA07868"/>
    <w:lvl w:ilvl="0" w:tplc="8BCC8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064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42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4AC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4DB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81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CD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8E0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0E4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4E62CD"/>
    <w:multiLevelType w:val="hybridMultilevel"/>
    <w:tmpl w:val="29B69EA0"/>
    <w:lvl w:ilvl="0" w:tplc="E7820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202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02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C9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253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25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46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A4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25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192846"/>
    <w:multiLevelType w:val="hybridMultilevel"/>
    <w:tmpl w:val="8F6A55CC"/>
    <w:lvl w:ilvl="0" w:tplc="09069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CA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6B4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E4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092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00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95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AD0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4DB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5914DC"/>
    <w:multiLevelType w:val="hybridMultilevel"/>
    <w:tmpl w:val="6E4E10FE"/>
    <w:lvl w:ilvl="0" w:tplc="A218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719C"/>
    <w:multiLevelType w:val="hybridMultilevel"/>
    <w:tmpl w:val="7CAE9DA0"/>
    <w:lvl w:ilvl="0" w:tplc="70D29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8E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C58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6EE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65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C44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044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E0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62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583F4F"/>
    <w:multiLevelType w:val="hybridMultilevel"/>
    <w:tmpl w:val="0CAC890A"/>
    <w:lvl w:ilvl="0" w:tplc="B35EB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ED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2E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6C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9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42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A9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CA7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A79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C76786"/>
    <w:multiLevelType w:val="hybridMultilevel"/>
    <w:tmpl w:val="AE6A9B3A"/>
    <w:lvl w:ilvl="0" w:tplc="852C4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0C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88A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8C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65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8A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EA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6A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C3D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F4F06D7"/>
    <w:multiLevelType w:val="hybridMultilevel"/>
    <w:tmpl w:val="2D36C604"/>
    <w:lvl w:ilvl="0" w:tplc="2E361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27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44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67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205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0C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89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CB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4A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603909"/>
    <w:multiLevelType w:val="hybridMultilevel"/>
    <w:tmpl w:val="6414D966"/>
    <w:lvl w:ilvl="0" w:tplc="AF7E24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C04006A"/>
    <w:multiLevelType w:val="hybridMultilevel"/>
    <w:tmpl w:val="3862755C"/>
    <w:lvl w:ilvl="0" w:tplc="D5549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83B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A1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E50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201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04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888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CDD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089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843070-4734-4488-8a54-375fc7684a28"/>
  </w:docVars>
  <w:rsids>
    <w:rsidRoot w:val="00D93BA3"/>
    <w:rsid w:val="0000259C"/>
    <w:rsid w:val="000044B2"/>
    <w:rsid w:val="00004F77"/>
    <w:rsid w:val="000154D3"/>
    <w:rsid w:val="00017818"/>
    <w:rsid w:val="00023A4D"/>
    <w:rsid w:val="00024727"/>
    <w:rsid w:val="00031651"/>
    <w:rsid w:val="00032B1E"/>
    <w:rsid w:val="00034648"/>
    <w:rsid w:val="000370A4"/>
    <w:rsid w:val="0004295F"/>
    <w:rsid w:val="00045025"/>
    <w:rsid w:val="00047681"/>
    <w:rsid w:val="000476A4"/>
    <w:rsid w:val="00052ED8"/>
    <w:rsid w:val="0005307E"/>
    <w:rsid w:val="00053223"/>
    <w:rsid w:val="00055ED9"/>
    <w:rsid w:val="00056629"/>
    <w:rsid w:val="00060765"/>
    <w:rsid w:val="0006089B"/>
    <w:rsid w:val="000630F2"/>
    <w:rsid w:val="000705D9"/>
    <w:rsid w:val="00074CF1"/>
    <w:rsid w:val="0007506B"/>
    <w:rsid w:val="00077371"/>
    <w:rsid w:val="000833A7"/>
    <w:rsid w:val="00085540"/>
    <w:rsid w:val="0008575D"/>
    <w:rsid w:val="000A380D"/>
    <w:rsid w:val="000B1B4D"/>
    <w:rsid w:val="000B2770"/>
    <w:rsid w:val="000D1372"/>
    <w:rsid w:val="000D419D"/>
    <w:rsid w:val="000D68C2"/>
    <w:rsid w:val="000F2D1C"/>
    <w:rsid w:val="0010117D"/>
    <w:rsid w:val="001030B0"/>
    <w:rsid w:val="001177F7"/>
    <w:rsid w:val="00120216"/>
    <w:rsid w:val="00121DDA"/>
    <w:rsid w:val="00123CB7"/>
    <w:rsid w:val="00125164"/>
    <w:rsid w:val="0013210F"/>
    <w:rsid w:val="00132A09"/>
    <w:rsid w:val="00140947"/>
    <w:rsid w:val="00141B67"/>
    <w:rsid w:val="00141EDC"/>
    <w:rsid w:val="001433FA"/>
    <w:rsid w:val="00147C49"/>
    <w:rsid w:val="0015501C"/>
    <w:rsid w:val="001771EE"/>
    <w:rsid w:val="0017743E"/>
    <w:rsid w:val="001778AD"/>
    <w:rsid w:val="00191B85"/>
    <w:rsid w:val="00192F43"/>
    <w:rsid w:val="001961C3"/>
    <w:rsid w:val="001A040D"/>
    <w:rsid w:val="001A24B8"/>
    <w:rsid w:val="001A54E3"/>
    <w:rsid w:val="001A596D"/>
    <w:rsid w:val="001A728B"/>
    <w:rsid w:val="001B2016"/>
    <w:rsid w:val="001B4194"/>
    <w:rsid w:val="001B54E6"/>
    <w:rsid w:val="001B7801"/>
    <w:rsid w:val="001C2C7C"/>
    <w:rsid w:val="001D17B6"/>
    <w:rsid w:val="001D32E3"/>
    <w:rsid w:val="001D5D94"/>
    <w:rsid w:val="001E1BF1"/>
    <w:rsid w:val="001E2C0D"/>
    <w:rsid w:val="001E5E18"/>
    <w:rsid w:val="001F0F42"/>
    <w:rsid w:val="001F117D"/>
    <w:rsid w:val="001F3B6D"/>
    <w:rsid w:val="001F415F"/>
    <w:rsid w:val="001F4B31"/>
    <w:rsid w:val="00201A3F"/>
    <w:rsid w:val="00203A51"/>
    <w:rsid w:val="00207EEC"/>
    <w:rsid w:val="00211892"/>
    <w:rsid w:val="00213971"/>
    <w:rsid w:val="00221DCE"/>
    <w:rsid w:val="00221E75"/>
    <w:rsid w:val="002266D3"/>
    <w:rsid w:val="002267F5"/>
    <w:rsid w:val="0022789C"/>
    <w:rsid w:val="002329EE"/>
    <w:rsid w:val="00241957"/>
    <w:rsid w:val="00241A99"/>
    <w:rsid w:val="002442E6"/>
    <w:rsid w:val="00245774"/>
    <w:rsid w:val="00245AF4"/>
    <w:rsid w:val="002464C2"/>
    <w:rsid w:val="002532A1"/>
    <w:rsid w:val="002538AC"/>
    <w:rsid w:val="00260658"/>
    <w:rsid w:val="0026604A"/>
    <w:rsid w:val="002705B4"/>
    <w:rsid w:val="00270905"/>
    <w:rsid w:val="002835E3"/>
    <w:rsid w:val="00283E26"/>
    <w:rsid w:val="00284D1F"/>
    <w:rsid w:val="00285941"/>
    <w:rsid w:val="002901EE"/>
    <w:rsid w:val="00291516"/>
    <w:rsid w:val="002920A9"/>
    <w:rsid w:val="00292544"/>
    <w:rsid w:val="00294069"/>
    <w:rsid w:val="00297FD7"/>
    <w:rsid w:val="002A0CFD"/>
    <w:rsid w:val="002A168E"/>
    <w:rsid w:val="002A2F83"/>
    <w:rsid w:val="002A4F06"/>
    <w:rsid w:val="002A6E7E"/>
    <w:rsid w:val="002A7949"/>
    <w:rsid w:val="002B0C88"/>
    <w:rsid w:val="002B1BC7"/>
    <w:rsid w:val="002B3634"/>
    <w:rsid w:val="002C166F"/>
    <w:rsid w:val="002C1962"/>
    <w:rsid w:val="002C386A"/>
    <w:rsid w:val="002C4C22"/>
    <w:rsid w:val="002C5623"/>
    <w:rsid w:val="002C5DC5"/>
    <w:rsid w:val="002C6310"/>
    <w:rsid w:val="002C65B3"/>
    <w:rsid w:val="002D0683"/>
    <w:rsid w:val="002D42B3"/>
    <w:rsid w:val="002D7BE4"/>
    <w:rsid w:val="002E13E1"/>
    <w:rsid w:val="002E491B"/>
    <w:rsid w:val="002E5405"/>
    <w:rsid w:val="002E5718"/>
    <w:rsid w:val="002E5AA0"/>
    <w:rsid w:val="002E6488"/>
    <w:rsid w:val="002F0206"/>
    <w:rsid w:val="002F0AA8"/>
    <w:rsid w:val="002F5972"/>
    <w:rsid w:val="00304040"/>
    <w:rsid w:val="003043D4"/>
    <w:rsid w:val="003133FA"/>
    <w:rsid w:val="0032058D"/>
    <w:rsid w:val="003234BD"/>
    <w:rsid w:val="00326C5C"/>
    <w:rsid w:val="00331DEF"/>
    <w:rsid w:val="00332182"/>
    <w:rsid w:val="003323CB"/>
    <w:rsid w:val="00332ADD"/>
    <w:rsid w:val="00333C5E"/>
    <w:rsid w:val="00334040"/>
    <w:rsid w:val="00336D66"/>
    <w:rsid w:val="00337383"/>
    <w:rsid w:val="00340620"/>
    <w:rsid w:val="00340F27"/>
    <w:rsid w:val="00341E9C"/>
    <w:rsid w:val="00342869"/>
    <w:rsid w:val="00352736"/>
    <w:rsid w:val="003527A8"/>
    <w:rsid w:val="00352F04"/>
    <w:rsid w:val="00353251"/>
    <w:rsid w:val="00353A91"/>
    <w:rsid w:val="00355B02"/>
    <w:rsid w:val="00361365"/>
    <w:rsid w:val="003621F5"/>
    <w:rsid w:val="00363A96"/>
    <w:rsid w:val="00366368"/>
    <w:rsid w:val="0037031E"/>
    <w:rsid w:val="00372E86"/>
    <w:rsid w:val="0037304C"/>
    <w:rsid w:val="003741F8"/>
    <w:rsid w:val="00375854"/>
    <w:rsid w:val="00375D3F"/>
    <w:rsid w:val="00375F26"/>
    <w:rsid w:val="0037726C"/>
    <w:rsid w:val="003800E3"/>
    <w:rsid w:val="00393AE4"/>
    <w:rsid w:val="00397243"/>
    <w:rsid w:val="003A0DAC"/>
    <w:rsid w:val="003A2C20"/>
    <w:rsid w:val="003A3100"/>
    <w:rsid w:val="003A5207"/>
    <w:rsid w:val="003A7104"/>
    <w:rsid w:val="003B0163"/>
    <w:rsid w:val="003B01DB"/>
    <w:rsid w:val="003B309D"/>
    <w:rsid w:val="003B3B19"/>
    <w:rsid w:val="003B6B9E"/>
    <w:rsid w:val="003B6DA0"/>
    <w:rsid w:val="003C18DA"/>
    <w:rsid w:val="003C3414"/>
    <w:rsid w:val="003C5E42"/>
    <w:rsid w:val="003D05FD"/>
    <w:rsid w:val="003D269F"/>
    <w:rsid w:val="003D6B62"/>
    <w:rsid w:val="003E05B9"/>
    <w:rsid w:val="003F0200"/>
    <w:rsid w:val="00400A38"/>
    <w:rsid w:val="00401FE6"/>
    <w:rsid w:val="0040287A"/>
    <w:rsid w:val="004055DD"/>
    <w:rsid w:val="004063DA"/>
    <w:rsid w:val="004127BA"/>
    <w:rsid w:val="00415DF3"/>
    <w:rsid w:val="00416BA6"/>
    <w:rsid w:val="004212AA"/>
    <w:rsid w:val="00421F89"/>
    <w:rsid w:val="00422725"/>
    <w:rsid w:val="00423B92"/>
    <w:rsid w:val="004240D7"/>
    <w:rsid w:val="00425BF0"/>
    <w:rsid w:val="00425C4E"/>
    <w:rsid w:val="00427C26"/>
    <w:rsid w:val="004302A2"/>
    <w:rsid w:val="004307C4"/>
    <w:rsid w:val="0043390E"/>
    <w:rsid w:val="00435491"/>
    <w:rsid w:val="00441B2D"/>
    <w:rsid w:val="00451124"/>
    <w:rsid w:val="004628A3"/>
    <w:rsid w:val="00467149"/>
    <w:rsid w:val="00471B09"/>
    <w:rsid w:val="0047383A"/>
    <w:rsid w:val="00474F40"/>
    <w:rsid w:val="0047622E"/>
    <w:rsid w:val="00483CC7"/>
    <w:rsid w:val="00484D7E"/>
    <w:rsid w:val="00487632"/>
    <w:rsid w:val="00487C5F"/>
    <w:rsid w:val="00487EBF"/>
    <w:rsid w:val="004905AF"/>
    <w:rsid w:val="00490CEA"/>
    <w:rsid w:val="00495082"/>
    <w:rsid w:val="004A3808"/>
    <w:rsid w:val="004A518D"/>
    <w:rsid w:val="004B097A"/>
    <w:rsid w:val="004B0FDC"/>
    <w:rsid w:val="004B2E4B"/>
    <w:rsid w:val="004B48D4"/>
    <w:rsid w:val="004C30CF"/>
    <w:rsid w:val="004C55D3"/>
    <w:rsid w:val="004D0BD4"/>
    <w:rsid w:val="004D495C"/>
    <w:rsid w:val="004D7310"/>
    <w:rsid w:val="004E084D"/>
    <w:rsid w:val="004E5379"/>
    <w:rsid w:val="004E5CA6"/>
    <w:rsid w:val="004E7A57"/>
    <w:rsid w:val="004F2B66"/>
    <w:rsid w:val="004F3273"/>
    <w:rsid w:val="004F68A4"/>
    <w:rsid w:val="00500C70"/>
    <w:rsid w:val="00502971"/>
    <w:rsid w:val="0050435F"/>
    <w:rsid w:val="00505CD8"/>
    <w:rsid w:val="00511E8C"/>
    <w:rsid w:val="005158F7"/>
    <w:rsid w:val="005165B2"/>
    <w:rsid w:val="005174EB"/>
    <w:rsid w:val="005217FE"/>
    <w:rsid w:val="00521C67"/>
    <w:rsid w:val="0052265D"/>
    <w:rsid w:val="00526D3B"/>
    <w:rsid w:val="0052772B"/>
    <w:rsid w:val="00527BEE"/>
    <w:rsid w:val="00532A5F"/>
    <w:rsid w:val="00532F88"/>
    <w:rsid w:val="00534353"/>
    <w:rsid w:val="00540251"/>
    <w:rsid w:val="0054494D"/>
    <w:rsid w:val="00544EC5"/>
    <w:rsid w:val="00546D29"/>
    <w:rsid w:val="00555ADA"/>
    <w:rsid w:val="005560D2"/>
    <w:rsid w:val="0055708B"/>
    <w:rsid w:val="0056130A"/>
    <w:rsid w:val="005613C0"/>
    <w:rsid w:val="00566117"/>
    <w:rsid w:val="00567238"/>
    <w:rsid w:val="005707E0"/>
    <w:rsid w:val="00571B0D"/>
    <w:rsid w:val="00572CD1"/>
    <w:rsid w:val="00584050"/>
    <w:rsid w:val="00585CA0"/>
    <w:rsid w:val="0058613C"/>
    <w:rsid w:val="0058624B"/>
    <w:rsid w:val="00587FC3"/>
    <w:rsid w:val="00592398"/>
    <w:rsid w:val="00593FC9"/>
    <w:rsid w:val="00595558"/>
    <w:rsid w:val="005A03B5"/>
    <w:rsid w:val="005A2FF2"/>
    <w:rsid w:val="005A44FA"/>
    <w:rsid w:val="005A7198"/>
    <w:rsid w:val="005B0EEA"/>
    <w:rsid w:val="005B1D80"/>
    <w:rsid w:val="005B3955"/>
    <w:rsid w:val="005B466C"/>
    <w:rsid w:val="005B553F"/>
    <w:rsid w:val="005C0306"/>
    <w:rsid w:val="005C050F"/>
    <w:rsid w:val="005C247D"/>
    <w:rsid w:val="005C2E21"/>
    <w:rsid w:val="005C2FBB"/>
    <w:rsid w:val="005C5735"/>
    <w:rsid w:val="005C785F"/>
    <w:rsid w:val="005C7FDF"/>
    <w:rsid w:val="005D006C"/>
    <w:rsid w:val="005D30D0"/>
    <w:rsid w:val="005D3BBE"/>
    <w:rsid w:val="005D5D58"/>
    <w:rsid w:val="005D5D9D"/>
    <w:rsid w:val="005D71D8"/>
    <w:rsid w:val="005E1913"/>
    <w:rsid w:val="005F04BF"/>
    <w:rsid w:val="005F2CBA"/>
    <w:rsid w:val="005F4618"/>
    <w:rsid w:val="005F6065"/>
    <w:rsid w:val="005F79E0"/>
    <w:rsid w:val="00601B30"/>
    <w:rsid w:val="00604C87"/>
    <w:rsid w:val="00606CFF"/>
    <w:rsid w:val="00607264"/>
    <w:rsid w:val="00610E18"/>
    <w:rsid w:val="006135A2"/>
    <w:rsid w:val="00613B84"/>
    <w:rsid w:val="0061677F"/>
    <w:rsid w:val="0062161E"/>
    <w:rsid w:val="006243FE"/>
    <w:rsid w:val="00626E2B"/>
    <w:rsid w:val="0062795D"/>
    <w:rsid w:val="006376CA"/>
    <w:rsid w:val="006448E7"/>
    <w:rsid w:val="006457C5"/>
    <w:rsid w:val="00647C1C"/>
    <w:rsid w:val="00651798"/>
    <w:rsid w:val="00653641"/>
    <w:rsid w:val="0065452D"/>
    <w:rsid w:val="00654B96"/>
    <w:rsid w:val="006556AD"/>
    <w:rsid w:val="00655AA5"/>
    <w:rsid w:val="006571F2"/>
    <w:rsid w:val="00660023"/>
    <w:rsid w:val="006633C1"/>
    <w:rsid w:val="00681909"/>
    <w:rsid w:val="006828BD"/>
    <w:rsid w:val="00682C05"/>
    <w:rsid w:val="006864E4"/>
    <w:rsid w:val="00690689"/>
    <w:rsid w:val="00694CC9"/>
    <w:rsid w:val="006A39F3"/>
    <w:rsid w:val="006A6669"/>
    <w:rsid w:val="006A717F"/>
    <w:rsid w:val="006A7574"/>
    <w:rsid w:val="006B0574"/>
    <w:rsid w:val="006B1783"/>
    <w:rsid w:val="006B56C4"/>
    <w:rsid w:val="006B5C23"/>
    <w:rsid w:val="006B77E8"/>
    <w:rsid w:val="006C09F1"/>
    <w:rsid w:val="006C4090"/>
    <w:rsid w:val="006C452D"/>
    <w:rsid w:val="006C6908"/>
    <w:rsid w:val="006C7745"/>
    <w:rsid w:val="006D3418"/>
    <w:rsid w:val="006D3F97"/>
    <w:rsid w:val="006E1DCF"/>
    <w:rsid w:val="006F11D0"/>
    <w:rsid w:val="006F2296"/>
    <w:rsid w:val="006F2B74"/>
    <w:rsid w:val="006F62F8"/>
    <w:rsid w:val="00701D2F"/>
    <w:rsid w:val="00701D57"/>
    <w:rsid w:val="00702409"/>
    <w:rsid w:val="007038F9"/>
    <w:rsid w:val="00704290"/>
    <w:rsid w:val="00705200"/>
    <w:rsid w:val="0072097D"/>
    <w:rsid w:val="0072122C"/>
    <w:rsid w:val="007221EE"/>
    <w:rsid w:val="007240A0"/>
    <w:rsid w:val="00724635"/>
    <w:rsid w:val="007270B9"/>
    <w:rsid w:val="00730A19"/>
    <w:rsid w:val="0073412B"/>
    <w:rsid w:val="007347BE"/>
    <w:rsid w:val="00740123"/>
    <w:rsid w:val="0074135B"/>
    <w:rsid w:val="007500B6"/>
    <w:rsid w:val="007550D7"/>
    <w:rsid w:val="0075682C"/>
    <w:rsid w:val="00761BFB"/>
    <w:rsid w:val="007760F1"/>
    <w:rsid w:val="00776C8F"/>
    <w:rsid w:val="00777246"/>
    <w:rsid w:val="007838AB"/>
    <w:rsid w:val="00793DD6"/>
    <w:rsid w:val="00795889"/>
    <w:rsid w:val="007A024D"/>
    <w:rsid w:val="007A124A"/>
    <w:rsid w:val="007A401D"/>
    <w:rsid w:val="007A5553"/>
    <w:rsid w:val="007B6970"/>
    <w:rsid w:val="007C2D54"/>
    <w:rsid w:val="007C547B"/>
    <w:rsid w:val="007C5A5B"/>
    <w:rsid w:val="007D2A9F"/>
    <w:rsid w:val="007D2EFB"/>
    <w:rsid w:val="007D3229"/>
    <w:rsid w:val="007D4B8F"/>
    <w:rsid w:val="007D5E0F"/>
    <w:rsid w:val="007E0488"/>
    <w:rsid w:val="007E1EB2"/>
    <w:rsid w:val="007E3092"/>
    <w:rsid w:val="007E3787"/>
    <w:rsid w:val="007F08A9"/>
    <w:rsid w:val="007F577C"/>
    <w:rsid w:val="007F5833"/>
    <w:rsid w:val="007F5C0A"/>
    <w:rsid w:val="007F63D9"/>
    <w:rsid w:val="007F7B3F"/>
    <w:rsid w:val="00802080"/>
    <w:rsid w:val="00803346"/>
    <w:rsid w:val="00805553"/>
    <w:rsid w:val="00805EDC"/>
    <w:rsid w:val="00807767"/>
    <w:rsid w:val="008151B9"/>
    <w:rsid w:val="00816B78"/>
    <w:rsid w:val="00821BBB"/>
    <w:rsid w:val="00821F7E"/>
    <w:rsid w:val="00822338"/>
    <w:rsid w:val="00822889"/>
    <w:rsid w:val="00826B3D"/>
    <w:rsid w:val="00830418"/>
    <w:rsid w:val="00833870"/>
    <w:rsid w:val="00836F74"/>
    <w:rsid w:val="00837C83"/>
    <w:rsid w:val="008405FF"/>
    <w:rsid w:val="00840630"/>
    <w:rsid w:val="00840DE7"/>
    <w:rsid w:val="008417F5"/>
    <w:rsid w:val="0084261A"/>
    <w:rsid w:val="008448ED"/>
    <w:rsid w:val="00845E7D"/>
    <w:rsid w:val="008655B7"/>
    <w:rsid w:val="00871D8A"/>
    <w:rsid w:val="0087481F"/>
    <w:rsid w:val="0088008A"/>
    <w:rsid w:val="00883E2F"/>
    <w:rsid w:val="008848DA"/>
    <w:rsid w:val="00890BC7"/>
    <w:rsid w:val="008911ED"/>
    <w:rsid w:val="008913E3"/>
    <w:rsid w:val="00891D26"/>
    <w:rsid w:val="00893D67"/>
    <w:rsid w:val="00897E1A"/>
    <w:rsid w:val="008A2D6E"/>
    <w:rsid w:val="008A3F05"/>
    <w:rsid w:val="008B01B5"/>
    <w:rsid w:val="008B0EAA"/>
    <w:rsid w:val="008B25D2"/>
    <w:rsid w:val="008C030C"/>
    <w:rsid w:val="008C04FB"/>
    <w:rsid w:val="008C302F"/>
    <w:rsid w:val="008C3B8E"/>
    <w:rsid w:val="008C4854"/>
    <w:rsid w:val="008C5EB1"/>
    <w:rsid w:val="008C68F3"/>
    <w:rsid w:val="008D014B"/>
    <w:rsid w:val="008D0CC0"/>
    <w:rsid w:val="008D212C"/>
    <w:rsid w:val="008E26C9"/>
    <w:rsid w:val="008E53D3"/>
    <w:rsid w:val="008E66BA"/>
    <w:rsid w:val="008F4DCB"/>
    <w:rsid w:val="008F510A"/>
    <w:rsid w:val="008F6C56"/>
    <w:rsid w:val="00904BF6"/>
    <w:rsid w:val="009058C4"/>
    <w:rsid w:val="009059F4"/>
    <w:rsid w:val="00911D76"/>
    <w:rsid w:val="009146DF"/>
    <w:rsid w:val="009210BB"/>
    <w:rsid w:val="0092373C"/>
    <w:rsid w:val="00923BC3"/>
    <w:rsid w:val="00926E2B"/>
    <w:rsid w:val="00927F98"/>
    <w:rsid w:val="00935FB0"/>
    <w:rsid w:val="00937969"/>
    <w:rsid w:val="009409A1"/>
    <w:rsid w:val="0094398F"/>
    <w:rsid w:val="009469EE"/>
    <w:rsid w:val="00946DB0"/>
    <w:rsid w:val="00947753"/>
    <w:rsid w:val="009478F1"/>
    <w:rsid w:val="00952238"/>
    <w:rsid w:val="00952A51"/>
    <w:rsid w:val="00953A69"/>
    <w:rsid w:val="009541AA"/>
    <w:rsid w:val="009549E5"/>
    <w:rsid w:val="0095798E"/>
    <w:rsid w:val="00960C4C"/>
    <w:rsid w:val="009665AD"/>
    <w:rsid w:val="00966614"/>
    <w:rsid w:val="0097322F"/>
    <w:rsid w:val="00976177"/>
    <w:rsid w:val="00983D74"/>
    <w:rsid w:val="009840BD"/>
    <w:rsid w:val="00985A71"/>
    <w:rsid w:val="00987D02"/>
    <w:rsid w:val="00990FB8"/>
    <w:rsid w:val="00994567"/>
    <w:rsid w:val="009A68D1"/>
    <w:rsid w:val="009B2112"/>
    <w:rsid w:val="009B6D29"/>
    <w:rsid w:val="009C0807"/>
    <w:rsid w:val="009D5115"/>
    <w:rsid w:val="009D51B1"/>
    <w:rsid w:val="009E2E49"/>
    <w:rsid w:val="009E5325"/>
    <w:rsid w:val="009E7D95"/>
    <w:rsid w:val="009F3515"/>
    <w:rsid w:val="00A00040"/>
    <w:rsid w:val="00A000BE"/>
    <w:rsid w:val="00A00F1B"/>
    <w:rsid w:val="00A01B11"/>
    <w:rsid w:val="00A04490"/>
    <w:rsid w:val="00A056F2"/>
    <w:rsid w:val="00A123CB"/>
    <w:rsid w:val="00A17440"/>
    <w:rsid w:val="00A21737"/>
    <w:rsid w:val="00A22104"/>
    <w:rsid w:val="00A25440"/>
    <w:rsid w:val="00A25563"/>
    <w:rsid w:val="00A30F44"/>
    <w:rsid w:val="00A31364"/>
    <w:rsid w:val="00A31902"/>
    <w:rsid w:val="00A3440A"/>
    <w:rsid w:val="00A3542C"/>
    <w:rsid w:val="00A35570"/>
    <w:rsid w:val="00A528B1"/>
    <w:rsid w:val="00A53A74"/>
    <w:rsid w:val="00A60FF5"/>
    <w:rsid w:val="00A61174"/>
    <w:rsid w:val="00A62711"/>
    <w:rsid w:val="00A62A69"/>
    <w:rsid w:val="00A63F87"/>
    <w:rsid w:val="00A7185E"/>
    <w:rsid w:val="00A7189A"/>
    <w:rsid w:val="00A76D5C"/>
    <w:rsid w:val="00A77953"/>
    <w:rsid w:val="00A80A9C"/>
    <w:rsid w:val="00A83A3D"/>
    <w:rsid w:val="00A83E8F"/>
    <w:rsid w:val="00A84096"/>
    <w:rsid w:val="00A84467"/>
    <w:rsid w:val="00A864C5"/>
    <w:rsid w:val="00A926BE"/>
    <w:rsid w:val="00A97F8A"/>
    <w:rsid w:val="00AA0045"/>
    <w:rsid w:val="00AA0D66"/>
    <w:rsid w:val="00AA4BFE"/>
    <w:rsid w:val="00AA598B"/>
    <w:rsid w:val="00AA69DC"/>
    <w:rsid w:val="00AB257F"/>
    <w:rsid w:val="00AB2792"/>
    <w:rsid w:val="00AB4F23"/>
    <w:rsid w:val="00AB5549"/>
    <w:rsid w:val="00AB5BBA"/>
    <w:rsid w:val="00AC0B4E"/>
    <w:rsid w:val="00AC1A7C"/>
    <w:rsid w:val="00AD0120"/>
    <w:rsid w:val="00AD19EF"/>
    <w:rsid w:val="00AD2B53"/>
    <w:rsid w:val="00AD6CF7"/>
    <w:rsid w:val="00AD7B1D"/>
    <w:rsid w:val="00AE59DF"/>
    <w:rsid w:val="00AE64AD"/>
    <w:rsid w:val="00AF3899"/>
    <w:rsid w:val="00AF70D3"/>
    <w:rsid w:val="00B04B97"/>
    <w:rsid w:val="00B12E0E"/>
    <w:rsid w:val="00B13084"/>
    <w:rsid w:val="00B130CB"/>
    <w:rsid w:val="00B16D6C"/>
    <w:rsid w:val="00B20A19"/>
    <w:rsid w:val="00B2181A"/>
    <w:rsid w:val="00B26310"/>
    <w:rsid w:val="00B354C2"/>
    <w:rsid w:val="00B35B03"/>
    <w:rsid w:val="00B36323"/>
    <w:rsid w:val="00B3637B"/>
    <w:rsid w:val="00B363F5"/>
    <w:rsid w:val="00B410A7"/>
    <w:rsid w:val="00B41954"/>
    <w:rsid w:val="00B441A7"/>
    <w:rsid w:val="00B605DF"/>
    <w:rsid w:val="00B611AD"/>
    <w:rsid w:val="00B6499B"/>
    <w:rsid w:val="00B672F7"/>
    <w:rsid w:val="00B7229B"/>
    <w:rsid w:val="00B72354"/>
    <w:rsid w:val="00B76B1A"/>
    <w:rsid w:val="00B77533"/>
    <w:rsid w:val="00B77970"/>
    <w:rsid w:val="00B812D1"/>
    <w:rsid w:val="00B8375D"/>
    <w:rsid w:val="00B86E9C"/>
    <w:rsid w:val="00B900B9"/>
    <w:rsid w:val="00B91674"/>
    <w:rsid w:val="00BA5682"/>
    <w:rsid w:val="00BA7835"/>
    <w:rsid w:val="00BB21DC"/>
    <w:rsid w:val="00BB53D8"/>
    <w:rsid w:val="00BB7810"/>
    <w:rsid w:val="00BC203D"/>
    <w:rsid w:val="00BD30DB"/>
    <w:rsid w:val="00BD3C3B"/>
    <w:rsid w:val="00BD444F"/>
    <w:rsid w:val="00BD7810"/>
    <w:rsid w:val="00BE0B3A"/>
    <w:rsid w:val="00BE23E9"/>
    <w:rsid w:val="00BE50CB"/>
    <w:rsid w:val="00BE638D"/>
    <w:rsid w:val="00BF2FC4"/>
    <w:rsid w:val="00BF70F8"/>
    <w:rsid w:val="00C00736"/>
    <w:rsid w:val="00C00FA5"/>
    <w:rsid w:val="00C04D46"/>
    <w:rsid w:val="00C07396"/>
    <w:rsid w:val="00C10102"/>
    <w:rsid w:val="00C11BB3"/>
    <w:rsid w:val="00C21035"/>
    <w:rsid w:val="00C22534"/>
    <w:rsid w:val="00C23C2F"/>
    <w:rsid w:val="00C257D2"/>
    <w:rsid w:val="00C264B3"/>
    <w:rsid w:val="00C30E9C"/>
    <w:rsid w:val="00C33A40"/>
    <w:rsid w:val="00C42D7C"/>
    <w:rsid w:val="00C4447C"/>
    <w:rsid w:val="00C52801"/>
    <w:rsid w:val="00C53C1A"/>
    <w:rsid w:val="00C62F7E"/>
    <w:rsid w:val="00C6317A"/>
    <w:rsid w:val="00C6412D"/>
    <w:rsid w:val="00C74D53"/>
    <w:rsid w:val="00C76B61"/>
    <w:rsid w:val="00C808C5"/>
    <w:rsid w:val="00C82F8E"/>
    <w:rsid w:val="00C8667B"/>
    <w:rsid w:val="00C91B03"/>
    <w:rsid w:val="00C938B3"/>
    <w:rsid w:val="00C960D0"/>
    <w:rsid w:val="00CA2751"/>
    <w:rsid w:val="00CA437A"/>
    <w:rsid w:val="00CB04FD"/>
    <w:rsid w:val="00CB2740"/>
    <w:rsid w:val="00CB27CF"/>
    <w:rsid w:val="00CB33DC"/>
    <w:rsid w:val="00CB364D"/>
    <w:rsid w:val="00CB3AD1"/>
    <w:rsid w:val="00CB6ACA"/>
    <w:rsid w:val="00CC2651"/>
    <w:rsid w:val="00CC2784"/>
    <w:rsid w:val="00CC4AD3"/>
    <w:rsid w:val="00CC7B1B"/>
    <w:rsid w:val="00CD0C20"/>
    <w:rsid w:val="00CD5F1B"/>
    <w:rsid w:val="00CE3C9E"/>
    <w:rsid w:val="00CE4E10"/>
    <w:rsid w:val="00CE689F"/>
    <w:rsid w:val="00CF3C8A"/>
    <w:rsid w:val="00CF475E"/>
    <w:rsid w:val="00CF4C52"/>
    <w:rsid w:val="00CF4E3D"/>
    <w:rsid w:val="00CF605A"/>
    <w:rsid w:val="00D01B43"/>
    <w:rsid w:val="00D03D54"/>
    <w:rsid w:val="00D06864"/>
    <w:rsid w:val="00D06C6B"/>
    <w:rsid w:val="00D07BA1"/>
    <w:rsid w:val="00D11822"/>
    <w:rsid w:val="00D140E5"/>
    <w:rsid w:val="00D14F5D"/>
    <w:rsid w:val="00D1709B"/>
    <w:rsid w:val="00D2289A"/>
    <w:rsid w:val="00D2446D"/>
    <w:rsid w:val="00D262BE"/>
    <w:rsid w:val="00D32DA3"/>
    <w:rsid w:val="00D33FDE"/>
    <w:rsid w:val="00D35F7A"/>
    <w:rsid w:val="00D36E53"/>
    <w:rsid w:val="00D37B8B"/>
    <w:rsid w:val="00D42EB4"/>
    <w:rsid w:val="00D446F8"/>
    <w:rsid w:val="00D45432"/>
    <w:rsid w:val="00D46AB7"/>
    <w:rsid w:val="00D50708"/>
    <w:rsid w:val="00D515E1"/>
    <w:rsid w:val="00D52DB6"/>
    <w:rsid w:val="00D64026"/>
    <w:rsid w:val="00D66926"/>
    <w:rsid w:val="00D71D6D"/>
    <w:rsid w:val="00D76B5C"/>
    <w:rsid w:val="00D8103A"/>
    <w:rsid w:val="00D86152"/>
    <w:rsid w:val="00D870EB"/>
    <w:rsid w:val="00D906D0"/>
    <w:rsid w:val="00D90CBB"/>
    <w:rsid w:val="00D90F34"/>
    <w:rsid w:val="00D93BA3"/>
    <w:rsid w:val="00DA54B0"/>
    <w:rsid w:val="00DA75C8"/>
    <w:rsid w:val="00DB11E8"/>
    <w:rsid w:val="00DB3D89"/>
    <w:rsid w:val="00DB3F4C"/>
    <w:rsid w:val="00DB69BE"/>
    <w:rsid w:val="00DB6E69"/>
    <w:rsid w:val="00DC00A8"/>
    <w:rsid w:val="00DC4154"/>
    <w:rsid w:val="00DC7C9C"/>
    <w:rsid w:val="00DD0EA0"/>
    <w:rsid w:val="00DD3090"/>
    <w:rsid w:val="00DD3344"/>
    <w:rsid w:val="00DE278F"/>
    <w:rsid w:val="00DE538B"/>
    <w:rsid w:val="00DE676D"/>
    <w:rsid w:val="00DE7696"/>
    <w:rsid w:val="00DF05B9"/>
    <w:rsid w:val="00DF3B29"/>
    <w:rsid w:val="00DF3E75"/>
    <w:rsid w:val="00DF4EDE"/>
    <w:rsid w:val="00DF67EB"/>
    <w:rsid w:val="00DF73E9"/>
    <w:rsid w:val="00E04BF6"/>
    <w:rsid w:val="00E0591C"/>
    <w:rsid w:val="00E10697"/>
    <w:rsid w:val="00E146A5"/>
    <w:rsid w:val="00E15BFB"/>
    <w:rsid w:val="00E15D04"/>
    <w:rsid w:val="00E16E45"/>
    <w:rsid w:val="00E225CF"/>
    <w:rsid w:val="00E266D4"/>
    <w:rsid w:val="00E26A41"/>
    <w:rsid w:val="00E33AB0"/>
    <w:rsid w:val="00E33BFC"/>
    <w:rsid w:val="00E40476"/>
    <w:rsid w:val="00E43B21"/>
    <w:rsid w:val="00E45AB4"/>
    <w:rsid w:val="00E471D9"/>
    <w:rsid w:val="00E50522"/>
    <w:rsid w:val="00E57CD2"/>
    <w:rsid w:val="00E607C0"/>
    <w:rsid w:val="00E657D5"/>
    <w:rsid w:val="00E66C03"/>
    <w:rsid w:val="00E752D9"/>
    <w:rsid w:val="00E776D2"/>
    <w:rsid w:val="00E77CB9"/>
    <w:rsid w:val="00E84EE8"/>
    <w:rsid w:val="00E8727C"/>
    <w:rsid w:val="00E90285"/>
    <w:rsid w:val="00E92B14"/>
    <w:rsid w:val="00E92D27"/>
    <w:rsid w:val="00E948CD"/>
    <w:rsid w:val="00EA0749"/>
    <w:rsid w:val="00EA5949"/>
    <w:rsid w:val="00EA5D20"/>
    <w:rsid w:val="00EA7946"/>
    <w:rsid w:val="00EB06BE"/>
    <w:rsid w:val="00EB420C"/>
    <w:rsid w:val="00EB488E"/>
    <w:rsid w:val="00EB5A86"/>
    <w:rsid w:val="00EB5B6E"/>
    <w:rsid w:val="00EB5D66"/>
    <w:rsid w:val="00EB5FBC"/>
    <w:rsid w:val="00EB7B3C"/>
    <w:rsid w:val="00EC1838"/>
    <w:rsid w:val="00EC294E"/>
    <w:rsid w:val="00EC3C91"/>
    <w:rsid w:val="00EC4A6A"/>
    <w:rsid w:val="00ED4585"/>
    <w:rsid w:val="00ED48F5"/>
    <w:rsid w:val="00ED72D6"/>
    <w:rsid w:val="00ED7460"/>
    <w:rsid w:val="00ED7B75"/>
    <w:rsid w:val="00EE300C"/>
    <w:rsid w:val="00EE5912"/>
    <w:rsid w:val="00EE7113"/>
    <w:rsid w:val="00EF5733"/>
    <w:rsid w:val="00EF658D"/>
    <w:rsid w:val="00F01FEE"/>
    <w:rsid w:val="00F0264E"/>
    <w:rsid w:val="00F053A5"/>
    <w:rsid w:val="00F121F1"/>
    <w:rsid w:val="00F17A8D"/>
    <w:rsid w:val="00F20775"/>
    <w:rsid w:val="00F22D9A"/>
    <w:rsid w:val="00F22DAE"/>
    <w:rsid w:val="00F259F1"/>
    <w:rsid w:val="00F25F19"/>
    <w:rsid w:val="00F30FF2"/>
    <w:rsid w:val="00F35F02"/>
    <w:rsid w:val="00F36C5F"/>
    <w:rsid w:val="00F37622"/>
    <w:rsid w:val="00F376F4"/>
    <w:rsid w:val="00F37A16"/>
    <w:rsid w:val="00F40E55"/>
    <w:rsid w:val="00F54A84"/>
    <w:rsid w:val="00F5751C"/>
    <w:rsid w:val="00F6182B"/>
    <w:rsid w:val="00F645B9"/>
    <w:rsid w:val="00F64DD7"/>
    <w:rsid w:val="00F66A70"/>
    <w:rsid w:val="00F72B35"/>
    <w:rsid w:val="00F73D4F"/>
    <w:rsid w:val="00F74C86"/>
    <w:rsid w:val="00F77D94"/>
    <w:rsid w:val="00F8006E"/>
    <w:rsid w:val="00F8563E"/>
    <w:rsid w:val="00F86800"/>
    <w:rsid w:val="00F902D2"/>
    <w:rsid w:val="00FA2953"/>
    <w:rsid w:val="00FA687C"/>
    <w:rsid w:val="00FA76CB"/>
    <w:rsid w:val="00FB04E3"/>
    <w:rsid w:val="00FB0D78"/>
    <w:rsid w:val="00FB5235"/>
    <w:rsid w:val="00FB5722"/>
    <w:rsid w:val="00FB63E2"/>
    <w:rsid w:val="00FC0554"/>
    <w:rsid w:val="00FC46B1"/>
    <w:rsid w:val="00FC4809"/>
    <w:rsid w:val="00FC54E2"/>
    <w:rsid w:val="00FC7BCA"/>
    <w:rsid w:val="00FD43BC"/>
    <w:rsid w:val="00FD5BDB"/>
    <w:rsid w:val="00FD6643"/>
    <w:rsid w:val="00FD6F48"/>
    <w:rsid w:val="00FE1D62"/>
    <w:rsid w:val="00FE2046"/>
    <w:rsid w:val="00FE3379"/>
    <w:rsid w:val="00FE3CB1"/>
    <w:rsid w:val="00FE5C2C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F69DFD-452F-4D89-9714-95EB560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4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D93BA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93BA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93B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D93BA3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93BA3"/>
    <w:rPr>
      <w:rFonts w:cs="Times New Roman"/>
    </w:rPr>
  </w:style>
  <w:style w:type="paragraph" w:styleId="a6">
    <w:name w:val="Normal (Web)"/>
    <w:basedOn w:val="a"/>
    <w:uiPriority w:val="99"/>
    <w:rsid w:val="00D93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F63D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uiPriority w:val="99"/>
    <w:rsid w:val="00FD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A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A794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771EE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rsid w:val="009059F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4B2E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2E4B"/>
    <w:pPr>
      <w:widowControl w:val="0"/>
      <w:shd w:val="clear" w:color="auto" w:fill="FFFFFF"/>
      <w:spacing w:after="0" w:line="326" w:lineRule="exact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6F22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uiPriority w:val="99"/>
    <w:rsid w:val="007E04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A2F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D86152"/>
    <w:pPr>
      <w:ind w:left="720"/>
      <w:contextualSpacing/>
    </w:pPr>
  </w:style>
  <w:style w:type="paragraph" w:customStyle="1" w:styleId="ConsPlusNonformat">
    <w:name w:val="ConsPlusNonformat"/>
    <w:uiPriority w:val="99"/>
    <w:rsid w:val="00A056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2280&amp;dst=100031&amp;field=134&amp;date=25.09.202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EA75-CD80-469A-A9D9-BC3CFC3A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8098</Words>
  <Characters>46159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ugznout01</dc:creator>
  <cp:keywords/>
  <dc:description/>
  <cp:lastModifiedBy>Тас-оол Оксана Всеволодовна</cp:lastModifiedBy>
  <cp:revision>2</cp:revision>
  <cp:lastPrinted>2024-10-16T04:49:00Z</cp:lastPrinted>
  <dcterms:created xsi:type="dcterms:W3CDTF">2024-10-16T04:49:00Z</dcterms:created>
  <dcterms:modified xsi:type="dcterms:W3CDTF">2024-10-16T04:49:00Z</dcterms:modified>
</cp:coreProperties>
</file>