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6C" w:rsidRDefault="00694E6C" w:rsidP="00694E6C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694E6C" w:rsidRDefault="00694E6C" w:rsidP="00694E6C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694E6C" w:rsidRPr="00694E6C" w:rsidRDefault="00694E6C" w:rsidP="00694E6C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694E6C" w:rsidRPr="00694E6C" w:rsidRDefault="00694E6C" w:rsidP="00694E6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694E6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694E6C">
        <w:rPr>
          <w:rFonts w:eastAsia="Calibri"/>
          <w:sz w:val="36"/>
          <w:szCs w:val="36"/>
          <w:lang w:eastAsia="en-US"/>
        </w:rPr>
        <w:br/>
      </w:r>
      <w:r w:rsidRPr="00694E6C">
        <w:rPr>
          <w:rFonts w:eastAsia="Calibri"/>
          <w:b/>
          <w:sz w:val="36"/>
          <w:szCs w:val="36"/>
          <w:lang w:eastAsia="en-US"/>
        </w:rPr>
        <w:t>ДОКТААЛ</w:t>
      </w:r>
    </w:p>
    <w:p w:rsidR="00694E6C" w:rsidRPr="00694E6C" w:rsidRDefault="00694E6C" w:rsidP="00694E6C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694E6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694E6C">
        <w:rPr>
          <w:rFonts w:eastAsia="Calibri"/>
          <w:sz w:val="36"/>
          <w:szCs w:val="36"/>
          <w:lang w:eastAsia="en-US"/>
        </w:rPr>
        <w:br/>
      </w:r>
      <w:r w:rsidRPr="00694E6C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413C7" w:rsidRDefault="002413C7" w:rsidP="00C43C16">
      <w:pPr>
        <w:jc w:val="center"/>
        <w:rPr>
          <w:sz w:val="28"/>
          <w:szCs w:val="28"/>
        </w:rPr>
      </w:pPr>
    </w:p>
    <w:p w:rsidR="00C43C16" w:rsidRDefault="0020001B" w:rsidP="002000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 февраля 2022 г. № 46</w:t>
      </w:r>
    </w:p>
    <w:p w:rsidR="0020001B" w:rsidRDefault="0020001B" w:rsidP="002000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43C16" w:rsidRPr="00C43C16" w:rsidRDefault="00C43C16" w:rsidP="00C43C16">
      <w:pPr>
        <w:jc w:val="center"/>
        <w:rPr>
          <w:sz w:val="28"/>
          <w:szCs w:val="28"/>
        </w:rPr>
      </w:pPr>
    </w:p>
    <w:p w:rsidR="00C43C16" w:rsidRDefault="002413C7" w:rsidP="00C43C16">
      <w:pPr>
        <w:jc w:val="center"/>
        <w:rPr>
          <w:b/>
          <w:sz w:val="28"/>
          <w:szCs w:val="28"/>
        </w:rPr>
      </w:pPr>
      <w:r w:rsidRPr="00C43C16">
        <w:rPr>
          <w:b/>
          <w:sz w:val="28"/>
          <w:szCs w:val="28"/>
        </w:rPr>
        <w:t xml:space="preserve">О </w:t>
      </w:r>
      <w:r w:rsidR="00556224" w:rsidRPr="00C43C16">
        <w:rPr>
          <w:b/>
          <w:sz w:val="28"/>
          <w:szCs w:val="28"/>
        </w:rPr>
        <w:t>признании утратившим силу</w:t>
      </w:r>
      <w:r w:rsidRPr="00C43C16">
        <w:rPr>
          <w:b/>
          <w:sz w:val="28"/>
          <w:szCs w:val="28"/>
        </w:rPr>
        <w:t xml:space="preserve"> </w:t>
      </w:r>
    </w:p>
    <w:p w:rsidR="00C43C16" w:rsidRDefault="002413C7" w:rsidP="00C43C16">
      <w:pPr>
        <w:jc w:val="center"/>
        <w:rPr>
          <w:b/>
          <w:sz w:val="28"/>
          <w:szCs w:val="28"/>
        </w:rPr>
      </w:pPr>
      <w:r w:rsidRPr="00C43C16">
        <w:rPr>
          <w:b/>
          <w:sz w:val="28"/>
          <w:szCs w:val="28"/>
        </w:rPr>
        <w:t>постановления</w:t>
      </w:r>
      <w:r w:rsidR="00C43C16">
        <w:rPr>
          <w:b/>
          <w:sz w:val="28"/>
          <w:szCs w:val="28"/>
        </w:rPr>
        <w:t xml:space="preserve"> </w:t>
      </w:r>
      <w:r w:rsidR="00556224" w:rsidRPr="00C43C16">
        <w:rPr>
          <w:b/>
          <w:sz w:val="28"/>
          <w:szCs w:val="28"/>
        </w:rPr>
        <w:t>Правительства</w:t>
      </w:r>
      <w:r w:rsidRPr="00C43C16">
        <w:rPr>
          <w:b/>
          <w:sz w:val="28"/>
          <w:szCs w:val="28"/>
        </w:rPr>
        <w:t xml:space="preserve"> </w:t>
      </w:r>
      <w:r w:rsidR="00C43C16" w:rsidRPr="00C43C16">
        <w:rPr>
          <w:b/>
          <w:sz w:val="28"/>
          <w:szCs w:val="28"/>
        </w:rPr>
        <w:t>Республики</w:t>
      </w:r>
    </w:p>
    <w:p w:rsidR="002413C7" w:rsidRPr="00C43C16" w:rsidRDefault="002413C7" w:rsidP="00C43C16">
      <w:pPr>
        <w:jc w:val="center"/>
        <w:rPr>
          <w:b/>
          <w:sz w:val="28"/>
          <w:szCs w:val="28"/>
        </w:rPr>
      </w:pPr>
      <w:r w:rsidRPr="00C43C16">
        <w:rPr>
          <w:b/>
          <w:sz w:val="28"/>
          <w:szCs w:val="28"/>
        </w:rPr>
        <w:t>Тыва</w:t>
      </w:r>
      <w:r w:rsidR="00C43C16">
        <w:rPr>
          <w:b/>
          <w:sz w:val="28"/>
          <w:szCs w:val="28"/>
        </w:rPr>
        <w:t xml:space="preserve"> </w:t>
      </w:r>
      <w:r w:rsidR="00556224" w:rsidRPr="00C43C16">
        <w:rPr>
          <w:b/>
          <w:sz w:val="28"/>
          <w:szCs w:val="28"/>
        </w:rPr>
        <w:t>от 9 августа 2021 г</w:t>
      </w:r>
      <w:r w:rsidR="00C43C16">
        <w:rPr>
          <w:b/>
          <w:sz w:val="28"/>
          <w:szCs w:val="28"/>
        </w:rPr>
        <w:t>.</w:t>
      </w:r>
      <w:r w:rsidR="00556224" w:rsidRPr="00C43C16">
        <w:rPr>
          <w:b/>
          <w:sz w:val="28"/>
          <w:szCs w:val="28"/>
        </w:rPr>
        <w:t xml:space="preserve"> № 419</w:t>
      </w:r>
    </w:p>
    <w:p w:rsidR="002413C7" w:rsidRDefault="002413C7" w:rsidP="00C43C16">
      <w:pPr>
        <w:jc w:val="center"/>
        <w:rPr>
          <w:b/>
          <w:sz w:val="28"/>
          <w:szCs w:val="28"/>
        </w:rPr>
      </w:pPr>
    </w:p>
    <w:p w:rsidR="00C43C16" w:rsidRPr="00C43C16" w:rsidRDefault="00C43C16" w:rsidP="00C43C16">
      <w:pPr>
        <w:jc w:val="center"/>
        <w:rPr>
          <w:b/>
          <w:sz w:val="28"/>
          <w:szCs w:val="28"/>
        </w:rPr>
      </w:pPr>
    </w:p>
    <w:p w:rsidR="00556224" w:rsidRDefault="00556224" w:rsidP="00C43C16">
      <w:pPr>
        <w:spacing w:line="360" w:lineRule="atLeast"/>
        <w:ind w:firstLine="709"/>
        <w:jc w:val="both"/>
        <w:rPr>
          <w:sz w:val="28"/>
          <w:szCs w:val="28"/>
        </w:rPr>
      </w:pPr>
      <w:r w:rsidRPr="00C43C16">
        <w:rPr>
          <w:sz w:val="28"/>
          <w:szCs w:val="28"/>
        </w:rPr>
        <w:t xml:space="preserve">Правительство Республики Тыва </w:t>
      </w:r>
      <w:r w:rsidR="00C43C16" w:rsidRPr="00C43C16">
        <w:rPr>
          <w:sz w:val="28"/>
          <w:szCs w:val="28"/>
        </w:rPr>
        <w:t>ПОСТАНОВЛЯЕТ:</w:t>
      </w:r>
    </w:p>
    <w:p w:rsidR="00C43C16" w:rsidRPr="00C43C16" w:rsidRDefault="00C43C16" w:rsidP="00C43C16">
      <w:pPr>
        <w:spacing w:line="360" w:lineRule="atLeast"/>
        <w:ind w:firstLine="709"/>
        <w:jc w:val="both"/>
        <w:rPr>
          <w:sz w:val="28"/>
          <w:szCs w:val="28"/>
        </w:rPr>
      </w:pPr>
    </w:p>
    <w:p w:rsidR="00556224" w:rsidRPr="00C43C16" w:rsidRDefault="00556224" w:rsidP="00C43C16">
      <w:pPr>
        <w:spacing w:line="360" w:lineRule="atLeast"/>
        <w:ind w:firstLine="709"/>
        <w:jc w:val="both"/>
        <w:rPr>
          <w:sz w:val="28"/>
          <w:szCs w:val="28"/>
        </w:rPr>
      </w:pPr>
      <w:r w:rsidRPr="00C43C16">
        <w:rPr>
          <w:sz w:val="28"/>
          <w:szCs w:val="28"/>
        </w:rPr>
        <w:t xml:space="preserve">1. Признать утратившим силу </w:t>
      </w:r>
      <w:r w:rsidR="00DB3836" w:rsidRPr="00C43C16">
        <w:rPr>
          <w:sz w:val="28"/>
          <w:szCs w:val="28"/>
        </w:rPr>
        <w:t>п</w:t>
      </w:r>
      <w:r w:rsidRPr="00C43C16">
        <w:rPr>
          <w:sz w:val="28"/>
          <w:szCs w:val="28"/>
        </w:rPr>
        <w:t xml:space="preserve">остановление Правительства Республики Тыва от 9 августа 2021 г. </w:t>
      </w:r>
      <w:r w:rsidR="00C43C16">
        <w:rPr>
          <w:sz w:val="28"/>
          <w:szCs w:val="28"/>
        </w:rPr>
        <w:t>№</w:t>
      </w:r>
      <w:r w:rsidRPr="00C43C16">
        <w:rPr>
          <w:sz w:val="28"/>
          <w:szCs w:val="28"/>
        </w:rPr>
        <w:t xml:space="preserve"> 419 </w:t>
      </w:r>
      <w:r w:rsidR="00C43C16">
        <w:rPr>
          <w:sz w:val="28"/>
          <w:szCs w:val="28"/>
        </w:rPr>
        <w:t>«</w:t>
      </w:r>
      <w:r w:rsidRPr="00C43C16">
        <w:rPr>
          <w:sz w:val="28"/>
          <w:szCs w:val="28"/>
        </w:rPr>
        <w:t xml:space="preserve">О проекте постановления Верховного Хурала (парламента) Республики Тыва </w:t>
      </w:r>
      <w:r w:rsidR="00C43C16">
        <w:rPr>
          <w:sz w:val="28"/>
          <w:szCs w:val="28"/>
        </w:rPr>
        <w:t>«</w:t>
      </w:r>
      <w:r w:rsidRPr="00C43C16">
        <w:rPr>
          <w:sz w:val="28"/>
          <w:szCs w:val="28"/>
        </w:rPr>
        <w:t>Об утверждении плана (программы) приватизации государственного имущества Республики Тыва на 2022 год</w:t>
      </w:r>
      <w:r w:rsidR="00C43C16">
        <w:rPr>
          <w:sz w:val="28"/>
          <w:szCs w:val="28"/>
        </w:rPr>
        <w:t>».</w:t>
      </w:r>
    </w:p>
    <w:p w:rsidR="003616E6" w:rsidRPr="00C43C16" w:rsidRDefault="00556224" w:rsidP="00C43C1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C43C16">
        <w:rPr>
          <w:sz w:val="28"/>
          <w:szCs w:val="28"/>
        </w:rPr>
        <w:t xml:space="preserve">2. </w:t>
      </w:r>
      <w:r w:rsidR="00830B34" w:rsidRPr="00C43C16">
        <w:rPr>
          <w:sz w:val="28"/>
          <w:szCs w:val="28"/>
        </w:rPr>
        <w:t>Р</w:t>
      </w:r>
      <w:r w:rsidR="003616E6" w:rsidRPr="00C43C16">
        <w:rPr>
          <w:rFonts w:eastAsiaTheme="minorHAnsi"/>
          <w:sz w:val="28"/>
          <w:szCs w:val="28"/>
        </w:rPr>
        <w:t xml:space="preserve">азместить настоящее постановление на </w:t>
      </w:r>
      <w:r w:rsidR="00C43C16">
        <w:rPr>
          <w:rFonts w:eastAsiaTheme="minorHAnsi"/>
          <w:sz w:val="28"/>
          <w:szCs w:val="28"/>
        </w:rPr>
        <w:t>«О</w:t>
      </w:r>
      <w:r w:rsidR="003616E6" w:rsidRPr="00C43C16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C43C16">
        <w:rPr>
          <w:rFonts w:eastAsiaTheme="minorHAnsi"/>
          <w:sz w:val="28"/>
          <w:szCs w:val="28"/>
        </w:rPr>
        <w:t>»</w:t>
      </w:r>
      <w:r w:rsidR="003616E6" w:rsidRPr="00C43C16">
        <w:rPr>
          <w:rFonts w:eastAsiaTheme="minorHAnsi"/>
          <w:sz w:val="28"/>
          <w:szCs w:val="28"/>
        </w:rPr>
        <w:t xml:space="preserve"> (www.pravo.gov.ru) и официальном сайте Республики Тыва в информационно-коммуникационной сети </w:t>
      </w:r>
      <w:r w:rsidR="00C43C16">
        <w:rPr>
          <w:rFonts w:eastAsiaTheme="minorHAnsi"/>
          <w:sz w:val="28"/>
          <w:szCs w:val="28"/>
        </w:rPr>
        <w:t>«</w:t>
      </w:r>
      <w:r w:rsidR="003616E6" w:rsidRPr="00C43C16">
        <w:rPr>
          <w:rFonts w:eastAsiaTheme="minorHAnsi"/>
          <w:sz w:val="28"/>
          <w:szCs w:val="28"/>
        </w:rPr>
        <w:t>Интернет</w:t>
      </w:r>
      <w:r w:rsidR="00C43C16">
        <w:rPr>
          <w:rFonts w:eastAsiaTheme="minorHAnsi"/>
          <w:sz w:val="28"/>
          <w:szCs w:val="28"/>
        </w:rPr>
        <w:t>»</w:t>
      </w:r>
      <w:r w:rsidR="003616E6" w:rsidRPr="00C43C16">
        <w:rPr>
          <w:rFonts w:eastAsiaTheme="minorHAnsi"/>
          <w:sz w:val="28"/>
          <w:szCs w:val="28"/>
        </w:rPr>
        <w:t>.</w:t>
      </w:r>
    </w:p>
    <w:p w:rsidR="002413C7" w:rsidRPr="00C43C16" w:rsidRDefault="002413C7" w:rsidP="00C43C16">
      <w:pPr>
        <w:rPr>
          <w:sz w:val="28"/>
          <w:szCs w:val="28"/>
        </w:rPr>
      </w:pPr>
    </w:p>
    <w:p w:rsidR="00556224" w:rsidRPr="00C43C16" w:rsidRDefault="00556224" w:rsidP="00C43C16">
      <w:pPr>
        <w:rPr>
          <w:sz w:val="28"/>
          <w:szCs w:val="28"/>
        </w:rPr>
      </w:pPr>
    </w:p>
    <w:p w:rsidR="002413C7" w:rsidRPr="00C43C16" w:rsidRDefault="002413C7" w:rsidP="00C43C16">
      <w:pPr>
        <w:rPr>
          <w:sz w:val="28"/>
          <w:szCs w:val="28"/>
        </w:rPr>
      </w:pPr>
    </w:p>
    <w:p w:rsidR="002413C7" w:rsidRPr="00C43C16" w:rsidRDefault="00C43C16" w:rsidP="00C43C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13C7" w:rsidRPr="00C43C16">
        <w:rPr>
          <w:sz w:val="28"/>
          <w:szCs w:val="28"/>
        </w:rPr>
        <w:t>Республики Тыва</w:t>
      </w:r>
      <w:r w:rsidR="002413C7" w:rsidRPr="00C43C16">
        <w:rPr>
          <w:sz w:val="28"/>
          <w:szCs w:val="28"/>
        </w:rPr>
        <w:tab/>
      </w:r>
      <w:r w:rsidR="002413C7" w:rsidRPr="00C43C16">
        <w:rPr>
          <w:sz w:val="28"/>
          <w:szCs w:val="28"/>
        </w:rPr>
        <w:tab/>
      </w:r>
      <w:r w:rsidR="002413C7" w:rsidRPr="00C43C16">
        <w:rPr>
          <w:sz w:val="28"/>
          <w:szCs w:val="28"/>
        </w:rPr>
        <w:tab/>
      </w:r>
      <w:r w:rsidR="002413C7" w:rsidRPr="00C43C16">
        <w:rPr>
          <w:sz w:val="28"/>
          <w:szCs w:val="28"/>
        </w:rPr>
        <w:tab/>
      </w:r>
      <w:r w:rsidR="002413C7" w:rsidRPr="00C43C16">
        <w:rPr>
          <w:sz w:val="28"/>
          <w:szCs w:val="28"/>
        </w:rPr>
        <w:tab/>
      </w:r>
      <w:r w:rsidR="002413C7" w:rsidRPr="00C43C16">
        <w:rPr>
          <w:sz w:val="28"/>
          <w:szCs w:val="28"/>
        </w:rPr>
        <w:tab/>
      </w:r>
      <w:r w:rsidR="002413C7" w:rsidRPr="00C43C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413C7" w:rsidRPr="00C43C16">
        <w:rPr>
          <w:sz w:val="28"/>
          <w:szCs w:val="28"/>
        </w:rPr>
        <w:t>В. Ховалыг</w:t>
      </w:r>
    </w:p>
    <w:sectPr w:rsidR="002413C7" w:rsidRPr="00C43C16" w:rsidSect="00C43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2B" w:rsidRDefault="00CC5D2B" w:rsidP="00462E26">
      <w:r>
        <w:separator/>
      </w:r>
    </w:p>
  </w:endnote>
  <w:endnote w:type="continuationSeparator" w:id="0">
    <w:p w:rsidR="00CC5D2B" w:rsidRDefault="00CC5D2B" w:rsidP="0046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26" w:rsidRDefault="00462E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26" w:rsidRDefault="00462E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26" w:rsidRDefault="00462E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2B" w:rsidRDefault="00CC5D2B" w:rsidP="00462E26">
      <w:r>
        <w:separator/>
      </w:r>
    </w:p>
  </w:footnote>
  <w:footnote w:type="continuationSeparator" w:id="0">
    <w:p w:rsidR="00CC5D2B" w:rsidRDefault="00CC5D2B" w:rsidP="0046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26" w:rsidRDefault="00462E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26" w:rsidRDefault="00462E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26" w:rsidRDefault="00462E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ec2c0c-5b88-4042-9e85-7ed33789ecfe"/>
  </w:docVars>
  <w:rsids>
    <w:rsidRoot w:val="001E09BA"/>
    <w:rsid w:val="00063B6A"/>
    <w:rsid w:val="000A1F3B"/>
    <w:rsid w:val="001E09BA"/>
    <w:rsid w:val="0020001B"/>
    <w:rsid w:val="00234E4F"/>
    <w:rsid w:val="002413C7"/>
    <w:rsid w:val="002A3112"/>
    <w:rsid w:val="003616E6"/>
    <w:rsid w:val="00462E26"/>
    <w:rsid w:val="00556224"/>
    <w:rsid w:val="00694E6C"/>
    <w:rsid w:val="00763F7E"/>
    <w:rsid w:val="00775D27"/>
    <w:rsid w:val="008141C4"/>
    <w:rsid w:val="00830B34"/>
    <w:rsid w:val="00A248D4"/>
    <w:rsid w:val="00AE796B"/>
    <w:rsid w:val="00C43C16"/>
    <w:rsid w:val="00CC5D2B"/>
    <w:rsid w:val="00D06B65"/>
    <w:rsid w:val="00DB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8B895-DBDE-4939-A851-271FBAAB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3C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62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2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E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</dc:creator>
  <cp:lastModifiedBy>Цховребова Н.С.</cp:lastModifiedBy>
  <cp:revision>3</cp:revision>
  <cp:lastPrinted>2022-02-03T08:45:00Z</cp:lastPrinted>
  <dcterms:created xsi:type="dcterms:W3CDTF">2022-02-03T08:43:00Z</dcterms:created>
  <dcterms:modified xsi:type="dcterms:W3CDTF">2022-02-03T08:45:00Z</dcterms:modified>
</cp:coreProperties>
</file>