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AD" w:rsidRDefault="00F27AAD" w:rsidP="00F27AA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27AAD" w:rsidRDefault="00F27AAD" w:rsidP="00F27AA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27AAD" w:rsidRPr="00F27AAD" w:rsidRDefault="00F27AAD" w:rsidP="00F27AA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bookmarkStart w:id="0" w:name="_GoBack"/>
      <w:bookmarkEnd w:id="0"/>
    </w:p>
    <w:p w:rsidR="00F27AAD" w:rsidRPr="00F27AAD" w:rsidRDefault="00F27AAD" w:rsidP="00F27AA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F27AAD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F27AAD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F27AAD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РАСПОРЯЖЕНИЕ</w:t>
      </w:r>
    </w:p>
    <w:p w:rsidR="00F27AAD" w:rsidRPr="00F27AAD" w:rsidRDefault="00F27AAD" w:rsidP="00F27AA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F27AAD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F27AAD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F27AAD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АЙТЫЫШКЫН</w:t>
      </w:r>
    </w:p>
    <w:p w:rsidR="00EA38F3" w:rsidRPr="00117482" w:rsidRDefault="00EA38F3" w:rsidP="00EA38F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A38F3" w:rsidRPr="00117482" w:rsidRDefault="00EA38F3" w:rsidP="00EA38F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A38F3" w:rsidRPr="00117482" w:rsidRDefault="00EA38F3" w:rsidP="00EA38F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A38F3" w:rsidRDefault="00A667A7" w:rsidP="00A667A7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2022 г. № 460-р</w:t>
      </w:r>
    </w:p>
    <w:p w:rsidR="00A667A7" w:rsidRPr="00117482" w:rsidRDefault="00A667A7" w:rsidP="00A667A7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A38F3" w:rsidRPr="00117482" w:rsidRDefault="00EA38F3" w:rsidP="00EA38F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A38F3" w:rsidRPr="00EA38F3" w:rsidRDefault="001C304C" w:rsidP="00EA38F3">
      <w:pPr>
        <w:pStyle w:val="1"/>
        <w:spacing w:after="0" w:line="240" w:lineRule="auto"/>
        <w:ind w:firstLine="0"/>
        <w:jc w:val="center"/>
        <w:rPr>
          <w:b/>
          <w:bCs/>
        </w:rPr>
      </w:pPr>
      <w:r w:rsidRPr="00EA38F3">
        <w:rPr>
          <w:b/>
          <w:bCs/>
        </w:rPr>
        <w:t>О внесени</w:t>
      </w:r>
      <w:r w:rsidR="001B2D0D" w:rsidRPr="00EA38F3">
        <w:rPr>
          <w:b/>
          <w:bCs/>
        </w:rPr>
        <w:t>и</w:t>
      </w:r>
      <w:r w:rsidRPr="00EA38F3">
        <w:rPr>
          <w:b/>
          <w:bCs/>
        </w:rPr>
        <w:t xml:space="preserve"> изменений в</w:t>
      </w:r>
      <w:r w:rsidR="00340B70" w:rsidRPr="00EA38F3">
        <w:rPr>
          <w:b/>
          <w:bCs/>
        </w:rPr>
        <w:t xml:space="preserve"> </w:t>
      </w:r>
      <w:r w:rsidRPr="00EA38F3">
        <w:rPr>
          <w:b/>
          <w:bCs/>
        </w:rPr>
        <w:t>существенные</w:t>
      </w:r>
    </w:p>
    <w:p w:rsidR="00EA38F3" w:rsidRPr="00EA38F3" w:rsidRDefault="001C304C" w:rsidP="00EA38F3">
      <w:pPr>
        <w:pStyle w:val="1"/>
        <w:spacing w:after="0" w:line="240" w:lineRule="auto"/>
        <w:ind w:firstLine="0"/>
        <w:jc w:val="center"/>
        <w:rPr>
          <w:b/>
          <w:bCs/>
        </w:rPr>
      </w:pPr>
      <w:r w:rsidRPr="00EA38F3">
        <w:rPr>
          <w:b/>
          <w:bCs/>
        </w:rPr>
        <w:t xml:space="preserve"> условия</w:t>
      </w:r>
      <w:r w:rsidR="00EA38F3" w:rsidRPr="00EA38F3">
        <w:rPr>
          <w:b/>
          <w:bCs/>
        </w:rPr>
        <w:t xml:space="preserve"> </w:t>
      </w:r>
      <w:r w:rsidRPr="00EA38F3">
        <w:rPr>
          <w:b/>
          <w:bCs/>
        </w:rPr>
        <w:t>государственного</w:t>
      </w:r>
      <w:r w:rsidR="005B59FB" w:rsidRPr="00EA38F3">
        <w:rPr>
          <w:b/>
          <w:bCs/>
        </w:rPr>
        <w:t xml:space="preserve"> </w:t>
      </w:r>
      <w:r w:rsidRPr="00EA38F3">
        <w:rPr>
          <w:b/>
          <w:bCs/>
        </w:rPr>
        <w:t xml:space="preserve">контракта </w:t>
      </w:r>
    </w:p>
    <w:p w:rsidR="00EA38F3" w:rsidRDefault="00EA38F3" w:rsidP="00EA38F3">
      <w:pPr>
        <w:pStyle w:val="1"/>
        <w:spacing w:after="0" w:line="240" w:lineRule="auto"/>
        <w:ind w:firstLine="0"/>
        <w:jc w:val="center"/>
        <w:rPr>
          <w:b/>
          <w:bCs/>
        </w:rPr>
      </w:pPr>
      <w:r>
        <w:rPr>
          <w:b/>
        </w:rPr>
        <w:t xml:space="preserve">от 17 июня </w:t>
      </w:r>
      <w:r w:rsidR="005B59FB" w:rsidRPr="00EA38F3">
        <w:rPr>
          <w:b/>
        </w:rPr>
        <w:t>2022</w:t>
      </w:r>
      <w:r>
        <w:rPr>
          <w:b/>
        </w:rPr>
        <w:t xml:space="preserve"> </w:t>
      </w:r>
      <w:r w:rsidR="005B59FB" w:rsidRPr="00EA38F3">
        <w:rPr>
          <w:b/>
        </w:rPr>
        <w:t xml:space="preserve">г. № </w:t>
      </w:r>
      <w:r w:rsidR="005B59FB" w:rsidRPr="00EA38F3">
        <w:rPr>
          <w:b/>
          <w:bCs/>
        </w:rPr>
        <w:t>2022.004309 на</w:t>
      </w:r>
    </w:p>
    <w:p w:rsidR="00EA38F3" w:rsidRDefault="005B59FB" w:rsidP="00EA38F3">
      <w:pPr>
        <w:pStyle w:val="1"/>
        <w:spacing w:after="0" w:line="240" w:lineRule="auto"/>
        <w:ind w:firstLine="0"/>
        <w:jc w:val="center"/>
        <w:rPr>
          <w:b/>
        </w:rPr>
      </w:pPr>
      <w:r w:rsidRPr="00EA38F3">
        <w:rPr>
          <w:b/>
        </w:rPr>
        <w:t xml:space="preserve"> поставку запасных частей для автомобилей </w:t>
      </w:r>
    </w:p>
    <w:p w:rsidR="005B59FB" w:rsidRPr="00EA38F3" w:rsidRDefault="005B59FB" w:rsidP="00EA38F3">
      <w:pPr>
        <w:pStyle w:val="1"/>
        <w:spacing w:after="0" w:line="240" w:lineRule="auto"/>
        <w:ind w:firstLine="0"/>
        <w:jc w:val="center"/>
        <w:rPr>
          <w:b/>
        </w:rPr>
      </w:pPr>
      <w:r w:rsidRPr="00EA38F3">
        <w:rPr>
          <w:b/>
        </w:rPr>
        <w:t xml:space="preserve">ГБУ </w:t>
      </w:r>
      <w:r w:rsidR="00EA38F3">
        <w:rPr>
          <w:b/>
        </w:rPr>
        <w:t>«</w:t>
      </w:r>
      <w:r w:rsidRPr="00EA38F3">
        <w:rPr>
          <w:b/>
        </w:rPr>
        <w:t>Автобаза Республики Тыва</w:t>
      </w:r>
      <w:r w:rsidR="00EA38F3">
        <w:rPr>
          <w:b/>
        </w:rPr>
        <w:t>»</w:t>
      </w:r>
    </w:p>
    <w:p w:rsidR="00340B70" w:rsidRDefault="00340B70" w:rsidP="00EA38F3">
      <w:pPr>
        <w:pStyle w:val="1"/>
        <w:spacing w:after="0" w:line="240" w:lineRule="auto"/>
        <w:ind w:firstLine="0"/>
        <w:jc w:val="center"/>
      </w:pPr>
    </w:p>
    <w:p w:rsidR="00EA38F3" w:rsidRPr="00EA38F3" w:rsidRDefault="00EA38F3" w:rsidP="00EA38F3">
      <w:pPr>
        <w:pStyle w:val="1"/>
        <w:spacing w:after="0" w:line="240" w:lineRule="auto"/>
        <w:ind w:firstLine="0"/>
        <w:jc w:val="center"/>
      </w:pPr>
    </w:p>
    <w:p w:rsidR="00122178" w:rsidRDefault="001C304C" w:rsidP="00EA38F3">
      <w:pPr>
        <w:pStyle w:val="1"/>
        <w:spacing w:after="0" w:line="360" w:lineRule="atLeast"/>
        <w:ind w:firstLine="709"/>
        <w:jc w:val="both"/>
      </w:pPr>
      <w:r w:rsidRPr="00B30950">
        <w:t>В соответствии с частью 65</w:t>
      </w:r>
      <w:r w:rsidR="00641648">
        <w:t xml:space="preserve">.1 </w:t>
      </w:r>
      <w:r w:rsidRPr="00B30950">
        <w:t xml:space="preserve">статьи 112 Федерального закона от 5 апреля </w:t>
      </w:r>
      <w:r w:rsidR="00EA38F3">
        <w:t xml:space="preserve">                     </w:t>
      </w:r>
      <w:r w:rsidRPr="00B30950">
        <w:t xml:space="preserve">2013 г. № 44-ФЗ </w:t>
      </w:r>
      <w:r w:rsidR="00EA38F3">
        <w:t>«</w:t>
      </w:r>
      <w:r w:rsidRPr="00B30950">
        <w:t>О контрактной системе в сфере закупок товаров, работ, услуг для обеспечения государственных и муниципальных нужд</w:t>
      </w:r>
      <w:r w:rsidR="00EA38F3">
        <w:t>»</w:t>
      </w:r>
      <w:r w:rsidRPr="00B30950">
        <w:t xml:space="preserve"> и постановлением Прави</w:t>
      </w:r>
      <w:r w:rsidRPr="00B30950">
        <w:softHyphen/>
        <w:t xml:space="preserve">тельства Республики Тыва от 13 апреля 2022 г. № 197 </w:t>
      </w:r>
      <w:r w:rsidR="00EA38F3">
        <w:t>«</w:t>
      </w:r>
      <w:r w:rsidRPr="00B30950">
        <w:t xml:space="preserve">Об отдельных особенностях изменения существенных условий государственных контрактов, заключенных до </w:t>
      </w:r>
      <w:r w:rsidR="00EA38F3">
        <w:t xml:space="preserve">                </w:t>
      </w:r>
      <w:r w:rsidRPr="00B30950">
        <w:t>1 января 2023 г.</w:t>
      </w:r>
      <w:r w:rsidR="00EA38F3">
        <w:t>»</w:t>
      </w:r>
      <w:r w:rsidRPr="00B30950">
        <w:t xml:space="preserve">, на основании протокола </w:t>
      </w:r>
      <w:r w:rsidR="00117482">
        <w:rPr>
          <w:color w:val="000000" w:themeColor="text1"/>
        </w:rPr>
        <w:t>г</w:t>
      </w:r>
      <w:r w:rsidR="00B37F50" w:rsidRPr="00B30950">
        <w:rPr>
          <w:color w:val="000000" w:themeColor="text1"/>
        </w:rPr>
        <w:t>осударственно</w:t>
      </w:r>
      <w:r w:rsidR="00E00056" w:rsidRPr="00B30950">
        <w:rPr>
          <w:color w:val="000000" w:themeColor="text1"/>
        </w:rPr>
        <w:t>го</w:t>
      </w:r>
      <w:r w:rsidR="00B37F50" w:rsidRPr="00B30950">
        <w:rPr>
          <w:color w:val="000000" w:themeColor="text1"/>
        </w:rPr>
        <w:t xml:space="preserve"> бюджетно</w:t>
      </w:r>
      <w:r w:rsidR="00E00056" w:rsidRPr="00B30950">
        <w:rPr>
          <w:color w:val="000000" w:themeColor="text1"/>
        </w:rPr>
        <w:t>го учреждения</w:t>
      </w:r>
      <w:r w:rsidR="00B37F50" w:rsidRPr="00B30950">
        <w:rPr>
          <w:color w:val="000000" w:themeColor="text1"/>
        </w:rPr>
        <w:t xml:space="preserve"> Республики Тыва </w:t>
      </w:r>
      <w:r w:rsidR="00EA38F3">
        <w:rPr>
          <w:color w:val="000000" w:themeColor="text1"/>
        </w:rPr>
        <w:t>«</w:t>
      </w:r>
      <w:r w:rsidR="00B37F50" w:rsidRPr="00B30950">
        <w:rPr>
          <w:color w:val="000000" w:themeColor="text1"/>
        </w:rPr>
        <w:t>Автобаза по обеспечению деятельности исполнительных и законодательного органов государственной власти Республики Тыва</w:t>
      </w:r>
      <w:r w:rsidR="00EA38F3">
        <w:rPr>
          <w:color w:val="000000" w:themeColor="text1"/>
        </w:rPr>
        <w:t>»</w:t>
      </w:r>
      <w:r w:rsidR="00B37F50" w:rsidRPr="00B30950">
        <w:rPr>
          <w:color w:val="000000" w:themeColor="text1"/>
        </w:rPr>
        <w:t xml:space="preserve"> </w:t>
      </w:r>
      <w:r w:rsidRPr="00B30950">
        <w:t xml:space="preserve">от </w:t>
      </w:r>
      <w:r w:rsidR="00B37F50" w:rsidRPr="00B30950">
        <w:t>12 июля</w:t>
      </w:r>
      <w:r w:rsidRPr="00B30950">
        <w:t xml:space="preserve"> 2022 г. № 1 по рассмотрению обращения общества с ограниченной ответственностью </w:t>
      </w:r>
      <w:r w:rsidR="00EA38F3">
        <w:t>«</w:t>
      </w:r>
      <w:r w:rsidR="00B37F50" w:rsidRPr="00B30950">
        <w:t>А</w:t>
      </w:r>
      <w:r w:rsidR="00EA38F3" w:rsidRPr="00B30950">
        <w:t>меригоавто</w:t>
      </w:r>
      <w:r w:rsidR="00EA38F3">
        <w:t>»</w:t>
      </w:r>
      <w:r w:rsidR="00B37F50" w:rsidRPr="00B30950">
        <w:t xml:space="preserve"> </w:t>
      </w:r>
      <w:r w:rsidRPr="00B30950">
        <w:t xml:space="preserve">от </w:t>
      </w:r>
      <w:r w:rsidR="00B37F50" w:rsidRPr="00B30950">
        <w:t>11</w:t>
      </w:r>
      <w:r w:rsidR="00122178">
        <w:t xml:space="preserve"> июля </w:t>
      </w:r>
      <w:r w:rsidR="00B37F50" w:rsidRPr="00B30950">
        <w:t>2022</w:t>
      </w:r>
      <w:r w:rsidR="00122178">
        <w:t xml:space="preserve"> </w:t>
      </w:r>
      <w:r w:rsidRPr="00B30950">
        <w:t xml:space="preserve">г. </w:t>
      </w:r>
      <w:r w:rsidR="00117482">
        <w:t>№ 1353</w:t>
      </w:r>
      <w:r w:rsidR="00B37F50" w:rsidRPr="00B30950">
        <w:t xml:space="preserve"> о </w:t>
      </w:r>
      <w:r w:rsidRPr="00B30950">
        <w:t>внесени</w:t>
      </w:r>
      <w:r w:rsidR="001B2D0D">
        <w:t>и</w:t>
      </w:r>
      <w:r w:rsidRPr="00B30950">
        <w:t xml:space="preserve"> </w:t>
      </w:r>
      <w:r w:rsidR="00E00056" w:rsidRPr="00B30950">
        <w:t xml:space="preserve">изменений </w:t>
      </w:r>
      <w:r w:rsidRPr="00B30950">
        <w:t>в суще</w:t>
      </w:r>
      <w:r w:rsidRPr="00B30950">
        <w:softHyphen/>
        <w:t xml:space="preserve">ственные условия государственного контракта </w:t>
      </w:r>
      <w:r w:rsidR="00B37F50" w:rsidRPr="00B30950">
        <w:t>от 17</w:t>
      </w:r>
      <w:r w:rsidR="00122178">
        <w:t xml:space="preserve"> июня </w:t>
      </w:r>
      <w:r w:rsidR="00B37F50" w:rsidRPr="00B30950">
        <w:t>2022</w:t>
      </w:r>
      <w:r w:rsidR="00122178">
        <w:t xml:space="preserve"> </w:t>
      </w:r>
      <w:r w:rsidR="00B37F50" w:rsidRPr="00B30950">
        <w:t xml:space="preserve">г. № </w:t>
      </w:r>
      <w:r w:rsidR="00B37F50" w:rsidRPr="00B30950">
        <w:rPr>
          <w:bCs/>
        </w:rPr>
        <w:t xml:space="preserve">2022.004309 </w:t>
      </w:r>
      <w:r w:rsidR="00B37F50" w:rsidRPr="00B30950">
        <w:t>на поставку запасных частей дл</w:t>
      </w:r>
      <w:r w:rsidR="00117482">
        <w:t>я автомобилей</w:t>
      </w:r>
      <w:r w:rsidR="00B37F50" w:rsidRPr="00B30950">
        <w:t xml:space="preserve"> </w:t>
      </w:r>
      <w:r w:rsidR="00117482">
        <w:t>«</w:t>
      </w:r>
      <w:r w:rsidR="009D678A" w:rsidRPr="00B30950">
        <w:rPr>
          <w:lang w:val="en-US"/>
        </w:rPr>
        <w:t>Toyota</w:t>
      </w:r>
      <w:r w:rsidR="009D678A" w:rsidRPr="00B30950">
        <w:t xml:space="preserve"> </w:t>
      </w:r>
      <w:r w:rsidR="009D678A" w:rsidRPr="00B30950">
        <w:rPr>
          <w:lang w:val="en-US"/>
        </w:rPr>
        <w:t>Camry</w:t>
      </w:r>
      <w:r w:rsidR="00117482">
        <w:t>»</w:t>
      </w:r>
      <w:r w:rsidR="009D678A" w:rsidRPr="00B30950">
        <w:t xml:space="preserve"> </w:t>
      </w:r>
      <w:r w:rsidR="00B37F50" w:rsidRPr="00B30950">
        <w:t xml:space="preserve">2012 </w:t>
      </w:r>
      <w:r w:rsidR="0030717F" w:rsidRPr="00B30950">
        <w:t>г</w:t>
      </w:r>
      <w:r w:rsidR="00117482">
        <w:t>ода</w:t>
      </w:r>
      <w:r w:rsidR="0030717F" w:rsidRPr="00B30950">
        <w:t xml:space="preserve"> </w:t>
      </w:r>
      <w:r w:rsidR="0030717F">
        <w:t>в</w:t>
      </w:r>
      <w:r w:rsidR="000276F3">
        <w:t>ып</w:t>
      </w:r>
      <w:r w:rsidR="00117482">
        <w:t>уска</w:t>
      </w:r>
      <w:r w:rsidR="00B37F50" w:rsidRPr="00B30950">
        <w:t xml:space="preserve">, </w:t>
      </w:r>
      <w:r w:rsidR="00117482">
        <w:t>«</w:t>
      </w:r>
      <w:r w:rsidR="009D678A" w:rsidRPr="00B30950">
        <w:rPr>
          <w:lang w:val="en-US"/>
        </w:rPr>
        <w:t>Toyota</w:t>
      </w:r>
      <w:r w:rsidR="009D678A" w:rsidRPr="00B30950">
        <w:t xml:space="preserve"> </w:t>
      </w:r>
      <w:r w:rsidR="009D678A" w:rsidRPr="00B30950">
        <w:rPr>
          <w:lang w:val="en-US"/>
        </w:rPr>
        <w:t>Camry</w:t>
      </w:r>
      <w:r w:rsidR="00117482">
        <w:t>»</w:t>
      </w:r>
      <w:r w:rsidR="00B37F50" w:rsidRPr="00B30950">
        <w:t xml:space="preserve"> 2013 </w:t>
      </w:r>
      <w:r w:rsidR="00117482">
        <w:t>года</w:t>
      </w:r>
      <w:r w:rsidR="0030717F" w:rsidRPr="00B30950">
        <w:t xml:space="preserve"> </w:t>
      </w:r>
      <w:r w:rsidR="000276F3">
        <w:t>вып</w:t>
      </w:r>
      <w:r w:rsidR="00117482">
        <w:t>уска</w:t>
      </w:r>
      <w:r w:rsidRPr="00B30950">
        <w:t>,</w:t>
      </w:r>
      <w:r w:rsidR="00E00056" w:rsidRPr="00B30950">
        <w:t xml:space="preserve"> </w:t>
      </w:r>
      <w:r w:rsidRPr="00B30950">
        <w:t xml:space="preserve">заключенного между </w:t>
      </w:r>
      <w:r w:rsidR="00117482">
        <w:t>г</w:t>
      </w:r>
      <w:r w:rsidR="00E00056" w:rsidRPr="00B30950">
        <w:rPr>
          <w:color w:val="000000" w:themeColor="text1"/>
        </w:rPr>
        <w:t xml:space="preserve">осударственным бюджетным учреждением Республики Тыва </w:t>
      </w:r>
      <w:r w:rsidR="00EA38F3">
        <w:rPr>
          <w:color w:val="000000" w:themeColor="text1"/>
        </w:rPr>
        <w:t>«</w:t>
      </w:r>
      <w:r w:rsidR="00E00056" w:rsidRPr="00B30950">
        <w:rPr>
          <w:color w:val="000000" w:themeColor="text1"/>
        </w:rPr>
        <w:t>Автобаза по обеспечению деятельности исполнительных и законодательного органов государственной власти Республики Тыва</w:t>
      </w:r>
      <w:r w:rsidR="00EA38F3">
        <w:rPr>
          <w:color w:val="000000" w:themeColor="text1"/>
        </w:rPr>
        <w:t>»</w:t>
      </w:r>
      <w:r w:rsidRPr="00B30950">
        <w:t xml:space="preserve"> и обществом с ограниченной ответственностью </w:t>
      </w:r>
      <w:r w:rsidR="00EA38F3">
        <w:t>«А</w:t>
      </w:r>
      <w:r w:rsidR="00EA38F3" w:rsidRPr="00B30950">
        <w:t>меригоавто</w:t>
      </w:r>
      <w:r w:rsidR="00EA38F3">
        <w:t>»</w:t>
      </w:r>
      <w:r w:rsidR="00122178">
        <w:t>:</w:t>
      </w:r>
    </w:p>
    <w:p w:rsidR="00EA38F3" w:rsidRDefault="00EA38F3" w:rsidP="00EA38F3">
      <w:pPr>
        <w:pStyle w:val="1"/>
        <w:spacing w:after="0" w:line="360" w:lineRule="atLeast"/>
        <w:ind w:firstLine="709"/>
        <w:jc w:val="both"/>
      </w:pPr>
    </w:p>
    <w:p w:rsidR="007E2D4D" w:rsidRPr="00B30950" w:rsidRDefault="00122178" w:rsidP="00EA38F3">
      <w:pPr>
        <w:pStyle w:val="1"/>
        <w:spacing w:after="0" w:line="360" w:lineRule="atLeast"/>
        <w:ind w:firstLine="709"/>
        <w:jc w:val="both"/>
      </w:pPr>
      <w:r>
        <w:lastRenderedPageBreak/>
        <w:t>1. Внести в</w:t>
      </w:r>
      <w:r w:rsidR="001C304C" w:rsidRPr="00B30950">
        <w:t xml:space="preserve"> </w:t>
      </w:r>
      <w:r w:rsidR="00117482">
        <w:t>столбец «</w:t>
      </w:r>
      <w:r w:rsidR="00117482" w:rsidRPr="00B30950">
        <w:t>Товарный знак (его словесное обозначение)</w:t>
      </w:r>
      <w:r w:rsidR="00F27AAD">
        <w:t>»</w:t>
      </w:r>
      <w:r w:rsidR="00117482" w:rsidRPr="00B30950">
        <w:t xml:space="preserve"> </w:t>
      </w:r>
      <w:r>
        <w:t>приложени</w:t>
      </w:r>
      <w:r w:rsidR="00117482">
        <w:t>я</w:t>
      </w:r>
      <w:r w:rsidR="009568AC" w:rsidRPr="00B30950">
        <w:t xml:space="preserve"> № 1 к </w:t>
      </w:r>
      <w:r w:rsidR="00117482">
        <w:t xml:space="preserve">государственному </w:t>
      </w:r>
      <w:r w:rsidR="009568AC" w:rsidRPr="00B30950">
        <w:t xml:space="preserve">контракту </w:t>
      </w:r>
      <w:r w:rsidR="00117482" w:rsidRPr="00B30950">
        <w:t xml:space="preserve">от 17 июня 2022 г. </w:t>
      </w:r>
      <w:r w:rsidR="00117482">
        <w:t>№ 2022.004309</w:t>
      </w:r>
      <w:r w:rsidR="009568AC" w:rsidRPr="00B30950">
        <w:t xml:space="preserve"> </w:t>
      </w:r>
      <w:r w:rsidR="001C304C" w:rsidRPr="00B30950">
        <w:t>следующи</w:t>
      </w:r>
      <w:r>
        <w:t>е</w:t>
      </w:r>
      <w:r w:rsidR="001C304C" w:rsidRPr="00B30950">
        <w:t xml:space="preserve"> изменени</w:t>
      </w:r>
      <w:r>
        <w:t>я</w:t>
      </w:r>
      <w:r w:rsidR="001C304C" w:rsidRPr="00B30950">
        <w:t>:</w:t>
      </w:r>
    </w:p>
    <w:p w:rsidR="001D3315" w:rsidRPr="00B30950" w:rsidRDefault="00117482" w:rsidP="00EA38F3">
      <w:pPr>
        <w:pStyle w:val="docdata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bookmarkStart w:id="1" w:name="bookmark6"/>
      <w:bookmarkEnd w:id="1"/>
      <w:r>
        <w:rPr>
          <w:color w:val="000000"/>
          <w:sz w:val="28"/>
          <w:szCs w:val="28"/>
        </w:rPr>
        <w:t>1</w:t>
      </w:r>
      <w:r w:rsidR="008C1F7D" w:rsidRPr="00B3095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</w:t>
      </w:r>
      <w:r w:rsidR="00122178" w:rsidRPr="00B30950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="00122178" w:rsidRPr="00B30950">
        <w:rPr>
          <w:color w:val="000000"/>
          <w:sz w:val="28"/>
          <w:szCs w:val="28"/>
        </w:rPr>
        <w:t xml:space="preserve"> 3 </w:t>
      </w:r>
      <w:r w:rsidR="00F27AAD">
        <w:rPr>
          <w:color w:val="000000"/>
          <w:sz w:val="28"/>
          <w:szCs w:val="28"/>
        </w:rPr>
        <w:t>наименование фирмы-</w:t>
      </w:r>
      <w:r w:rsidR="00882867" w:rsidRPr="00B30950">
        <w:rPr>
          <w:color w:val="000000"/>
          <w:sz w:val="28"/>
          <w:szCs w:val="28"/>
        </w:rPr>
        <w:t xml:space="preserve">изготовителя </w:t>
      </w:r>
      <w:r>
        <w:rPr>
          <w:color w:val="000000"/>
          <w:sz w:val="28"/>
          <w:szCs w:val="28"/>
        </w:rPr>
        <w:t xml:space="preserve">изложить </w:t>
      </w:r>
      <w:r w:rsidR="008C1F7D" w:rsidRPr="00B30950">
        <w:rPr>
          <w:color w:val="000000"/>
          <w:sz w:val="28"/>
          <w:szCs w:val="28"/>
        </w:rPr>
        <w:t xml:space="preserve">в следующей редакции: </w:t>
      </w:r>
    </w:p>
    <w:p w:rsidR="008C1F7D" w:rsidRPr="00B30950" w:rsidRDefault="00EA38F3" w:rsidP="00EA38F3">
      <w:pPr>
        <w:pStyle w:val="docdata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276F3">
        <w:rPr>
          <w:color w:val="000000"/>
          <w:sz w:val="28"/>
          <w:szCs w:val="28"/>
          <w:lang w:val="en-US"/>
        </w:rPr>
        <w:t>Doda</w:t>
      </w:r>
      <w:r>
        <w:rPr>
          <w:color w:val="000000"/>
          <w:sz w:val="28"/>
          <w:szCs w:val="28"/>
        </w:rPr>
        <w:t>»</w:t>
      </w:r>
      <w:r w:rsidR="008C1F7D" w:rsidRPr="00B30950">
        <w:rPr>
          <w:color w:val="000000"/>
          <w:sz w:val="28"/>
          <w:szCs w:val="28"/>
        </w:rPr>
        <w:t>;</w:t>
      </w:r>
    </w:p>
    <w:p w:rsidR="001D3315" w:rsidRPr="00B30950" w:rsidRDefault="00117482" w:rsidP="00EA38F3">
      <w:pPr>
        <w:pStyle w:val="docdata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1F7D" w:rsidRPr="00B3095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</w:t>
      </w:r>
      <w:r w:rsidR="00122178" w:rsidRPr="00B30950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="00122178" w:rsidRPr="00B30950">
        <w:rPr>
          <w:color w:val="000000"/>
          <w:sz w:val="28"/>
          <w:szCs w:val="28"/>
        </w:rPr>
        <w:t xml:space="preserve"> 5 </w:t>
      </w:r>
      <w:r w:rsidR="00F27AAD">
        <w:rPr>
          <w:color w:val="000000"/>
          <w:sz w:val="28"/>
          <w:szCs w:val="28"/>
        </w:rPr>
        <w:t>наименование фирмы-</w:t>
      </w:r>
      <w:r w:rsidR="00882867" w:rsidRPr="00B30950">
        <w:rPr>
          <w:color w:val="000000"/>
          <w:sz w:val="28"/>
          <w:szCs w:val="28"/>
        </w:rPr>
        <w:t xml:space="preserve">изготовителя </w:t>
      </w:r>
      <w:r>
        <w:rPr>
          <w:color w:val="000000"/>
          <w:sz w:val="28"/>
          <w:szCs w:val="28"/>
        </w:rPr>
        <w:t xml:space="preserve">изложить </w:t>
      </w:r>
      <w:r w:rsidR="008C1F7D" w:rsidRPr="00B30950">
        <w:rPr>
          <w:color w:val="000000"/>
          <w:sz w:val="28"/>
          <w:szCs w:val="28"/>
        </w:rPr>
        <w:t xml:space="preserve">в следующей редакции: </w:t>
      </w:r>
    </w:p>
    <w:p w:rsidR="00ED66D1" w:rsidRDefault="00EA38F3" w:rsidP="00ED66D1">
      <w:pPr>
        <w:pStyle w:val="docdata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276F3" w:rsidRPr="000276F3">
        <w:rPr>
          <w:sz w:val="28"/>
          <w:szCs w:val="28"/>
          <w:lang w:val="en-US"/>
        </w:rPr>
        <w:t>Mando</w:t>
      </w:r>
      <w:r>
        <w:rPr>
          <w:sz w:val="28"/>
          <w:szCs w:val="28"/>
        </w:rPr>
        <w:t>»</w:t>
      </w:r>
      <w:r w:rsidR="00ED66D1">
        <w:rPr>
          <w:sz w:val="28"/>
          <w:szCs w:val="28"/>
        </w:rPr>
        <w:t>;</w:t>
      </w:r>
      <w:r w:rsidR="00ED66D1" w:rsidRPr="00ED66D1">
        <w:rPr>
          <w:color w:val="000000"/>
          <w:sz w:val="28"/>
          <w:szCs w:val="28"/>
        </w:rPr>
        <w:t xml:space="preserve"> </w:t>
      </w:r>
    </w:p>
    <w:p w:rsidR="00ED66D1" w:rsidRPr="00B30950" w:rsidRDefault="00ED66D1" w:rsidP="00ED66D1">
      <w:pPr>
        <w:pStyle w:val="docdata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3095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</w:t>
      </w:r>
      <w:r w:rsidRPr="00B30950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B30950">
        <w:rPr>
          <w:color w:val="000000"/>
          <w:sz w:val="28"/>
          <w:szCs w:val="28"/>
        </w:rPr>
        <w:t xml:space="preserve"> 14 изложить наименование фирмы</w:t>
      </w:r>
      <w:r w:rsidR="00F27AAD">
        <w:rPr>
          <w:color w:val="000000"/>
          <w:sz w:val="28"/>
          <w:szCs w:val="28"/>
        </w:rPr>
        <w:t>-</w:t>
      </w:r>
      <w:r w:rsidRPr="00B30950">
        <w:rPr>
          <w:color w:val="000000"/>
          <w:sz w:val="28"/>
          <w:szCs w:val="28"/>
        </w:rPr>
        <w:t xml:space="preserve">изготовителя в следующей редакции: </w:t>
      </w:r>
    </w:p>
    <w:p w:rsidR="00ED66D1" w:rsidRPr="00B30950" w:rsidRDefault="00ED66D1" w:rsidP="00ED66D1">
      <w:pPr>
        <w:pStyle w:val="docdata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30950">
        <w:rPr>
          <w:color w:val="000000"/>
          <w:sz w:val="28"/>
          <w:szCs w:val="28"/>
          <w:lang w:val="en-US"/>
        </w:rPr>
        <w:t>Parts</w:t>
      </w:r>
      <w:r w:rsidRPr="00B30950">
        <w:rPr>
          <w:color w:val="000000"/>
          <w:sz w:val="28"/>
          <w:szCs w:val="28"/>
        </w:rPr>
        <w:t xml:space="preserve"> </w:t>
      </w:r>
      <w:r w:rsidRPr="00B30950">
        <w:rPr>
          <w:color w:val="000000"/>
          <w:sz w:val="28"/>
          <w:szCs w:val="28"/>
          <w:lang w:val="en-US"/>
        </w:rPr>
        <w:t>mall</w:t>
      </w:r>
      <w:r>
        <w:rPr>
          <w:color w:val="000000"/>
          <w:sz w:val="28"/>
          <w:szCs w:val="28"/>
        </w:rPr>
        <w:t>».</w:t>
      </w:r>
    </w:p>
    <w:p w:rsidR="001D3315" w:rsidRPr="00EA38F3" w:rsidRDefault="001D3315" w:rsidP="00EA38F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7"/>
      <w:bookmarkEnd w:id="2"/>
      <w:r w:rsidRPr="00EA38F3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 w:rsidR="00EA38F3" w:rsidRPr="00EA38F3">
        <w:rPr>
          <w:rFonts w:ascii="Times New Roman" w:hAnsi="Times New Roman" w:cs="Times New Roman"/>
          <w:sz w:val="28"/>
          <w:szCs w:val="28"/>
        </w:rPr>
        <w:t>«</w:t>
      </w:r>
      <w:r w:rsidRPr="00EA38F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EA38F3" w:rsidRPr="00EA38F3">
        <w:rPr>
          <w:rFonts w:ascii="Times New Roman" w:hAnsi="Times New Roman" w:cs="Times New Roman"/>
          <w:sz w:val="28"/>
          <w:szCs w:val="28"/>
        </w:rPr>
        <w:t>»</w:t>
      </w:r>
      <w:r w:rsidRPr="00EA38F3">
        <w:rPr>
          <w:rFonts w:ascii="Times New Roman" w:hAnsi="Times New Roman" w:cs="Times New Roman"/>
          <w:sz w:val="28"/>
          <w:szCs w:val="28"/>
        </w:rPr>
        <w:t xml:space="preserve"> (www.pгavo.gov.ru) и официальном сайте Республики Тыва в информационно-телекоммуникационной сети </w:t>
      </w:r>
      <w:r w:rsidR="00EA38F3" w:rsidRPr="00EA38F3">
        <w:rPr>
          <w:rFonts w:ascii="Times New Roman" w:hAnsi="Times New Roman" w:cs="Times New Roman"/>
          <w:sz w:val="28"/>
          <w:szCs w:val="28"/>
        </w:rPr>
        <w:t>«</w:t>
      </w:r>
      <w:r w:rsidRPr="00EA38F3">
        <w:rPr>
          <w:rFonts w:ascii="Times New Roman" w:hAnsi="Times New Roman" w:cs="Times New Roman"/>
          <w:sz w:val="28"/>
          <w:szCs w:val="28"/>
        </w:rPr>
        <w:t>Интернет</w:t>
      </w:r>
      <w:r w:rsidR="00EA38F3" w:rsidRPr="00EA38F3">
        <w:rPr>
          <w:rFonts w:ascii="Times New Roman" w:hAnsi="Times New Roman" w:cs="Times New Roman"/>
          <w:sz w:val="28"/>
          <w:szCs w:val="28"/>
        </w:rPr>
        <w:t>»</w:t>
      </w:r>
      <w:r w:rsidRPr="00EA38F3">
        <w:rPr>
          <w:rFonts w:ascii="Times New Roman" w:hAnsi="Times New Roman" w:cs="Times New Roman"/>
          <w:sz w:val="28"/>
          <w:szCs w:val="28"/>
        </w:rPr>
        <w:t>.</w:t>
      </w:r>
    </w:p>
    <w:p w:rsidR="001D3315" w:rsidRPr="00A00D21" w:rsidRDefault="001D3315" w:rsidP="00EA3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178" w:rsidRDefault="00122178" w:rsidP="00EA38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6198"/>
      </w:tblGrid>
      <w:tr w:rsidR="00117482" w:rsidTr="00D721E7">
        <w:tc>
          <w:tcPr>
            <w:tcW w:w="4219" w:type="dxa"/>
          </w:tcPr>
          <w:p w:rsidR="00117482" w:rsidRDefault="00117482" w:rsidP="00D7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117482" w:rsidRDefault="00117482" w:rsidP="00D7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117482" w:rsidRDefault="00117482" w:rsidP="00D721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Куулар</w:t>
            </w:r>
          </w:p>
        </w:tc>
      </w:tr>
    </w:tbl>
    <w:p w:rsidR="00A00D21" w:rsidRPr="00A00D21" w:rsidRDefault="00A00D21" w:rsidP="001174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00D21" w:rsidRPr="00A00D21" w:rsidSect="00EA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62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20" w:rsidRDefault="00545020">
      <w:r>
        <w:separator/>
      </w:r>
    </w:p>
  </w:endnote>
  <w:endnote w:type="continuationSeparator" w:id="0">
    <w:p w:rsidR="00545020" w:rsidRDefault="0054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65" w:rsidRDefault="000E7B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65" w:rsidRDefault="000E7B6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65" w:rsidRDefault="000E7B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20" w:rsidRDefault="00545020"/>
  </w:footnote>
  <w:footnote w:type="continuationSeparator" w:id="0">
    <w:p w:rsidR="00545020" w:rsidRDefault="005450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65" w:rsidRDefault="000E7B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2156"/>
    </w:sdtPr>
    <w:sdtEndPr>
      <w:rPr>
        <w:rFonts w:ascii="Times New Roman" w:hAnsi="Times New Roman" w:cs="Times New Roman"/>
      </w:rPr>
    </w:sdtEndPr>
    <w:sdtContent>
      <w:p w:rsidR="00EA38F3" w:rsidRPr="00EA38F3" w:rsidRDefault="007F59A6">
        <w:pPr>
          <w:pStyle w:val="ac"/>
          <w:jc w:val="right"/>
          <w:rPr>
            <w:rFonts w:ascii="Times New Roman" w:hAnsi="Times New Roman" w:cs="Times New Roman"/>
          </w:rPr>
        </w:pPr>
        <w:r w:rsidRPr="00EA38F3">
          <w:rPr>
            <w:rFonts w:ascii="Times New Roman" w:hAnsi="Times New Roman" w:cs="Times New Roman"/>
          </w:rPr>
          <w:fldChar w:fldCharType="begin"/>
        </w:r>
        <w:r w:rsidR="00EA38F3" w:rsidRPr="00EA38F3">
          <w:rPr>
            <w:rFonts w:ascii="Times New Roman" w:hAnsi="Times New Roman" w:cs="Times New Roman"/>
          </w:rPr>
          <w:instrText xml:space="preserve"> PAGE   \* MERGEFORMAT </w:instrText>
        </w:r>
        <w:r w:rsidRPr="00EA38F3">
          <w:rPr>
            <w:rFonts w:ascii="Times New Roman" w:hAnsi="Times New Roman" w:cs="Times New Roman"/>
          </w:rPr>
          <w:fldChar w:fldCharType="separate"/>
        </w:r>
        <w:r w:rsidR="00F27AAD">
          <w:rPr>
            <w:rFonts w:ascii="Times New Roman" w:hAnsi="Times New Roman" w:cs="Times New Roman"/>
            <w:noProof/>
          </w:rPr>
          <w:t>2</w:t>
        </w:r>
        <w:r w:rsidRPr="00EA38F3">
          <w:rPr>
            <w:rFonts w:ascii="Times New Roman" w:hAnsi="Times New Roman" w:cs="Times New Roman"/>
          </w:rPr>
          <w:fldChar w:fldCharType="end"/>
        </w:r>
      </w:p>
    </w:sdtContent>
  </w:sdt>
  <w:p w:rsidR="007E2D4D" w:rsidRDefault="007E2D4D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4D" w:rsidRDefault="007E2D4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54B60"/>
    <w:multiLevelType w:val="multilevel"/>
    <w:tmpl w:val="E0744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BossProviderVariable" w:val="25_01_2006!7f86be8d-b184-4213-a712-b9f4ff65a729"/>
  </w:docVars>
  <w:rsids>
    <w:rsidRoot w:val="007E2D4D"/>
    <w:rsid w:val="000276F3"/>
    <w:rsid w:val="000E7B65"/>
    <w:rsid w:val="00117482"/>
    <w:rsid w:val="00122178"/>
    <w:rsid w:val="001B2D0D"/>
    <w:rsid w:val="001C304C"/>
    <w:rsid w:val="001D3315"/>
    <w:rsid w:val="0027355A"/>
    <w:rsid w:val="002862E7"/>
    <w:rsid w:val="0028651F"/>
    <w:rsid w:val="002F4B63"/>
    <w:rsid w:val="0030717F"/>
    <w:rsid w:val="00340B70"/>
    <w:rsid w:val="0040054E"/>
    <w:rsid w:val="004F7F0C"/>
    <w:rsid w:val="00545020"/>
    <w:rsid w:val="005A5A6D"/>
    <w:rsid w:val="005B59FB"/>
    <w:rsid w:val="00641648"/>
    <w:rsid w:val="00661520"/>
    <w:rsid w:val="006908FD"/>
    <w:rsid w:val="007673D5"/>
    <w:rsid w:val="0078161F"/>
    <w:rsid w:val="007E2D4D"/>
    <w:rsid w:val="007F59A6"/>
    <w:rsid w:val="00876679"/>
    <w:rsid w:val="00882867"/>
    <w:rsid w:val="008C1F7D"/>
    <w:rsid w:val="008D507B"/>
    <w:rsid w:val="0095075B"/>
    <w:rsid w:val="009568AC"/>
    <w:rsid w:val="00994C01"/>
    <w:rsid w:val="009D678A"/>
    <w:rsid w:val="009E2EC4"/>
    <w:rsid w:val="00A00D21"/>
    <w:rsid w:val="00A667A7"/>
    <w:rsid w:val="00AD793B"/>
    <w:rsid w:val="00B30950"/>
    <w:rsid w:val="00B37F50"/>
    <w:rsid w:val="00B7318D"/>
    <w:rsid w:val="00C04A78"/>
    <w:rsid w:val="00D415D4"/>
    <w:rsid w:val="00E00056"/>
    <w:rsid w:val="00E178D5"/>
    <w:rsid w:val="00EA38F3"/>
    <w:rsid w:val="00ED66D1"/>
    <w:rsid w:val="00F27AAD"/>
    <w:rsid w:val="00F821E6"/>
    <w:rsid w:val="00FC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36051-96AD-45B1-8F05-D9D91631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5A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5A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5A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A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5A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A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5A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5A5A6D"/>
    <w:pPr>
      <w:spacing w:line="262" w:lineRule="auto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A5A6D"/>
    <w:pPr>
      <w:spacing w:before="810" w:line="283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5A5A6D"/>
    <w:pPr>
      <w:spacing w:after="440" w:line="269" w:lineRule="auto"/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A5A6D"/>
    <w:pPr>
      <w:spacing w:after="55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Колонтитул (2)"/>
    <w:basedOn w:val="a"/>
    <w:link w:val="21"/>
    <w:rsid w:val="005A5A6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5A5A6D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5A5A6D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ocdata">
    <w:name w:val="docdata"/>
    <w:aliases w:val="docy,v5,3619,bqiaagaaeyqcaaagiaiaaaokdqaabzgnaaaaaaaaaaaaaaaaaaaaaaaaaaaaaaaaaaaaaaaaaaaaaaaaaaaaaaaaaaaaaaaaaaaaaaaaaaaaaaaaaaaaaaaaaaaaaaaaaaaaaaaaaaaaaaaaaaaaaaaaaaaaaaaaaaaaaaaaaaaaaaaaaaaaaaaaaaaaaaaaaaaaaaaaaaaaaaaaaaaaaaaaaaaaaaaaaaaaaaaa"/>
    <w:basedOn w:val="a"/>
    <w:rsid w:val="009E2E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rmal (Web)"/>
    <w:basedOn w:val="a"/>
    <w:uiPriority w:val="99"/>
    <w:semiHidden/>
    <w:unhideWhenUsed/>
    <w:rsid w:val="009E2E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276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76F3"/>
    <w:rPr>
      <w:rFonts w:ascii="Segoe UI" w:hAnsi="Segoe UI" w:cs="Segoe UI"/>
      <w:color w:val="000000"/>
      <w:sz w:val="18"/>
      <w:szCs w:val="18"/>
    </w:rPr>
  </w:style>
  <w:style w:type="paragraph" w:styleId="ab">
    <w:name w:val="No Spacing"/>
    <w:uiPriority w:val="1"/>
    <w:qFormat/>
    <w:rsid w:val="00340B7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EA38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38F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A38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38F3"/>
    <w:rPr>
      <w:color w:val="000000"/>
    </w:rPr>
  </w:style>
  <w:style w:type="table" w:styleId="af0">
    <w:name w:val="Table Grid"/>
    <w:basedOn w:val="a1"/>
    <w:uiPriority w:val="39"/>
    <w:rsid w:val="0011748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D1B9-DFAD-47D4-8A57-EBC6C73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Александр Андреевич</dc:creator>
  <cp:lastModifiedBy>Тас-оол Оксана Всеволодовна</cp:lastModifiedBy>
  <cp:revision>3</cp:revision>
  <cp:lastPrinted>2022-08-19T05:34:00Z</cp:lastPrinted>
  <dcterms:created xsi:type="dcterms:W3CDTF">2022-08-19T03:11:00Z</dcterms:created>
  <dcterms:modified xsi:type="dcterms:W3CDTF">2022-08-19T05:35:00Z</dcterms:modified>
</cp:coreProperties>
</file>