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7C" w:rsidRDefault="00D07A7C" w:rsidP="00D07A7C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D07A7C" w:rsidRDefault="00D07A7C" w:rsidP="00D07A7C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D07A7C" w:rsidRDefault="00D07A7C" w:rsidP="00D07A7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07A7C" w:rsidRPr="004C14FF" w:rsidRDefault="00D07A7C" w:rsidP="00D07A7C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D07A7C" w:rsidRPr="0025472A" w:rsidRDefault="00D07A7C" w:rsidP="00D07A7C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207D1B" w:rsidRDefault="00207D1B" w:rsidP="00207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7D1B" w:rsidRDefault="00395103" w:rsidP="0039510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9 февраля 2021 г. № 45</w:t>
      </w:r>
    </w:p>
    <w:p w:rsidR="00395103" w:rsidRDefault="00395103" w:rsidP="0039510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207D1B" w:rsidRDefault="00207D1B" w:rsidP="00207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7D1B" w:rsidRDefault="001F29DA" w:rsidP="00207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D1B">
        <w:rPr>
          <w:rFonts w:ascii="Times New Roman" w:hAnsi="Times New Roman"/>
          <w:b/>
          <w:sz w:val="28"/>
          <w:szCs w:val="28"/>
        </w:rPr>
        <w:t xml:space="preserve">Об утверждении региональной программы </w:t>
      </w:r>
    </w:p>
    <w:p w:rsidR="00207D1B" w:rsidRDefault="001F29DA" w:rsidP="00207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D1B">
        <w:rPr>
          <w:rFonts w:ascii="Times New Roman" w:hAnsi="Times New Roman"/>
          <w:b/>
          <w:sz w:val="28"/>
          <w:szCs w:val="28"/>
        </w:rPr>
        <w:t>Республики Тыва</w:t>
      </w:r>
      <w:r w:rsidR="00207D1B">
        <w:rPr>
          <w:rFonts w:ascii="Times New Roman" w:hAnsi="Times New Roman"/>
          <w:b/>
          <w:sz w:val="28"/>
          <w:szCs w:val="28"/>
        </w:rPr>
        <w:t xml:space="preserve"> </w:t>
      </w:r>
      <w:r w:rsidRPr="00207D1B">
        <w:rPr>
          <w:rFonts w:ascii="Times New Roman" w:hAnsi="Times New Roman"/>
          <w:b/>
          <w:sz w:val="28"/>
          <w:szCs w:val="28"/>
        </w:rPr>
        <w:t xml:space="preserve">«Развитие системы </w:t>
      </w:r>
    </w:p>
    <w:p w:rsidR="00207D1B" w:rsidRDefault="001F29DA" w:rsidP="00207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D1B">
        <w:rPr>
          <w:rFonts w:ascii="Times New Roman" w:hAnsi="Times New Roman"/>
          <w:b/>
          <w:sz w:val="28"/>
          <w:szCs w:val="28"/>
        </w:rPr>
        <w:t xml:space="preserve">оказания паллиативной медицинской </w:t>
      </w:r>
      <w:r w:rsidR="00207D1B" w:rsidRPr="00207D1B">
        <w:rPr>
          <w:rFonts w:ascii="Times New Roman" w:hAnsi="Times New Roman"/>
          <w:b/>
          <w:sz w:val="28"/>
          <w:szCs w:val="28"/>
        </w:rPr>
        <w:t>помощи</w:t>
      </w:r>
    </w:p>
    <w:p w:rsidR="001F29DA" w:rsidRPr="00207D1B" w:rsidRDefault="001F29DA" w:rsidP="00207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D1B">
        <w:rPr>
          <w:rFonts w:ascii="Times New Roman" w:hAnsi="Times New Roman"/>
          <w:b/>
          <w:sz w:val="28"/>
          <w:szCs w:val="28"/>
        </w:rPr>
        <w:t>в Республике Тыва на 2021-2024 годы»</w:t>
      </w:r>
    </w:p>
    <w:p w:rsidR="00207D1B" w:rsidRDefault="00207D1B" w:rsidP="00207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7D1B" w:rsidRPr="00207D1B" w:rsidRDefault="00207D1B" w:rsidP="00207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9DA" w:rsidRPr="00207D1B" w:rsidRDefault="00A14CA4" w:rsidP="00207D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В соответствии с приказом</w:t>
      </w:r>
      <w:r w:rsidR="001F29DA" w:rsidRPr="00207D1B">
        <w:rPr>
          <w:rFonts w:ascii="Times New Roman" w:hAnsi="Times New Roman"/>
          <w:sz w:val="28"/>
          <w:szCs w:val="28"/>
        </w:rPr>
        <w:t xml:space="preserve"> Министерства здравоохранения Российской Фед</w:t>
      </w:r>
      <w:r w:rsidR="001F29DA" w:rsidRPr="00207D1B">
        <w:rPr>
          <w:rFonts w:ascii="Times New Roman" w:hAnsi="Times New Roman"/>
          <w:sz w:val="28"/>
          <w:szCs w:val="28"/>
        </w:rPr>
        <w:t>е</w:t>
      </w:r>
      <w:r w:rsidR="001F29DA" w:rsidRPr="00207D1B">
        <w:rPr>
          <w:rFonts w:ascii="Times New Roman" w:hAnsi="Times New Roman"/>
          <w:sz w:val="28"/>
          <w:szCs w:val="28"/>
        </w:rPr>
        <w:t>рации от 3 октября 2019 г. № 831 «Об утверждении ведомственной целевой пр</w:t>
      </w:r>
      <w:r w:rsidR="001F29DA" w:rsidRPr="00207D1B">
        <w:rPr>
          <w:rFonts w:ascii="Times New Roman" w:hAnsi="Times New Roman"/>
          <w:sz w:val="28"/>
          <w:szCs w:val="28"/>
        </w:rPr>
        <w:t>о</w:t>
      </w:r>
      <w:r w:rsidR="001F29DA" w:rsidRPr="00207D1B">
        <w:rPr>
          <w:rFonts w:ascii="Times New Roman" w:hAnsi="Times New Roman"/>
          <w:sz w:val="28"/>
          <w:szCs w:val="28"/>
        </w:rPr>
        <w:t>граммы «Развитие системы оказания па</w:t>
      </w:r>
      <w:r w:rsidRPr="00207D1B">
        <w:rPr>
          <w:rFonts w:ascii="Times New Roman" w:hAnsi="Times New Roman"/>
          <w:sz w:val="28"/>
          <w:szCs w:val="28"/>
        </w:rPr>
        <w:t xml:space="preserve">ллиативной медицинской помощи», </w:t>
      </w:r>
      <w:r w:rsidR="001F29DA" w:rsidRPr="00207D1B">
        <w:rPr>
          <w:rFonts w:ascii="Times New Roman" w:hAnsi="Times New Roman"/>
          <w:sz w:val="28"/>
          <w:szCs w:val="28"/>
        </w:rPr>
        <w:t>Прав</w:t>
      </w:r>
      <w:r w:rsidR="001F29DA" w:rsidRPr="00207D1B">
        <w:rPr>
          <w:rFonts w:ascii="Times New Roman" w:hAnsi="Times New Roman"/>
          <w:sz w:val="28"/>
          <w:szCs w:val="28"/>
        </w:rPr>
        <w:t>и</w:t>
      </w:r>
      <w:r w:rsidR="001F29DA" w:rsidRPr="00207D1B">
        <w:rPr>
          <w:rFonts w:ascii="Times New Roman" w:hAnsi="Times New Roman"/>
          <w:sz w:val="28"/>
          <w:szCs w:val="28"/>
        </w:rPr>
        <w:t xml:space="preserve">тельство Республики Тыва </w:t>
      </w:r>
      <w:r w:rsidR="00207D1B" w:rsidRPr="00207D1B">
        <w:rPr>
          <w:rFonts w:ascii="Times New Roman" w:hAnsi="Times New Roman"/>
          <w:sz w:val="28"/>
          <w:szCs w:val="28"/>
        </w:rPr>
        <w:t>ПОСТАНОВЛЯЕТ:</w:t>
      </w:r>
    </w:p>
    <w:p w:rsidR="00207D1B" w:rsidRPr="00207D1B" w:rsidRDefault="00207D1B" w:rsidP="00207D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29DA" w:rsidRPr="00207D1B" w:rsidRDefault="00892177" w:rsidP="00207D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 xml:space="preserve">1. </w:t>
      </w:r>
      <w:r w:rsidR="001F29DA" w:rsidRPr="00207D1B">
        <w:rPr>
          <w:rFonts w:ascii="Times New Roman" w:hAnsi="Times New Roman"/>
          <w:sz w:val="28"/>
          <w:szCs w:val="28"/>
        </w:rPr>
        <w:t>Утвердить прилагаемую региональную программу Республики Тыва «Ра</w:t>
      </w:r>
      <w:r w:rsidR="001F29DA" w:rsidRPr="00207D1B">
        <w:rPr>
          <w:rFonts w:ascii="Times New Roman" w:hAnsi="Times New Roman"/>
          <w:sz w:val="28"/>
          <w:szCs w:val="28"/>
        </w:rPr>
        <w:t>з</w:t>
      </w:r>
      <w:r w:rsidR="001F29DA" w:rsidRPr="00207D1B">
        <w:rPr>
          <w:rFonts w:ascii="Times New Roman" w:hAnsi="Times New Roman"/>
          <w:sz w:val="28"/>
          <w:szCs w:val="28"/>
        </w:rPr>
        <w:t>витие системы оказания паллиативной медицинской помощи в Республике Тыва на 2021-2024 годы».</w:t>
      </w:r>
    </w:p>
    <w:p w:rsidR="001F29DA" w:rsidRPr="00207D1B" w:rsidRDefault="00892177" w:rsidP="00207D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1F29DA" w:rsidRPr="00207D1B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F29DA" w:rsidRPr="00207D1B">
        <w:rPr>
          <w:rFonts w:ascii="Times New Roman" w:hAnsi="Times New Roman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="001F29DA" w:rsidRPr="00207D1B">
        <w:rPr>
          <w:rFonts w:ascii="Times New Roman" w:hAnsi="Times New Roman"/>
          <w:sz w:val="28"/>
          <w:szCs w:val="28"/>
        </w:rPr>
        <w:t>www.pravo.gov.ru</w:t>
      </w:r>
      <w:proofErr w:type="spellEnd"/>
      <w:r w:rsidR="001F29DA" w:rsidRPr="00207D1B">
        <w:rPr>
          <w:rFonts w:ascii="Times New Roman" w:hAnsi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1F29DA" w:rsidRPr="00207D1B" w:rsidRDefault="00892177" w:rsidP="00207D1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1F29DA" w:rsidRPr="00207D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F29DA" w:rsidRPr="00207D1B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F624EC">
        <w:rPr>
          <w:rFonts w:ascii="Times New Roman" w:hAnsi="Times New Roman"/>
          <w:sz w:val="28"/>
          <w:szCs w:val="28"/>
        </w:rPr>
        <w:t>замест</w:t>
      </w:r>
      <w:r w:rsidR="00F624EC">
        <w:rPr>
          <w:rFonts w:ascii="Times New Roman" w:hAnsi="Times New Roman"/>
          <w:sz w:val="28"/>
          <w:szCs w:val="28"/>
        </w:rPr>
        <w:t>и</w:t>
      </w:r>
      <w:r w:rsidR="00F624EC">
        <w:rPr>
          <w:rFonts w:ascii="Times New Roman" w:hAnsi="Times New Roman"/>
          <w:sz w:val="28"/>
          <w:szCs w:val="28"/>
        </w:rPr>
        <w:t xml:space="preserve">теля Председателя Правительства </w:t>
      </w:r>
      <w:r w:rsidR="001F29DA" w:rsidRPr="00207D1B">
        <w:rPr>
          <w:rFonts w:ascii="Times New Roman" w:hAnsi="Times New Roman"/>
          <w:sz w:val="28"/>
          <w:szCs w:val="28"/>
        </w:rPr>
        <w:t>Республики Тыва</w:t>
      </w:r>
      <w:r w:rsidR="00F624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24EC">
        <w:rPr>
          <w:rFonts w:ascii="Times New Roman" w:hAnsi="Times New Roman"/>
          <w:sz w:val="28"/>
          <w:szCs w:val="28"/>
        </w:rPr>
        <w:t>Сенгии</w:t>
      </w:r>
      <w:proofErr w:type="spellEnd"/>
      <w:r w:rsidR="00F624EC">
        <w:rPr>
          <w:rFonts w:ascii="Times New Roman" w:hAnsi="Times New Roman"/>
          <w:sz w:val="28"/>
          <w:szCs w:val="28"/>
        </w:rPr>
        <w:t xml:space="preserve"> С.Х</w:t>
      </w:r>
      <w:r w:rsidR="001F29DA" w:rsidRPr="00207D1B">
        <w:rPr>
          <w:rFonts w:ascii="Times New Roman" w:hAnsi="Times New Roman"/>
          <w:sz w:val="28"/>
          <w:szCs w:val="28"/>
        </w:rPr>
        <w:t>.</w:t>
      </w:r>
    </w:p>
    <w:p w:rsidR="001F29DA" w:rsidRDefault="001F29DA" w:rsidP="00F624E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F29DA" w:rsidRDefault="001F29DA" w:rsidP="001F29D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F29DA" w:rsidRDefault="001F29DA" w:rsidP="001F29D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F29DA" w:rsidRDefault="001F29DA" w:rsidP="001F29D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                 </w:t>
      </w:r>
      <w:r w:rsidR="00207D1B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207D1B">
        <w:rPr>
          <w:rFonts w:ascii="Times New Roman" w:hAnsi="Times New Roman"/>
          <w:sz w:val="28"/>
          <w:szCs w:val="28"/>
        </w:rPr>
        <w:t xml:space="preserve">Ш. </w:t>
      </w:r>
      <w:proofErr w:type="spellStart"/>
      <w:r w:rsidR="00207D1B">
        <w:rPr>
          <w:rFonts w:ascii="Times New Roman" w:hAnsi="Times New Roman"/>
          <w:sz w:val="28"/>
          <w:szCs w:val="28"/>
        </w:rPr>
        <w:t>Кара-оол</w:t>
      </w:r>
      <w:proofErr w:type="spellEnd"/>
    </w:p>
    <w:p w:rsidR="001F29DA" w:rsidRDefault="001F29DA" w:rsidP="002F368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7D1B" w:rsidRDefault="00207D1B" w:rsidP="002F368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  <w:sectPr w:rsidR="00207D1B" w:rsidSect="00207D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1F29DA" w:rsidRPr="00207D1B" w:rsidRDefault="001F29DA" w:rsidP="00207D1B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1F29DA" w:rsidRPr="00207D1B" w:rsidRDefault="001F29DA" w:rsidP="00207D1B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1F29DA" w:rsidRPr="00207D1B" w:rsidRDefault="001F29DA" w:rsidP="00207D1B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Республики Тыва</w:t>
      </w:r>
    </w:p>
    <w:p w:rsidR="00395103" w:rsidRDefault="00395103" w:rsidP="00395103">
      <w:pPr>
        <w:spacing w:after="0" w:line="36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 9 февраля 2021 г. № 45</w:t>
      </w:r>
    </w:p>
    <w:p w:rsidR="00207D1B" w:rsidRDefault="00207D1B" w:rsidP="00207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5103" w:rsidRPr="00207D1B" w:rsidRDefault="00395103" w:rsidP="00207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7D1B" w:rsidRPr="00207D1B" w:rsidRDefault="001F29DA" w:rsidP="00207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36"/>
      <w:bookmarkEnd w:id="0"/>
      <w:r w:rsidRPr="00207D1B">
        <w:rPr>
          <w:rFonts w:ascii="Times New Roman" w:hAnsi="Times New Roman"/>
          <w:b/>
          <w:sz w:val="28"/>
          <w:szCs w:val="28"/>
        </w:rPr>
        <w:t xml:space="preserve">РЕГИОНАЛЬНАЯ ПРОГРАММА </w:t>
      </w:r>
    </w:p>
    <w:p w:rsidR="00207D1B" w:rsidRDefault="00207D1B" w:rsidP="00207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F29DA" w:rsidRPr="00207D1B">
        <w:rPr>
          <w:rFonts w:ascii="Times New Roman" w:hAnsi="Times New Roman"/>
          <w:sz w:val="28"/>
          <w:szCs w:val="28"/>
        </w:rPr>
        <w:t xml:space="preserve">«Развитие системы оказания </w:t>
      </w:r>
    </w:p>
    <w:p w:rsidR="00207D1B" w:rsidRDefault="001F29DA" w:rsidP="00207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 xml:space="preserve">паллиативной медицинской помощи </w:t>
      </w:r>
    </w:p>
    <w:p w:rsidR="001F29DA" w:rsidRPr="00207D1B" w:rsidRDefault="001F29DA" w:rsidP="00207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в Республике Тыва на 2021-2024 годы»</w:t>
      </w:r>
    </w:p>
    <w:p w:rsidR="001F29DA" w:rsidRPr="00207D1B" w:rsidRDefault="001F29DA" w:rsidP="00207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9DA" w:rsidRPr="00207D1B" w:rsidRDefault="001F29DA" w:rsidP="00207D1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207D1B">
        <w:rPr>
          <w:rFonts w:ascii="Times New Roman" w:hAnsi="Times New Roman"/>
          <w:b/>
          <w:sz w:val="24"/>
          <w:szCs w:val="28"/>
        </w:rPr>
        <w:t>П</w:t>
      </w:r>
      <w:proofErr w:type="gramEnd"/>
      <w:r w:rsidR="00207D1B">
        <w:rPr>
          <w:rFonts w:ascii="Times New Roman" w:hAnsi="Times New Roman"/>
          <w:b/>
          <w:sz w:val="24"/>
          <w:szCs w:val="28"/>
        </w:rPr>
        <w:t xml:space="preserve"> </w:t>
      </w:r>
      <w:r w:rsidRPr="00207D1B">
        <w:rPr>
          <w:rFonts w:ascii="Times New Roman" w:hAnsi="Times New Roman"/>
          <w:b/>
          <w:sz w:val="24"/>
          <w:szCs w:val="28"/>
        </w:rPr>
        <w:t>А</w:t>
      </w:r>
      <w:r w:rsidR="00207D1B">
        <w:rPr>
          <w:rFonts w:ascii="Times New Roman" w:hAnsi="Times New Roman"/>
          <w:b/>
          <w:sz w:val="24"/>
          <w:szCs w:val="28"/>
        </w:rPr>
        <w:t xml:space="preserve"> </w:t>
      </w:r>
      <w:r w:rsidRPr="00207D1B">
        <w:rPr>
          <w:rFonts w:ascii="Times New Roman" w:hAnsi="Times New Roman"/>
          <w:b/>
          <w:sz w:val="24"/>
          <w:szCs w:val="28"/>
        </w:rPr>
        <w:t>С</w:t>
      </w:r>
      <w:r w:rsidR="00207D1B">
        <w:rPr>
          <w:rFonts w:ascii="Times New Roman" w:hAnsi="Times New Roman"/>
          <w:b/>
          <w:sz w:val="24"/>
          <w:szCs w:val="28"/>
        </w:rPr>
        <w:t xml:space="preserve"> </w:t>
      </w:r>
      <w:r w:rsidRPr="00207D1B">
        <w:rPr>
          <w:rFonts w:ascii="Times New Roman" w:hAnsi="Times New Roman"/>
          <w:b/>
          <w:sz w:val="24"/>
          <w:szCs w:val="28"/>
        </w:rPr>
        <w:t>П</w:t>
      </w:r>
      <w:r w:rsidR="00207D1B">
        <w:rPr>
          <w:rFonts w:ascii="Times New Roman" w:hAnsi="Times New Roman"/>
          <w:b/>
          <w:sz w:val="24"/>
          <w:szCs w:val="28"/>
        </w:rPr>
        <w:t xml:space="preserve"> </w:t>
      </w:r>
      <w:r w:rsidRPr="00207D1B">
        <w:rPr>
          <w:rFonts w:ascii="Times New Roman" w:hAnsi="Times New Roman"/>
          <w:b/>
          <w:sz w:val="24"/>
          <w:szCs w:val="28"/>
        </w:rPr>
        <w:t>О</w:t>
      </w:r>
      <w:r w:rsidR="00207D1B">
        <w:rPr>
          <w:rFonts w:ascii="Times New Roman" w:hAnsi="Times New Roman"/>
          <w:b/>
          <w:sz w:val="24"/>
          <w:szCs w:val="28"/>
        </w:rPr>
        <w:t xml:space="preserve"> </w:t>
      </w:r>
      <w:r w:rsidRPr="00207D1B">
        <w:rPr>
          <w:rFonts w:ascii="Times New Roman" w:hAnsi="Times New Roman"/>
          <w:b/>
          <w:sz w:val="24"/>
          <w:szCs w:val="28"/>
        </w:rPr>
        <w:t>Р</w:t>
      </w:r>
      <w:r w:rsidR="00207D1B">
        <w:rPr>
          <w:rFonts w:ascii="Times New Roman" w:hAnsi="Times New Roman"/>
          <w:b/>
          <w:sz w:val="24"/>
          <w:szCs w:val="28"/>
        </w:rPr>
        <w:t xml:space="preserve"> </w:t>
      </w:r>
      <w:r w:rsidRPr="00207D1B">
        <w:rPr>
          <w:rFonts w:ascii="Times New Roman" w:hAnsi="Times New Roman"/>
          <w:b/>
          <w:sz w:val="24"/>
          <w:szCs w:val="28"/>
        </w:rPr>
        <w:t>Т</w:t>
      </w:r>
    </w:p>
    <w:p w:rsidR="001F29DA" w:rsidRPr="00207D1B" w:rsidRDefault="001F29DA" w:rsidP="00207D1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07D1B">
        <w:rPr>
          <w:rFonts w:ascii="Times New Roman" w:hAnsi="Times New Roman"/>
          <w:sz w:val="24"/>
          <w:szCs w:val="28"/>
        </w:rPr>
        <w:t>региональной программы Республики Тыва</w:t>
      </w:r>
    </w:p>
    <w:p w:rsidR="00207D1B" w:rsidRDefault="001F29DA" w:rsidP="00207D1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07D1B">
        <w:rPr>
          <w:rFonts w:ascii="Times New Roman" w:hAnsi="Times New Roman"/>
          <w:sz w:val="24"/>
          <w:szCs w:val="28"/>
        </w:rPr>
        <w:t>«Развитие системы оказания паллиативной медицинской</w:t>
      </w:r>
    </w:p>
    <w:p w:rsidR="001F29DA" w:rsidRPr="00207D1B" w:rsidRDefault="001F29DA" w:rsidP="00207D1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07D1B">
        <w:rPr>
          <w:rFonts w:ascii="Times New Roman" w:hAnsi="Times New Roman"/>
          <w:sz w:val="24"/>
          <w:szCs w:val="28"/>
        </w:rPr>
        <w:t xml:space="preserve"> помощи в Республике Тыва на 2021-2024 годы»</w:t>
      </w:r>
    </w:p>
    <w:p w:rsidR="00000997" w:rsidRPr="00207D1B" w:rsidRDefault="00000997" w:rsidP="00207D1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07D1B">
        <w:rPr>
          <w:rFonts w:ascii="Times New Roman" w:hAnsi="Times New Roman"/>
          <w:sz w:val="24"/>
          <w:szCs w:val="28"/>
        </w:rPr>
        <w:t xml:space="preserve">(далее </w:t>
      </w:r>
      <w:r w:rsidR="00207D1B">
        <w:rPr>
          <w:rFonts w:ascii="Times New Roman" w:hAnsi="Times New Roman"/>
          <w:sz w:val="24"/>
          <w:szCs w:val="28"/>
        </w:rPr>
        <w:t>–</w:t>
      </w:r>
      <w:r w:rsidRPr="00207D1B">
        <w:rPr>
          <w:rFonts w:ascii="Times New Roman" w:hAnsi="Times New Roman"/>
          <w:sz w:val="24"/>
          <w:szCs w:val="28"/>
        </w:rPr>
        <w:t xml:space="preserve"> Программа)</w:t>
      </w:r>
    </w:p>
    <w:p w:rsidR="001F29DA" w:rsidRPr="00207D1B" w:rsidRDefault="001F29DA" w:rsidP="00207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90" w:type="dxa"/>
        <w:jc w:val="center"/>
        <w:tblInd w:w="-214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3012"/>
        <w:gridCol w:w="532"/>
        <w:gridCol w:w="6446"/>
      </w:tblGrid>
      <w:tr w:rsidR="00207D1B" w:rsidRPr="00207D1B" w:rsidTr="00207D1B">
        <w:trPr>
          <w:jc w:val="center"/>
        </w:trPr>
        <w:tc>
          <w:tcPr>
            <w:tcW w:w="3012" w:type="dxa"/>
          </w:tcPr>
          <w:p w:rsidR="00207D1B" w:rsidRDefault="00207D1B" w:rsidP="0020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Государственны</w:t>
            </w:r>
            <w:r w:rsidR="00C377ED">
              <w:rPr>
                <w:rFonts w:ascii="Times New Roman" w:hAnsi="Times New Roman"/>
                <w:sz w:val="24"/>
                <w:szCs w:val="24"/>
              </w:rPr>
              <w:t>й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 xml:space="preserve"> заказчик Программы</w:t>
            </w:r>
          </w:p>
          <w:p w:rsidR="00207D1B" w:rsidRPr="00207D1B" w:rsidRDefault="00207D1B" w:rsidP="0020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07D1B" w:rsidRPr="00207D1B" w:rsidRDefault="00207D1B" w:rsidP="00207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46" w:type="dxa"/>
          </w:tcPr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207D1B" w:rsidRPr="00207D1B" w:rsidTr="00207D1B">
        <w:trPr>
          <w:jc w:val="center"/>
        </w:trPr>
        <w:tc>
          <w:tcPr>
            <w:tcW w:w="3012" w:type="dxa"/>
          </w:tcPr>
          <w:p w:rsidR="00207D1B" w:rsidRDefault="00207D1B" w:rsidP="0020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Ответственный исполн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и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тель Программы</w:t>
            </w:r>
          </w:p>
          <w:p w:rsidR="00207D1B" w:rsidRPr="00207D1B" w:rsidRDefault="00207D1B" w:rsidP="0020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07D1B" w:rsidRPr="00207D1B" w:rsidRDefault="00207D1B" w:rsidP="00207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46" w:type="dxa"/>
          </w:tcPr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207D1B" w:rsidRPr="00207D1B" w:rsidTr="00207D1B">
        <w:trPr>
          <w:jc w:val="center"/>
        </w:trPr>
        <w:tc>
          <w:tcPr>
            <w:tcW w:w="3012" w:type="dxa"/>
          </w:tcPr>
          <w:p w:rsidR="00207D1B" w:rsidRDefault="00207D1B" w:rsidP="0020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  <w:p w:rsidR="00207D1B" w:rsidRPr="00207D1B" w:rsidRDefault="00207D1B" w:rsidP="0020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07D1B" w:rsidRPr="00207D1B" w:rsidRDefault="00207D1B" w:rsidP="00207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46" w:type="dxa"/>
          </w:tcPr>
          <w:p w:rsidR="00207D1B" w:rsidRPr="00207D1B" w:rsidRDefault="00C377ED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07D1B" w:rsidRPr="00207D1B">
              <w:rPr>
                <w:rFonts w:ascii="Times New Roman" w:hAnsi="Times New Roman"/>
                <w:sz w:val="24"/>
                <w:szCs w:val="24"/>
              </w:rPr>
              <w:t>едицинские организации Республики Тыва</w:t>
            </w:r>
          </w:p>
        </w:tc>
      </w:tr>
      <w:tr w:rsidR="00207D1B" w:rsidRPr="00207D1B" w:rsidTr="00207D1B">
        <w:trPr>
          <w:jc w:val="center"/>
        </w:trPr>
        <w:tc>
          <w:tcPr>
            <w:tcW w:w="3012" w:type="dxa"/>
          </w:tcPr>
          <w:p w:rsidR="00207D1B" w:rsidRDefault="00207D1B" w:rsidP="0020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  <w:p w:rsidR="00207D1B" w:rsidRPr="00207D1B" w:rsidRDefault="00207D1B" w:rsidP="0020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07D1B" w:rsidRPr="00207D1B" w:rsidRDefault="00207D1B" w:rsidP="00207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46" w:type="dxa"/>
          </w:tcPr>
          <w:p w:rsidR="00207D1B" w:rsidRPr="00207D1B" w:rsidRDefault="00C377ED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07D1B" w:rsidRPr="00207D1B">
              <w:rPr>
                <w:rFonts w:ascii="Times New Roman" w:hAnsi="Times New Roman"/>
                <w:sz w:val="24"/>
                <w:szCs w:val="24"/>
              </w:rPr>
              <w:t>едицинские организации Республики Тыва</w:t>
            </w:r>
          </w:p>
        </w:tc>
      </w:tr>
      <w:tr w:rsidR="00207D1B" w:rsidRPr="00207D1B" w:rsidTr="00207D1B">
        <w:trPr>
          <w:jc w:val="center"/>
        </w:trPr>
        <w:tc>
          <w:tcPr>
            <w:tcW w:w="3012" w:type="dxa"/>
          </w:tcPr>
          <w:p w:rsidR="00207D1B" w:rsidRPr="00207D1B" w:rsidRDefault="00207D1B" w:rsidP="0020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  <w:p w:rsidR="00207D1B" w:rsidRPr="00207D1B" w:rsidRDefault="00207D1B" w:rsidP="0020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7D1B" w:rsidRPr="00207D1B" w:rsidRDefault="00207D1B" w:rsidP="0020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07D1B" w:rsidRPr="00207D1B" w:rsidRDefault="00207D1B" w:rsidP="00207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46" w:type="dxa"/>
          </w:tcPr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обеспечение доступности и качества оказания паллиативной медицинской помощи в амбулаторных условиях, в том числе на дому, в условиях дневного стационара и стационарных условиях;</w:t>
            </w:r>
          </w:p>
          <w:p w:rsid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повышение доступности и качества обезболивания при ок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а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зании паллиативной медицинской помощи лекарственными препаратами, в том числе содержащими наркотические сре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д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ства и психотропные вещества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D1B" w:rsidRPr="00207D1B" w:rsidTr="00207D1B">
        <w:trPr>
          <w:jc w:val="center"/>
        </w:trPr>
        <w:tc>
          <w:tcPr>
            <w:tcW w:w="3012" w:type="dxa"/>
          </w:tcPr>
          <w:p w:rsidR="00207D1B" w:rsidRPr="00207D1B" w:rsidRDefault="00207D1B" w:rsidP="0020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 xml:space="preserve">Задачи Программы </w:t>
            </w:r>
          </w:p>
          <w:p w:rsidR="00207D1B" w:rsidRPr="00207D1B" w:rsidRDefault="00207D1B" w:rsidP="0020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07D1B" w:rsidRPr="00207D1B" w:rsidRDefault="00207D1B" w:rsidP="00207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46" w:type="dxa"/>
          </w:tcPr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7D1B">
              <w:rPr>
                <w:rFonts w:ascii="Times New Roman" w:hAnsi="Times New Roman"/>
                <w:sz w:val="24"/>
                <w:szCs w:val="24"/>
              </w:rPr>
              <w:t>1) повышение доступности и качества оказания паллиати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в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ной медицинской помощи в Республике Тыва за счет улу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ч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шения материально-технической базы медицинских орган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и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заций, оказывающих паллиативную медицинскую помощь, в амбулаторных условиях, в том числе на дому, в условиях дневного стационара и стационарных условиях,  повышение доступности и качества обезболивания при оказании палли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а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тивной медицинской помощи лекарственными препаратами, в том числе содержащими наркотические средства и псих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о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тропные вещества;</w:t>
            </w:r>
            <w:proofErr w:type="gramEnd"/>
          </w:p>
          <w:p w:rsid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2) мониторинг оказания паллиативной медицинской помощи взрослым и детям</w:t>
            </w:r>
          </w:p>
          <w:p w:rsid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D1B" w:rsidRPr="00207D1B" w:rsidTr="00207D1B">
        <w:trPr>
          <w:jc w:val="center"/>
        </w:trPr>
        <w:tc>
          <w:tcPr>
            <w:tcW w:w="3012" w:type="dxa"/>
          </w:tcPr>
          <w:p w:rsidR="00207D1B" w:rsidRPr="00207D1B" w:rsidRDefault="00207D1B" w:rsidP="0020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Целевые индикаторы и п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о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казатели Программы</w:t>
            </w:r>
          </w:p>
        </w:tc>
        <w:tc>
          <w:tcPr>
            <w:tcW w:w="532" w:type="dxa"/>
          </w:tcPr>
          <w:p w:rsidR="00207D1B" w:rsidRPr="00207D1B" w:rsidRDefault="00207D1B" w:rsidP="00207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46" w:type="dxa"/>
          </w:tcPr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число амбулаторных посещений с паллиативной целью вр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а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чей-специалистов и средне</w:t>
            </w:r>
            <w:r w:rsidR="00C377ED">
              <w:rPr>
                <w:rFonts w:ascii="Times New Roman" w:hAnsi="Times New Roman"/>
                <w:sz w:val="24"/>
                <w:szCs w:val="24"/>
              </w:rPr>
              <w:t>го медицинского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 xml:space="preserve"> персонал</w:t>
            </w:r>
            <w:r w:rsidR="00C377ED">
              <w:rPr>
                <w:rFonts w:ascii="Times New Roman" w:hAnsi="Times New Roman"/>
                <w:sz w:val="24"/>
                <w:szCs w:val="24"/>
              </w:rPr>
              <w:t>а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ю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бых специальностей на 1000 посещений: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в 2021 году – 4,523 на 1000 посещений;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в 2022 году – 5,169 на 1000 посещений;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в 2023 году – 5,815 на 1000 посещений;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в 2024 году – 6,461 на 1000 посещений;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доля посещений, осуществляемых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выездными патронажн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ы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бригадами для оказания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паллиативной медицинской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п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о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мощи, в общем количестве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посещений по паллиативной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м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е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дицинской помощи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амбулаторных условиях, процент</w:t>
            </w:r>
            <w:r w:rsidR="00C377E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в 2021 году – 48 процентов;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в 2022 году – 52 процент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в 2023 году – 56 процентов;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в 2024 году – 60 процентов;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уровень обеспеченности койками для оказания паллиативной медицинской помощи на 1000 коек: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в 2021 году – 0,03 на 1000 коек;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в 2022 году – 0,031 на 1000 коек;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в 2023 году – 0,031 на 1000 коек;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в 2024 году – 0,031 на 1000 коек;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полнота выборки наркотических и психотропных лекарс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т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венных препаратов в рамках заявленных потребностей в с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о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ответствии с планом распределения наркотических средств и психотропных веществ, процентов: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в 2021 году – 90 процентов;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в 2022 году – 95 процентов;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в 2023 году – 95 процентов;</w:t>
            </w:r>
          </w:p>
          <w:p w:rsid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в 2024 году – 100 процентов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D1B" w:rsidRPr="00207D1B" w:rsidTr="00207D1B">
        <w:trPr>
          <w:jc w:val="center"/>
        </w:trPr>
        <w:tc>
          <w:tcPr>
            <w:tcW w:w="3012" w:type="dxa"/>
          </w:tcPr>
          <w:p w:rsidR="00207D1B" w:rsidRDefault="00207D1B" w:rsidP="0020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Сроки реализации Пр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о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  <w:p w:rsidR="00207D1B" w:rsidRPr="00207D1B" w:rsidRDefault="00207D1B" w:rsidP="0020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207D1B" w:rsidRPr="00207D1B" w:rsidRDefault="00207D1B" w:rsidP="00207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46" w:type="dxa"/>
          </w:tcPr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2021-2024 годы</w:t>
            </w:r>
          </w:p>
        </w:tc>
      </w:tr>
      <w:tr w:rsidR="00207D1B" w:rsidRPr="00207D1B" w:rsidTr="00207D1B">
        <w:trPr>
          <w:jc w:val="center"/>
        </w:trPr>
        <w:tc>
          <w:tcPr>
            <w:tcW w:w="3012" w:type="dxa"/>
          </w:tcPr>
          <w:p w:rsidR="00207D1B" w:rsidRPr="00207D1B" w:rsidRDefault="00207D1B" w:rsidP="0020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Объемы бюджетных асси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г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нований Программы</w:t>
            </w:r>
          </w:p>
        </w:tc>
        <w:tc>
          <w:tcPr>
            <w:tcW w:w="532" w:type="dxa"/>
          </w:tcPr>
          <w:p w:rsidR="00207D1B" w:rsidRPr="00207D1B" w:rsidRDefault="00207D1B" w:rsidP="00207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46" w:type="dxa"/>
          </w:tcPr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консолидированный бюджет – 138 981,6 тыс. рублей;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22 412,5 тыс. рублей;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Республики Тыва – 116 569,1 тыс. рублей;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в 2021 году – 39 394,4 тыс. рублей, их них: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7 485,7 тыс. рублей;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Республики Тыва – 31 908,7 тыс. рублей;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в 2022 году – 38 663,9 тыс. рублей, из них: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7 463,4 тыс. рублей;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Республики Тыва – 31 200,5 тыс. рублей;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в 2023 году – 38 451,5 тыс. рублей, из них: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7 463,4 тыс. рублей;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Республики Тыва – 30 988,1 тыс. рублей;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в 2024 году – 22 471,8 тыс. рублей, из них: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0,0 тыс. рублей;</w:t>
            </w:r>
          </w:p>
          <w:p w:rsid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Республики Тыва – 22 471,8 тыс. рублей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D1B" w:rsidRPr="00207D1B" w:rsidTr="00207D1B">
        <w:trPr>
          <w:jc w:val="center"/>
        </w:trPr>
        <w:tc>
          <w:tcPr>
            <w:tcW w:w="3012" w:type="dxa"/>
          </w:tcPr>
          <w:p w:rsidR="00207D1B" w:rsidRPr="00207D1B" w:rsidRDefault="00207D1B" w:rsidP="0020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32" w:type="dxa"/>
          </w:tcPr>
          <w:p w:rsidR="00207D1B" w:rsidRPr="00207D1B" w:rsidRDefault="00207D1B" w:rsidP="00207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46" w:type="dxa"/>
          </w:tcPr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увеличение числа амбулаторных посещений с паллиативной целью врачей-специалистов и средне</w:t>
            </w:r>
            <w:r w:rsidR="00C377ED">
              <w:rPr>
                <w:rFonts w:ascii="Times New Roman" w:hAnsi="Times New Roman"/>
                <w:sz w:val="24"/>
                <w:szCs w:val="24"/>
              </w:rPr>
              <w:t>го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 xml:space="preserve"> медицинско</w:t>
            </w:r>
            <w:r w:rsidR="00C377ED">
              <w:rPr>
                <w:rFonts w:ascii="Times New Roman" w:hAnsi="Times New Roman"/>
                <w:sz w:val="24"/>
                <w:szCs w:val="24"/>
              </w:rPr>
              <w:t>го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 xml:space="preserve"> перс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о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нал</w:t>
            </w:r>
            <w:r w:rsidR="00C377ED">
              <w:rPr>
                <w:rFonts w:ascii="Times New Roman" w:hAnsi="Times New Roman"/>
                <w:sz w:val="24"/>
                <w:szCs w:val="24"/>
              </w:rPr>
              <w:t>а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 xml:space="preserve"> любых специальностей до 6,461 на 1000 посещений;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увеличение доли посещений, осуществляемых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выездными патронажными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бригадами для оказания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паллиативной мед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и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цинской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помощи, в общем количестве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посещений по палли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а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медицинской помощи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амбулаторных условиях, до 60 процентов;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увеличение уровня обеспеченности койками для оказания паллиативной медицинской помощи до 0,031 на 1000 коек;</w:t>
            </w:r>
          </w:p>
          <w:p w:rsid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1B">
              <w:rPr>
                <w:rFonts w:ascii="Times New Roman" w:hAnsi="Times New Roman"/>
                <w:sz w:val="24"/>
                <w:szCs w:val="24"/>
              </w:rPr>
              <w:t>увеличение полноты выборки наркотических и психотро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п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ных лекарственных препаратов в рамках заявленных потре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б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ностей в соответствии с планом распределения наркотич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е</w:t>
            </w:r>
            <w:r w:rsidRPr="00207D1B">
              <w:rPr>
                <w:rFonts w:ascii="Times New Roman" w:hAnsi="Times New Roman"/>
                <w:sz w:val="24"/>
                <w:szCs w:val="24"/>
              </w:rPr>
              <w:t>ских средств и психотропных веществ, до 100 процентов</w:t>
            </w:r>
            <w:r w:rsidR="00C377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7D1B" w:rsidRPr="00207D1B" w:rsidRDefault="00207D1B" w:rsidP="00207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2772" w:rsidRDefault="00207D1B" w:rsidP="00207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 xml:space="preserve">I. </w:t>
      </w:r>
      <w:r w:rsidR="00BC2772" w:rsidRPr="00207D1B">
        <w:rPr>
          <w:rFonts w:ascii="Times New Roman" w:hAnsi="Times New Roman"/>
          <w:sz w:val="28"/>
          <w:szCs w:val="28"/>
        </w:rPr>
        <w:t>Обоснование проблемы, анализ ее исходного состояния</w:t>
      </w:r>
    </w:p>
    <w:p w:rsidR="00207D1B" w:rsidRPr="00207D1B" w:rsidRDefault="00207D1B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0557" w:rsidRPr="00207D1B" w:rsidRDefault="00A70557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 xml:space="preserve">Республика Тыва – приграничный субъект Российской Федерации, который входит в состав Сибирского федерального округа и </w:t>
      </w:r>
      <w:proofErr w:type="spellStart"/>
      <w:r w:rsidRPr="00207D1B">
        <w:rPr>
          <w:rFonts w:ascii="Times New Roman" w:hAnsi="Times New Roman"/>
          <w:sz w:val="28"/>
          <w:szCs w:val="28"/>
        </w:rPr>
        <w:t>Ангаро-Енисейского</w:t>
      </w:r>
      <w:proofErr w:type="spellEnd"/>
      <w:r w:rsidRPr="00207D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7D1B">
        <w:rPr>
          <w:rFonts w:ascii="Times New Roman" w:hAnsi="Times New Roman"/>
          <w:sz w:val="28"/>
          <w:szCs w:val="28"/>
        </w:rPr>
        <w:t>макрор</w:t>
      </w:r>
      <w:r w:rsidRPr="00207D1B">
        <w:rPr>
          <w:rFonts w:ascii="Times New Roman" w:hAnsi="Times New Roman"/>
          <w:sz w:val="28"/>
          <w:szCs w:val="28"/>
        </w:rPr>
        <w:t>е</w:t>
      </w:r>
      <w:r w:rsidRPr="00207D1B">
        <w:rPr>
          <w:rFonts w:ascii="Times New Roman" w:hAnsi="Times New Roman"/>
          <w:sz w:val="28"/>
          <w:szCs w:val="28"/>
        </w:rPr>
        <w:t>гиона</w:t>
      </w:r>
      <w:proofErr w:type="spellEnd"/>
      <w:r w:rsidRPr="00207D1B">
        <w:rPr>
          <w:rFonts w:ascii="Times New Roman" w:hAnsi="Times New Roman"/>
          <w:sz w:val="28"/>
          <w:szCs w:val="28"/>
        </w:rPr>
        <w:t xml:space="preserve"> и граничит на юге с Монголией. Республика обладает равноудаленным пол</w:t>
      </w:r>
      <w:r w:rsidRPr="00207D1B">
        <w:rPr>
          <w:rFonts w:ascii="Times New Roman" w:hAnsi="Times New Roman"/>
          <w:sz w:val="28"/>
          <w:szCs w:val="28"/>
        </w:rPr>
        <w:t>о</w:t>
      </w:r>
      <w:r w:rsidRPr="00207D1B">
        <w:rPr>
          <w:rFonts w:ascii="Times New Roman" w:hAnsi="Times New Roman"/>
          <w:sz w:val="28"/>
          <w:szCs w:val="28"/>
        </w:rPr>
        <w:t>жением от восточных и западных границ Российской Федерации.</w:t>
      </w:r>
    </w:p>
    <w:p w:rsidR="00A70557" w:rsidRPr="00207D1B" w:rsidRDefault="00A70557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В Республике Тыва проживает 327,4 тыс. человек, из которых 45,7 процент</w:t>
      </w:r>
      <w:r w:rsidR="00207D1B">
        <w:rPr>
          <w:rFonts w:ascii="Times New Roman" w:hAnsi="Times New Roman"/>
          <w:sz w:val="28"/>
          <w:szCs w:val="28"/>
        </w:rPr>
        <w:t>а</w:t>
      </w:r>
      <w:r w:rsidRPr="00207D1B">
        <w:rPr>
          <w:rFonts w:ascii="Times New Roman" w:hAnsi="Times New Roman"/>
          <w:sz w:val="28"/>
          <w:szCs w:val="28"/>
        </w:rPr>
        <w:t xml:space="preserve"> – сельское население (25,6 процента – в среднем по России). Более 36 процентов н</w:t>
      </w:r>
      <w:r w:rsidRPr="00207D1B">
        <w:rPr>
          <w:rFonts w:ascii="Times New Roman" w:hAnsi="Times New Roman"/>
          <w:sz w:val="28"/>
          <w:szCs w:val="28"/>
        </w:rPr>
        <w:t>а</w:t>
      </w:r>
      <w:r w:rsidRPr="00207D1B">
        <w:rPr>
          <w:rFonts w:ascii="Times New Roman" w:hAnsi="Times New Roman"/>
          <w:sz w:val="28"/>
          <w:szCs w:val="28"/>
        </w:rPr>
        <w:t xml:space="preserve">селения проживает в </w:t>
      </w:r>
      <w:proofErr w:type="gramStart"/>
      <w:r w:rsidRPr="00207D1B">
        <w:rPr>
          <w:rFonts w:ascii="Times New Roman" w:hAnsi="Times New Roman"/>
          <w:sz w:val="28"/>
          <w:szCs w:val="28"/>
        </w:rPr>
        <w:t>г</w:t>
      </w:r>
      <w:proofErr w:type="gramEnd"/>
      <w:r w:rsidRPr="00207D1B">
        <w:rPr>
          <w:rFonts w:ascii="Times New Roman" w:hAnsi="Times New Roman"/>
          <w:sz w:val="28"/>
          <w:szCs w:val="28"/>
        </w:rPr>
        <w:t>. Кызыле. По плотности населения Республика Тыва занимает 77 место с показателем 1,9 чел./</w:t>
      </w:r>
      <w:r w:rsidR="00207D1B">
        <w:rPr>
          <w:rFonts w:ascii="Times New Roman" w:hAnsi="Times New Roman"/>
          <w:sz w:val="28"/>
          <w:szCs w:val="28"/>
        </w:rPr>
        <w:t xml:space="preserve">кв. </w:t>
      </w:r>
      <w:r w:rsidRPr="00207D1B">
        <w:rPr>
          <w:rFonts w:ascii="Times New Roman" w:hAnsi="Times New Roman"/>
          <w:sz w:val="28"/>
          <w:szCs w:val="28"/>
        </w:rPr>
        <w:t>км, что в 5 раз ниже, чем в среднем по России.</w:t>
      </w:r>
    </w:p>
    <w:p w:rsidR="00A70557" w:rsidRPr="00207D1B" w:rsidRDefault="00A70557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Территория Республики Тыва характеризуется неблагоприятными природно-климатическими условиями для проживания и относится к территориям Крайнего Севера и приравненным к ним местностям. Горный рельеф занимает более 80 пр</w:t>
      </w:r>
      <w:r w:rsidRPr="00207D1B">
        <w:rPr>
          <w:rFonts w:ascii="Times New Roman" w:hAnsi="Times New Roman"/>
          <w:sz w:val="28"/>
          <w:szCs w:val="28"/>
        </w:rPr>
        <w:t>о</w:t>
      </w:r>
      <w:r w:rsidRPr="00207D1B">
        <w:rPr>
          <w:rFonts w:ascii="Times New Roman" w:hAnsi="Times New Roman"/>
          <w:sz w:val="28"/>
          <w:szCs w:val="28"/>
        </w:rPr>
        <w:t>центов всей территории Республики Тыва, 20 процентов территории приходится на межгорные котловины, в пределах которых проживает основная часть населения. Республика Тыва расположена в сейсмически опасной зоне (8 баллов).</w:t>
      </w:r>
    </w:p>
    <w:p w:rsidR="00A70557" w:rsidRPr="00207D1B" w:rsidRDefault="00A70557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Тыва обладает значительными запасами полезных ископаемых. На регион приходится более 47 процентов общероссийских запасов циркония, более 30 пр</w:t>
      </w:r>
      <w:r w:rsidRPr="00207D1B">
        <w:rPr>
          <w:rFonts w:ascii="Times New Roman" w:hAnsi="Times New Roman"/>
          <w:sz w:val="28"/>
          <w:szCs w:val="28"/>
        </w:rPr>
        <w:t>о</w:t>
      </w:r>
      <w:r w:rsidRPr="00207D1B">
        <w:rPr>
          <w:rFonts w:ascii="Times New Roman" w:hAnsi="Times New Roman"/>
          <w:sz w:val="28"/>
          <w:szCs w:val="28"/>
        </w:rPr>
        <w:t>центов урана, более 5 процентов меди, молибдена и нефелиновых руд, имеются зн</w:t>
      </w:r>
      <w:r w:rsidRPr="00207D1B">
        <w:rPr>
          <w:rFonts w:ascii="Times New Roman" w:hAnsi="Times New Roman"/>
          <w:sz w:val="28"/>
          <w:szCs w:val="28"/>
        </w:rPr>
        <w:t>а</w:t>
      </w:r>
      <w:r w:rsidRPr="00207D1B">
        <w:rPr>
          <w:rFonts w:ascii="Times New Roman" w:hAnsi="Times New Roman"/>
          <w:sz w:val="28"/>
          <w:szCs w:val="28"/>
        </w:rPr>
        <w:t>чительные запасы цветных, редкоземельных и благородных металлов, угля.</w:t>
      </w:r>
    </w:p>
    <w:p w:rsidR="00A70557" w:rsidRPr="00207D1B" w:rsidRDefault="00A70557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При этом Республика Тыва характеризуется низким уровнем социально-экономического развития. По показателю валового регионального продукта (ВРП) на душу населения в 2016 г. Тыва занимала 80 место среди субъектов Российской Федерации со значением 164 тыс. рублей, что почти в 3 раза меньше среднего по стране.</w:t>
      </w:r>
    </w:p>
    <w:p w:rsidR="00A70557" w:rsidRPr="00207D1B" w:rsidRDefault="00A70557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7D1B">
        <w:rPr>
          <w:rFonts w:ascii="Times New Roman" w:hAnsi="Times New Roman"/>
          <w:sz w:val="28"/>
          <w:szCs w:val="28"/>
        </w:rPr>
        <w:t xml:space="preserve">Основными секторами экономики </w:t>
      </w:r>
      <w:r w:rsidR="00C377ED">
        <w:rPr>
          <w:rFonts w:ascii="Times New Roman" w:hAnsi="Times New Roman"/>
          <w:sz w:val="28"/>
          <w:szCs w:val="28"/>
        </w:rPr>
        <w:t>р</w:t>
      </w:r>
      <w:r w:rsidRPr="00207D1B">
        <w:rPr>
          <w:rFonts w:ascii="Times New Roman" w:hAnsi="Times New Roman"/>
          <w:sz w:val="28"/>
          <w:szCs w:val="28"/>
        </w:rPr>
        <w:t>еспублики являются образование и здр</w:t>
      </w:r>
      <w:r w:rsidRPr="00207D1B">
        <w:rPr>
          <w:rFonts w:ascii="Times New Roman" w:hAnsi="Times New Roman"/>
          <w:sz w:val="28"/>
          <w:szCs w:val="28"/>
        </w:rPr>
        <w:t>а</w:t>
      </w:r>
      <w:r w:rsidRPr="00207D1B">
        <w:rPr>
          <w:rFonts w:ascii="Times New Roman" w:hAnsi="Times New Roman"/>
          <w:sz w:val="28"/>
          <w:szCs w:val="28"/>
        </w:rPr>
        <w:t xml:space="preserve">воохранение, на которые приходится 24,3 процента ВРП (по России – 5,9 процента), государственное управление и оборона – 20,5 процента (по России – 2,9 процента), добыча полезных ископаемых – 18,9 процента (по России – 12,9 процента), сельское хозяйство – 6,9 процента (по России – 5,5 процента), а </w:t>
      </w:r>
      <w:r w:rsidR="00C377ED">
        <w:rPr>
          <w:rFonts w:ascii="Times New Roman" w:hAnsi="Times New Roman"/>
          <w:sz w:val="28"/>
          <w:szCs w:val="28"/>
        </w:rPr>
        <w:t xml:space="preserve">на </w:t>
      </w:r>
      <w:r w:rsidRPr="00207D1B">
        <w:rPr>
          <w:rFonts w:ascii="Times New Roman" w:hAnsi="Times New Roman"/>
          <w:sz w:val="28"/>
          <w:szCs w:val="28"/>
        </w:rPr>
        <w:t>обрабатывающие прои</w:t>
      </w:r>
      <w:r w:rsidRPr="00207D1B">
        <w:rPr>
          <w:rFonts w:ascii="Times New Roman" w:hAnsi="Times New Roman"/>
          <w:sz w:val="28"/>
          <w:szCs w:val="28"/>
        </w:rPr>
        <w:t>з</w:t>
      </w:r>
      <w:r w:rsidRPr="00207D1B">
        <w:rPr>
          <w:rFonts w:ascii="Times New Roman" w:hAnsi="Times New Roman"/>
          <w:sz w:val="28"/>
          <w:szCs w:val="28"/>
        </w:rPr>
        <w:t>водства приходится только 1,1 процента ВРП, в которых более 65 процентов пр</w:t>
      </w:r>
      <w:r w:rsidRPr="00207D1B">
        <w:rPr>
          <w:rFonts w:ascii="Times New Roman" w:hAnsi="Times New Roman"/>
          <w:sz w:val="28"/>
          <w:szCs w:val="28"/>
        </w:rPr>
        <w:t>о</w:t>
      </w:r>
      <w:r w:rsidRPr="00207D1B">
        <w:rPr>
          <w:rFonts w:ascii="Times New Roman" w:hAnsi="Times New Roman"/>
          <w:sz w:val="28"/>
          <w:szCs w:val="28"/>
        </w:rPr>
        <w:t>дукции</w:t>
      </w:r>
      <w:proofErr w:type="gramEnd"/>
      <w:r w:rsidRPr="00207D1B">
        <w:rPr>
          <w:rFonts w:ascii="Times New Roman" w:hAnsi="Times New Roman"/>
          <w:sz w:val="28"/>
          <w:szCs w:val="28"/>
        </w:rPr>
        <w:t xml:space="preserve"> создается пищевой промышленностью.</w:t>
      </w:r>
    </w:p>
    <w:p w:rsidR="00A70557" w:rsidRPr="00207D1B" w:rsidRDefault="00A70557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Республика Тыва относится к слаборазвитым субъектам с низким уровнем жизни населения и развития инфраструктуры социальной сферы. Доля населения с доходами ниже величины прожиточного минимума превышает 40 процентов от о</w:t>
      </w:r>
      <w:r w:rsidRPr="00207D1B">
        <w:rPr>
          <w:rFonts w:ascii="Times New Roman" w:hAnsi="Times New Roman"/>
          <w:sz w:val="28"/>
          <w:szCs w:val="28"/>
        </w:rPr>
        <w:t>б</w:t>
      </w:r>
      <w:r w:rsidRPr="00207D1B">
        <w:rPr>
          <w:rFonts w:ascii="Times New Roman" w:hAnsi="Times New Roman"/>
          <w:sz w:val="28"/>
          <w:szCs w:val="28"/>
        </w:rPr>
        <w:t xml:space="preserve">щей численности населения </w:t>
      </w:r>
      <w:r w:rsidR="00C377ED">
        <w:rPr>
          <w:rFonts w:ascii="Times New Roman" w:hAnsi="Times New Roman"/>
          <w:sz w:val="28"/>
          <w:szCs w:val="28"/>
        </w:rPr>
        <w:t>республики</w:t>
      </w:r>
      <w:r w:rsidRPr="00207D1B">
        <w:rPr>
          <w:rFonts w:ascii="Times New Roman" w:hAnsi="Times New Roman"/>
          <w:sz w:val="28"/>
          <w:szCs w:val="28"/>
        </w:rPr>
        <w:t>.</w:t>
      </w:r>
    </w:p>
    <w:p w:rsidR="00CB3861" w:rsidRPr="00207D1B" w:rsidRDefault="00CB3861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В Республике Тыва имеется 29 коек паллиативной терапии: для взрослого н</w:t>
      </w:r>
      <w:r w:rsidRPr="00207D1B">
        <w:rPr>
          <w:rFonts w:ascii="Times New Roman" w:hAnsi="Times New Roman"/>
          <w:sz w:val="28"/>
          <w:szCs w:val="28"/>
        </w:rPr>
        <w:t>а</w:t>
      </w:r>
      <w:r w:rsidRPr="00207D1B">
        <w:rPr>
          <w:rFonts w:ascii="Times New Roman" w:hAnsi="Times New Roman"/>
          <w:sz w:val="28"/>
          <w:szCs w:val="28"/>
        </w:rPr>
        <w:t>селения 10 коек в ГБУЗ Р</w:t>
      </w:r>
      <w:r w:rsidR="00207D1B">
        <w:rPr>
          <w:rFonts w:ascii="Times New Roman" w:hAnsi="Times New Roman"/>
          <w:sz w:val="28"/>
          <w:szCs w:val="28"/>
        </w:rPr>
        <w:t xml:space="preserve">еспублики </w:t>
      </w:r>
      <w:r w:rsidRPr="00207D1B">
        <w:rPr>
          <w:rFonts w:ascii="Times New Roman" w:hAnsi="Times New Roman"/>
          <w:sz w:val="28"/>
          <w:szCs w:val="28"/>
        </w:rPr>
        <w:t>Т</w:t>
      </w:r>
      <w:r w:rsidR="00207D1B">
        <w:rPr>
          <w:rFonts w:ascii="Times New Roman" w:hAnsi="Times New Roman"/>
          <w:sz w:val="28"/>
          <w:szCs w:val="28"/>
        </w:rPr>
        <w:t>ыва</w:t>
      </w:r>
      <w:r w:rsidRPr="00207D1B">
        <w:rPr>
          <w:rFonts w:ascii="Times New Roman" w:hAnsi="Times New Roman"/>
          <w:sz w:val="28"/>
          <w:szCs w:val="28"/>
        </w:rPr>
        <w:t xml:space="preserve"> «Республиканский онкологический ди</w:t>
      </w:r>
      <w:r w:rsidRPr="00207D1B">
        <w:rPr>
          <w:rFonts w:ascii="Times New Roman" w:hAnsi="Times New Roman"/>
          <w:sz w:val="28"/>
          <w:szCs w:val="28"/>
        </w:rPr>
        <w:t>с</w:t>
      </w:r>
      <w:r w:rsidRPr="00207D1B">
        <w:rPr>
          <w:rFonts w:ascii="Times New Roman" w:hAnsi="Times New Roman"/>
          <w:sz w:val="28"/>
          <w:szCs w:val="28"/>
        </w:rPr>
        <w:t xml:space="preserve">пансер», 11 коек в ГБУЗ </w:t>
      </w:r>
      <w:r w:rsidR="00207D1B" w:rsidRPr="00207D1B">
        <w:rPr>
          <w:rFonts w:ascii="Times New Roman" w:hAnsi="Times New Roman"/>
          <w:sz w:val="28"/>
          <w:szCs w:val="28"/>
        </w:rPr>
        <w:t>Р</w:t>
      </w:r>
      <w:r w:rsidR="00207D1B">
        <w:rPr>
          <w:rFonts w:ascii="Times New Roman" w:hAnsi="Times New Roman"/>
          <w:sz w:val="28"/>
          <w:szCs w:val="28"/>
        </w:rPr>
        <w:t xml:space="preserve">еспублики </w:t>
      </w:r>
      <w:r w:rsidR="00207D1B" w:rsidRPr="00207D1B">
        <w:rPr>
          <w:rFonts w:ascii="Times New Roman" w:hAnsi="Times New Roman"/>
          <w:sz w:val="28"/>
          <w:szCs w:val="28"/>
        </w:rPr>
        <w:t>Т</w:t>
      </w:r>
      <w:r w:rsidR="00207D1B">
        <w:rPr>
          <w:rFonts w:ascii="Times New Roman" w:hAnsi="Times New Roman"/>
          <w:sz w:val="28"/>
          <w:szCs w:val="28"/>
        </w:rPr>
        <w:t>ыва</w:t>
      </w:r>
      <w:r w:rsidRPr="00207D1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07D1B">
        <w:rPr>
          <w:rFonts w:ascii="Times New Roman" w:hAnsi="Times New Roman"/>
          <w:sz w:val="28"/>
          <w:szCs w:val="28"/>
        </w:rPr>
        <w:t>Улуг-Хемский</w:t>
      </w:r>
      <w:proofErr w:type="spellEnd"/>
      <w:r w:rsidRPr="00207D1B">
        <w:rPr>
          <w:rFonts w:ascii="Times New Roman" w:hAnsi="Times New Roman"/>
          <w:sz w:val="28"/>
          <w:szCs w:val="28"/>
        </w:rPr>
        <w:t xml:space="preserve"> ММЦ», 4 койки в ГБУЗ </w:t>
      </w:r>
      <w:r w:rsidR="00207D1B" w:rsidRPr="00207D1B">
        <w:rPr>
          <w:rFonts w:ascii="Times New Roman" w:hAnsi="Times New Roman"/>
          <w:sz w:val="28"/>
          <w:szCs w:val="28"/>
        </w:rPr>
        <w:t>Р</w:t>
      </w:r>
      <w:r w:rsidR="00207D1B">
        <w:rPr>
          <w:rFonts w:ascii="Times New Roman" w:hAnsi="Times New Roman"/>
          <w:sz w:val="28"/>
          <w:szCs w:val="28"/>
        </w:rPr>
        <w:t xml:space="preserve">еспублики </w:t>
      </w:r>
      <w:r w:rsidR="00207D1B" w:rsidRPr="00207D1B">
        <w:rPr>
          <w:rFonts w:ascii="Times New Roman" w:hAnsi="Times New Roman"/>
          <w:sz w:val="28"/>
          <w:szCs w:val="28"/>
        </w:rPr>
        <w:t>Т</w:t>
      </w:r>
      <w:r w:rsidR="00207D1B">
        <w:rPr>
          <w:rFonts w:ascii="Times New Roman" w:hAnsi="Times New Roman"/>
          <w:sz w:val="28"/>
          <w:szCs w:val="28"/>
        </w:rPr>
        <w:t>ыва</w:t>
      </w:r>
      <w:r w:rsidRPr="00207D1B">
        <w:rPr>
          <w:rFonts w:ascii="Times New Roman" w:hAnsi="Times New Roman"/>
          <w:sz w:val="28"/>
          <w:szCs w:val="28"/>
        </w:rPr>
        <w:t xml:space="preserve"> «Противотуберкулезный диспансер» и для детского населения 4 койки на базе ГБУЗ </w:t>
      </w:r>
      <w:r w:rsidR="00207D1B" w:rsidRPr="00207D1B">
        <w:rPr>
          <w:rFonts w:ascii="Times New Roman" w:hAnsi="Times New Roman"/>
          <w:sz w:val="28"/>
          <w:szCs w:val="28"/>
        </w:rPr>
        <w:t>Р</w:t>
      </w:r>
      <w:r w:rsidR="00207D1B">
        <w:rPr>
          <w:rFonts w:ascii="Times New Roman" w:hAnsi="Times New Roman"/>
          <w:sz w:val="28"/>
          <w:szCs w:val="28"/>
        </w:rPr>
        <w:t xml:space="preserve">еспублики </w:t>
      </w:r>
      <w:r w:rsidR="00207D1B" w:rsidRPr="00207D1B">
        <w:rPr>
          <w:rFonts w:ascii="Times New Roman" w:hAnsi="Times New Roman"/>
          <w:sz w:val="28"/>
          <w:szCs w:val="28"/>
        </w:rPr>
        <w:t>Т</w:t>
      </w:r>
      <w:r w:rsidR="00207D1B">
        <w:rPr>
          <w:rFonts w:ascii="Times New Roman" w:hAnsi="Times New Roman"/>
          <w:sz w:val="28"/>
          <w:szCs w:val="28"/>
        </w:rPr>
        <w:t>ыва</w:t>
      </w:r>
      <w:r w:rsidRPr="00207D1B">
        <w:rPr>
          <w:rFonts w:ascii="Times New Roman" w:hAnsi="Times New Roman"/>
          <w:sz w:val="28"/>
          <w:szCs w:val="28"/>
        </w:rPr>
        <w:t xml:space="preserve"> «Республиканская детская </w:t>
      </w:r>
      <w:r w:rsidR="009B2E71" w:rsidRPr="00207D1B">
        <w:rPr>
          <w:rFonts w:ascii="Times New Roman" w:hAnsi="Times New Roman"/>
          <w:sz w:val="28"/>
          <w:szCs w:val="28"/>
        </w:rPr>
        <w:t xml:space="preserve">больница». </w:t>
      </w:r>
      <w:r w:rsidR="00C377ED">
        <w:rPr>
          <w:rFonts w:ascii="Times New Roman" w:hAnsi="Times New Roman"/>
          <w:sz w:val="28"/>
          <w:szCs w:val="28"/>
        </w:rPr>
        <w:t xml:space="preserve">Одна </w:t>
      </w:r>
      <w:r w:rsidR="009B2E71" w:rsidRPr="00207D1B">
        <w:rPr>
          <w:rFonts w:ascii="Times New Roman" w:hAnsi="Times New Roman"/>
          <w:sz w:val="28"/>
          <w:szCs w:val="28"/>
        </w:rPr>
        <w:t xml:space="preserve"> выездная бригада создана в Республиканской детской больнице</w:t>
      </w:r>
      <w:r w:rsidRPr="00207D1B">
        <w:rPr>
          <w:rFonts w:ascii="Times New Roman" w:hAnsi="Times New Roman"/>
          <w:sz w:val="28"/>
          <w:szCs w:val="28"/>
        </w:rPr>
        <w:t>, также в октябре 2019 года в Республиканском онкологическом диспансере открыт кабинет палли</w:t>
      </w:r>
      <w:r w:rsidRPr="00207D1B">
        <w:rPr>
          <w:rFonts w:ascii="Times New Roman" w:hAnsi="Times New Roman"/>
          <w:sz w:val="28"/>
          <w:szCs w:val="28"/>
        </w:rPr>
        <w:t>а</w:t>
      </w:r>
      <w:r w:rsidRPr="00207D1B">
        <w:rPr>
          <w:rFonts w:ascii="Times New Roman" w:hAnsi="Times New Roman"/>
          <w:sz w:val="28"/>
          <w:szCs w:val="28"/>
        </w:rPr>
        <w:t>тивной медицинской помощи с выездной бригадой. С целью повышения доступн</w:t>
      </w:r>
      <w:r w:rsidRPr="00207D1B">
        <w:rPr>
          <w:rFonts w:ascii="Times New Roman" w:hAnsi="Times New Roman"/>
          <w:sz w:val="28"/>
          <w:szCs w:val="28"/>
        </w:rPr>
        <w:t>о</w:t>
      </w:r>
      <w:r w:rsidRPr="00207D1B">
        <w:rPr>
          <w:rFonts w:ascii="Times New Roman" w:hAnsi="Times New Roman"/>
          <w:sz w:val="28"/>
          <w:szCs w:val="28"/>
        </w:rPr>
        <w:t>сти и улучшения качества оказания медицинской помощи пациентам, признанным паллиативным по решению врачей онкологического консилиума, на базе ГБУЗ «Рес</w:t>
      </w:r>
      <w:r w:rsidR="00D7437B" w:rsidRPr="00207D1B">
        <w:rPr>
          <w:rFonts w:ascii="Times New Roman" w:hAnsi="Times New Roman"/>
          <w:sz w:val="28"/>
          <w:szCs w:val="28"/>
        </w:rPr>
        <w:t xml:space="preserve">публиканский </w:t>
      </w:r>
      <w:r w:rsidRPr="00207D1B">
        <w:rPr>
          <w:rFonts w:ascii="Times New Roman" w:hAnsi="Times New Roman"/>
          <w:sz w:val="28"/>
          <w:szCs w:val="28"/>
        </w:rPr>
        <w:t>онко</w:t>
      </w:r>
      <w:r w:rsidR="00D7437B" w:rsidRPr="00207D1B">
        <w:rPr>
          <w:rFonts w:ascii="Times New Roman" w:hAnsi="Times New Roman"/>
          <w:sz w:val="28"/>
          <w:szCs w:val="28"/>
        </w:rPr>
        <w:t xml:space="preserve">логический </w:t>
      </w:r>
      <w:r w:rsidRPr="00207D1B">
        <w:rPr>
          <w:rFonts w:ascii="Times New Roman" w:hAnsi="Times New Roman"/>
          <w:sz w:val="28"/>
          <w:szCs w:val="28"/>
        </w:rPr>
        <w:t>диспансер» в сентябре 2020 года открыто о</w:t>
      </w:r>
      <w:r w:rsidRPr="00207D1B">
        <w:rPr>
          <w:rFonts w:ascii="Times New Roman" w:hAnsi="Times New Roman"/>
          <w:sz w:val="28"/>
          <w:szCs w:val="28"/>
        </w:rPr>
        <w:t>т</w:t>
      </w:r>
      <w:r w:rsidRPr="00207D1B">
        <w:rPr>
          <w:rFonts w:ascii="Times New Roman" w:hAnsi="Times New Roman"/>
          <w:sz w:val="28"/>
          <w:szCs w:val="28"/>
        </w:rPr>
        <w:t>дельное функционирующее отделение паллиативной терапии.</w:t>
      </w:r>
    </w:p>
    <w:p w:rsidR="009C47B5" w:rsidRDefault="009B2E71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7D1B">
        <w:rPr>
          <w:rFonts w:ascii="Times New Roman" w:hAnsi="Times New Roman"/>
          <w:sz w:val="28"/>
          <w:szCs w:val="28"/>
        </w:rPr>
        <w:t>На конец 2020 года</w:t>
      </w:r>
      <w:r w:rsidR="00CB3861" w:rsidRPr="00207D1B">
        <w:rPr>
          <w:rFonts w:ascii="Times New Roman" w:hAnsi="Times New Roman"/>
          <w:sz w:val="28"/>
          <w:szCs w:val="28"/>
        </w:rPr>
        <w:t xml:space="preserve"> количество паллиативных больных составляет 210 человек (в ГБУЗ «Рес</w:t>
      </w:r>
      <w:r w:rsidR="00D7437B" w:rsidRPr="00207D1B">
        <w:rPr>
          <w:rFonts w:ascii="Times New Roman" w:hAnsi="Times New Roman"/>
          <w:sz w:val="28"/>
          <w:szCs w:val="28"/>
        </w:rPr>
        <w:t xml:space="preserve">публиканский </w:t>
      </w:r>
      <w:r w:rsidR="00CB3861" w:rsidRPr="00207D1B">
        <w:rPr>
          <w:rFonts w:ascii="Times New Roman" w:hAnsi="Times New Roman"/>
          <w:sz w:val="28"/>
          <w:szCs w:val="28"/>
        </w:rPr>
        <w:t>онко</w:t>
      </w:r>
      <w:r w:rsidR="00D7437B" w:rsidRPr="00207D1B">
        <w:rPr>
          <w:rFonts w:ascii="Times New Roman" w:hAnsi="Times New Roman"/>
          <w:sz w:val="28"/>
          <w:szCs w:val="28"/>
        </w:rPr>
        <w:t xml:space="preserve">логический </w:t>
      </w:r>
      <w:r w:rsidR="00CB3861" w:rsidRPr="00207D1B">
        <w:rPr>
          <w:rFonts w:ascii="Times New Roman" w:hAnsi="Times New Roman"/>
          <w:sz w:val="28"/>
          <w:szCs w:val="28"/>
        </w:rPr>
        <w:t xml:space="preserve">диспансер» </w:t>
      </w:r>
      <w:r w:rsidR="00207D1B">
        <w:rPr>
          <w:rFonts w:ascii="Times New Roman" w:hAnsi="Times New Roman"/>
          <w:sz w:val="28"/>
          <w:szCs w:val="28"/>
        </w:rPr>
        <w:t>–</w:t>
      </w:r>
      <w:r w:rsidR="00CB3861" w:rsidRPr="00207D1B">
        <w:rPr>
          <w:rFonts w:ascii="Times New Roman" w:hAnsi="Times New Roman"/>
          <w:sz w:val="28"/>
          <w:szCs w:val="28"/>
        </w:rPr>
        <w:t xml:space="preserve"> 53 больных, в ГБУЗ </w:t>
      </w:r>
      <w:r w:rsidR="00207D1B" w:rsidRPr="00207D1B">
        <w:rPr>
          <w:rFonts w:ascii="Times New Roman" w:hAnsi="Times New Roman"/>
          <w:sz w:val="28"/>
          <w:szCs w:val="28"/>
        </w:rPr>
        <w:t>Р</w:t>
      </w:r>
      <w:r w:rsidR="00207D1B">
        <w:rPr>
          <w:rFonts w:ascii="Times New Roman" w:hAnsi="Times New Roman"/>
          <w:sz w:val="28"/>
          <w:szCs w:val="28"/>
        </w:rPr>
        <w:t>е</w:t>
      </w:r>
      <w:r w:rsidR="00207D1B">
        <w:rPr>
          <w:rFonts w:ascii="Times New Roman" w:hAnsi="Times New Roman"/>
          <w:sz w:val="28"/>
          <w:szCs w:val="28"/>
        </w:rPr>
        <w:t>с</w:t>
      </w:r>
      <w:r w:rsidR="00207D1B">
        <w:rPr>
          <w:rFonts w:ascii="Times New Roman" w:hAnsi="Times New Roman"/>
          <w:sz w:val="28"/>
          <w:szCs w:val="28"/>
        </w:rPr>
        <w:t xml:space="preserve">публики </w:t>
      </w:r>
      <w:r w:rsidR="00207D1B" w:rsidRPr="00207D1B">
        <w:rPr>
          <w:rFonts w:ascii="Times New Roman" w:hAnsi="Times New Roman"/>
          <w:sz w:val="28"/>
          <w:szCs w:val="28"/>
        </w:rPr>
        <w:t>Т</w:t>
      </w:r>
      <w:r w:rsidR="00207D1B">
        <w:rPr>
          <w:rFonts w:ascii="Times New Roman" w:hAnsi="Times New Roman"/>
          <w:sz w:val="28"/>
          <w:szCs w:val="28"/>
        </w:rPr>
        <w:t>ыва</w:t>
      </w:r>
      <w:r w:rsidR="00CB3861" w:rsidRPr="00207D1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B3861" w:rsidRPr="00207D1B">
        <w:rPr>
          <w:rFonts w:ascii="Times New Roman" w:hAnsi="Times New Roman"/>
          <w:sz w:val="28"/>
          <w:szCs w:val="28"/>
        </w:rPr>
        <w:t>Улуг-Хемский</w:t>
      </w:r>
      <w:proofErr w:type="spellEnd"/>
      <w:r w:rsidR="00CB3861" w:rsidRPr="00207D1B">
        <w:rPr>
          <w:rFonts w:ascii="Times New Roman" w:hAnsi="Times New Roman"/>
          <w:sz w:val="28"/>
          <w:szCs w:val="28"/>
        </w:rPr>
        <w:t xml:space="preserve"> ММЦ» </w:t>
      </w:r>
      <w:r w:rsidR="00207D1B">
        <w:rPr>
          <w:rFonts w:ascii="Times New Roman" w:hAnsi="Times New Roman"/>
          <w:sz w:val="28"/>
          <w:szCs w:val="28"/>
        </w:rPr>
        <w:t>–</w:t>
      </w:r>
      <w:r w:rsidR="00CB3861" w:rsidRPr="00207D1B">
        <w:rPr>
          <w:rFonts w:ascii="Times New Roman" w:hAnsi="Times New Roman"/>
          <w:sz w:val="28"/>
          <w:szCs w:val="28"/>
        </w:rPr>
        <w:t xml:space="preserve"> 41, в ГБУЗ </w:t>
      </w:r>
      <w:r w:rsidR="00207D1B" w:rsidRPr="00207D1B">
        <w:rPr>
          <w:rFonts w:ascii="Times New Roman" w:hAnsi="Times New Roman"/>
          <w:sz w:val="28"/>
          <w:szCs w:val="28"/>
        </w:rPr>
        <w:t>Р</w:t>
      </w:r>
      <w:r w:rsidR="00207D1B">
        <w:rPr>
          <w:rFonts w:ascii="Times New Roman" w:hAnsi="Times New Roman"/>
          <w:sz w:val="28"/>
          <w:szCs w:val="28"/>
        </w:rPr>
        <w:t xml:space="preserve">еспублики </w:t>
      </w:r>
      <w:r w:rsidR="00207D1B" w:rsidRPr="00207D1B">
        <w:rPr>
          <w:rFonts w:ascii="Times New Roman" w:hAnsi="Times New Roman"/>
          <w:sz w:val="28"/>
          <w:szCs w:val="28"/>
        </w:rPr>
        <w:t>Т</w:t>
      </w:r>
      <w:r w:rsidR="00207D1B">
        <w:rPr>
          <w:rFonts w:ascii="Times New Roman" w:hAnsi="Times New Roman"/>
          <w:sz w:val="28"/>
          <w:szCs w:val="28"/>
        </w:rPr>
        <w:t>ыва</w:t>
      </w:r>
      <w:r w:rsidR="00CB3861" w:rsidRPr="00207D1B">
        <w:rPr>
          <w:rFonts w:ascii="Times New Roman" w:hAnsi="Times New Roman"/>
          <w:sz w:val="28"/>
          <w:szCs w:val="28"/>
        </w:rPr>
        <w:t xml:space="preserve"> «Противот</w:t>
      </w:r>
      <w:r w:rsidR="00CB3861" w:rsidRPr="00207D1B">
        <w:rPr>
          <w:rFonts w:ascii="Times New Roman" w:hAnsi="Times New Roman"/>
          <w:sz w:val="28"/>
          <w:szCs w:val="28"/>
        </w:rPr>
        <w:t>у</w:t>
      </w:r>
      <w:r w:rsidR="00CB3861" w:rsidRPr="00207D1B">
        <w:rPr>
          <w:rFonts w:ascii="Times New Roman" w:hAnsi="Times New Roman"/>
          <w:sz w:val="28"/>
          <w:szCs w:val="28"/>
        </w:rPr>
        <w:t xml:space="preserve">беркулезный диспансер» </w:t>
      </w:r>
      <w:r w:rsidR="00D20CF9">
        <w:rPr>
          <w:rFonts w:ascii="Times New Roman" w:hAnsi="Times New Roman"/>
          <w:sz w:val="28"/>
          <w:szCs w:val="28"/>
        </w:rPr>
        <w:t>–</w:t>
      </w:r>
      <w:r w:rsidR="00CB3861" w:rsidRPr="00207D1B">
        <w:rPr>
          <w:rFonts w:ascii="Times New Roman" w:hAnsi="Times New Roman"/>
          <w:sz w:val="28"/>
          <w:szCs w:val="28"/>
        </w:rPr>
        <w:t xml:space="preserve"> 51, в ГБУЗ </w:t>
      </w:r>
      <w:r w:rsidR="00D20CF9" w:rsidRPr="00207D1B">
        <w:rPr>
          <w:rFonts w:ascii="Times New Roman" w:hAnsi="Times New Roman"/>
          <w:sz w:val="28"/>
          <w:szCs w:val="28"/>
        </w:rPr>
        <w:t>Р</w:t>
      </w:r>
      <w:r w:rsidR="00D20CF9">
        <w:rPr>
          <w:rFonts w:ascii="Times New Roman" w:hAnsi="Times New Roman"/>
          <w:sz w:val="28"/>
          <w:szCs w:val="28"/>
        </w:rPr>
        <w:t xml:space="preserve">еспублики </w:t>
      </w:r>
      <w:r w:rsidR="00D20CF9" w:rsidRPr="00207D1B">
        <w:rPr>
          <w:rFonts w:ascii="Times New Roman" w:hAnsi="Times New Roman"/>
          <w:sz w:val="28"/>
          <w:szCs w:val="28"/>
        </w:rPr>
        <w:t>Т</w:t>
      </w:r>
      <w:r w:rsidR="00D20CF9">
        <w:rPr>
          <w:rFonts w:ascii="Times New Roman" w:hAnsi="Times New Roman"/>
          <w:sz w:val="28"/>
          <w:szCs w:val="28"/>
        </w:rPr>
        <w:t>ыва</w:t>
      </w:r>
      <w:r w:rsidR="00CB3861" w:rsidRPr="00207D1B">
        <w:rPr>
          <w:rFonts w:ascii="Times New Roman" w:hAnsi="Times New Roman"/>
          <w:sz w:val="28"/>
          <w:szCs w:val="28"/>
        </w:rPr>
        <w:t xml:space="preserve"> «Рес</w:t>
      </w:r>
      <w:r w:rsidR="00D7437B" w:rsidRPr="00207D1B">
        <w:rPr>
          <w:rFonts w:ascii="Times New Roman" w:hAnsi="Times New Roman"/>
          <w:sz w:val="28"/>
          <w:szCs w:val="28"/>
        </w:rPr>
        <w:t xml:space="preserve">публиканская </w:t>
      </w:r>
      <w:r w:rsidR="00CB3861" w:rsidRPr="00207D1B">
        <w:rPr>
          <w:rFonts w:ascii="Times New Roman" w:hAnsi="Times New Roman"/>
          <w:sz w:val="28"/>
          <w:szCs w:val="28"/>
        </w:rPr>
        <w:t>больница №</w:t>
      </w:r>
      <w:r w:rsidR="00D20CF9">
        <w:rPr>
          <w:rFonts w:ascii="Times New Roman" w:hAnsi="Times New Roman"/>
          <w:sz w:val="28"/>
          <w:szCs w:val="28"/>
        </w:rPr>
        <w:t xml:space="preserve"> </w:t>
      </w:r>
      <w:r w:rsidR="00CB3861" w:rsidRPr="00207D1B">
        <w:rPr>
          <w:rFonts w:ascii="Times New Roman" w:hAnsi="Times New Roman"/>
          <w:sz w:val="28"/>
          <w:szCs w:val="28"/>
        </w:rPr>
        <w:t xml:space="preserve">1» </w:t>
      </w:r>
      <w:r w:rsidR="00D20CF9">
        <w:rPr>
          <w:rFonts w:ascii="Times New Roman" w:hAnsi="Times New Roman"/>
          <w:sz w:val="28"/>
          <w:szCs w:val="28"/>
        </w:rPr>
        <w:t>–</w:t>
      </w:r>
      <w:r w:rsidR="00CB3861" w:rsidRPr="00207D1B">
        <w:rPr>
          <w:rFonts w:ascii="Times New Roman" w:hAnsi="Times New Roman"/>
          <w:sz w:val="28"/>
          <w:szCs w:val="28"/>
        </w:rPr>
        <w:t xml:space="preserve"> 17, в ГБУЗ </w:t>
      </w:r>
      <w:r w:rsidR="00D20CF9" w:rsidRPr="00207D1B">
        <w:rPr>
          <w:rFonts w:ascii="Times New Roman" w:hAnsi="Times New Roman"/>
          <w:sz w:val="28"/>
          <w:szCs w:val="28"/>
        </w:rPr>
        <w:t>Р</w:t>
      </w:r>
      <w:r w:rsidR="00D20CF9">
        <w:rPr>
          <w:rFonts w:ascii="Times New Roman" w:hAnsi="Times New Roman"/>
          <w:sz w:val="28"/>
          <w:szCs w:val="28"/>
        </w:rPr>
        <w:t xml:space="preserve">еспублики </w:t>
      </w:r>
      <w:r w:rsidR="00D20CF9" w:rsidRPr="00207D1B">
        <w:rPr>
          <w:rFonts w:ascii="Times New Roman" w:hAnsi="Times New Roman"/>
          <w:sz w:val="28"/>
          <w:szCs w:val="28"/>
        </w:rPr>
        <w:t>Т</w:t>
      </w:r>
      <w:r w:rsidR="00D20CF9">
        <w:rPr>
          <w:rFonts w:ascii="Times New Roman" w:hAnsi="Times New Roman"/>
          <w:sz w:val="28"/>
          <w:szCs w:val="28"/>
        </w:rPr>
        <w:t>ыва</w:t>
      </w:r>
      <w:r w:rsidR="00CB3861" w:rsidRPr="00207D1B">
        <w:rPr>
          <w:rFonts w:ascii="Times New Roman" w:hAnsi="Times New Roman"/>
          <w:sz w:val="28"/>
          <w:szCs w:val="28"/>
        </w:rPr>
        <w:t xml:space="preserve"> «Городская поликлиника»</w:t>
      </w:r>
      <w:r w:rsidR="00D20CF9">
        <w:rPr>
          <w:rFonts w:ascii="Times New Roman" w:hAnsi="Times New Roman"/>
          <w:sz w:val="28"/>
          <w:szCs w:val="28"/>
        </w:rPr>
        <w:t xml:space="preserve"> </w:t>
      </w:r>
      <w:r w:rsidR="00CB3861" w:rsidRPr="00207D1B">
        <w:rPr>
          <w:rFonts w:ascii="Times New Roman" w:hAnsi="Times New Roman"/>
          <w:sz w:val="28"/>
          <w:szCs w:val="28"/>
        </w:rPr>
        <w:t xml:space="preserve">г. Кызыла – 4, ГБУЗ </w:t>
      </w:r>
      <w:r w:rsidR="00D20CF9" w:rsidRPr="00207D1B">
        <w:rPr>
          <w:rFonts w:ascii="Times New Roman" w:hAnsi="Times New Roman"/>
          <w:sz w:val="28"/>
          <w:szCs w:val="28"/>
        </w:rPr>
        <w:t>Р</w:t>
      </w:r>
      <w:r w:rsidR="00D20CF9">
        <w:rPr>
          <w:rFonts w:ascii="Times New Roman" w:hAnsi="Times New Roman"/>
          <w:sz w:val="28"/>
          <w:szCs w:val="28"/>
        </w:rPr>
        <w:t xml:space="preserve">еспублики </w:t>
      </w:r>
      <w:r w:rsidR="00D20CF9" w:rsidRPr="00207D1B">
        <w:rPr>
          <w:rFonts w:ascii="Times New Roman" w:hAnsi="Times New Roman"/>
          <w:sz w:val="28"/>
          <w:szCs w:val="28"/>
        </w:rPr>
        <w:t>Т</w:t>
      </w:r>
      <w:r w:rsidR="00D20CF9">
        <w:rPr>
          <w:rFonts w:ascii="Times New Roman" w:hAnsi="Times New Roman"/>
          <w:sz w:val="28"/>
          <w:szCs w:val="28"/>
        </w:rPr>
        <w:t>ыва</w:t>
      </w:r>
      <w:r w:rsidR="00CB3861" w:rsidRPr="00207D1B">
        <w:rPr>
          <w:rFonts w:ascii="Times New Roman" w:hAnsi="Times New Roman"/>
          <w:sz w:val="28"/>
          <w:szCs w:val="28"/>
        </w:rPr>
        <w:t xml:space="preserve"> «Рес</w:t>
      </w:r>
      <w:r w:rsidRPr="00207D1B">
        <w:rPr>
          <w:rFonts w:ascii="Times New Roman" w:hAnsi="Times New Roman"/>
          <w:sz w:val="28"/>
          <w:szCs w:val="28"/>
        </w:rPr>
        <w:t xml:space="preserve">публиканская </w:t>
      </w:r>
      <w:r w:rsidR="00CB3861" w:rsidRPr="00207D1B">
        <w:rPr>
          <w:rFonts w:ascii="Times New Roman" w:hAnsi="Times New Roman"/>
          <w:sz w:val="28"/>
          <w:szCs w:val="28"/>
        </w:rPr>
        <w:t>дет</w:t>
      </w:r>
      <w:r w:rsidR="00D7437B" w:rsidRPr="00207D1B">
        <w:rPr>
          <w:rFonts w:ascii="Times New Roman" w:hAnsi="Times New Roman"/>
          <w:sz w:val="28"/>
          <w:szCs w:val="28"/>
        </w:rPr>
        <w:t xml:space="preserve">ская больница» </w:t>
      </w:r>
      <w:r w:rsidR="00D20CF9">
        <w:rPr>
          <w:rFonts w:ascii="Times New Roman" w:hAnsi="Times New Roman"/>
          <w:sz w:val="28"/>
          <w:szCs w:val="28"/>
        </w:rPr>
        <w:t>–</w:t>
      </w:r>
      <w:r w:rsidR="00D7437B" w:rsidRPr="00207D1B">
        <w:rPr>
          <w:rFonts w:ascii="Times New Roman" w:hAnsi="Times New Roman"/>
          <w:sz w:val="28"/>
          <w:szCs w:val="28"/>
        </w:rPr>
        <w:t xml:space="preserve"> 44 больных).</w:t>
      </w:r>
      <w:proofErr w:type="gramEnd"/>
    </w:p>
    <w:p w:rsidR="00D20CF9" w:rsidRPr="00207D1B" w:rsidRDefault="00D20CF9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557" w:rsidRDefault="00A70557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II. Основные цели, задачи и этапы реализации Программы</w:t>
      </w:r>
    </w:p>
    <w:p w:rsidR="00D20CF9" w:rsidRPr="00207D1B" w:rsidRDefault="00D20CF9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47F" w:rsidRPr="00207D1B" w:rsidRDefault="00A70557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Основными целями Программы являются</w:t>
      </w:r>
      <w:r w:rsidR="008C047F" w:rsidRPr="00207D1B">
        <w:rPr>
          <w:rFonts w:ascii="Times New Roman" w:hAnsi="Times New Roman"/>
          <w:sz w:val="28"/>
          <w:szCs w:val="28"/>
        </w:rPr>
        <w:t xml:space="preserve"> обеспечение доступности и качества оказания паллиативной медицинской помощи в амбулаторных условиях, в том чи</w:t>
      </w:r>
      <w:r w:rsidR="008C047F" w:rsidRPr="00207D1B">
        <w:rPr>
          <w:rFonts w:ascii="Times New Roman" w:hAnsi="Times New Roman"/>
          <w:sz w:val="28"/>
          <w:szCs w:val="28"/>
        </w:rPr>
        <w:t>с</w:t>
      </w:r>
      <w:r w:rsidR="008C047F" w:rsidRPr="00207D1B">
        <w:rPr>
          <w:rFonts w:ascii="Times New Roman" w:hAnsi="Times New Roman"/>
          <w:sz w:val="28"/>
          <w:szCs w:val="28"/>
        </w:rPr>
        <w:t>ле на дому, в условиях дневного стационара и стационарных условиях</w:t>
      </w:r>
      <w:r w:rsidR="009B2E71" w:rsidRPr="00207D1B">
        <w:rPr>
          <w:rFonts w:ascii="Times New Roman" w:hAnsi="Times New Roman"/>
          <w:sz w:val="28"/>
          <w:szCs w:val="28"/>
        </w:rPr>
        <w:t>, а также</w:t>
      </w:r>
      <w:bookmarkStart w:id="1" w:name="_GoBack"/>
      <w:r w:rsidR="00D20CF9">
        <w:rPr>
          <w:rFonts w:ascii="Times New Roman" w:hAnsi="Times New Roman"/>
          <w:sz w:val="28"/>
          <w:szCs w:val="28"/>
        </w:rPr>
        <w:t xml:space="preserve"> </w:t>
      </w:r>
      <w:r w:rsidR="00CF619A" w:rsidRPr="00207D1B">
        <w:rPr>
          <w:rFonts w:ascii="Times New Roman" w:hAnsi="Times New Roman"/>
          <w:sz w:val="28"/>
          <w:szCs w:val="28"/>
        </w:rPr>
        <w:t>п</w:t>
      </w:r>
      <w:r w:rsidR="00CF619A" w:rsidRPr="00207D1B">
        <w:rPr>
          <w:rFonts w:ascii="Times New Roman" w:hAnsi="Times New Roman"/>
          <w:sz w:val="28"/>
          <w:szCs w:val="28"/>
        </w:rPr>
        <w:t>о</w:t>
      </w:r>
      <w:r w:rsidR="00CF619A" w:rsidRPr="00207D1B">
        <w:rPr>
          <w:rFonts w:ascii="Times New Roman" w:hAnsi="Times New Roman"/>
          <w:sz w:val="28"/>
          <w:szCs w:val="28"/>
        </w:rPr>
        <w:t>вышение доступности и качества обезболивания при оказании паллиативной мед</w:t>
      </w:r>
      <w:r w:rsidR="00CF619A" w:rsidRPr="00207D1B">
        <w:rPr>
          <w:rFonts w:ascii="Times New Roman" w:hAnsi="Times New Roman"/>
          <w:sz w:val="28"/>
          <w:szCs w:val="28"/>
        </w:rPr>
        <w:t>и</w:t>
      </w:r>
      <w:r w:rsidR="00CF619A" w:rsidRPr="00207D1B">
        <w:rPr>
          <w:rFonts w:ascii="Times New Roman" w:hAnsi="Times New Roman"/>
          <w:sz w:val="28"/>
          <w:szCs w:val="28"/>
        </w:rPr>
        <w:t>цинской помощи лекарственными препаратами, в том числе содержащими наркот</w:t>
      </w:r>
      <w:r w:rsidR="00CF619A" w:rsidRPr="00207D1B">
        <w:rPr>
          <w:rFonts w:ascii="Times New Roman" w:hAnsi="Times New Roman"/>
          <w:sz w:val="28"/>
          <w:szCs w:val="28"/>
        </w:rPr>
        <w:t>и</w:t>
      </w:r>
      <w:r w:rsidR="00CF619A" w:rsidRPr="00207D1B">
        <w:rPr>
          <w:rFonts w:ascii="Times New Roman" w:hAnsi="Times New Roman"/>
          <w:sz w:val="28"/>
          <w:szCs w:val="28"/>
        </w:rPr>
        <w:t>ческие средства и психотропные вещества</w:t>
      </w:r>
      <w:r w:rsidR="008C047F" w:rsidRPr="00207D1B">
        <w:rPr>
          <w:rFonts w:ascii="Times New Roman" w:hAnsi="Times New Roman"/>
          <w:sz w:val="28"/>
          <w:szCs w:val="28"/>
        </w:rPr>
        <w:t>.</w:t>
      </w:r>
    </w:p>
    <w:bookmarkEnd w:id="1"/>
    <w:p w:rsidR="00A70557" w:rsidRPr="00207D1B" w:rsidRDefault="00C377ED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Достижению поставленных в П</w:t>
      </w:r>
      <w:r w:rsidR="00A70557" w:rsidRPr="00207D1B">
        <w:rPr>
          <w:rFonts w:ascii="Times New Roman" w:hAnsi="Times New Roman"/>
          <w:sz w:val="28"/>
          <w:szCs w:val="28"/>
        </w:rPr>
        <w:t>рограмме целей способствует решение сл</w:t>
      </w:r>
      <w:r w:rsidR="00A70557" w:rsidRPr="00207D1B">
        <w:rPr>
          <w:rFonts w:ascii="Times New Roman" w:hAnsi="Times New Roman"/>
          <w:sz w:val="28"/>
          <w:szCs w:val="28"/>
        </w:rPr>
        <w:t>е</w:t>
      </w:r>
      <w:r w:rsidR="00A70557" w:rsidRPr="00207D1B">
        <w:rPr>
          <w:rFonts w:ascii="Times New Roman" w:hAnsi="Times New Roman"/>
          <w:sz w:val="28"/>
          <w:szCs w:val="28"/>
        </w:rPr>
        <w:t>дующих приоритетных задач:</w:t>
      </w:r>
    </w:p>
    <w:p w:rsidR="00556E8E" w:rsidRPr="00207D1B" w:rsidRDefault="00556E8E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7D1B">
        <w:rPr>
          <w:rFonts w:ascii="Times New Roman" w:hAnsi="Times New Roman"/>
          <w:sz w:val="28"/>
          <w:szCs w:val="28"/>
        </w:rPr>
        <w:t>- повышение доступности и качества оказания паллиативной медицинской помощи в Республике Тыва за счет улучшения материально-технической базы м</w:t>
      </w:r>
      <w:r w:rsidRPr="00207D1B">
        <w:rPr>
          <w:rFonts w:ascii="Times New Roman" w:hAnsi="Times New Roman"/>
          <w:sz w:val="28"/>
          <w:szCs w:val="28"/>
        </w:rPr>
        <w:t>е</w:t>
      </w:r>
      <w:r w:rsidRPr="00207D1B">
        <w:rPr>
          <w:rFonts w:ascii="Times New Roman" w:hAnsi="Times New Roman"/>
          <w:sz w:val="28"/>
          <w:szCs w:val="28"/>
        </w:rPr>
        <w:t>дицинских организаций, оказывающих паллиативную медицинскую помощь, в а</w:t>
      </w:r>
      <w:r w:rsidRPr="00207D1B">
        <w:rPr>
          <w:rFonts w:ascii="Times New Roman" w:hAnsi="Times New Roman"/>
          <w:sz w:val="28"/>
          <w:szCs w:val="28"/>
        </w:rPr>
        <w:t>м</w:t>
      </w:r>
      <w:r w:rsidRPr="00207D1B">
        <w:rPr>
          <w:rFonts w:ascii="Times New Roman" w:hAnsi="Times New Roman"/>
          <w:sz w:val="28"/>
          <w:szCs w:val="28"/>
        </w:rPr>
        <w:t>булаторных условиях, в том числе на дому, в условиях дневного стационара и ст</w:t>
      </w:r>
      <w:r w:rsidRPr="00207D1B">
        <w:rPr>
          <w:rFonts w:ascii="Times New Roman" w:hAnsi="Times New Roman"/>
          <w:sz w:val="28"/>
          <w:szCs w:val="28"/>
        </w:rPr>
        <w:t>а</w:t>
      </w:r>
      <w:r w:rsidRPr="00207D1B">
        <w:rPr>
          <w:rFonts w:ascii="Times New Roman" w:hAnsi="Times New Roman"/>
          <w:sz w:val="28"/>
          <w:szCs w:val="28"/>
        </w:rPr>
        <w:t>ционарных условиях,  повышение доступности и качества обезболивания при оказ</w:t>
      </w:r>
      <w:r w:rsidRPr="00207D1B">
        <w:rPr>
          <w:rFonts w:ascii="Times New Roman" w:hAnsi="Times New Roman"/>
          <w:sz w:val="28"/>
          <w:szCs w:val="28"/>
        </w:rPr>
        <w:t>а</w:t>
      </w:r>
      <w:r w:rsidRPr="00207D1B">
        <w:rPr>
          <w:rFonts w:ascii="Times New Roman" w:hAnsi="Times New Roman"/>
          <w:sz w:val="28"/>
          <w:szCs w:val="28"/>
        </w:rPr>
        <w:t>нии паллиативной медицинской помощи лекарственными препаратами, в том числе содержащими наркотические средства и психотропные вещества;</w:t>
      </w:r>
      <w:proofErr w:type="gramEnd"/>
    </w:p>
    <w:p w:rsidR="00A70557" w:rsidRPr="00207D1B" w:rsidRDefault="00556E8E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- мониторинг оказания паллиативной медицинской помощи взрослым и детям.</w:t>
      </w:r>
    </w:p>
    <w:p w:rsidR="00556E8E" w:rsidRDefault="00556E8E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7ED" w:rsidRPr="00207D1B" w:rsidRDefault="00C377ED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0557" w:rsidRPr="00207D1B" w:rsidRDefault="00A70557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III. Система (перечень) программных мероприятий</w:t>
      </w:r>
    </w:p>
    <w:p w:rsidR="00A70557" w:rsidRPr="00207D1B" w:rsidRDefault="00A70557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0995" w:rsidRPr="00207D1B" w:rsidRDefault="005371C6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 xml:space="preserve">Программа состоит из </w:t>
      </w:r>
      <w:r w:rsidR="00030B00" w:rsidRPr="00207D1B">
        <w:rPr>
          <w:rFonts w:ascii="Times New Roman" w:hAnsi="Times New Roman"/>
          <w:sz w:val="28"/>
          <w:szCs w:val="28"/>
        </w:rPr>
        <w:t>четырех</w:t>
      </w:r>
      <w:r w:rsidR="00D20CF9">
        <w:rPr>
          <w:rFonts w:ascii="Times New Roman" w:hAnsi="Times New Roman"/>
          <w:sz w:val="28"/>
          <w:szCs w:val="28"/>
        </w:rPr>
        <w:t xml:space="preserve"> </w:t>
      </w:r>
      <w:r w:rsidRPr="00207D1B">
        <w:rPr>
          <w:rFonts w:ascii="Times New Roman" w:hAnsi="Times New Roman"/>
          <w:sz w:val="28"/>
          <w:szCs w:val="28"/>
        </w:rPr>
        <w:t>программных мероприятий, нацеленных на обеспечение доступности и качества оказания паллиативной медицинской помощи в амбулаторных условиях, в том числе на дому, в условиях дневного стационара и стационарных условиях.</w:t>
      </w:r>
    </w:p>
    <w:p w:rsidR="005371C6" w:rsidRPr="00207D1B" w:rsidRDefault="00E10995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1. Мероприятия по совершенствованию инфраструктуры оказания паллиати</w:t>
      </w:r>
      <w:r w:rsidRPr="00207D1B">
        <w:rPr>
          <w:rFonts w:ascii="Times New Roman" w:hAnsi="Times New Roman"/>
          <w:sz w:val="28"/>
          <w:szCs w:val="28"/>
        </w:rPr>
        <w:t>в</w:t>
      </w:r>
      <w:r w:rsidRPr="00207D1B">
        <w:rPr>
          <w:rFonts w:ascii="Times New Roman" w:hAnsi="Times New Roman"/>
          <w:sz w:val="28"/>
          <w:szCs w:val="28"/>
        </w:rPr>
        <w:t>ной медицинской помощи</w:t>
      </w:r>
      <w:r w:rsidR="009B2E71" w:rsidRPr="00207D1B">
        <w:rPr>
          <w:rFonts w:ascii="Times New Roman" w:hAnsi="Times New Roman"/>
          <w:sz w:val="28"/>
          <w:szCs w:val="28"/>
        </w:rPr>
        <w:t>.</w:t>
      </w:r>
    </w:p>
    <w:p w:rsidR="00EB721E" w:rsidRPr="00207D1B" w:rsidRDefault="00EB721E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 xml:space="preserve">Основными направлениями при оказании паллиативной медицинской помощи </w:t>
      </w:r>
      <w:proofErr w:type="spellStart"/>
      <w:r w:rsidRPr="00207D1B">
        <w:rPr>
          <w:rFonts w:ascii="Times New Roman" w:hAnsi="Times New Roman"/>
          <w:sz w:val="28"/>
          <w:szCs w:val="28"/>
        </w:rPr>
        <w:t>инкурабельным</w:t>
      </w:r>
      <w:proofErr w:type="spellEnd"/>
      <w:r w:rsidRPr="00207D1B">
        <w:rPr>
          <w:rFonts w:ascii="Times New Roman" w:hAnsi="Times New Roman"/>
          <w:sz w:val="28"/>
          <w:szCs w:val="28"/>
        </w:rPr>
        <w:t xml:space="preserve"> больным должны быть не только уменьшение страданий пациентов, но и адекватная психологическая помощь, социальная поддержка, общение с родс</w:t>
      </w:r>
      <w:r w:rsidRPr="00207D1B">
        <w:rPr>
          <w:rFonts w:ascii="Times New Roman" w:hAnsi="Times New Roman"/>
          <w:sz w:val="28"/>
          <w:szCs w:val="28"/>
        </w:rPr>
        <w:t>т</w:t>
      </w:r>
      <w:r w:rsidRPr="00207D1B">
        <w:rPr>
          <w:rFonts w:ascii="Times New Roman" w:hAnsi="Times New Roman"/>
          <w:sz w:val="28"/>
          <w:szCs w:val="28"/>
        </w:rPr>
        <w:t>венниками, позволяющие подготовить членов семьи к неизбежному финалу. Даже тогда, когда возможности интенсивного лечения исчерпаны и излечение беспе</w:t>
      </w:r>
      <w:r w:rsidRPr="00207D1B">
        <w:rPr>
          <w:rFonts w:ascii="Times New Roman" w:hAnsi="Times New Roman"/>
          <w:sz w:val="28"/>
          <w:szCs w:val="28"/>
        </w:rPr>
        <w:t>р</w:t>
      </w:r>
      <w:r w:rsidRPr="00207D1B">
        <w:rPr>
          <w:rFonts w:ascii="Times New Roman" w:hAnsi="Times New Roman"/>
          <w:sz w:val="28"/>
          <w:szCs w:val="28"/>
        </w:rPr>
        <w:t>спективно, человек не должен оставаться без помощи и поддержки. На современном этапе развития российского здравоохранения существуют различные организацио</w:t>
      </w:r>
      <w:r w:rsidRPr="00207D1B">
        <w:rPr>
          <w:rFonts w:ascii="Times New Roman" w:hAnsi="Times New Roman"/>
          <w:sz w:val="28"/>
          <w:szCs w:val="28"/>
        </w:rPr>
        <w:t>н</w:t>
      </w:r>
      <w:r w:rsidRPr="00207D1B">
        <w:rPr>
          <w:rFonts w:ascii="Times New Roman" w:hAnsi="Times New Roman"/>
          <w:sz w:val="28"/>
          <w:szCs w:val="28"/>
        </w:rPr>
        <w:t xml:space="preserve">ные формы оказания паллиативной медицинской помощи </w:t>
      </w:r>
      <w:proofErr w:type="spellStart"/>
      <w:r w:rsidRPr="00207D1B">
        <w:rPr>
          <w:rFonts w:ascii="Times New Roman" w:hAnsi="Times New Roman"/>
          <w:sz w:val="28"/>
          <w:szCs w:val="28"/>
        </w:rPr>
        <w:t>инкурабельным</w:t>
      </w:r>
      <w:proofErr w:type="spellEnd"/>
      <w:r w:rsidRPr="00207D1B">
        <w:rPr>
          <w:rFonts w:ascii="Times New Roman" w:hAnsi="Times New Roman"/>
          <w:sz w:val="28"/>
          <w:szCs w:val="28"/>
        </w:rPr>
        <w:t>, и в пе</w:t>
      </w:r>
      <w:r w:rsidRPr="00207D1B">
        <w:rPr>
          <w:rFonts w:ascii="Times New Roman" w:hAnsi="Times New Roman"/>
          <w:sz w:val="28"/>
          <w:szCs w:val="28"/>
        </w:rPr>
        <w:t>р</w:t>
      </w:r>
      <w:r w:rsidRPr="00207D1B">
        <w:rPr>
          <w:rFonts w:ascii="Times New Roman" w:hAnsi="Times New Roman"/>
          <w:sz w:val="28"/>
          <w:szCs w:val="28"/>
        </w:rPr>
        <w:t xml:space="preserve">вую очередь </w:t>
      </w:r>
      <w:r w:rsidR="00D20CF9">
        <w:rPr>
          <w:rFonts w:ascii="Times New Roman" w:hAnsi="Times New Roman"/>
          <w:sz w:val="28"/>
          <w:szCs w:val="28"/>
        </w:rPr>
        <w:t>–</w:t>
      </w:r>
      <w:r w:rsidRPr="00207D1B">
        <w:rPr>
          <w:rFonts w:ascii="Times New Roman" w:hAnsi="Times New Roman"/>
          <w:sz w:val="28"/>
          <w:szCs w:val="28"/>
        </w:rPr>
        <w:t xml:space="preserve"> онкологическим больным (Центры паллиативной медицинской п</w:t>
      </w:r>
      <w:r w:rsidRPr="00207D1B">
        <w:rPr>
          <w:rFonts w:ascii="Times New Roman" w:hAnsi="Times New Roman"/>
          <w:sz w:val="28"/>
          <w:szCs w:val="28"/>
        </w:rPr>
        <w:t>о</w:t>
      </w:r>
      <w:r w:rsidRPr="00207D1B">
        <w:rPr>
          <w:rFonts w:ascii="Times New Roman" w:hAnsi="Times New Roman"/>
          <w:sz w:val="28"/>
          <w:szCs w:val="28"/>
        </w:rPr>
        <w:t>мощи, хосписы, кабинеты противоболевой терапии, больницы и отделения сестри</w:t>
      </w:r>
      <w:r w:rsidRPr="00207D1B">
        <w:rPr>
          <w:rFonts w:ascii="Times New Roman" w:hAnsi="Times New Roman"/>
          <w:sz w:val="28"/>
          <w:szCs w:val="28"/>
        </w:rPr>
        <w:t>н</w:t>
      </w:r>
      <w:r w:rsidRPr="00207D1B">
        <w:rPr>
          <w:rFonts w:ascii="Times New Roman" w:hAnsi="Times New Roman"/>
          <w:sz w:val="28"/>
          <w:szCs w:val="28"/>
        </w:rPr>
        <w:t>ского ухода, отделения паллиативной медицинской помощи в структуре многопр</w:t>
      </w:r>
      <w:r w:rsidRPr="00207D1B">
        <w:rPr>
          <w:rFonts w:ascii="Times New Roman" w:hAnsi="Times New Roman"/>
          <w:sz w:val="28"/>
          <w:szCs w:val="28"/>
        </w:rPr>
        <w:t>о</w:t>
      </w:r>
      <w:r w:rsidRPr="00207D1B">
        <w:rPr>
          <w:rFonts w:ascii="Times New Roman" w:hAnsi="Times New Roman"/>
          <w:sz w:val="28"/>
          <w:szCs w:val="28"/>
        </w:rPr>
        <w:t>фильных стационаров и др.). При этом выбор организационной формы оказания паллиативной медицинской помощи зависит как от региональных особенностей территориального построения и специфики структуры сети городских и сельских медицинских организаций территорий, кадровых ресурсов, так и от уровня фина</w:t>
      </w:r>
      <w:r w:rsidRPr="00207D1B">
        <w:rPr>
          <w:rFonts w:ascii="Times New Roman" w:hAnsi="Times New Roman"/>
          <w:sz w:val="28"/>
          <w:szCs w:val="28"/>
        </w:rPr>
        <w:t>н</w:t>
      </w:r>
      <w:r w:rsidRPr="00207D1B">
        <w:rPr>
          <w:rFonts w:ascii="Times New Roman" w:hAnsi="Times New Roman"/>
          <w:sz w:val="28"/>
          <w:szCs w:val="28"/>
        </w:rPr>
        <w:t>сирования и материально-технической базы медицинских организаций.</w:t>
      </w:r>
    </w:p>
    <w:p w:rsidR="00EB721E" w:rsidRPr="00207D1B" w:rsidRDefault="00EB721E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Качественная паллиативная медицинская помощь является единственной на современном этапе развития общества реальной медицинской, социальной, псих</w:t>
      </w:r>
      <w:r w:rsidRPr="00207D1B">
        <w:rPr>
          <w:rFonts w:ascii="Times New Roman" w:hAnsi="Times New Roman"/>
          <w:sz w:val="28"/>
          <w:szCs w:val="28"/>
        </w:rPr>
        <w:t>о</w:t>
      </w:r>
      <w:r w:rsidRPr="00207D1B">
        <w:rPr>
          <w:rFonts w:ascii="Times New Roman" w:hAnsi="Times New Roman"/>
          <w:sz w:val="28"/>
          <w:szCs w:val="28"/>
        </w:rPr>
        <w:t>логической и духовной поддержкой тяжелобольных людей и их близких. Обеспеч</w:t>
      </w:r>
      <w:r w:rsidRPr="00207D1B">
        <w:rPr>
          <w:rFonts w:ascii="Times New Roman" w:hAnsi="Times New Roman"/>
          <w:sz w:val="28"/>
          <w:szCs w:val="28"/>
        </w:rPr>
        <w:t>е</w:t>
      </w:r>
      <w:r w:rsidRPr="00207D1B">
        <w:rPr>
          <w:rFonts w:ascii="Times New Roman" w:hAnsi="Times New Roman"/>
          <w:sz w:val="28"/>
          <w:szCs w:val="28"/>
        </w:rPr>
        <w:t>ние высокого качества паллиативной медицинской помощи требует государстве</w:t>
      </w:r>
      <w:r w:rsidRPr="00207D1B">
        <w:rPr>
          <w:rFonts w:ascii="Times New Roman" w:hAnsi="Times New Roman"/>
          <w:sz w:val="28"/>
          <w:szCs w:val="28"/>
        </w:rPr>
        <w:t>н</w:t>
      </w:r>
      <w:r w:rsidRPr="00207D1B">
        <w:rPr>
          <w:rFonts w:ascii="Times New Roman" w:hAnsi="Times New Roman"/>
          <w:sz w:val="28"/>
          <w:szCs w:val="28"/>
        </w:rPr>
        <w:t xml:space="preserve">ной поддержки и взаимодействия различных ведомств, организаций, в том числе общественных. Забота о пациентах, страдающих различными нозологическими формами хронических прогрессирующих заболеваний, в том числе находящихся в терминальной стадии их развития, приобрела статус государственной значимости, что отразилось в содержании Федерального </w:t>
      </w:r>
      <w:r w:rsidRPr="00D20CF9">
        <w:rPr>
          <w:rFonts w:ascii="Times New Roman" w:hAnsi="Times New Roman"/>
          <w:sz w:val="28"/>
          <w:szCs w:val="28"/>
        </w:rPr>
        <w:t>закона</w:t>
      </w:r>
      <w:r w:rsidRPr="00207D1B">
        <w:rPr>
          <w:rFonts w:ascii="Times New Roman" w:hAnsi="Times New Roman"/>
          <w:sz w:val="28"/>
          <w:szCs w:val="28"/>
        </w:rPr>
        <w:t xml:space="preserve">, принятого 21 ноября 2011 г. </w:t>
      </w:r>
      <w:r w:rsidR="00D20CF9">
        <w:rPr>
          <w:rFonts w:ascii="Times New Roman" w:hAnsi="Times New Roman"/>
          <w:sz w:val="28"/>
          <w:szCs w:val="28"/>
        </w:rPr>
        <w:t xml:space="preserve">             </w:t>
      </w:r>
      <w:r w:rsidRPr="00207D1B">
        <w:rPr>
          <w:rFonts w:ascii="Times New Roman" w:hAnsi="Times New Roman"/>
          <w:sz w:val="28"/>
          <w:szCs w:val="28"/>
        </w:rPr>
        <w:t>№ 323-ФЗ «Об основах охраны здоровья граждан в Российской Федерации».</w:t>
      </w:r>
    </w:p>
    <w:p w:rsidR="00EB721E" w:rsidRPr="00207D1B" w:rsidRDefault="00EB721E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До 2012 года в республике койки паллиативной медицинской помощи отсу</w:t>
      </w:r>
      <w:r w:rsidRPr="00207D1B">
        <w:rPr>
          <w:rFonts w:ascii="Times New Roman" w:hAnsi="Times New Roman"/>
          <w:sz w:val="28"/>
          <w:szCs w:val="28"/>
        </w:rPr>
        <w:t>т</w:t>
      </w:r>
      <w:r w:rsidRPr="00207D1B">
        <w:rPr>
          <w:rFonts w:ascii="Times New Roman" w:hAnsi="Times New Roman"/>
          <w:sz w:val="28"/>
          <w:szCs w:val="28"/>
        </w:rPr>
        <w:t>ствовали, что сказывалось на низком качестве жизни неизлечимых пациентов и формирует недостаточную динамику в состоянии здоровья.</w:t>
      </w:r>
    </w:p>
    <w:p w:rsidR="00EB721E" w:rsidRPr="00207D1B" w:rsidRDefault="00EB721E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Дополнительное развертывание коек паллиативной медицинской помощи п</w:t>
      </w:r>
      <w:r w:rsidRPr="00207D1B">
        <w:rPr>
          <w:rFonts w:ascii="Times New Roman" w:hAnsi="Times New Roman"/>
          <w:sz w:val="28"/>
          <w:szCs w:val="28"/>
        </w:rPr>
        <w:t>о</w:t>
      </w:r>
      <w:r w:rsidRPr="00207D1B">
        <w:rPr>
          <w:rFonts w:ascii="Times New Roman" w:hAnsi="Times New Roman"/>
          <w:sz w:val="28"/>
          <w:szCs w:val="28"/>
        </w:rPr>
        <w:t>зволит снизить нагрузку на дорогостоящие стационарные койки, на которых оказ</w:t>
      </w:r>
      <w:r w:rsidRPr="00207D1B">
        <w:rPr>
          <w:rFonts w:ascii="Times New Roman" w:hAnsi="Times New Roman"/>
          <w:sz w:val="28"/>
          <w:szCs w:val="28"/>
        </w:rPr>
        <w:t>ы</w:t>
      </w:r>
      <w:r w:rsidRPr="00207D1B">
        <w:rPr>
          <w:rFonts w:ascii="Times New Roman" w:hAnsi="Times New Roman"/>
          <w:sz w:val="28"/>
          <w:szCs w:val="28"/>
        </w:rPr>
        <w:t>вается реанимационно-интенсивная помощь, не менее чем на 10</w:t>
      </w:r>
      <w:r w:rsidR="00D20CF9">
        <w:rPr>
          <w:rFonts w:ascii="Times New Roman" w:hAnsi="Times New Roman"/>
          <w:sz w:val="28"/>
          <w:szCs w:val="28"/>
        </w:rPr>
        <w:t xml:space="preserve"> процентов</w:t>
      </w:r>
      <w:r w:rsidRPr="00207D1B">
        <w:rPr>
          <w:rFonts w:ascii="Times New Roman" w:hAnsi="Times New Roman"/>
          <w:sz w:val="28"/>
          <w:szCs w:val="28"/>
        </w:rPr>
        <w:t>.</w:t>
      </w:r>
    </w:p>
    <w:p w:rsidR="00EB721E" w:rsidRPr="00207D1B" w:rsidRDefault="00EB721E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Помощь на дому должна осуществляться специалистами выездной службы, организованной как структурное подразделение организации, оказывающее стаци</w:t>
      </w:r>
      <w:r w:rsidRPr="00207D1B">
        <w:rPr>
          <w:rFonts w:ascii="Times New Roman" w:hAnsi="Times New Roman"/>
          <w:sz w:val="28"/>
          <w:szCs w:val="28"/>
        </w:rPr>
        <w:t>о</w:t>
      </w:r>
      <w:r w:rsidRPr="00207D1B">
        <w:rPr>
          <w:rFonts w:ascii="Times New Roman" w:hAnsi="Times New Roman"/>
          <w:sz w:val="28"/>
          <w:szCs w:val="28"/>
        </w:rPr>
        <w:t>нарную паллиативную медицинскую помощь. Данные бригады также могут оказ</w:t>
      </w:r>
      <w:r w:rsidRPr="00207D1B">
        <w:rPr>
          <w:rFonts w:ascii="Times New Roman" w:hAnsi="Times New Roman"/>
          <w:sz w:val="28"/>
          <w:szCs w:val="28"/>
        </w:rPr>
        <w:t>ы</w:t>
      </w:r>
      <w:r w:rsidRPr="00207D1B">
        <w:rPr>
          <w:rFonts w:ascii="Times New Roman" w:hAnsi="Times New Roman"/>
          <w:sz w:val="28"/>
          <w:szCs w:val="28"/>
        </w:rPr>
        <w:t>вать паллиативную медицинскую помощь больным, находящимся на лечении в др</w:t>
      </w:r>
      <w:r w:rsidRPr="00207D1B">
        <w:rPr>
          <w:rFonts w:ascii="Times New Roman" w:hAnsi="Times New Roman"/>
          <w:sz w:val="28"/>
          <w:szCs w:val="28"/>
        </w:rPr>
        <w:t>у</w:t>
      </w:r>
      <w:r w:rsidRPr="00207D1B">
        <w:rPr>
          <w:rFonts w:ascii="Times New Roman" w:hAnsi="Times New Roman"/>
          <w:sz w:val="28"/>
          <w:szCs w:val="28"/>
        </w:rPr>
        <w:t xml:space="preserve">гих стационарах, а также </w:t>
      </w:r>
      <w:proofErr w:type="spellStart"/>
      <w:r w:rsidRPr="00207D1B">
        <w:rPr>
          <w:rFonts w:ascii="Times New Roman" w:hAnsi="Times New Roman"/>
          <w:sz w:val="28"/>
          <w:szCs w:val="28"/>
        </w:rPr>
        <w:t>амбулаторно</w:t>
      </w:r>
      <w:proofErr w:type="spellEnd"/>
      <w:r w:rsidRPr="00207D1B">
        <w:rPr>
          <w:rFonts w:ascii="Times New Roman" w:hAnsi="Times New Roman"/>
          <w:sz w:val="28"/>
          <w:szCs w:val="28"/>
        </w:rPr>
        <w:t>. Выездная служба оказания паллиативной медицинской помощи должна быть создана на базе отделения паллиативной мед</w:t>
      </w:r>
      <w:r w:rsidRPr="00207D1B">
        <w:rPr>
          <w:rFonts w:ascii="Times New Roman" w:hAnsi="Times New Roman"/>
          <w:sz w:val="28"/>
          <w:szCs w:val="28"/>
        </w:rPr>
        <w:t>и</w:t>
      </w:r>
      <w:r w:rsidRPr="00207D1B">
        <w:rPr>
          <w:rFonts w:ascii="Times New Roman" w:hAnsi="Times New Roman"/>
          <w:sz w:val="28"/>
          <w:szCs w:val="28"/>
        </w:rPr>
        <w:t>цины.</w:t>
      </w:r>
    </w:p>
    <w:p w:rsidR="00E10995" w:rsidRPr="00207D1B" w:rsidRDefault="00E10995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2. Мероприятия по кадровому обеспечению организаций, оказывающих па</w:t>
      </w:r>
      <w:r w:rsidRPr="00207D1B">
        <w:rPr>
          <w:rFonts w:ascii="Times New Roman" w:hAnsi="Times New Roman"/>
          <w:sz w:val="28"/>
          <w:szCs w:val="28"/>
        </w:rPr>
        <w:t>л</w:t>
      </w:r>
      <w:r w:rsidRPr="00207D1B">
        <w:rPr>
          <w:rFonts w:ascii="Times New Roman" w:hAnsi="Times New Roman"/>
          <w:sz w:val="28"/>
          <w:szCs w:val="28"/>
        </w:rPr>
        <w:t>лиативную медицинскую помощь</w:t>
      </w:r>
      <w:r w:rsidR="009B2E71" w:rsidRPr="00207D1B">
        <w:rPr>
          <w:rFonts w:ascii="Times New Roman" w:hAnsi="Times New Roman"/>
          <w:sz w:val="28"/>
          <w:szCs w:val="28"/>
        </w:rPr>
        <w:t>.</w:t>
      </w:r>
    </w:p>
    <w:p w:rsidR="00EB721E" w:rsidRPr="00207D1B" w:rsidRDefault="00EB721E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Для работы в отделениях (кабинетах) паллиативной медицинской помощи предусмотрено обучение кадров: врачей, среднего и младшего медперсонала, пс</w:t>
      </w:r>
      <w:r w:rsidRPr="00207D1B">
        <w:rPr>
          <w:rFonts w:ascii="Times New Roman" w:hAnsi="Times New Roman"/>
          <w:sz w:val="28"/>
          <w:szCs w:val="28"/>
        </w:rPr>
        <w:t>и</w:t>
      </w:r>
      <w:r w:rsidRPr="00207D1B">
        <w:rPr>
          <w:rFonts w:ascii="Times New Roman" w:hAnsi="Times New Roman"/>
          <w:sz w:val="28"/>
          <w:szCs w:val="28"/>
        </w:rPr>
        <w:t>хологов и социальных работников. Другие специалисты могут привлекаться к ок</w:t>
      </w:r>
      <w:r w:rsidRPr="00207D1B">
        <w:rPr>
          <w:rFonts w:ascii="Times New Roman" w:hAnsi="Times New Roman"/>
          <w:sz w:val="28"/>
          <w:szCs w:val="28"/>
        </w:rPr>
        <w:t>а</w:t>
      </w:r>
      <w:r w:rsidRPr="00207D1B">
        <w:rPr>
          <w:rFonts w:ascii="Times New Roman" w:hAnsi="Times New Roman"/>
          <w:sz w:val="28"/>
          <w:szCs w:val="28"/>
        </w:rPr>
        <w:t>занию помощи по мере необходимости. Данные бригады должны использовать та</w:t>
      </w:r>
      <w:r w:rsidRPr="00207D1B">
        <w:rPr>
          <w:rFonts w:ascii="Times New Roman" w:hAnsi="Times New Roman"/>
          <w:sz w:val="28"/>
          <w:szCs w:val="28"/>
        </w:rPr>
        <w:t>к</w:t>
      </w:r>
      <w:r w:rsidRPr="00207D1B">
        <w:rPr>
          <w:rFonts w:ascii="Times New Roman" w:hAnsi="Times New Roman"/>
          <w:sz w:val="28"/>
          <w:szCs w:val="28"/>
        </w:rPr>
        <w:t>же помощь родственников и волонтеров.</w:t>
      </w:r>
    </w:p>
    <w:p w:rsidR="005371C6" w:rsidRPr="00207D1B" w:rsidRDefault="00E10995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3. Мероприятия по повышению качества и доступности обезболивания, в том числе повышени</w:t>
      </w:r>
      <w:r w:rsidR="00C377ED">
        <w:rPr>
          <w:rFonts w:ascii="Times New Roman" w:hAnsi="Times New Roman"/>
          <w:sz w:val="28"/>
          <w:szCs w:val="28"/>
        </w:rPr>
        <w:t>ю</w:t>
      </w:r>
      <w:r w:rsidRPr="00207D1B">
        <w:rPr>
          <w:rFonts w:ascii="Times New Roman" w:hAnsi="Times New Roman"/>
          <w:sz w:val="28"/>
          <w:szCs w:val="28"/>
        </w:rPr>
        <w:t xml:space="preserve"> доступности лекарственных препаратов для лечения болевого синдрома</w:t>
      </w:r>
      <w:r w:rsidR="00C377ED">
        <w:rPr>
          <w:rFonts w:ascii="Times New Roman" w:hAnsi="Times New Roman"/>
          <w:sz w:val="28"/>
          <w:szCs w:val="28"/>
        </w:rPr>
        <w:t>,</w:t>
      </w:r>
      <w:r w:rsidR="00030B00" w:rsidRPr="00207D1B">
        <w:rPr>
          <w:rFonts w:ascii="Times New Roman" w:hAnsi="Times New Roman"/>
          <w:sz w:val="28"/>
          <w:szCs w:val="28"/>
        </w:rPr>
        <w:t xml:space="preserve"> и по оснащению медицинских организаций, оказывающих паллиативную медицинскую помощь</w:t>
      </w:r>
      <w:r w:rsidR="009B2E71" w:rsidRPr="00207D1B">
        <w:rPr>
          <w:rFonts w:ascii="Times New Roman" w:hAnsi="Times New Roman"/>
          <w:sz w:val="28"/>
          <w:szCs w:val="28"/>
        </w:rPr>
        <w:t>.</w:t>
      </w:r>
    </w:p>
    <w:p w:rsidR="00E10995" w:rsidRPr="00207D1B" w:rsidRDefault="00E10995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Паллиативная медицинская помощь представляет собой комплекс медици</w:t>
      </w:r>
      <w:r w:rsidRPr="00207D1B">
        <w:rPr>
          <w:rFonts w:ascii="Times New Roman" w:hAnsi="Times New Roman"/>
          <w:sz w:val="28"/>
          <w:szCs w:val="28"/>
        </w:rPr>
        <w:t>н</w:t>
      </w:r>
      <w:r w:rsidRPr="00207D1B">
        <w:rPr>
          <w:rFonts w:ascii="Times New Roman" w:hAnsi="Times New Roman"/>
          <w:sz w:val="28"/>
          <w:szCs w:val="28"/>
        </w:rPr>
        <w:t>ских вмешательств, направленных на избавление от болей и облегчение других т</w:t>
      </w:r>
      <w:r w:rsidRPr="00207D1B">
        <w:rPr>
          <w:rFonts w:ascii="Times New Roman" w:hAnsi="Times New Roman"/>
          <w:sz w:val="28"/>
          <w:szCs w:val="28"/>
        </w:rPr>
        <w:t>я</w:t>
      </w:r>
      <w:r w:rsidRPr="00207D1B">
        <w:rPr>
          <w:rFonts w:ascii="Times New Roman" w:hAnsi="Times New Roman"/>
          <w:sz w:val="28"/>
          <w:szCs w:val="28"/>
        </w:rPr>
        <w:t>желых проявлений заболевания, в целях улучшения качества жизни неизлечимо больных граждан.</w:t>
      </w:r>
    </w:p>
    <w:p w:rsidR="00E10995" w:rsidRPr="00207D1B" w:rsidRDefault="00E10995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Обеспечение фельдшерско-акушерских пунктов, врачебных амбулаторий у</w:t>
      </w:r>
      <w:r w:rsidRPr="00207D1B">
        <w:rPr>
          <w:rFonts w:ascii="Times New Roman" w:hAnsi="Times New Roman"/>
          <w:sz w:val="28"/>
          <w:szCs w:val="28"/>
        </w:rPr>
        <w:t>к</w:t>
      </w:r>
      <w:r w:rsidRPr="00207D1B">
        <w:rPr>
          <w:rFonts w:ascii="Times New Roman" w:hAnsi="Times New Roman"/>
          <w:sz w:val="28"/>
          <w:szCs w:val="28"/>
        </w:rPr>
        <w:t>ладками для оказания паллиативной медицинской помощи</w:t>
      </w:r>
      <w:r w:rsidR="0057747D" w:rsidRPr="00207D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7747D" w:rsidRPr="00207D1B">
        <w:rPr>
          <w:rFonts w:ascii="Times New Roman" w:hAnsi="Times New Roman"/>
          <w:sz w:val="28"/>
          <w:szCs w:val="28"/>
        </w:rPr>
        <w:t>Переоснащение (доо</w:t>
      </w:r>
      <w:r w:rsidR="0057747D" w:rsidRPr="00207D1B">
        <w:rPr>
          <w:rFonts w:ascii="Times New Roman" w:hAnsi="Times New Roman"/>
          <w:sz w:val="28"/>
          <w:szCs w:val="28"/>
        </w:rPr>
        <w:t>с</w:t>
      </w:r>
      <w:r w:rsidR="0057747D" w:rsidRPr="00207D1B">
        <w:rPr>
          <w:rFonts w:ascii="Times New Roman" w:hAnsi="Times New Roman"/>
          <w:sz w:val="28"/>
          <w:szCs w:val="28"/>
        </w:rPr>
        <w:t>нащение) медицинским оборудованием медицинских организаций, оказывающих паллиативную медицинскую помощь в соответствии с приказом Министерства здравоохранения Российской Федерации и Министерства труда и социальной защ</w:t>
      </w:r>
      <w:r w:rsidR="0057747D" w:rsidRPr="00207D1B">
        <w:rPr>
          <w:rFonts w:ascii="Times New Roman" w:hAnsi="Times New Roman"/>
          <w:sz w:val="28"/>
          <w:szCs w:val="28"/>
        </w:rPr>
        <w:t>и</w:t>
      </w:r>
      <w:r w:rsidR="0057747D" w:rsidRPr="00207D1B">
        <w:rPr>
          <w:rFonts w:ascii="Times New Roman" w:hAnsi="Times New Roman"/>
          <w:sz w:val="28"/>
          <w:szCs w:val="28"/>
        </w:rPr>
        <w:t>ты Российской Федерации от 31 мая 2019 г. № 345н/372н «Об утверждении Пол</w:t>
      </w:r>
      <w:r w:rsidR="0057747D" w:rsidRPr="00207D1B">
        <w:rPr>
          <w:rFonts w:ascii="Times New Roman" w:hAnsi="Times New Roman"/>
          <w:sz w:val="28"/>
          <w:szCs w:val="28"/>
        </w:rPr>
        <w:t>о</w:t>
      </w:r>
      <w:r w:rsidR="0057747D" w:rsidRPr="00207D1B">
        <w:rPr>
          <w:rFonts w:ascii="Times New Roman" w:hAnsi="Times New Roman"/>
          <w:sz w:val="28"/>
          <w:szCs w:val="28"/>
        </w:rPr>
        <w:t>жения об организации оказания паллиативной медицинской помощи, включая пор</w:t>
      </w:r>
      <w:r w:rsidR="0057747D" w:rsidRPr="00207D1B">
        <w:rPr>
          <w:rFonts w:ascii="Times New Roman" w:hAnsi="Times New Roman"/>
          <w:sz w:val="28"/>
          <w:szCs w:val="28"/>
        </w:rPr>
        <w:t>я</w:t>
      </w:r>
      <w:r w:rsidR="0057747D" w:rsidRPr="00207D1B">
        <w:rPr>
          <w:rFonts w:ascii="Times New Roman" w:hAnsi="Times New Roman"/>
          <w:sz w:val="28"/>
          <w:szCs w:val="28"/>
        </w:rPr>
        <w:t>док взаимодействия медицинских организаций, организаций социального обслуж</w:t>
      </w:r>
      <w:r w:rsidR="0057747D" w:rsidRPr="00207D1B">
        <w:rPr>
          <w:rFonts w:ascii="Times New Roman" w:hAnsi="Times New Roman"/>
          <w:sz w:val="28"/>
          <w:szCs w:val="28"/>
        </w:rPr>
        <w:t>и</w:t>
      </w:r>
      <w:r w:rsidR="0057747D" w:rsidRPr="00207D1B">
        <w:rPr>
          <w:rFonts w:ascii="Times New Roman" w:hAnsi="Times New Roman"/>
          <w:sz w:val="28"/>
          <w:szCs w:val="28"/>
        </w:rPr>
        <w:t>вания и общественных объединений, иных некоммерческих организаций, осущест</w:t>
      </w:r>
      <w:r w:rsidR="0057747D" w:rsidRPr="00207D1B">
        <w:rPr>
          <w:rFonts w:ascii="Times New Roman" w:hAnsi="Times New Roman"/>
          <w:sz w:val="28"/>
          <w:szCs w:val="28"/>
        </w:rPr>
        <w:t>в</w:t>
      </w:r>
      <w:r w:rsidR="0057747D" w:rsidRPr="00207D1B">
        <w:rPr>
          <w:rFonts w:ascii="Times New Roman" w:hAnsi="Times New Roman"/>
          <w:sz w:val="28"/>
          <w:szCs w:val="28"/>
        </w:rPr>
        <w:t>ляющих свою деятельность в</w:t>
      </w:r>
      <w:proofErr w:type="gramEnd"/>
      <w:r w:rsidR="0057747D" w:rsidRPr="00207D1B">
        <w:rPr>
          <w:rFonts w:ascii="Times New Roman" w:hAnsi="Times New Roman"/>
          <w:sz w:val="28"/>
          <w:szCs w:val="28"/>
        </w:rPr>
        <w:t xml:space="preserve"> сфере охраны здоровья».</w:t>
      </w:r>
    </w:p>
    <w:p w:rsidR="00E01CF1" w:rsidRPr="00207D1B" w:rsidRDefault="00030B00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4</w:t>
      </w:r>
      <w:r w:rsidR="00E01CF1" w:rsidRPr="00207D1B">
        <w:rPr>
          <w:rFonts w:ascii="Times New Roman" w:hAnsi="Times New Roman"/>
          <w:sz w:val="28"/>
          <w:szCs w:val="28"/>
        </w:rPr>
        <w:t>. Мероприятия по развитию системы учета и мониторинга пациентов и авт</w:t>
      </w:r>
      <w:r w:rsidR="00E01CF1" w:rsidRPr="00207D1B">
        <w:rPr>
          <w:rFonts w:ascii="Times New Roman" w:hAnsi="Times New Roman"/>
          <w:sz w:val="28"/>
          <w:szCs w:val="28"/>
        </w:rPr>
        <w:t>о</w:t>
      </w:r>
      <w:r w:rsidR="00E01CF1" w:rsidRPr="00207D1B">
        <w:rPr>
          <w:rFonts w:ascii="Times New Roman" w:hAnsi="Times New Roman"/>
          <w:sz w:val="28"/>
          <w:szCs w:val="28"/>
        </w:rPr>
        <w:t>матизация деятельности медицинских организаций, оказывающих паллиативную медицинскую помощь</w:t>
      </w:r>
      <w:r w:rsidR="009B2E71" w:rsidRPr="00207D1B">
        <w:rPr>
          <w:rFonts w:ascii="Times New Roman" w:hAnsi="Times New Roman"/>
          <w:sz w:val="28"/>
          <w:szCs w:val="28"/>
        </w:rPr>
        <w:t>.</w:t>
      </w:r>
    </w:p>
    <w:p w:rsidR="00E01CF1" w:rsidRPr="00207D1B" w:rsidRDefault="00E01CF1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Создание единой базы данных (электронных реестров) пациентов, нужда</w:t>
      </w:r>
      <w:r w:rsidRPr="00207D1B">
        <w:rPr>
          <w:rFonts w:ascii="Times New Roman" w:hAnsi="Times New Roman"/>
          <w:sz w:val="28"/>
          <w:szCs w:val="28"/>
        </w:rPr>
        <w:t>ю</w:t>
      </w:r>
      <w:r w:rsidRPr="00207D1B">
        <w:rPr>
          <w:rFonts w:ascii="Times New Roman" w:hAnsi="Times New Roman"/>
          <w:sz w:val="28"/>
          <w:szCs w:val="28"/>
        </w:rPr>
        <w:t>щихся в оказании паллиативной медицинской помощи, интеграция в единую и</w:t>
      </w:r>
      <w:r w:rsidRPr="00207D1B">
        <w:rPr>
          <w:rFonts w:ascii="Times New Roman" w:hAnsi="Times New Roman"/>
          <w:sz w:val="28"/>
          <w:szCs w:val="28"/>
        </w:rPr>
        <w:t>н</w:t>
      </w:r>
      <w:r w:rsidRPr="00207D1B">
        <w:rPr>
          <w:rFonts w:ascii="Times New Roman" w:hAnsi="Times New Roman"/>
          <w:sz w:val="28"/>
          <w:szCs w:val="28"/>
        </w:rPr>
        <w:t>формационную систему здравоохранения. Разработка и реализация плана меропри</w:t>
      </w:r>
      <w:r w:rsidRPr="00207D1B">
        <w:rPr>
          <w:rFonts w:ascii="Times New Roman" w:hAnsi="Times New Roman"/>
          <w:sz w:val="28"/>
          <w:szCs w:val="28"/>
        </w:rPr>
        <w:t>я</w:t>
      </w:r>
      <w:r w:rsidRPr="00207D1B">
        <w:rPr>
          <w:rFonts w:ascii="Times New Roman" w:hAnsi="Times New Roman"/>
          <w:sz w:val="28"/>
          <w:szCs w:val="28"/>
        </w:rPr>
        <w:t>тий по внедрению информационных технологий в деятельность медицинских орг</w:t>
      </w:r>
      <w:r w:rsidRPr="00207D1B">
        <w:rPr>
          <w:rFonts w:ascii="Times New Roman" w:hAnsi="Times New Roman"/>
          <w:sz w:val="28"/>
          <w:szCs w:val="28"/>
        </w:rPr>
        <w:t>а</w:t>
      </w:r>
      <w:r w:rsidRPr="00207D1B">
        <w:rPr>
          <w:rFonts w:ascii="Times New Roman" w:hAnsi="Times New Roman"/>
          <w:sz w:val="28"/>
          <w:szCs w:val="28"/>
        </w:rPr>
        <w:t>низаций, оказывающих паллиативную медицинскую помощь, при исполнении тр</w:t>
      </w:r>
      <w:r w:rsidRPr="00207D1B">
        <w:rPr>
          <w:rFonts w:ascii="Times New Roman" w:hAnsi="Times New Roman"/>
          <w:sz w:val="28"/>
          <w:szCs w:val="28"/>
        </w:rPr>
        <w:t>е</w:t>
      </w:r>
      <w:r w:rsidRPr="00207D1B">
        <w:rPr>
          <w:rFonts w:ascii="Times New Roman" w:hAnsi="Times New Roman"/>
          <w:sz w:val="28"/>
          <w:szCs w:val="28"/>
        </w:rPr>
        <w:t>бований по унификации ведения электронной медицинской документации и спр</w:t>
      </w:r>
      <w:r w:rsidRPr="00207D1B">
        <w:rPr>
          <w:rFonts w:ascii="Times New Roman" w:hAnsi="Times New Roman"/>
          <w:sz w:val="28"/>
          <w:szCs w:val="28"/>
        </w:rPr>
        <w:t>а</w:t>
      </w:r>
      <w:r w:rsidRPr="00207D1B">
        <w:rPr>
          <w:rFonts w:ascii="Times New Roman" w:hAnsi="Times New Roman"/>
          <w:sz w:val="28"/>
          <w:szCs w:val="28"/>
        </w:rPr>
        <w:t>вочников.</w:t>
      </w:r>
    </w:p>
    <w:p w:rsidR="00AD02AC" w:rsidRPr="00207D1B" w:rsidRDefault="00AD02AC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557" w:rsidRPr="00207D1B" w:rsidRDefault="00A70557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IV. Обоснование финансовых и материальных затрат</w:t>
      </w:r>
    </w:p>
    <w:p w:rsidR="00A70557" w:rsidRPr="00207D1B" w:rsidRDefault="00A70557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557" w:rsidRPr="00207D1B" w:rsidRDefault="00C377ED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</w:t>
      </w:r>
      <w:r w:rsidR="00A70557" w:rsidRPr="00207D1B">
        <w:rPr>
          <w:rFonts w:ascii="Times New Roman" w:hAnsi="Times New Roman"/>
          <w:sz w:val="28"/>
          <w:szCs w:val="28"/>
        </w:rPr>
        <w:t>рограммы потребует привлечения финансовых р</w:t>
      </w:r>
      <w:r w:rsidR="00A70557" w:rsidRPr="00207D1B">
        <w:rPr>
          <w:rFonts w:ascii="Times New Roman" w:hAnsi="Times New Roman"/>
          <w:sz w:val="28"/>
          <w:szCs w:val="28"/>
        </w:rPr>
        <w:t>е</w:t>
      </w:r>
      <w:r w:rsidR="00A70557" w:rsidRPr="00207D1B">
        <w:rPr>
          <w:rFonts w:ascii="Times New Roman" w:hAnsi="Times New Roman"/>
          <w:sz w:val="28"/>
          <w:szCs w:val="28"/>
        </w:rPr>
        <w:t>сурсов. Их источниками станут: федеральный бюджет и бюджет республики.</w:t>
      </w:r>
    </w:p>
    <w:p w:rsidR="00A70557" w:rsidRPr="00207D1B" w:rsidRDefault="00A70557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Общий объем финансовых средств, необходимых для</w:t>
      </w:r>
      <w:r w:rsidR="00C377ED">
        <w:rPr>
          <w:rFonts w:ascii="Times New Roman" w:hAnsi="Times New Roman"/>
          <w:sz w:val="28"/>
          <w:szCs w:val="28"/>
        </w:rPr>
        <w:t xml:space="preserve"> реализации П</w:t>
      </w:r>
      <w:r w:rsidR="00D20CF9">
        <w:rPr>
          <w:rFonts w:ascii="Times New Roman" w:hAnsi="Times New Roman"/>
          <w:sz w:val="28"/>
          <w:szCs w:val="28"/>
        </w:rPr>
        <w:t>рограммы на 2021-</w:t>
      </w:r>
      <w:r w:rsidRPr="00207D1B">
        <w:rPr>
          <w:rFonts w:ascii="Times New Roman" w:hAnsi="Times New Roman"/>
          <w:sz w:val="28"/>
          <w:szCs w:val="28"/>
        </w:rPr>
        <w:t xml:space="preserve">2024 годы, составляет </w:t>
      </w:r>
      <w:r w:rsidR="00556E8E" w:rsidRPr="00207D1B">
        <w:rPr>
          <w:rFonts w:ascii="Times New Roman" w:hAnsi="Times New Roman"/>
          <w:sz w:val="28"/>
          <w:szCs w:val="28"/>
        </w:rPr>
        <w:t>138 981,6</w:t>
      </w:r>
      <w:r w:rsidRPr="00207D1B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70557" w:rsidRPr="00207D1B" w:rsidRDefault="00A70557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 xml:space="preserve">- за счет средств федерального бюджета – </w:t>
      </w:r>
      <w:r w:rsidR="00556E8E" w:rsidRPr="00207D1B">
        <w:rPr>
          <w:rFonts w:ascii="Times New Roman" w:hAnsi="Times New Roman"/>
          <w:sz w:val="28"/>
          <w:szCs w:val="28"/>
        </w:rPr>
        <w:t>22 412,5</w:t>
      </w:r>
      <w:r w:rsidRPr="00207D1B">
        <w:rPr>
          <w:rFonts w:ascii="Times New Roman" w:hAnsi="Times New Roman"/>
          <w:sz w:val="28"/>
          <w:szCs w:val="28"/>
        </w:rPr>
        <w:t xml:space="preserve"> тыс. рублей;</w:t>
      </w:r>
    </w:p>
    <w:p w:rsidR="00A70557" w:rsidRPr="00207D1B" w:rsidRDefault="00A70557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 xml:space="preserve">- за счет средств республиканского бюджета Республики Тыва – </w:t>
      </w:r>
      <w:r w:rsidR="00556E8E" w:rsidRPr="00207D1B">
        <w:rPr>
          <w:rFonts w:ascii="Times New Roman" w:hAnsi="Times New Roman"/>
          <w:sz w:val="28"/>
          <w:szCs w:val="28"/>
        </w:rPr>
        <w:t>116 569,1</w:t>
      </w:r>
      <w:r w:rsidRPr="00207D1B">
        <w:rPr>
          <w:rFonts w:ascii="Times New Roman" w:hAnsi="Times New Roman"/>
          <w:sz w:val="28"/>
          <w:szCs w:val="28"/>
        </w:rPr>
        <w:t xml:space="preserve"> тыс. рублей.</w:t>
      </w:r>
    </w:p>
    <w:p w:rsidR="00A70557" w:rsidRPr="00207D1B" w:rsidRDefault="00C377ED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П</w:t>
      </w:r>
      <w:r w:rsidR="00A70557" w:rsidRPr="00207D1B">
        <w:rPr>
          <w:rFonts w:ascii="Times New Roman" w:hAnsi="Times New Roman"/>
          <w:sz w:val="28"/>
          <w:szCs w:val="28"/>
        </w:rPr>
        <w:t>рограммы носит прогнозный характер и подлежит ежегодной корректировке исходя из возможностей республиканского бюджета Ре</w:t>
      </w:r>
      <w:r w:rsidR="00A70557" w:rsidRPr="00207D1B">
        <w:rPr>
          <w:rFonts w:ascii="Times New Roman" w:hAnsi="Times New Roman"/>
          <w:sz w:val="28"/>
          <w:szCs w:val="28"/>
        </w:rPr>
        <w:t>с</w:t>
      </w:r>
      <w:r w:rsidR="00A70557" w:rsidRPr="00207D1B">
        <w:rPr>
          <w:rFonts w:ascii="Times New Roman" w:hAnsi="Times New Roman"/>
          <w:sz w:val="28"/>
          <w:szCs w:val="28"/>
        </w:rPr>
        <w:t>публики Тыва.</w:t>
      </w:r>
    </w:p>
    <w:p w:rsidR="00A70557" w:rsidRDefault="00A70557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Потребность в финан</w:t>
      </w:r>
      <w:r w:rsidR="00C377ED">
        <w:rPr>
          <w:rFonts w:ascii="Times New Roman" w:hAnsi="Times New Roman"/>
          <w:sz w:val="28"/>
          <w:szCs w:val="28"/>
        </w:rPr>
        <w:t>совых средствах для реализации П</w:t>
      </w:r>
      <w:r w:rsidRPr="00207D1B">
        <w:rPr>
          <w:rFonts w:ascii="Times New Roman" w:hAnsi="Times New Roman"/>
          <w:sz w:val="28"/>
          <w:szCs w:val="28"/>
        </w:rPr>
        <w:t>рограммы, диффере</w:t>
      </w:r>
      <w:r w:rsidRPr="00207D1B">
        <w:rPr>
          <w:rFonts w:ascii="Times New Roman" w:hAnsi="Times New Roman"/>
          <w:sz w:val="28"/>
          <w:szCs w:val="28"/>
        </w:rPr>
        <w:t>н</w:t>
      </w:r>
      <w:r w:rsidRPr="00207D1B">
        <w:rPr>
          <w:rFonts w:ascii="Times New Roman" w:hAnsi="Times New Roman"/>
          <w:sz w:val="28"/>
          <w:szCs w:val="28"/>
        </w:rPr>
        <w:t>цированная по годам, приведен</w:t>
      </w:r>
      <w:r w:rsidR="00D20CF9">
        <w:rPr>
          <w:rFonts w:ascii="Times New Roman" w:hAnsi="Times New Roman"/>
          <w:sz w:val="28"/>
          <w:szCs w:val="28"/>
        </w:rPr>
        <w:t>а в приложении № 3 к настоящей П</w:t>
      </w:r>
      <w:r w:rsidRPr="00207D1B">
        <w:rPr>
          <w:rFonts w:ascii="Times New Roman" w:hAnsi="Times New Roman"/>
          <w:sz w:val="28"/>
          <w:szCs w:val="28"/>
        </w:rPr>
        <w:t>рограмме.</w:t>
      </w:r>
    </w:p>
    <w:p w:rsidR="00D20CF9" w:rsidRPr="00207D1B" w:rsidRDefault="00D20CF9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557" w:rsidRDefault="00A96444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V. Трудовые ресурсы</w:t>
      </w:r>
    </w:p>
    <w:p w:rsidR="00D20CF9" w:rsidRPr="00207D1B" w:rsidRDefault="00D20CF9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 xml:space="preserve">Специализированная паллиативная медицинская помощь оказывается </w:t>
      </w:r>
      <w:proofErr w:type="spellStart"/>
      <w:r w:rsidRPr="00207D1B">
        <w:rPr>
          <w:rFonts w:ascii="Times New Roman" w:hAnsi="Times New Roman"/>
          <w:sz w:val="28"/>
          <w:szCs w:val="28"/>
        </w:rPr>
        <w:t>амбул</w:t>
      </w:r>
      <w:r w:rsidRPr="00207D1B">
        <w:rPr>
          <w:rFonts w:ascii="Times New Roman" w:hAnsi="Times New Roman"/>
          <w:sz w:val="28"/>
          <w:szCs w:val="28"/>
        </w:rPr>
        <w:t>а</w:t>
      </w:r>
      <w:r w:rsidRPr="00207D1B">
        <w:rPr>
          <w:rFonts w:ascii="Times New Roman" w:hAnsi="Times New Roman"/>
          <w:sz w:val="28"/>
          <w:szCs w:val="28"/>
        </w:rPr>
        <w:t>торно</w:t>
      </w:r>
      <w:proofErr w:type="spellEnd"/>
      <w:r w:rsidRPr="00207D1B">
        <w:rPr>
          <w:rFonts w:ascii="Times New Roman" w:hAnsi="Times New Roman"/>
          <w:sz w:val="28"/>
          <w:szCs w:val="28"/>
        </w:rPr>
        <w:t xml:space="preserve"> терапевтами, педиатрами, онкологами, хирургами, неврологами при необх</w:t>
      </w:r>
      <w:r w:rsidRPr="00207D1B">
        <w:rPr>
          <w:rFonts w:ascii="Times New Roman" w:hAnsi="Times New Roman"/>
          <w:sz w:val="28"/>
          <w:szCs w:val="28"/>
        </w:rPr>
        <w:t>о</w:t>
      </w:r>
      <w:r w:rsidRPr="00207D1B">
        <w:rPr>
          <w:rFonts w:ascii="Times New Roman" w:hAnsi="Times New Roman"/>
          <w:sz w:val="28"/>
          <w:szCs w:val="28"/>
        </w:rPr>
        <w:t>димости с привлечением психологов:</w:t>
      </w:r>
    </w:p>
    <w:p w:rsidR="00A96444" w:rsidRPr="00207D1B" w:rsidRDefault="00C377ED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</w:t>
      </w:r>
      <w:r w:rsidR="00A96444" w:rsidRPr="00207D1B">
        <w:rPr>
          <w:rFonts w:ascii="Times New Roman" w:hAnsi="Times New Roman"/>
          <w:sz w:val="28"/>
          <w:szCs w:val="28"/>
        </w:rPr>
        <w:t xml:space="preserve"> кабинет </w:t>
      </w:r>
      <w:r w:rsidRPr="00207D1B">
        <w:rPr>
          <w:rFonts w:ascii="Times New Roman" w:hAnsi="Times New Roman"/>
          <w:sz w:val="28"/>
          <w:szCs w:val="28"/>
        </w:rPr>
        <w:t>паллиативн</w:t>
      </w:r>
      <w:r>
        <w:rPr>
          <w:rFonts w:ascii="Times New Roman" w:hAnsi="Times New Roman"/>
          <w:sz w:val="28"/>
          <w:szCs w:val="28"/>
        </w:rPr>
        <w:t>ой</w:t>
      </w:r>
      <w:r w:rsidRPr="00207D1B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ой</w:t>
      </w:r>
      <w:r w:rsidRPr="00207D1B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и</w:t>
      </w:r>
      <w:r w:rsidR="00A96444" w:rsidRPr="00207D1B">
        <w:rPr>
          <w:rFonts w:ascii="Times New Roman" w:hAnsi="Times New Roman"/>
          <w:sz w:val="28"/>
          <w:szCs w:val="28"/>
        </w:rPr>
        <w:t xml:space="preserve"> взрослому населению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B2E71" w:rsidRPr="00207D1B">
        <w:rPr>
          <w:rFonts w:ascii="Times New Roman" w:hAnsi="Times New Roman"/>
          <w:sz w:val="28"/>
          <w:szCs w:val="28"/>
        </w:rPr>
        <w:t xml:space="preserve">ГБУЗ </w:t>
      </w:r>
      <w:r w:rsidR="00D20CF9" w:rsidRPr="00207D1B">
        <w:rPr>
          <w:rFonts w:ascii="Times New Roman" w:hAnsi="Times New Roman"/>
          <w:sz w:val="28"/>
          <w:szCs w:val="28"/>
        </w:rPr>
        <w:t>Р</w:t>
      </w:r>
      <w:r w:rsidR="00D20CF9">
        <w:rPr>
          <w:rFonts w:ascii="Times New Roman" w:hAnsi="Times New Roman"/>
          <w:sz w:val="28"/>
          <w:szCs w:val="28"/>
        </w:rPr>
        <w:t xml:space="preserve">еспублики </w:t>
      </w:r>
      <w:r w:rsidR="00D20CF9" w:rsidRPr="00207D1B">
        <w:rPr>
          <w:rFonts w:ascii="Times New Roman" w:hAnsi="Times New Roman"/>
          <w:sz w:val="28"/>
          <w:szCs w:val="28"/>
        </w:rPr>
        <w:t>Т</w:t>
      </w:r>
      <w:r w:rsidR="00D20CF9">
        <w:rPr>
          <w:rFonts w:ascii="Times New Roman" w:hAnsi="Times New Roman"/>
          <w:sz w:val="28"/>
          <w:szCs w:val="28"/>
        </w:rPr>
        <w:t>ыва</w:t>
      </w:r>
      <w:r w:rsidR="009B2E71" w:rsidRPr="00207D1B">
        <w:rPr>
          <w:rFonts w:ascii="Times New Roman" w:hAnsi="Times New Roman"/>
          <w:sz w:val="28"/>
          <w:szCs w:val="28"/>
        </w:rPr>
        <w:t xml:space="preserve"> «</w:t>
      </w:r>
      <w:r w:rsidR="00A96444" w:rsidRPr="00207D1B">
        <w:rPr>
          <w:rFonts w:ascii="Times New Roman" w:hAnsi="Times New Roman"/>
          <w:sz w:val="28"/>
          <w:szCs w:val="28"/>
        </w:rPr>
        <w:t>Республиканск</w:t>
      </w:r>
      <w:r w:rsidR="009B2E71" w:rsidRPr="00207D1B">
        <w:rPr>
          <w:rFonts w:ascii="Times New Roman" w:hAnsi="Times New Roman"/>
          <w:sz w:val="28"/>
          <w:szCs w:val="28"/>
        </w:rPr>
        <w:t>ий онкологический диспансер»</w:t>
      </w:r>
      <w:r w:rsidR="00A96444" w:rsidRPr="00207D1B">
        <w:rPr>
          <w:rFonts w:ascii="Times New Roman" w:hAnsi="Times New Roman"/>
          <w:sz w:val="28"/>
          <w:szCs w:val="28"/>
        </w:rPr>
        <w:t xml:space="preserve"> – 1,0 ставки врача </w:t>
      </w:r>
      <w:r w:rsidRPr="00207D1B">
        <w:rPr>
          <w:rFonts w:ascii="Times New Roman" w:hAnsi="Times New Roman"/>
          <w:sz w:val="28"/>
          <w:szCs w:val="28"/>
        </w:rPr>
        <w:t>паллиативн</w:t>
      </w:r>
      <w:r>
        <w:rPr>
          <w:rFonts w:ascii="Times New Roman" w:hAnsi="Times New Roman"/>
          <w:sz w:val="28"/>
          <w:szCs w:val="28"/>
        </w:rPr>
        <w:t>ой</w:t>
      </w:r>
      <w:r w:rsidRPr="00207D1B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ой</w:t>
      </w:r>
      <w:r w:rsidRPr="00207D1B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и</w:t>
      </w:r>
      <w:r w:rsidR="00A96444" w:rsidRPr="00207D1B">
        <w:rPr>
          <w:rFonts w:ascii="Times New Roman" w:hAnsi="Times New Roman"/>
          <w:sz w:val="28"/>
          <w:szCs w:val="28"/>
        </w:rPr>
        <w:t>;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выездны</w:t>
      </w:r>
      <w:r w:rsidR="00C377ED">
        <w:rPr>
          <w:rFonts w:ascii="Times New Roman" w:hAnsi="Times New Roman"/>
          <w:sz w:val="28"/>
          <w:szCs w:val="28"/>
        </w:rPr>
        <w:t>е</w:t>
      </w:r>
      <w:r w:rsidRPr="00207D1B">
        <w:rPr>
          <w:rFonts w:ascii="Times New Roman" w:hAnsi="Times New Roman"/>
          <w:sz w:val="28"/>
          <w:szCs w:val="28"/>
        </w:rPr>
        <w:t xml:space="preserve"> бригад</w:t>
      </w:r>
      <w:r w:rsidR="00C377ED">
        <w:rPr>
          <w:rFonts w:ascii="Times New Roman" w:hAnsi="Times New Roman"/>
          <w:sz w:val="28"/>
          <w:szCs w:val="28"/>
        </w:rPr>
        <w:t>ы</w:t>
      </w:r>
      <w:r w:rsidRPr="00207D1B">
        <w:rPr>
          <w:rFonts w:ascii="Times New Roman" w:hAnsi="Times New Roman"/>
          <w:sz w:val="28"/>
          <w:szCs w:val="28"/>
        </w:rPr>
        <w:t xml:space="preserve"> </w:t>
      </w:r>
      <w:r w:rsidR="00C377ED" w:rsidRPr="00207D1B">
        <w:rPr>
          <w:rFonts w:ascii="Times New Roman" w:hAnsi="Times New Roman"/>
          <w:sz w:val="28"/>
          <w:szCs w:val="28"/>
        </w:rPr>
        <w:t>паллиативн</w:t>
      </w:r>
      <w:r w:rsidR="00C377ED">
        <w:rPr>
          <w:rFonts w:ascii="Times New Roman" w:hAnsi="Times New Roman"/>
          <w:sz w:val="28"/>
          <w:szCs w:val="28"/>
        </w:rPr>
        <w:t>ой</w:t>
      </w:r>
      <w:r w:rsidR="00C377ED" w:rsidRPr="00207D1B">
        <w:rPr>
          <w:rFonts w:ascii="Times New Roman" w:hAnsi="Times New Roman"/>
          <w:sz w:val="28"/>
          <w:szCs w:val="28"/>
        </w:rPr>
        <w:t xml:space="preserve"> медицинск</w:t>
      </w:r>
      <w:r w:rsidR="00C377ED">
        <w:rPr>
          <w:rFonts w:ascii="Times New Roman" w:hAnsi="Times New Roman"/>
          <w:sz w:val="28"/>
          <w:szCs w:val="28"/>
        </w:rPr>
        <w:t>ой</w:t>
      </w:r>
      <w:r w:rsidR="00C377ED" w:rsidRPr="00207D1B">
        <w:rPr>
          <w:rFonts w:ascii="Times New Roman" w:hAnsi="Times New Roman"/>
          <w:sz w:val="28"/>
          <w:szCs w:val="28"/>
        </w:rPr>
        <w:t xml:space="preserve"> помощ</w:t>
      </w:r>
      <w:r w:rsidR="00C377ED">
        <w:rPr>
          <w:rFonts w:ascii="Times New Roman" w:hAnsi="Times New Roman"/>
          <w:sz w:val="28"/>
          <w:szCs w:val="28"/>
        </w:rPr>
        <w:t>и</w:t>
      </w:r>
      <w:r w:rsidRPr="00207D1B">
        <w:rPr>
          <w:rFonts w:ascii="Times New Roman" w:hAnsi="Times New Roman"/>
          <w:sz w:val="28"/>
          <w:szCs w:val="28"/>
        </w:rPr>
        <w:t xml:space="preserve"> взрослому населению</w:t>
      </w:r>
      <w:r w:rsidR="00C377ED">
        <w:rPr>
          <w:rFonts w:ascii="Times New Roman" w:hAnsi="Times New Roman"/>
          <w:sz w:val="28"/>
          <w:szCs w:val="28"/>
        </w:rPr>
        <w:t xml:space="preserve"> – </w:t>
      </w:r>
      <w:r w:rsidR="009B2E71" w:rsidRPr="00207D1B">
        <w:rPr>
          <w:rFonts w:ascii="Times New Roman" w:hAnsi="Times New Roman"/>
          <w:sz w:val="28"/>
          <w:szCs w:val="28"/>
        </w:rPr>
        <w:t xml:space="preserve">ГБУЗ </w:t>
      </w:r>
      <w:r w:rsidR="00D20CF9" w:rsidRPr="00207D1B">
        <w:rPr>
          <w:rFonts w:ascii="Times New Roman" w:hAnsi="Times New Roman"/>
          <w:sz w:val="28"/>
          <w:szCs w:val="28"/>
        </w:rPr>
        <w:t>Р</w:t>
      </w:r>
      <w:r w:rsidR="00D20CF9">
        <w:rPr>
          <w:rFonts w:ascii="Times New Roman" w:hAnsi="Times New Roman"/>
          <w:sz w:val="28"/>
          <w:szCs w:val="28"/>
        </w:rPr>
        <w:t xml:space="preserve">еспублики </w:t>
      </w:r>
      <w:r w:rsidR="00D20CF9" w:rsidRPr="00207D1B">
        <w:rPr>
          <w:rFonts w:ascii="Times New Roman" w:hAnsi="Times New Roman"/>
          <w:sz w:val="28"/>
          <w:szCs w:val="28"/>
        </w:rPr>
        <w:t>Т</w:t>
      </w:r>
      <w:r w:rsidR="00D20CF9">
        <w:rPr>
          <w:rFonts w:ascii="Times New Roman" w:hAnsi="Times New Roman"/>
          <w:sz w:val="28"/>
          <w:szCs w:val="28"/>
        </w:rPr>
        <w:t>ыва</w:t>
      </w:r>
      <w:r w:rsidR="009B2E71" w:rsidRPr="00207D1B">
        <w:rPr>
          <w:rFonts w:ascii="Times New Roman" w:hAnsi="Times New Roman"/>
          <w:sz w:val="28"/>
          <w:szCs w:val="28"/>
        </w:rPr>
        <w:t xml:space="preserve"> «</w:t>
      </w:r>
      <w:r w:rsidRPr="00207D1B">
        <w:rPr>
          <w:rFonts w:ascii="Times New Roman" w:hAnsi="Times New Roman"/>
          <w:sz w:val="28"/>
          <w:szCs w:val="28"/>
        </w:rPr>
        <w:t>Республик</w:t>
      </w:r>
      <w:r w:rsidR="009B2E71" w:rsidRPr="00207D1B">
        <w:rPr>
          <w:rFonts w:ascii="Times New Roman" w:hAnsi="Times New Roman"/>
          <w:sz w:val="28"/>
          <w:szCs w:val="28"/>
        </w:rPr>
        <w:t>анский онкологический диспансер»</w:t>
      </w:r>
      <w:r w:rsidRPr="00207D1B">
        <w:rPr>
          <w:rFonts w:ascii="Times New Roman" w:hAnsi="Times New Roman"/>
          <w:sz w:val="28"/>
          <w:szCs w:val="28"/>
        </w:rPr>
        <w:t xml:space="preserve"> – 0,5 ста</w:t>
      </w:r>
      <w:r w:rsidRPr="00207D1B">
        <w:rPr>
          <w:rFonts w:ascii="Times New Roman" w:hAnsi="Times New Roman"/>
          <w:sz w:val="28"/>
          <w:szCs w:val="28"/>
        </w:rPr>
        <w:t>в</w:t>
      </w:r>
      <w:r w:rsidRPr="00207D1B">
        <w:rPr>
          <w:rFonts w:ascii="Times New Roman" w:hAnsi="Times New Roman"/>
          <w:sz w:val="28"/>
          <w:szCs w:val="28"/>
        </w:rPr>
        <w:t xml:space="preserve">ки врача </w:t>
      </w:r>
      <w:r w:rsidR="00C377ED" w:rsidRPr="00207D1B">
        <w:rPr>
          <w:rFonts w:ascii="Times New Roman" w:hAnsi="Times New Roman"/>
          <w:sz w:val="28"/>
          <w:szCs w:val="28"/>
        </w:rPr>
        <w:t>паллиативн</w:t>
      </w:r>
      <w:r w:rsidR="00C377ED">
        <w:rPr>
          <w:rFonts w:ascii="Times New Roman" w:hAnsi="Times New Roman"/>
          <w:sz w:val="28"/>
          <w:szCs w:val="28"/>
        </w:rPr>
        <w:t>ой</w:t>
      </w:r>
      <w:r w:rsidR="00C377ED" w:rsidRPr="00207D1B">
        <w:rPr>
          <w:rFonts w:ascii="Times New Roman" w:hAnsi="Times New Roman"/>
          <w:sz w:val="28"/>
          <w:szCs w:val="28"/>
        </w:rPr>
        <w:t xml:space="preserve"> медицинск</w:t>
      </w:r>
      <w:r w:rsidR="00C377ED">
        <w:rPr>
          <w:rFonts w:ascii="Times New Roman" w:hAnsi="Times New Roman"/>
          <w:sz w:val="28"/>
          <w:szCs w:val="28"/>
        </w:rPr>
        <w:t>ой</w:t>
      </w:r>
      <w:r w:rsidR="00C377ED" w:rsidRPr="00207D1B">
        <w:rPr>
          <w:rFonts w:ascii="Times New Roman" w:hAnsi="Times New Roman"/>
          <w:sz w:val="28"/>
          <w:szCs w:val="28"/>
        </w:rPr>
        <w:t xml:space="preserve"> помощ</w:t>
      </w:r>
      <w:r w:rsidR="00C377ED">
        <w:rPr>
          <w:rFonts w:ascii="Times New Roman" w:hAnsi="Times New Roman"/>
          <w:sz w:val="28"/>
          <w:szCs w:val="28"/>
        </w:rPr>
        <w:t>и</w:t>
      </w:r>
      <w:r w:rsidRPr="00207D1B">
        <w:rPr>
          <w:rFonts w:ascii="Times New Roman" w:hAnsi="Times New Roman"/>
          <w:sz w:val="28"/>
          <w:szCs w:val="28"/>
        </w:rPr>
        <w:t>;</w:t>
      </w:r>
    </w:p>
    <w:p w:rsidR="00A96444" w:rsidRPr="00207D1B" w:rsidRDefault="00C377ED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</w:t>
      </w:r>
      <w:r w:rsidR="00A96444" w:rsidRPr="00207D1B">
        <w:rPr>
          <w:rFonts w:ascii="Times New Roman" w:hAnsi="Times New Roman"/>
          <w:sz w:val="28"/>
          <w:szCs w:val="28"/>
        </w:rPr>
        <w:t xml:space="preserve">кабинет </w:t>
      </w:r>
      <w:r w:rsidRPr="00207D1B">
        <w:rPr>
          <w:rFonts w:ascii="Times New Roman" w:hAnsi="Times New Roman"/>
          <w:sz w:val="28"/>
          <w:szCs w:val="28"/>
        </w:rPr>
        <w:t>паллиативн</w:t>
      </w:r>
      <w:r>
        <w:rPr>
          <w:rFonts w:ascii="Times New Roman" w:hAnsi="Times New Roman"/>
          <w:sz w:val="28"/>
          <w:szCs w:val="28"/>
        </w:rPr>
        <w:t>ой</w:t>
      </w:r>
      <w:r w:rsidRPr="00207D1B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ой</w:t>
      </w:r>
      <w:r w:rsidRPr="00207D1B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 xml:space="preserve">и детскому населению – </w:t>
      </w:r>
      <w:r w:rsidR="009B2E71" w:rsidRPr="00207D1B">
        <w:rPr>
          <w:rFonts w:ascii="Times New Roman" w:hAnsi="Times New Roman"/>
          <w:sz w:val="28"/>
          <w:szCs w:val="28"/>
        </w:rPr>
        <w:t xml:space="preserve">ГБУЗ </w:t>
      </w:r>
      <w:r w:rsidR="00D20CF9" w:rsidRPr="00207D1B">
        <w:rPr>
          <w:rFonts w:ascii="Times New Roman" w:hAnsi="Times New Roman"/>
          <w:sz w:val="28"/>
          <w:szCs w:val="28"/>
        </w:rPr>
        <w:t>Р</w:t>
      </w:r>
      <w:r w:rsidR="00D20CF9">
        <w:rPr>
          <w:rFonts w:ascii="Times New Roman" w:hAnsi="Times New Roman"/>
          <w:sz w:val="28"/>
          <w:szCs w:val="28"/>
        </w:rPr>
        <w:t xml:space="preserve">еспублики </w:t>
      </w:r>
      <w:r w:rsidR="00D20CF9" w:rsidRPr="00207D1B">
        <w:rPr>
          <w:rFonts w:ascii="Times New Roman" w:hAnsi="Times New Roman"/>
          <w:sz w:val="28"/>
          <w:szCs w:val="28"/>
        </w:rPr>
        <w:t>Т</w:t>
      </w:r>
      <w:r w:rsidR="00D20CF9">
        <w:rPr>
          <w:rFonts w:ascii="Times New Roman" w:hAnsi="Times New Roman"/>
          <w:sz w:val="28"/>
          <w:szCs w:val="28"/>
        </w:rPr>
        <w:t>ыва</w:t>
      </w:r>
      <w:r w:rsidR="009B2E71" w:rsidRPr="00207D1B">
        <w:rPr>
          <w:rFonts w:ascii="Times New Roman" w:hAnsi="Times New Roman"/>
          <w:sz w:val="28"/>
          <w:szCs w:val="28"/>
        </w:rPr>
        <w:t xml:space="preserve"> «</w:t>
      </w:r>
      <w:r w:rsidR="00A96444" w:rsidRPr="00207D1B">
        <w:rPr>
          <w:rFonts w:ascii="Times New Roman" w:hAnsi="Times New Roman"/>
          <w:sz w:val="28"/>
          <w:szCs w:val="28"/>
        </w:rPr>
        <w:t>Р</w:t>
      </w:r>
      <w:r w:rsidR="009B2E71" w:rsidRPr="00207D1B">
        <w:rPr>
          <w:rFonts w:ascii="Times New Roman" w:hAnsi="Times New Roman"/>
          <w:sz w:val="28"/>
          <w:szCs w:val="28"/>
        </w:rPr>
        <w:t>еспубликанская детская больница»</w:t>
      </w:r>
      <w:r w:rsidR="00A96444" w:rsidRPr="00207D1B">
        <w:rPr>
          <w:rFonts w:ascii="Times New Roman" w:hAnsi="Times New Roman"/>
          <w:sz w:val="28"/>
          <w:szCs w:val="28"/>
        </w:rPr>
        <w:t xml:space="preserve"> </w:t>
      </w:r>
      <w:r w:rsidR="00D20CF9">
        <w:rPr>
          <w:rFonts w:ascii="Times New Roman" w:hAnsi="Times New Roman"/>
          <w:sz w:val="28"/>
          <w:szCs w:val="28"/>
        </w:rPr>
        <w:t>–</w:t>
      </w:r>
      <w:r w:rsidR="00A96444" w:rsidRPr="00207D1B">
        <w:rPr>
          <w:rFonts w:ascii="Times New Roman" w:hAnsi="Times New Roman"/>
          <w:sz w:val="28"/>
          <w:szCs w:val="28"/>
        </w:rPr>
        <w:t xml:space="preserve"> 0,5 ставки врача </w:t>
      </w:r>
      <w:r w:rsidRPr="00207D1B">
        <w:rPr>
          <w:rFonts w:ascii="Times New Roman" w:hAnsi="Times New Roman"/>
          <w:sz w:val="28"/>
          <w:szCs w:val="28"/>
        </w:rPr>
        <w:t>паллиативн</w:t>
      </w:r>
      <w:r>
        <w:rPr>
          <w:rFonts w:ascii="Times New Roman" w:hAnsi="Times New Roman"/>
          <w:sz w:val="28"/>
          <w:szCs w:val="28"/>
        </w:rPr>
        <w:t>ой</w:t>
      </w:r>
      <w:r w:rsidRPr="00207D1B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ой</w:t>
      </w:r>
      <w:r w:rsidRPr="00207D1B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и</w:t>
      </w:r>
      <w:r w:rsidR="00A96444" w:rsidRPr="00207D1B">
        <w:rPr>
          <w:rFonts w:ascii="Times New Roman" w:hAnsi="Times New Roman"/>
          <w:sz w:val="28"/>
          <w:szCs w:val="28"/>
        </w:rPr>
        <w:t>;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 xml:space="preserve">выездные бригады </w:t>
      </w:r>
      <w:r w:rsidR="00C377ED" w:rsidRPr="00207D1B">
        <w:rPr>
          <w:rFonts w:ascii="Times New Roman" w:hAnsi="Times New Roman"/>
          <w:sz w:val="28"/>
          <w:szCs w:val="28"/>
        </w:rPr>
        <w:t>паллиативн</w:t>
      </w:r>
      <w:r w:rsidR="00C377ED">
        <w:rPr>
          <w:rFonts w:ascii="Times New Roman" w:hAnsi="Times New Roman"/>
          <w:sz w:val="28"/>
          <w:szCs w:val="28"/>
        </w:rPr>
        <w:t>ой</w:t>
      </w:r>
      <w:r w:rsidR="00C377ED" w:rsidRPr="00207D1B">
        <w:rPr>
          <w:rFonts w:ascii="Times New Roman" w:hAnsi="Times New Roman"/>
          <w:sz w:val="28"/>
          <w:szCs w:val="28"/>
        </w:rPr>
        <w:t xml:space="preserve"> медицинск</w:t>
      </w:r>
      <w:r w:rsidR="00C377ED">
        <w:rPr>
          <w:rFonts w:ascii="Times New Roman" w:hAnsi="Times New Roman"/>
          <w:sz w:val="28"/>
          <w:szCs w:val="28"/>
        </w:rPr>
        <w:t>ой</w:t>
      </w:r>
      <w:r w:rsidR="00C377ED" w:rsidRPr="00207D1B">
        <w:rPr>
          <w:rFonts w:ascii="Times New Roman" w:hAnsi="Times New Roman"/>
          <w:sz w:val="28"/>
          <w:szCs w:val="28"/>
        </w:rPr>
        <w:t xml:space="preserve"> помощ</w:t>
      </w:r>
      <w:r w:rsidR="00C377ED">
        <w:rPr>
          <w:rFonts w:ascii="Times New Roman" w:hAnsi="Times New Roman"/>
          <w:sz w:val="28"/>
          <w:szCs w:val="28"/>
        </w:rPr>
        <w:t xml:space="preserve">и детскому населению – </w:t>
      </w:r>
      <w:r w:rsidR="009B2E71" w:rsidRPr="00207D1B">
        <w:rPr>
          <w:rFonts w:ascii="Times New Roman" w:hAnsi="Times New Roman"/>
          <w:sz w:val="28"/>
          <w:szCs w:val="28"/>
        </w:rPr>
        <w:t xml:space="preserve">ГБУЗ </w:t>
      </w:r>
      <w:r w:rsidR="00D20CF9" w:rsidRPr="00207D1B">
        <w:rPr>
          <w:rFonts w:ascii="Times New Roman" w:hAnsi="Times New Roman"/>
          <w:sz w:val="28"/>
          <w:szCs w:val="28"/>
        </w:rPr>
        <w:t>Р</w:t>
      </w:r>
      <w:r w:rsidR="00D20CF9">
        <w:rPr>
          <w:rFonts w:ascii="Times New Roman" w:hAnsi="Times New Roman"/>
          <w:sz w:val="28"/>
          <w:szCs w:val="28"/>
        </w:rPr>
        <w:t xml:space="preserve">еспублики </w:t>
      </w:r>
      <w:r w:rsidR="00D20CF9" w:rsidRPr="00207D1B">
        <w:rPr>
          <w:rFonts w:ascii="Times New Roman" w:hAnsi="Times New Roman"/>
          <w:sz w:val="28"/>
          <w:szCs w:val="28"/>
        </w:rPr>
        <w:t>Т</w:t>
      </w:r>
      <w:r w:rsidR="00D20CF9">
        <w:rPr>
          <w:rFonts w:ascii="Times New Roman" w:hAnsi="Times New Roman"/>
          <w:sz w:val="28"/>
          <w:szCs w:val="28"/>
        </w:rPr>
        <w:t>ыва</w:t>
      </w:r>
      <w:r w:rsidR="009B2E71" w:rsidRPr="00207D1B">
        <w:rPr>
          <w:rFonts w:ascii="Times New Roman" w:hAnsi="Times New Roman"/>
          <w:sz w:val="28"/>
          <w:szCs w:val="28"/>
        </w:rPr>
        <w:t xml:space="preserve"> «</w:t>
      </w:r>
      <w:r w:rsidRPr="00207D1B">
        <w:rPr>
          <w:rFonts w:ascii="Times New Roman" w:hAnsi="Times New Roman"/>
          <w:sz w:val="28"/>
          <w:szCs w:val="28"/>
        </w:rPr>
        <w:t>Р</w:t>
      </w:r>
      <w:r w:rsidR="009B2E71" w:rsidRPr="00207D1B">
        <w:rPr>
          <w:rFonts w:ascii="Times New Roman" w:hAnsi="Times New Roman"/>
          <w:sz w:val="28"/>
          <w:szCs w:val="28"/>
        </w:rPr>
        <w:t>еспубликанская детская больница».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Всего профильных коек: 29 (из них</w:t>
      </w:r>
      <w:r w:rsidR="00C377ED">
        <w:rPr>
          <w:rFonts w:ascii="Times New Roman" w:hAnsi="Times New Roman"/>
          <w:sz w:val="28"/>
          <w:szCs w:val="28"/>
        </w:rPr>
        <w:t>:</w:t>
      </w:r>
      <w:r w:rsidRPr="00207D1B">
        <w:rPr>
          <w:rFonts w:ascii="Times New Roman" w:hAnsi="Times New Roman"/>
          <w:sz w:val="28"/>
          <w:szCs w:val="28"/>
        </w:rPr>
        <w:t xml:space="preserve"> 25 взрослых, 4 детских).</w:t>
      </w:r>
    </w:p>
    <w:p w:rsidR="009B2E71" w:rsidRPr="00207D1B" w:rsidRDefault="009B2E71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 xml:space="preserve">На базе ГБУЗ </w:t>
      </w:r>
      <w:r w:rsidR="00D20CF9" w:rsidRPr="00207D1B">
        <w:rPr>
          <w:rFonts w:ascii="Times New Roman" w:hAnsi="Times New Roman"/>
          <w:sz w:val="28"/>
          <w:szCs w:val="28"/>
        </w:rPr>
        <w:t>Р</w:t>
      </w:r>
      <w:r w:rsidR="00D20CF9">
        <w:rPr>
          <w:rFonts w:ascii="Times New Roman" w:hAnsi="Times New Roman"/>
          <w:sz w:val="28"/>
          <w:szCs w:val="28"/>
        </w:rPr>
        <w:t xml:space="preserve">еспублики </w:t>
      </w:r>
      <w:r w:rsidR="00D20CF9" w:rsidRPr="00207D1B">
        <w:rPr>
          <w:rFonts w:ascii="Times New Roman" w:hAnsi="Times New Roman"/>
          <w:sz w:val="28"/>
          <w:szCs w:val="28"/>
        </w:rPr>
        <w:t>Т</w:t>
      </w:r>
      <w:r w:rsidR="00D20CF9">
        <w:rPr>
          <w:rFonts w:ascii="Times New Roman" w:hAnsi="Times New Roman"/>
          <w:sz w:val="28"/>
          <w:szCs w:val="28"/>
        </w:rPr>
        <w:t>ыва</w:t>
      </w:r>
      <w:r w:rsidRPr="00207D1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07D1B">
        <w:rPr>
          <w:rFonts w:ascii="Times New Roman" w:hAnsi="Times New Roman"/>
          <w:sz w:val="28"/>
          <w:szCs w:val="28"/>
        </w:rPr>
        <w:t>Улуг-Хемский</w:t>
      </w:r>
      <w:proofErr w:type="spellEnd"/>
      <w:r w:rsidRPr="00207D1B">
        <w:rPr>
          <w:rFonts w:ascii="Times New Roman" w:hAnsi="Times New Roman"/>
          <w:sz w:val="28"/>
          <w:szCs w:val="28"/>
        </w:rPr>
        <w:t xml:space="preserve"> ММЦ» организованы койки для оказания паллиативной медицинской помощи.</w:t>
      </w:r>
    </w:p>
    <w:p w:rsidR="00A70557" w:rsidRPr="00207D1B" w:rsidRDefault="00A70557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0557" w:rsidRDefault="00A96444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VI. Механизм реализации Программы</w:t>
      </w:r>
    </w:p>
    <w:p w:rsidR="00D20CF9" w:rsidRPr="00207D1B" w:rsidRDefault="00D20CF9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Реализация Программы осуществляется путем выполнения предусмотренных в Программе мероприятий. Ответственным за реализацию Программы является М</w:t>
      </w:r>
      <w:r w:rsidRPr="00207D1B">
        <w:rPr>
          <w:rFonts w:ascii="Times New Roman" w:hAnsi="Times New Roman"/>
          <w:sz w:val="28"/>
          <w:szCs w:val="28"/>
        </w:rPr>
        <w:t>и</w:t>
      </w:r>
      <w:r w:rsidRPr="00207D1B">
        <w:rPr>
          <w:rFonts w:ascii="Times New Roman" w:hAnsi="Times New Roman"/>
          <w:sz w:val="28"/>
          <w:szCs w:val="28"/>
        </w:rPr>
        <w:t>нистерство здравоохранения Республики Тыва. Заказчик Программы с учетом выд</w:t>
      </w:r>
      <w:r w:rsidRPr="00207D1B">
        <w:rPr>
          <w:rFonts w:ascii="Times New Roman" w:hAnsi="Times New Roman"/>
          <w:sz w:val="28"/>
          <w:szCs w:val="28"/>
        </w:rPr>
        <w:t>е</w:t>
      </w:r>
      <w:r w:rsidRPr="00207D1B">
        <w:rPr>
          <w:rFonts w:ascii="Times New Roman" w:hAnsi="Times New Roman"/>
          <w:sz w:val="28"/>
          <w:szCs w:val="28"/>
        </w:rPr>
        <w:t>ляемых финансовых средств ежегодно уточняет целевые индикаторы и показатели, затраты на программные мероприятия, механизм реализации и состав исполнителей, принимает меры по полному и качественному выполнению мероприятий Програ</w:t>
      </w:r>
      <w:r w:rsidRPr="00207D1B">
        <w:rPr>
          <w:rFonts w:ascii="Times New Roman" w:hAnsi="Times New Roman"/>
          <w:sz w:val="28"/>
          <w:szCs w:val="28"/>
        </w:rPr>
        <w:t>м</w:t>
      </w:r>
      <w:r w:rsidRPr="00207D1B">
        <w:rPr>
          <w:rFonts w:ascii="Times New Roman" w:hAnsi="Times New Roman"/>
          <w:sz w:val="28"/>
          <w:szCs w:val="28"/>
        </w:rPr>
        <w:t>мы. Внесение изменений в Программу, в том числе уточнение затрат на програм</w:t>
      </w:r>
      <w:r w:rsidRPr="00207D1B">
        <w:rPr>
          <w:rFonts w:ascii="Times New Roman" w:hAnsi="Times New Roman"/>
          <w:sz w:val="28"/>
          <w:szCs w:val="28"/>
        </w:rPr>
        <w:t>м</w:t>
      </w:r>
      <w:r w:rsidRPr="00207D1B">
        <w:rPr>
          <w:rFonts w:ascii="Times New Roman" w:hAnsi="Times New Roman"/>
          <w:sz w:val="28"/>
          <w:szCs w:val="28"/>
        </w:rPr>
        <w:t>ные мероприятия, осуществляется в установленном действующим законодательс</w:t>
      </w:r>
      <w:r w:rsidRPr="00207D1B">
        <w:rPr>
          <w:rFonts w:ascii="Times New Roman" w:hAnsi="Times New Roman"/>
          <w:sz w:val="28"/>
          <w:szCs w:val="28"/>
        </w:rPr>
        <w:t>т</w:t>
      </w:r>
      <w:r w:rsidRPr="00207D1B">
        <w:rPr>
          <w:rFonts w:ascii="Times New Roman" w:hAnsi="Times New Roman"/>
          <w:sz w:val="28"/>
          <w:szCs w:val="28"/>
        </w:rPr>
        <w:t>вом порядке.</w:t>
      </w:r>
      <w:r w:rsidR="00D20CF9">
        <w:rPr>
          <w:rFonts w:ascii="Times New Roman" w:hAnsi="Times New Roman"/>
          <w:sz w:val="28"/>
          <w:szCs w:val="28"/>
        </w:rPr>
        <w:t xml:space="preserve"> </w:t>
      </w:r>
      <w:r w:rsidRPr="00207D1B">
        <w:rPr>
          <w:rFonts w:ascii="Times New Roman" w:hAnsi="Times New Roman"/>
          <w:sz w:val="28"/>
          <w:szCs w:val="28"/>
        </w:rPr>
        <w:t>В целях привлечения средств федерального бюджета заказчик Пр</w:t>
      </w:r>
      <w:r w:rsidRPr="00207D1B">
        <w:rPr>
          <w:rFonts w:ascii="Times New Roman" w:hAnsi="Times New Roman"/>
          <w:sz w:val="28"/>
          <w:szCs w:val="28"/>
        </w:rPr>
        <w:t>о</w:t>
      </w:r>
      <w:r w:rsidRPr="00207D1B">
        <w:rPr>
          <w:rFonts w:ascii="Times New Roman" w:hAnsi="Times New Roman"/>
          <w:sz w:val="28"/>
          <w:szCs w:val="28"/>
        </w:rPr>
        <w:t>граммы осуществляет взаимодействие с соответствующими федеральными орган</w:t>
      </w:r>
      <w:r w:rsidRPr="00207D1B">
        <w:rPr>
          <w:rFonts w:ascii="Times New Roman" w:hAnsi="Times New Roman"/>
          <w:sz w:val="28"/>
          <w:szCs w:val="28"/>
        </w:rPr>
        <w:t>а</w:t>
      </w:r>
      <w:r w:rsidRPr="00207D1B">
        <w:rPr>
          <w:rFonts w:ascii="Times New Roman" w:hAnsi="Times New Roman"/>
          <w:sz w:val="28"/>
          <w:szCs w:val="28"/>
        </w:rPr>
        <w:t>ми исполнительной власти, в том числе получение информации о порядке привл</w:t>
      </w:r>
      <w:r w:rsidRPr="00207D1B">
        <w:rPr>
          <w:rFonts w:ascii="Times New Roman" w:hAnsi="Times New Roman"/>
          <w:sz w:val="28"/>
          <w:szCs w:val="28"/>
        </w:rPr>
        <w:t>е</w:t>
      </w:r>
      <w:r w:rsidRPr="00207D1B">
        <w:rPr>
          <w:rFonts w:ascii="Times New Roman" w:hAnsi="Times New Roman"/>
          <w:sz w:val="28"/>
          <w:szCs w:val="28"/>
        </w:rPr>
        <w:t>чения средств федерального бюджета, подготовку заявок, соглашений, отчетов.</w:t>
      </w:r>
      <w:r w:rsidR="00D20CF9">
        <w:rPr>
          <w:rFonts w:ascii="Times New Roman" w:hAnsi="Times New Roman"/>
          <w:sz w:val="28"/>
          <w:szCs w:val="28"/>
        </w:rPr>
        <w:t xml:space="preserve"> </w:t>
      </w:r>
      <w:r w:rsidRPr="00207D1B">
        <w:rPr>
          <w:rFonts w:ascii="Times New Roman" w:hAnsi="Times New Roman"/>
          <w:sz w:val="28"/>
          <w:szCs w:val="28"/>
        </w:rPr>
        <w:t>Ф</w:t>
      </w:r>
      <w:r w:rsidRPr="00207D1B">
        <w:rPr>
          <w:rFonts w:ascii="Times New Roman" w:hAnsi="Times New Roman"/>
          <w:sz w:val="28"/>
          <w:szCs w:val="28"/>
        </w:rPr>
        <w:t>и</w:t>
      </w:r>
      <w:r w:rsidRPr="00207D1B">
        <w:rPr>
          <w:rFonts w:ascii="Times New Roman" w:hAnsi="Times New Roman"/>
          <w:sz w:val="28"/>
          <w:szCs w:val="28"/>
        </w:rPr>
        <w:t xml:space="preserve">нансирование Программы за счет средств республиканского бюджета </w:t>
      </w:r>
      <w:r w:rsidR="00C377ED">
        <w:rPr>
          <w:rFonts w:ascii="Times New Roman" w:hAnsi="Times New Roman"/>
          <w:sz w:val="28"/>
          <w:szCs w:val="28"/>
        </w:rPr>
        <w:t xml:space="preserve">Республики Тыва </w:t>
      </w:r>
      <w:r w:rsidRPr="00207D1B">
        <w:rPr>
          <w:rFonts w:ascii="Times New Roman" w:hAnsi="Times New Roman"/>
          <w:sz w:val="28"/>
          <w:szCs w:val="28"/>
        </w:rPr>
        <w:t>в соответствии с утвержденными ассигнованиями на соответствующий фина</w:t>
      </w:r>
      <w:r w:rsidRPr="00207D1B">
        <w:rPr>
          <w:rFonts w:ascii="Times New Roman" w:hAnsi="Times New Roman"/>
          <w:sz w:val="28"/>
          <w:szCs w:val="28"/>
        </w:rPr>
        <w:t>н</w:t>
      </w:r>
      <w:r w:rsidRPr="00207D1B">
        <w:rPr>
          <w:rFonts w:ascii="Times New Roman" w:hAnsi="Times New Roman"/>
          <w:sz w:val="28"/>
          <w:szCs w:val="28"/>
        </w:rPr>
        <w:t>совый год осуществляется заказчиком Программы на основании заключаемых дог</w:t>
      </w:r>
      <w:r w:rsidRPr="00207D1B">
        <w:rPr>
          <w:rFonts w:ascii="Times New Roman" w:hAnsi="Times New Roman"/>
          <w:sz w:val="28"/>
          <w:szCs w:val="28"/>
        </w:rPr>
        <w:t>о</w:t>
      </w:r>
      <w:r w:rsidRPr="00207D1B">
        <w:rPr>
          <w:rFonts w:ascii="Times New Roman" w:hAnsi="Times New Roman"/>
          <w:sz w:val="28"/>
          <w:szCs w:val="28"/>
        </w:rPr>
        <w:t>воров и соглашений в соответствии с действующим законодательством.</w:t>
      </w:r>
      <w:r w:rsidR="00D20CF9">
        <w:rPr>
          <w:rFonts w:ascii="Times New Roman" w:hAnsi="Times New Roman"/>
          <w:sz w:val="28"/>
          <w:szCs w:val="28"/>
        </w:rPr>
        <w:t xml:space="preserve"> </w:t>
      </w:r>
      <w:r w:rsidRPr="00207D1B">
        <w:rPr>
          <w:rFonts w:ascii="Times New Roman" w:hAnsi="Times New Roman"/>
          <w:sz w:val="28"/>
          <w:szCs w:val="28"/>
        </w:rPr>
        <w:t xml:space="preserve">Объемы финансирования Программы из республиканского бюджета </w:t>
      </w:r>
      <w:r w:rsidR="00C377ED">
        <w:rPr>
          <w:rFonts w:ascii="Times New Roman" w:hAnsi="Times New Roman"/>
          <w:sz w:val="28"/>
          <w:szCs w:val="28"/>
        </w:rPr>
        <w:t xml:space="preserve">Республики Тыва </w:t>
      </w:r>
      <w:r w:rsidRPr="00207D1B">
        <w:rPr>
          <w:rFonts w:ascii="Times New Roman" w:hAnsi="Times New Roman"/>
          <w:sz w:val="28"/>
          <w:szCs w:val="28"/>
        </w:rPr>
        <w:t>по</w:t>
      </w:r>
      <w:r w:rsidRPr="00207D1B">
        <w:rPr>
          <w:rFonts w:ascii="Times New Roman" w:hAnsi="Times New Roman"/>
          <w:sz w:val="28"/>
          <w:szCs w:val="28"/>
        </w:rPr>
        <w:t>д</w:t>
      </w:r>
      <w:r w:rsidRPr="00207D1B">
        <w:rPr>
          <w:rFonts w:ascii="Times New Roman" w:hAnsi="Times New Roman"/>
          <w:sz w:val="28"/>
          <w:szCs w:val="28"/>
        </w:rPr>
        <w:t>лежат ежегодному уточнению при разработке и принятии республиканского бюдж</w:t>
      </w:r>
      <w:r w:rsidRPr="00207D1B">
        <w:rPr>
          <w:rFonts w:ascii="Times New Roman" w:hAnsi="Times New Roman"/>
          <w:sz w:val="28"/>
          <w:szCs w:val="28"/>
        </w:rPr>
        <w:t>е</w:t>
      </w:r>
      <w:r w:rsidRPr="00207D1B">
        <w:rPr>
          <w:rFonts w:ascii="Times New Roman" w:hAnsi="Times New Roman"/>
          <w:sz w:val="28"/>
          <w:szCs w:val="28"/>
        </w:rPr>
        <w:t xml:space="preserve">та </w:t>
      </w:r>
      <w:r w:rsidR="00C377ED">
        <w:rPr>
          <w:rFonts w:ascii="Times New Roman" w:hAnsi="Times New Roman"/>
          <w:sz w:val="28"/>
          <w:szCs w:val="28"/>
        </w:rPr>
        <w:t xml:space="preserve">Республики Тыва </w:t>
      </w:r>
      <w:r w:rsidRPr="00207D1B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  <w:r w:rsidR="00D20CF9">
        <w:rPr>
          <w:rFonts w:ascii="Times New Roman" w:hAnsi="Times New Roman"/>
          <w:sz w:val="28"/>
          <w:szCs w:val="28"/>
        </w:rPr>
        <w:t xml:space="preserve"> </w:t>
      </w:r>
      <w:r w:rsidRPr="00207D1B">
        <w:rPr>
          <w:rFonts w:ascii="Times New Roman" w:hAnsi="Times New Roman"/>
          <w:sz w:val="28"/>
          <w:szCs w:val="28"/>
        </w:rPr>
        <w:t>Объем ф</w:t>
      </w:r>
      <w:r w:rsidRPr="00207D1B">
        <w:rPr>
          <w:rFonts w:ascii="Times New Roman" w:hAnsi="Times New Roman"/>
          <w:sz w:val="28"/>
          <w:szCs w:val="28"/>
        </w:rPr>
        <w:t>и</w:t>
      </w:r>
      <w:r w:rsidRPr="00207D1B">
        <w:rPr>
          <w:rFonts w:ascii="Times New Roman" w:hAnsi="Times New Roman"/>
          <w:sz w:val="28"/>
          <w:szCs w:val="28"/>
        </w:rPr>
        <w:t>нансирования мероприятий по укреплению материально-технической базы учре</w:t>
      </w:r>
      <w:r w:rsidRPr="00207D1B">
        <w:rPr>
          <w:rFonts w:ascii="Times New Roman" w:hAnsi="Times New Roman"/>
          <w:sz w:val="28"/>
          <w:szCs w:val="28"/>
        </w:rPr>
        <w:t>ж</w:t>
      </w:r>
      <w:r w:rsidRPr="00207D1B">
        <w:rPr>
          <w:rFonts w:ascii="Times New Roman" w:hAnsi="Times New Roman"/>
          <w:sz w:val="28"/>
          <w:szCs w:val="28"/>
        </w:rPr>
        <w:t>дений здравоохранения Республики Тыва, включающих приобретение медицинск</w:t>
      </w:r>
      <w:r w:rsidRPr="00207D1B">
        <w:rPr>
          <w:rFonts w:ascii="Times New Roman" w:hAnsi="Times New Roman"/>
          <w:sz w:val="28"/>
          <w:szCs w:val="28"/>
        </w:rPr>
        <w:t>о</w:t>
      </w:r>
      <w:r w:rsidRPr="00207D1B">
        <w:rPr>
          <w:rFonts w:ascii="Times New Roman" w:hAnsi="Times New Roman"/>
          <w:sz w:val="28"/>
          <w:szCs w:val="28"/>
        </w:rPr>
        <w:t>го оборудования для учреждений здравоохранения, определяется в установленном Программой порядке.</w:t>
      </w:r>
      <w:r w:rsidR="00D20CF9">
        <w:rPr>
          <w:rFonts w:ascii="Times New Roman" w:hAnsi="Times New Roman"/>
          <w:sz w:val="28"/>
          <w:szCs w:val="28"/>
        </w:rPr>
        <w:t xml:space="preserve"> </w:t>
      </w:r>
      <w:r w:rsidRPr="00207D1B">
        <w:rPr>
          <w:rFonts w:ascii="Times New Roman" w:hAnsi="Times New Roman"/>
          <w:sz w:val="28"/>
          <w:szCs w:val="28"/>
        </w:rPr>
        <w:t>Формирование и уточнение мероприятий по укреплению м</w:t>
      </w:r>
      <w:r w:rsidRPr="00207D1B">
        <w:rPr>
          <w:rFonts w:ascii="Times New Roman" w:hAnsi="Times New Roman"/>
          <w:sz w:val="28"/>
          <w:szCs w:val="28"/>
        </w:rPr>
        <w:t>а</w:t>
      </w:r>
      <w:r w:rsidRPr="00207D1B">
        <w:rPr>
          <w:rFonts w:ascii="Times New Roman" w:hAnsi="Times New Roman"/>
          <w:sz w:val="28"/>
          <w:szCs w:val="28"/>
        </w:rPr>
        <w:t>териально-технической базы медицинских учреждений планируется осуществлять ежегодно в соответствии со сроками формирования проекта</w:t>
      </w:r>
      <w:r w:rsidR="00C377ED">
        <w:rPr>
          <w:rFonts w:ascii="Times New Roman" w:hAnsi="Times New Roman"/>
          <w:sz w:val="28"/>
          <w:szCs w:val="28"/>
        </w:rPr>
        <w:t xml:space="preserve"> республиканского </w:t>
      </w:r>
      <w:r w:rsidRPr="00207D1B">
        <w:rPr>
          <w:rFonts w:ascii="Times New Roman" w:hAnsi="Times New Roman"/>
          <w:sz w:val="28"/>
          <w:szCs w:val="28"/>
        </w:rPr>
        <w:t xml:space="preserve"> бюджета Республики Тыва на очередной финансовый год.</w:t>
      </w:r>
    </w:p>
    <w:p w:rsidR="00A96444" w:rsidRPr="00207D1B" w:rsidRDefault="00A96444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444" w:rsidRPr="00207D1B" w:rsidRDefault="00A96444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VII. Оценка социально-экономической эффективности и</w:t>
      </w:r>
    </w:p>
    <w:p w:rsidR="00A96444" w:rsidRPr="00207D1B" w:rsidRDefault="00A96444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экологических последствий от реализации программных заданий</w:t>
      </w:r>
    </w:p>
    <w:p w:rsidR="00A96444" w:rsidRPr="00207D1B" w:rsidRDefault="00A96444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7D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07D1B">
        <w:rPr>
          <w:rFonts w:ascii="Times New Roman" w:hAnsi="Times New Roman"/>
          <w:sz w:val="28"/>
          <w:szCs w:val="28"/>
        </w:rPr>
        <w:t xml:space="preserve"> реализацией Программы осуществляет заместитель Председателя</w:t>
      </w:r>
      <w:r w:rsidR="00D20CF9">
        <w:rPr>
          <w:rFonts w:ascii="Times New Roman" w:hAnsi="Times New Roman"/>
          <w:sz w:val="28"/>
          <w:szCs w:val="28"/>
        </w:rPr>
        <w:t xml:space="preserve"> </w:t>
      </w:r>
      <w:r w:rsidRPr="00207D1B">
        <w:rPr>
          <w:rFonts w:ascii="Times New Roman" w:hAnsi="Times New Roman"/>
          <w:sz w:val="28"/>
          <w:szCs w:val="28"/>
        </w:rPr>
        <w:t>Правительства Республики Тыва по социальной политике.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Текущий контроль и управление Программой осуществляет Министерство здравоохранения Республики Тыва в части своих полномочий. Текущий контроль осуществляется постоянно в течение всего периода реализации Программы путем мониторинга Программы и анализа промежуточных результатов.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Оценка социально-экономической эффективности реализации Программы проводится ежегодно путем сравнения текущих значений основных целевых показ</w:t>
      </w:r>
      <w:r w:rsidRPr="00207D1B">
        <w:rPr>
          <w:rFonts w:ascii="Times New Roman" w:hAnsi="Times New Roman"/>
          <w:sz w:val="28"/>
          <w:szCs w:val="28"/>
        </w:rPr>
        <w:t>а</w:t>
      </w:r>
      <w:r w:rsidRPr="00207D1B">
        <w:rPr>
          <w:rFonts w:ascii="Times New Roman" w:hAnsi="Times New Roman"/>
          <w:sz w:val="28"/>
          <w:szCs w:val="28"/>
        </w:rPr>
        <w:t>телей с установленными Программой значениями. Результаты реализации програ</w:t>
      </w:r>
      <w:r w:rsidRPr="00207D1B">
        <w:rPr>
          <w:rFonts w:ascii="Times New Roman" w:hAnsi="Times New Roman"/>
          <w:sz w:val="28"/>
          <w:szCs w:val="28"/>
        </w:rPr>
        <w:t>м</w:t>
      </w:r>
      <w:r w:rsidRPr="00207D1B">
        <w:rPr>
          <w:rFonts w:ascii="Times New Roman" w:hAnsi="Times New Roman"/>
          <w:sz w:val="28"/>
          <w:szCs w:val="28"/>
        </w:rPr>
        <w:t>мы будут определяться достижением целевых прогнозных показателей согласно приложению № 3</w:t>
      </w:r>
      <w:r w:rsidR="00C377ED">
        <w:rPr>
          <w:rFonts w:ascii="Times New Roman" w:hAnsi="Times New Roman"/>
          <w:sz w:val="28"/>
          <w:szCs w:val="28"/>
        </w:rPr>
        <w:t xml:space="preserve"> к Программе</w:t>
      </w:r>
      <w:r w:rsidRPr="00207D1B">
        <w:rPr>
          <w:rFonts w:ascii="Times New Roman" w:hAnsi="Times New Roman"/>
          <w:sz w:val="28"/>
          <w:szCs w:val="28"/>
        </w:rPr>
        <w:t>.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Министерство здравоохранения Республики Тыва с учетом объема финанс</w:t>
      </w:r>
      <w:r w:rsidRPr="00207D1B">
        <w:rPr>
          <w:rFonts w:ascii="Times New Roman" w:hAnsi="Times New Roman"/>
          <w:sz w:val="28"/>
          <w:szCs w:val="28"/>
        </w:rPr>
        <w:t>о</w:t>
      </w:r>
      <w:r w:rsidRPr="00207D1B">
        <w:rPr>
          <w:rFonts w:ascii="Times New Roman" w:hAnsi="Times New Roman"/>
          <w:sz w:val="28"/>
          <w:szCs w:val="28"/>
        </w:rPr>
        <w:t>вых средств, ежегодно выделяемых на реализацию Программы, уточняет целевые показатели, перечень мероприятий и затраты на них, состав исполнителей мер</w:t>
      </w:r>
      <w:r w:rsidRPr="00207D1B">
        <w:rPr>
          <w:rFonts w:ascii="Times New Roman" w:hAnsi="Times New Roman"/>
          <w:sz w:val="28"/>
          <w:szCs w:val="28"/>
        </w:rPr>
        <w:t>о</w:t>
      </w:r>
      <w:r w:rsidRPr="00207D1B">
        <w:rPr>
          <w:rFonts w:ascii="Times New Roman" w:hAnsi="Times New Roman"/>
          <w:sz w:val="28"/>
          <w:szCs w:val="28"/>
        </w:rPr>
        <w:t>приятий Программы.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В необходимых случаях Министерство здравоохранения Республики Тыва г</w:t>
      </w:r>
      <w:r w:rsidRPr="00207D1B">
        <w:rPr>
          <w:rFonts w:ascii="Times New Roman" w:hAnsi="Times New Roman"/>
          <w:sz w:val="28"/>
          <w:szCs w:val="28"/>
        </w:rPr>
        <w:t>о</w:t>
      </w:r>
      <w:r w:rsidRPr="00207D1B">
        <w:rPr>
          <w:rFonts w:ascii="Times New Roman" w:hAnsi="Times New Roman"/>
          <w:sz w:val="28"/>
          <w:szCs w:val="28"/>
        </w:rPr>
        <w:t>товит предложения о корректировке перечня мероприятий и средств на их реализ</w:t>
      </w:r>
      <w:r w:rsidRPr="00207D1B">
        <w:rPr>
          <w:rFonts w:ascii="Times New Roman" w:hAnsi="Times New Roman"/>
          <w:sz w:val="28"/>
          <w:szCs w:val="28"/>
        </w:rPr>
        <w:t>а</w:t>
      </w:r>
      <w:r w:rsidRPr="00207D1B">
        <w:rPr>
          <w:rFonts w:ascii="Times New Roman" w:hAnsi="Times New Roman"/>
          <w:sz w:val="28"/>
          <w:szCs w:val="28"/>
        </w:rPr>
        <w:t>цию для утверждения в установленном порядке.</w:t>
      </w:r>
    </w:p>
    <w:p w:rsidR="00A96444" w:rsidRPr="00207D1B" w:rsidRDefault="00C377ED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Основные положения П</w:t>
      </w:r>
      <w:r w:rsidR="00A96444" w:rsidRPr="00207D1B">
        <w:rPr>
          <w:rFonts w:ascii="Times New Roman" w:hAnsi="Times New Roman"/>
          <w:sz w:val="28"/>
          <w:szCs w:val="28"/>
        </w:rPr>
        <w:t>рограммы отражают важнейшие направления деятел</w:t>
      </w:r>
      <w:r w:rsidR="00A96444" w:rsidRPr="00207D1B">
        <w:rPr>
          <w:rFonts w:ascii="Times New Roman" w:hAnsi="Times New Roman"/>
          <w:sz w:val="28"/>
          <w:szCs w:val="28"/>
        </w:rPr>
        <w:t>ь</w:t>
      </w:r>
      <w:r w:rsidR="00A96444" w:rsidRPr="00207D1B">
        <w:rPr>
          <w:rFonts w:ascii="Times New Roman" w:hAnsi="Times New Roman"/>
          <w:sz w:val="28"/>
          <w:szCs w:val="28"/>
        </w:rPr>
        <w:t>ности отрасли на предстоящий период и предполагают решение приоритетных з</w:t>
      </w:r>
      <w:r w:rsidR="00A96444" w:rsidRPr="00207D1B">
        <w:rPr>
          <w:rFonts w:ascii="Times New Roman" w:hAnsi="Times New Roman"/>
          <w:sz w:val="28"/>
          <w:szCs w:val="28"/>
        </w:rPr>
        <w:t>а</w:t>
      </w:r>
      <w:r w:rsidR="00A96444" w:rsidRPr="00207D1B">
        <w:rPr>
          <w:rFonts w:ascii="Times New Roman" w:hAnsi="Times New Roman"/>
          <w:sz w:val="28"/>
          <w:szCs w:val="28"/>
        </w:rPr>
        <w:t xml:space="preserve">дач: </w:t>
      </w:r>
      <w:r w:rsidR="00D15E88" w:rsidRPr="00207D1B">
        <w:rPr>
          <w:rFonts w:ascii="Times New Roman" w:hAnsi="Times New Roman"/>
          <w:sz w:val="28"/>
          <w:szCs w:val="28"/>
        </w:rPr>
        <w:t>повышение доступности и качества оказания паллиативной медицинской п</w:t>
      </w:r>
      <w:r w:rsidR="00D15E88" w:rsidRPr="00207D1B">
        <w:rPr>
          <w:rFonts w:ascii="Times New Roman" w:hAnsi="Times New Roman"/>
          <w:sz w:val="28"/>
          <w:szCs w:val="28"/>
        </w:rPr>
        <w:t>о</w:t>
      </w:r>
      <w:r w:rsidR="00D15E88" w:rsidRPr="00207D1B">
        <w:rPr>
          <w:rFonts w:ascii="Times New Roman" w:hAnsi="Times New Roman"/>
          <w:sz w:val="28"/>
          <w:szCs w:val="28"/>
        </w:rPr>
        <w:t>мощи в Республике Тыва за счет улучшения материально-технической базы мед</w:t>
      </w:r>
      <w:r w:rsidR="00D15E88" w:rsidRPr="00207D1B">
        <w:rPr>
          <w:rFonts w:ascii="Times New Roman" w:hAnsi="Times New Roman"/>
          <w:sz w:val="28"/>
          <w:szCs w:val="28"/>
        </w:rPr>
        <w:t>и</w:t>
      </w:r>
      <w:r w:rsidR="00D15E88" w:rsidRPr="00207D1B">
        <w:rPr>
          <w:rFonts w:ascii="Times New Roman" w:hAnsi="Times New Roman"/>
          <w:sz w:val="28"/>
          <w:szCs w:val="28"/>
        </w:rPr>
        <w:t>цинских организаций, оказывающих паллиативную медицинскую помощь, в амб</w:t>
      </w:r>
      <w:r w:rsidR="00D15E88" w:rsidRPr="00207D1B">
        <w:rPr>
          <w:rFonts w:ascii="Times New Roman" w:hAnsi="Times New Roman"/>
          <w:sz w:val="28"/>
          <w:szCs w:val="28"/>
        </w:rPr>
        <w:t>у</w:t>
      </w:r>
      <w:r w:rsidR="00D15E88" w:rsidRPr="00207D1B">
        <w:rPr>
          <w:rFonts w:ascii="Times New Roman" w:hAnsi="Times New Roman"/>
          <w:sz w:val="28"/>
          <w:szCs w:val="28"/>
        </w:rPr>
        <w:t>латорных условиях, в том числе на дому, в условиях дневного стационара и стаци</w:t>
      </w:r>
      <w:r w:rsidR="00D15E88" w:rsidRPr="00207D1B">
        <w:rPr>
          <w:rFonts w:ascii="Times New Roman" w:hAnsi="Times New Roman"/>
          <w:sz w:val="28"/>
          <w:szCs w:val="28"/>
        </w:rPr>
        <w:t>о</w:t>
      </w:r>
      <w:r w:rsidR="00D15E88" w:rsidRPr="00207D1B">
        <w:rPr>
          <w:rFonts w:ascii="Times New Roman" w:hAnsi="Times New Roman"/>
          <w:sz w:val="28"/>
          <w:szCs w:val="28"/>
        </w:rPr>
        <w:t>нарных условиях, повышение доступности и качества обезболивания при оказании</w:t>
      </w:r>
      <w:proofErr w:type="gramEnd"/>
      <w:r w:rsidR="00D15E88" w:rsidRPr="00207D1B">
        <w:rPr>
          <w:rFonts w:ascii="Times New Roman" w:hAnsi="Times New Roman"/>
          <w:sz w:val="28"/>
          <w:szCs w:val="28"/>
        </w:rPr>
        <w:t xml:space="preserve"> лекарственными препаратами, в том числе содержащими наркотические средства и психотропные вещества</w:t>
      </w:r>
      <w:r w:rsidR="00A96444" w:rsidRPr="00207D1B">
        <w:rPr>
          <w:rFonts w:ascii="Times New Roman" w:hAnsi="Times New Roman"/>
          <w:sz w:val="28"/>
          <w:szCs w:val="28"/>
        </w:rPr>
        <w:t>.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В целом экономическая эффе</w:t>
      </w:r>
      <w:r w:rsidR="00C377ED">
        <w:rPr>
          <w:rFonts w:ascii="Times New Roman" w:hAnsi="Times New Roman"/>
          <w:sz w:val="28"/>
          <w:szCs w:val="28"/>
        </w:rPr>
        <w:t>ктивность от реализации данной П</w:t>
      </w:r>
      <w:r w:rsidRPr="00207D1B">
        <w:rPr>
          <w:rFonts w:ascii="Times New Roman" w:hAnsi="Times New Roman"/>
          <w:sz w:val="28"/>
          <w:szCs w:val="28"/>
        </w:rPr>
        <w:t>рограммы в отдаленном прогнозе неизбежно принесет экономический эффект в сохранении тр</w:t>
      </w:r>
      <w:r w:rsidRPr="00207D1B">
        <w:rPr>
          <w:rFonts w:ascii="Times New Roman" w:hAnsi="Times New Roman"/>
          <w:sz w:val="28"/>
          <w:szCs w:val="28"/>
        </w:rPr>
        <w:t>у</w:t>
      </w:r>
      <w:r w:rsidRPr="00207D1B">
        <w:rPr>
          <w:rFonts w:ascii="Times New Roman" w:hAnsi="Times New Roman"/>
          <w:sz w:val="28"/>
          <w:szCs w:val="28"/>
        </w:rPr>
        <w:t>довых ресурсов Республики Тыва и увеличении продолжительности активной жизни населения Республики Тыва.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Эффективность реализации Программы в целом оценивается исходя из дост</w:t>
      </w:r>
      <w:r w:rsidRPr="00207D1B">
        <w:rPr>
          <w:rFonts w:ascii="Times New Roman" w:hAnsi="Times New Roman"/>
          <w:sz w:val="28"/>
          <w:szCs w:val="28"/>
        </w:rPr>
        <w:t>и</w:t>
      </w:r>
      <w:r w:rsidRPr="00207D1B">
        <w:rPr>
          <w:rFonts w:ascii="Times New Roman" w:hAnsi="Times New Roman"/>
          <w:sz w:val="28"/>
          <w:szCs w:val="28"/>
        </w:rPr>
        <w:t>жения уровня по каждому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В результате реализации мероприятий Программы предполагается:</w:t>
      </w:r>
    </w:p>
    <w:p w:rsidR="00A96444" w:rsidRPr="00207D1B" w:rsidRDefault="00D15E88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повышение доступности и качества оказания паллиативной медицинской п</w:t>
      </w:r>
      <w:r w:rsidRPr="00207D1B">
        <w:rPr>
          <w:rFonts w:ascii="Times New Roman" w:hAnsi="Times New Roman"/>
          <w:sz w:val="28"/>
          <w:szCs w:val="28"/>
        </w:rPr>
        <w:t>о</w:t>
      </w:r>
      <w:r w:rsidRPr="00207D1B">
        <w:rPr>
          <w:rFonts w:ascii="Times New Roman" w:hAnsi="Times New Roman"/>
          <w:sz w:val="28"/>
          <w:szCs w:val="28"/>
        </w:rPr>
        <w:t>мощи в Республике Тыва</w:t>
      </w:r>
      <w:r w:rsidR="00A96444" w:rsidRPr="00207D1B">
        <w:rPr>
          <w:rFonts w:ascii="Times New Roman" w:hAnsi="Times New Roman"/>
          <w:sz w:val="28"/>
          <w:szCs w:val="28"/>
        </w:rPr>
        <w:t>;</w:t>
      </w:r>
    </w:p>
    <w:p w:rsidR="00A96444" w:rsidRPr="00207D1B" w:rsidRDefault="00D15E88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улучшения материально-технической базы медицинских организаций, оказ</w:t>
      </w:r>
      <w:r w:rsidRPr="00207D1B">
        <w:rPr>
          <w:rFonts w:ascii="Times New Roman" w:hAnsi="Times New Roman"/>
          <w:sz w:val="28"/>
          <w:szCs w:val="28"/>
        </w:rPr>
        <w:t>ы</w:t>
      </w:r>
      <w:r w:rsidRPr="00207D1B">
        <w:rPr>
          <w:rFonts w:ascii="Times New Roman" w:hAnsi="Times New Roman"/>
          <w:sz w:val="28"/>
          <w:szCs w:val="28"/>
        </w:rPr>
        <w:t>вающих паллиативную медицинскую помощь</w:t>
      </w:r>
      <w:r w:rsidR="00A96444" w:rsidRPr="00207D1B">
        <w:rPr>
          <w:rFonts w:ascii="Times New Roman" w:hAnsi="Times New Roman"/>
          <w:sz w:val="28"/>
          <w:szCs w:val="28"/>
        </w:rPr>
        <w:t>;</w:t>
      </w:r>
    </w:p>
    <w:p w:rsidR="00A96444" w:rsidRPr="00207D1B" w:rsidRDefault="00D15E88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повышение доступности и качества обезболивания при оказании лекарстве</w:t>
      </w:r>
      <w:r w:rsidRPr="00207D1B">
        <w:rPr>
          <w:rFonts w:ascii="Times New Roman" w:hAnsi="Times New Roman"/>
          <w:sz w:val="28"/>
          <w:szCs w:val="28"/>
        </w:rPr>
        <w:t>н</w:t>
      </w:r>
      <w:r w:rsidRPr="00207D1B">
        <w:rPr>
          <w:rFonts w:ascii="Times New Roman" w:hAnsi="Times New Roman"/>
          <w:sz w:val="28"/>
          <w:szCs w:val="28"/>
        </w:rPr>
        <w:t>ными препаратами</w:t>
      </w:r>
      <w:r w:rsidR="00A96444" w:rsidRPr="00207D1B">
        <w:rPr>
          <w:rFonts w:ascii="Times New Roman" w:hAnsi="Times New Roman"/>
          <w:sz w:val="28"/>
          <w:szCs w:val="28"/>
        </w:rPr>
        <w:t>.</w:t>
      </w:r>
    </w:p>
    <w:p w:rsidR="00A96444" w:rsidRPr="00207D1B" w:rsidRDefault="00A96444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444" w:rsidRDefault="00A96444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Оценка рисков в ходе реализации Программы</w:t>
      </w:r>
    </w:p>
    <w:p w:rsidR="00D20CF9" w:rsidRPr="00207D1B" w:rsidRDefault="00D20CF9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Выполнению поставленных в Программе задач могут помешать риски, сл</w:t>
      </w:r>
      <w:r w:rsidRPr="00207D1B">
        <w:rPr>
          <w:rFonts w:ascii="Times New Roman" w:hAnsi="Times New Roman"/>
          <w:sz w:val="28"/>
          <w:szCs w:val="28"/>
        </w:rPr>
        <w:t>о</w:t>
      </w:r>
      <w:r w:rsidRPr="00207D1B">
        <w:rPr>
          <w:rFonts w:ascii="Times New Roman" w:hAnsi="Times New Roman"/>
          <w:sz w:val="28"/>
          <w:szCs w:val="28"/>
        </w:rPr>
        <w:t>жившиеся под воздействием факторов внутренней и внешней среды.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Внешние риски реализации Программы (неуправляемые):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1) изменение федерального законодательства в части распределения полном</w:t>
      </w:r>
      <w:r w:rsidRPr="00207D1B">
        <w:rPr>
          <w:rFonts w:ascii="Times New Roman" w:hAnsi="Times New Roman"/>
          <w:sz w:val="28"/>
          <w:szCs w:val="28"/>
        </w:rPr>
        <w:t>о</w:t>
      </w:r>
      <w:r w:rsidRPr="00207D1B">
        <w:rPr>
          <w:rFonts w:ascii="Times New Roman" w:hAnsi="Times New Roman"/>
          <w:sz w:val="28"/>
          <w:szCs w:val="28"/>
        </w:rPr>
        <w:t>чий между Российской Федерацией, субъектами Российской Федерации и муниц</w:t>
      </w:r>
      <w:r w:rsidRPr="00207D1B">
        <w:rPr>
          <w:rFonts w:ascii="Times New Roman" w:hAnsi="Times New Roman"/>
          <w:sz w:val="28"/>
          <w:szCs w:val="28"/>
        </w:rPr>
        <w:t>и</w:t>
      </w:r>
      <w:r w:rsidRPr="00207D1B">
        <w:rPr>
          <w:rFonts w:ascii="Times New Roman" w:hAnsi="Times New Roman"/>
          <w:sz w:val="28"/>
          <w:szCs w:val="28"/>
        </w:rPr>
        <w:t>пальными образованиями;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2) изменение регионального законодательства в части финансирования пр</w:t>
      </w:r>
      <w:r w:rsidRPr="00207D1B">
        <w:rPr>
          <w:rFonts w:ascii="Times New Roman" w:hAnsi="Times New Roman"/>
          <w:sz w:val="28"/>
          <w:szCs w:val="28"/>
        </w:rPr>
        <w:t>о</w:t>
      </w:r>
      <w:r w:rsidRPr="00207D1B">
        <w:rPr>
          <w:rFonts w:ascii="Times New Roman" w:hAnsi="Times New Roman"/>
          <w:sz w:val="28"/>
          <w:szCs w:val="28"/>
        </w:rPr>
        <w:t>грамм;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3) природные и техногенные катастрофы;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4) опережающие темпы инфляции, что приведет к повышению стоимости т</w:t>
      </w:r>
      <w:r w:rsidRPr="00207D1B">
        <w:rPr>
          <w:rFonts w:ascii="Times New Roman" w:hAnsi="Times New Roman"/>
          <w:sz w:val="28"/>
          <w:szCs w:val="28"/>
        </w:rPr>
        <w:t>о</w:t>
      </w:r>
      <w:r w:rsidRPr="00207D1B">
        <w:rPr>
          <w:rFonts w:ascii="Times New Roman" w:hAnsi="Times New Roman"/>
          <w:sz w:val="28"/>
          <w:szCs w:val="28"/>
        </w:rPr>
        <w:t>варов, работ и услуг.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Внутренние риски реализации Программы: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1) отсутствие координации и слаженности действий между участниками, о</w:t>
      </w:r>
      <w:r w:rsidRPr="00207D1B">
        <w:rPr>
          <w:rFonts w:ascii="Times New Roman" w:hAnsi="Times New Roman"/>
          <w:sz w:val="28"/>
          <w:szCs w:val="28"/>
        </w:rPr>
        <w:t>т</w:t>
      </w:r>
      <w:r w:rsidRPr="00207D1B">
        <w:rPr>
          <w:rFonts w:ascii="Times New Roman" w:hAnsi="Times New Roman"/>
          <w:sz w:val="28"/>
          <w:szCs w:val="28"/>
        </w:rPr>
        <w:t>ветственными за реализацию Программы;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2) недостаточное ресурсное обеспечение Программы;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3) увеличение сроков выполнения отдельных мероприятий Программы.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Возможные механизмы минимизации рисков: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1) консультирование исполнителей, в том числе с привлечением внешних ко</w:t>
      </w:r>
      <w:r w:rsidRPr="00207D1B">
        <w:rPr>
          <w:rFonts w:ascii="Times New Roman" w:hAnsi="Times New Roman"/>
          <w:sz w:val="28"/>
          <w:szCs w:val="28"/>
        </w:rPr>
        <w:t>н</w:t>
      </w:r>
      <w:r w:rsidRPr="00207D1B">
        <w:rPr>
          <w:rFonts w:ascii="Times New Roman" w:hAnsi="Times New Roman"/>
          <w:sz w:val="28"/>
          <w:szCs w:val="28"/>
        </w:rPr>
        <w:t>сультантов;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2) коллегиальные обсуждения и принятие решений;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3) детальное планирование работы исполнителей;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4) финансирование мероприятий Программы в полном объеме в соответствии с заявляемой потребностью в финансовых ресурсах.</w:t>
      </w:r>
    </w:p>
    <w:p w:rsidR="00A96444" w:rsidRPr="00207D1B" w:rsidRDefault="00A96444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444" w:rsidRPr="00207D1B" w:rsidRDefault="00A96444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Методика оценки эффективности Программы</w:t>
      </w:r>
    </w:p>
    <w:p w:rsidR="00A96444" w:rsidRPr="00207D1B" w:rsidRDefault="00A96444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 xml:space="preserve">Для оценки эффективности реализации Программы используются </w:t>
      </w:r>
      <w:r w:rsidRPr="00D20CF9">
        <w:rPr>
          <w:rFonts w:ascii="Times New Roman" w:hAnsi="Times New Roman"/>
          <w:sz w:val="28"/>
          <w:szCs w:val="28"/>
        </w:rPr>
        <w:t>целевые и</w:t>
      </w:r>
      <w:r w:rsidRPr="00D20CF9">
        <w:rPr>
          <w:rFonts w:ascii="Times New Roman" w:hAnsi="Times New Roman"/>
          <w:sz w:val="28"/>
          <w:szCs w:val="28"/>
        </w:rPr>
        <w:t>н</w:t>
      </w:r>
      <w:r w:rsidRPr="00D20CF9">
        <w:rPr>
          <w:rFonts w:ascii="Times New Roman" w:hAnsi="Times New Roman"/>
          <w:sz w:val="28"/>
          <w:szCs w:val="28"/>
        </w:rPr>
        <w:t>дикаторы</w:t>
      </w:r>
      <w:r w:rsidRPr="00207D1B">
        <w:rPr>
          <w:rFonts w:ascii="Times New Roman" w:hAnsi="Times New Roman"/>
          <w:sz w:val="28"/>
          <w:szCs w:val="28"/>
        </w:rPr>
        <w:t xml:space="preserve"> и показатели эффективности реализации Программы в соответствии с приложением №</w:t>
      </w:r>
      <w:r w:rsidR="00D20CF9">
        <w:rPr>
          <w:rFonts w:ascii="Times New Roman" w:hAnsi="Times New Roman"/>
          <w:sz w:val="28"/>
          <w:szCs w:val="28"/>
        </w:rPr>
        <w:t xml:space="preserve"> </w:t>
      </w:r>
      <w:r w:rsidRPr="00207D1B">
        <w:rPr>
          <w:rFonts w:ascii="Times New Roman" w:hAnsi="Times New Roman"/>
          <w:sz w:val="28"/>
          <w:szCs w:val="28"/>
        </w:rPr>
        <w:t>1 к Программе.</w:t>
      </w:r>
    </w:p>
    <w:p w:rsidR="00A96444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Для оценки степени достижения целевого показателей (индикаторов) Пр</w:t>
      </w:r>
      <w:r w:rsidRPr="00207D1B">
        <w:rPr>
          <w:rFonts w:ascii="Times New Roman" w:hAnsi="Times New Roman"/>
          <w:sz w:val="28"/>
          <w:szCs w:val="28"/>
        </w:rPr>
        <w:t>о</w:t>
      </w:r>
      <w:r w:rsidRPr="00207D1B">
        <w:rPr>
          <w:rFonts w:ascii="Times New Roman" w:hAnsi="Times New Roman"/>
          <w:sz w:val="28"/>
          <w:szCs w:val="28"/>
        </w:rPr>
        <w:t>граммы определяется степень достижения плановых значений каждого показателя (индикатора) Программы по следующим формулам:</w:t>
      </w:r>
    </w:p>
    <w:p w:rsidR="00C377ED" w:rsidRPr="00207D1B" w:rsidRDefault="00C377ED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444" w:rsidRPr="00207D1B" w:rsidRDefault="00A96444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07D1B">
        <w:rPr>
          <w:rFonts w:ascii="Times New Roman" w:hAnsi="Times New Roman"/>
          <w:sz w:val="28"/>
          <w:szCs w:val="28"/>
        </w:rPr>
        <w:t>СДип</w:t>
      </w:r>
      <w:proofErr w:type="spellEnd"/>
      <w:r w:rsidRPr="00207D1B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207D1B">
        <w:rPr>
          <w:rFonts w:ascii="Times New Roman" w:hAnsi="Times New Roman"/>
          <w:sz w:val="28"/>
          <w:szCs w:val="28"/>
        </w:rPr>
        <w:t>ЗПипф</w:t>
      </w:r>
      <w:proofErr w:type="spellEnd"/>
      <w:r w:rsidRPr="00207D1B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207D1B">
        <w:rPr>
          <w:rFonts w:ascii="Times New Roman" w:hAnsi="Times New Roman"/>
          <w:sz w:val="28"/>
          <w:szCs w:val="28"/>
        </w:rPr>
        <w:t>ЗПипп</w:t>
      </w:r>
      <w:proofErr w:type="spellEnd"/>
      <w:r w:rsidR="00D20CF9">
        <w:rPr>
          <w:rFonts w:ascii="Times New Roman" w:hAnsi="Times New Roman"/>
          <w:sz w:val="28"/>
          <w:szCs w:val="28"/>
        </w:rPr>
        <w:t>,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где: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7D1B">
        <w:rPr>
          <w:rFonts w:ascii="Times New Roman" w:hAnsi="Times New Roman"/>
          <w:sz w:val="28"/>
          <w:szCs w:val="28"/>
        </w:rPr>
        <w:t>СДип</w:t>
      </w:r>
      <w:proofErr w:type="spellEnd"/>
      <w:r w:rsidRPr="00207D1B">
        <w:rPr>
          <w:rFonts w:ascii="Times New Roman" w:hAnsi="Times New Roman"/>
          <w:sz w:val="28"/>
          <w:szCs w:val="28"/>
        </w:rPr>
        <w:t xml:space="preserve"> – степень достижения планового значения показателя (индикатора) Программы;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7D1B">
        <w:rPr>
          <w:rFonts w:ascii="Times New Roman" w:hAnsi="Times New Roman"/>
          <w:sz w:val="28"/>
          <w:szCs w:val="28"/>
        </w:rPr>
        <w:t>ЗПипф</w:t>
      </w:r>
      <w:proofErr w:type="spellEnd"/>
      <w:r w:rsidRPr="00207D1B">
        <w:rPr>
          <w:rFonts w:ascii="Times New Roman" w:hAnsi="Times New Roman"/>
          <w:sz w:val="28"/>
          <w:szCs w:val="28"/>
        </w:rPr>
        <w:t xml:space="preserve"> – значение каждого показателя (индикатора) Программы, фактически достигнутое на конец отчетного периода;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7D1B">
        <w:rPr>
          <w:rFonts w:ascii="Times New Roman" w:hAnsi="Times New Roman"/>
          <w:sz w:val="28"/>
          <w:szCs w:val="28"/>
        </w:rPr>
        <w:t>ЗПипп</w:t>
      </w:r>
      <w:proofErr w:type="spellEnd"/>
      <w:r w:rsidRPr="00207D1B">
        <w:rPr>
          <w:rFonts w:ascii="Times New Roman" w:hAnsi="Times New Roman"/>
          <w:sz w:val="28"/>
          <w:szCs w:val="28"/>
        </w:rPr>
        <w:t xml:space="preserve"> </w:t>
      </w:r>
      <w:r w:rsidR="00077578">
        <w:rPr>
          <w:rFonts w:ascii="Times New Roman" w:hAnsi="Times New Roman"/>
          <w:sz w:val="28"/>
          <w:szCs w:val="28"/>
        </w:rPr>
        <w:t>–</w:t>
      </w:r>
      <w:r w:rsidRPr="00207D1B">
        <w:rPr>
          <w:rFonts w:ascii="Times New Roman" w:hAnsi="Times New Roman"/>
          <w:sz w:val="28"/>
          <w:szCs w:val="28"/>
        </w:rPr>
        <w:t xml:space="preserve"> плановое значение показателя (индикатора), утвержденное Програ</w:t>
      </w:r>
      <w:r w:rsidRPr="00207D1B">
        <w:rPr>
          <w:rFonts w:ascii="Times New Roman" w:hAnsi="Times New Roman"/>
          <w:sz w:val="28"/>
          <w:szCs w:val="28"/>
        </w:rPr>
        <w:t>м</w:t>
      </w:r>
      <w:r w:rsidR="00077578">
        <w:rPr>
          <w:rFonts w:ascii="Times New Roman" w:hAnsi="Times New Roman"/>
          <w:sz w:val="28"/>
          <w:szCs w:val="28"/>
        </w:rPr>
        <w:t>мой.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Каждый показатель (индикатор) Программ исходя из степени достижения планового значения показателя (индикатора) Программы определяется как: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 xml:space="preserve">«Достигнут» </w:t>
      </w:r>
      <w:r w:rsidR="00D20CF9">
        <w:rPr>
          <w:rFonts w:ascii="Times New Roman" w:hAnsi="Times New Roman"/>
          <w:sz w:val="28"/>
          <w:szCs w:val="28"/>
        </w:rPr>
        <w:t>–</w:t>
      </w:r>
      <w:r w:rsidRPr="00207D1B">
        <w:rPr>
          <w:rFonts w:ascii="Times New Roman" w:hAnsi="Times New Roman"/>
          <w:sz w:val="28"/>
          <w:szCs w:val="28"/>
        </w:rPr>
        <w:t xml:space="preserve"> если значение </w:t>
      </w:r>
      <w:proofErr w:type="spellStart"/>
      <w:r w:rsidRPr="00207D1B">
        <w:rPr>
          <w:rFonts w:ascii="Times New Roman" w:hAnsi="Times New Roman"/>
          <w:sz w:val="28"/>
          <w:szCs w:val="28"/>
        </w:rPr>
        <w:t>СДип</w:t>
      </w:r>
      <w:proofErr w:type="spellEnd"/>
      <w:r w:rsidRPr="00207D1B">
        <w:rPr>
          <w:rFonts w:ascii="Times New Roman" w:hAnsi="Times New Roman"/>
          <w:sz w:val="28"/>
          <w:szCs w:val="28"/>
        </w:rPr>
        <w:t xml:space="preserve"> составляет 1;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 xml:space="preserve">«Частично достигнут» </w:t>
      </w:r>
      <w:r w:rsidR="00D20CF9">
        <w:rPr>
          <w:rFonts w:ascii="Times New Roman" w:hAnsi="Times New Roman"/>
          <w:sz w:val="28"/>
          <w:szCs w:val="28"/>
        </w:rPr>
        <w:t>–</w:t>
      </w:r>
      <w:r w:rsidRPr="00207D1B">
        <w:rPr>
          <w:rFonts w:ascii="Times New Roman" w:hAnsi="Times New Roman"/>
          <w:sz w:val="28"/>
          <w:szCs w:val="28"/>
        </w:rPr>
        <w:t xml:space="preserve"> если значение </w:t>
      </w:r>
      <w:proofErr w:type="spellStart"/>
      <w:r w:rsidRPr="00207D1B">
        <w:rPr>
          <w:rFonts w:ascii="Times New Roman" w:hAnsi="Times New Roman"/>
          <w:sz w:val="28"/>
          <w:szCs w:val="28"/>
        </w:rPr>
        <w:t>СДип</w:t>
      </w:r>
      <w:proofErr w:type="spellEnd"/>
      <w:r w:rsidRPr="00207D1B">
        <w:rPr>
          <w:rFonts w:ascii="Times New Roman" w:hAnsi="Times New Roman"/>
          <w:sz w:val="28"/>
          <w:szCs w:val="28"/>
        </w:rPr>
        <w:t xml:space="preserve"> составляет от 0,6 до 1;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 xml:space="preserve">«Не достигнут» </w:t>
      </w:r>
      <w:r w:rsidR="00077578">
        <w:rPr>
          <w:rFonts w:ascii="Times New Roman" w:hAnsi="Times New Roman"/>
          <w:sz w:val="28"/>
          <w:szCs w:val="28"/>
        </w:rPr>
        <w:t>–</w:t>
      </w:r>
      <w:r w:rsidRPr="00207D1B">
        <w:rPr>
          <w:rFonts w:ascii="Times New Roman" w:hAnsi="Times New Roman"/>
          <w:sz w:val="28"/>
          <w:szCs w:val="28"/>
        </w:rPr>
        <w:t xml:space="preserve"> если значение </w:t>
      </w:r>
      <w:proofErr w:type="spellStart"/>
      <w:r w:rsidRPr="00207D1B">
        <w:rPr>
          <w:rFonts w:ascii="Times New Roman" w:hAnsi="Times New Roman"/>
          <w:sz w:val="28"/>
          <w:szCs w:val="28"/>
        </w:rPr>
        <w:t>СДип</w:t>
      </w:r>
      <w:proofErr w:type="spellEnd"/>
      <w:r w:rsidRPr="00207D1B">
        <w:rPr>
          <w:rFonts w:ascii="Times New Roman" w:hAnsi="Times New Roman"/>
          <w:sz w:val="28"/>
          <w:szCs w:val="28"/>
        </w:rPr>
        <w:t xml:space="preserve"> составляет менее 0,6.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Эффективность реализации Программы в целом определяется по формуле:</w:t>
      </w:r>
    </w:p>
    <w:p w:rsidR="00D20CF9" w:rsidRDefault="00D20CF9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444" w:rsidRDefault="00A96444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07D1B">
        <w:rPr>
          <w:rFonts w:ascii="Times New Roman" w:hAnsi="Times New Roman"/>
          <w:sz w:val="28"/>
          <w:szCs w:val="28"/>
        </w:rPr>
        <w:t>СДп</w:t>
      </w:r>
      <w:proofErr w:type="spellEnd"/>
      <w:r w:rsidRPr="00207D1B">
        <w:rPr>
          <w:rFonts w:ascii="Times New Roman" w:hAnsi="Times New Roman"/>
          <w:sz w:val="28"/>
          <w:szCs w:val="28"/>
        </w:rPr>
        <w:t xml:space="preserve"> = (∑ </w:t>
      </w:r>
      <w:proofErr w:type="spellStart"/>
      <w:r w:rsidRPr="00207D1B">
        <w:rPr>
          <w:rFonts w:ascii="Times New Roman" w:hAnsi="Times New Roman"/>
          <w:sz w:val="28"/>
          <w:szCs w:val="28"/>
        </w:rPr>
        <w:t>СДип</w:t>
      </w:r>
      <w:proofErr w:type="spellEnd"/>
      <w:r w:rsidRPr="00207D1B">
        <w:rPr>
          <w:rFonts w:ascii="Times New Roman" w:hAnsi="Times New Roman"/>
          <w:sz w:val="28"/>
          <w:szCs w:val="28"/>
        </w:rPr>
        <w:t xml:space="preserve"> / N) </w:t>
      </w:r>
      <w:proofErr w:type="spellStart"/>
      <w:r w:rsidRPr="00207D1B">
        <w:rPr>
          <w:rFonts w:ascii="Times New Roman" w:hAnsi="Times New Roman"/>
          <w:sz w:val="28"/>
          <w:szCs w:val="28"/>
        </w:rPr>
        <w:t>х</w:t>
      </w:r>
      <w:proofErr w:type="spellEnd"/>
      <w:r w:rsidRPr="00207D1B">
        <w:rPr>
          <w:rFonts w:ascii="Times New Roman" w:hAnsi="Times New Roman"/>
          <w:sz w:val="28"/>
          <w:szCs w:val="28"/>
        </w:rPr>
        <w:t xml:space="preserve"> 100 %</w:t>
      </w:r>
      <w:r w:rsidR="00D20CF9">
        <w:rPr>
          <w:rFonts w:ascii="Times New Roman" w:hAnsi="Times New Roman"/>
          <w:sz w:val="28"/>
          <w:szCs w:val="28"/>
        </w:rPr>
        <w:t>,</w:t>
      </w:r>
    </w:p>
    <w:p w:rsidR="00D20CF9" w:rsidRPr="00207D1B" w:rsidRDefault="00D20CF9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где: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7D1B">
        <w:rPr>
          <w:rFonts w:ascii="Times New Roman" w:hAnsi="Times New Roman"/>
          <w:sz w:val="28"/>
          <w:szCs w:val="28"/>
        </w:rPr>
        <w:t>СДп</w:t>
      </w:r>
      <w:proofErr w:type="spellEnd"/>
      <w:r w:rsidRPr="00207D1B">
        <w:rPr>
          <w:rFonts w:ascii="Times New Roman" w:hAnsi="Times New Roman"/>
          <w:sz w:val="28"/>
          <w:szCs w:val="28"/>
        </w:rPr>
        <w:t xml:space="preserve"> – коэффициент достижения показателей (индикаторов) Программы;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7D1B">
        <w:rPr>
          <w:rFonts w:ascii="Times New Roman" w:hAnsi="Times New Roman"/>
          <w:sz w:val="28"/>
          <w:szCs w:val="28"/>
        </w:rPr>
        <w:t>СДип</w:t>
      </w:r>
      <w:proofErr w:type="spellEnd"/>
      <w:r w:rsidRPr="00207D1B">
        <w:rPr>
          <w:rFonts w:ascii="Times New Roman" w:hAnsi="Times New Roman"/>
          <w:sz w:val="28"/>
          <w:szCs w:val="28"/>
        </w:rPr>
        <w:t xml:space="preserve"> – степень достижения планового значения показателя (индикатора) Программы;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N – число показателей (индикаторов) Программы.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Программа считается реализуемой с высоким уровнем эффективности, если показатели оценены положительно в интервале от 90 до 100 процентов («Дости</w:t>
      </w:r>
      <w:r w:rsidRPr="00207D1B">
        <w:rPr>
          <w:rFonts w:ascii="Times New Roman" w:hAnsi="Times New Roman"/>
          <w:sz w:val="28"/>
          <w:szCs w:val="28"/>
        </w:rPr>
        <w:t>г</w:t>
      </w:r>
      <w:r w:rsidRPr="00207D1B">
        <w:rPr>
          <w:rFonts w:ascii="Times New Roman" w:hAnsi="Times New Roman"/>
          <w:sz w:val="28"/>
          <w:szCs w:val="28"/>
        </w:rPr>
        <w:t>нут»).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Программа считается реализуемой со средним уровнем эффективности, если показатели оценены положительно в интервале от 80 до 89 процентов («Частично достигнут»).</w:t>
      </w:r>
    </w:p>
    <w:p w:rsidR="00A96444" w:rsidRPr="00207D1B" w:rsidRDefault="00A96444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D1B">
        <w:rPr>
          <w:rFonts w:ascii="Times New Roman" w:hAnsi="Times New Roman"/>
          <w:sz w:val="28"/>
          <w:szCs w:val="28"/>
        </w:rPr>
        <w:t>Программа считается реализуемой неэффективно, если показатели (индикат</w:t>
      </w:r>
      <w:r w:rsidRPr="00207D1B">
        <w:rPr>
          <w:rFonts w:ascii="Times New Roman" w:hAnsi="Times New Roman"/>
          <w:sz w:val="28"/>
          <w:szCs w:val="28"/>
        </w:rPr>
        <w:t>о</w:t>
      </w:r>
      <w:r w:rsidRPr="00207D1B">
        <w:rPr>
          <w:rFonts w:ascii="Times New Roman" w:hAnsi="Times New Roman"/>
          <w:sz w:val="28"/>
          <w:szCs w:val="28"/>
        </w:rPr>
        <w:t>ры) оценены менее 80 процентов («Не достигнут»).</w:t>
      </w:r>
    </w:p>
    <w:p w:rsidR="008C7BD6" w:rsidRPr="00207D1B" w:rsidRDefault="008C7BD6" w:rsidP="00207D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444" w:rsidRDefault="00A96444" w:rsidP="0007757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77578" w:rsidRDefault="00077578" w:rsidP="0007757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:rsidR="00077578" w:rsidRPr="00A96444" w:rsidRDefault="00077578" w:rsidP="0007757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E4E90" w:rsidRDefault="00DE4E90" w:rsidP="002F36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A019F" w:rsidRDefault="006A019F" w:rsidP="00DE4E9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  <w:sectPr w:rsidR="006A019F" w:rsidSect="00207D1B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DE4E90" w:rsidRPr="00D20CF9" w:rsidRDefault="00DE4E90" w:rsidP="00D20CF9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D20CF9">
        <w:rPr>
          <w:rFonts w:ascii="Times New Roman" w:hAnsi="Times New Roman"/>
          <w:sz w:val="28"/>
          <w:szCs w:val="28"/>
        </w:rPr>
        <w:t>Приложение № 1</w:t>
      </w:r>
    </w:p>
    <w:p w:rsidR="00D20CF9" w:rsidRDefault="00DE4E90" w:rsidP="00D20CF9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D20CF9">
        <w:rPr>
          <w:rFonts w:ascii="Times New Roman" w:hAnsi="Times New Roman"/>
          <w:sz w:val="28"/>
          <w:szCs w:val="28"/>
        </w:rPr>
        <w:t xml:space="preserve">к региональной программе Республики </w:t>
      </w:r>
    </w:p>
    <w:p w:rsidR="00DE4E90" w:rsidRPr="00D20CF9" w:rsidRDefault="00DE4E90" w:rsidP="00D20CF9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D20CF9">
        <w:rPr>
          <w:rFonts w:ascii="Times New Roman" w:hAnsi="Times New Roman"/>
          <w:sz w:val="28"/>
          <w:szCs w:val="28"/>
        </w:rPr>
        <w:t>Тыва</w:t>
      </w:r>
      <w:r w:rsidR="00D20CF9">
        <w:rPr>
          <w:rFonts w:ascii="Times New Roman" w:hAnsi="Times New Roman"/>
          <w:sz w:val="28"/>
          <w:szCs w:val="28"/>
        </w:rPr>
        <w:t xml:space="preserve"> </w:t>
      </w:r>
      <w:r w:rsidRPr="00D20CF9">
        <w:rPr>
          <w:rFonts w:ascii="Times New Roman" w:hAnsi="Times New Roman"/>
          <w:sz w:val="28"/>
          <w:szCs w:val="28"/>
        </w:rPr>
        <w:t>«Развитие системы оказания</w:t>
      </w:r>
    </w:p>
    <w:p w:rsidR="00DE4E90" w:rsidRPr="00D20CF9" w:rsidRDefault="00DE4E90" w:rsidP="00D20CF9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D20CF9">
        <w:rPr>
          <w:rFonts w:ascii="Times New Roman" w:hAnsi="Times New Roman"/>
          <w:sz w:val="28"/>
          <w:szCs w:val="28"/>
        </w:rPr>
        <w:t>паллиативной</w:t>
      </w:r>
      <w:r w:rsidR="00D20CF9">
        <w:rPr>
          <w:rFonts w:ascii="Times New Roman" w:hAnsi="Times New Roman"/>
          <w:sz w:val="28"/>
          <w:szCs w:val="28"/>
        </w:rPr>
        <w:t xml:space="preserve"> </w:t>
      </w:r>
      <w:r w:rsidRPr="00D20CF9">
        <w:rPr>
          <w:rFonts w:ascii="Times New Roman" w:hAnsi="Times New Roman"/>
          <w:sz w:val="28"/>
          <w:szCs w:val="28"/>
        </w:rPr>
        <w:t>медицинской помощи</w:t>
      </w:r>
    </w:p>
    <w:p w:rsidR="00DE4E90" w:rsidRPr="00D20CF9" w:rsidRDefault="00DE4E90" w:rsidP="00D20CF9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D20CF9">
        <w:rPr>
          <w:rFonts w:ascii="Times New Roman" w:hAnsi="Times New Roman"/>
          <w:sz w:val="28"/>
          <w:szCs w:val="28"/>
        </w:rPr>
        <w:t>в</w:t>
      </w:r>
      <w:r w:rsidR="00D20CF9">
        <w:rPr>
          <w:rFonts w:ascii="Times New Roman" w:hAnsi="Times New Roman"/>
          <w:sz w:val="28"/>
          <w:szCs w:val="28"/>
        </w:rPr>
        <w:t xml:space="preserve"> </w:t>
      </w:r>
      <w:r w:rsidRPr="00D20CF9">
        <w:rPr>
          <w:rFonts w:ascii="Times New Roman" w:hAnsi="Times New Roman"/>
          <w:sz w:val="28"/>
          <w:szCs w:val="28"/>
        </w:rPr>
        <w:t>Республике</w:t>
      </w:r>
      <w:r w:rsidR="00D20CF9">
        <w:rPr>
          <w:rFonts w:ascii="Times New Roman" w:hAnsi="Times New Roman"/>
          <w:sz w:val="28"/>
          <w:szCs w:val="28"/>
        </w:rPr>
        <w:t xml:space="preserve"> </w:t>
      </w:r>
      <w:r w:rsidRPr="00D20CF9">
        <w:rPr>
          <w:rFonts w:ascii="Times New Roman" w:hAnsi="Times New Roman"/>
          <w:sz w:val="28"/>
          <w:szCs w:val="28"/>
        </w:rPr>
        <w:t>Тыва на 2021-2024 годы»</w:t>
      </w:r>
    </w:p>
    <w:p w:rsidR="00DE4E90" w:rsidRDefault="00DE4E90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CF9" w:rsidRPr="00D20CF9" w:rsidRDefault="00D20CF9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4E90" w:rsidRPr="00D20CF9" w:rsidRDefault="00DE4E90" w:rsidP="00D20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20CF9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20CF9">
        <w:rPr>
          <w:rFonts w:ascii="Times New Roman" w:hAnsi="Times New Roman"/>
          <w:b/>
          <w:sz w:val="28"/>
          <w:szCs w:val="28"/>
        </w:rPr>
        <w:t xml:space="preserve"> </w:t>
      </w:r>
      <w:r w:rsidRPr="00D20CF9">
        <w:rPr>
          <w:rFonts w:ascii="Times New Roman" w:hAnsi="Times New Roman"/>
          <w:b/>
          <w:sz w:val="28"/>
          <w:szCs w:val="28"/>
        </w:rPr>
        <w:t>Л</w:t>
      </w:r>
      <w:r w:rsidR="00D20CF9">
        <w:rPr>
          <w:rFonts w:ascii="Times New Roman" w:hAnsi="Times New Roman"/>
          <w:b/>
          <w:sz w:val="28"/>
          <w:szCs w:val="28"/>
        </w:rPr>
        <w:t xml:space="preserve"> </w:t>
      </w:r>
      <w:r w:rsidRPr="00D20CF9">
        <w:rPr>
          <w:rFonts w:ascii="Times New Roman" w:hAnsi="Times New Roman"/>
          <w:b/>
          <w:sz w:val="28"/>
          <w:szCs w:val="28"/>
        </w:rPr>
        <w:t>А</w:t>
      </w:r>
      <w:r w:rsidR="00D20CF9">
        <w:rPr>
          <w:rFonts w:ascii="Times New Roman" w:hAnsi="Times New Roman"/>
          <w:b/>
          <w:sz w:val="28"/>
          <w:szCs w:val="28"/>
        </w:rPr>
        <w:t xml:space="preserve"> </w:t>
      </w:r>
      <w:r w:rsidRPr="00D20CF9">
        <w:rPr>
          <w:rFonts w:ascii="Times New Roman" w:hAnsi="Times New Roman"/>
          <w:b/>
          <w:sz w:val="28"/>
          <w:szCs w:val="28"/>
        </w:rPr>
        <w:t>Н</w:t>
      </w:r>
    </w:p>
    <w:p w:rsidR="00D20CF9" w:rsidRDefault="00F57CB0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CF9">
        <w:rPr>
          <w:rFonts w:ascii="Times New Roman" w:hAnsi="Times New Roman"/>
          <w:sz w:val="28"/>
          <w:szCs w:val="28"/>
        </w:rPr>
        <w:t xml:space="preserve">основных </w:t>
      </w:r>
      <w:r w:rsidR="00DE4E90" w:rsidRPr="00D20CF9">
        <w:rPr>
          <w:rFonts w:ascii="Times New Roman" w:hAnsi="Times New Roman"/>
          <w:sz w:val="28"/>
          <w:szCs w:val="28"/>
        </w:rPr>
        <w:t xml:space="preserve">мероприятий региональной программы </w:t>
      </w:r>
    </w:p>
    <w:p w:rsidR="00D20CF9" w:rsidRDefault="00DE4E90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CF9">
        <w:rPr>
          <w:rFonts w:ascii="Times New Roman" w:hAnsi="Times New Roman"/>
          <w:sz w:val="28"/>
          <w:szCs w:val="28"/>
        </w:rPr>
        <w:t>Республики Тыва</w:t>
      </w:r>
      <w:r w:rsidR="00D20CF9">
        <w:rPr>
          <w:rFonts w:ascii="Times New Roman" w:hAnsi="Times New Roman"/>
          <w:sz w:val="28"/>
          <w:szCs w:val="28"/>
        </w:rPr>
        <w:t xml:space="preserve"> </w:t>
      </w:r>
      <w:r w:rsidR="00F57CB0" w:rsidRPr="00D20CF9">
        <w:rPr>
          <w:rFonts w:ascii="Times New Roman" w:hAnsi="Times New Roman"/>
          <w:sz w:val="28"/>
          <w:szCs w:val="28"/>
        </w:rPr>
        <w:t xml:space="preserve">«Развитие системы оказания паллиативной </w:t>
      </w:r>
    </w:p>
    <w:p w:rsidR="00DE4E90" w:rsidRDefault="00F57CB0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0CF9">
        <w:rPr>
          <w:rFonts w:ascii="Times New Roman" w:hAnsi="Times New Roman"/>
          <w:sz w:val="28"/>
          <w:szCs w:val="28"/>
        </w:rPr>
        <w:t>медицинской помощи в Республике Тыва на 2021-2024 годы»</w:t>
      </w:r>
    </w:p>
    <w:p w:rsidR="00D20CF9" w:rsidRPr="00D20CF9" w:rsidRDefault="00D20CF9" w:rsidP="00D20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918" w:type="dxa"/>
        <w:jc w:val="center"/>
        <w:tblInd w:w="-803" w:type="dxa"/>
        <w:tblLook w:val="04A0"/>
      </w:tblPr>
      <w:tblGrid>
        <w:gridCol w:w="4760"/>
        <w:gridCol w:w="1476"/>
        <w:gridCol w:w="1534"/>
        <w:gridCol w:w="3198"/>
        <w:gridCol w:w="4950"/>
      </w:tblGrid>
      <w:tr w:rsidR="00D20CF9" w:rsidRPr="00D20CF9" w:rsidTr="00D20CF9">
        <w:trPr>
          <w:jc w:val="center"/>
        </w:trPr>
        <w:tc>
          <w:tcPr>
            <w:tcW w:w="4760" w:type="dxa"/>
            <w:vMerge w:val="restart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10" w:type="dxa"/>
            <w:gridSpan w:val="2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98" w:type="dxa"/>
            <w:vMerge w:val="restart"/>
          </w:tcPr>
          <w:p w:rsid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4950" w:type="dxa"/>
            <w:vMerge w:val="restart"/>
          </w:tcPr>
          <w:p w:rsidR="00D20CF9" w:rsidRPr="00D20CF9" w:rsidRDefault="00077578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D20CF9" w:rsidRPr="00D20CF9" w:rsidTr="00D20CF9">
        <w:trPr>
          <w:jc w:val="center"/>
        </w:trPr>
        <w:tc>
          <w:tcPr>
            <w:tcW w:w="4760" w:type="dxa"/>
            <w:vMerge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34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3198" w:type="dxa"/>
            <w:vMerge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F9" w:rsidRPr="00D20CF9" w:rsidTr="00D20CF9">
        <w:trPr>
          <w:jc w:val="center"/>
        </w:trPr>
        <w:tc>
          <w:tcPr>
            <w:tcW w:w="15918" w:type="dxa"/>
            <w:gridSpan w:val="5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Мероприятия по совершенствованию инфраструктуры оказания паллиативной медицинской помощи</w:t>
            </w:r>
          </w:p>
        </w:tc>
      </w:tr>
      <w:tr w:rsidR="00D20CF9" w:rsidRPr="00D20CF9" w:rsidTr="00D20CF9">
        <w:trPr>
          <w:jc w:val="center"/>
        </w:trPr>
        <w:tc>
          <w:tcPr>
            <w:tcW w:w="4760" w:type="dxa"/>
          </w:tcPr>
          <w:p w:rsidR="00D20CF9" w:rsidRPr="00D20CF9" w:rsidRDefault="00D20CF9" w:rsidP="00D20CF9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Оптимизация количества паллиативных коек из расчета 1 койка на 10000 взрослых</w:t>
            </w:r>
          </w:p>
        </w:tc>
        <w:tc>
          <w:tcPr>
            <w:tcW w:w="1476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34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3198" w:type="dxa"/>
          </w:tcPr>
          <w:p w:rsidR="00D20CF9" w:rsidRPr="00D20CF9" w:rsidRDefault="00D20CF9" w:rsidP="00D20CF9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Министерство здравоохр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нения Республики Тыва</w:t>
            </w:r>
          </w:p>
        </w:tc>
        <w:tc>
          <w:tcPr>
            <w:tcW w:w="4950" w:type="dxa"/>
          </w:tcPr>
          <w:p w:rsidR="00D20CF9" w:rsidRPr="00D20CF9" w:rsidRDefault="00D20CF9" w:rsidP="00077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2024 году в Республике Тыва </w:t>
            </w:r>
            <w:r w:rsidR="00077578">
              <w:rPr>
                <w:rFonts w:ascii="Times New Roman" w:hAnsi="Times New Roman"/>
                <w:sz w:val="24"/>
                <w:szCs w:val="24"/>
              </w:rPr>
              <w:t xml:space="preserve">планируется обеспечить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функционир</w:t>
            </w:r>
            <w:r w:rsidR="00077578"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31 палли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тивн</w:t>
            </w:r>
            <w:r w:rsidR="0007757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койк</w:t>
            </w:r>
            <w:r w:rsidR="00077578">
              <w:rPr>
                <w:rFonts w:ascii="Times New Roman" w:hAnsi="Times New Roman"/>
                <w:sz w:val="24"/>
                <w:szCs w:val="24"/>
              </w:rPr>
              <w:t>и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на 100000 взрослых</w:t>
            </w:r>
          </w:p>
        </w:tc>
      </w:tr>
      <w:tr w:rsidR="00D20CF9" w:rsidRPr="00D20CF9" w:rsidTr="00D20CF9">
        <w:trPr>
          <w:jc w:val="center"/>
        </w:trPr>
        <w:tc>
          <w:tcPr>
            <w:tcW w:w="4760" w:type="dxa"/>
          </w:tcPr>
          <w:p w:rsidR="00D20CF9" w:rsidRPr="00D20CF9" w:rsidRDefault="00D20CF9" w:rsidP="00D20CF9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Оптимизация количества паллиативных коек из расчета 1 койка на 10000 детей</w:t>
            </w:r>
          </w:p>
        </w:tc>
        <w:tc>
          <w:tcPr>
            <w:tcW w:w="1476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34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3198" w:type="dxa"/>
          </w:tcPr>
          <w:p w:rsidR="00D20CF9" w:rsidRPr="00D20CF9" w:rsidRDefault="00D20CF9" w:rsidP="00D20CF9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Министерство здравоохр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нения Республики Тыва</w:t>
            </w:r>
          </w:p>
        </w:tc>
        <w:tc>
          <w:tcPr>
            <w:tcW w:w="4950" w:type="dxa"/>
          </w:tcPr>
          <w:p w:rsidR="00D20CF9" w:rsidRPr="00D20CF9" w:rsidRDefault="00D20CF9" w:rsidP="00D20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2024 году в Республике Тыва </w:t>
            </w:r>
            <w:r w:rsidR="00077578">
              <w:rPr>
                <w:rFonts w:ascii="Times New Roman" w:hAnsi="Times New Roman"/>
                <w:sz w:val="24"/>
                <w:szCs w:val="24"/>
              </w:rPr>
              <w:t xml:space="preserve">планируется обеспечить </w:t>
            </w:r>
            <w:r w:rsidR="00077578" w:rsidRPr="00D20CF9">
              <w:rPr>
                <w:rFonts w:ascii="Times New Roman" w:hAnsi="Times New Roman"/>
                <w:sz w:val="24"/>
                <w:szCs w:val="24"/>
              </w:rPr>
              <w:t>функционир</w:t>
            </w:r>
            <w:r w:rsidR="00077578"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4 паллиати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в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ных коек на 100000 детей</w:t>
            </w:r>
          </w:p>
        </w:tc>
      </w:tr>
      <w:tr w:rsidR="00D20CF9" w:rsidRPr="00D20CF9" w:rsidTr="00D20CF9">
        <w:trPr>
          <w:jc w:val="center"/>
        </w:trPr>
        <w:tc>
          <w:tcPr>
            <w:tcW w:w="4760" w:type="dxa"/>
          </w:tcPr>
          <w:p w:rsidR="00D20CF9" w:rsidRPr="00D20CF9" w:rsidRDefault="00D20CF9" w:rsidP="00077578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Создание отделений выездной патр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о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нажной паллиативной медицинской пом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о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щи из расч</w:t>
            </w:r>
            <w:r w:rsidR="00077578">
              <w:rPr>
                <w:rFonts w:ascii="Times New Roman" w:hAnsi="Times New Roman"/>
                <w:sz w:val="24"/>
                <w:szCs w:val="24"/>
              </w:rPr>
              <w:t>е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та 1 </w:t>
            </w:r>
            <w:r w:rsidR="00077578">
              <w:rPr>
                <w:rFonts w:ascii="Times New Roman" w:hAnsi="Times New Roman"/>
                <w:sz w:val="24"/>
                <w:szCs w:val="24"/>
              </w:rPr>
              <w:t>б</w:t>
            </w:r>
            <w:r w:rsidR="00077578" w:rsidRPr="00D20CF9">
              <w:rPr>
                <w:rFonts w:ascii="Times New Roman" w:hAnsi="Times New Roman"/>
                <w:sz w:val="24"/>
                <w:szCs w:val="24"/>
              </w:rPr>
              <w:t>ригад</w:t>
            </w:r>
            <w:r w:rsidR="00077578">
              <w:rPr>
                <w:rFonts w:ascii="Times New Roman" w:hAnsi="Times New Roman"/>
                <w:sz w:val="24"/>
                <w:szCs w:val="24"/>
              </w:rPr>
              <w:t>а</w:t>
            </w:r>
            <w:r w:rsidR="00077578" w:rsidRPr="00D20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на 10000 взрослых</w:t>
            </w:r>
          </w:p>
        </w:tc>
        <w:tc>
          <w:tcPr>
            <w:tcW w:w="1476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34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3198" w:type="dxa"/>
          </w:tcPr>
          <w:p w:rsidR="00D20CF9" w:rsidRPr="00D20CF9" w:rsidRDefault="00D20CF9" w:rsidP="00D20CF9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Министерство здравоохр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нения Республики Тыва</w:t>
            </w:r>
          </w:p>
        </w:tc>
        <w:tc>
          <w:tcPr>
            <w:tcW w:w="4950" w:type="dxa"/>
          </w:tcPr>
          <w:p w:rsidR="00077578" w:rsidRDefault="00D20CF9" w:rsidP="00077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2024 году в Республике Тыва </w:t>
            </w:r>
            <w:r w:rsidR="00077578">
              <w:rPr>
                <w:rFonts w:ascii="Times New Roman" w:hAnsi="Times New Roman"/>
                <w:sz w:val="24"/>
                <w:szCs w:val="24"/>
              </w:rPr>
              <w:t xml:space="preserve">планируется обеспечить </w:t>
            </w:r>
            <w:r w:rsidR="00077578" w:rsidRPr="00D20CF9">
              <w:rPr>
                <w:rFonts w:ascii="Times New Roman" w:hAnsi="Times New Roman"/>
                <w:sz w:val="24"/>
                <w:szCs w:val="24"/>
              </w:rPr>
              <w:t>функционир</w:t>
            </w:r>
            <w:r w:rsidR="00077578"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1 выездн</w:t>
            </w:r>
            <w:r w:rsidR="0007757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патронажн</w:t>
            </w:r>
            <w:r w:rsidR="0007757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бригад</w:t>
            </w:r>
            <w:r w:rsidR="00077578">
              <w:rPr>
                <w:rFonts w:ascii="Times New Roman" w:hAnsi="Times New Roman"/>
                <w:sz w:val="24"/>
                <w:szCs w:val="24"/>
              </w:rPr>
              <w:t>ы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на 10000 взрослых</w:t>
            </w:r>
            <w:r w:rsidR="00077578">
              <w:rPr>
                <w:rFonts w:ascii="Times New Roman" w:hAnsi="Times New Roman"/>
                <w:sz w:val="24"/>
                <w:szCs w:val="24"/>
              </w:rPr>
              <w:t>;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7578" w:rsidRDefault="00077578" w:rsidP="00077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величение числа амбулаторных посещений с паллиативной целью врачей-специалистов и среднего медицинского персонала любых специальностей до 6461 посещений к 2024 году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0CF9" w:rsidRPr="00D20CF9" w:rsidRDefault="00077578" w:rsidP="00077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величение доли посещений, осуществля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е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мых выездными патронажными бригадами </w:t>
            </w:r>
          </w:p>
        </w:tc>
      </w:tr>
    </w:tbl>
    <w:p w:rsidR="00D20CF9" w:rsidRDefault="00D20CF9"/>
    <w:p w:rsidR="00D20CF9" w:rsidRDefault="00D20CF9"/>
    <w:tbl>
      <w:tblPr>
        <w:tblStyle w:val="a4"/>
        <w:tblW w:w="15918" w:type="dxa"/>
        <w:jc w:val="center"/>
        <w:tblInd w:w="-803" w:type="dxa"/>
        <w:tblLook w:val="04A0"/>
      </w:tblPr>
      <w:tblGrid>
        <w:gridCol w:w="4760"/>
        <w:gridCol w:w="1476"/>
        <w:gridCol w:w="1534"/>
        <w:gridCol w:w="3198"/>
        <w:gridCol w:w="4950"/>
      </w:tblGrid>
      <w:tr w:rsidR="00D20CF9" w:rsidRPr="00D20CF9" w:rsidTr="00D20CF9">
        <w:trPr>
          <w:jc w:val="center"/>
        </w:trPr>
        <w:tc>
          <w:tcPr>
            <w:tcW w:w="4760" w:type="dxa"/>
            <w:vMerge w:val="restart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10" w:type="dxa"/>
            <w:gridSpan w:val="2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98" w:type="dxa"/>
            <w:vMerge w:val="restart"/>
          </w:tcPr>
          <w:p w:rsid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4950" w:type="dxa"/>
            <w:vMerge w:val="restart"/>
          </w:tcPr>
          <w:p w:rsidR="00D20CF9" w:rsidRPr="00D20CF9" w:rsidRDefault="00077578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D20CF9" w:rsidRPr="00D20CF9" w:rsidTr="00D20CF9">
        <w:trPr>
          <w:jc w:val="center"/>
        </w:trPr>
        <w:tc>
          <w:tcPr>
            <w:tcW w:w="4760" w:type="dxa"/>
            <w:vMerge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34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3198" w:type="dxa"/>
            <w:vMerge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F9" w:rsidRPr="00D20CF9" w:rsidTr="00D20CF9">
        <w:trPr>
          <w:jc w:val="center"/>
        </w:trPr>
        <w:tc>
          <w:tcPr>
            <w:tcW w:w="4760" w:type="dxa"/>
          </w:tcPr>
          <w:p w:rsidR="00D20CF9" w:rsidRPr="00D20CF9" w:rsidRDefault="00D20CF9" w:rsidP="00D20C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D20CF9" w:rsidRPr="00D20CF9" w:rsidRDefault="00D20CF9" w:rsidP="00D20C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D20CF9" w:rsidRDefault="00077578" w:rsidP="00D20CF9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для оказания паллиативной медицинской п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о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мощи, в общем коли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честве посещений по паллиативной медицинской помощи в амб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у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латорных условиях до 60 процентов к 2024 году</w:t>
            </w:r>
          </w:p>
        </w:tc>
      </w:tr>
      <w:tr w:rsidR="00D20CF9" w:rsidRPr="00D20CF9" w:rsidTr="00D20CF9">
        <w:trPr>
          <w:jc w:val="center"/>
        </w:trPr>
        <w:tc>
          <w:tcPr>
            <w:tcW w:w="4760" w:type="dxa"/>
          </w:tcPr>
          <w:p w:rsidR="00D20CF9" w:rsidRPr="00D20CF9" w:rsidRDefault="00D20CF9" w:rsidP="00D20CF9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1.4.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Организация паллиативной медици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ской помощи в условиях круглосуточного стационарного пребывания</w:t>
            </w:r>
          </w:p>
        </w:tc>
        <w:tc>
          <w:tcPr>
            <w:tcW w:w="1476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34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3198" w:type="dxa"/>
          </w:tcPr>
          <w:p w:rsidR="00D20CF9" w:rsidRPr="00D20CF9" w:rsidRDefault="00D20CF9" w:rsidP="00D20CF9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Министерство здравоохр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нения Республики Тыва</w:t>
            </w:r>
          </w:p>
        </w:tc>
        <w:tc>
          <w:tcPr>
            <w:tcW w:w="4950" w:type="dxa"/>
          </w:tcPr>
          <w:p w:rsidR="00077578" w:rsidRDefault="00D20CF9" w:rsidP="00D20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казание паллиативной медицинской помощи в усло</w:t>
            </w:r>
            <w:r w:rsidR="00077578">
              <w:rPr>
                <w:rFonts w:ascii="Times New Roman" w:hAnsi="Times New Roman"/>
                <w:sz w:val="24"/>
                <w:szCs w:val="24"/>
              </w:rPr>
              <w:t>виях круглосуточного стационара;</w:t>
            </w:r>
          </w:p>
          <w:p w:rsidR="00D20CF9" w:rsidRPr="00D20CF9" w:rsidRDefault="00077578" w:rsidP="00D20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величение уровня обеспеченности койками для оказания паллиативной медицинской п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о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мощи до 0,031 на 1000 коек к 2024 году</w:t>
            </w:r>
          </w:p>
        </w:tc>
      </w:tr>
      <w:tr w:rsidR="00D20CF9" w:rsidRPr="00D20CF9" w:rsidTr="00D20CF9">
        <w:trPr>
          <w:jc w:val="center"/>
        </w:trPr>
        <w:tc>
          <w:tcPr>
            <w:tcW w:w="15918" w:type="dxa"/>
            <w:gridSpan w:val="5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2. Мероприятия по кадровому обеспечению организаций, оказывающих паллиативную медицинскую помощь</w:t>
            </w:r>
          </w:p>
        </w:tc>
      </w:tr>
      <w:tr w:rsidR="00D20CF9" w:rsidRPr="00D20CF9" w:rsidTr="00D20CF9">
        <w:trPr>
          <w:jc w:val="center"/>
        </w:trPr>
        <w:tc>
          <w:tcPr>
            <w:tcW w:w="4760" w:type="dxa"/>
          </w:tcPr>
          <w:p w:rsidR="00D20CF9" w:rsidRPr="00D20CF9" w:rsidRDefault="00D20CF9" w:rsidP="00D20CF9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Мониторинг потребности в медици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ских кадрах в разрезе каждой медицинской организации с учетом реальной потребн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о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сти в медицинских кадрах, участвующих в оказании паллиативной медицинской п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о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мощи взрослым и детям</w:t>
            </w:r>
          </w:p>
        </w:tc>
        <w:tc>
          <w:tcPr>
            <w:tcW w:w="1476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34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3198" w:type="dxa"/>
          </w:tcPr>
          <w:p w:rsidR="00D20CF9" w:rsidRPr="00D20CF9" w:rsidRDefault="00D20CF9" w:rsidP="00D20CF9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Министерство здравоохр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нения Республики Тыва, Министерство образования и науки Республики Тыва</w:t>
            </w:r>
          </w:p>
        </w:tc>
        <w:tc>
          <w:tcPr>
            <w:tcW w:w="4950" w:type="dxa"/>
          </w:tcPr>
          <w:p w:rsidR="00D20CF9" w:rsidRPr="00D20CF9" w:rsidRDefault="00D20CF9" w:rsidP="00077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беспечение высококвалифицированными кадрами медицински</w:t>
            </w:r>
            <w:r w:rsidR="00077578">
              <w:rPr>
                <w:rFonts w:ascii="Times New Roman" w:hAnsi="Times New Roman"/>
                <w:sz w:val="24"/>
                <w:szCs w:val="24"/>
              </w:rPr>
              <w:t>х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077578">
              <w:rPr>
                <w:rFonts w:ascii="Times New Roman" w:hAnsi="Times New Roman"/>
                <w:sz w:val="24"/>
                <w:szCs w:val="24"/>
              </w:rPr>
              <w:t>й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Республ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и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ки Тыва при рациональном использовании финансовых средств, устранение кадрового дефицита медицинских работников соотве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т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ствующей специальности и квалификации, развитие целевого обучения</w:t>
            </w:r>
          </w:p>
        </w:tc>
      </w:tr>
      <w:tr w:rsidR="00D20CF9" w:rsidRPr="00D20CF9" w:rsidTr="00D20CF9">
        <w:trPr>
          <w:jc w:val="center"/>
        </w:trPr>
        <w:tc>
          <w:tcPr>
            <w:tcW w:w="4760" w:type="dxa"/>
          </w:tcPr>
          <w:p w:rsidR="00D20CF9" w:rsidRPr="00D20CF9" w:rsidRDefault="00D20CF9" w:rsidP="00D20CF9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Обучение персонала фельдшерско-акушерских пунктов и офисов врачей о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б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щей практики оказанию паллиативной м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дицинской помощи, применению наркот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и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ческих лекарственных препаратов и псих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о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тропных лекарственных препаратов</w:t>
            </w:r>
          </w:p>
        </w:tc>
        <w:tc>
          <w:tcPr>
            <w:tcW w:w="1476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34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3198" w:type="dxa"/>
          </w:tcPr>
          <w:p w:rsidR="00D20CF9" w:rsidRPr="00D20CF9" w:rsidRDefault="00D20CF9" w:rsidP="00D20CF9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Министерство здравоохр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нения Республики Тыва</w:t>
            </w:r>
          </w:p>
        </w:tc>
        <w:tc>
          <w:tcPr>
            <w:tcW w:w="4950" w:type="dxa"/>
          </w:tcPr>
          <w:p w:rsidR="00D20CF9" w:rsidRPr="00D20CF9" w:rsidRDefault="00D20CF9" w:rsidP="00D20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2024 году </w:t>
            </w:r>
            <w:r w:rsidR="00077578">
              <w:rPr>
                <w:rFonts w:ascii="Times New Roman" w:hAnsi="Times New Roman"/>
                <w:sz w:val="24"/>
                <w:szCs w:val="24"/>
              </w:rPr>
              <w:t xml:space="preserve">будет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обучен персонал фель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д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шерско-акушерских пунктов и офисов врачей общей практики по оказанию паллиативной медицинской помощи, по применению на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р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котических лекарственных препаратов и пс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и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хотропных лекарственных препаратов</w:t>
            </w:r>
          </w:p>
        </w:tc>
      </w:tr>
      <w:tr w:rsidR="00D20CF9" w:rsidRPr="00D20CF9" w:rsidTr="00D20CF9">
        <w:trPr>
          <w:jc w:val="center"/>
        </w:trPr>
        <w:tc>
          <w:tcPr>
            <w:tcW w:w="4760" w:type="dxa"/>
          </w:tcPr>
          <w:p w:rsidR="00D20CF9" w:rsidRPr="00D20CF9" w:rsidRDefault="00D20CF9" w:rsidP="00077578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Укомплектованность кадрами мед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и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цинских организаций, оказывающих па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л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лиативн</w:t>
            </w:r>
            <w:r w:rsidR="00077578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медицинск</w:t>
            </w:r>
            <w:r w:rsidR="00077578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помощ</w:t>
            </w:r>
            <w:r w:rsidR="00077578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476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34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3198" w:type="dxa"/>
          </w:tcPr>
          <w:p w:rsidR="00D20CF9" w:rsidRPr="00D20CF9" w:rsidRDefault="00D20CF9" w:rsidP="00D20CF9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Министерство здравоохр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нения Республики Тыва</w:t>
            </w:r>
          </w:p>
        </w:tc>
        <w:tc>
          <w:tcPr>
            <w:tcW w:w="4950" w:type="dxa"/>
          </w:tcPr>
          <w:p w:rsidR="00D20CF9" w:rsidRPr="00D20CF9" w:rsidRDefault="00D20CF9" w:rsidP="00077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2024 году укомплектованность кадрами</w:t>
            </w:r>
            <w:r w:rsidR="0007757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077578" w:rsidRPr="00D20CF9">
              <w:rPr>
                <w:rFonts w:ascii="Times New Roman" w:hAnsi="Times New Roman"/>
                <w:sz w:val="24"/>
                <w:szCs w:val="24"/>
              </w:rPr>
              <w:t>100</w:t>
            </w:r>
            <w:r w:rsidR="00077578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</w:p>
        </w:tc>
      </w:tr>
    </w:tbl>
    <w:p w:rsidR="00A6694F" w:rsidRDefault="00A6694F"/>
    <w:p w:rsidR="00A6694F" w:rsidRDefault="00A6694F"/>
    <w:p w:rsidR="00A6694F" w:rsidRDefault="00A6694F"/>
    <w:tbl>
      <w:tblPr>
        <w:tblStyle w:val="a4"/>
        <w:tblW w:w="15918" w:type="dxa"/>
        <w:jc w:val="center"/>
        <w:tblInd w:w="-803" w:type="dxa"/>
        <w:tblLook w:val="04A0"/>
      </w:tblPr>
      <w:tblGrid>
        <w:gridCol w:w="4760"/>
        <w:gridCol w:w="1476"/>
        <w:gridCol w:w="1534"/>
        <w:gridCol w:w="3198"/>
        <w:gridCol w:w="4950"/>
      </w:tblGrid>
      <w:tr w:rsidR="00A6694F" w:rsidRPr="00D20CF9" w:rsidTr="00A6694F">
        <w:trPr>
          <w:jc w:val="center"/>
        </w:trPr>
        <w:tc>
          <w:tcPr>
            <w:tcW w:w="4760" w:type="dxa"/>
            <w:vMerge w:val="restart"/>
          </w:tcPr>
          <w:p w:rsidR="00A6694F" w:rsidRPr="00D20CF9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10" w:type="dxa"/>
            <w:gridSpan w:val="2"/>
          </w:tcPr>
          <w:p w:rsidR="00A6694F" w:rsidRPr="00D20CF9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98" w:type="dxa"/>
            <w:vMerge w:val="restart"/>
          </w:tcPr>
          <w:p w:rsidR="00A6694F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A6694F" w:rsidRPr="00D20CF9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4950" w:type="dxa"/>
            <w:vMerge w:val="restart"/>
          </w:tcPr>
          <w:p w:rsidR="00A6694F" w:rsidRPr="00D20CF9" w:rsidRDefault="00077578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A6694F" w:rsidRPr="00D20CF9" w:rsidTr="00A6694F">
        <w:trPr>
          <w:jc w:val="center"/>
        </w:trPr>
        <w:tc>
          <w:tcPr>
            <w:tcW w:w="4760" w:type="dxa"/>
            <w:vMerge/>
          </w:tcPr>
          <w:p w:rsidR="00A6694F" w:rsidRPr="00D20CF9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6694F" w:rsidRPr="00D20CF9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34" w:type="dxa"/>
          </w:tcPr>
          <w:p w:rsidR="00A6694F" w:rsidRPr="00D20CF9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3198" w:type="dxa"/>
            <w:vMerge/>
          </w:tcPr>
          <w:p w:rsidR="00A6694F" w:rsidRPr="00D20CF9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</w:tcPr>
          <w:p w:rsidR="00A6694F" w:rsidRPr="00D20CF9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F9" w:rsidRPr="00D20CF9" w:rsidTr="00D20CF9">
        <w:trPr>
          <w:jc w:val="center"/>
        </w:trPr>
        <w:tc>
          <w:tcPr>
            <w:tcW w:w="15918" w:type="dxa"/>
            <w:gridSpan w:val="5"/>
          </w:tcPr>
          <w:p w:rsidR="00A6694F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3. Мероприятия по повышению качества и доступности</w:t>
            </w:r>
            <w:r w:rsidR="00A66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обезболивания, в том числе повышени</w:t>
            </w:r>
            <w:r w:rsidR="00077578">
              <w:rPr>
                <w:rFonts w:ascii="Times New Roman" w:hAnsi="Times New Roman"/>
                <w:sz w:val="24"/>
                <w:szCs w:val="24"/>
              </w:rPr>
              <w:t>ю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7578" w:rsidRDefault="00D20CF9" w:rsidP="00077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доступности лекарственных препаратов для</w:t>
            </w:r>
            <w:r w:rsidR="00A66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лечения болевого синдрома</w:t>
            </w:r>
            <w:r w:rsidR="00077578">
              <w:rPr>
                <w:rFonts w:ascii="Times New Roman" w:hAnsi="Times New Roman"/>
                <w:sz w:val="24"/>
                <w:szCs w:val="24"/>
              </w:rPr>
              <w:t>,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07757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оснащению </w:t>
            </w:r>
          </w:p>
          <w:p w:rsidR="00D20CF9" w:rsidRPr="00D20CF9" w:rsidRDefault="00D20CF9" w:rsidP="00077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медицинских организаций, оказывающих паллиативную медицинскую помощь</w:t>
            </w:r>
          </w:p>
        </w:tc>
      </w:tr>
      <w:tr w:rsidR="00D20CF9" w:rsidRPr="00D20CF9" w:rsidTr="00D20CF9">
        <w:trPr>
          <w:jc w:val="center"/>
        </w:trPr>
        <w:tc>
          <w:tcPr>
            <w:tcW w:w="4760" w:type="dxa"/>
          </w:tcPr>
          <w:p w:rsidR="00D20CF9" w:rsidRPr="00D20CF9" w:rsidRDefault="00D20CF9" w:rsidP="00D20CF9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Ежегодное формирование сводной з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явки на получение наркотических и псих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о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тропных лекарственных препаратов, обе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с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печивающей возможность достижения ра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с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четного уровня обезболивания</w:t>
            </w:r>
          </w:p>
        </w:tc>
        <w:tc>
          <w:tcPr>
            <w:tcW w:w="1476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34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3198" w:type="dxa"/>
          </w:tcPr>
          <w:p w:rsidR="00D20CF9" w:rsidRPr="00D20CF9" w:rsidRDefault="00D20CF9" w:rsidP="00D20CF9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ГБУ «</w:t>
            </w:r>
            <w:proofErr w:type="spellStart"/>
            <w:r w:rsidRPr="00D20CF9">
              <w:rPr>
                <w:rFonts w:ascii="Times New Roman" w:hAnsi="Times New Roman"/>
                <w:sz w:val="24"/>
                <w:szCs w:val="24"/>
              </w:rPr>
              <w:t>Ресфармация</w:t>
            </w:r>
            <w:proofErr w:type="spellEnd"/>
            <w:r w:rsidRPr="00D20CF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50" w:type="dxa"/>
          </w:tcPr>
          <w:p w:rsidR="00D20CF9" w:rsidRPr="00D20CF9" w:rsidRDefault="00A6694F" w:rsidP="00077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жегодно</w:t>
            </w:r>
            <w:r w:rsidR="00077578">
              <w:rPr>
                <w:rFonts w:ascii="Times New Roman" w:hAnsi="Times New Roman"/>
                <w:sz w:val="24"/>
                <w:szCs w:val="24"/>
              </w:rPr>
              <w:t>е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578" w:rsidRPr="00D20CF9">
              <w:rPr>
                <w:rFonts w:ascii="Times New Roman" w:hAnsi="Times New Roman"/>
                <w:sz w:val="24"/>
                <w:szCs w:val="24"/>
              </w:rPr>
              <w:t>утверждени</w:t>
            </w:r>
            <w:r w:rsidR="00077578">
              <w:rPr>
                <w:rFonts w:ascii="Times New Roman" w:hAnsi="Times New Roman"/>
                <w:sz w:val="24"/>
                <w:szCs w:val="24"/>
              </w:rPr>
              <w:t>е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сводн</w:t>
            </w:r>
            <w:r w:rsidR="00077578">
              <w:rPr>
                <w:rFonts w:ascii="Times New Roman" w:hAnsi="Times New Roman"/>
                <w:sz w:val="24"/>
                <w:szCs w:val="24"/>
              </w:rPr>
              <w:t>ой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заявк</w:t>
            </w:r>
            <w:r w:rsidR="00077578">
              <w:rPr>
                <w:rFonts w:ascii="Times New Roman" w:hAnsi="Times New Roman"/>
                <w:sz w:val="24"/>
                <w:szCs w:val="24"/>
              </w:rPr>
              <w:t>и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на получение наркотических лекарственных препаратов и психотропных лекарственных препаратов</w:t>
            </w:r>
          </w:p>
        </w:tc>
      </w:tr>
      <w:tr w:rsidR="00D20CF9" w:rsidRPr="00D20CF9" w:rsidTr="00D20CF9">
        <w:trPr>
          <w:jc w:val="center"/>
        </w:trPr>
        <w:tc>
          <w:tcPr>
            <w:tcW w:w="4760" w:type="dxa"/>
          </w:tcPr>
          <w:p w:rsidR="00D20CF9" w:rsidRPr="00D20CF9" w:rsidRDefault="00D20CF9" w:rsidP="00D20CF9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Информирование граждан о палли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тивной медицинской помощи: </w:t>
            </w:r>
          </w:p>
          <w:p w:rsidR="00D20CF9" w:rsidRPr="00D20CF9" w:rsidRDefault="00D20CF9" w:rsidP="00D20CF9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- трансляция просветительских пр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о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грамм/передач для населения с использов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нием местных каналов телевидения на тему обезболивания при оказании паллиативной медицинской помощи;</w:t>
            </w:r>
          </w:p>
          <w:p w:rsidR="00D20CF9" w:rsidRPr="00D20CF9" w:rsidRDefault="00D20CF9" w:rsidP="00D20CF9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- публикации материалов в местной печати соответствующей тематики;</w:t>
            </w:r>
          </w:p>
          <w:p w:rsidR="00D20CF9" w:rsidRPr="00D20CF9" w:rsidRDefault="00D20CF9" w:rsidP="00077578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- размещение доступной справочной и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формации, информационных стендов с и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формацией в медицинских учреждениях о возможности обслуживания на дому гра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ж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дан, страдающих неизлечимыми прогре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с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сирующими заболеваниями, нуждающихся в обезболивании, в том числе наркотич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скими лекарственными препаратами, п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о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стороннем уходе, о порядке получения м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дицинских изделий пациентам, нужда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ю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щимся в оказании </w:t>
            </w:r>
            <w:r w:rsidR="00077578" w:rsidRPr="00077578">
              <w:rPr>
                <w:rFonts w:ascii="Times New Roman" w:hAnsi="Times New Roman"/>
                <w:sz w:val="24"/>
                <w:szCs w:val="24"/>
              </w:rPr>
              <w:t>паллиативн</w:t>
            </w:r>
            <w:r w:rsidR="00077578">
              <w:rPr>
                <w:rFonts w:ascii="Times New Roman" w:hAnsi="Times New Roman"/>
                <w:sz w:val="24"/>
                <w:szCs w:val="24"/>
              </w:rPr>
              <w:t>ой</w:t>
            </w:r>
            <w:r w:rsidR="00077578" w:rsidRPr="00077578">
              <w:rPr>
                <w:rFonts w:ascii="Times New Roman" w:hAnsi="Times New Roman"/>
                <w:sz w:val="24"/>
                <w:szCs w:val="24"/>
              </w:rPr>
              <w:t xml:space="preserve"> медици</w:t>
            </w:r>
            <w:r w:rsidR="00077578" w:rsidRPr="00077578">
              <w:rPr>
                <w:rFonts w:ascii="Times New Roman" w:hAnsi="Times New Roman"/>
                <w:sz w:val="24"/>
                <w:szCs w:val="24"/>
              </w:rPr>
              <w:t>н</w:t>
            </w:r>
            <w:r w:rsidR="00077578" w:rsidRPr="00077578">
              <w:rPr>
                <w:rFonts w:ascii="Times New Roman" w:hAnsi="Times New Roman"/>
                <w:sz w:val="24"/>
                <w:szCs w:val="24"/>
              </w:rPr>
              <w:t>ск</w:t>
            </w:r>
            <w:r w:rsidR="00077578">
              <w:rPr>
                <w:rFonts w:ascii="Times New Roman" w:hAnsi="Times New Roman"/>
                <w:sz w:val="24"/>
                <w:szCs w:val="24"/>
              </w:rPr>
              <w:t>ой</w:t>
            </w:r>
            <w:r w:rsidR="00077578" w:rsidRPr="00077578">
              <w:rPr>
                <w:rFonts w:ascii="Times New Roman" w:hAnsi="Times New Roman"/>
                <w:sz w:val="24"/>
                <w:szCs w:val="24"/>
              </w:rPr>
              <w:t xml:space="preserve"> помощ</w:t>
            </w:r>
            <w:r w:rsidR="00077578">
              <w:rPr>
                <w:rFonts w:ascii="Times New Roman" w:hAnsi="Times New Roman"/>
                <w:sz w:val="24"/>
                <w:szCs w:val="24"/>
              </w:rPr>
              <w:t>и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на дому</w:t>
            </w:r>
          </w:p>
        </w:tc>
        <w:tc>
          <w:tcPr>
            <w:tcW w:w="1476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34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3198" w:type="dxa"/>
          </w:tcPr>
          <w:p w:rsidR="00D20CF9" w:rsidRPr="00D20CF9" w:rsidRDefault="00D20CF9" w:rsidP="00A6694F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Министерство здравоохр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нения Республики Тыва</w:t>
            </w:r>
          </w:p>
        </w:tc>
        <w:tc>
          <w:tcPr>
            <w:tcW w:w="4950" w:type="dxa"/>
          </w:tcPr>
          <w:p w:rsidR="00D20CF9" w:rsidRPr="00D20CF9" w:rsidRDefault="00A6694F" w:rsidP="00077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оздание и транслирование про</w:t>
            </w:r>
            <w:r>
              <w:rPr>
                <w:rFonts w:ascii="Times New Roman" w:hAnsi="Times New Roman"/>
                <w:sz w:val="24"/>
                <w:szCs w:val="24"/>
              </w:rPr>
              <w:t>грамм (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пер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е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по информированию граждан по ма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р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шрутизации при оказании паллиативной м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е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дицинской помощи, по алгоритму постановки на учет, получения помощи и выписки обе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з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боливающих препаратов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0CF9" w:rsidRPr="00D20CF9" w:rsidRDefault="00A6694F" w:rsidP="00077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публикован</w:t>
            </w:r>
            <w:r w:rsidR="00077578">
              <w:rPr>
                <w:rFonts w:ascii="Times New Roman" w:hAnsi="Times New Roman"/>
                <w:sz w:val="24"/>
                <w:szCs w:val="24"/>
              </w:rPr>
              <w:t>ие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стат</w:t>
            </w:r>
            <w:r w:rsidR="00077578">
              <w:rPr>
                <w:rFonts w:ascii="Times New Roman" w:hAnsi="Times New Roman"/>
                <w:sz w:val="24"/>
                <w:szCs w:val="24"/>
              </w:rPr>
              <w:t>ей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по информированию граждан по маршрутизации при оказании паллиативной медицинской помощи, по а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л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горитму постановки на учет, получения п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о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мощи и выписки обезболивающих препар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а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0CF9" w:rsidRPr="00D20CF9" w:rsidRDefault="00077578" w:rsidP="00077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поликлиник 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и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н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о возможности обслуживания на дому граждан, страдающих неизлечимыми прогрессирующими заболев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а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ниями, нуждающихся в постороннем уходе, наблюдении среднего медицинского перс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о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нала, механизм получения медицинских и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з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делий пациентам, нуждающимся в оказании паллиативной медицинской помощи в д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о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машних условиях</w:t>
            </w:r>
          </w:p>
        </w:tc>
      </w:tr>
    </w:tbl>
    <w:p w:rsidR="00A6694F" w:rsidRDefault="00A6694F"/>
    <w:tbl>
      <w:tblPr>
        <w:tblStyle w:val="a4"/>
        <w:tblW w:w="15918" w:type="dxa"/>
        <w:jc w:val="center"/>
        <w:tblInd w:w="-803" w:type="dxa"/>
        <w:tblLook w:val="04A0"/>
      </w:tblPr>
      <w:tblGrid>
        <w:gridCol w:w="4760"/>
        <w:gridCol w:w="1476"/>
        <w:gridCol w:w="1534"/>
        <w:gridCol w:w="3198"/>
        <w:gridCol w:w="4950"/>
      </w:tblGrid>
      <w:tr w:rsidR="00A6694F" w:rsidRPr="00D20CF9" w:rsidTr="00A6694F">
        <w:trPr>
          <w:jc w:val="center"/>
        </w:trPr>
        <w:tc>
          <w:tcPr>
            <w:tcW w:w="4760" w:type="dxa"/>
            <w:vMerge w:val="restart"/>
          </w:tcPr>
          <w:p w:rsidR="00A6694F" w:rsidRPr="00D20CF9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10" w:type="dxa"/>
            <w:gridSpan w:val="2"/>
          </w:tcPr>
          <w:p w:rsidR="00A6694F" w:rsidRPr="00D20CF9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98" w:type="dxa"/>
            <w:vMerge w:val="restart"/>
          </w:tcPr>
          <w:p w:rsidR="00A6694F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A6694F" w:rsidRPr="00D20CF9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4950" w:type="dxa"/>
            <w:vMerge w:val="restart"/>
          </w:tcPr>
          <w:p w:rsidR="00A6694F" w:rsidRPr="00D20CF9" w:rsidRDefault="00077578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A6694F" w:rsidRPr="00D20CF9" w:rsidTr="00A6694F">
        <w:trPr>
          <w:jc w:val="center"/>
        </w:trPr>
        <w:tc>
          <w:tcPr>
            <w:tcW w:w="4760" w:type="dxa"/>
            <w:vMerge/>
          </w:tcPr>
          <w:p w:rsidR="00A6694F" w:rsidRPr="00D20CF9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6694F" w:rsidRPr="00D20CF9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34" w:type="dxa"/>
          </w:tcPr>
          <w:p w:rsidR="00A6694F" w:rsidRPr="00D20CF9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3198" w:type="dxa"/>
            <w:vMerge/>
          </w:tcPr>
          <w:p w:rsidR="00A6694F" w:rsidRPr="00D20CF9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</w:tcPr>
          <w:p w:rsidR="00A6694F" w:rsidRPr="00D20CF9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F9" w:rsidRPr="00D20CF9" w:rsidTr="00D20CF9">
        <w:trPr>
          <w:jc w:val="center"/>
        </w:trPr>
        <w:tc>
          <w:tcPr>
            <w:tcW w:w="4760" w:type="dxa"/>
          </w:tcPr>
          <w:p w:rsidR="00D20CF9" w:rsidRPr="00D20CF9" w:rsidRDefault="00D20CF9" w:rsidP="00A6694F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Организация в каждой администрати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в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но-территориальной единице субъекта то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ч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ки отпуска (аптечные и медицинские орг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низации) физическим лицам наркотических и психотропных лекарственных препар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тов, имеющих соответствующие лицензии, предусмотренные законодательством Р</w:t>
            </w:r>
            <w:r w:rsid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="00A6694F">
              <w:rPr>
                <w:rFonts w:ascii="Times New Roman" w:hAnsi="Times New Roman"/>
                <w:sz w:val="24"/>
                <w:szCs w:val="24"/>
              </w:rPr>
              <w:t>с</w:t>
            </w:r>
            <w:r w:rsidR="00A6694F">
              <w:rPr>
                <w:rFonts w:ascii="Times New Roman" w:hAnsi="Times New Roman"/>
                <w:sz w:val="24"/>
                <w:szCs w:val="24"/>
              </w:rPr>
              <w:t xml:space="preserve">сийской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Ф</w:t>
            </w:r>
            <w:r w:rsidR="00A6694F"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  <w:tc>
          <w:tcPr>
            <w:tcW w:w="1476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34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3198" w:type="dxa"/>
          </w:tcPr>
          <w:p w:rsidR="00D20CF9" w:rsidRPr="00D20CF9" w:rsidRDefault="00D20CF9" w:rsidP="00A6694F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Министерство здравоохр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нения Республики Тыва</w:t>
            </w:r>
          </w:p>
        </w:tc>
        <w:tc>
          <w:tcPr>
            <w:tcW w:w="4950" w:type="dxa"/>
          </w:tcPr>
          <w:p w:rsidR="00D20CF9" w:rsidRPr="00D20CF9" w:rsidRDefault="00A6694F" w:rsidP="00F62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2024 году в каждой административно-территориальной единице субъекта</w:t>
            </w:r>
            <w:r w:rsidR="00F624EC">
              <w:rPr>
                <w:rFonts w:ascii="Times New Roman" w:hAnsi="Times New Roman"/>
                <w:sz w:val="24"/>
                <w:szCs w:val="24"/>
              </w:rPr>
              <w:t xml:space="preserve"> будет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р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ганизован</w:t>
            </w:r>
            <w:r w:rsidR="00F624E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точк</w:t>
            </w:r>
            <w:r w:rsidR="00F624EC">
              <w:rPr>
                <w:rFonts w:ascii="Times New Roman" w:hAnsi="Times New Roman"/>
                <w:sz w:val="24"/>
                <w:szCs w:val="24"/>
              </w:rPr>
              <w:t>а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отпуска физическим лицам наркотических и психотропных лекарстве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н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ных препаратов, имеющих соответствующие лицензии, предусмотренные законодательс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т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вом Российской Федерации</w:t>
            </w:r>
          </w:p>
        </w:tc>
      </w:tr>
      <w:tr w:rsidR="00D20CF9" w:rsidRPr="00D20CF9" w:rsidTr="00D20CF9">
        <w:trPr>
          <w:jc w:val="center"/>
        </w:trPr>
        <w:tc>
          <w:tcPr>
            <w:tcW w:w="4760" w:type="dxa"/>
          </w:tcPr>
          <w:p w:rsidR="00D20CF9" w:rsidRPr="00D20CF9" w:rsidRDefault="00D20CF9" w:rsidP="00A6694F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3.4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Обеспечение постоянного роста и 100</w:t>
            </w:r>
            <w:r w:rsidR="00A6694F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выборки наркотических и пс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и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хотропных лекарственных препаратов в с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о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ответствии с заявленной потребностью</w:t>
            </w:r>
          </w:p>
        </w:tc>
        <w:tc>
          <w:tcPr>
            <w:tcW w:w="1476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34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3198" w:type="dxa"/>
          </w:tcPr>
          <w:p w:rsidR="00D20CF9" w:rsidRPr="00D20CF9" w:rsidRDefault="00D20CF9" w:rsidP="00A6694F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ГБУ «</w:t>
            </w:r>
            <w:proofErr w:type="spellStart"/>
            <w:r w:rsidRPr="00D20CF9">
              <w:rPr>
                <w:rFonts w:ascii="Times New Roman" w:hAnsi="Times New Roman"/>
                <w:sz w:val="24"/>
                <w:szCs w:val="24"/>
              </w:rPr>
              <w:t>Ресфармация</w:t>
            </w:r>
            <w:proofErr w:type="spellEnd"/>
            <w:r w:rsidRPr="00D20CF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50" w:type="dxa"/>
          </w:tcPr>
          <w:p w:rsidR="00D20CF9" w:rsidRPr="00D20CF9" w:rsidRDefault="00A6694F" w:rsidP="00F62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жегодно</w:t>
            </w:r>
            <w:r w:rsidR="00F624EC">
              <w:rPr>
                <w:rFonts w:ascii="Times New Roman" w:hAnsi="Times New Roman"/>
                <w:sz w:val="24"/>
                <w:szCs w:val="24"/>
              </w:rPr>
              <w:t>е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увелич</w:t>
            </w:r>
            <w:r w:rsidR="00F624EC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и обеспеч</w:t>
            </w:r>
            <w:r w:rsidR="00F624EC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выборк</w:t>
            </w:r>
            <w:r w:rsidR="00F624EC">
              <w:rPr>
                <w:rFonts w:ascii="Times New Roman" w:hAnsi="Times New Roman"/>
                <w:sz w:val="24"/>
                <w:szCs w:val="24"/>
              </w:rPr>
              <w:t>и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наркотических лекарс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т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венных препаратов и психотропных лекарс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т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венных препаратов в соответствии с заявле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н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ной потребностью</w:t>
            </w:r>
          </w:p>
        </w:tc>
      </w:tr>
      <w:tr w:rsidR="00D20CF9" w:rsidRPr="00D20CF9" w:rsidTr="00D20CF9">
        <w:trPr>
          <w:jc w:val="center"/>
        </w:trPr>
        <w:tc>
          <w:tcPr>
            <w:tcW w:w="4760" w:type="dxa"/>
          </w:tcPr>
          <w:p w:rsidR="00D20CF9" w:rsidRPr="00D20CF9" w:rsidRDefault="00D20CF9" w:rsidP="00A6694F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3.5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Обеспечение наличия в аптечных и м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дицинских организациях полной линейки зарегистрированных в Р</w:t>
            </w:r>
            <w:r w:rsidR="00A6694F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Ф</w:t>
            </w:r>
            <w:r w:rsidR="00A6694F">
              <w:rPr>
                <w:rFonts w:ascii="Times New Roman" w:hAnsi="Times New Roman"/>
                <w:sz w:val="24"/>
                <w:szCs w:val="24"/>
              </w:rPr>
              <w:t>едер</w:t>
            </w:r>
            <w:r w:rsid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="00A6694F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наркотических и психотропных лека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р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ственных препаратов во всех лекарстве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ных формах и дозировках</w:t>
            </w:r>
          </w:p>
        </w:tc>
        <w:tc>
          <w:tcPr>
            <w:tcW w:w="1476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534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3198" w:type="dxa"/>
          </w:tcPr>
          <w:p w:rsidR="00D20CF9" w:rsidRPr="00D20CF9" w:rsidRDefault="00D20CF9" w:rsidP="00A6694F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ГБУ «</w:t>
            </w:r>
            <w:proofErr w:type="spellStart"/>
            <w:r w:rsidRPr="00D20CF9">
              <w:rPr>
                <w:rFonts w:ascii="Times New Roman" w:hAnsi="Times New Roman"/>
                <w:sz w:val="24"/>
                <w:szCs w:val="24"/>
              </w:rPr>
              <w:t>Ресфармация</w:t>
            </w:r>
            <w:proofErr w:type="spellEnd"/>
            <w:r w:rsidRPr="00D20CF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50" w:type="dxa"/>
          </w:tcPr>
          <w:p w:rsidR="00D20CF9" w:rsidRPr="00D20CF9" w:rsidRDefault="00F624EC" w:rsidP="00896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A6694F">
              <w:rPr>
                <w:rFonts w:ascii="Times New Roman" w:hAnsi="Times New Roman"/>
                <w:sz w:val="24"/>
                <w:szCs w:val="24"/>
              </w:rPr>
              <w:t>к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2024 году 100</w:t>
            </w:r>
            <w:r w:rsidR="00A6694F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п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течных и медицинских организаций лине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й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зарегистрированных в Российской Фед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е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рации наркотических лекарственных преп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а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ратов и лекарственных препаратов во всех лекарственных формах и дозировках</w:t>
            </w:r>
          </w:p>
        </w:tc>
      </w:tr>
      <w:tr w:rsidR="00D20CF9" w:rsidRPr="00D20CF9" w:rsidTr="00D20CF9">
        <w:trPr>
          <w:jc w:val="center"/>
        </w:trPr>
        <w:tc>
          <w:tcPr>
            <w:tcW w:w="4760" w:type="dxa"/>
          </w:tcPr>
          <w:p w:rsidR="00D20CF9" w:rsidRPr="00D20CF9" w:rsidRDefault="00D20CF9" w:rsidP="00A6694F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3.6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D20CF9">
              <w:rPr>
                <w:rFonts w:ascii="Times New Roman" w:hAnsi="Times New Roman"/>
                <w:sz w:val="24"/>
                <w:szCs w:val="24"/>
              </w:rPr>
              <w:t>фельдшерско</w:t>
            </w:r>
            <w:proofErr w:type="spellEnd"/>
            <w:r w:rsidRPr="00D20CF9">
              <w:rPr>
                <w:rFonts w:ascii="Times New Roman" w:hAnsi="Times New Roman"/>
                <w:sz w:val="24"/>
                <w:szCs w:val="24"/>
              </w:rPr>
              <w:t>- акуше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р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ских</w:t>
            </w:r>
            <w:proofErr w:type="gramEnd"/>
            <w:r w:rsidRPr="00D20CF9">
              <w:rPr>
                <w:rFonts w:ascii="Times New Roman" w:hAnsi="Times New Roman"/>
                <w:sz w:val="24"/>
                <w:szCs w:val="24"/>
              </w:rPr>
              <w:t xml:space="preserve"> пунктов, врачебных амбулаторий у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к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ладками для оказания паллиативной пе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р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вичной медицинской помощи</w:t>
            </w:r>
          </w:p>
        </w:tc>
        <w:tc>
          <w:tcPr>
            <w:tcW w:w="1476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34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3198" w:type="dxa"/>
          </w:tcPr>
          <w:p w:rsidR="00D20CF9" w:rsidRPr="00D20CF9" w:rsidRDefault="00D20CF9" w:rsidP="00A6694F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Министерство здравоохр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нения Республики Тыва</w:t>
            </w:r>
          </w:p>
        </w:tc>
        <w:tc>
          <w:tcPr>
            <w:tcW w:w="4950" w:type="dxa"/>
          </w:tcPr>
          <w:p w:rsidR="00D20CF9" w:rsidRPr="00D20CF9" w:rsidRDefault="00A6694F" w:rsidP="00F62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2024 году оснащенность укладками </w:t>
            </w:r>
            <w:r w:rsidR="00F624E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</w:p>
        </w:tc>
      </w:tr>
      <w:tr w:rsidR="00D20CF9" w:rsidRPr="00D20CF9" w:rsidTr="00D20CF9">
        <w:trPr>
          <w:jc w:val="center"/>
        </w:trPr>
        <w:tc>
          <w:tcPr>
            <w:tcW w:w="4760" w:type="dxa"/>
          </w:tcPr>
          <w:p w:rsidR="00D20CF9" w:rsidRPr="00D20CF9" w:rsidRDefault="00D20CF9" w:rsidP="00A6694F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3.7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6694F">
              <w:rPr>
                <w:rFonts w:ascii="Times New Roman" w:hAnsi="Times New Roman"/>
                <w:sz w:val="24"/>
                <w:szCs w:val="24"/>
              </w:rPr>
              <w:t>Переоснащение (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дооснащение</w:t>
            </w:r>
            <w:r w:rsidR="00A6694F">
              <w:rPr>
                <w:rFonts w:ascii="Times New Roman" w:hAnsi="Times New Roman"/>
                <w:sz w:val="24"/>
                <w:szCs w:val="24"/>
              </w:rPr>
              <w:t>)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 xml:space="preserve"> мед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и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цинским оборудованием медицинских о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р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ганизаций, оказывающих паллиативную медицинскую помощь</w:t>
            </w:r>
          </w:p>
        </w:tc>
        <w:tc>
          <w:tcPr>
            <w:tcW w:w="1476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34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3198" w:type="dxa"/>
          </w:tcPr>
          <w:p w:rsidR="00D20CF9" w:rsidRPr="00D20CF9" w:rsidRDefault="00D20CF9" w:rsidP="00A6694F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Министерство здравоохр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нения Республики Тыва</w:t>
            </w:r>
          </w:p>
        </w:tc>
        <w:tc>
          <w:tcPr>
            <w:tcW w:w="4950" w:type="dxa"/>
          </w:tcPr>
          <w:p w:rsidR="00D20CF9" w:rsidRPr="00D20CF9" w:rsidRDefault="00A6694F" w:rsidP="00F62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2024 году переоснаще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624EC"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дооснащен</w:t>
            </w:r>
            <w:r w:rsidR="00F624EC"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медицинским оборудованием медицински</w:t>
            </w:r>
            <w:r w:rsidR="00F624EC">
              <w:rPr>
                <w:rFonts w:ascii="Times New Roman" w:hAnsi="Times New Roman"/>
                <w:sz w:val="24"/>
                <w:szCs w:val="24"/>
              </w:rPr>
              <w:t>х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F624EC">
              <w:rPr>
                <w:rFonts w:ascii="Times New Roman" w:hAnsi="Times New Roman"/>
                <w:sz w:val="24"/>
                <w:szCs w:val="24"/>
              </w:rPr>
              <w:t>й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на сумму 6833,4 руб.</w:t>
            </w:r>
          </w:p>
        </w:tc>
      </w:tr>
    </w:tbl>
    <w:p w:rsidR="00A6694F" w:rsidRDefault="00A6694F"/>
    <w:p w:rsidR="00A6694F" w:rsidRDefault="00A6694F"/>
    <w:p w:rsidR="00A6694F" w:rsidRDefault="00A6694F"/>
    <w:tbl>
      <w:tblPr>
        <w:tblStyle w:val="a4"/>
        <w:tblW w:w="15918" w:type="dxa"/>
        <w:jc w:val="center"/>
        <w:tblInd w:w="-803" w:type="dxa"/>
        <w:tblLook w:val="04A0"/>
      </w:tblPr>
      <w:tblGrid>
        <w:gridCol w:w="4760"/>
        <w:gridCol w:w="1476"/>
        <w:gridCol w:w="1534"/>
        <w:gridCol w:w="3198"/>
        <w:gridCol w:w="4950"/>
      </w:tblGrid>
      <w:tr w:rsidR="00A6694F" w:rsidRPr="00D20CF9" w:rsidTr="00A6694F">
        <w:trPr>
          <w:jc w:val="center"/>
        </w:trPr>
        <w:tc>
          <w:tcPr>
            <w:tcW w:w="4760" w:type="dxa"/>
            <w:vMerge w:val="restart"/>
          </w:tcPr>
          <w:p w:rsidR="00A6694F" w:rsidRPr="00D20CF9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10" w:type="dxa"/>
            <w:gridSpan w:val="2"/>
          </w:tcPr>
          <w:p w:rsidR="00A6694F" w:rsidRPr="00D20CF9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98" w:type="dxa"/>
            <w:vMerge w:val="restart"/>
          </w:tcPr>
          <w:p w:rsidR="00A6694F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A6694F" w:rsidRPr="00D20CF9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4950" w:type="dxa"/>
            <w:vMerge w:val="restart"/>
          </w:tcPr>
          <w:p w:rsidR="00A6694F" w:rsidRPr="00D20CF9" w:rsidRDefault="00F624EC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A6694F" w:rsidRPr="00D20CF9" w:rsidTr="00A6694F">
        <w:trPr>
          <w:jc w:val="center"/>
        </w:trPr>
        <w:tc>
          <w:tcPr>
            <w:tcW w:w="4760" w:type="dxa"/>
            <w:vMerge/>
          </w:tcPr>
          <w:p w:rsidR="00A6694F" w:rsidRPr="00D20CF9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6694F" w:rsidRPr="00D20CF9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34" w:type="dxa"/>
          </w:tcPr>
          <w:p w:rsidR="00A6694F" w:rsidRPr="00D20CF9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3198" w:type="dxa"/>
            <w:vMerge/>
          </w:tcPr>
          <w:p w:rsidR="00A6694F" w:rsidRPr="00D20CF9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vMerge/>
          </w:tcPr>
          <w:p w:rsidR="00A6694F" w:rsidRPr="00D20CF9" w:rsidRDefault="00A6694F" w:rsidP="00A669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F9" w:rsidRPr="00D20CF9" w:rsidTr="00D20CF9">
        <w:trPr>
          <w:jc w:val="center"/>
        </w:trPr>
        <w:tc>
          <w:tcPr>
            <w:tcW w:w="15918" w:type="dxa"/>
            <w:gridSpan w:val="5"/>
          </w:tcPr>
          <w:p w:rsid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4. Мероприятия по развитию системы учета и мониторинга пациентов и</w:t>
            </w:r>
          </w:p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автоматизация деятельности медицинских организаций, нуждающихся в паллиативной медицинской помощи</w:t>
            </w:r>
          </w:p>
        </w:tc>
      </w:tr>
      <w:tr w:rsidR="00D20CF9" w:rsidRPr="00D20CF9" w:rsidTr="00D20CF9">
        <w:trPr>
          <w:jc w:val="center"/>
        </w:trPr>
        <w:tc>
          <w:tcPr>
            <w:tcW w:w="4760" w:type="dxa"/>
          </w:tcPr>
          <w:p w:rsidR="00D20CF9" w:rsidRPr="00D20CF9" w:rsidRDefault="00D20CF9" w:rsidP="00D20CF9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Создание единой базы данных (эле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к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тронных реестров) пациентов, нуждающи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х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ся в оказании паллиативной медицинской помощи, интеграция в единую информац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и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онную систему здравоохранения субъекта</w:t>
            </w:r>
          </w:p>
        </w:tc>
        <w:tc>
          <w:tcPr>
            <w:tcW w:w="1476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34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3198" w:type="dxa"/>
          </w:tcPr>
          <w:p w:rsidR="00D20CF9" w:rsidRPr="00D20CF9" w:rsidRDefault="00D20CF9" w:rsidP="00A6694F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Министерство здравоохр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нения Респуб</w:t>
            </w:r>
            <w:r w:rsidR="00A6694F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4950" w:type="dxa"/>
          </w:tcPr>
          <w:p w:rsidR="00D20CF9" w:rsidRPr="00D20CF9" w:rsidRDefault="00F624EC" w:rsidP="00F62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A6694F">
              <w:rPr>
                <w:rFonts w:ascii="Times New Roman" w:hAnsi="Times New Roman"/>
                <w:sz w:val="24"/>
                <w:szCs w:val="24"/>
              </w:rPr>
              <w:t>э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>лектронны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D20CF9" w:rsidRPr="00D20CF9">
              <w:rPr>
                <w:rFonts w:ascii="Times New Roman" w:hAnsi="Times New Roman"/>
                <w:sz w:val="24"/>
                <w:szCs w:val="24"/>
              </w:rPr>
              <w:t xml:space="preserve"> пациентов, нуждающихся в паллиативной медицинской помощи</w:t>
            </w:r>
          </w:p>
        </w:tc>
      </w:tr>
      <w:tr w:rsidR="00D20CF9" w:rsidRPr="00D20CF9" w:rsidTr="00D20CF9">
        <w:trPr>
          <w:jc w:val="center"/>
        </w:trPr>
        <w:tc>
          <w:tcPr>
            <w:tcW w:w="4760" w:type="dxa"/>
          </w:tcPr>
          <w:p w:rsidR="00D20CF9" w:rsidRPr="00D20CF9" w:rsidRDefault="00D20CF9" w:rsidP="00D20CF9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Разработка и реализация плана мер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о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приятий по внедрению информационных технологий в деятельность медицинских организаций, оказывающих паллиативную медицинскую помощь, при исполнении требований по унификации ведения эле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к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тронной медицинской документации и справочников</w:t>
            </w:r>
          </w:p>
        </w:tc>
        <w:tc>
          <w:tcPr>
            <w:tcW w:w="1476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  <w:tc>
          <w:tcPr>
            <w:tcW w:w="1534" w:type="dxa"/>
          </w:tcPr>
          <w:p w:rsidR="00D20CF9" w:rsidRPr="00D20CF9" w:rsidRDefault="00D20CF9" w:rsidP="00D20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3198" w:type="dxa"/>
          </w:tcPr>
          <w:p w:rsidR="00D20CF9" w:rsidRPr="00D20CF9" w:rsidRDefault="00D20CF9" w:rsidP="00A6694F">
            <w:pPr>
              <w:rPr>
                <w:rFonts w:ascii="Times New Roman" w:hAnsi="Times New Roman"/>
                <w:sz w:val="24"/>
                <w:szCs w:val="24"/>
              </w:rPr>
            </w:pPr>
            <w:r w:rsidRPr="00D20CF9">
              <w:rPr>
                <w:rFonts w:ascii="Times New Roman" w:hAnsi="Times New Roman"/>
                <w:sz w:val="24"/>
                <w:szCs w:val="24"/>
              </w:rPr>
              <w:t>Министерство здравоохр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а</w:t>
            </w:r>
            <w:r w:rsidRPr="00D20CF9">
              <w:rPr>
                <w:rFonts w:ascii="Times New Roman" w:hAnsi="Times New Roman"/>
                <w:sz w:val="24"/>
                <w:szCs w:val="24"/>
              </w:rPr>
              <w:t>нения Респуб</w:t>
            </w:r>
            <w:r w:rsidR="00A6694F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4950" w:type="dxa"/>
          </w:tcPr>
          <w:p w:rsidR="00F624EC" w:rsidRDefault="00A6694F" w:rsidP="00F624EC">
            <w:pPr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о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перативное получение и анализ данных по маршрутизации пациентов и управление п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о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токами пациентов,</w:t>
            </w:r>
            <w:r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при оказании паллиати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в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ной медицинской помощи населению</w:t>
            </w:r>
            <w:r w:rsidR="00F624EC">
              <w:rPr>
                <w:rFonts w:ascii="Times New Roman" w:eastAsia="Microsoft Sans Serif" w:hAnsi="Times New Roman"/>
                <w:sz w:val="24"/>
                <w:szCs w:val="24"/>
              </w:rPr>
              <w:t>;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</w:p>
          <w:p w:rsidR="00F624EC" w:rsidRDefault="00F624EC" w:rsidP="00F624EC">
            <w:pPr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ф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 xml:space="preserve">ормирование механизма </w:t>
            </w:r>
            <w:proofErr w:type="spellStart"/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мультидисципл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и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нарного</w:t>
            </w:r>
            <w:proofErr w:type="spellEnd"/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 xml:space="preserve"> контроля для анализа предоставля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е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мых да</w:t>
            </w:r>
            <w:r>
              <w:rPr>
                <w:rFonts w:ascii="Times New Roman" w:eastAsia="Microsoft Sans Serif" w:hAnsi="Times New Roman"/>
                <w:sz w:val="24"/>
                <w:szCs w:val="24"/>
              </w:rPr>
              <w:t>нных медицинскими организациями;</w:t>
            </w:r>
          </w:p>
          <w:p w:rsidR="00F624EC" w:rsidRDefault="00F624EC" w:rsidP="00F624EC">
            <w:pPr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в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недрение механизмов обратной связи и и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н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формирование об их наличии пациентов п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о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 xml:space="preserve">средством сайта учреждения, </w:t>
            </w:r>
            <w:proofErr w:type="spellStart"/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инфоматов</w:t>
            </w:r>
            <w:proofErr w:type="spellEnd"/>
            <w:r>
              <w:rPr>
                <w:rFonts w:ascii="Times New Roman" w:eastAsia="Microsoft Sans Serif" w:hAnsi="Times New Roman"/>
                <w:sz w:val="24"/>
                <w:szCs w:val="24"/>
              </w:rPr>
              <w:t>;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</w:p>
          <w:p w:rsidR="00F624EC" w:rsidRDefault="00F624EC" w:rsidP="00F624EC">
            <w:pPr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с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оздание информационных систем, включая автоматизированное управление процессами качества оказания паллиативной медици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н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ской помощи</w:t>
            </w:r>
            <w:r>
              <w:rPr>
                <w:rFonts w:ascii="Times New Roman" w:eastAsia="Microsoft Sans Serif" w:hAnsi="Times New Roman"/>
                <w:sz w:val="24"/>
                <w:szCs w:val="24"/>
              </w:rPr>
              <w:t>;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</w:p>
          <w:p w:rsidR="00F624EC" w:rsidRDefault="00F624EC" w:rsidP="00F624EC">
            <w:pPr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с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оздание специализированных вертикально интегрированных медицинских информац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и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онных систем по профилю паллиативная м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е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дицинская помощь</w:t>
            </w:r>
            <w:r>
              <w:rPr>
                <w:rFonts w:ascii="Times New Roman" w:eastAsia="Microsoft Sans Serif" w:hAnsi="Times New Roman"/>
                <w:sz w:val="24"/>
                <w:szCs w:val="24"/>
              </w:rPr>
              <w:t>;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</w:p>
          <w:p w:rsidR="00D20CF9" w:rsidRPr="00D20CF9" w:rsidRDefault="00F624EC" w:rsidP="00F624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с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 xml:space="preserve">оздание </w:t>
            </w:r>
            <w:proofErr w:type="spellStart"/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телемедицинских</w:t>
            </w:r>
            <w:proofErr w:type="spellEnd"/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 xml:space="preserve"> систем для улу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ч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шения качества оказания паллиативной м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е</w:t>
            </w:r>
            <w:r w:rsidR="00D20CF9" w:rsidRPr="00D20CF9">
              <w:rPr>
                <w:rFonts w:ascii="Times New Roman" w:eastAsia="Microsoft Sans Serif" w:hAnsi="Times New Roman"/>
                <w:sz w:val="24"/>
                <w:szCs w:val="24"/>
              </w:rPr>
              <w:t>дицинской помощи на дому</w:t>
            </w:r>
          </w:p>
        </w:tc>
      </w:tr>
    </w:tbl>
    <w:p w:rsidR="00A60AA0" w:rsidRDefault="00A60AA0" w:rsidP="00150C7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60AA0" w:rsidRDefault="00A60AA0" w:rsidP="00150C7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6694F" w:rsidRDefault="00A6694F" w:rsidP="00150C72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  <w:sectPr w:rsidR="00A6694F" w:rsidSect="00D20CF9">
          <w:pgSz w:w="16838" w:h="11906" w:orient="landscape"/>
          <w:pgMar w:top="1134" w:right="567" w:bottom="1134" w:left="567" w:header="680" w:footer="709" w:gutter="0"/>
          <w:pgNumType w:start="1"/>
          <w:cols w:space="708"/>
          <w:titlePg/>
          <w:docGrid w:linePitch="360"/>
        </w:sectPr>
      </w:pPr>
    </w:p>
    <w:p w:rsidR="00150C72" w:rsidRPr="00A6694F" w:rsidRDefault="00150C72" w:rsidP="00A6694F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A6694F">
        <w:rPr>
          <w:rFonts w:ascii="Times New Roman" w:hAnsi="Times New Roman"/>
          <w:sz w:val="28"/>
          <w:szCs w:val="28"/>
        </w:rPr>
        <w:t>Приложение № 2</w:t>
      </w:r>
    </w:p>
    <w:p w:rsidR="00A6694F" w:rsidRDefault="00150C72" w:rsidP="00A6694F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A6694F">
        <w:rPr>
          <w:rFonts w:ascii="Times New Roman" w:hAnsi="Times New Roman"/>
          <w:sz w:val="28"/>
          <w:szCs w:val="28"/>
        </w:rPr>
        <w:t xml:space="preserve">к региональной программе Республики </w:t>
      </w:r>
    </w:p>
    <w:p w:rsidR="00150C72" w:rsidRPr="00A6694F" w:rsidRDefault="00150C72" w:rsidP="00A6694F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A6694F">
        <w:rPr>
          <w:rFonts w:ascii="Times New Roman" w:hAnsi="Times New Roman"/>
          <w:sz w:val="28"/>
          <w:szCs w:val="28"/>
        </w:rPr>
        <w:t>Тыва</w:t>
      </w:r>
      <w:r w:rsidR="00A6694F">
        <w:rPr>
          <w:rFonts w:ascii="Times New Roman" w:hAnsi="Times New Roman"/>
          <w:sz w:val="28"/>
          <w:szCs w:val="28"/>
        </w:rPr>
        <w:t xml:space="preserve"> </w:t>
      </w:r>
      <w:r w:rsidRPr="00A6694F">
        <w:rPr>
          <w:rFonts w:ascii="Times New Roman" w:hAnsi="Times New Roman"/>
          <w:sz w:val="28"/>
          <w:szCs w:val="28"/>
        </w:rPr>
        <w:t>«Развитие системы оказания</w:t>
      </w:r>
    </w:p>
    <w:p w:rsidR="00150C72" w:rsidRPr="00A6694F" w:rsidRDefault="00A6694F" w:rsidP="00A6694F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50C72" w:rsidRPr="00A6694F">
        <w:rPr>
          <w:rFonts w:ascii="Times New Roman" w:hAnsi="Times New Roman"/>
          <w:sz w:val="28"/>
          <w:szCs w:val="28"/>
        </w:rPr>
        <w:t>аллиативной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50C72" w:rsidRPr="00A6694F">
        <w:rPr>
          <w:rFonts w:ascii="Times New Roman" w:hAnsi="Times New Roman"/>
          <w:sz w:val="28"/>
          <w:szCs w:val="28"/>
        </w:rPr>
        <w:t>медицинской помощи</w:t>
      </w:r>
    </w:p>
    <w:p w:rsidR="00150C72" w:rsidRPr="00A6694F" w:rsidRDefault="00150C72" w:rsidP="00A6694F">
      <w:pPr>
        <w:spacing w:after="0" w:line="240" w:lineRule="auto"/>
        <w:ind w:left="9639"/>
        <w:jc w:val="center"/>
        <w:rPr>
          <w:rFonts w:ascii="Times New Roman" w:hAnsi="Times New Roman"/>
          <w:sz w:val="28"/>
          <w:szCs w:val="28"/>
        </w:rPr>
      </w:pPr>
      <w:r w:rsidRPr="00A6694F">
        <w:rPr>
          <w:rFonts w:ascii="Times New Roman" w:hAnsi="Times New Roman"/>
          <w:sz w:val="28"/>
          <w:szCs w:val="28"/>
        </w:rPr>
        <w:t>в</w:t>
      </w:r>
      <w:r w:rsidR="00A6694F">
        <w:rPr>
          <w:rFonts w:ascii="Times New Roman" w:hAnsi="Times New Roman"/>
          <w:sz w:val="28"/>
          <w:szCs w:val="28"/>
        </w:rPr>
        <w:t xml:space="preserve"> </w:t>
      </w:r>
      <w:r w:rsidRPr="00A6694F">
        <w:rPr>
          <w:rFonts w:ascii="Times New Roman" w:hAnsi="Times New Roman"/>
          <w:sz w:val="28"/>
          <w:szCs w:val="28"/>
        </w:rPr>
        <w:t>Республике</w:t>
      </w:r>
      <w:r w:rsidR="00A6694F">
        <w:rPr>
          <w:rFonts w:ascii="Times New Roman" w:hAnsi="Times New Roman"/>
          <w:sz w:val="28"/>
          <w:szCs w:val="28"/>
        </w:rPr>
        <w:t xml:space="preserve"> </w:t>
      </w:r>
      <w:r w:rsidRPr="00A6694F">
        <w:rPr>
          <w:rFonts w:ascii="Times New Roman" w:hAnsi="Times New Roman"/>
          <w:sz w:val="28"/>
          <w:szCs w:val="28"/>
        </w:rPr>
        <w:t>Тыва на 2021-2024 годы»</w:t>
      </w:r>
    </w:p>
    <w:p w:rsidR="00150C72" w:rsidRDefault="00150C72" w:rsidP="00A66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94F" w:rsidRPr="00A6694F" w:rsidRDefault="00A6694F" w:rsidP="00A66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0C72" w:rsidRPr="00A6694F" w:rsidRDefault="00150C72" w:rsidP="00A66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6694F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A6694F">
        <w:rPr>
          <w:rFonts w:ascii="Times New Roman" w:hAnsi="Times New Roman"/>
          <w:b/>
          <w:sz w:val="28"/>
          <w:szCs w:val="28"/>
        </w:rPr>
        <w:t xml:space="preserve"> </w:t>
      </w:r>
      <w:r w:rsidRPr="00A6694F">
        <w:rPr>
          <w:rFonts w:ascii="Times New Roman" w:hAnsi="Times New Roman"/>
          <w:b/>
          <w:sz w:val="28"/>
          <w:szCs w:val="28"/>
        </w:rPr>
        <w:t>В</w:t>
      </w:r>
      <w:r w:rsidR="00A6694F">
        <w:rPr>
          <w:rFonts w:ascii="Times New Roman" w:hAnsi="Times New Roman"/>
          <w:b/>
          <w:sz w:val="28"/>
          <w:szCs w:val="28"/>
        </w:rPr>
        <w:t xml:space="preserve"> </w:t>
      </w:r>
      <w:r w:rsidRPr="00A6694F">
        <w:rPr>
          <w:rFonts w:ascii="Times New Roman" w:hAnsi="Times New Roman"/>
          <w:b/>
          <w:sz w:val="28"/>
          <w:szCs w:val="28"/>
        </w:rPr>
        <w:t>Е</w:t>
      </w:r>
      <w:r w:rsidR="00A6694F">
        <w:rPr>
          <w:rFonts w:ascii="Times New Roman" w:hAnsi="Times New Roman"/>
          <w:b/>
          <w:sz w:val="28"/>
          <w:szCs w:val="28"/>
        </w:rPr>
        <w:t xml:space="preserve"> </w:t>
      </w:r>
      <w:r w:rsidRPr="00A6694F">
        <w:rPr>
          <w:rFonts w:ascii="Times New Roman" w:hAnsi="Times New Roman"/>
          <w:b/>
          <w:sz w:val="28"/>
          <w:szCs w:val="28"/>
        </w:rPr>
        <w:t>Д</w:t>
      </w:r>
      <w:r w:rsidR="00A6694F">
        <w:rPr>
          <w:rFonts w:ascii="Times New Roman" w:hAnsi="Times New Roman"/>
          <w:b/>
          <w:sz w:val="28"/>
          <w:szCs w:val="28"/>
        </w:rPr>
        <w:t xml:space="preserve"> </w:t>
      </w:r>
      <w:r w:rsidRPr="00A6694F">
        <w:rPr>
          <w:rFonts w:ascii="Times New Roman" w:hAnsi="Times New Roman"/>
          <w:b/>
          <w:sz w:val="28"/>
          <w:szCs w:val="28"/>
        </w:rPr>
        <w:t>Е</w:t>
      </w:r>
      <w:r w:rsidR="00A6694F">
        <w:rPr>
          <w:rFonts w:ascii="Times New Roman" w:hAnsi="Times New Roman"/>
          <w:b/>
          <w:sz w:val="28"/>
          <w:szCs w:val="28"/>
        </w:rPr>
        <w:t xml:space="preserve"> </w:t>
      </w:r>
      <w:r w:rsidRPr="00A6694F">
        <w:rPr>
          <w:rFonts w:ascii="Times New Roman" w:hAnsi="Times New Roman"/>
          <w:b/>
          <w:sz w:val="28"/>
          <w:szCs w:val="28"/>
        </w:rPr>
        <w:t>Н</w:t>
      </w:r>
      <w:r w:rsidR="00A6694F">
        <w:rPr>
          <w:rFonts w:ascii="Times New Roman" w:hAnsi="Times New Roman"/>
          <w:b/>
          <w:sz w:val="28"/>
          <w:szCs w:val="28"/>
        </w:rPr>
        <w:t xml:space="preserve"> </w:t>
      </w:r>
      <w:r w:rsidRPr="00A6694F">
        <w:rPr>
          <w:rFonts w:ascii="Times New Roman" w:hAnsi="Times New Roman"/>
          <w:b/>
          <w:sz w:val="28"/>
          <w:szCs w:val="28"/>
        </w:rPr>
        <w:t>И</w:t>
      </w:r>
      <w:r w:rsidR="00A6694F">
        <w:rPr>
          <w:rFonts w:ascii="Times New Roman" w:hAnsi="Times New Roman"/>
          <w:b/>
          <w:sz w:val="28"/>
          <w:szCs w:val="28"/>
        </w:rPr>
        <w:t xml:space="preserve"> </w:t>
      </w:r>
      <w:r w:rsidRPr="00A6694F">
        <w:rPr>
          <w:rFonts w:ascii="Times New Roman" w:hAnsi="Times New Roman"/>
          <w:b/>
          <w:sz w:val="28"/>
          <w:szCs w:val="28"/>
        </w:rPr>
        <w:t>Я</w:t>
      </w:r>
    </w:p>
    <w:p w:rsidR="00A6694F" w:rsidRDefault="00150C72" w:rsidP="00A66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694F">
        <w:rPr>
          <w:rFonts w:ascii="Times New Roman" w:hAnsi="Times New Roman"/>
          <w:sz w:val="28"/>
          <w:szCs w:val="28"/>
        </w:rPr>
        <w:t xml:space="preserve">о целях и задачах региональной программы Республики Тыва </w:t>
      </w:r>
    </w:p>
    <w:p w:rsidR="00A6694F" w:rsidRDefault="00150C72" w:rsidP="00A66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694F">
        <w:rPr>
          <w:rFonts w:ascii="Times New Roman" w:hAnsi="Times New Roman"/>
          <w:sz w:val="28"/>
          <w:szCs w:val="28"/>
        </w:rPr>
        <w:t xml:space="preserve">«Развитие системы оказания паллиативной медицинской </w:t>
      </w:r>
    </w:p>
    <w:p w:rsidR="006A019F" w:rsidRDefault="00150C72" w:rsidP="00A66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694F">
        <w:rPr>
          <w:rFonts w:ascii="Times New Roman" w:hAnsi="Times New Roman"/>
          <w:sz w:val="28"/>
          <w:szCs w:val="28"/>
        </w:rPr>
        <w:t>помощи в Республике Тыва на 2021-2024 годы»</w:t>
      </w:r>
    </w:p>
    <w:p w:rsidR="00A6694F" w:rsidRPr="00A6694F" w:rsidRDefault="00A6694F" w:rsidP="00A66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67" w:type="dxa"/>
        <w:jc w:val="center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91"/>
        <w:gridCol w:w="3977"/>
        <w:gridCol w:w="4678"/>
        <w:gridCol w:w="992"/>
        <w:gridCol w:w="992"/>
        <w:gridCol w:w="936"/>
        <w:gridCol w:w="851"/>
        <w:gridCol w:w="850"/>
      </w:tblGrid>
      <w:tr w:rsidR="00150C72" w:rsidRPr="00A6694F" w:rsidTr="00A6694F">
        <w:trPr>
          <w:trHeight w:val="99"/>
          <w:jc w:val="center"/>
        </w:trPr>
        <w:tc>
          <w:tcPr>
            <w:tcW w:w="2391" w:type="dxa"/>
            <w:vMerge w:val="restart"/>
            <w:shd w:val="clear" w:color="auto" w:fill="auto"/>
            <w:hideMark/>
          </w:tcPr>
          <w:p w:rsidR="00150C72" w:rsidRPr="00A6694F" w:rsidRDefault="00150C72" w:rsidP="008961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89614A">
              <w:rPr>
                <w:rFonts w:ascii="Times New Roman" w:hAnsi="Times New Roman"/>
                <w:sz w:val="24"/>
                <w:szCs w:val="24"/>
              </w:rPr>
              <w:t>П</w:t>
            </w:r>
            <w:r w:rsidR="00F624EC" w:rsidRPr="00F624EC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3977" w:type="dxa"/>
            <w:vMerge w:val="restart"/>
            <w:shd w:val="clear" w:color="auto" w:fill="auto"/>
            <w:hideMark/>
          </w:tcPr>
          <w:p w:rsidR="00F624EC" w:rsidRPr="00A6694F" w:rsidRDefault="00150C72" w:rsidP="00F62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F624E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14A">
              <w:rPr>
                <w:rFonts w:ascii="Times New Roman" w:hAnsi="Times New Roman"/>
                <w:sz w:val="24"/>
                <w:szCs w:val="24"/>
              </w:rPr>
              <w:t>П</w:t>
            </w:r>
            <w:r w:rsidR="00F624EC" w:rsidRPr="00F624EC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150C72" w:rsidRPr="00A6694F" w:rsidRDefault="00150C72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6"/>
            <w:shd w:val="clear" w:color="auto" w:fill="auto"/>
          </w:tcPr>
          <w:p w:rsidR="00150C72" w:rsidRPr="00A6694F" w:rsidRDefault="00CB06A1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Целевой</w:t>
            </w:r>
            <w:r w:rsidR="00150C72" w:rsidRPr="00A6694F">
              <w:rPr>
                <w:rFonts w:ascii="Times New Roman" w:hAnsi="Times New Roman"/>
                <w:sz w:val="24"/>
                <w:szCs w:val="24"/>
              </w:rPr>
              <w:t xml:space="preserve"> показатель</w:t>
            </w:r>
          </w:p>
        </w:tc>
      </w:tr>
      <w:tr w:rsidR="00150C72" w:rsidRPr="00A6694F" w:rsidTr="00A6694F">
        <w:trPr>
          <w:trHeight w:val="1224"/>
          <w:jc w:val="center"/>
        </w:trPr>
        <w:tc>
          <w:tcPr>
            <w:tcW w:w="2391" w:type="dxa"/>
            <w:vMerge/>
            <w:hideMark/>
          </w:tcPr>
          <w:p w:rsidR="00150C72" w:rsidRPr="00A6694F" w:rsidRDefault="00150C72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vMerge/>
            <w:hideMark/>
          </w:tcPr>
          <w:p w:rsidR="00150C72" w:rsidRPr="00A6694F" w:rsidRDefault="00150C72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150C72" w:rsidRPr="00A6694F" w:rsidRDefault="00A6694F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50C72" w:rsidRPr="00A6694F" w:rsidRDefault="00A6694F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знач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ние в базовом году (2020 год)</w:t>
            </w:r>
          </w:p>
        </w:tc>
        <w:tc>
          <w:tcPr>
            <w:tcW w:w="992" w:type="dxa"/>
            <w:shd w:val="clear" w:color="auto" w:fill="auto"/>
            <w:hideMark/>
          </w:tcPr>
          <w:p w:rsidR="00150C72" w:rsidRPr="00A6694F" w:rsidRDefault="00A6694F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знач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ние в 2021 году</w:t>
            </w:r>
          </w:p>
        </w:tc>
        <w:tc>
          <w:tcPr>
            <w:tcW w:w="936" w:type="dxa"/>
            <w:shd w:val="clear" w:color="auto" w:fill="auto"/>
            <w:hideMark/>
          </w:tcPr>
          <w:p w:rsidR="00150C72" w:rsidRPr="00A6694F" w:rsidRDefault="00A6694F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знач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ние в 2022 году</w:t>
            </w:r>
          </w:p>
        </w:tc>
        <w:tc>
          <w:tcPr>
            <w:tcW w:w="851" w:type="dxa"/>
            <w:shd w:val="clear" w:color="auto" w:fill="auto"/>
            <w:hideMark/>
          </w:tcPr>
          <w:p w:rsidR="00150C72" w:rsidRPr="00A6694F" w:rsidRDefault="00A6694F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знач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ние в 2023 году</w:t>
            </w:r>
          </w:p>
        </w:tc>
        <w:tc>
          <w:tcPr>
            <w:tcW w:w="850" w:type="dxa"/>
            <w:shd w:val="clear" w:color="auto" w:fill="auto"/>
            <w:hideMark/>
          </w:tcPr>
          <w:p w:rsidR="00150C72" w:rsidRPr="00A6694F" w:rsidRDefault="00A6694F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знач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ние в 2024 году</w:t>
            </w:r>
          </w:p>
        </w:tc>
      </w:tr>
      <w:tr w:rsidR="00DE5F1A" w:rsidRPr="00A6694F" w:rsidTr="00A6694F">
        <w:trPr>
          <w:trHeight w:val="315"/>
          <w:jc w:val="center"/>
        </w:trPr>
        <w:tc>
          <w:tcPr>
            <w:tcW w:w="2391" w:type="dxa"/>
            <w:vMerge w:val="restart"/>
            <w:shd w:val="clear" w:color="auto" w:fill="auto"/>
          </w:tcPr>
          <w:p w:rsidR="00DE5F1A" w:rsidRPr="00A6694F" w:rsidRDefault="00DE5F1A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Обеспечение досту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п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ности и качества ок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зания паллиативной медицинской помощи в амбулаторных у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ловиях, в том числе на дому, в условиях дневного стационара и стационарных у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ловиях</w:t>
            </w:r>
          </w:p>
        </w:tc>
        <w:tc>
          <w:tcPr>
            <w:tcW w:w="3977" w:type="dxa"/>
            <w:vMerge w:val="restart"/>
            <w:shd w:val="clear" w:color="auto" w:fill="auto"/>
          </w:tcPr>
          <w:p w:rsidR="00DE5F1A" w:rsidRPr="00A6694F" w:rsidRDefault="00DE5F1A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1. Повышение доступности и качес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т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ва оказания паллиативной медици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ской помощи в Республике Тыва за счет улучшения материально-технической базы медицинских 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ганизаций, оказывающих паллиати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ную медицинскую помощь, в амб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у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латорных условиях, в том числе на дому, в условиях дневного стацион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ра и стационарных </w:t>
            </w:r>
            <w:r w:rsidR="00A6694F">
              <w:rPr>
                <w:rFonts w:ascii="Times New Roman" w:hAnsi="Times New Roman"/>
                <w:sz w:val="24"/>
                <w:szCs w:val="24"/>
              </w:rPr>
              <w:t xml:space="preserve">условиях, </w:t>
            </w:r>
            <w:proofErr w:type="spellStart"/>
            <w:r w:rsidRPr="00A6694F">
              <w:rPr>
                <w:rFonts w:ascii="Times New Roman" w:hAnsi="Times New Roman"/>
                <w:sz w:val="24"/>
                <w:szCs w:val="24"/>
              </w:rPr>
              <w:t>повы</w:t>
            </w:r>
            <w:proofErr w:type="spellEnd"/>
            <w:r w:rsidR="00A669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shd w:val="clear" w:color="auto" w:fill="auto"/>
          </w:tcPr>
          <w:p w:rsidR="00DE5F1A" w:rsidRPr="00A6694F" w:rsidRDefault="00DE5F1A" w:rsidP="00F62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1</w:t>
            </w:r>
            <w:r w:rsidR="00F624EC">
              <w:rPr>
                <w:rFonts w:ascii="Times New Roman" w:hAnsi="Times New Roman"/>
                <w:sz w:val="24"/>
                <w:szCs w:val="24"/>
              </w:rPr>
              <w:t>)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4EC">
              <w:rPr>
                <w:rFonts w:ascii="Times New Roman" w:hAnsi="Times New Roman"/>
                <w:sz w:val="24"/>
                <w:szCs w:val="24"/>
              </w:rPr>
              <w:t>ч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исло </w:t>
            </w:r>
            <w:r w:rsidR="0056695D" w:rsidRPr="00A6694F">
              <w:rPr>
                <w:rFonts w:ascii="Times New Roman" w:hAnsi="Times New Roman"/>
                <w:sz w:val="24"/>
                <w:szCs w:val="24"/>
              </w:rPr>
              <w:t xml:space="preserve">амбулаторных 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посещений с па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л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лиативной цел</w:t>
            </w:r>
            <w:r w:rsidR="0056695D" w:rsidRPr="00A6694F">
              <w:rPr>
                <w:rFonts w:ascii="Times New Roman" w:hAnsi="Times New Roman"/>
                <w:sz w:val="24"/>
                <w:szCs w:val="24"/>
              </w:rPr>
              <w:t>ью врачей-специалистов и средне</w:t>
            </w:r>
            <w:r w:rsidR="00F624EC">
              <w:rPr>
                <w:rFonts w:ascii="Times New Roman" w:hAnsi="Times New Roman"/>
                <w:sz w:val="24"/>
                <w:szCs w:val="24"/>
              </w:rPr>
              <w:t>го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медицинско</w:t>
            </w:r>
            <w:r w:rsidR="00F624EC">
              <w:rPr>
                <w:rFonts w:ascii="Times New Roman" w:hAnsi="Times New Roman"/>
                <w:sz w:val="24"/>
                <w:szCs w:val="24"/>
              </w:rPr>
              <w:t>го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персон</w:t>
            </w:r>
            <w:r w:rsidR="0056695D" w:rsidRPr="00A6694F">
              <w:rPr>
                <w:rFonts w:ascii="Times New Roman" w:hAnsi="Times New Roman"/>
                <w:sz w:val="24"/>
                <w:szCs w:val="24"/>
              </w:rPr>
              <w:t>ал</w:t>
            </w:r>
            <w:r w:rsidR="00F624EC">
              <w:rPr>
                <w:rFonts w:ascii="Times New Roman" w:hAnsi="Times New Roman"/>
                <w:sz w:val="24"/>
                <w:szCs w:val="24"/>
              </w:rPr>
              <w:t>а</w:t>
            </w:r>
            <w:r w:rsidR="0056695D" w:rsidRPr="00A66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любых специальностей на 1000 </w:t>
            </w:r>
            <w:r w:rsidR="0056695D" w:rsidRPr="00A6694F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992" w:type="dxa"/>
            <w:shd w:val="clear" w:color="auto" w:fill="auto"/>
          </w:tcPr>
          <w:p w:rsidR="00DE5F1A" w:rsidRPr="00A6694F" w:rsidRDefault="0056695D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3,877</w:t>
            </w:r>
          </w:p>
        </w:tc>
        <w:tc>
          <w:tcPr>
            <w:tcW w:w="992" w:type="dxa"/>
            <w:shd w:val="clear" w:color="auto" w:fill="auto"/>
          </w:tcPr>
          <w:p w:rsidR="00DE5F1A" w:rsidRPr="00A6694F" w:rsidRDefault="0056695D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4,523</w:t>
            </w:r>
          </w:p>
        </w:tc>
        <w:tc>
          <w:tcPr>
            <w:tcW w:w="936" w:type="dxa"/>
            <w:shd w:val="clear" w:color="auto" w:fill="auto"/>
          </w:tcPr>
          <w:p w:rsidR="00DE5F1A" w:rsidRPr="00A6694F" w:rsidRDefault="0056695D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5,169</w:t>
            </w:r>
          </w:p>
        </w:tc>
        <w:tc>
          <w:tcPr>
            <w:tcW w:w="851" w:type="dxa"/>
            <w:shd w:val="clear" w:color="auto" w:fill="auto"/>
          </w:tcPr>
          <w:p w:rsidR="00DE5F1A" w:rsidRPr="00A6694F" w:rsidRDefault="0056695D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5,815</w:t>
            </w:r>
          </w:p>
        </w:tc>
        <w:tc>
          <w:tcPr>
            <w:tcW w:w="850" w:type="dxa"/>
            <w:shd w:val="clear" w:color="auto" w:fill="auto"/>
          </w:tcPr>
          <w:p w:rsidR="00DE5F1A" w:rsidRPr="00A6694F" w:rsidRDefault="0056695D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6,461</w:t>
            </w:r>
          </w:p>
        </w:tc>
      </w:tr>
      <w:tr w:rsidR="00DE5F1A" w:rsidRPr="00A6694F" w:rsidTr="00A6694F">
        <w:trPr>
          <w:trHeight w:val="315"/>
          <w:jc w:val="center"/>
        </w:trPr>
        <w:tc>
          <w:tcPr>
            <w:tcW w:w="2391" w:type="dxa"/>
            <w:vMerge/>
            <w:shd w:val="clear" w:color="auto" w:fill="auto"/>
          </w:tcPr>
          <w:p w:rsidR="00DE5F1A" w:rsidRPr="00A6694F" w:rsidRDefault="00DE5F1A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vMerge/>
            <w:shd w:val="clear" w:color="auto" w:fill="auto"/>
          </w:tcPr>
          <w:p w:rsidR="00DE5F1A" w:rsidRPr="00A6694F" w:rsidRDefault="00DE5F1A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DE5F1A" w:rsidRPr="00A6694F" w:rsidRDefault="00DE5F1A" w:rsidP="00F62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</w:t>
            </w:r>
            <w:r w:rsidR="00F624EC">
              <w:rPr>
                <w:rFonts w:ascii="Times New Roman" w:hAnsi="Times New Roman"/>
                <w:sz w:val="24"/>
                <w:szCs w:val="24"/>
              </w:rPr>
              <w:t>)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4EC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оля посещений</w:t>
            </w:r>
            <w:r w:rsidR="0056695D" w:rsidRPr="00A6694F">
              <w:rPr>
                <w:rFonts w:ascii="Times New Roman" w:hAnsi="Times New Roman"/>
                <w:sz w:val="24"/>
                <w:szCs w:val="24"/>
              </w:rPr>
              <w:t>, осуществляющих в</w:t>
            </w:r>
            <w:r w:rsidR="0056695D" w:rsidRPr="00A6694F">
              <w:rPr>
                <w:rFonts w:ascii="Times New Roman" w:hAnsi="Times New Roman"/>
                <w:sz w:val="24"/>
                <w:szCs w:val="24"/>
              </w:rPr>
              <w:t>ы</w:t>
            </w:r>
            <w:r w:rsidR="0056695D" w:rsidRPr="00A6694F">
              <w:rPr>
                <w:rFonts w:ascii="Times New Roman" w:hAnsi="Times New Roman"/>
                <w:sz w:val="24"/>
                <w:szCs w:val="24"/>
              </w:rPr>
              <w:t>ездными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патронажны</w:t>
            </w:r>
            <w:r w:rsidR="0056695D" w:rsidRPr="00A6694F">
              <w:rPr>
                <w:rFonts w:ascii="Times New Roman" w:hAnsi="Times New Roman"/>
                <w:sz w:val="24"/>
                <w:szCs w:val="24"/>
              </w:rPr>
              <w:t>ми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бригад</w:t>
            </w:r>
            <w:r w:rsidR="0056695D" w:rsidRPr="00A6694F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для ок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зания паллиативной медицинской помощи</w:t>
            </w:r>
            <w:r w:rsidR="0056695D" w:rsidRPr="00A6694F">
              <w:rPr>
                <w:rFonts w:ascii="Times New Roman" w:hAnsi="Times New Roman"/>
                <w:sz w:val="24"/>
                <w:szCs w:val="24"/>
              </w:rPr>
              <w:t>,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в общем количестве посещений по палли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тивной медицинской помощи в амбулато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ных условиях</w:t>
            </w:r>
            <w:r w:rsidR="0056695D" w:rsidRPr="00A6694F">
              <w:rPr>
                <w:rFonts w:ascii="Times New Roman" w:hAnsi="Times New Roman"/>
                <w:sz w:val="24"/>
                <w:szCs w:val="24"/>
              </w:rPr>
              <w:t>, процент</w:t>
            </w:r>
            <w:r w:rsidR="00954B95" w:rsidRPr="00A6694F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992" w:type="dxa"/>
            <w:shd w:val="clear" w:color="auto" w:fill="auto"/>
          </w:tcPr>
          <w:p w:rsidR="00DE5F1A" w:rsidRPr="00A6694F" w:rsidRDefault="0056695D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DE5F1A" w:rsidRPr="00A6694F" w:rsidRDefault="0056695D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36" w:type="dxa"/>
            <w:shd w:val="clear" w:color="auto" w:fill="auto"/>
          </w:tcPr>
          <w:p w:rsidR="00DE5F1A" w:rsidRPr="00A6694F" w:rsidRDefault="0056695D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DE5F1A" w:rsidRPr="00A6694F" w:rsidRDefault="0056695D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DE5F1A" w:rsidRPr="00A6694F" w:rsidRDefault="0056695D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A6694F" w:rsidRDefault="00A6694F"/>
    <w:p w:rsidR="00A6694F" w:rsidRDefault="00A6694F"/>
    <w:p w:rsidR="00A6694F" w:rsidRDefault="00A6694F"/>
    <w:tbl>
      <w:tblPr>
        <w:tblW w:w="15667" w:type="dxa"/>
        <w:jc w:val="center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91"/>
        <w:gridCol w:w="3977"/>
        <w:gridCol w:w="4678"/>
        <w:gridCol w:w="992"/>
        <w:gridCol w:w="992"/>
        <w:gridCol w:w="936"/>
        <w:gridCol w:w="851"/>
        <w:gridCol w:w="850"/>
      </w:tblGrid>
      <w:tr w:rsidR="0089614A" w:rsidRPr="00A6694F" w:rsidTr="00A6694F">
        <w:trPr>
          <w:trHeight w:val="99"/>
          <w:jc w:val="center"/>
        </w:trPr>
        <w:tc>
          <w:tcPr>
            <w:tcW w:w="2391" w:type="dxa"/>
            <w:vMerge w:val="restart"/>
            <w:shd w:val="clear" w:color="auto" w:fill="auto"/>
            <w:hideMark/>
          </w:tcPr>
          <w:p w:rsidR="0089614A" w:rsidRPr="00A6694F" w:rsidRDefault="0089614A" w:rsidP="000D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624EC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3977" w:type="dxa"/>
            <w:vMerge w:val="restart"/>
            <w:shd w:val="clear" w:color="auto" w:fill="auto"/>
            <w:hideMark/>
          </w:tcPr>
          <w:p w:rsidR="0089614A" w:rsidRPr="00A6694F" w:rsidRDefault="0089614A" w:rsidP="000D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624EC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89614A" w:rsidRPr="00A6694F" w:rsidRDefault="0089614A" w:rsidP="000D64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6"/>
            <w:shd w:val="clear" w:color="auto" w:fill="auto"/>
          </w:tcPr>
          <w:p w:rsidR="0089614A" w:rsidRPr="00A6694F" w:rsidRDefault="0089614A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</w:tr>
      <w:tr w:rsidR="00A6694F" w:rsidRPr="00A6694F" w:rsidTr="00A6694F">
        <w:trPr>
          <w:trHeight w:val="1224"/>
          <w:jc w:val="center"/>
        </w:trPr>
        <w:tc>
          <w:tcPr>
            <w:tcW w:w="2391" w:type="dxa"/>
            <w:vMerge/>
            <w:hideMark/>
          </w:tcPr>
          <w:p w:rsidR="00A6694F" w:rsidRPr="00A6694F" w:rsidRDefault="00A6694F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vMerge/>
            <w:hideMark/>
          </w:tcPr>
          <w:p w:rsidR="00A6694F" w:rsidRPr="00A6694F" w:rsidRDefault="00A6694F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A6694F" w:rsidRPr="00A6694F" w:rsidRDefault="00A6694F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A6694F" w:rsidRPr="00A6694F" w:rsidRDefault="00A6694F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знач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ние в базовом году (2020 год)</w:t>
            </w:r>
          </w:p>
        </w:tc>
        <w:tc>
          <w:tcPr>
            <w:tcW w:w="992" w:type="dxa"/>
            <w:shd w:val="clear" w:color="auto" w:fill="auto"/>
            <w:hideMark/>
          </w:tcPr>
          <w:p w:rsidR="00A6694F" w:rsidRPr="00A6694F" w:rsidRDefault="00A6694F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знач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ние в 2021 году</w:t>
            </w:r>
          </w:p>
        </w:tc>
        <w:tc>
          <w:tcPr>
            <w:tcW w:w="936" w:type="dxa"/>
            <w:shd w:val="clear" w:color="auto" w:fill="auto"/>
            <w:hideMark/>
          </w:tcPr>
          <w:p w:rsidR="00A6694F" w:rsidRPr="00A6694F" w:rsidRDefault="00A6694F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знач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ние в 2022 году</w:t>
            </w:r>
          </w:p>
        </w:tc>
        <w:tc>
          <w:tcPr>
            <w:tcW w:w="851" w:type="dxa"/>
            <w:shd w:val="clear" w:color="auto" w:fill="auto"/>
            <w:hideMark/>
          </w:tcPr>
          <w:p w:rsidR="00A6694F" w:rsidRPr="00A6694F" w:rsidRDefault="00A6694F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знач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ние в 2023 году</w:t>
            </w:r>
          </w:p>
        </w:tc>
        <w:tc>
          <w:tcPr>
            <w:tcW w:w="850" w:type="dxa"/>
            <w:shd w:val="clear" w:color="auto" w:fill="auto"/>
            <w:hideMark/>
          </w:tcPr>
          <w:p w:rsidR="00A6694F" w:rsidRPr="00A6694F" w:rsidRDefault="00A6694F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знач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ние в 2024 году</w:t>
            </w:r>
          </w:p>
        </w:tc>
      </w:tr>
      <w:tr w:rsidR="00DE5F1A" w:rsidRPr="00A6694F" w:rsidTr="00A66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23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F1A" w:rsidRPr="00A6694F" w:rsidRDefault="00DE5F1A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694F" w:rsidRPr="00A6694F" w:rsidRDefault="00A6694F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94F"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 w:rsidRPr="00A6694F">
              <w:rPr>
                <w:rFonts w:ascii="Times New Roman" w:hAnsi="Times New Roman"/>
                <w:sz w:val="24"/>
                <w:szCs w:val="24"/>
              </w:rPr>
              <w:t xml:space="preserve"> доступности и качества обе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з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боливания при оказании паллиати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ной медицинской помощи лекарс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т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венными препаратами, в том числе содержащими наркотические средс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т</w:t>
            </w:r>
            <w:r w:rsidR="00F624EC">
              <w:rPr>
                <w:rFonts w:ascii="Times New Roman" w:hAnsi="Times New Roman"/>
                <w:sz w:val="24"/>
                <w:szCs w:val="24"/>
              </w:rPr>
              <w:t>ва и психотропные вещества.</w:t>
            </w:r>
          </w:p>
          <w:p w:rsidR="00DE5F1A" w:rsidRPr="00A6694F" w:rsidRDefault="00A6694F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2. Мониторинг оказания паллиати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ной медицинской помощи взрослым и детям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F1A" w:rsidRPr="00A6694F" w:rsidRDefault="00DE5F1A" w:rsidP="00F62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3</w:t>
            </w:r>
            <w:r w:rsidR="00F624EC">
              <w:rPr>
                <w:rFonts w:ascii="Times New Roman" w:hAnsi="Times New Roman"/>
                <w:sz w:val="24"/>
                <w:szCs w:val="24"/>
              </w:rPr>
              <w:t>)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4EC">
              <w:rPr>
                <w:rFonts w:ascii="Times New Roman" w:hAnsi="Times New Roman"/>
                <w:sz w:val="24"/>
                <w:szCs w:val="24"/>
              </w:rPr>
              <w:t>у</w:t>
            </w:r>
            <w:r w:rsidR="005D3259" w:rsidRPr="00A6694F">
              <w:rPr>
                <w:rFonts w:ascii="Times New Roman" w:hAnsi="Times New Roman"/>
                <w:sz w:val="24"/>
                <w:szCs w:val="24"/>
              </w:rPr>
              <w:t>ровень 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беспеченност</w:t>
            </w:r>
            <w:r w:rsidR="005D3259"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="00A66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259" w:rsidRPr="00A6694F">
              <w:rPr>
                <w:rFonts w:ascii="Times New Roman" w:hAnsi="Times New Roman"/>
                <w:sz w:val="24"/>
                <w:szCs w:val="24"/>
              </w:rPr>
              <w:t>койками для оказания паллиативной медицинской п</w:t>
            </w:r>
            <w:r w:rsidR="005D3259"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="005D3259" w:rsidRPr="00A6694F">
              <w:rPr>
                <w:rFonts w:ascii="Times New Roman" w:hAnsi="Times New Roman"/>
                <w:sz w:val="24"/>
                <w:szCs w:val="24"/>
              </w:rPr>
              <w:t xml:space="preserve">мощи на 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  <w:r w:rsidR="005D3259" w:rsidRPr="00A6694F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F1A" w:rsidRPr="00A6694F" w:rsidRDefault="005D3259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0,029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F1A" w:rsidRPr="00A6694F" w:rsidRDefault="005D3259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F1A" w:rsidRPr="00A6694F" w:rsidRDefault="005D3259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0,031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F1A" w:rsidRPr="00A6694F" w:rsidRDefault="005D3259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0,031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F1A" w:rsidRPr="00A6694F" w:rsidRDefault="005D3259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0,031</w:t>
            </w:r>
          </w:p>
        </w:tc>
      </w:tr>
      <w:tr w:rsidR="00DE5F1A" w:rsidRPr="00A6694F" w:rsidTr="00A66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F1A" w:rsidRPr="00A6694F" w:rsidRDefault="00DE5F1A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F1A" w:rsidRPr="00A6694F" w:rsidRDefault="00DE5F1A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F1A" w:rsidRPr="00A6694F" w:rsidRDefault="00DE5F1A" w:rsidP="00F62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4</w:t>
            </w:r>
            <w:r w:rsidR="00F624EC">
              <w:rPr>
                <w:rFonts w:ascii="Times New Roman" w:hAnsi="Times New Roman"/>
                <w:sz w:val="24"/>
                <w:szCs w:val="24"/>
              </w:rPr>
              <w:t>)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4EC">
              <w:rPr>
                <w:rFonts w:ascii="Times New Roman" w:hAnsi="Times New Roman"/>
                <w:sz w:val="24"/>
                <w:szCs w:val="24"/>
              </w:rPr>
              <w:t>п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олнота выборки наркотических и пс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хотропных лекарственных препаратов в рамках заявленных потребностей в соотве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т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ствии с планом распределения наркотич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ских средств и психотропных веществ, пр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центов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F1A" w:rsidRPr="00A6694F" w:rsidRDefault="00DE5F1A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8</w:t>
            </w:r>
            <w:r w:rsidR="000F764A" w:rsidRPr="00A669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F1A" w:rsidRPr="00A6694F" w:rsidRDefault="000F764A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F1A" w:rsidRPr="00A6694F" w:rsidRDefault="000F764A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F1A" w:rsidRPr="00A6694F" w:rsidRDefault="000F764A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F1A" w:rsidRPr="00A6694F" w:rsidRDefault="000F764A" w:rsidP="00A66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22375" w:rsidRDefault="00C22375" w:rsidP="00C223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375" w:rsidRDefault="00C22375" w:rsidP="00C223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94F" w:rsidRDefault="00A6694F" w:rsidP="00C22375">
      <w:pPr>
        <w:spacing w:line="240" w:lineRule="auto"/>
        <w:jc w:val="center"/>
        <w:rPr>
          <w:rFonts w:ascii="Times New Roman" w:hAnsi="Times New Roman"/>
          <w:sz w:val="28"/>
          <w:szCs w:val="28"/>
        </w:rPr>
        <w:sectPr w:rsidR="00A6694F" w:rsidSect="00D20CF9">
          <w:pgSz w:w="16838" w:h="11906" w:orient="landscape"/>
          <w:pgMar w:top="1134" w:right="567" w:bottom="1134" w:left="567" w:header="680" w:footer="709" w:gutter="0"/>
          <w:pgNumType w:start="1"/>
          <w:cols w:space="708"/>
          <w:titlePg/>
          <w:docGrid w:linePitch="360"/>
        </w:sectPr>
      </w:pPr>
    </w:p>
    <w:p w:rsidR="00C22375" w:rsidRPr="00A6694F" w:rsidRDefault="00C22375" w:rsidP="00A6694F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A6694F">
        <w:rPr>
          <w:rFonts w:ascii="Times New Roman" w:hAnsi="Times New Roman"/>
          <w:sz w:val="28"/>
          <w:szCs w:val="28"/>
        </w:rPr>
        <w:t>Приложение № 3</w:t>
      </w:r>
    </w:p>
    <w:p w:rsidR="00A6694F" w:rsidRDefault="00C22375" w:rsidP="00A6694F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A6694F">
        <w:rPr>
          <w:rFonts w:ascii="Times New Roman" w:hAnsi="Times New Roman"/>
          <w:sz w:val="28"/>
          <w:szCs w:val="28"/>
        </w:rPr>
        <w:t xml:space="preserve">к региональной программе Республики </w:t>
      </w:r>
    </w:p>
    <w:p w:rsidR="00C22375" w:rsidRPr="00A6694F" w:rsidRDefault="00C22375" w:rsidP="00A6694F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A6694F">
        <w:rPr>
          <w:rFonts w:ascii="Times New Roman" w:hAnsi="Times New Roman"/>
          <w:sz w:val="28"/>
          <w:szCs w:val="28"/>
        </w:rPr>
        <w:t>Тыва</w:t>
      </w:r>
      <w:r w:rsidR="00A6694F">
        <w:rPr>
          <w:rFonts w:ascii="Times New Roman" w:hAnsi="Times New Roman"/>
          <w:sz w:val="28"/>
          <w:szCs w:val="28"/>
        </w:rPr>
        <w:t xml:space="preserve"> </w:t>
      </w:r>
      <w:r w:rsidRPr="00A6694F">
        <w:rPr>
          <w:rFonts w:ascii="Times New Roman" w:hAnsi="Times New Roman"/>
          <w:sz w:val="28"/>
          <w:szCs w:val="28"/>
        </w:rPr>
        <w:t>«Развитие системы оказания</w:t>
      </w:r>
    </w:p>
    <w:p w:rsidR="00C22375" w:rsidRPr="00A6694F" w:rsidRDefault="00C22375" w:rsidP="00A6694F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A6694F">
        <w:rPr>
          <w:rFonts w:ascii="Times New Roman" w:hAnsi="Times New Roman"/>
          <w:sz w:val="28"/>
          <w:szCs w:val="28"/>
        </w:rPr>
        <w:t>паллиативной</w:t>
      </w:r>
      <w:r w:rsidR="00A6694F">
        <w:rPr>
          <w:rFonts w:ascii="Times New Roman" w:hAnsi="Times New Roman"/>
          <w:sz w:val="28"/>
          <w:szCs w:val="28"/>
        </w:rPr>
        <w:t xml:space="preserve"> </w:t>
      </w:r>
      <w:r w:rsidRPr="00A6694F">
        <w:rPr>
          <w:rFonts w:ascii="Times New Roman" w:hAnsi="Times New Roman"/>
          <w:sz w:val="28"/>
          <w:szCs w:val="28"/>
        </w:rPr>
        <w:t>медицинской помощи</w:t>
      </w:r>
    </w:p>
    <w:p w:rsidR="00C22375" w:rsidRPr="00A6694F" w:rsidRDefault="00C22375" w:rsidP="00A6694F">
      <w:pPr>
        <w:spacing w:after="0" w:line="240" w:lineRule="auto"/>
        <w:ind w:left="9498"/>
        <w:jc w:val="center"/>
        <w:rPr>
          <w:rFonts w:ascii="Times New Roman" w:hAnsi="Times New Roman"/>
          <w:sz w:val="28"/>
          <w:szCs w:val="28"/>
        </w:rPr>
      </w:pPr>
      <w:r w:rsidRPr="00A6694F">
        <w:rPr>
          <w:rFonts w:ascii="Times New Roman" w:hAnsi="Times New Roman"/>
          <w:sz w:val="28"/>
          <w:szCs w:val="28"/>
        </w:rPr>
        <w:t>в</w:t>
      </w:r>
      <w:r w:rsidR="00A6694F">
        <w:rPr>
          <w:rFonts w:ascii="Times New Roman" w:hAnsi="Times New Roman"/>
          <w:sz w:val="28"/>
          <w:szCs w:val="28"/>
        </w:rPr>
        <w:t xml:space="preserve"> </w:t>
      </w:r>
      <w:r w:rsidRPr="00A6694F">
        <w:rPr>
          <w:rFonts w:ascii="Times New Roman" w:hAnsi="Times New Roman"/>
          <w:sz w:val="28"/>
          <w:szCs w:val="28"/>
        </w:rPr>
        <w:t>Республике</w:t>
      </w:r>
      <w:r w:rsidR="00A6694F">
        <w:rPr>
          <w:rFonts w:ascii="Times New Roman" w:hAnsi="Times New Roman"/>
          <w:sz w:val="28"/>
          <w:szCs w:val="28"/>
        </w:rPr>
        <w:t xml:space="preserve"> </w:t>
      </w:r>
      <w:r w:rsidRPr="00A6694F">
        <w:rPr>
          <w:rFonts w:ascii="Times New Roman" w:hAnsi="Times New Roman"/>
          <w:sz w:val="28"/>
          <w:szCs w:val="28"/>
        </w:rPr>
        <w:t>Тыва на 2021-2024 годы»</w:t>
      </w:r>
    </w:p>
    <w:p w:rsidR="00C22375" w:rsidRDefault="00C22375" w:rsidP="00A66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94F" w:rsidRPr="00A6694F" w:rsidRDefault="00A6694F" w:rsidP="00A66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2375" w:rsidRPr="00A6694F" w:rsidRDefault="00C22375" w:rsidP="00A669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694F"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:rsidR="00C22375" w:rsidRPr="00A6694F" w:rsidRDefault="00C22375" w:rsidP="00A66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694F">
        <w:rPr>
          <w:rFonts w:ascii="Times New Roman" w:hAnsi="Times New Roman"/>
          <w:sz w:val="28"/>
          <w:szCs w:val="28"/>
        </w:rPr>
        <w:t>региональной программы Республики Тыва «Развитие системы оказания</w:t>
      </w:r>
    </w:p>
    <w:p w:rsidR="00C22375" w:rsidRDefault="00C22375" w:rsidP="00A66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694F">
        <w:rPr>
          <w:rFonts w:ascii="Times New Roman" w:hAnsi="Times New Roman"/>
          <w:sz w:val="28"/>
          <w:szCs w:val="28"/>
        </w:rPr>
        <w:t>паллиативной медицинской помощи в Республике Тыва на 2021-2024 годы»</w:t>
      </w:r>
    </w:p>
    <w:p w:rsidR="00A6694F" w:rsidRPr="00A6694F" w:rsidRDefault="00A6694F" w:rsidP="00A669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91" w:type="dxa"/>
        <w:jc w:val="center"/>
        <w:tblInd w:w="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81"/>
        <w:gridCol w:w="1472"/>
        <w:gridCol w:w="1288"/>
        <w:gridCol w:w="1190"/>
        <w:gridCol w:w="960"/>
        <w:gridCol w:w="960"/>
        <w:gridCol w:w="960"/>
        <w:gridCol w:w="1665"/>
        <w:gridCol w:w="2126"/>
        <w:gridCol w:w="2689"/>
      </w:tblGrid>
      <w:tr w:rsidR="002A2B08" w:rsidRPr="00A6694F" w:rsidTr="002A2B08">
        <w:trPr>
          <w:trHeight w:val="70"/>
          <w:jc w:val="center"/>
        </w:trPr>
        <w:tc>
          <w:tcPr>
            <w:tcW w:w="2781" w:type="dxa"/>
            <w:vMerge w:val="restart"/>
            <w:shd w:val="clear" w:color="auto" w:fill="auto"/>
            <w:hideMark/>
          </w:tcPr>
          <w:p w:rsidR="002A2B08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72" w:type="dxa"/>
            <w:vMerge w:val="restart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Источники финансир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288" w:type="dxa"/>
            <w:vMerge w:val="restart"/>
            <w:shd w:val="clear" w:color="auto" w:fill="auto"/>
            <w:hideMark/>
          </w:tcPr>
          <w:p w:rsidR="002A2B08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финанс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рования, всего, тыс. рублей</w:t>
            </w:r>
          </w:p>
        </w:tc>
        <w:tc>
          <w:tcPr>
            <w:tcW w:w="4070" w:type="dxa"/>
            <w:gridSpan w:val="4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665" w:type="dxa"/>
            <w:vMerge w:val="restart"/>
          </w:tcPr>
          <w:p w:rsidR="002A2B08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vMerge w:val="restart"/>
          </w:tcPr>
          <w:p w:rsidR="002A2B08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2689" w:type="dxa"/>
            <w:vMerge w:val="restart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Результаты реализации мероприятий (достиж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ние плановых показат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</w:tr>
      <w:tr w:rsidR="002A2B08" w:rsidRPr="00A6694F" w:rsidTr="002A2B08">
        <w:trPr>
          <w:trHeight w:val="540"/>
          <w:jc w:val="center"/>
        </w:trPr>
        <w:tc>
          <w:tcPr>
            <w:tcW w:w="2781" w:type="dxa"/>
            <w:vMerge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665" w:type="dxa"/>
            <w:vMerge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08" w:rsidRPr="00A6694F" w:rsidTr="002A2B08">
        <w:trPr>
          <w:trHeight w:val="70"/>
          <w:jc w:val="center"/>
        </w:trPr>
        <w:tc>
          <w:tcPr>
            <w:tcW w:w="2781" w:type="dxa"/>
            <w:vMerge w:val="restart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1. Мероприятия по с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вершенствованию инфр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структуры оказания па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л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лиативной медицинской помощи</w:t>
            </w: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88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116 342,7</w:t>
            </w: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31 833,1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31 125,1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30 912,7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22 471,8</w:t>
            </w:r>
          </w:p>
        </w:tc>
        <w:tc>
          <w:tcPr>
            <w:tcW w:w="1665" w:type="dxa"/>
            <w:vMerge w:val="restart"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2B08" w:rsidRPr="00A6694F" w:rsidTr="002A2B08">
        <w:trPr>
          <w:trHeight w:val="540"/>
          <w:jc w:val="center"/>
        </w:trPr>
        <w:tc>
          <w:tcPr>
            <w:tcW w:w="2781" w:type="dxa"/>
            <w:vMerge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ь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288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vMerge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08" w:rsidRPr="00A6694F" w:rsidTr="002A2B08">
        <w:trPr>
          <w:trHeight w:val="540"/>
          <w:jc w:val="center"/>
        </w:trPr>
        <w:tc>
          <w:tcPr>
            <w:tcW w:w="2781" w:type="dxa"/>
            <w:vMerge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88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116 342,7</w:t>
            </w: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31 833,1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31 125,1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30 912,7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22 471,8</w:t>
            </w:r>
          </w:p>
        </w:tc>
        <w:tc>
          <w:tcPr>
            <w:tcW w:w="1665" w:type="dxa"/>
            <w:vMerge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08" w:rsidRPr="00A6694F" w:rsidTr="002A2B08">
        <w:trPr>
          <w:trHeight w:val="70"/>
          <w:jc w:val="center"/>
        </w:trPr>
        <w:tc>
          <w:tcPr>
            <w:tcW w:w="2781" w:type="dxa"/>
            <w:vMerge w:val="restart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1.1. Организация палли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тивной медицинской п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мощи в условиях кругл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суточного стационарного пребывания. Оптимиз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ция количества палли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тивных коек из расчета 1 койка на 10000 взрослых. </w:t>
            </w: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88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116 342,7</w:t>
            </w: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31 833,1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31 125,1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30 912,7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22 471,8</w:t>
            </w:r>
          </w:p>
        </w:tc>
        <w:tc>
          <w:tcPr>
            <w:tcW w:w="1665" w:type="dxa"/>
            <w:vMerge w:val="restart"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2126" w:type="dxa"/>
            <w:vMerge w:val="restart"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2689" w:type="dxa"/>
            <w:vMerge w:val="restart"/>
            <w:shd w:val="clear" w:color="auto" w:fill="auto"/>
            <w:hideMark/>
          </w:tcPr>
          <w:p w:rsidR="00F624EC" w:rsidRDefault="002A2B08" w:rsidP="00F62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казание паллиативной медицинской помощи в условиях круглосуто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ч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ного стационара</w:t>
            </w:r>
            <w:r w:rsidR="00F624E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24EC" w:rsidRDefault="00F624EC" w:rsidP="00F62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беспеченность палли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тивными койками на 10000 населения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2B08" w:rsidRPr="00A6694F" w:rsidRDefault="00F624EC" w:rsidP="00F62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 xml:space="preserve"> 2024 году в </w:t>
            </w:r>
            <w:proofErr w:type="spellStart"/>
            <w:r w:rsidR="002A2B08" w:rsidRPr="00A6694F">
              <w:rPr>
                <w:rFonts w:ascii="Times New Roman" w:hAnsi="Times New Roman"/>
                <w:sz w:val="24"/>
                <w:szCs w:val="24"/>
              </w:rPr>
              <w:t>Республи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2B08" w:rsidRPr="00A6694F" w:rsidTr="002A2B08">
        <w:trPr>
          <w:trHeight w:val="172"/>
          <w:jc w:val="center"/>
        </w:trPr>
        <w:tc>
          <w:tcPr>
            <w:tcW w:w="2781" w:type="dxa"/>
            <w:vMerge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ь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288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vMerge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08" w:rsidRPr="00A6694F" w:rsidTr="002A2B08">
        <w:trPr>
          <w:trHeight w:val="1275"/>
          <w:jc w:val="center"/>
        </w:trPr>
        <w:tc>
          <w:tcPr>
            <w:tcW w:w="2781" w:type="dxa"/>
            <w:vMerge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88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116 342,7</w:t>
            </w: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31 833,1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31 125,1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30 912,7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22 471,8</w:t>
            </w:r>
          </w:p>
        </w:tc>
        <w:tc>
          <w:tcPr>
            <w:tcW w:w="1665" w:type="dxa"/>
            <w:vMerge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2B08" w:rsidRDefault="002A2B08"/>
    <w:p w:rsidR="002A2B08" w:rsidRDefault="002A2B08"/>
    <w:p w:rsidR="002A2B08" w:rsidRDefault="002A2B08"/>
    <w:tbl>
      <w:tblPr>
        <w:tblW w:w="16091" w:type="dxa"/>
        <w:jc w:val="center"/>
        <w:tblInd w:w="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81"/>
        <w:gridCol w:w="1472"/>
        <w:gridCol w:w="1288"/>
        <w:gridCol w:w="1190"/>
        <w:gridCol w:w="960"/>
        <w:gridCol w:w="960"/>
        <w:gridCol w:w="960"/>
        <w:gridCol w:w="1665"/>
        <w:gridCol w:w="2126"/>
        <w:gridCol w:w="2689"/>
      </w:tblGrid>
      <w:tr w:rsidR="002A2B08" w:rsidRPr="00A6694F" w:rsidTr="00C377ED">
        <w:trPr>
          <w:trHeight w:val="70"/>
          <w:jc w:val="center"/>
        </w:trPr>
        <w:tc>
          <w:tcPr>
            <w:tcW w:w="2781" w:type="dxa"/>
            <w:vMerge w:val="restart"/>
            <w:shd w:val="clear" w:color="auto" w:fill="auto"/>
            <w:hideMark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72" w:type="dxa"/>
            <w:vMerge w:val="restart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Источники финансир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288" w:type="dxa"/>
            <w:vMerge w:val="restart"/>
            <w:shd w:val="clear" w:color="auto" w:fill="auto"/>
            <w:hideMark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финанс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рования, всего, тыс. рублей</w:t>
            </w:r>
          </w:p>
        </w:tc>
        <w:tc>
          <w:tcPr>
            <w:tcW w:w="4070" w:type="dxa"/>
            <w:gridSpan w:val="4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665" w:type="dxa"/>
            <w:vMerge w:val="restart"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vMerge w:val="restart"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2689" w:type="dxa"/>
            <w:vMerge w:val="restart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Результаты реализации мероприятий (достиж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ние плановых показат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</w:tr>
      <w:tr w:rsidR="002A2B08" w:rsidRPr="00A6694F" w:rsidTr="00C377ED">
        <w:trPr>
          <w:trHeight w:val="540"/>
          <w:jc w:val="center"/>
        </w:trPr>
        <w:tc>
          <w:tcPr>
            <w:tcW w:w="2781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665" w:type="dxa"/>
            <w:vMerge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08" w:rsidRPr="00A6694F" w:rsidTr="002A2B08">
        <w:trPr>
          <w:trHeight w:val="1275"/>
          <w:jc w:val="center"/>
        </w:trPr>
        <w:tc>
          <w:tcPr>
            <w:tcW w:w="2781" w:type="dxa"/>
            <w:hideMark/>
          </w:tcPr>
          <w:p w:rsidR="002A2B08" w:rsidRPr="00A6694F" w:rsidRDefault="002A2B08" w:rsidP="002A2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Оптимизация количества паллиативных коек из расчета 1 койка на 10000 детей. Создание отдел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ний выездной патрона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ж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ной паллиативной мед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цинской помощи. Бригад из расч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та 1 на 10000 взрослых</w:t>
            </w: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hideMark/>
          </w:tcPr>
          <w:p w:rsidR="00F624EC" w:rsidRDefault="00F624EC" w:rsidP="00F62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694F">
              <w:rPr>
                <w:rFonts w:ascii="Times New Roman" w:hAnsi="Times New Roman"/>
                <w:sz w:val="24"/>
                <w:szCs w:val="24"/>
              </w:rPr>
              <w:t>ке</w:t>
            </w:r>
            <w:proofErr w:type="spellEnd"/>
            <w:r w:rsidRPr="00A6694F">
              <w:rPr>
                <w:rFonts w:ascii="Times New Roman" w:hAnsi="Times New Roman"/>
                <w:sz w:val="24"/>
                <w:szCs w:val="24"/>
              </w:rPr>
              <w:t xml:space="preserve"> Тыва </w:t>
            </w:r>
            <w:r w:rsidR="0089614A">
              <w:rPr>
                <w:rFonts w:ascii="Times New Roman" w:hAnsi="Times New Roman"/>
                <w:sz w:val="24"/>
                <w:szCs w:val="24"/>
              </w:rPr>
              <w:t>будет обеспеч</w:t>
            </w:r>
            <w:r w:rsidR="0089614A">
              <w:rPr>
                <w:rFonts w:ascii="Times New Roman" w:hAnsi="Times New Roman"/>
                <w:sz w:val="24"/>
                <w:szCs w:val="24"/>
              </w:rPr>
              <w:t>е</w:t>
            </w:r>
            <w:r w:rsidR="0089614A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функционир</w:t>
            </w:r>
            <w:r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одной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 xml:space="preserve"> выездн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 xml:space="preserve"> патр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нажн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 xml:space="preserve"> брига</w:t>
            </w:r>
            <w:r>
              <w:rPr>
                <w:rFonts w:ascii="Times New Roman" w:hAnsi="Times New Roman"/>
                <w:sz w:val="24"/>
                <w:szCs w:val="24"/>
              </w:rPr>
              <w:t>ды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 xml:space="preserve"> на 10000 взрослых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24EC" w:rsidRDefault="00F624EC" w:rsidP="00F62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величение числа амб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у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латорных посещений с паллиативной целью врачей-специалистов и средне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 xml:space="preserve"> медицинско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 xml:space="preserve"> любых спец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альностей до 6461 п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сещени</w:t>
            </w:r>
            <w:r>
              <w:rPr>
                <w:rFonts w:ascii="Times New Roman" w:hAnsi="Times New Roman"/>
                <w:sz w:val="24"/>
                <w:szCs w:val="24"/>
              </w:rPr>
              <w:t>я к 2024 году;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2B08" w:rsidRPr="00A6694F" w:rsidRDefault="00F624EC" w:rsidP="00F62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величение доли пос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щений, осуществляемых выездными патрона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ж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ными бригадами для оказания паллиативной медицинской помощи, в общем количестве п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сещений по паллиати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в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ной медицинской пом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щи в амбулаторных у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с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ловиях до 60 процентов к 2024 году</w:t>
            </w:r>
          </w:p>
        </w:tc>
      </w:tr>
    </w:tbl>
    <w:p w:rsidR="002A2B08" w:rsidRDefault="002A2B08"/>
    <w:p w:rsidR="002A2B08" w:rsidRDefault="002A2B08"/>
    <w:p w:rsidR="002A2B08" w:rsidRDefault="002A2B08"/>
    <w:tbl>
      <w:tblPr>
        <w:tblW w:w="16091" w:type="dxa"/>
        <w:jc w:val="center"/>
        <w:tblInd w:w="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81"/>
        <w:gridCol w:w="1472"/>
        <w:gridCol w:w="1288"/>
        <w:gridCol w:w="1190"/>
        <w:gridCol w:w="960"/>
        <w:gridCol w:w="960"/>
        <w:gridCol w:w="960"/>
        <w:gridCol w:w="1665"/>
        <w:gridCol w:w="2126"/>
        <w:gridCol w:w="2689"/>
      </w:tblGrid>
      <w:tr w:rsidR="002A2B08" w:rsidRPr="00A6694F" w:rsidTr="00C377ED">
        <w:trPr>
          <w:trHeight w:val="70"/>
          <w:jc w:val="center"/>
        </w:trPr>
        <w:tc>
          <w:tcPr>
            <w:tcW w:w="2781" w:type="dxa"/>
            <w:vMerge w:val="restart"/>
            <w:shd w:val="clear" w:color="auto" w:fill="auto"/>
            <w:hideMark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72" w:type="dxa"/>
            <w:vMerge w:val="restart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Источники финансир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288" w:type="dxa"/>
            <w:vMerge w:val="restart"/>
            <w:shd w:val="clear" w:color="auto" w:fill="auto"/>
            <w:hideMark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финанс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рования, всего, тыс. рублей</w:t>
            </w:r>
          </w:p>
        </w:tc>
        <w:tc>
          <w:tcPr>
            <w:tcW w:w="4070" w:type="dxa"/>
            <w:gridSpan w:val="4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665" w:type="dxa"/>
            <w:vMerge w:val="restart"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vMerge w:val="restart"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2689" w:type="dxa"/>
            <w:vMerge w:val="restart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Результаты реализации мероприятий (достиж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ние плановых показат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</w:tr>
      <w:tr w:rsidR="002A2B08" w:rsidRPr="00A6694F" w:rsidTr="00C377ED">
        <w:trPr>
          <w:trHeight w:val="540"/>
          <w:jc w:val="center"/>
        </w:trPr>
        <w:tc>
          <w:tcPr>
            <w:tcW w:w="2781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665" w:type="dxa"/>
            <w:vMerge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08" w:rsidRPr="00A6694F" w:rsidTr="002A2B08">
        <w:trPr>
          <w:trHeight w:val="1140"/>
          <w:jc w:val="center"/>
        </w:trPr>
        <w:tc>
          <w:tcPr>
            <w:tcW w:w="2781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2. Мероприятия по ка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ровому обеспечению 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ганизаций, оказывающих паллиативную медици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скую помощь</w:t>
            </w: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2B08" w:rsidRPr="00A6694F" w:rsidTr="002A2B08">
        <w:trPr>
          <w:trHeight w:val="3000"/>
          <w:jc w:val="center"/>
        </w:trPr>
        <w:tc>
          <w:tcPr>
            <w:tcW w:w="2781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2.1. Мониторинг потре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б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ности в медицинских кадрах в разрезе каждой медицинской организ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ции с учетом реальной потребности в медици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ских кадрах, участву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ю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щих в оказании палли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тивной медицинской п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мощи взрослым и детям</w:t>
            </w: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финансир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вание не требуется</w:t>
            </w:r>
          </w:p>
        </w:tc>
        <w:tc>
          <w:tcPr>
            <w:tcW w:w="1288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2126" w:type="dxa"/>
          </w:tcPr>
          <w:p w:rsidR="002A2B08" w:rsidRPr="00A6694F" w:rsidRDefault="002A2B08" w:rsidP="00C3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2689" w:type="dxa"/>
            <w:shd w:val="clear" w:color="auto" w:fill="auto"/>
            <w:hideMark/>
          </w:tcPr>
          <w:p w:rsidR="002A2B08" w:rsidRPr="00A6694F" w:rsidRDefault="002A2B08" w:rsidP="00F62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беспечение высококв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лифицированными ка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рами медицински</w:t>
            </w:r>
            <w:r w:rsidR="00F624EC">
              <w:rPr>
                <w:rFonts w:ascii="Times New Roman" w:hAnsi="Times New Roman"/>
                <w:sz w:val="24"/>
                <w:szCs w:val="24"/>
              </w:rPr>
              <w:t>х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ч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реждени</w:t>
            </w:r>
            <w:r w:rsidR="00F624EC">
              <w:rPr>
                <w:rFonts w:ascii="Times New Roman" w:hAnsi="Times New Roman"/>
                <w:sz w:val="24"/>
                <w:szCs w:val="24"/>
              </w:rPr>
              <w:t>й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Республики Тыва при рациональном использовании фина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совых средств, устран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ние кадрового дефицита медицинских работн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ков соответствующей специальности и квал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фикации, развитие цел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вого обуче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2A2B08" w:rsidRPr="00A6694F" w:rsidTr="002A2B08">
        <w:trPr>
          <w:trHeight w:val="1164"/>
          <w:jc w:val="center"/>
        </w:trPr>
        <w:tc>
          <w:tcPr>
            <w:tcW w:w="2781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 xml:space="preserve">2.2. Обучение персонала </w:t>
            </w:r>
            <w:proofErr w:type="spellStart"/>
            <w:r w:rsidRPr="00A6694F">
              <w:rPr>
                <w:rFonts w:ascii="Times New Roman" w:hAnsi="Times New Roman"/>
                <w:sz w:val="24"/>
                <w:szCs w:val="24"/>
              </w:rPr>
              <w:t>фельдшерско-акушер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ских</w:t>
            </w:r>
            <w:proofErr w:type="spellEnd"/>
            <w:r w:rsidRPr="00A6694F">
              <w:rPr>
                <w:rFonts w:ascii="Times New Roman" w:hAnsi="Times New Roman"/>
                <w:sz w:val="24"/>
                <w:szCs w:val="24"/>
              </w:rPr>
              <w:t xml:space="preserve"> пунктов и офисов врачей общей практики оказанию паллиативной медицинской помощи, </w:t>
            </w: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финансир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вание не требуется</w:t>
            </w:r>
          </w:p>
        </w:tc>
        <w:tc>
          <w:tcPr>
            <w:tcW w:w="1288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2126" w:type="dxa"/>
          </w:tcPr>
          <w:p w:rsidR="002A2B08" w:rsidRPr="00A6694F" w:rsidRDefault="002A2B08" w:rsidP="00C3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2689" w:type="dxa"/>
            <w:shd w:val="clear" w:color="auto" w:fill="auto"/>
            <w:hideMark/>
          </w:tcPr>
          <w:p w:rsidR="002A2B08" w:rsidRPr="00A6694F" w:rsidRDefault="002A2B08" w:rsidP="00F62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2024 году обучен</w:t>
            </w:r>
            <w:r w:rsidR="00F624EC">
              <w:rPr>
                <w:rFonts w:ascii="Times New Roman" w:hAnsi="Times New Roman"/>
                <w:sz w:val="24"/>
                <w:szCs w:val="24"/>
              </w:rPr>
              <w:t>ие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персонал</w:t>
            </w:r>
            <w:r w:rsidR="00F624E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фельдшерско-акушерских пунктов и офисов врачей общей практики оказанию па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л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лиативной медицинской </w:t>
            </w:r>
          </w:p>
        </w:tc>
      </w:tr>
    </w:tbl>
    <w:p w:rsidR="002A2B08" w:rsidRDefault="002A2B08"/>
    <w:p w:rsidR="002A2B08" w:rsidRDefault="002A2B08"/>
    <w:p w:rsidR="002A2B08" w:rsidRDefault="002A2B08"/>
    <w:tbl>
      <w:tblPr>
        <w:tblW w:w="16091" w:type="dxa"/>
        <w:jc w:val="center"/>
        <w:tblInd w:w="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81"/>
        <w:gridCol w:w="1472"/>
        <w:gridCol w:w="1288"/>
        <w:gridCol w:w="1190"/>
        <w:gridCol w:w="960"/>
        <w:gridCol w:w="960"/>
        <w:gridCol w:w="960"/>
        <w:gridCol w:w="1665"/>
        <w:gridCol w:w="2126"/>
        <w:gridCol w:w="2689"/>
      </w:tblGrid>
      <w:tr w:rsidR="002A2B08" w:rsidRPr="00A6694F" w:rsidTr="00C377ED">
        <w:trPr>
          <w:trHeight w:val="70"/>
          <w:jc w:val="center"/>
        </w:trPr>
        <w:tc>
          <w:tcPr>
            <w:tcW w:w="2781" w:type="dxa"/>
            <w:vMerge w:val="restart"/>
            <w:shd w:val="clear" w:color="auto" w:fill="auto"/>
            <w:hideMark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72" w:type="dxa"/>
            <w:vMerge w:val="restart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Источники финансир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288" w:type="dxa"/>
            <w:vMerge w:val="restart"/>
            <w:shd w:val="clear" w:color="auto" w:fill="auto"/>
            <w:hideMark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финанс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рования, всего, тыс. рублей</w:t>
            </w:r>
          </w:p>
        </w:tc>
        <w:tc>
          <w:tcPr>
            <w:tcW w:w="4070" w:type="dxa"/>
            <w:gridSpan w:val="4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665" w:type="dxa"/>
            <w:vMerge w:val="restart"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vMerge w:val="restart"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2689" w:type="dxa"/>
            <w:vMerge w:val="restart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Результаты реализации мероприятий (достиж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ние плановых показат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</w:tr>
      <w:tr w:rsidR="002A2B08" w:rsidRPr="00A6694F" w:rsidTr="00C377ED">
        <w:trPr>
          <w:trHeight w:val="540"/>
          <w:jc w:val="center"/>
        </w:trPr>
        <w:tc>
          <w:tcPr>
            <w:tcW w:w="2781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665" w:type="dxa"/>
            <w:vMerge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08" w:rsidRPr="00A6694F" w:rsidTr="002A2B08">
        <w:trPr>
          <w:trHeight w:val="767"/>
          <w:jc w:val="center"/>
        </w:trPr>
        <w:tc>
          <w:tcPr>
            <w:tcW w:w="2781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применению наркотич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ских лекарственных пр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паратов и психотропных лекарственных препар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2B08" w:rsidRPr="00A6694F" w:rsidRDefault="002A2B08" w:rsidP="00C3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  <w:hideMark/>
          </w:tcPr>
          <w:p w:rsidR="002A2B08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помощи, применению наркотических лекарс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т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венных препаратов и психотропных лекарс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т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венных препаратов</w:t>
            </w:r>
          </w:p>
        </w:tc>
      </w:tr>
      <w:tr w:rsidR="002A2B08" w:rsidRPr="00A6694F" w:rsidTr="002A2B08">
        <w:trPr>
          <w:trHeight w:val="278"/>
          <w:jc w:val="center"/>
        </w:trPr>
        <w:tc>
          <w:tcPr>
            <w:tcW w:w="2781" w:type="dxa"/>
            <w:shd w:val="clear" w:color="auto" w:fill="auto"/>
            <w:hideMark/>
          </w:tcPr>
          <w:p w:rsidR="002A2B08" w:rsidRPr="00A6694F" w:rsidRDefault="002A2B08" w:rsidP="00460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2.3. Укомплектованность кадрами медицинских организаций, оказыва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ю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щих паллиативн</w:t>
            </w:r>
            <w:r w:rsidR="00460D3F">
              <w:rPr>
                <w:rFonts w:ascii="Times New Roman" w:hAnsi="Times New Roman"/>
                <w:sz w:val="24"/>
                <w:szCs w:val="24"/>
              </w:rPr>
              <w:t>ую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дицинск</w:t>
            </w:r>
            <w:r w:rsidR="00460D3F">
              <w:rPr>
                <w:rFonts w:ascii="Times New Roman" w:hAnsi="Times New Roman"/>
                <w:sz w:val="24"/>
                <w:szCs w:val="24"/>
              </w:rPr>
              <w:t>ую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помощ</w:t>
            </w:r>
            <w:r w:rsidR="00460D3F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финансир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вание не требуется</w:t>
            </w:r>
          </w:p>
        </w:tc>
        <w:tc>
          <w:tcPr>
            <w:tcW w:w="1288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2126" w:type="dxa"/>
          </w:tcPr>
          <w:p w:rsidR="002A2B08" w:rsidRPr="00A6694F" w:rsidRDefault="002A2B08" w:rsidP="00C3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2689" w:type="dxa"/>
            <w:shd w:val="clear" w:color="auto" w:fill="auto"/>
            <w:hideMark/>
          </w:tcPr>
          <w:p w:rsidR="002A2B08" w:rsidRPr="00A6694F" w:rsidRDefault="002A2B08" w:rsidP="00F62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2024 году 100</w:t>
            </w:r>
            <w:r w:rsidR="00F624E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="00460D3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цент</w:t>
            </w:r>
            <w:r w:rsidR="00F624EC">
              <w:rPr>
                <w:rFonts w:ascii="Times New Roman" w:hAnsi="Times New Roman"/>
                <w:sz w:val="24"/>
                <w:szCs w:val="24"/>
              </w:rPr>
              <w:t>ная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укомплектова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ность кадрами</w:t>
            </w:r>
          </w:p>
        </w:tc>
      </w:tr>
      <w:tr w:rsidR="002A2B08" w:rsidRPr="00A6694F" w:rsidTr="002A2B08">
        <w:trPr>
          <w:trHeight w:val="126"/>
          <w:jc w:val="center"/>
        </w:trPr>
        <w:tc>
          <w:tcPr>
            <w:tcW w:w="2781" w:type="dxa"/>
            <w:vMerge w:val="restart"/>
            <w:shd w:val="clear" w:color="auto" w:fill="auto"/>
            <w:hideMark/>
          </w:tcPr>
          <w:p w:rsidR="002A2B08" w:rsidRPr="00A6694F" w:rsidRDefault="002A2B08" w:rsidP="00460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3. Мероприятия по п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вышению качества и до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тупности обезболивания, в том числе повышени</w:t>
            </w:r>
            <w:r w:rsidR="00460D3F">
              <w:rPr>
                <w:rFonts w:ascii="Times New Roman" w:hAnsi="Times New Roman"/>
                <w:sz w:val="24"/>
                <w:szCs w:val="24"/>
              </w:rPr>
              <w:t>ю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доступности лекарстве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ных препаратов для л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чения болевого синдр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ма</w:t>
            </w:r>
            <w:r w:rsidR="00460D3F">
              <w:rPr>
                <w:rFonts w:ascii="Times New Roman" w:hAnsi="Times New Roman"/>
                <w:sz w:val="24"/>
                <w:szCs w:val="24"/>
              </w:rPr>
              <w:t>,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460D3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оснащению м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дицинских организаций, оказывающих палли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тивную медицинскую помощь</w:t>
            </w: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88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22 638,9</w:t>
            </w: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7 561,3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7 538,8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7 538,8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vMerge w:val="restart"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vMerge w:val="restart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2B08" w:rsidRPr="00A6694F" w:rsidTr="002A2B08">
        <w:trPr>
          <w:trHeight w:val="116"/>
          <w:jc w:val="center"/>
        </w:trPr>
        <w:tc>
          <w:tcPr>
            <w:tcW w:w="2781" w:type="dxa"/>
            <w:vMerge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ь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288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22 412,5</w:t>
            </w: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7 485,7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7 463,4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7 463,4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vMerge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08" w:rsidRPr="00A6694F" w:rsidTr="002A2B08">
        <w:trPr>
          <w:trHeight w:val="689"/>
          <w:jc w:val="center"/>
        </w:trPr>
        <w:tc>
          <w:tcPr>
            <w:tcW w:w="2781" w:type="dxa"/>
            <w:vMerge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88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226,4</w:t>
            </w: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75,6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vMerge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2B08" w:rsidRDefault="002A2B08"/>
    <w:p w:rsidR="002A2B08" w:rsidRDefault="002A2B08"/>
    <w:p w:rsidR="002A2B08" w:rsidRDefault="002A2B08"/>
    <w:p w:rsidR="002A2B08" w:rsidRDefault="002A2B08"/>
    <w:tbl>
      <w:tblPr>
        <w:tblW w:w="16091" w:type="dxa"/>
        <w:jc w:val="center"/>
        <w:tblInd w:w="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81"/>
        <w:gridCol w:w="1472"/>
        <w:gridCol w:w="1288"/>
        <w:gridCol w:w="1190"/>
        <w:gridCol w:w="960"/>
        <w:gridCol w:w="960"/>
        <w:gridCol w:w="960"/>
        <w:gridCol w:w="1665"/>
        <w:gridCol w:w="2126"/>
        <w:gridCol w:w="2689"/>
      </w:tblGrid>
      <w:tr w:rsidR="002A2B08" w:rsidRPr="00A6694F" w:rsidTr="00C377ED">
        <w:trPr>
          <w:trHeight w:val="70"/>
          <w:jc w:val="center"/>
        </w:trPr>
        <w:tc>
          <w:tcPr>
            <w:tcW w:w="2781" w:type="dxa"/>
            <w:vMerge w:val="restart"/>
            <w:shd w:val="clear" w:color="auto" w:fill="auto"/>
            <w:hideMark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72" w:type="dxa"/>
            <w:vMerge w:val="restart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Источники финансир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288" w:type="dxa"/>
            <w:vMerge w:val="restart"/>
            <w:shd w:val="clear" w:color="auto" w:fill="auto"/>
            <w:hideMark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финанс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рования, всего, тыс. рублей</w:t>
            </w:r>
          </w:p>
        </w:tc>
        <w:tc>
          <w:tcPr>
            <w:tcW w:w="4070" w:type="dxa"/>
            <w:gridSpan w:val="4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665" w:type="dxa"/>
            <w:vMerge w:val="restart"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vMerge w:val="restart"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2689" w:type="dxa"/>
            <w:vMerge w:val="restart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Результаты реализации мероприятий (достиж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ние плановых показат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</w:tr>
      <w:tr w:rsidR="002A2B08" w:rsidRPr="00A6694F" w:rsidTr="00C377ED">
        <w:trPr>
          <w:trHeight w:val="540"/>
          <w:jc w:val="center"/>
        </w:trPr>
        <w:tc>
          <w:tcPr>
            <w:tcW w:w="2781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665" w:type="dxa"/>
            <w:vMerge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08" w:rsidRPr="00A6694F" w:rsidTr="002A2B08">
        <w:trPr>
          <w:trHeight w:val="70"/>
          <w:jc w:val="center"/>
        </w:trPr>
        <w:tc>
          <w:tcPr>
            <w:tcW w:w="2781" w:type="dxa"/>
            <w:vMerge w:val="restart"/>
            <w:shd w:val="clear" w:color="auto" w:fill="auto"/>
            <w:hideMark/>
          </w:tcPr>
          <w:p w:rsidR="002A2B08" w:rsidRPr="00A6694F" w:rsidRDefault="002A2B08" w:rsidP="00460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3.1. Развитие паллиати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ной медицинской пом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щи за счет средств 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зервного фонда Прав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тельства Российской Ф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дерации. Ежегодное формирование сводной заявки на получение на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котических и психотро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п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ных лекарственных пр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паратов, обеспечива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ю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щ</w:t>
            </w:r>
            <w:r w:rsidR="00460D3F">
              <w:rPr>
                <w:rFonts w:ascii="Times New Roman" w:hAnsi="Times New Roman"/>
                <w:sz w:val="24"/>
                <w:szCs w:val="24"/>
              </w:rPr>
              <w:t>их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возможность дост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жения расчетного уровня обезболивания. Инфо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мирование граждан о паллиативной медици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ской помощи. Оснащение медицинских организ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ций, оказывающих па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л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лиативную медицинскую помощь</w:t>
            </w: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88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22 638,9</w:t>
            </w: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7 561,3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7 538,8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7 538,8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vMerge w:val="restart"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2126" w:type="dxa"/>
            <w:vMerge w:val="restart"/>
          </w:tcPr>
          <w:p w:rsidR="002A2B08" w:rsidRPr="00A6694F" w:rsidRDefault="002A2B08" w:rsidP="00C3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2689" w:type="dxa"/>
            <w:vMerge w:val="restart"/>
            <w:shd w:val="clear" w:color="auto" w:fill="auto"/>
            <w:hideMark/>
          </w:tcPr>
          <w:p w:rsidR="00460D3F" w:rsidRDefault="002A2B08" w:rsidP="00460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беспечение медици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скими изделиями, в том числе для использования на дому для оказания паллиативной медици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ской помощи взрослым и детям</w:t>
            </w:r>
            <w:r w:rsidR="00460D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2B08" w:rsidRPr="00A6694F" w:rsidRDefault="00460D3F" w:rsidP="00460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величение полноты выборки наркотических и психотропных лека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р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ственных препаратов в рамках заявленных п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требностей в соответс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т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вии с планом распред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ления наркотических средств и психотропных веществ до 100 проце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н</w:t>
            </w:r>
            <w:r w:rsidR="002A2B08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</w:tr>
      <w:tr w:rsidR="002A2B08" w:rsidRPr="00A6694F" w:rsidTr="002A2B08">
        <w:trPr>
          <w:trHeight w:val="70"/>
          <w:jc w:val="center"/>
        </w:trPr>
        <w:tc>
          <w:tcPr>
            <w:tcW w:w="2781" w:type="dxa"/>
            <w:vMerge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ь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288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22 412,5</w:t>
            </w: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7 485,7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7 463,4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7 463,4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08" w:rsidRPr="00A6694F" w:rsidTr="002A2B08">
        <w:trPr>
          <w:trHeight w:val="1215"/>
          <w:jc w:val="center"/>
        </w:trPr>
        <w:tc>
          <w:tcPr>
            <w:tcW w:w="2781" w:type="dxa"/>
            <w:vMerge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88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226,4</w:t>
            </w: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75,6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75,4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2B08" w:rsidRDefault="002A2B08"/>
    <w:p w:rsidR="002A2B08" w:rsidRDefault="002A2B08"/>
    <w:p w:rsidR="002A2B08" w:rsidRDefault="002A2B08"/>
    <w:p w:rsidR="002A2B08" w:rsidRDefault="002A2B08"/>
    <w:p w:rsidR="002A2B08" w:rsidRDefault="002A2B08"/>
    <w:tbl>
      <w:tblPr>
        <w:tblW w:w="16091" w:type="dxa"/>
        <w:jc w:val="center"/>
        <w:tblInd w:w="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81"/>
        <w:gridCol w:w="1472"/>
        <w:gridCol w:w="1288"/>
        <w:gridCol w:w="1190"/>
        <w:gridCol w:w="960"/>
        <w:gridCol w:w="960"/>
        <w:gridCol w:w="960"/>
        <w:gridCol w:w="1665"/>
        <w:gridCol w:w="2126"/>
        <w:gridCol w:w="2689"/>
      </w:tblGrid>
      <w:tr w:rsidR="002A2B08" w:rsidRPr="00A6694F" w:rsidTr="00C377ED">
        <w:trPr>
          <w:trHeight w:val="70"/>
          <w:jc w:val="center"/>
        </w:trPr>
        <w:tc>
          <w:tcPr>
            <w:tcW w:w="2781" w:type="dxa"/>
            <w:vMerge w:val="restart"/>
            <w:shd w:val="clear" w:color="auto" w:fill="auto"/>
            <w:hideMark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72" w:type="dxa"/>
            <w:vMerge w:val="restart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Источники финансир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288" w:type="dxa"/>
            <w:vMerge w:val="restart"/>
            <w:shd w:val="clear" w:color="auto" w:fill="auto"/>
            <w:hideMark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финанс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рования, всего, тыс. рублей</w:t>
            </w:r>
          </w:p>
        </w:tc>
        <w:tc>
          <w:tcPr>
            <w:tcW w:w="4070" w:type="dxa"/>
            <w:gridSpan w:val="4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665" w:type="dxa"/>
            <w:vMerge w:val="restart"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vMerge w:val="restart"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2689" w:type="dxa"/>
            <w:vMerge w:val="restart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Результаты реализации мероприятий (достиж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ние плановых показат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</w:tr>
      <w:tr w:rsidR="002A2B08" w:rsidRPr="00A6694F" w:rsidTr="00C377ED">
        <w:trPr>
          <w:trHeight w:val="540"/>
          <w:jc w:val="center"/>
        </w:trPr>
        <w:tc>
          <w:tcPr>
            <w:tcW w:w="2781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665" w:type="dxa"/>
            <w:vMerge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08" w:rsidRPr="00A6694F" w:rsidTr="002A2B08">
        <w:trPr>
          <w:trHeight w:val="3000"/>
          <w:jc w:val="center"/>
        </w:trPr>
        <w:tc>
          <w:tcPr>
            <w:tcW w:w="2781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3.2. Организация в ка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ж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дой административно-территориальной един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це субъекта точки отпу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ка (аптечные и медици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ские организации) физ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ческим лицам наркотич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ских и психотропных л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карственных препаратов, имеющих соответству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ю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щие лицензии, пред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у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смотренные законод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тельством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финансир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вание не требуется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2126" w:type="dxa"/>
          </w:tcPr>
          <w:p w:rsidR="002A2B08" w:rsidRPr="00A6694F" w:rsidRDefault="002A2B08" w:rsidP="00C3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2689" w:type="dxa"/>
            <w:shd w:val="clear" w:color="auto" w:fill="auto"/>
            <w:hideMark/>
          </w:tcPr>
          <w:p w:rsidR="002A2B08" w:rsidRPr="00A6694F" w:rsidRDefault="002A2B08" w:rsidP="00460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2024 году в каждой административно-территориальной един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це субъекта организ</w:t>
            </w:r>
            <w:r w:rsidR="00460D3F"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точки отпуска физич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ским лицам наркотич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ских и психотропных лекарственных препар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тов, имеющих соотве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т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ствующие лицензии, предусмотренные зак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нодательством Росси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й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</w:tr>
      <w:tr w:rsidR="002A2B08" w:rsidRPr="00A6694F" w:rsidTr="002A2B08">
        <w:trPr>
          <w:trHeight w:val="1667"/>
          <w:jc w:val="center"/>
        </w:trPr>
        <w:tc>
          <w:tcPr>
            <w:tcW w:w="2781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4. Мероприятия по ра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з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витию системы учета и мониторинга пациентов и автоматизация деятел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ь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ности медицинских орг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низаций, нуждающихся в паллиативной медици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ской помощи</w:t>
            </w:r>
          </w:p>
        </w:tc>
        <w:tc>
          <w:tcPr>
            <w:tcW w:w="1472" w:type="dxa"/>
            <w:shd w:val="clear" w:color="auto" w:fill="auto"/>
            <w:noWrap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  <w:noWrap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A2B08" w:rsidRDefault="002A2B08"/>
    <w:p w:rsidR="002A2B08" w:rsidRDefault="002A2B08"/>
    <w:p w:rsidR="002A2B08" w:rsidRDefault="002A2B08"/>
    <w:p w:rsidR="002A2B08" w:rsidRDefault="002A2B08"/>
    <w:tbl>
      <w:tblPr>
        <w:tblW w:w="16091" w:type="dxa"/>
        <w:jc w:val="center"/>
        <w:tblInd w:w="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81"/>
        <w:gridCol w:w="1472"/>
        <w:gridCol w:w="1288"/>
        <w:gridCol w:w="1190"/>
        <w:gridCol w:w="960"/>
        <w:gridCol w:w="960"/>
        <w:gridCol w:w="960"/>
        <w:gridCol w:w="1665"/>
        <w:gridCol w:w="2126"/>
        <w:gridCol w:w="2689"/>
      </w:tblGrid>
      <w:tr w:rsidR="002A2B08" w:rsidRPr="00A6694F" w:rsidTr="00C377ED">
        <w:trPr>
          <w:trHeight w:val="70"/>
          <w:jc w:val="center"/>
        </w:trPr>
        <w:tc>
          <w:tcPr>
            <w:tcW w:w="2781" w:type="dxa"/>
            <w:vMerge w:val="restart"/>
            <w:shd w:val="clear" w:color="auto" w:fill="auto"/>
            <w:hideMark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72" w:type="dxa"/>
            <w:vMerge w:val="restart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Источники финансир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288" w:type="dxa"/>
            <w:vMerge w:val="restart"/>
            <w:shd w:val="clear" w:color="auto" w:fill="auto"/>
            <w:hideMark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финанс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рования, всего, тыс. рублей</w:t>
            </w:r>
          </w:p>
        </w:tc>
        <w:tc>
          <w:tcPr>
            <w:tcW w:w="4070" w:type="dxa"/>
            <w:gridSpan w:val="4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665" w:type="dxa"/>
            <w:vMerge w:val="restart"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vMerge w:val="restart"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2689" w:type="dxa"/>
            <w:vMerge w:val="restart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Результаты реализации мероприятий (достиж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ние плановых показат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</w:tr>
      <w:tr w:rsidR="002A2B08" w:rsidRPr="00A6694F" w:rsidTr="00C377ED">
        <w:trPr>
          <w:trHeight w:val="540"/>
          <w:jc w:val="center"/>
        </w:trPr>
        <w:tc>
          <w:tcPr>
            <w:tcW w:w="2781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665" w:type="dxa"/>
            <w:vMerge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08" w:rsidRPr="00A6694F" w:rsidTr="002A2B08">
        <w:trPr>
          <w:trHeight w:val="1800"/>
          <w:jc w:val="center"/>
        </w:trPr>
        <w:tc>
          <w:tcPr>
            <w:tcW w:w="2781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4.1. Мероприятия по ра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з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витию системы учета и мониторинга пациентов и автоматизация деятел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ь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ности медицинских орг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низаций, нуждающихся в паллиативной медици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ской помощи</w:t>
            </w: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финансир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вание не требуется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2126" w:type="dxa"/>
          </w:tcPr>
          <w:p w:rsidR="002A2B08" w:rsidRPr="00A6694F" w:rsidRDefault="002A2B08" w:rsidP="00C3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2689" w:type="dxa"/>
            <w:shd w:val="clear" w:color="auto" w:fill="auto"/>
            <w:hideMark/>
          </w:tcPr>
          <w:p w:rsidR="002A2B08" w:rsidRPr="00A6694F" w:rsidRDefault="00460D3F" w:rsidP="00460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2A2B08">
              <w:rPr>
                <w:rFonts w:ascii="Times New Roman" w:hAnsi="Times New Roman"/>
                <w:sz w:val="24"/>
                <w:szCs w:val="24"/>
              </w:rPr>
              <w:t>э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лектронны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 xml:space="preserve"> пациентов, н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у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ждающихся в палли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тивной медицинской помощи</w:t>
            </w:r>
          </w:p>
        </w:tc>
      </w:tr>
      <w:tr w:rsidR="002A2B08" w:rsidRPr="00A6694F" w:rsidTr="002A2B08">
        <w:trPr>
          <w:trHeight w:val="1696"/>
          <w:jc w:val="center"/>
        </w:trPr>
        <w:tc>
          <w:tcPr>
            <w:tcW w:w="2781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4.2. Разработка и реал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зация плана мероприятий по внедрению информ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ционных технологий в деятельность медици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ских организаций, оказ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ы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вающих паллиативную медицинскую помощь, при исполнении требов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ний по унификации вед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ния электронной мед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цинской документации и справочников</w:t>
            </w: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финансир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вание не требуется</w:t>
            </w:r>
          </w:p>
        </w:tc>
        <w:tc>
          <w:tcPr>
            <w:tcW w:w="1288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2126" w:type="dxa"/>
          </w:tcPr>
          <w:p w:rsidR="002A2B08" w:rsidRPr="00A6694F" w:rsidRDefault="002A2B08" w:rsidP="00C3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2689" w:type="dxa"/>
            <w:shd w:val="clear" w:color="auto" w:fill="auto"/>
            <w:hideMark/>
          </w:tcPr>
          <w:p w:rsidR="00460D3F" w:rsidRDefault="002A2B08" w:rsidP="00460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перативное получение и анализ данных по маршрутизации пацие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тов и управление пот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ками пациентов, при оказании паллиативной медицинской помощи населению</w:t>
            </w:r>
            <w:r w:rsidR="00460D3F">
              <w:rPr>
                <w:rFonts w:ascii="Times New Roman" w:hAnsi="Times New Roman"/>
                <w:sz w:val="24"/>
                <w:szCs w:val="24"/>
              </w:rPr>
              <w:t>;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0D3F" w:rsidRDefault="00460D3F" w:rsidP="00460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ормирование механи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з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 xml:space="preserve">ма </w:t>
            </w:r>
            <w:proofErr w:type="spellStart"/>
            <w:r w:rsidR="002A2B08" w:rsidRPr="00A6694F">
              <w:rPr>
                <w:rFonts w:ascii="Times New Roman" w:hAnsi="Times New Roman"/>
                <w:sz w:val="24"/>
                <w:szCs w:val="24"/>
              </w:rPr>
              <w:t>мультидисциплина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р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="002A2B08" w:rsidRPr="00A6694F">
              <w:rPr>
                <w:rFonts w:ascii="Times New Roman" w:hAnsi="Times New Roman"/>
                <w:sz w:val="24"/>
                <w:szCs w:val="24"/>
              </w:rPr>
              <w:t xml:space="preserve"> контроля для ан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лиза предоставляемых данных медицинскими организациями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2B08" w:rsidRPr="00A6694F" w:rsidRDefault="00460D3F" w:rsidP="00460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недрение механизмов обратной связи и и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н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формирование об их н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а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 xml:space="preserve">личии пациентов </w:t>
            </w:r>
            <w:proofErr w:type="gramStart"/>
            <w:r w:rsidR="002A2B08" w:rsidRPr="00A6694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A2B08" w:rsidRDefault="002A2B08"/>
    <w:p w:rsidR="00460D3F" w:rsidRDefault="00460D3F"/>
    <w:tbl>
      <w:tblPr>
        <w:tblW w:w="16091" w:type="dxa"/>
        <w:jc w:val="center"/>
        <w:tblInd w:w="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81"/>
        <w:gridCol w:w="1472"/>
        <w:gridCol w:w="1288"/>
        <w:gridCol w:w="1190"/>
        <w:gridCol w:w="960"/>
        <w:gridCol w:w="960"/>
        <w:gridCol w:w="960"/>
        <w:gridCol w:w="1665"/>
        <w:gridCol w:w="2126"/>
        <w:gridCol w:w="2689"/>
      </w:tblGrid>
      <w:tr w:rsidR="002A2B08" w:rsidRPr="00A6694F" w:rsidTr="00C377ED">
        <w:trPr>
          <w:trHeight w:val="70"/>
          <w:jc w:val="center"/>
        </w:trPr>
        <w:tc>
          <w:tcPr>
            <w:tcW w:w="2781" w:type="dxa"/>
            <w:vMerge w:val="restart"/>
            <w:shd w:val="clear" w:color="auto" w:fill="auto"/>
            <w:hideMark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72" w:type="dxa"/>
            <w:vMerge w:val="restart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Источники финансир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1288" w:type="dxa"/>
            <w:vMerge w:val="restart"/>
            <w:shd w:val="clear" w:color="auto" w:fill="auto"/>
            <w:hideMark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финанс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рования, всего, тыс. рублей</w:t>
            </w:r>
          </w:p>
        </w:tc>
        <w:tc>
          <w:tcPr>
            <w:tcW w:w="4070" w:type="dxa"/>
            <w:gridSpan w:val="4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665" w:type="dxa"/>
            <w:vMerge w:val="restart"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vMerge w:val="restart"/>
          </w:tcPr>
          <w:p w:rsidR="002A2B08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2689" w:type="dxa"/>
            <w:vMerge w:val="restart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Результаты реализации мероприятий (достиж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ние плановых показат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</w:tr>
      <w:tr w:rsidR="002A2B08" w:rsidRPr="00A6694F" w:rsidTr="00C377ED">
        <w:trPr>
          <w:trHeight w:val="540"/>
          <w:jc w:val="center"/>
        </w:trPr>
        <w:tc>
          <w:tcPr>
            <w:tcW w:w="2781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665" w:type="dxa"/>
            <w:vMerge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hideMark/>
          </w:tcPr>
          <w:p w:rsidR="002A2B08" w:rsidRPr="00A6694F" w:rsidRDefault="002A2B08" w:rsidP="00C37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08" w:rsidRPr="00A6694F" w:rsidTr="002A2B08">
        <w:trPr>
          <w:trHeight w:val="1696"/>
          <w:jc w:val="center"/>
        </w:trPr>
        <w:tc>
          <w:tcPr>
            <w:tcW w:w="2781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2B08" w:rsidRPr="00A6694F" w:rsidRDefault="002A2B08" w:rsidP="00C3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  <w:hideMark/>
          </w:tcPr>
          <w:p w:rsidR="00460D3F" w:rsidRDefault="00460D3F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средством сайта учре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ж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 xml:space="preserve">дения, </w:t>
            </w:r>
            <w:proofErr w:type="spellStart"/>
            <w:r w:rsidRPr="00A6694F">
              <w:rPr>
                <w:rFonts w:ascii="Times New Roman" w:hAnsi="Times New Roman"/>
                <w:sz w:val="24"/>
                <w:szCs w:val="24"/>
              </w:rPr>
              <w:t>инфома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0D3F" w:rsidRDefault="00460D3F" w:rsidP="00460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оздание информацио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н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ных систем, включая автоматизированное управление процессами качества оказания па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л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лиативной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0D3F" w:rsidRDefault="00460D3F" w:rsidP="00460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оздание специализир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о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ванных вертикально и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н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тегрированных мед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цинских информацио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н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ных систем по профилю паллиативная медици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н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ская помощь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2B08" w:rsidRDefault="00460D3F" w:rsidP="00460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 xml:space="preserve">оздание </w:t>
            </w:r>
            <w:proofErr w:type="spellStart"/>
            <w:r w:rsidR="002A2B08" w:rsidRPr="00A6694F">
              <w:rPr>
                <w:rFonts w:ascii="Times New Roman" w:hAnsi="Times New Roman"/>
                <w:sz w:val="24"/>
                <w:szCs w:val="24"/>
              </w:rPr>
              <w:t>телемедици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н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ских</w:t>
            </w:r>
            <w:proofErr w:type="spellEnd"/>
            <w:r w:rsidR="002A2B08" w:rsidRPr="00A6694F">
              <w:rPr>
                <w:rFonts w:ascii="Times New Roman" w:hAnsi="Times New Roman"/>
                <w:sz w:val="24"/>
                <w:szCs w:val="24"/>
              </w:rPr>
              <w:t xml:space="preserve"> систем для улу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ч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шения качества оказания паллиативной медици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н</w:t>
            </w:r>
            <w:r w:rsidR="002A2B08" w:rsidRPr="00A6694F">
              <w:rPr>
                <w:rFonts w:ascii="Times New Roman" w:hAnsi="Times New Roman"/>
                <w:sz w:val="24"/>
                <w:szCs w:val="24"/>
              </w:rPr>
              <w:t>ской помощи на дому</w:t>
            </w:r>
          </w:p>
        </w:tc>
      </w:tr>
      <w:tr w:rsidR="002A2B08" w:rsidRPr="00A6694F" w:rsidTr="002A2B08">
        <w:trPr>
          <w:trHeight w:val="300"/>
          <w:jc w:val="center"/>
        </w:trPr>
        <w:tc>
          <w:tcPr>
            <w:tcW w:w="2781" w:type="dxa"/>
            <w:vMerge w:val="restart"/>
            <w:shd w:val="clear" w:color="auto" w:fill="auto"/>
            <w:noWrap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88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138 981,6</w:t>
            </w: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39 394,4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38 663,9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38 451,5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22 471,8</w:t>
            </w:r>
          </w:p>
        </w:tc>
        <w:tc>
          <w:tcPr>
            <w:tcW w:w="1665" w:type="dxa"/>
            <w:vMerge w:val="restart"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2021-2024 гг.</w:t>
            </w:r>
          </w:p>
        </w:tc>
        <w:tc>
          <w:tcPr>
            <w:tcW w:w="2126" w:type="dxa"/>
            <w:vMerge w:val="restart"/>
          </w:tcPr>
          <w:p w:rsidR="002A2B08" w:rsidRPr="00A6694F" w:rsidRDefault="002A2B08" w:rsidP="00C37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2689" w:type="dxa"/>
            <w:vMerge w:val="restart"/>
            <w:shd w:val="clear" w:color="auto" w:fill="auto"/>
            <w:noWrap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A2B08" w:rsidRPr="00A6694F" w:rsidTr="002A2B08">
        <w:trPr>
          <w:trHeight w:val="570"/>
          <w:jc w:val="center"/>
        </w:trPr>
        <w:tc>
          <w:tcPr>
            <w:tcW w:w="2781" w:type="dxa"/>
            <w:vMerge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федерал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ь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288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22 412,5</w:t>
            </w: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7 485,7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7 463,4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7 463,4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vMerge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08" w:rsidRPr="00A6694F" w:rsidTr="002A2B08">
        <w:trPr>
          <w:trHeight w:val="570"/>
          <w:jc w:val="center"/>
        </w:trPr>
        <w:tc>
          <w:tcPr>
            <w:tcW w:w="2781" w:type="dxa"/>
            <w:vMerge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республ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94F">
              <w:rPr>
                <w:rFonts w:ascii="Times New Roman" w:hAnsi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288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116 569,1</w:t>
            </w:r>
          </w:p>
        </w:tc>
        <w:tc>
          <w:tcPr>
            <w:tcW w:w="119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31 908,7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31 200,5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30 988,1</w:t>
            </w:r>
          </w:p>
        </w:tc>
        <w:tc>
          <w:tcPr>
            <w:tcW w:w="960" w:type="dxa"/>
            <w:shd w:val="clear" w:color="auto" w:fill="auto"/>
            <w:hideMark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94F">
              <w:rPr>
                <w:rFonts w:ascii="Times New Roman" w:hAnsi="Times New Roman"/>
                <w:sz w:val="24"/>
                <w:szCs w:val="24"/>
              </w:rPr>
              <w:t>22 471,8</w:t>
            </w:r>
          </w:p>
        </w:tc>
        <w:tc>
          <w:tcPr>
            <w:tcW w:w="1665" w:type="dxa"/>
            <w:vMerge/>
          </w:tcPr>
          <w:p w:rsidR="002A2B08" w:rsidRPr="00A6694F" w:rsidRDefault="002A2B08" w:rsidP="002A2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hideMark/>
          </w:tcPr>
          <w:p w:rsidR="002A2B08" w:rsidRPr="00A6694F" w:rsidRDefault="002A2B08" w:rsidP="00A66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4E90" w:rsidRPr="00460D3F" w:rsidRDefault="00DE4E90" w:rsidP="002A2B08">
      <w:pPr>
        <w:tabs>
          <w:tab w:val="left" w:pos="6465"/>
        </w:tabs>
        <w:rPr>
          <w:rFonts w:ascii="Times New Roman" w:hAnsi="Times New Roman"/>
          <w:vanish/>
          <w:sz w:val="4"/>
          <w:szCs w:val="4"/>
        </w:rPr>
      </w:pPr>
    </w:p>
    <w:sectPr w:rsidR="00DE4E90" w:rsidRPr="00460D3F" w:rsidSect="00F624EC">
      <w:pgSz w:w="16838" w:h="11906" w:orient="landscape"/>
      <w:pgMar w:top="1134" w:right="567" w:bottom="113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B76" w:rsidRDefault="00C05B76" w:rsidP="00053314">
      <w:pPr>
        <w:spacing w:after="0" w:line="240" w:lineRule="auto"/>
      </w:pPr>
      <w:r>
        <w:separator/>
      </w:r>
    </w:p>
  </w:endnote>
  <w:endnote w:type="continuationSeparator" w:id="0">
    <w:p w:rsidR="00C05B76" w:rsidRDefault="00C05B76" w:rsidP="0005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4A" w:rsidRDefault="0089614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4A" w:rsidRDefault="0089614A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4A" w:rsidRDefault="0089614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B76" w:rsidRDefault="00C05B76" w:rsidP="00053314">
      <w:pPr>
        <w:spacing w:after="0" w:line="240" w:lineRule="auto"/>
      </w:pPr>
      <w:r>
        <w:separator/>
      </w:r>
    </w:p>
  </w:footnote>
  <w:footnote w:type="continuationSeparator" w:id="0">
    <w:p w:rsidR="00C05B76" w:rsidRDefault="00C05B76" w:rsidP="0005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4A" w:rsidRDefault="0089614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745"/>
    </w:sdtPr>
    <w:sdtEndPr>
      <w:rPr>
        <w:rFonts w:ascii="Times New Roman" w:hAnsi="Times New Roman"/>
        <w:sz w:val="24"/>
        <w:szCs w:val="24"/>
      </w:rPr>
    </w:sdtEndPr>
    <w:sdtContent>
      <w:p w:rsidR="00C377ED" w:rsidRPr="00207D1B" w:rsidRDefault="001D05DA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207D1B">
          <w:rPr>
            <w:rFonts w:ascii="Times New Roman" w:hAnsi="Times New Roman"/>
            <w:sz w:val="24"/>
            <w:szCs w:val="24"/>
          </w:rPr>
          <w:fldChar w:fldCharType="begin"/>
        </w:r>
        <w:r w:rsidR="00C377ED" w:rsidRPr="00207D1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07D1B">
          <w:rPr>
            <w:rFonts w:ascii="Times New Roman" w:hAnsi="Times New Roman"/>
            <w:sz w:val="24"/>
            <w:szCs w:val="24"/>
          </w:rPr>
          <w:fldChar w:fldCharType="separate"/>
        </w:r>
        <w:r w:rsidR="00D07A7C">
          <w:rPr>
            <w:rFonts w:ascii="Times New Roman" w:hAnsi="Times New Roman"/>
            <w:noProof/>
            <w:sz w:val="24"/>
            <w:szCs w:val="24"/>
          </w:rPr>
          <w:t>8</w:t>
        </w:r>
        <w:r w:rsidRPr="00207D1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4A" w:rsidRDefault="0089614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DA4"/>
    <w:multiLevelType w:val="multilevel"/>
    <w:tmpl w:val="C6BA5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71FB3"/>
    <w:multiLevelType w:val="hybridMultilevel"/>
    <w:tmpl w:val="30F6B9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F1451"/>
    <w:multiLevelType w:val="hybridMultilevel"/>
    <w:tmpl w:val="F950017E"/>
    <w:lvl w:ilvl="0" w:tplc="60F85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AD659F"/>
    <w:multiLevelType w:val="hybridMultilevel"/>
    <w:tmpl w:val="B9F8F2A2"/>
    <w:lvl w:ilvl="0" w:tplc="6DD2A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F6CF5"/>
    <w:multiLevelType w:val="hybridMultilevel"/>
    <w:tmpl w:val="18BEB182"/>
    <w:lvl w:ilvl="0" w:tplc="821E4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4B42A8"/>
    <w:multiLevelType w:val="multilevel"/>
    <w:tmpl w:val="DB3A03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1151401"/>
    <w:multiLevelType w:val="multilevel"/>
    <w:tmpl w:val="2CAE79D2"/>
    <w:lvl w:ilvl="0">
      <w:start w:val="2020"/>
      <w:numFmt w:val="decimal"/>
      <w:lvlText w:val="31.12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B75727"/>
    <w:multiLevelType w:val="multilevel"/>
    <w:tmpl w:val="6450B31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67C359A"/>
    <w:multiLevelType w:val="multilevel"/>
    <w:tmpl w:val="9BDCB768"/>
    <w:lvl w:ilvl="0">
      <w:start w:val="5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4E4D07"/>
    <w:multiLevelType w:val="multilevel"/>
    <w:tmpl w:val="9BDCB768"/>
    <w:lvl w:ilvl="0">
      <w:start w:val="5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C046F4"/>
    <w:multiLevelType w:val="multilevel"/>
    <w:tmpl w:val="5E7055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D3E6E4C"/>
    <w:multiLevelType w:val="hybridMultilevel"/>
    <w:tmpl w:val="CF44E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47CAA"/>
    <w:multiLevelType w:val="multilevel"/>
    <w:tmpl w:val="C63A3DF0"/>
    <w:lvl w:ilvl="0">
      <w:start w:val="2020"/>
      <w:numFmt w:val="decimal"/>
      <w:lvlText w:val="31.12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BF3D07"/>
    <w:multiLevelType w:val="hybridMultilevel"/>
    <w:tmpl w:val="0A50E6DE"/>
    <w:lvl w:ilvl="0" w:tplc="40766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702A82"/>
    <w:multiLevelType w:val="hybridMultilevel"/>
    <w:tmpl w:val="555C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14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210edbe-6028-47bd-8e1f-1c2bd2fa821c"/>
  </w:docVars>
  <w:rsids>
    <w:rsidRoot w:val="00825F8A"/>
    <w:rsid w:val="00000997"/>
    <w:rsid w:val="00004591"/>
    <w:rsid w:val="00013B7C"/>
    <w:rsid w:val="00030B00"/>
    <w:rsid w:val="00035A0C"/>
    <w:rsid w:val="0004495D"/>
    <w:rsid w:val="00053314"/>
    <w:rsid w:val="000712C6"/>
    <w:rsid w:val="00072CE7"/>
    <w:rsid w:val="00077578"/>
    <w:rsid w:val="000A3392"/>
    <w:rsid w:val="000D795B"/>
    <w:rsid w:val="000E6FC5"/>
    <w:rsid w:val="000F1D44"/>
    <w:rsid w:val="000F764A"/>
    <w:rsid w:val="0010368B"/>
    <w:rsid w:val="00150C72"/>
    <w:rsid w:val="0015192A"/>
    <w:rsid w:val="00163E9F"/>
    <w:rsid w:val="001643F2"/>
    <w:rsid w:val="001A204C"/>
    <w:rsid w:val="001B0695"/>
    <w:rsid w:val="001C2580"/>
    <w:rsid w:val="001D05DA"/>
    <w:rsid w:val="001D50D3"/>
    <w:rsid w:val="001E33DE"/>
    <w:rsid w:val="001F29DA"/>
    <w:rsid w:val="00202B0D"/>
    <w:rsid w:val="00207D1B"/>
    <w:rsid w:val="0022151E"/>
    <w:rsid w:val="002344B1"/>
    <w:rsid w:val="00235916"/>
    <w:rsid w:val="00242552"/>
    <w:rsid w:val="00242974"/>
    <w:rsid w:val="00245DC5"/>
    <w:rsid w:val="002677E3"/>
    <w:rsid w:val="0028736A"/>
    <w:rsid w:val="002A0F04"/>
    <w:rsid w:val="002A2B08"/>
    <w:rsid w:val="002D539E"/>
    <w:rsid w:val="002D5652"/>
    <w:rsid w:val="002D6CCF"/>
    <w:rsid w:val="002D7DCF"/>
    <w:rsid w:val="002F0190"/>
    <w:rsid w:val="002F368B"/>
    <w:rsid w:val="00323A1D"/>
    <w:rsid w:val="00337E66"/>
    <w:rsid w:val="00344638"/>
    <w:rsid w:val="003501CC"/>
    <w:rsid w:val="0036105E"/>
    <w:rsid w:val="003618AA"/>
    <w:rsid w:val="00366200"/>
    <w:rsid w:val="00392F88"/>
    <w:rsid w:val="00395103"/>
    <w:rsid w:val="003A2A8A"/>
    <w:rsid w:val="003E4E27"/>
    <w:rsid w:val="003F6CAF"/>
    <w:rsid w:val="00422F57"/>
    <w:rsid w:val="00460253"/>
    <w:rsid w:val="00460D3F"/>
    <w:rsid w:val="0049010A"/>
    <w:rsid w:val="004B55A2"/>
    <w:rsid w:val="004D4C01"/>
    <w:rsid w:val="004D62B3"/>
    <w:rsid w:val="004E4585"/>
    <w:rsid w:val="004E62A7"/>
    <w:rsid w:val="00514A37"/>
    <w:rsid w:val="00533465"/>
    <w:rsid w:val="005371C6"/>
    <w:rsid w:val="00554124"/>
    <w:rsid w:val="00556E8E"/>
    <w:rsid w:val="0056695D"/>
    <w:rsid w:val="0057341F"/>
    <w:rsid w:val="0057747D"/>
    <w:rsid w:val="005873C1"/>
    <w:rsid w:val="005A11A6"/>
    <w:rsid w:val="005A767B"/>
    <w:rsid w:val="005B5F7F"/>
    <w:rsid w:val="005C2C24"/>
    <w:rsid w:val="005C7B1C"/>
    <w:rsid w:val="005D114E"/>
    <w:rsid w:val="005D3259"/>
    <w:rsid w:val="005E5BBE"/>
    <w:rsid w:val="005F7C14"/>
    <w:rsid w:val="0060761F"/>
    <w:rsid w:val="00611797"/>
    <w:rsid w:val="0062118E"/>
    <w:rsid w:val="006268BC"/>
    <w:rsid w:val="0064504E"/>
    <w:rsid w:val="0069039A"/>
    <w:rsid w:val="006A019F"/>
    <w:rsid w:val="006A4786"/>
    <w:rsid w:val="006B091B"/>
    <w:rsid w:val="006C030A"/>
    <w:rsid w:val="006C3F66"/>
    <w:rsid w:val="006D72B0"/>
    <w:rsid w:val="006E3CB5"/>
    <w:rsid w:val="0070119B"/>
    <w:rsid w:val="00704828"/>
    <w:rsid w:val="00717F46"/>
    <w:rsid w:val="00720762"/>
    <w:rsid w:val="0073031C"/>
    <w:rsid w:val="007322F7"/>
    <w:rsid w:val="007333E5"/>
    <w:rsid w:val="007340C2"/>
    <w:rsid w:val="007443D8"/>
    <w:rsid w:val="007511E9"/>
    <w:rsid w:val="007557B8"/>
    <w:rsid w:val="00761D57"/>
    <w:rsid w:val="007C2D2D"/>
    <w:rsid w:val="007F4D24"/>
    <w:rsid w:val="008013EE"/>
    <w:rsid w:val="00825F8A"/>
    <w:rsid w:val="00836999"/>
    <w:rsid w:val="00840362"/>
    <w:rsid w:val="008501D4"/>
    <w:rsid w:val="00853FF2"/>
    <w:rsid w:val="0086315B"/>
    <w:rsid w:val="00883AF6"/>
    <w:rsid w:val="00886112"/>
    <w:rsid w:val="00892177"/>
    <w:rsid w:val="008930A8"/>
    <w:rsid w:val="00895066"/>
    <w:rsid w:val="0089614A"/>
    <w:rsid w:val="00896E76"/>
    <w:rsid w:val="008976CF"/>
    <w:rsid w:val="008A5208"/>
    <w:rsid w:val="008A5AA4"/>
    <w:rsid w:val="008C047F"/>
    <w:rsid w:val="008C6B72"/>
    <w:rsid w:val="008C7BD6"/>
    <w:rsid w:val="008F17B2"/>
    <w:rsid w:val="00907283"/>
    <w:rsid w:val="0091680B"/>
    <w:rsid w:val="00926432"/>
    <w:rsid w:val="0094778C"/>
    <w:rsid w:val="00954B95"/>
    <w:rsid w:val="009679B0"/>
    <w:rsid w:val="0097133A"/>
    <w:rsid w:val="00987229"/>
    <w:rsid w:val="009876C8"/>
    <w:rsid w:val="009B2E71"/>
    <w:rsid w:val="009C47B5"/>
    <w:rsid w:val="009D13BD"/>
    <w:rsid w:val="009F35CF"/>
    <w:rsid w:val="009F5C45"/>
    <w:rsid w:val="00A14CA4"/>
    <w:rsid w:val="00A2282E"/>
    <w:rsid w:val="00A307A6"/>
    <w:rsid w:val="00A32D28"/>
    <w:rsid w:val="00A41257"/>
    <w:rsid w:val="00A5232D"/>
    <w:rsid w:val="00A52838"/>
    <w:rsid w:val="00A60AA0"/>
    <w:rsid w:val="00A62B8D"/>
    <w:rsid w:val="00A6694F"/>
    <w:rsid w:val="00A70557"/>
    <w:rsid w:val="00A81F0A"/>
    <w:rsid w:val="00A92735"/>
    <w:rsid w:val="00A96444"/>
    <w:rsid w:val="00AA2CFA"/>
    <w:rsid w:val="00AA30F1"/>
    <w:rsid w:val="00AD02AC"/>
    <w:rsid w:val="00AF7254"/>
    <w:rsid w:val="00B005C7"/>
    <w:rsid w:val="00B02B1E"/>
    <w:rsid w:val="00B07C66"/>
    <w:rsid w:val="00B14727"/>
    <w:rsid w:val="00B17F66"/>
    <w:rsid w:val="00B304C7"/>
    <w:rsid w:val="00B349E0"/>
    <w:rsid w:val="00B45AE4"/>
    <w:rsid w:val="00B63694"/>
    <w:rsid w:val="00B73C93"/>
    <w:rsid w:val="00B81A7A"/>
    <w:rsid w:val="00B962BE"/>
    <w:rsid w:val="00BA25A5"/>
    <w:rsid w:val="00BA3AAF"/>
    <w:rsid w:val="00BC2772"/>
    <w:rsid w:val="00BE0904"/>
    <w:rsid w:val="00BE1F86"/>
    <w:rsid w:val="00BF094D"/>
    <w:rsid w:val="00C05B76"/>
    <w:rsid w:val="00C22375"/>
    <w:rsid w:val="00C27E3C"/>
    <w:rsid w:val="00C377ED"/>
    <w:rsid w:val="00C67196"/>
    <w:rsid w:val="00C745DD"/>
    <w:rsid w:val="00C75DB6"/>
    <w:rsid w:val="00C8702E"/>
    <w:rsid w:val="00CB06A1"/>
    <w:rsid w:val="00CB3861"/>
    <w:rsid w:val="00CC1504"/>
    <w:rsid w:val="00CD421D"/>
    <w:rsid w:val="00CF619A"/>
    <w:rsid w:val="00D07A7C"/>
    <w:rsid w:val="00D10D56"/>
    <w:rsid w:val="00D15E88"/>
    <w:rsid w:val="00D20CF9"/>
    <w:rsid w:val="00D335EF"/>
    <w:rsid w:val="00D4357E"/>
    <w:rsid w:val="00D4774D"/>
    <w:rsid w:val="00D7437B"/>
    <w:rsid w:val="00DA0C41"/>
    <w:rsid w:val="00DE2A59"/>
    <w:rsid w:val="00DE4E90"/>
    <w:rsid w:val="00DE5F1A"/>
    <w:rsid w:val="00E01CF1"/>
    <w:rsid w:val="00E06912"/>
    <w:rsid w:val="00E07510"/>
    <w:rsid w:val="00E10995"/>
    <w:rsid w:val="00E176E4"/>
    <w:rsid w:val="00E34DEB"/>
    <w:rsid w:val="00E51B88"/>
    <w:rsid w:val="00E52F2B"/>
    <w:rsid w:val="00E617D1"/>
    <w:rsid w:val="00E87DE9"/>
    <w:rsid w:val="00EA22C0"/>
    <w:rsid w:val="00EA7385"/>
    <w:rsid w:val="00EB6D7F"/>
    <w:rsid w:val="00EB721E"/>
    <w:rsid w:val="00F04363"/>
    <w:rsid w:val="00F16A78"/>
    <w:rsid w:val="00F4040E"/>
    <w:rsid w:val="00F4177E"/>
    <w:rsid w:val="00F57CB0"/>
    <w:rsid w:val="00F6229F"/>
    <w:rsid w:val="00F624EC"/>
    <w:rsid w:val="00F9335F"/>
    <w:rsid w:val="00FA77A9"/>
    <w:rsid w:val="00FB6112"/>
    <w:rsid w:val="00FC441B"/>
    <w:rsid w:val="00FC6844"/>
    <w:rsid w:val="00FF0D53"/>
    <w:rsid w:val="00FF14FC"/>
    <w:rsid w:val="00FF6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F8A"/>
    <w:pPr>
      <w:ind w:left="720"/>
      <w:contextualSpacing/>
    </w:pPr>
  </w:style>
  <w:style w:type="table" w:styleId="a4">
    <w:name w:val="Table Grid"/>
    <w:basedOn w:val="a1"/>
    <w:uiPriority w:val="39"/>
    <w:rsid w:val="00730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5A11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A11A6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hAnsi="Times New Roman"/>
      <w:b/>
      <w:bCs/>
      <w:lang w:eastAsia="en-US"/>
    </w:rPr>
  </w:style>
  <w:style w:type="character" w:customStyle="1" w:styleId="2">
    <w:name w:val="Основной текст (2)_"/>
    <w:basedOn w:val="a0"/>
    <w:link w:val="20"/>
    <w:rsid w:val="005A11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5A1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5A11A6"/>
    <w:pPr>
      <w:widowControl w:val="0"/>
      <w:shd w:val="clear" w:color="auto" w:fill="FFFFFF"/>
      <w:spacing w:after="0" w:line="317" w:lineRule="exact"/>
    </w:pPr>
    <w:rPr>
      <w:rFonts w:ascii="Times New Roman" w:hAnsi="Times New Roman"/>
      <w:sz w:val="26"/>
      <w:szCs w:val="26"/>
      <w:lang w:eastAsia="en-US"/>
    </w:rPr>
  </w:style>
  <w:style w:type="character" w:customStyle="1" w:styleId="2MicrosoftSansSerif10pt">
    <w:name w:val="Основной текст (2) + Microsoft Sans Serif;10 pt"/>
    <w:basedOn w:val="2"/>
    <w:rsid w:val="005A11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MicrosoftSansSerif75pt">
    <w:name w:val="Основной текст (2) + Microsoft Sans Serif;7;5 pt"/>
    <w:basedOn w:val="2"/>
    <w:rsid w:val="005A11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enturyGothic55pt">
    <w:name w:val="Основной текст (2) + Century Gothic;5;5 pt"/>
    <w:basedOn w:val="2"/>
    <w:rsid w:val="005A11A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MicrosoftSansSerif8pt">
    <w:name w:val="Основной текст (2) + Microsoft Sans Serif;8 pt"/>
    <w:basedOn w:val="2"/>
    <w:rsid w:val="0004495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0449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04495D"/>
    <w:rPr>
      <w:rFonts w:ascii="Microsoft Sans Serif" w:eastAsia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04495D"/>
    <w:pPr>
      <w:widowControl w:val="0"/>
      <w:shd w:val="clear" w:color="auto" w:fill="FFFFFF"/>
      <w:spacing w:after="0" w:line="264" w:lineRule="exact"/>
      <w:jc w:val="both"/>
    </w:pPr>
    <w:rPr>
      <w:rFonts w:ascii="Microsoft Sans Serif" w:eastAsia="Microsoft Sans Serif" w:hAnsi="Microsoft Sans Serif" w:cs="Microsoft Sans Serif"/>
      <w:sz w:val="20"/>
      <w:szCs w:val="20"/>
      <w:lang w:eastAsia="en-US"/>
    </w:rPr>
  </w:style>
  <w:style w:type="character" w:customStyle="1" w:styleId="4">
    <w:name w:val="Подпись к таблице (4)_"/>
    <w:basedOn w:val="a0"/>
    <w:link w:val="40"/>
    <w:rsid w:val="000449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Подпись к таблице (4)"/>
    <w:basedOn w:val="a"/>
    <w:link w:val="4"/>
    <w:rsid w:val="0004495D"/>
    <w:pPr>
      <w:widowControl w:val="0"/>
      <w:shd w:val="clear" w:color="auto" w:fill="FFFFFF"/>
      <w:spacing w:after="0" w:line="350" w:lineRule="exact"/>
      <w:ind w:firstLine="720"/>
      <w:jc w:val="both"/>
    </w:pPr>
    <w:rPr>
      <w:rFonts w:ascii="Times New Roman" w:hAnsi="Times New Roman"/>
      <w:b/>
      <w:bCs/>
      <w:lang w:eastAsia="en-US"/>
    </w:rPr>
  </w:style>
  <w:style w:type="character" w:customStyle="1" w:styleId="6">
    <w:name w:val="Основной текст (6)_"/>
    <w:basedOn w:val="a0"/>
    <w:link w:val="60"/>
    <w:rsid w:val="001036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368B"/>
    <w:pPr>
      <w:widowControl w:val="0"/>
      <w:shd w:val="clear" w:color="auto" w:fill="FFFFFF"/>
      <w:spacing w:after="0" w:line="288" w:lineRule="exact"/>
      <w:jc w:val="center"/>
    </w:pPr>
    <w:rPr>
      <w:rFonts w:ascii="Times New Roman" w:hAnsi="Times New Roman"/>
      <w:b/>
      <w:bCs/>
      <w:lang w:eastAsia="en-US"/>
    </w:rPr>
  </w:style>
  <w:style w:type="character" w:customStyle="1" w:styleId="41">
    <w:name w:val="Основной текст (4)_"/>
    <w:basedOn w:val="a0"/>
    <w:link w:val="42"/>
    <w:rsid w:val="00A62B8D"/>
    <w:rPr>
      <w:rFonts w:ascii="Microsoft Sans Serif" w:eastAsia="Microsoft Sans Serif" w:hAnsi="Microsoft Sans Serif" w:cs="Microsoft Sans Serif"/>
      <w:b/>
      <w:b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62B8D"/>
    <w:pPr>
      <w:widowControl w:val="0"/>
      <w:shd w:val="clear" w:color="auto" w:fill="FFFFFF"/>
      <w:spacing w:before="600" w:after="300" w:line="0" w:lineRule="atLeast"/>
    </w:pPr>
    <w:rPr>
      <w:rFonts w:ascii="Microsoft Sans Serif" w:eastAsia="Microsoft Sans Serif" w:hAnsi="Microsoft Sans Serif" w:cs="Microsoft Sans Serif"/>
      <w:b/>
      <w:bCs/>
      <w:sz w:val="20"/>
      <w:szCs w:val="20"/>
      <w:lang w:eastAsia="en-US"/>
    </w:rPr>
  </w:style>
  <w:style w:type="character" w:customStyle="1" w:styleId="26pt">
    <w:name w:val="Основной текст (2) + 6 pt"/>
    <w:basedOn w:val="2"/>
    <w:rsid w:val="00A62B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A62B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MicrosoftSansSerif10pt2pt">
    <w:name w:val="Основной текст (2) + Microsoft Sans Serif;10 pt;Интервал 2 pt"/>
    <w:basedOn w:val="2"/>
    <w:rsid w:val="00A62B8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5pt0pt">
    <w:name w:val="Основной текст (2) + 5;5 pt;Полужирный;Интервал 0 pt"/>
    <w:basedOn w:val="2"/>
    <w:rsid w:val="00A62B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5pt1pt">
    <w:name w:val="Основной текст (2) + 5 pt;Интервал 1 pt"/>
    <w:basedOn w:val="2"/>
    <w:rsid w:val="00A62B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0"/>
      <w:szCs w:val="10"/>
      <w:u w:val="none"/>
      <w:shd w:val="clear" w:color="auto" w:fill="FFFFFF"/>
      <w:lang w:val="en-US" w:eastAsia="en-US" w:bidi="en-US"/>
    </w:rPr>
  </w:style>
  <w:style w:type="paragraph" w:styleId="a5">
    <w:name w:val="No Spacing"/>
    <w:uiPriority w:val="1"/>
    <w:qFormat/>
    <w:rsid w:val="00B81A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3"/>
    <w:basedOn w:val="a0"/>
    <w:rsid w:val="00CD421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5"/>
    <w:basedOn w:val="a0"/>
    <w:rsid w:val="00CD421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4pt">
    <w:name w:val="Основной текст + 4 pt"/>
    <w:basedOn w:val="a0"/>
    <w:rsid w:val="00CD421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61">
    <w:name w:val="Основной текст6"/>
    <w:basedOn w:val="a0"/>
    <w:rsid w:val="00CD421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"/>
      <w:szCs w:val="9"/>
      <w:u w:val="single"/>
    </w:rPr>
  </w:style>
  <w:style w:type="character" w:customStyle="1" w:styleId="7">
    <w:name w:val="Основной текст7"/>
    <w:basedOn w:val="a0"/>
    <w:rsid w:val="00CD421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"/>
      <w:szCs w:val="9"/>
      <w:u w:val="single"/>
    </w:rPr>
  </w:style>
  <w:style w:type="character" w:customStyle="1" w:styleId="8">
    <w:name w:val="Основной текст8"/>
    <w:basedOn w:val="a0"/>
    <w:rsid w:val="00CD421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paragraph" w:styleId="a6">
    <w:name w:val="Balloon Text"/>
    <w:basedOn w:val="a"/>
    <w:link w:val="a7"/>
    <w:uiPriority w:val="99"/>
    <w:semiHidden/>
    <w:unhideWhenUsed/>
    <w:rsid w:val="00202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2B0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1F2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2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6444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53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331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53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3314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5A76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47E5F-FDEC-4006-B948-BACE65A6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7025</Words>
  <Characters>40048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Мариана</dc:creator>
  <cp:lastModifiedBy>KardiMB</cp:lastModifiedBy>
  <cp:revision>3</cp:revision>
  <cp:lastPrinted>2021-02-11T05:39:00Z</cp:lastPrinted>
  <dcterms:created xsi:type="dcterms:W3CDTF">2021-02-10T03:12:00Z</dcterms:created>
  <dcterms:modified xsi:type="dcterms:W3CDTF">2021-02-11T05:39:00Z</dcterms:modified>
</cp:coreProperties>
</file>