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AB" w:rsidRDefault="001A0AAB" w:rsidP="001A0AAB">
      <w:pPr>
        <w:jc w:val="center"/>
        <w:rPr>
          <w:b/>
          <w:noProof/>
          <w:sz w:val="28"/>
          <w:szCs w:val="28"/>
          <w:lang w:eastAsia="ru-RU"/>
        </w:rPr>
      </w:pPr>
    </w:p>
    <w:p w:rsidR="00D75285" w:rsidRDefault="00D75285" w:rsidP="001A0AAB">
      <w:pPr>
        <w:jc w:val="center"/>
        <w:rPr>
          <w:b/>
          <w:noProof/>
          <w:sz w:val="28"/>
          <w:szCs w:val="28"/>
          <w:lang w:eastAsia="ru-RU"/>
        </w:rPr>
      </w:pPr>
    </w:p>
    <w:p w:rsidR="00D75285" w:rsidRDefault="00D75285" w:rsidP="001A0AA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A0AAB" w:rsidRPr="004C14FF" w:rsidRDefault="001A0AAB" w:rsidP="001A0AAB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1A0AAB" w:rsidRPr="005347C3" w:rsidRDefault="001A0AAB" w:rsidP="001A0A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D2DC1" w:rsidRPr="001A0AAB" w:rsidRDefault="004D2DC1" w:rsidP="004D2D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2DC1" w:rsidRPr="009039AD" w:rsidRDefault="009039AD" w:rsidP="009039A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39AD">
        <w:rPr>
          <w:rFonts w:ascii="Times New Roman" w:hAnsi="Times New Roman" w:cs="Times New Roman"/>
          <w:b w:val="0"/>
          <w:sz w:val="28"/>
          <w:szCs w:val="28"/>
        </w:rPr>
        <w:t>от 24 сентября 2020 г. № 414-р</w:t>
      </w:r>
    </w:p>
    <w:p w:rsidR="004D2DC1" w:rsidRPr="009039AD" w:rsidRDefault="009039AD" w:rsidP="009039A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39AD"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4D2DC1" w:rsidRPr="009039AD" w:rsidRDefault="004D2DC1" w:rsidP="004D2D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2DC1" w:rsidRPr="00C1224D" w:rsidRDefault="002F5E0C" w:rsidP="004D2D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C0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F3E18">
        <w:rPr>
          <w:rFonts w:ascii="Times New Roman" w:hAnsi="Times New Roman" w:cs="Times New Roman"/>
          <w:sz w:val="28"/>
          <w:szCs w:val="28"/>
        </w:rPr>
        <w:t>р</w:t>
      </w:r>
      <w:r w:rsidR="004B0C02" w:rsidRPr="004B0C02">
        <w:rPr>
          <w:rFonts w:ascii="Times New Roman" w:hAnsi="Times New Roman" w:cs="Times New Roman"/>
          <w:sz w:val="28"/>
          <w:szCs w:val="28"/>
        </w:rPr>
        <w:t xml:space="preserve">аспоряжение </w:t>
      </w:r>
    </w:p>
    <w:p w:rsidR="004D2DC1" w:rsidRPr="004D2DC1" w:rsidRDefault="00FF3E18" w:rsidP="004D2D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Р</w:t>
      </w:r>
      <w:r w:rsidRPr="004B0C02">
        <w:rPr>
          <w:rFonts w:ascii="Times New Roman" w:hAnsi="Times New Roman" w:cs="Times New Roman"/>
          <w:sz w:val="28"/>
          <w:szCs w:val="28"/>
        </w:rPr>
        <w:t xml:space="preserve">еспублики Тыва </w:t>
      </w:r>
    </w:p>
    <w:p w:rsidR="001E3AB5" w:rsidRDefault="00AE5578" w:rsidP="004D2D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E5578">
        <w:rPr>
          <w:rFonts w:ascii="Times New Roman" w:hAnsi="Times New Roman" w:cs="Times New Roman"/>
          <w:sz w:val="28"/>
          <w:szCs w:val="28"/>
        </w:rPr>
        <w:t>24 июля 2019 г. № 333-р</w:t>
      </w:r>
    </w:p>
    <w:p w:rsidR="008A0381" w:rsidRPr="00C1224D" w:rsidRDefault="008A0381" w:rsidP="004D2D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2DC1" w:rsidRPr="00C1224D" w:rsidRDefault="004D2DC1" w:rsidP="004D2D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5578" w:rsidRPr="004D2DC1" w:rsidRDefault="00FF3E18" w:rsidP="004D2DC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4D2DC1">
        <w:rPr>
          <w:rFonts w:ascii="Times New Roman" w:hAnsi="Times New Roman" w:cs="Times New Roman"/>
          <w:sz w:val="28"/>
        </w:rPr>
        <w:t>1.</w:t>
      </w:r>
      <w:r w:rsidR="004D2DC1" w:rsidRPr="004D2DC1">
        <w:rPr>
          <w:rFonts w:ascii="Times New Roman" w:hAnsi="Times New Roman" w:cs="Times New Roman"/>
          <w:sz w:val="28"/>
        </w:rPr>
        <w:t xml:space="preserve"> </w:t>
      </w:r>
      <w:r w:rsidR="00F70605" w:rsidRPr="004D2DC1">
        <w:rPr>
          <w:rFonts w:ascii="Times New Roman" w:hAnsi="Times New Roman" w:cs="Times New Roman"/>
          <w:sz w:val="28"/>
        </w:rPr>
        <w:t xml:space="preserve">Внести в </w:t>
      </w:r>
      <w:r w:rsidRPr="004D2DC1">
        <w:rPr>
          <w:rFonts w:ascii="Times New Roman" w:hAnsi="Times New Roman" w:cs="Times New Roman"/>
          <w:sz w:val="28"/>
        </w:rPr>
        <w:t>р</w:t>
      </w:r>
      <w:r w:rsidR="00B523C7" w:rsidRPr="004D2DC1">
        <w:rPr>
          <w:rFonts w:ascii="Times New Roman" w:hAnsi="Times New Roman" w:cs="Times New Roman"/>
          <w:sz w:val="28"/>
        </w:rPr>
        <w:t xml:space="preserve">аспоряжение </w:t>
      </w:r>
      <w:r w:rsidRPr="004D2DC1">
        <w:rPr>
          <w:rFonts w:ascii="Times New Roman" w:hAnsi="Times New Roman" w:cs="Times New Roman"/>
          <w:sz w:val="28"/>
        </w:rPr>
        <w:t xml:space="preserve">Правительства </w:t>
      </w:r>
      <w:r w:rsidR="00F70605" w:rsidRPr="004D2DC1">
        <w:rPr>
          <w:rFonts w:ascii="Times New Roman" w:hAnsi="Times New Roman" w:cs="Times New Roman"/>
          <w:sz w:val="28"/>
        </w:rPr>
        <w:t xml:space="preserve">Республики Тыва </w:t>
      </w:r>
      <w:r w:rsidR="004627A1" w:rsidRPr="004D2DC1">
        <w:rPr>
          <w:rFonts w:ascii="Times New Roman" w:hAnsi="Times New Roman" w:cs="Times New Roman"/>
          <w:sz w:val="28"/>
        </w:rPr>
        <w:t xml:space="preserve">от 24 июля 2019 </w:t>
      </w:r>
      <w:r w:rsidRPr="004D2DC1">
        <w:rPr>
          <w:rFonts w:ascii="Times New Roman" w:hAnsi="Times New Roman" w:cs="Times New Roman"/>
          <w:sz w:val="28"/>
        </w:rPr>
        <w:t xml:space="preserve">г. № 333-р </w:t>
      </w:r>
      <w:r w:rsidR="00F70605" w:rsidRPr="004D2DC1">
        <w:rPr>
          <w:rFonts w:ascii="Times New Roman" w:hAnsi="Times New Roman" w:cs="Times New Roman"/>
          <w:sz w:val="28"/>
        </w:rPr>
        <w:t>«</w:t>
      </w:r>
      <w:r w:rsidR="004627A1" w:rsidRPr="004D2DC1">
        <w:rPr>
          <w:rFonts w:ascii="Times New Roman" w:hAnsi="Times New Roman" w:cs="Times New Roman"/>
          <w:sz w:val="28"/>
        </w:rPr>
        <w:t>О создании П</w:t>
      </w:r>
      <w:r w:rsidR="00B523C7" w:rsidRPr="004D2DC1">
        <w:rPr>
          <w:rFonts w:ascii="Times New Roman" w:hAnsi="Times New Roman" w:cs="Times New Roman"/>
          <w:sz w:val="28"/>
        </w:rPr>
        <w:t>равительственной комиссии по составлению проекта ре</w:t>
      </w:r>
      <w:r w:rsidR="00B523C7" w:rsidRPr="004D2DC1">
        <w:rPr>
          <w:rFonts w:ascii="Times New Roman" w:hAnsi="Times New Roman" w:cs="Times New Roman"/>
          <w:sz w:val="28"/>
        </w:rPr>
        <w:t>с</w:t>
      </w:r>
      <w:r w:rsidR="00B523C7" w:rsidRPr="004D2DC1">
        <w:rPr>
          <w:rFonts w:ascii="Times New Roman" w:hAnsi="Times New Roman" w:cs="Times New Roman"/>
          <w:sz w:val="28"/>
        </w:rPr>
        <w:t>публиканского бюджета Республики Тыва на очередной финансовый год и на пл</w:t>
      </w:r>
      <w:r w:rsidR="00B523C7" w:rsidRPr="004D2DC1">
        <w:rPr>
          <w:rFonts w:ascii="Times New Roman" w:hAnsi="Times New Roman" w:cs="Times New Roman"/>
          <w:sz w:val="28"/>
        </w:rPr>
        <w:t>а</w:t>
      </w:r>
      <w:r w:rsidR="00B523C7" w:rsidRPr="004D2DC1">
        <w:rPr>
          <w:rFonts w:ascii="Times New Roman" w:hAnsi="Times New Roman" w:cs="Times New Roman"/>
          <w:sz w:val="28"/>
        </w:rPr>
        <w:t>новый период и признании утратившими силу отдельных нормативных правовых актов Республики Тыва»</w:t>
      </w:r>
      <w:r w:rsidR="00F70605" w:rsidRPr="004D2DC1">
        <w:rPr>
          <w:rFonts w:ascii="Times New Roman" w:hAnsi="Times New Roman" w:cs="Times New Roman"/>
          <w:sz w:val="28"/>
        </w:rPr>
        <w:t xml:space="preserve"> </w:t>
      </w:r>
      <w:r w:rsidR="004627A1" w:rsidRPr="004D2DC1">
        <w:rPr>
          <w:rFonts w:ascii="Times New Roman" w:hAnsi="Times New Roman" w:cs="Times New Roman"/>
          <w:sz w:val="28"/>
        </w:rPr>
        <w:t xml:space="preserve">следующие </w:t>
      </w:r>
      <w:r w:rsidR="00F70605" w:rsidRPr="004D2DC1">
        <w:rPr>
          <w:rFonts w:ascii="Times New Roman" w:hAnsi="Times New Roman" w:cs="Times New Roman"/>
          <w:sz w:val="28"/>
        </w:rPr>
        <w:t>изменения:</w:t>
      </w:r>
    </w:p>
    <w:p w:rsidR="004627A1" w:rsidRPr="004D2DC1" w:rsidRDefault="00EE2D31" w:rsidP="004D2DC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4D2DC1">
        <w:rPr>
          <w:rFonts w:ascii="Times New Roman" w:hAnsi="Times New Roman" w:cs="Times New Roman"/>
          <w:sz w:val="28"/>
        </w:rPr>
        <w:t>1)</w:t>
      </w:r>
      <w:r w:rsidR="004D2DC1" w:rsidRPr="004D2DC1">
        <w:rPr>
          <w:rFonts w:ascii="Times New Roman" w:hAnsi="Times New Roman" w:cs="Times New Roman"/>
          <w:sz w:val="28"/>
        </w:rPr>
        <w:t xml:space="preserve"> </w:t>
      </w:r>
      <w:r w:rsidRPr="004D2DC1">
        <w:rPr>
          <w:rFonts w:ascii="Times New Roman" w:hAnsi="Times New Roman" w:cs="Times New Roman"/>
          <w:sz w:val="28"/>
        </w:rPr>
        <w:t>с</w:t>
      </w:r>
      <w:r w:rsidR="004627A1" w:rsidRPr="004D2DC1">
        <w:rPr>
          <w:rFonts w:ascii="Times New Roman" w:hAnsi="Times New Roman" w:cs="Times New Roman"/>
          <w:sz w:val="28"/>
        </w:rPr>
        <w:t>остав Правительственной комиссии по составлению проекта</w:t>
      </w:r>
      <w:r w:rsidR="004D2DC1" w:rsidRPr="004D2DC1">
        <w:rPr>
          <w:rFonts w:ascii="Times New Roman" w:hAnsi="Times New Roman" w:cs="Times New Roman"/>
          <w:sz w:val="28"/>
        </w:rPr>
        <w:t xml:space="preserve"> </w:t>
      </w:r>
      <w:r w:rsidR="004627A1" w:rsidRPr="004D2DC1">
        <w:rPr>
          <w:rFonts w:ascii="Times New Roman" w:hAnsi="Times New Roman" w:cs="Times New Roman"/>
          <w:sz w:val="28"/>
        </w:rPr>
        <w:t>республика</w:t>
      </w:r>
      <w:r w:rsidR="004627A1" w:rsidRPr="004D2DC1">
        <w:rPr>
          <w:rFonts w:ascii="Times New Roman" w:hAnsi="Times New Roman" w:cs="Times New Roman"/>
          <w:sz w:val="28"/>
        </w:rPr>
        <w:t>н</w:t>
      </w:r>
      <w:r w:rsidR="004627A1" w:rsidRPr="004D2DC1">
        <w:rPr>
          <w:rFonts w:ascii="Times New Roman" w:hAnsi="Times New Roman" w:cs="Times New Roman"/>
          <w:sz w:val="28"/>
        </w:rPr>
        <w:t>ского бюджета Республики Тыва</w:t>
      </w:r>
      <w:r w:rsidR="004D2DC1" w:rsidRPr="004D2DC1">
        <w:rPr>
          <w:rFonts w:ascii="Times New Roman" w:hAnsi="Times New Roman" w:cs="Times New Roman"/>
          <w:sz w:val="28"/>
        </w:rPr>
        <w:t xml:space="preserve"> </w:t>
      </w:r>
      <w:r w:rsidR="004627A1" w:rsidRPr="004D2DC1">
        <w:rPr>
          <w:rFonts w:ascii="Times New Roman" w:hAnsi="Times New Roman" w:cs="Times New Roman"/>
          <w:sz w:val="28"/>
        </w:rPr>
        <w:t>на очередной финансовый год и на плановый п</w:t>
      </w:r>
      <w:r w:rsidR="004627A1" w:rsidRPr="004D2DC1">
        <w:rPr>
          <w:rFonts w:ascii="Times New Roman" w:hAnsi="Times New Roman" w:cs="Times New Roman"/>
          <w:sz w:val="28"/>
        </w:rPr>
        <w:t>е</w:t>
      </w:r>
      <w:r w:rsidR="004627A1" w:rsidRPr="004D2DC1">
        <w:rPr>
          <w:rFonts w:ascii="Times New Roman" w:hAnsi="Times New Roman" w:cs="Times New Roman"/>
          <w:sz w:val="28"/>
        </w:rPr>
        <w:t>риод изложить в следующей редакции:</w:t>
      </w:r>
    </w:p>
    <w:p w:rsidR="004627A1" w:rsidRPr="004D2DC1" w:rsidRDefault="004627A1" w:rsidP="004D2DC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627A1" w:rsidRPr="004D2DC1" w:rsidRDefault="004627A1" w:rsidP="004D2DC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D2DC1">
        <w:rPr>
          <w:rFonts w:ascii="Times New Roman" w:hAnsi="Times New Roman" w:cs="Times New Roman"/>
          <w:sz w:val="28"/>
        </w:rPr>
        <w:t>«С</w:t>
      </w:r>
      <w:r w:rsidR="004D2DC1" w:rsidRPr="004D2DC1">
        <w:rPr>
          <w:rFonts w:ascii="Times New Roman" w:hAnsi="Times New Roman" w:cs="Times New Roman"/>
          <w:sz w:val="28"/>
        </w:rPr>
        <w:t xml:space="preserve"> </w:t>
      </w:r>
      <w:r w:rsidRPr="004D2DC1">
        <w:rPr>
          <w:rFonts w:ascii="Times New Roman" w:hAnsi="Times New Roman" w:cs="Times New Roman"/>
          <w:sz w:val="28"/>
        </w:rPr>
        <w:t>О</w:t>
      </w:r>
      <w:r w:rsidR="004D2DC1" w:rsidRPr="004D2DC1">
        <w:rPr>
          <w:rFonts w:ascii="Times New Roman" w:hAnsi="Times New Roman" w:cs="Times New Roman"/>
          <w:sz w:val="28"/>
        </w:rPr>
        <w:t xml:space="preserve"> </w:t>
      </w:r>
      <w:r w:rsidRPr="004D2DC1">
        <w:rPr>
          <w:rFonts w:ascii="Times New Roman" w:hAnsi="Times New Roman" w:cs="Times New Roman"/>
          <w:sz w:val="28"/>
        </w:rPr>
        <w:t>С</w:t>
      </w:r>
      <w:r w:rsidR="004D2DC1" w:rsidRPr="004D2DC1">
        <w:rPr>
          <w:rFonts w:ascii="Times New Roman" w:hAnsi="Times New Roman" w:cs="Times New Roman"/>
          <w:sz w:val="28"/>
        </w:rPr>
        <w:t xml:space="preserve"> </w:t>
      </w:r>
      <w:r w:rsidRPr="004D2DC1">
        <w:rPr>
          <w:rFonts w:ascii="Times New Roman" w:hAnsi="Times New Roman" w:cs="Times New Roman"/>
          <w:sz w:val="28"/>
        </w:rPr>
        <w:t>Т</w:t>
      </w:r>
      <w:r w:rsidR="004D2DC1" w:rsidRPr="004D2DC1">
        <w:rPr>
          <w:rFonts w:ascii="Times New Roman" w:hAnsi="Times New Roman" w:cs="Times New Roman"/>
          <w:sz w:val="28"/>
        </w:rPr>
        <w:t xml:space="preserve"> </w:t>
      </w:r>
      <w:r w:rsidRPr="004D2DC1">
        <w:rPr>
          <w:rFonts w:ascii="Times New Roman" w:hAnsi="Times New Roman" w:cs="Times New Roman"/>
          <w:sz w:val="28"/>
        </w:rPr>
        <w:t>А</w:t>
      </w:r>
      <w:r w:rsidR="004D2DC1" w:rsidRPr="004D2DC1">
        <w:rPr>
          <w:rFonts w:ascii="Times New Roman" w:hAnsi="Times New Roman" w:cs="Times New Roman"/>
          <w:sz w:val="28"/>
        </w:rPr>
        <w:t xml:space="preserve"> </w:t>
      </w:r>
      <w:r w:rsidRPr="004D2DC1">
        <w:rPr>
          <w:rFonts w:ascii="Times New Roman" w:hAnsi="Times New Roman" w:cs="Times New Roman"/>
          <w:sz w:val="28"/>
        </w:rPr>
        <w:t>В</w:t>
      </w:r>
    </w:p>
    <w:p w:rsidR="004627A1" w:rsidRPr="004D2DC1" w:rsidRDefault="004D2DC1" w:rsidP="004D2DC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D2DC1">
        <w:rPr>
          <w:rFonts w:ascii="Times New Roman" w:hAnsi="Times New Roman" w:cs="Times New Roman"/>
          <w:sz w:val="28"/>
        </w:rPr>
        <w:t>Правительственной комиссии по составлению проекта</w:t>
      </w:r>
    </w:p>
    <w:p w:rsidR="004627A1" w:rsidRPr="004D2DC1" w:rsidRDefault="004D2DC1" w:rsidP="004D2DC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D2DC1">
        <w:rPr>
          <w:rFonts w:ascii="Times New Roman" w:hAnsi="Times New Roman" w:cs="Times New Roman"/>
          <w:sz w:val="28"/>
        </w:rPr>
        <w:t>республиканского бюджета Республики Тыва</w:t>
      </w:r>
    </w:p>
    <w:p w:rsidR="004627A1" w:rsidRPr="004D2DC1" w:rsidRDefault="004D2DC1" w:rsidP="004D2DC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D2DC1">
        <w:rPr>
          <w:rFonts w:ascii="Times New Roman" w:hAnsi="Times New Roman" w:cs="Times New Roman"/>
          <w:sz w:val="28"/>
        </w:rPr>
        <w:t>на очередной финансовый год и на плановый период</w:t>
      </w:r>
    </w:p>
    <w:p w:rsidR="004627A1" w:rsidRPr="004D2DC1" w:rsidRDefault="004627A1" w:rsidP="004D2DC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2381"/>
        <w:gridCol w:w="660"/>
        <w:gridCol w:w="6915"/>
      </w:tblGrid>
      <w:tr w:rsidR="004D2DC1" w:rsidRPr="004D2DC1" w:rsidTr="004D2DC1">
        <w:trPr>
          <w:jc w:val="center"/>
        </w:trPr>
        <w:tc>
          <w:tcPr>
            <w:tcW w:w="2381" w:type="dxa"/>
          </w:tcPr>
          <w:p w:rsidR="004D2DC1" w:rsidRPr="004D2DC1" w:rsidRDefault="004D2DC1" w:rsidP="004D2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Брокерт</w:t>
            </w:r>
            <w:proofErr w:type="spellEnd"/>
            <w:r w:rsidRPr="004D2DC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60" w:type="dxa"/>
          </w:tcPr>
          <w:p w:rsidR="004D2DC1" w:rsidRPr="004D2DC1" w:rsidRDefault="004D2DC1" w:rsidP="004D2D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15" w:type="dxa"/>
          </w:tcPr>
          <w:p w:rsidR="004D2DC1" w:rsidRPr="004D2DC1" w:rsidRDefault="004D2DC1" w:rsidP="004D2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Правительства Ре</w:t>
            </w:r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публики Тыва, председатель;</w:t>
            </w:r>
          </w:p>
        </w:tc>
      </w:tr>
      <w:tr w:rsidR="004D2DC1" w:rsidRPr="004D2DC1" w:rsidTr="004D2DC1">
        <w:trPr>
          <w:jc w:val="center"/>
        </w:trPr>
        <w:tc>
          <w:tcPr>
            <w:tcW w:w="2381" w:type="dxa"/>
          </w:tcPr>
          <w:p w:rsidR="004D2DC1" w:rsidRPr="004D2DC1" w:rsidRDefault="004D2DC1" w:rsidP="004D2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Зенченко</w:t>
            </w:r>
            <w:proofErr w:type="spellEnd"/>
            <w:r w:rsidRPr="004D2DC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60" w:type="dxa"/>
          </w:tcPr>
          <w:p w:rsidR="004D2DC1" w:rsidRPr="004D2DC1" w:rsidRDefault="004D2DC1" w:rsidP="004D2D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15" w:type="dxa"/>
          </w:tcPr>
          <w:p w:rsidR="004D2DC1" w:rsidRPr="004D2DC1" w:rsidRDefault="004D2DC1" w:rsidP="004D2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финансов Республики Тыва, секретарь;</w:t>
            </w:r>
          </w:p>
        </w:tc>
      </w:tr>
      <w:tr w:rsidR="004D2DC1" w:rsidRPr="004D2DC1" w:rsidTr="004D2DC1">
        <w:trPr>
          <w:jc w:val="center"/>
        </w:trPr>
        <w:tc>
          <w:tcPr>
            <w:tcW w:w="2381" w:type="dxa"/>
          </w:tcPr>
          <w:p w:rsidR="004D2DC1" w:rsidRPr="004D2DC1" w:rsidRDefault="004D2DC1" w:rsidP="004D2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Бады</w:t>
            </w:r>
            <w:proofErr w:type="spellEnd"/>
            <w:r w:rsidRPr="004D2DC1">
              <w:rPr>
                <w:rFonts w:ascii="Times New Roman" w:hAnsi="Times New Roman" w:cs="Times New Roman"/>
                <w:sz w:val="28"/>
                <w:szCs w:val="28"/>
              </w:rPr>
              <w:t xml:space="preserve"> О.О.</w:t>
            </w:r>
          </w:p>
        </w:tc>
        <w:tc>
          <w:tcPr>
            <w:tcW w:w="660" w:type="dxa"/>
          </w:tcPr>
          <w:p w:rsidR="004D2DC1" w:rsidRPr="004D2DC1" w:rsidRDefault="004D2DC1" w:rsidP="004D2D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15" w:type="dxa"/>
          </w:tcPr>
          <w:p w:rsidR="004D2DC1" w:rsidRPr="004D2DC1" w:rsidRDefault="004D2DC1" w:rsidP="004D2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Республики Тыва;</w:t>
            </w:r>
          </w:p>
        </w:tc>
      </w:tr>
      <w:tr w:rsidR="004D2DC1" w:rsidRPr="004D2DC1" w:rsidTr="004D2DC1">
        <w:trPr>
          <w:jc w:val="center"/>
        </w:trPr>
        <w:tc>
          <w:tcPr>
            <w:tcW w:w="2381" w:type="dxa"/>
          </w:tcPr>
          <w:p w:rsidR="004D2DC1" w:rsidRPr="004D2DC1" w:rsidRDefault="004D2DC1" w:rsidP="004D2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Достай</w:t>
            </w:r>
            <w:proofErr w:type="spellEnd"/>
            <w:r w:rsidRPr="004D2DC1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660" w:type="dxa"/>
          </w:tcPr>
          <w:p w:rsidR="004D2DC1" w:rsidRPr="004D2DC1" w:rsidRDefault="004D2DC1" w:rsidP="004D2D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15" w:type="dxa"/>
          </w:tcPr>
          <w:p w:rsidR="004D2DC1" w:rsidRDefault="004D2DC1" w:rsidP="004D2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министр финансов Республики Тыва;</w:t>
            </w:r>
          </w:p>
          <w:p w:rsidR="009039AD" w:rsidRPr="004D2DC1" w:rsidRDefault="009039AD" w:rsidP="004D2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DC1" w:rsidRPr="004D2DC1" w:rsidTr="004D2DC1">
        <w:trPr>
          <w:jc w:val="center"/>
        </w:trPr>
        <w:tc>
          <w:tcPr>
            <w:tcW w:w="2381" w:type="dxa"/>
          </w:tcPr>
          <w:p w:rsidR="004D2DC1" w:rsidRPr="004D2DC1" w:rsidRDefault="004D2DC1" w:rsidP="004D2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Ендан</w:t>
            </w:r>
            <w:proofErr w:type="spellEnd"/>
            <w:r w:rsidRPr="004D2DC1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660" w:type="dxa"/>
          </w:tcPr>
          <w:p w:rsidR="004D2DC1" w:rsidRPr="004D2DC1" w:rsidRDefault="004D2DC1" w:rsidP="004D2D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15" w:type="dxa"/>
          </w:tcPr>
          <w:p w:rsidR="004D2DC1" w:rsidRPr="004D2DC1" w:rsidRDefault="004D2DC1" w:rsidP="004D2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Республики Тыва;</w:t>
            </w:r>
          </w:p>
        </w:tc>
      </w:tr>
      <w:tr w:rsidR="004D2DC1" w:rsidRPr="004D2DC1" w:rsidTr="004D2DC1">
        <w:trPr>
          <w:jc w:val="center"/>
        </w:trPr>
        <w:tc>
          <w:tcPr>
            <w:tcW w:w="2381" w:type="dxa"/>
          </w:tcPr>
          <w:p w:rsidR="004D2DC1" w:rsidRPr="004D2DC1" w:rsidRDefault="004D2DC1" w:rsidP="004D2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Д.Б.</w:t>
            </w:r>
          </w:p>
        </w:tc>
        <w:tc>
          <w:tcPr>
            <w:tcW w:w="660" w:type="dxa"/>
          </w:tcPr>
          <w:p w:rsidR="004D2DC1" w:rsidRPr="004D2DC1" w:rsidRDefault="004D2DC1" w:rsidP="004D2D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15" w:type="dxa"/>
          </w:tcPr>
          <w:p w:rsidR="004D2DC1" w:rsidRPr="004D2DC1" w:rsidRDefault="004D2DC1" w:rsidP="004D2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и.о. министра экономики Республики Тыва;</w:t>
            </w:r>
          </w:p>
        </w:tc>
      </w:tr>
      <w:tr w:rsidR="004D2DC1" w:rsidRPr="004D2DC1" w:rsidTr="004D2DC1">
        <w:trPr>
          <w:jc w:val="center"/>
        </w:trPr>
        <w:tc>
          <w:tcPr>
            <w:tcW w:w="2381" w:type="dxa"/>
          </w:tcPr>
          <w:p w:rsidR="004D2DC1" w:rsidRPr="004D2DC1" w:rsidRDefault="004D2DC1" w:rsidP="004D2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 w:rsidRPr="004D2DC1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660" w:type="dxa"/>
          </w:tcPr>
          <w:p w:rsidR="004D2DC1" w:rsidRPr="004D2DC1" w:rsidRDefault="004D2DC1" w:rsidP="004D2D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15" w:type="dxa"/>
          </w:tcPr>
          <w:p w:rsidR="004D2DC1" w:rsidRPr="004D2DC1" w:rsidRDefault="004D2DC1" w:rsidP="004D2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D2DC1" w:rsidRPr="004D2DC1" w:rsidTr="004D2DC1">
        <w:trPr>
          <w:jc w:val="center"/>
        </w:trPr>
        <w:tc>
          <w:tcPr>
            <w:tcW w:w="2381" w:type="dxa"/>
          </w:tcPr>
          <w:p w:rsidR="004D2DC1" w:rsidRPr="004D2DC1" w:rsidRDefault="004D2DC1" w:rsidP="004D2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Сенгии</w:t>
            </w:r>
            <w:proofErr w:type="spellEnd"/>
            <w:r w:rsidRPr="004D2DC1">
              <w:rPr>
                <w:rFonts w:ascii="Times New Roman" w:hAnsi="Times New Roman" w:cs="Times New Roman"/>
                <w:sz w:val="28"/>
                <w:szCs w:val="28"/>
              </w:rPr>
              <w:t xml:space="preserve"> С.Х.</w:t>
            </w:r>
          </w:p>
        </w:tc>
        <w:tc>
          <w:tcPr>
            <w:tcW w:w="660" w:type="dxa"/>
          </w:tcPr>
          <w:p w:rsidR="004D2DC1" w:rsidRPr="004D2DC1" w:rsidRDefault="004D2DC1" w:rsidP="004D2D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15" w:type="dxa"/>
          </w:tcPr>
          <w:p w:rsidR="004D2DC1" w:rsidRPr="004D2DC1" w:rsidRDefault="004D2DC1" w:rsidP="004D2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Республики Тыва;</w:t>
            </w:r>
          </w:p>
        </w:tc>
      </w:tr>
      <w:tr w:rsidR="004D2DC1" w:rsidRPr="004D2DC1" w:rsidTr="004D2DC1">
        <w:trPr>
          <w:jc w:val="center"/>
        </w:trPr>
        <w:tc>
          <w:tcPr>
            <w:tcW w:w="2381" w:type="dxa"/>
          </w:tcPr>
          <w:p w:rsidR="004D2DC1" w:rsidRPr="004D2DC1" w:rsidRDefault="004D2DC1" w:rsidP="004D2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Хопуя</w:t>
            </w:r>
            <w:proofErr w:type="spellEnd"/>
            <w:r w:rsidRPr="004D2DC1"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  <w:tc>
          <w:tcPr>
            <w:tcW w:w="660" w:type="dxa"/>
          </w:tcPr>
          <w:p w:rsidR="004D2DC1" w:rsidRPr="004D2DC1" w:rsidRDefault="004D2DC1" w:rsidP="004D2D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15" w:type="dxa"/>
          </w:tcPr>
          <w:p w:rsidR="004D2DC1" w:rsidRPr="004D2DC1" w:rsidRDefault="004D2DC1" w:rsidP="004D2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Правительства Ре</w:t>
            </w:r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публики Тыва – министр природных ресурсов и экол</w:t>
            </w:r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гии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2D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AE5578" w:rsidRPr="004D2DC1" w:rsidRDefault="00EE2D31" w:rsidP="004D2DC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C1">
        <w:rPr>
          <w:rFonts w:ascii="Times New Roman" w:hAnsi="Times New Roman" w:cs="Times New Roman"/>
          <w:sz w:val="28"/>
          <w:szCs w:val="28"/>
        </w:rPr>
        <w:t>2)</w:t>
      </w:r>
      <w:r w:rsidR="004D2DC1">
        <w:rPr>
          <w:rFonts w:ascii="Times New Roman" w:hAnsi="Times New Roman" w:cs="Times New Roman"/>
          <w:sz w:val="28"/>
          <w:szCs w:val="28"/>
        </w:rPr>
        <w:t xml:space="preserve"> </w:t>
      </w:r>
      <w:r w:rsidRPr="004D2DC1">
        <w:rPr>
          <w:rFonts w:ascii="Times New Roman" w:hAnsi="Times New Roman" w:cs="Times New Roman"/>
          <w:sz w:val="28"/>
          <w:szCs w:val="28"/>
        </w:rPr>
        <w:t>в</w:t>
      </w:r>
      <w:r w:rsidR="00E4469A" w:rsidRPr="004D2DC1">
        <w:rPr>
          <w:rFonts w:ascii="Times New Roman" w:hAnsi="Times New Roman" w:cs="Times New Roman"/>
          <w:sz w:val="28"/>
          <w:szCs w:val="28"/>
        </w:rPr>
        <w:t xml:space="preserve"> пункте 4.1 </w:t>
      </w:r>
      <w:r w:rsidR="00AE5578" w:rsidRPr="004D2DC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4627A1" w:rsidRPr="004D2DC1">
        <w:rPr>
          <w:rFonts w:ascii="Times New Roman" w:hAnsi="Times New Roman" w:cs="Times New Roman"/>
          <w:sz w:val="28"/>
          <w:szCs w:val="28"/>
        </w:rPr>
        <w:t>о П</w:t>
      </w:r>
      <w:r w:rsidR="00AE5578" w:rsidRPr="004D2DC1">
        <w:rPr>
          <w:rFonts w:ascii="Times New Roman" w:hAnsi="Times New Roman" w:cs="Times New Roman"/>
          <w:sz w:val="28"/>
          <w:szCs w:val="28"/>
        </w:rPr>
        <w:t>равительственной комиссии по составлению проекта республиканского бюджета Республики Тыва на очередной</w:t>
      </w:r>
      <w:r w:rsidR="004D2DC1">
        <w:rPr>
          <w:rFonts w:ascii="Times New Roman" w:hAnsi="Times New Roman" w:cs="Times New Roman"/>
          <w:sz w:val="28"/>
          <w:szCs w:val="28"/>
        </w:rPr>
        <w:t xml:space="preserve"> </w:t>
      </w:r>
      <w:r w:rsidR="00AE5578" w:rsidRPr="004D2DC1">
        <w:rPr>
          <w:rFonts w:ascii="Times New Roman" w:hAnsi="Times New Roman" w:cs="Times New Roman"/>
          <w:sz w:val="28"/>
          <w:szCs w:val="28"/>
        </w:rPr>
        <w:t xml:space="preserve">финансовый год и на плановый период </w:t>
      </w:r>
      <w:r w:rsidR="004627A1" w:rsidRPr="004D2DC1">
        <w:rPr>
          <w:rFonts w:ascii="Times New Roman" w:hAnsi="Times New Roman" w:cs="Times New Roman"/>
          <w:sz w:val="28"/>
          <w:szCs w:val="28"/>
        </w:rPr>
        <w:t>слова «,</w:t>
      </w:r>
      <w:r w:rsidR="004D2DC1">
        <w:rPr>
          <w:rFonts w:ascii="Times New Roman" w:hAnsi="Times New Roman" w:cs="Times New Roman"/>
          <w:sz w:val="28"/>
          <w:szCs w:val="28"/>
        </w:rPr>
        <w:t xml:space="preserve"> </w:t>
      </w:r>
      <w:r w:rsidR="004627A1" w:rsidRPr="004D2DC1">
        <w:rPr>
          <w:rFonts w:ascii="Times New Roman" w:hAnsi="Times New Roman" w:cs="Times New Roman"/>
          <w:sz w:val="28"/>
          <w:szCs w:val="28"/>
        </w:rPr>
        <w:t>но не реже одного раза в месяц» исключить</w:t>
      </w:r>
      <w:r w:rsidR="00AE5578" w:rsidRPr="004D2DC1">
        <w:rPr>
          <w:rFonts w:ascii="Times New Roman" w:hAnsi="Times New Roman" w:cs="Times New Roman"/>
          <w:sz w:val="28"/>
          <w:szCs w:val="28"/>
        </w:rPr>
        <w:t>.</w:t>
      </w:r>
    </w:p>
    <w:p w:rsidR="00E4549C" w:rsidRPr="004D2DC1" w:rsidRDefault="004627A1" w:rsidP="004D2DC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C1">
        <w:rPr>
          <w:rFonts w:ascii="Times New Roman" w:hAnsi="Times New Roman" w:cs="Times New Roman"/>
          <w:sz w:val="28"/>
          <w:szCs w:val="28"/>
        </w:rPr>
        <w:t>2</w:t>
      </w:r>
      <w:r w:rsidR="00AE5578" w:rsidRPr="004D2D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549C" w:rsidRPr="004D2DC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4549C" w:rsidRPr="004D2DC1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467FBD" w:rsidRPr="004D2DC1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E4549C" w:rsidRPr="004D2DC1">
        <w:rPr>
          <w:rFonts w:ascii="Times New Roman" w:hAnsi="Times New Roman" w:cs="Times New Roman"/>
          <w:sz w:val="28"/>
          <w:szCs w:val="28"/>
        </w:rPr>
        <w:t>на «Официальном интернет-портале правовой информации» (</w:t>
      </w:r>
      <w:proofErr w:type="spellStart"/>
      <w:r w:rsidR="00E4549C" w:rsidRPr="004D2DC1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="00E4549C" w:rsidRPr="004D2DC1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E4549C" w:rsidRDefault="00E4549C" w:rsidP="004D2DC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4549C" w:rsidRDefault="00E4549C" w:rsidP="004D2DC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D2DC1" w:rsidRDefault="004D2DC1" w:rsidP="004D2DC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4549C" w:rsidRDefault="00E4549C" w:rsidP="004D2DC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8A0381">
        <w:rPr>
          <w:rFonts w:ascii="Times New Roman" w:hAnsi="Times New Roman" w:cs="Times New Roman"/>
          <w:b w:val="0"/>
          <w:sz w:val="28"/>
          <w:szCs w:val="28"/>
        </w:rPr>
        <w:t xml:space="preserve">лава Республики Тыва                   </w:t>
      </w:r>
      <w:r w:rsidR="004D2DC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 w:rsidRPr="008A038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>Ш.</w:t>
      </w:r>
      <w:r w:rsidRPr="008A03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A0381">
        <w:rPr>
          <w:rFonts w:ascii="Times New Roman" w:hAnsi="Times New Roman" w:cs="Times New Roman"/>
          <w:b w:val="0"/>
          <w:sz w:val="28"/>
          <w:szCs w:val="28"/>
        </w:rPr>
        <w:t>Кара-оол</w:t>
      </w:r>
      <w:proofErr w:type="spellEnd"/>
    </w:p>
    <w:p w:rsidR="00E4469A" w:rsidRDefault="00E4469A" w:rsidP="00A57E5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469A" w:rsidRDefault="00E4469A" w:rsidP="00A57E5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E4469A" w:rsidSect="004D2D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2A6" w:rsidRDefault="00FE42A6" w:rsidP="00B825A2">
      <w:pPr>
        <w:spacing w:after="0" w:line="240" w:lineRule="auto"/>
      </w:pPr>
      <w:r>
        <w:separator/>
      </w:r>
    </w:p>
  </w:endnote>
  <w:endnote w:type="continuationSeparator" w:id="0">
    <w:p w:rsidR="00FE42A6" w:rsidRDefault="00FE42A6" w:rsidP="00B8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07" w:rsidRDefault="00EB540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07" w:rsidRDefault="00EB540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07" w:rsidRDefault="00EB54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2A6" w:rsidRDefault="00FE42A6" w:rsidP="00B825A2">
      <w:pPr>
        <w:spacing w:after="0" w:line="240" w:lineRule="auto"/>
      </w:pPr>
      <w:r>
        <w:separator/>
      </w:r>
    </w:p>
  </w:footnote>
  <w:footnote w:type="continuationSeparator" w:id="0">
    <w:p w:rsidR="00FE42A6" w:rsidRDefault="00FE42A6" w:rsidP="00B82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07" w:rsidRDefault="00EB540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860"/>
    </w:sdtPr>
    <w:sdtEndPr>
      <w:rPr>
        <w:rFonts w:ascii="Times New Roman" w:hAnsi="Times New Roman" w:cs="Times New Roman"/>
        <w:sz w:val="24"/>
        <w:szCs w:val="24"/>
      </w:rPr>
    </w:sdtEndPr>
    <w:sdtContent>
      <w:p w:rsidR="004D2DC1" w:rsidRPr="004D2DC1" w:rsidRDefault="00047712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D2D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D2DC1" w:rsidRPr="004D2DC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D2D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528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D2D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07" w:rsidRDefault="00EB54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65AD8"/>
    <w:multiLevelType w:val="multilevel"/>
    <w:tmpl w:val="5D8C42E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86B04BB"/>
    <w:multiLevelType w:val="hybridMultilevel"/>
    <w:tmpl w:val="CFDA6EB8"/>
    <w:lvl w:ilvl="0" w:tplc="C00AD3E0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2B2365"/>
    <w:multiLevelType w:val="hybridMultilevel"/>
    <w:tmpl w:val="3D262F3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9297A17"/>
    <w:multiLevelType w:val="hybridMultilevel"/>
    <w:tmpl w:val="FDF8CC04"/>
    <w:lvl w:ilvl="0" w:tplc="3FA067A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9C69DF"/>
    <w:multiLevelType w:val="multilevel"/>
    <w:tmpl w:val="9E1AD2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ff246307-be6d-49a4-a55d-490341cf122b"/>
  </w:docVars>
  <w:rsids>
    <w:rsidRoot w:val="00905B52"/>
    <w:rsid w:val="00013DA3"/>
    <w:rsid w:val="00014D12"/>
    <w:rsid w:val="00047712"/>
    <w:rsid w:val="0005614C"/>
    <w:rsid w:val="00056381"/>
    <w:rsid w:val="000662CF"/>
    <w:rsid w:val="0009291B"/>
    <w:rsid w:val="000B3940"/>
    <w:rsid w:val="000E0908"/>
    <w:rsid w:val="000F1AD5"/>
    <w:rsid w:val="0010004A"/>
    <w:rsid w:val="001214DD"/>
    <w:rsid w:val="00121F96"/>
    <w:rsid w:val="00194350"/>
    <w:rsid w:val="001A0AAB"/>
    <w:rsid w:val="001E3AB5"/>
    <w:rsid w:val="0020078E"/>
    <w:rsid w:val="00210D51"/>
    <w:rsid w:val="002420EF"/>
    <w:rsid w:val="0028028D"/>
    <w:rsid w:val="00290E0F"/>
    <w:rsid w:val="00295BF2"/>
    <w:rsid w:val="00296067"/>
    <w:rsid w:val="00297831"/>
    <w:rsid w:val="002A0B3A"/>
    <w:rsid w:val="002D7F1B"/>
    <w:rsid w:val="002F5E0C"/>
    <w:rsid w:val="00312B8E"/>
    <w:rsid w:val="00324E94"/>
    <w:rsid w:val="00331C06"/>
    <w:rsid w:val="00335DCD"/>
    <w:rsid w:val="003648AF"/>
    <w:rsid w:val="00392A56"/>
    <w:rsid w:val="003B50F4"/>
    <w:rsid w:val="003E60F2"/>
    <w:rsid w:val="00437DEC"/>
    <w:rsid w:val="004520CA"/>
    <w:rsid w:val="00453603"/>
    <w:rsid w:val="0045387F"/>
    <w:rsid w:val="004603F9"/>
    <w:rsid w:val="004627A1"/>
    <w:rsid w:val="00467FBD"/>
    <w:rsid w:val="00482E14"/>
    <w:rsid w:val="004B0C02"/>
    <w:rsid w:val="004B6ABB"/>
    <w:rsid w:val="004C3C64"/>
    <w:rsid w:val="004C5BEE"/>
    <w:rsid w:val="004D2DC1"/>
    <w:rsid w:val="004D2DD2"/>
    <w:rsid w:val="004D2F3B"/>
    <w:rsid w:val="004D74FF"/>
    <w:rsid w:val="0053536F"/>
    <w:rsid w:val="0055413A"/>
    <w:rsid w:val="005634E3"/>
    <w:rsid w:val="005777B3"/>
    <w:rsid w:val="006065CD"/>
    <w:rsid w:val="00614438"/>
    <w:rsid w:val="00616C41"/>
    <w:rsid w:val="006213C4"/>
    <w:rsid w:val="00634511"/>
    <w:rsid w:val="00667C38"/>
    <w:rsid w:val="006924B3"/>
    <w:rsid w:val="006B263F"/>
    <w:rsid w:val="006B31CA"/>
    <w:rsid w:val="00715192"/>
    <w:rsid w:val="007344A6"/>
    <w:rsid w:val="00781CAC"/>
    <w:rsid w:val="00793852"/>
    <w:rsid w:val="007A48CB"/>
    <w:rsid w:val="007A7A16"/>
    <w:rsid w:val="007D79F7"/>
    <w:rsid w:val="007D7ACD"/>
    <w:rsid w:val="00801CAD"/>
    <w:rsid w:val="008041AC"/>
    <w:rsid w:val="00810CCD"/>
    <w:rsid w:val="00863721"/>
    <w:rsid w:val="00895D8B"/>
    <w:rsid w:val="008A0381"/>
    <w:rsid w:val="008C75A1"/>
    <w:rsid w:val="009039AD"/>
    <w:rsid w:val="00905B52"/>
    <w:rsid w:val="0091261D"/>
    <w:rsid w:val="00921C27"/>
    <w:rsid w:val="009325FF"/>
    <w:rsid w:val="009413C0"/>
    <w:rsid w:val="00962114"/>
    <w:rsid w:val="00967237"/>
    <w:rsid w:val="0099459D"/>
    <w:rsid w:val="00A54A17"/>
    <w:rsid w:val="00A57E55"/>
    <w:rsid w:val="00A77B4B"/>
    <w:rsid w:val="00A82E58"/>
    <w:rsid w:val="00A94221"/>
    <w:rsid w:val="00AA1CF0"/>
    <w:rsid w:val="00AA72D1"/>
    <w:rsid w:val="00AB77D7"/>
    <w:rsid w:val="00AD4418"/>
    <w:rsid w:val="00AE412A"/>
    <w:rsid w:val="00AE5578"/>
    <w:rsid w:val="00B523C7"/>
    <w:rsid w:val="00B61C45"/>
    <w:rsid w:val="00B626B3"/>
    <w:rsid w:val="00B72E93"/>
    <w:rsid w:val="00B815DC"/>
    <w:rsid w:val="00B825A2"/>
    <w:rsid w:val="00BA2F47"/>
    <w:rsid w:val="00BA50EA"/>
    <w:rsid w:val="00BC50EC"/>
    <w:rsid w:val="00BE3E79"/>
    <w:rsid w:val="00C1224D"/>
    <w:rsid w:val="00C37330"/>
    <w:rsid w:val="00C534A1"/>
    <w:rsid w:val="00CA02F5"/>
    <w:rsid w:val="00CE4B84"/>
    <w:rsid w:val="00D10CB5"/>
    <w:rsid w:val="00D36601"/>
    <w:rsid w:val="00D75285"/>
    <w:rsid w:val="00D97146"/>
    <w:rsid w:val="00DA6189"/>
    <w:rsid w:val="00DA6F58"/>
    <w:rsid w:val="00DC64C8"/>
    <w:rsid w:val="00DE4F71"/>
    <w:rsid w:val="00E31C73"/>
    <w:rsid w:val="00E4469A"/>
    <w:rsid w:val="00E4549C"/>
    <w:rsid w:val="00E63C54"/>
    <w:rsid w:val="00E678EB"/>
    <w:rsid w:val="00E9543E"/>
    <w:rsid w:val="00EB5407"/>
    <w:rsid w:val="00EC5659"/>
    <w:rsid w:val="00ED4B79"/>
    <w:rsid w:val="00EE2D31"/>
    <w:rsid w:val="00F0416E"/>
    <w:rsid w:val="00F34C18"/>
    <w:rsid w:val="00F46704"/>
    <w:rsid w:val="00F70605"/>
    <w:rsid w:val="00F8634C"/>
    <w:rsid w:val="00FB0B67"/>
    <w:rsid w:val="00FE42A6"/>
    <w:rsid w:val="00FF2B43"/>
    <w:rsid w:val="00FF3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5B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5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05B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05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05B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05B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05B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D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2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5A2"/>
  </w:style>
  <w:style w:type="paragraph" w:styleId="a7">
    <w:name w:val="footer"/>
    <w:basedOn w:val="a"/>
    <w:link w:val="a8"/>
    <w:uiPriority w:val="99"/>
    <w:unhideWhenUsed/>
    <w:rsid w:val="00B82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5A2"/>
  </w:style>
  <w:style w:type="character" w:styleId="a9">
    <w:name w:val="Hyperlink"/>
    <w:basedOn w:val="a0"/>
    <w:uiPriority w:val="99"/>
    <w:unhideWhenUsed/>
    <w:rsid w:val="004603F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21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5B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5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05B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05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05B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05B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05B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D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2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5A2"/>
  </w:style>
  <w:style w:type="paragraph" w:styleId="a7">
    <w:name w:val="footer"/>
    <w:basedOn w:val="a"/>
    <w:link w:val="a8"/>
    <w:uiPriority w:val="99"/>
    <w:unhideWhenUsed/>
    <w:rsid w:val="00B82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5A2"/>
  </w:style>
  <w:style w:type="character" w:styleId="a9">
    <w:name w:val="Hyperlink"/>
    <w:basedOn w:val="a0"/>
    <w:uiPriority w:val="99"/>
    <w:unhideWhenUsed/>
    <w:rsid w:val="004603F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21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A3314-2064-48AD-AA69-8A8F42FB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KardiMB</cp:lastModifiedBy>
  <cp:revision>3</cp:revision>
  <cp:lastPrinted>2020-09-24T05:32:00Z</cp:lastPrinted>
  <dcterms:created xsi:type="dcterms:W3CDTF">2020-09-24T05:32:00Z</dcterms:created>
  <dcterms:modified xsi:type="dcterms:W3CDTF">2020-09-24T05:32:00Z</dcterms:modified>
</cp:coreProperties>
</file>