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0" w:rsidRDefault="007A6490" w:rsidP="007A649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7A6490" w:rsidRDefault="007A6490" w:rsidP="007A6490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lang w:eastAsia="ru-RU"/>
        </w:rPr>
      </w:pPr>
    </w:p>
    <w:p w:rsidR="007A6490" w:rsidRPr="007A6490" w:rsidRDefault="007A6490" w:rsidP="007A6490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7A6490" w:rsidRPr="007A6490" w:rsidRDefault="007A6490" w:rsidP="007A6490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7A6490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7A6490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7A649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7A6490" w:rsidRPr="007A6490" w:rsidRDefault="007A6490" w:rsidP="007A6490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7A6490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7A6490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7A649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BC54BA" w:rsidRDefault="00BC54BA" w:rsidP="00BC5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BA" w:rsidRDefault="00626A0F" w:rsidP="00626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2020 г. № 403</w:t>
      </w:r>
    </w:p>
    <w:p w:rsidR="00626A0F" w:rsidRDefault="00626A0F" w:rsidP="00626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C54BA" w:rsidRDefault="00BC54BA" w:rsidP="00BC5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4BA" w:rsidRDefault="00CC41D7" w:rsidP="00BC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B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313A3" w:rsidRPr="00BC54BA">
        <w:rPr>
          <w:rFonts w:ascii="Times New Roman" w:hAnsi="Times New Roman" w:cs="Times New Roman"/>
          <w:b/>
          <w:sz w:val="28"/>
          <w:szCs w:val="28"/>
        </w:rPr>
        <w:t>я</w:t>
      </w:r>
      <w:r w:rsidR="000F209B" w:rsidRPr="00BC54B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C5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9F9" w:rsidRPr="00BC54BA">
        <w:rPr>
          <w:rFonts w:ascii="Times New Roman" w:hAnsi="Times New Roman" w:cs="Times New Roman"/>
          <w:b/>
          <w:sz w:val="28"/>
          <w:szCs w:val="28"/>
        </w:rPr>
        <w:t xml:space="preserve">пункт 5.3 </w:t>
      </w:r>
    </w:p>
    <w:p w:rsidR="007F42EA" w:rsidRDefault="00BC54BA" w:rsidP="00BC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BA">
        <w:rPr>
          <w:rFonts w:ascii="Times New Roman" w:hAnsi="Times New Roman" w:cs="Times New Roman"/>
          <w:b/>
          <w:sz w:val="28"/>
          <w:szCs w:val="28"/>
        </w:rPr>
        <w:t xml:space="preserve">раздела IV </w:t>
      </w:r>
      <w:r w:rsidR="00AF648C" w:rsidRPr="00BC54BA">
        <w:rPr>
          <w:rFonts w:ascii="Times New Roman" w:hAnsi="Times New Roman" w:cs="Times New Roman"/>
          <w:b/>
          <w:sz w:val="28"/>
          <w:szCs w:val="28"/>
        </w:rPr>
        <w:t>Устав</w:t>
      </w:r>
      <w:r w:rsidR="004519F9" w:rsidRPr="00BC54BA">
        <w:rPr>
          <w:rFonts w:ascii="Times New Roman" w:hAnsi="Times New Roman" w:cs="Times New Roman"/>
          <w:b/>
          <w:sz w:val="28"/>
          <w:szCs w:val="28"/>
        </w:rPr>
        <w:t>а</w:t>
      </w:r>
      <w:r w:rsidR="00AF648C" w:rsidRPr="00BC5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2EA">
        <w:rPr>
          <w:rFonts w:ascii="Times New Roman" w:hAnsi="Times New Roman" w:cs="Times New Roman"/>
          <w:b/>
          <w:sz w:val="28"/>
          <w:szCs w:val="28"/>
        </w:rPr>
        <w:t>Микрокредитной компании</w:t>
      </w:r>
    </w:p>
    <w:p w:rsidR="00AF648C" w:rsidRPr="00BC54BA" w:rsidRDefault="00BC54BA" w:rsidP="007F4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48C" w:rsidRPr="00BC54BA">
        <w:rPr>
          <w:rFonts w:ascii="Times New Roman" w:hAnsi="Times New Roman" w:cs="Times New Roman"/>
          <w:b/>
          <w:sz w:val="28"/>
          <w:szCs w:val="28"/>
        </w:rPr>
        <w:t>«Фонд поддержки пред</w:t>
      </w:r>
      <w:r w:rsidR="000F209B" w:rsidRPr="00BC54BA">
        <w:rPr>
          <w:rFonts w:ascii="Times New Roman" w:hAnsi="Times New Roman" w:cs="Times New Roman"/>
          <w:b/>
          <w:sz w:val="28"/>
          <w:szCs w:val="28"/>
        </w:rPr>
        <w:t>принимательства Республики Тыва»</w:t>
      </w:r>
      <w:r w:rsidR="0052741F" w:rsidRPr="00BC5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D7" w:rsidRDefault="00CC41D7" w:rsidP="00BC5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54BA" w:rsidRPr="002D1DC1" w:rsidRDefault="00BC54BA" w:rsidP="00BC54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1D7" w:rsidRDefault="00CC41D7" w:rsidP="00BC54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укрепления инфраструктуры поддержки и </w:t>
      </w:r>
      <w:r w:rsidRPr="001E4196">
        <w:rPr>
          <w:rFonts w:ascii="Times New Roman" w:hAnsi="Times New Roman" w:cs="Times New Roman"/>
          <w:sz w:val="28"/>
          <w:szCs w:val="28"/>
        </w:rPr>
        <w:t>создания благоприятных условий для развития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1E4196">
        <w:rPr>
          <w:rFonts w:ascii="Times New Roman" w:hAnsi="Times New Roman" w:cs="Times New Roman"/>
          <w:sz w:val="28"/>
          <w:szCs w:val="28"/>
        </w:rPr>
        <w:t>в Республике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C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A86B28">
        <w:rPr>
          <w:rFonts w:ascii="Times New Roman" w:hAnsi="Times New Roman" w:cs="Times New Roman"/>
          <w:sz w:val="28"/>
          <w:szCs w:val="28"/>
        </w:rPr>
        <w:t>ПОСТАНОВЛЯЕТ</w:t>
      </w:r>
      <w:r w:rsidRPr="002D1DC1">
        <w:rPr>
          <w:rFonts w:ascii="Times New Roman" w:hAnsi="Times New Roman" w:cs="Times New Roman"/>
          <w:sz w:val="28"/>
          <w:szCs w:val="28"/>
        </w:rPr>
        <w:t>:</w:t>
      </w:r>
    </w:p>
    <w:p w:rsidR="001C2709" w:rsidRDefault="001C2709" w:rsidP="00BC54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83" w:rsidRPr="008652A3" w:rsidRDefault="000F209B" w:rsidP="00BC54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519F9">
        <w:rPr>
          <w:rFonts w:ascii="Times New Roman" w:hAnsi="Times New Roman" w:cs="Times New Roman"/>
          <w:sz w:val="28"/>
          <w:szCs w:val="28"/>
        </w:rPr>
        <w:t xml:space="preserve">пункт 5.3 раздела </w:t>
      </w:r>
      <w:r w:rsidR="001C2709" w:rsidRPr="001C2709">
        <w:rPr>
          <w:rFonts w:ascii="Times New Roman" w:hAnsi="Times New Roman" w:cs="Times New Roman"/>
          <w:sz w:val="28"/>
          <w:szCs w:val="28"/>
        </w:rPr>
        <w:t xml:space="preserve">IV </w:t>
      </w:r>
      <w:r w:rsidRPr="007F42EA">
        <w:rPr>
          <w:rFonts w:ascii="Times New Roman" w:hAnsi="Times New Roman" w:cs="Times New Roman"/>
          <w:sz w:val="28"/>
          <w:szCs w:val="28"/>
        </w:rPr>
        <w:t>Устав</w:t>
      </w:r>
      <w:r w:rsidR="00BC54BA" w:rsidRPr="007F42EA">
        <w:rPr>
          <w:rFonts w:ascii="Times New Roman" w:hAnsi="Times New Roman" w:cs="Times New Roman"/>
          <w:sz w:val="28"/>
          <w:szCs w:val="28"/>
        </w:rPr>
        <w:t>а</w:t>
      </w:r>
      <w:r w:rsidRPr="007F42EA">
        <w:rPr>
          <w:rFonts w:ascii="Times New Roman" w:hAnsi="Times New Roman" w:cs="Times New Roman"/>
          <w:sz w:val="28"/>
          <w:szCs w:val="28"/>
        </w:rPr>
        <w:t xml:space="preserve"> </w:t>
      </w:r>
      <w:r w:rsidR="007F42EA" w:rsidRPr="007F42EA">
        <w:rPr>
          <w:rFonts w:ascii="Times New Roman" w:hAnsi="Times New Roman" w:cs="Times New Roman"/>
          <w:sz w:val="28"/>
          <w:szCs w:val="28"/>
        </w:rPr>
        <w:t>Микрокредитной компании</w:t>
      </w:r>
      <w:r w:rsidR="007F42EA">
        <w:rPr>
          <w:rFonts w:ascii="Times New Roman" w:hAnsi="Times New Roman" w:cs="Times New Roman"/>
          <w:sz w:val="28"/>
          <w:szCs w:val="28"/>
        </w:rPr>
        <w:t xml:space="preserve"> </w:t>
      </w:r>
      <w:r w:rsidR="00EE58B1">
        <w:rPr>
          <w:rFonts w:ascii="Times New Roman" w:hAnsi="Times New Roman" w:cs="Times New Roman"/>
          <w:sz w:val="28"/>
          <w:szCs w:val="28"/>
        </w:rPr>
        <w:t>«</w:t>
      </w:r>
      <w:r w:rsidRPr="000F209B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EE58B1">
        <w:rPr>
          <w:rFonts w:ascii="Times New Roman" w:hAnsi="Times New Roman" w:cs="Times New Roman"/>
          <w:sz w:val="28"/>
          <w:szCs w:val="28"/>
        </w:rPr>
        <w:t>»</w:t>
      </w:r>
      <w:r w:rsidRPr="000F209B">
        <w:rPr>
          <w:rFonts w:ascii="Times New Roman" w:hAnsi="Times New Roman" w:cs="Times New Roman"/>
          <w:sz w:val="28"/>
          <w:szCs w:val="28"/>
        </w:rPr>
        <w:t>, утвержденн</w:t>
      </w:r>
      <w:r w:rsidR="00BC54BA">
        <w:rPr>
          <w:rFonts w:ascii="Times New Roman" w:hAnsi="Times New Roman" w:cs="Times New Roman"/>
          <w:sz w:val="28"/>
          <w:szCs w:val="28"/>
        </w:rPr>
        <w:t>ого</w:t>
      </w:r>
      <w:r w:rsidRPr="000F209B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Pr="000F209B">
        <w:rPr>
          <w:rFonts w:ascii="Times New Roman" w:hAnsi="Times New Roman" w:cs="Times New Roman"/>
          <w:sz w:val="28"/>
          <w:szCs w:val="28"/>
        </w:rPr>
        <w:t>и</w:t>
      </w:r>
      <w:r w:rsidRPr="000F209B">
        <w:rPr>
          <w:rFonts w:ascii="Times New Roman" w:hAnsi="Times New Roman" w:cs="Times New Roman"/>
          <w:sz w:val="28"/>
          <w:szCs w:val="28"/>
        </w:rPr>
        <w:t>ем Правительства Республики Тыва от 30 июля 2003 г. № 523</w:t>
      </w:r>
      <w:r w:rsidR="00A27A1A">
        <w:rPr>
          <w:rFonts w:ascii="Times New Roman" w:hAnsi="Times New Roman" w:cs="Times New Roman"/>
          <w:sz w:val="28"/>
          <w:szCs w:val="28"/>
        </w:rPr>
        <w:t>,</w:t>
      </w:r>
      <w:r w:rsidRPr="000F209B">
        <w:rPr>
          <w:rFonts w:ascii="Times New Roman" w:hAnsi="Times New Roman" w:cs="Times New Roman"/>
          <w:sz w:val="28"/>
          <w:szCs w:val="28"/>
        </w:rPr>
        <w:t xml:space="preserve"> </w:t>
      </w:r>
      <w:r w:rsidR="001C2709">
        <w:rPr>
          <w:rFonts w:ascii="Times New Roman" w:hAnsi="Times New Roman" w:cs="Times New Roman"/>
          <w:sz w:val="28"/>
          <w:szCs w:val="28"/>
        </w:rPr>
        <w:t>изменение</w:t>
      </w:r>
      <w:r w:rsidR="00A27A1A">
        <w:rPr>
          <w:rFonts w:ascii="Times New Roman" w:hAnsi="Times New Roman" w:cs="Times New Roman"/>
          <w:sz w:val="28"/>
          <w:szCs w:val="28"/>
        </w:rPr>
        <w:t>,</w:t>
      </w:r>
      <w:r w:rsidR="001C2709">
        <w:rPr>
          <w:rFonts w:ascii="Times New Roman" w:hAnsi="Times New Roman" w:cs="Times New Roman"/>
          <w:sz w:val="28"/>
          <w:szCs w:val="28"/>
        </w:rPr>
        <w:t xml:space="preserve"> изложив его </w:t>
      </w:r>
      <w:r w:rsidR="00A27A1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14D83" w:rsidRDefault="00B14D83" w:rsidP="00BC54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58B1">
        <w:rPr>
          <w:rFonts w:ascii="Times New Roman" w:hAnsi="Times New Roman" w:cs="Times New Roman"/>
          <w:sz w:val="28"/>
          <w:szCs w:val="28"/>
        </w:rPr>
        <w:t>5.3</w:t>
      </w:r>
      <w:r w:rsidR="00BC54BA">
        <w:rPr>
          <w:rFonts w:ascii="Times New Roman" w:hAnsi="Times New Roman" w:cs="Times New Roman"/>
          <w:sz w:val="28"/>
          <w:szCs w:val="28"/>
        </w:rPr>
        <w:t>.</w:t>
      </w:r>
      <w:r w:rsidR="00EE58B1">
        <w:rPr>
          <w:rFonts w:ascii="Times New Roman" w:hAnsi="Times New Roman" w:cs="Times New Roman"/>
          <w:sz w:val="28"/>
          <w:szCs w:val="28"/>
        </w:rPr>
        <w:t xml:space="preserve"> </w:t>
      </w:r>
      <w:r w:rsidRPr="00242679">
        <w:rPr>
          <w:rFonts w:ascii="Times New Roman" w:hAnsi="Times New Roman" w:cs="Times New Roman"/>
          <w:sz w:val="28"/>
          <w:szCs w:val="28"/>
        </w:rPr>
        <w:t>Д</w:t>
      </w:r>
      <w:r w:rsidR="00EE58B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7F42E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E58B1">
        <w:rPr>
          <w:rFonts w:ascii="Times New Roman" w:hAnsi="Times New Roman" w:cs="Times New Roman"/>
          <w:sz w:val="28"/>
          <w:szCs w:val="28"/>
        </w:rPr>
        <w:t xml:space="preserve">имеет двух заместителей. </w:t>
      </w:r>
      <w:r>
        <w:rPr>
          <w:rFonts w:ascii="Times New Roman" w:hAnsi="Times New Roman" w:cs="Times New Roman"/>
          <w:sz w:val="28"/>
          <w:szCs w:val="28"/>
        </w:rPr>
        <w:t>Заместители директора Фонда назначаются и освобождаются от должности директором Фонда по согласованию с Министерством экономики Республики Тыва.</w:t>
      </w:r>
    </w:p>
    <w:p w:rsidR="00875C31" w:rsidRDefault="00B14D83" w:rsidP="00BC54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исполняют обязанности директора Фонда</w:t>
      </w:r>
      <w:r w:rsidR="00EE58B1">
        <w:rPr>
          <w:rFonts w:ascii="Times New Roman" w:hAnsi="Times New Roman" w:cs="Times New Roman"/>
          <w:sz w:val="28"/>
          <w:szCs w:val="28"/>
        </w:rPr>
        <w:t xml:space="preserve"> </w:t>
      </w:r>
      <w:r w:rsidR="00290109">
        <w:rPr>
          <w:rFonts w:ascii="Times New Roman" w:hAnsi="Times New Roman" w:cs="Times New Roman"/>
          <w:sz w:val="28"/>
          <w:szCs w:val="28"/>
        </w:rPr>
        <w:t>во</w:t>
      </w:r>
      <w:r w:rsidR="002E6B34" w:rsidRPr="002E6B34">
        <w:rPr>
          <w:rFonts w:ascii="Times New Roman" w:hAnsi="Times New Roman" w:cs="Times New Roman"/>
          <w:sz w:val="28"/>
          <w:szCs w:val="28"/>
        </w:rPr>
        <w:t xml:space="preserve"> </w:t>
      </w:r>
      <w:r w:rsidR="00290109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его отсутствия</w:t>
      </w:r>
      <w:proofErr w:type="gramStart"/>
      <w:r w:rsidR="00EE58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A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1D7" w:rsidRDefault="00CC41D7" w:rsidP="00BC54B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1DC1">
        <w:rPr>
          <w:rFonts w:ascii="Times New Roman" w:hAnsi="Times New Roman" w:cs="Times New Roman"/>
          <w:sz w:val="28"/>
          <w:szCs w:val="28"/>
        </w:rPr>
        <w:t xml:space="preserve">. </w:t>
      </w:r>
      <w:r w:rsidR="000F209B" w:rsidRPr="000F209B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</w:t>
      </w:r>
      <w:r w:rsidR="000F209B">
        <w:rPr>
          <w:rFonts w:ascii="Times New Roman" w:hAnsi="Times New Roman" w:cs="Times New Roman"/>
          <w:sz w:val="28"/>
          <w:szCs w:val="28"/>
        </w:rPr>
        <w:t xml:space="preserve"> </w:t>
      </w:r>
      <w:r w:rsidR="000F209B" w:rsidRPr="000F209B">
        <w:rPr>
          <w:rFonts w:ascii="Times New Roman" w:hAnsi="Times New Roman" w:cs="Times New Roman"/>
          <w:sz w:val="28"/>
          <w:szCs w:val="28"/>
        </w:rPr>
        <w:t>правовой информации» (www.pravo.gov.ru) и официальном сайте Республики Тыва в</w:t>
      </w:r>
      <w:r w:rsidR="000F209B">
        <w:rPr>
          <w:rFonts w:ascii="Times New Roman" w:hAnsi="Times New Roman" w:cs="Times New Roman"/>
          <w:sz w:val="28"/>
          <w:szCs w:val="28"/>
        </w:rPr>
        <w:t xml:space="preserve"> </w:t>
      </w:r>
      <w:r w:rsidR="000F209B" w:rsidRPr="000F209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B3483D" w:rsidRDefault="00B3483D" w:rsidP="00BC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D83" w:rsidRDefault="00B14D83" w:rsidP="00BC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8EF" w:rsidRDefault="00CC78EF" w:rsidP="00BC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E2CEE" w:rsidRDefault="00CC78EF" w:rsidP="00BC54B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            А. Брокерт</w:t>
      </w:r>
    </w:p>
    <w:sectPr w:rsidR="00BE2CEE" w:rsidSect="00BC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05" w:rsidRDefault="007F4D05" w:rsidP="00FB7C56">
      <w:pPr>
        <w:spacing w:after="0" w:line="240" w:lineRule="auto"/>
      </w:pPr>
      <w:r>
        <w:separator/>
      </w:r>
    </w:p>
  </w:endnote>
  <w:endnote w:type="continuationSeparator" w:id="0">
    <w:p w:rsidR="007F4D05" w:rsidRDefault="007F4D05" w:rsidP="00FB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6" w:rsidRDefault="00FB7C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6" w:rsidRDefault="00FB7C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6" w:rsidRDefault="00FB7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05" w:rsidRDefault="007F4D05" w:rsidP="00FB7C56">
      <w:pPr>
        <w:spacing w:after="0" w:line="240" w:lineRule="auto"/>
      </w:pPr>
      <w:r>
        <w:separator/>
      </w:r>
    </w:p>
  </w:footnote>
  <w:footnote w:type="continuationSeparator" w:id="0">
    <w:p w:rsidR="007F4D05" w:rsidRDefault="007F4D05" w:rsidP="00FB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6" w:rsidRDefault="00FB7C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6" w:rsidRDefault="00FB7C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56" w:rsidRDefault="00FB7C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f256f09-fcf2-49a2-afb7-83d2b93932c7"/>
  </w:docVars>
  <w:rsids>
    <w:rsidRoot w:val="00CC41D7"/>
    <w:rsid w:val="000F209B"/>
    <w:rsid w:val="001B4AF5"/>
    <w:rsid w:val="001C2709"/>
    <w:rsid w:val="00242679"/>
    <w:rsid w:val="00290109"/>
    <w:rsid w:val="002E6B34"/>
    <w:rsid w:val="003679DC"/>
    <w:rsid w:val="00394F34"/>
    <w:rsid w:val="004519F9"/>
    <w:rsid w:val="00511945"/>
    <w:rsid w:val="0052741F"/>
    <w:rsid w:val="005313A3"/>
    <w:rsid w:val="0057353A"/>
    <w:rsid w:val="00611E22"/>
    <w:rsid w:val="006126CD"/>
    <w:rsid w:val="00626A0F"/>
    <w:rsid w:val="007444D6"/>
    <w:rsid w:val="007A6490"/>
    <w:rsid w:val="007F1ADF"/>
    <w:rsid w:val="007F42EA"/>
    <w:rsid w:val="007F4D05"/>
    <w:rsid w:val="00803922"/>
    <w:rsid w:val="00875C31"/>
    <w:rsid w:val="00900C21"/>
    <w:rsid w:val="00921918"/>
    <w:rsid w:val="009D05BB"/>
    <w:rsid w:val="00A27A1A"/>
    <w:rsid w:val="00A86B28"/>
    <w:rsid w:val="00AC0CA5"/>
    <w:rsid w:val="00AD3A2A"/>
    <w:rsid w:val="00AF648C"/>
    <w:rsid w:val="00B14D83"/>
    <w:rsid w:val="00B3483D"/>
    <w:rsid w:val="00BC54BA"/>
    <w:rsid w:val="00BE2CEE"/>
    <w:rsid w:val="00BF2F5C"/>
    <w:rsid w:val="00CB3079"/>
    <w:rsid w:val="00CC41D7"/>
    <w:rsid w:val="00CC78EF"/>
    <w:rsid w:val="00D361FA"/>
    <w:rsid w:val="00DB54C9"/>
    <w:rsid w:val="00E01EE6"/>
    <w:rsid w:val="00E770FF"/>
    <w:rsid w:val="00EE58B1"/>
    <w:rsid w:val="00EF55B1"/>
    <w:rsid w:val="00F50EFC"/>
    <w:rsid w:val="00FB7C56"/>
    <w:rsid w:val="00FC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B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7C56"/>
  </w:style>
  <w:style w:type="paragraph" w:styleId="a7">
    <w:name w:val="footer"/>
    <w:basedOn w:val="a"/>
    <w:link w:val="a8"/>
    <w:uiPriority w:val="99"/>
    <w:semiHidden/>
    <w:unhideWhenUsed/>
    <w:rsid w:val="00FB7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ffp01</dc:creator>
  <cp:lastModifiedBy>Цховребова Н.С.</cp:lastModifiedBy>
  <cp:revision>3</cp:revision>
  <cp:lastPrinted>2020-08-27T11:07:00Z</cp:lastPrinted>
  <dcterms:created xsi:type="dcterms:W3CDTF">2020-08-27T10:03:00Z</dcterms:created>
  <dcterms:modified xsi:type="dcterms:W3CDTF">2020-08-27T11:07:00Z</dcterms:modified>
</cp:coreProperties>
</file>