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57" w:rsidRDefault="00C30957" w:rsidP="00C30957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D82" w:rsidRDefault="00111D82" w:rsidP="00C30957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D82" w:rsidRDefault="00111D82" w:rsidP="00C3095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0957" w:rsidRPr="0025472A" w:rsidRDefault="00C30957" w:rsidP="00C3095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0957" w:rsidRPr="004C14FF" w:rsidRDefault="00C30957" w:rsidP="00C30957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74E08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E08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E08" w:rsidRDefault="00EA0C18" w:rsidP="00EA0C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39</w:t>
      </w:r>
    </w:p>
    <w:p w:rsidR="00D74E08" w:rsidRPr="00D74E08" w:rsidRDefault="00EA0C18" w:rsidP="00EA0C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D74E08" w:rsidRPr="00D74E08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71E8" w:rsidRPr="00D74E08" w:rsidRDefault="005F71E8" w:rsidP="00D74E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8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</w:p>
    <w:p w:rsidR="005F71E8" w:rsidRPr="00D74E08" w:rsidRDefault="005F71E8" w:rsidP="00D74E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8">
        <w:rPr>
          <w:rFonts w:ascii="Times New Roman" w:hAnsi="Times New Roman" w:cs="Times New Roman"/>
          <w:b/>
          <w:sz w:val="28"/>
          <w:szCs w:val="28"/>
        </w:rPr>
        <w:t>коллегии Государственного комитета</w:t>
      </w:r>
    </w:p>
    <w:p w:rsidR="005F71E8" w:rsidRPr="00D74E08" w:rsidRDefault="005F71E8" w:rsidP="00D74E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8">
        <w:rPr>
          <w:rFonts w:ascii="Times New Roman" w:hAnsi="Times New Roman" w:cs="Times New Roman"/>
          <w:b/>
          <w:sz w:val="28"/>
          <w:szCs w:val="28"/>
        </w:rPr>
        <w:t>по охране объектов животного мира</w:t>
      </w:r>
    </w:p>
    <w:p w:rsidR="003A7A4F" w:rsidRPr="00D74E08" w:rsidRDefault="005F71E8" w:rsidP="00D74E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8">
        <w:rPr>
          <w:rFonts w:ascii="Times New Roman" w:hAnsi="Times New Roman" w:cs="Times New Roman"/>
          <w:b/>
          <w:sz w:val="28"/>
          <w:szCs w:val="28"/>
        </w:rPr>
        <w:t>Республики Тыва и ее состава</w:t>
      </w:r>
    </w:p>
    <w:p w:rsidR="00B028BF" w:rsidRDefault="00B028BF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E08" w:rsidRPr="00D74E08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Pr="00D74E08" w:rsidRDefault="00844D5F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В соответствии</w:t>
      </w:r>
      <w:r w:rsidR="00643366" w:rsidRPr="00D74E08">
        <w:rPr>
          <w:rFonts w:ascii="Times New Roman" w:hAnsi="Times New Roman" w:cs="Times New Roman"/>
          <w:sz w:val="28"/>
          <w:szCs w:val="28"/>
        </w:rPr>
        <w:t xml:space="preserve"> со статьей 12 Конституционного закона Республики Тыва от 31 декабря 2003 г. № 95 ВХ-I «О Правительстве Республики Тыва», постановлением Правительства Республики Тыва от 12 сентября 2016 г. № 394 «О Примерном положении о коллегии органа исполнительной власти Республики Тыва»</w:t>
      </w:r>
      <w:r w:rsidR="00D74E08">
        <w:rPr>
          <w:rFonts w:ascii="Times New Roman" w:hAnsi="Times New Roman" w:cs="Times New Roman"/>
          <w:sz w:val="28"/>
          <w:szCs w:val="28"/>
        </w:rPr>
        <w:t xml:space="preserve"> </w:t>
      </w:r>
      <w:r w:rsidR="0066170B" w:rsidRPr="00D74E08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D74E08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D74E08">
        <w:rPr>
          <w:rFonts w:ascii="Times New Roman" w:hAnsi="Times New Roman" w:cs="Times New Roman"/>
          <w:sz w:val="28"/>
          <w:szCs w:val="28"/>
        </w:rPr>
        <w:t>:</w:t>
      </w:r>
    </w:p>
    <w:p w:rsidR="00E50F1F" w:rsidRPr="00D74E08" w:rsidRDefault="00E50F1F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50F1F" w:rsidRPr="00D74E08" w:rsidRDefault="00D74E08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7D76" w:rsidRPr="00D74E0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67D76" w:rsidRPr="00D74E08" w:rsidRDefault="00867D76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Положение о коллегии Государственного комитета по охране объектов животного мира Республики Тыва;</w:t>
      </w:r>
    </w:p>
    <w:p w:rsidR="00E50F1F" w:rsidRPr="00D74E08" w:rsidRDefault="00867D76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состав коллегии Государственного комитета по охране объектов животного мира Республики Тыва</w:t>
      </w:r>
      <w:r w:rsidR="003A7B28" w:rsidRPr="00D74E08">
        <w:rPr>
          <w:rFonts w:ascii="Times New Roman" w:hAnsi="Times New Roman" w:cs="Times New Roman"/>
          <w:sz w:val="28"/>
          <w:szCs w:val="28"/>
        </w:rPr>
        <w:t>.</w:t>
      </w:r>
    </w:p>
    <w:p w:rsidR="00B56A44" w:rsidRPr="00D74E08" w:rsidRDefault="00FD60A1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2. Разместить настоящее постановление</w:t>
      </w:r>
      <w:r w:rsidR="00B56A44" w:rsidRPr="00D74E08">
        <w:rPr>
          <w:rFonts w:ascii="Times New Roman" w:hAnsi="Times New Roman" w:cs="Times New Roman"/>
          <w:sz w:val="28"/>
          <w:szCs w:val="28"/>
        </w:rPr>
        <w:t xml:space="preserve"> на </w:t>
      </w:r>
      <w:r w:rsidR="00D74E08">
        <w:rPr>
          <w:rFonts w:ascii="Times New Roman" w:hAnsi="Times New Roman" w:cs="Times New Roman"/>
          <w:sz w:val="28"/>
          <w:szCs w:val="28"/>
        </w:rPr>
        <w:t>«О</w:t>
      </w:r>
      <w:r w:rsidR="00B56A44" w:rsidRPr="00D74E0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74E08">
        <w:rPr>
          <w:rFonts w:ascii="Times New Roman" w:hAnsi="Times New Roman" w:cs="Times New Roman"/>
          <w:sz w:val="28"/>
          <w:szCs w:val="28"/>
        </w:rPr>
        <w:t>»</w:t>
      </w:r>
      <w:r w:rsidR="00B56A44" w:rsidRPr="00D74E0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96B6B" w:rsidRPr="00D74E0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6A44" w:rsidRPr="00D74E08">
        <w:rPr>
          <w:rFonts w:ascii="Times New Roman" w:hAnsi="Times New Roman" w:cs="Times New Roman"/>
          <w:sz w:val="28"/>
          <w:szCs w:val="28"/>
        </w:rPr>
        <w:t>.</w:t>
      </w:r>
    </w:p>
    <w:p w:rsidR="00F96B6B" w:rsidRDefault="00F96B6B" w:rsidP="00D74E08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E08" w:rsidRPr="00D74E08" w:rsidRDefault="00D74E08" w:rsidP="00D74E08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3E41" w:rsidRPr="00D74E08" w:rsidRDefault="00023E41" w:rsidP="00D74E08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6B6B" w:rsidRPr="00D74E08" w:rsidRDefault="00F96B6B" w:rsidP="00D74E08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D74E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4E0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74E0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74E08" w:rsidRDefault="00D74E08" w:rsidP="00D74E08">
      <w:pPr>
        <w:spacing w:line="360" w:lineRule="atLeast"/>
        <w:rPr>
          <w:rFonts w:ascii="Times New Roman" w:hAnsi="Times New Roman" w:cs="Times New Roman"/>
          <w:sz w:val="28"/>
          <w:szCs w:val="28"/>
        </w:rPr>
        <w:sectPr w:rsidR="00D74E08" w:rsidSect="00D74E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567" w:bottom="1134" w:left="1134" w:header="751" w:footer="653" w:gutter="0"/>
          <w:cols w:space="720"/>
          <w:noEndnote/>
          <w:docGrid w:linePitch="360"/>
        </w:sectPr>
      </w:pPr>
    </w:p>
    <w:p w:rsidR="00D74E08" w:rsidRPr="00D74E08" w:rsidRDefault="00D74E08" w:rsidP="00D74E08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74E08" w:rsidRPr="00D74E08" w:rsidRDefault="00D74E08" w:rsidP="00D74E08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74E08" w:rsidRDefault="00D74E08" w:rsidP="00D74E08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4E08" w:rsidRPr="00D74E08" w:rsidRDefault="00EA0C18" w:rsidP="00D74E08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39</w:t>
      </w:r>
    </w:p>
    <w:p w:rsidR="00B96456" w:rsidRDefault="00B96456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E08" w:rsidRPr="00D74E08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B96456" w:rsidP="00D74E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8">
        <w:rPr>
          <w:rFonts w:ascii="Times New Roman" w:hAnsi="Times New Roman" w:cs="Times New Roman"/>
          <w:b/>
          <w:sz w:val="28"/>
          <w:szCs w:val="28"/>
        </w:rPr>
        <w:t>П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О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Л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О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Ж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Е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Н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И</w:t>
      </w:r>
      <w:r w:rsidR="00D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b/>
          <w:sz w:val="28"/>
          <w:szCs w:val="28"/>
        </w:rPr>
        <w:t>Е</w:t>
      </w:r>
    </w:p>
    <w:p w:rsidR="00D74E08" w:rsidRDefault="00B96456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о коллегии Государственного комитета по охране </w:t>
      </w:r>
    </w:p>
    <w:p w:rsidR="00B96456" w:rsidRPr="00D74E08" w:rsidRDefault="00B96456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объектов</w:t>
      </w:r>
      <w:r w:rsidR="00D74E08">
        <w:rPr>
          <w:rFonts w:ascii="Times New Roman" w:hAnsi="Times New Roman" w:cs="Times New Roman"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sz w:val="28"/>
          <w:szCs w:val="28"/>
        </w:rPr>
        <w:t>животного мира Республики Тыва</w:t>
      </w:r>
    </w:p>
    <w:p w:rsidR="00B96456" w:rsidRPr="00D74E08" w:rsidRDefault="00B96456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456" w:rsidRPr="00D74E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4E08" w:rsidRPr="00D74E08" w:rsidRDefault="00D74E08" w:rsidP="00D74E0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70C5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E67A8A" w:rsidRPr="00D74E08">
        <w:rPr>
          <w:rFonts w:ascii="Times New Roman" w:hAnsi="Times New Roman" w:cs="Times New Roman"/>
          <w:sz w:val="28"/>
          <w:szCs w:val="28"/>
        </w:rPr>
        <w:t>Государственного комитета по</w:t>
      </w:r>
      <w:r w:rsidR="00AA6A04" w:rsidRPr="00D74E08">
        <w:rPr>
          <w:rFonts w:ascii="Times New Roman" w:hAnsi="Times New Roman" w:cs="Times New Roman"/>
          <w:sz w:val="28"/>
          <w:szCs w:val="28"/>
        </w:rPr>
        <w:t xml:space="preserve"> о</w:t>
      </w:r>
      <w:r w:rsidR="001A107C" w:rsidRPr="00D74E08">
        <w:rPr>
          <w:rFonts w:ascii="Times New Roman" w:hAnsi="Times New Roman" w:cs="Times New Roman"/>
          <w:sz w:val="28"/>
          <w:szCs w:val="28"/>
        </w:rPr>
        <w:t>хране объектов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лики Тыва (далее </w:t>
      </w:r>
      <w:r w:rsidR="001A107C" w:rsidRPr="00D74E08">
        <w:rPr>
          <w:rFonts w:ascii="Times New Roman" w:hAnsi="Times New Roman" w:cs="Times New Roman"/>
          <w:sz w:val="28"/>
          <w:szCs w:val="28"/>
        </w:rPr>
        <w:t>–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оллегия) является коллегиальным совещательным органом при </w:t>
      </w:r>
      <w:r w:rsidR="001A107C" w:rsidRPr="00D74E08">
        <w:rPr>
          <w:rFonts w:ascii="Times New Roman" w:hAnsi="Times New Roman" w:cs="Times New Roman"/>
          <w:sz w:val="28"/>
          <w:szCs w:val="28"/>
        </w:rPr>
        <w:t>Государственном комитете по охране</w:t>
      </w:r>
      <w:r>
        <w:rPr>
          <w:rFonts w:ascii="Times New Roman" w:hAnsi="Times New Roman" w:cs="Times New Roman"/>
          <w:sz w:val="28"/>
          <w:szCs w:val="28"/>
        </w:rPr>
        <w:t xml:space="preserve"> объектов животного мира Респуб</w:t>
      </w:r>
      <w:r w:rsidR="001A107C" w:rsidRPr="00D74E08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107C" w:rsidRPr="00D74E08">
        <w:rPr>
          <w:rFonts w:ascii="Times New Roman" w:hAnsi="Times New Roman" w:cs="Times New Roman"/>
          <w:sz w:val="28"/>
          <w:szCs w:val="28"/>
        </w:rPr>
        <w:t>–</w:t>
      </w:r>
      <w:r w:rsidR="0018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7C" w:rsidRPr="00D74E08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1A107C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B96456" w:rsidRPr="00D74E08">
        <w:rPr>
          <w:rFonts w:ascii="Times New Roman" w:hAnsi="Times New Roman" w:cs="Times New Roman"/>
          <w:sz w:val="28"/>
          <w:szCs w:val="28"/>
        </w:rPr>
        <w:t>).</w:t>
      </w:r>
    </w:p>
    <w:p w:rsidR="00B15DBC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2. </w:t>
      </w:r>
      <w:r w:rsidR="00B96456" w:rsidRPr="00D74E08">
        <w:rPr>
          <w:rFonts w:ascii="Times New Roman" w:hAnsi="Times New Roman" w:cs="Times New Roman"/>
          <w:sz w:val="28"/>
          <w:szCs w:val="28"/>
        </w:rPr>
        <w:t>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B96456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3. </w:t>
      </w:r>
      <w:r w:rsidR="00B96456" w:rsidRPr="00D74E08">
        <w:rPr>
          <w:rFonts w:ascii="Times New Roman" w:hAnsi="Times New Roman" w:cs="Times New Roman"/>
          <w:sz w:val="28"/>
          <w:szCs w:val="28"/>
        </w:rPr>
        <w:t>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B15DBC" w:rsidRPr="00D74E08" w:rsidRDefault="00B15DBC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184341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I</w:t>
      </w:r>
      <w:r w:rsidR="00D74E08" w:rsidRPr="00D74E08">
        <w:rPr>
          <w:rFonts w:ascii="Times New Roman" w:hAnsi="Times New Roman" w:cs="Times New Roman"/>
          <w:sz w:val="28"/>
          <w:szCs w:val="28"/>
        </w:rPr>
        <w:t xml:space="preserve">I. </w:t>
      </w:r>
      <w:r w:rsidR="00B96456" w:rsidRPr="00D74E08">
        <w:rPr>
          <w:rFonts w:ascii="Times New Roman" w:hAnsi="Times New Roman" w:cs="Times New Roman"/>
          <w:sz w:val="28"/>
          <w:szCs w:val="28"/>
        </w:rPr>
        <w:t>Полномочия коллегии</w:t>
      </w:r>
    </w:p>
    <w:p w:rsidR="00B15DBC" w:rsidRPr="00D74E08" w:rsidRDefault="00B15DBC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4.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К основным полномочиям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относятся:</w:t>
      </w:r>
    </w:p>
    <w:p w:rsidR="00E877DE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рассмотрение вопросов исполнения </w:t>
      </w:r>
      <w:proofErr w:type="spellStart"/>
      <w:r w:rsidR="00184341">
        <w:rPr>
          <w:rFonts w:ascii="Times New Roman" w:hAnsi="Times New Roman" w:cs="Times New Roman"/>
          <w:sz w:val="28"/>
          <w:szCs w:val="28"/>
        </w:rPr>
        <w:t>Госкомохотнадзором</w:t>
      </w:r>
      <w:proofErr w:type="spellEnd"/>
      <w:r w:rsidR="00184341">
        <w:rPr>
          <w:rFonts w:ascii="Times New Roman" w:hAnsi="Times New Roman" w:cs="Times New Roman"/>
          <w:sz w:val="28"/>
          <w:szCs w:val="28"/>
        </w:rPr>
        <w:t xml:space="preserve"> РТ поруче</w:t>
      </w:r>
      <w:r w:rsidR="00E877DE" w:rsidRPr="00D74E08">
        <w:rPr>
          <w:rFonts w:ascii="Times New Roman" w:hAnsi="Times New Roman" w:cs="Times New Roman"/>
          <w:sz w:val="28"/>
          <w:szCs w:val="28"/>
        </w:rPr>
        <w:t xml:space="preserve">ний </w:t>
      </w:r>
      <w:r w:rsidRPr="00D74E08">
        <w:rPr>
          <w:rFonts w:ascii="Times New Roman" w:hAnsi="Times New Roman" w:cs="Times New Roman"/>
          <w:sz w:val="28"/>
          <w:szCs w:val="28"/>
        </w:rPr>
        <w:t>Главы Республики Тыва и Правительства Республики Тыва;</w:t>
      </w:r>
    </w:p>
    <w:p w:rsidR="00A631B4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проек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тов изменений в государственные программы Республики Тыва, заказчиком по ко</w:t>
      </w:r>
      <w:r w:rsidRPr="00D74E08">
        <w:rPr>
          <w:rFonts w:ascii="Times New Roman" w:hAnsi="Times New Roman" w:cs="Times New Roman"/>
          <w:sz w:val="28"/>
          <w:szCs w:val="28"/>
        </w:rPr>
        <w:softHyphen/>
        <w:t xml:space="preserve">торым является </w:t>
      </w:r>
      <w:proofErr w:type="spellStart"/>
      <w:r w:rsidR="00A631B4" w:rsidRPr="00D74E08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A631B4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Pr="00D74E08">
        <w:rPr>
          <w:rFonts w:ascii="Times New Roman" w:hAnsi="Times New Roman" w:cs="Times New Roman"/>
          <w:sz w:val="28"/>
          <w:szCs w:val="28"/>
        </w:rPr>
        <w:t>;</w:t>
      </w:r>
    </w:p>
    <w:p w:rsidR="00A631B4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государст</w:t>
      </w:r>
      <w:r w:rsidRPr="00D74E08">
        <w:rPr>
          <w:rFonts w:ascii="Times New Roman" w:hAnsi="Times New Roman" w:cs="Times New Roman"/>
          <w:sz w:val="28"/>
          <w:szCs w:val="28"/>
        </w:rPr>
        <w:softHyphen/>
        <w:t xml:space="preserve">венных программ Республики Тыва, заказчиком и (или) исполнителем по которым является </w:t>
      </w:r>
      <w:proofErr w:type="spellStart"/>
      <w:r w:rsidR="00A631B4" w:rsidRPr="00D74E08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A631B4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Pr="00D74E08">
        <w:rPr>
          <w:rFonts w:ascii="Times New Roman" w:hAnsi="Times New Roman" w:cs="Times New Roman"/>
          <w:sz w:val="28"/>
          <w:szCs w:val="28"/>
        </w:rPr>
        <w:t>;</w:t>
      </w:r>
    </w:p>
    <w:p w:rsidR="00A631B4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циально-экономическое развитие Республики Тыва;</w:t>
      </w:r>
    </w:p>
    <w:p w:rsidR="00A631B4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вовых актов, инициируемых к принятию Правительством Республики Тыва, влеку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щих крупные расходы из республиканского бюджета Республики Тыва;</w:t>
      </w:r>
    </w:p>
    <w:p w:rsidR="00D74E08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proofErr w:type="spellStart"/>
      <w:r w:rsidR="00A631B4" w:rsidRPr="00D74E08">
        <w:rPr>
          <w:rFonts w:ascii="Times New Roman" w:hAnsi="Times New Roman" w:cs="Times New Roman"/>
          <w:sz w:val="28"/>
          <w:szCs w:val="28"/>
        </w:rPr>
        <w:t>Госкомохотнадзором</w:t>
      </w:r>
      <w:proofErr w:type="spellEnd"/>
      <w:r w:rsidR="00A631B4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Pr="00D74E08">
        <w:rPr>
          <w:rFonts w:ascii="Times New Roman" w:hAnsi="Times New Roman" w:cs="Times New Roman"/>
          <w:sz w:val="28"/>
          <w:szCs w:val="28"/>
        </w:rPr>
        <w:t>крупных сделок;</w:t>
      </w:r>
    </w:p>
    <w:p w:rsidR="006D0C6F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отчета </w:t>
      </w:r>
      <w:r w:rsidR="00323A77" w:rsidRPr="00D74E08">
        <w:rPr>
          <w:rFonts w:ascii="Times New Roman" w:hAnsi="Times New Roman" w:cs="Times New Roman"/>
          <w:sz w:val="28"/>
          <w:szCs w:val="28"/>
        </w:rPr>
        <w:t xml:space="preserve">руководителя (председателя) </w:t>
      </w:r>
      <w:proofErr w:type="spellStart"/>
      <w:r w:rsidR="00323A77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323A77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Pr="00D74E08">
        <w:rPr>
          <w:rFonts w:ascii="Times New Roman" w:hAnsi="Times New Roman" w:cs="Times New Roman"/>
          <w:sz w:val="28"/>
          <w:szCs w:val="28"/>
        </w:rPr>
        <w:t xml:space="preserve"> о целевом расхо</w:t>
      </w:r>
      <w:r w:rsidR="00184341">
        <w:rPr>
          <w:rFonts w:ascii="Times New Roman" w:hAnsi="Times New Roman" w:cs="Times New Roman"/>
          <w:sz w:val="28"/>
          <w:szCs w:val="28"/>
        </w:rPr>
        <w:t>довании крупных расходов и круп</w:t>
      </w:r>
      <w:r w:rsidRPr="00D74E08">
        <w:rPr>
          <w:rFonts w:ascii="Times New Roman" w:hAnsi="Times New Roman" w:cs="Times New Roman"/>
          <w:sz w:val="28"/>
          <w:szCs w:val="28"/>
        </w:rPr>
        <w:t>ных сделок (не менее чем один раз в календарный год);</w:t>
      </w:r>
    </w:p>
    <w:p w:rsidR="006D0C6F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proofErr w:type="spellStart"/>
      <w:r w:rsidR="006D0C6F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D0C6F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Pr="00D74E08">
        <w:rPr>
          <w:rFonts w:ascii="Times New Roman" w:hAnsi="Times New Roman" w:cs="Times New Roman"/>
          <w:sz w:val="28"/>
          <w:szCs w:val="28"/>
        </w:rPr>
        <w:t xml:space="preserve">(не </w:t>
      </w:r>
      <w:r w:rsidR="00184341">
        <w:rPr>
          <w:rFonts w:ascii="Times New Roman" w:hAnsi="Times New Roman" w:cs="Times New Roman"/>
          <w:sz w:val="28"/>
          <w:szCs w:val="28"/>
        </w:rPr>
        <w:t>позднее одного месяца со дня по</w:t>
      </w:r>
      <w:r w:rsidRPr="00D74E08">
        <w:rPr>
          <w:rFonts w:ascii="Times New Roman" w:hAnsi="Times New Roman" w:cs="Times New Roman"/>
          <w:sz w:val="28"/>
          <w:szCs w:val="28"/>
        </w:rPr>
        <w:t xml:space="preserve">ступления в </w:t>
      </w:r>
      <w:proofErr w:type="spellStart"/>
      <w:r w:rsidR="006D0C6F" w:rsidRPr="00D74E08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6D0C6F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Pr="00D74E08">
        <w:rPr>
          <w:rFonts w:ascii="Times New Roman" w:hAnsi="Times New Roman" w:cs="Times New Roman"/>
          <w:sz w:val="28"/>
          <w:szCs w:val="28"/>
        </w:rPr>
        <w:t>результатов соответствующих проверок);</w:t>
      </w:r>
    </w:p>
    <w:p w:rsidR="00B96456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proofErr w:type="spellStart"/>
      <w:r w:rsidR="006D0C6F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D0C6F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="00920666" w:rsidRPr="00D74E08">
        <w:rPr>
          <w:rFonts w:ascii="Times New Roman" w:hAnsi="Times New Roman" w:cs="Times New Roman"/>
          <w:sz w:val="28"/>
          <w:szCs w:val="28"/>
        </w:rPr>
        <w:t>и подведомственных</w:t>
      </w:r>
      <w:r w:rsidR="006D0C6F" w:rsidRPr="00D74E08">
        <w:rPr>
          <w:rFonts w:ascii="Times New Roman" w:hAnsi="Times New Roman" w:cs="Times New Roman"/>
          <w:sz w:val="28"/>
          <w:szCs w:val="28"/>
        </w:rPr>
        <w:t xml:space="preserve"> ему</w:t>
      </w:r>
      <w:r w:rsidR="00920666" w:rsidRPr="00D74E0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D74E08">
        <w:rPr>
          <w:rFonts w:ascii="Times New Roman" w:hAnsi="Times New Roman" w:cs="Times New Roman"/>
          <w:sz w:val="28"/>
          <w:szCs w:val="28"/>
        </w:rPr>
        <w:t>,</w:t>
      </w:r>
      <w:r w:rsidR="00184341">
        <w:rPr>
          <w:rFonts w:ascii="Times New Roman" w:hAnsi="Times New Roman" w:cs="Times New Roman"/>
          <w:sz w:val="28"/>
          <w:szCs w:val="28"/>
        </w:rPr>
        <w:t xml:space="preserve"> являющихся обязательными к рас</w:t>
      </w:r>
      <w:r w:rsidRPr="00D74E08">
        <w:rPr>
          <w:rFonts w:ascii="Times New Roman" w:hAnsi="Times New Roman" w:cs="Times New Roman"/>
          <w:sz w:val="28"/>
          <w:szCs w:val="28"/>
        </w:rPr>
        <w:t xml:space="preserve">смотрению на коллегиях </w:t>
      </w:r>
      <w:proofErr w:type="spellStart"/>
      <w:r w:rsidR="000E55AF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0E55AF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184341">
        <w:rPr>
          <w:rFonts w:ascii="Times New Roman" w:hAnsi="Times New Roman" w:cs="Times New Roman"/>
          <w:sz w:val="28"/>
          <w:szCs w:val="28"/>
        </w:rPr>
        <w:t>, в том числе выработка со</w:t>
      </w:r>
      <w:r w:rsidRPr="00D74E08">
        <w:rPr>
          <w:rFonts w:ascii="Times New Roman" w:hAnsi="Times New Roman" w:cs="Times New Roman"/>
          <w:sz w:val="28"/>
          <w:szCs w:val="28"/>
        </w:rPr>
        <w:t>гласованных решений и рекомендаций по наиболее важным вопросам и пол</w:t>
      </w:r>
      <w:r w:rsidR="00184341">
        <w:rPr>
          <w:rFonts w:ascii="Times New Roman" w:hAnsi="Times New Roman" w:cs="Times New Roman"/>
          <w:sz w:val="28"/>
          <w:szCs w:val="28"/>
        </w:rPr>
        <w:t>номочи</w:t>
      </w:r>
      <w:r w:rsidRPr="00D74E08">
        <w:rPr>
          <w:rFonts w:ascii="Times New Roman" w:hAnsi="Times New Roman" w:cs="Times New Roman"/>
          <w:sz w:val="28"/>
          <w:szCs w:val="28"/>
        </w:rPr>
        <w:t xml:space="preserve">ям, возложенным на </w:t>
      </w:r>
      <w:proofErr w:type="spellStart"/>
      <w:r w:rsidR="006D0C6F" w:rsidRPr="00D74E08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6D0C6F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Pr="00D74E08">
        <w:rPr>
          <w:rFonts w:ascii="Times New Roman" w:hAnsi="Times New Roman" w:cs="Times New Roman"/>
          <w:sz w:val="28"/>
          <w:szCs w:val="28"/>
        </w:rPr>
        <w:t>.</w:t>
      </w:r>
    </w:p>
    <w:p w:rsidR="005C63DC" w:rsidRPr="00D74E08" w:rsidRDefault="005C63DC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D74E08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II</w:t>
      </w:r>
      <w:r w:rsidR="001843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E08">
        <w:rPr>
          <w:rFonts w:ascii="Times New Roman" w:hAnsi="Times New Roman" w:cs="Times New Roman"/>
          <w:sz w:val="28"/>
          <w:szCs w:val="28"/>
        </w:rPr>
        <w:t xml:space="preserve">. </w:t>
      </w:r>
      <w:r w:rsidR="00B96456" w:rsidRPr="00D74E08">
        <w:rPr>
          <w:rFonts w:ascii="Times New Roman" w:hAnsi="Times New Roman" w:cs="Times New Roman"/>
          <w:sz w:val="28"/>
          <w:szCs w:val="28"/>
        </w:rPr>
        <w:t>Порядок формирования коллегии</w:t>
      </w:r>
    </w:p>
    <w:p w:rsidR="005C63DC" w:rsidRPr="00D74E08" w:rsidRDefault="005C63DC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24B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5.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Коллегия образуется в составе председателя, заместителя председателя, секретаря, руководителей (начальников) структурных подразделений </w:t>
      </w:r>
      <w:proofErr w:type="spellStart"/>
      <w:r w:rsidR="00E1024B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E1024B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, представителей общественности. По решению </w:t>
      </w:r>
      <w:proofErr w:type="spellStart"/>
      <w:r w:rsidR="00E1024B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E1024B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="00B96456" w:rsidRPr="00D74E08">
        <w:rPr>
          <w:rFonts w:ascii="Times New Roman" w:hAnsi="Times New Roman" w:cs="Times New Roman"/>
          <w:sz w:val="28"/>
          <w:szCs w:val="28"/>
        </w:rPr>
        <w:t>в состав Коллегии могут также включаться представители иных орга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нов исполнительной власти Республики Тыва и государственных организаций по согласованию.</w:t>
      </w:r>
    </w:p>
    <w:p w:rsidR="00E1024B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6.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является </w:t>
      </w:r>
      <w:r w:rsidR="00497AC8" w:rsidRPr="00D74E08">
        <w:rPr>
          <w:rFonts w:ascii="Times New Roman" w:hAnsi="Times New Roman" w:cs="Times New Roman"/>
          <w:sz w:val="28"/>
          <w:szCs w:val="28"/>
        </w:rPr>
        <w:t xml:space="preserve">руководитель (председатель) </w:t>
      </w:r>
      <w:proofErr w:type="spellStart"/>
      <w:r w:rsidR="00497AC8" w:rsidRPr="00D74E08">
        <w:rPr>
          <w:rFonts w:ascii="Times New Roman" w:hAnsi="Times New Roman" w:cs="Times New Roman"/>
          <w:sz w:val="28"/>
          <w:szCs w:val="28"/>
        </w:rPr>
        <w:t>Госкомо</w:t>
      </w:r>
      <w:r w:rsidR="00935094">
        <w:rPr>
          <w:rFonts w:ascii="Times New Roman" w:hAnsi="Times New Roman" w:cs="Times New Roman"/>
          <w:sz w:val="28"/>
          <w:szCs w:val="28"/>
        </w:rPr>
        <w:t>хотнадзора</w:t>
      </w:r>
      <w:proofErr w:type="spellEnd"/>
      <w:r w:rsidR="00935094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B96456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7.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оллегии, а также соответствующие из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менения в него утверждаются Правительством Республики Тыва.</w:t>
      </w:r>
    </w:p>
    <w:p w:rsidR="002E4641" w:rsidRPr="00D74E08" w:rsidRDefault="002E4641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184341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4E08" w:rsidRPr="00D74E08">
        <w:rPr>
          <w:rFonts w:ascii="Times New Roman" w:hAnsi="Times New Roman" w:cs="Times New Roman"/>
          <w:sz w:val="28"/>
          <w:szCs w:val="28"/>
        </w:rPr>
        <w:t xml:space="preserve">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Другие участники заседаний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</w:t>
      </w:r>
    </w:p>
    <w:p w:rsidR="002E4641" w:rsidRPr="00D74E08" w:rsidRDefault="002E4641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641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8.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приглашается заместитель Председателя Правитель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ства Республики Тыва, курирующий вопросы </w:t>
      </w:r>
      <w:r w:rsidR="001C3B5B" w:rsidRPr="00D74E0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E1126" w:rsidRPr="00D74E08">
        <w:rPr>
          <w:rFonts w:ascii="Times New Roman" w:hAnsi="Times New Roman" w:cs="Times New Roman"/>
          <w:sz w:val="28"/>
          <w:szCs w:val="28"/>
        </w:rPr>
        <w:t>и использования объектов животного мира</w:t>
      </w:r>
      <w:r w:rsidR="00184341">
        <w:rPr>
          <w:rFonts w:ascii="Times New Roman" w:hAnsi="Times New Roman" w:cs="Times New Roman"/>
          <w:sz w:val="28"/>
          <w:szCs w:val="28"/>
        </w:rPr>
        <w:t xml:space="preserve"> </w:t>
      </w:r>
      <w:r w:rsidR="006E1126" w:rsidRPr="00D74E08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3737F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9. </w:t>
      </w:r>
      <w:r w:rsidR="00B96456" w:rsidRPr="00D74E08">
        <w:rPr>
          <w:rFonts w:ascii="Times New Roman" w:hAnsi="Times New Roman" w:cs="Times New Roman"/>
          <w:sz w:val="28"/>
          <w:szCs w:val="28"/>
        </w:rPr>
        <w:t>В исключительных случаях при рассмотрении важнейших вопросов дея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тельности </w:t>
      </w:r>
      <w:proofErr w:type="spellStart"/>
      <w:r w:rsidR="003737FE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3737FE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приглашение принять участие в заседании Коллегии </w:t>
      </w:r>
      <w:proofErr w:type="spellStart"/>
      <w:r w:rsidR="000A5A96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0A5A96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="00B96456" w:rsidRPr="00D74E08">
        <w:rPr>
          <w:rFonts w:ascii="Times New Roman" w:hAnsi="Times New Roman" w:cs="Times New Roman"/>
          <w:sz w:val="28"/>
          <w:szCs w:val="28"/>
        </w:rPr>
        <w:t>направляется Главе Республики Тыва.</w:t>
      </w:r>
    </w:p>
    <w:p w:rsidR="00B96456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10.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В рассмотрении вопросов на заседаниях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по решению председа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теля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могут принимать участие представители иных государственных ор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ганов Республики Тыва и организаций, имеющих отношение к рассматриваемым вопросам.</w:t>
      </w:r>
    </w:p>
    <w:p w:rsidR="003737FE" w:rsidRPr="00D74E08" w:rsidRDefault="003737FE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D74E08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V.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</w:t>
      </w:r>
    </w:p>
    <w:p w:rsidR="003737FE" w:rsidRPr="00D74E08" w:rsidRDefault="003737FE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37F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11.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являются заседания.</w:t>
      </w:r>
    </w:p>
    <w:p w:rsidR="00B20B2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12.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Подготовку работы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оллегии, организационно-техническое обеспечение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осуществляет секретарь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</w:t>
      </w:r>
      <w:r w:rsidR="00B20B2E" w:rsidRPr="00D74E08">
        <w:rPr>
          <w:rFonts w:ascii="Times New Roman" w:hAnsi="Times New Roman" w:cs="Times New Roman"/>
          <w:sz w:val="28"/>
          <w:szCs w:val="28"/>
        </w:rPr>
        <w:t xml:space="preserve"> (далее – секретарь)</w:t>
      </w:r>
      <w:r w:rsidR="00B96456" w:rsidRPr="00D74E08">
        <w:rPr>
          <w:rFonts w:ascii="Times New Roman" w:hAnsi="Times New Roman" w:cs="Times New Roman"/>
          <w:sz w:val="28"/>
          <w:szCs w:val="28"/>
        </w:rPr>
        <w:t>.</w:t>
      </w:r>
    </w:p>
    <w:p w:rsidR="008C5B53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13.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осуществляется на основе утвержденного председателем плана работы </w:t>
      </w:r>
      <w:proofErr w:type="spellStart"/>
      <w:r w:rsidR="008C5B53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8C5B53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B96456" w:rsidRPr="00D74E08">
        <w:rPr>
          <w:rFonts w:ascii="Times New Roman" w:hAnsi="Times New Roman" w:cs="Times New Roman"/>
          <w:sz w:val="28"/>
          <w:szCs w:val="28"/>
        </w:rPr>
        <w:t>, разработанного в соответствии с при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оритетными направлениями деятельности </w:t>
      </w:r>
      <w:proofErr w:type="spellStart"/>
      <w:r w:rsidR="008C5B53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8C5B53" w:rsidRPr="00D74E08">
        <w:rPr>
          <w:rFonts w:ascii="Times New Roman" w:hAnsi="Times New Roman" w:cs="Times New Roman"/>
          <w:sz w:val="28"/>
          <w:szCs w:val="28"/>
        </w:rPr>
        <w:t xml:space="preserve"> РТ </w:t>
      </w:r>
      <w:r w:rsidR="00B96456" w:rsidRPr="00D74E08">
        <w:rPr>
          <w:rFonts w:ascii="Times New Roman" w:hAnsi="Times New Roman" w:cs="Times New Roman"/>
          <w:sz w:val="28"/>
          <w:szCs w:val="28"/>
        </w:rPr>
        <w:t>исходя из возложенных на него задач.</w:t>
      </w:r>
    </w:p>
    <w:p w:rsidR="0016216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Проект повестки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подготавливается секретарем на ос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нове предложений структурных подразделений </w:t>
      </w:r>
      <w:proofErr w:type="spellStart"/>
      <w:r w:rsidR="008C5B53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8C5B53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184341">
        <w:rPr>
          <w:rFonts w:ascii="Times New Roman" w:hAnsi="Times New Roman" w:cs="Times New Roman"/>
          <w:sz w:val="28"/>
          <w:szCs w:val="28"/>
        </w:rPr>
        <w:t>, кото</w:t>
      </w:r>
      <w:r w:rsidR="00B96456" w:rsidRPr="00D74E08">
        <w:rPr>
          <w:rFonts w:ascii="Times New Roman" w:hAnsi="Times New Roman" w:cs="Times New Roman"/>
          <w:sz w:val="28"/>
          <w:szCs w:val="28"/>
        </w:rPr>
        <w:t>рые должны быть согласованы с кури</w:t>
      </w:r>
      <w:r w:rsidR="008C5B53" w:rsidRPr="00D74E08">
        <w:rPr>
          <w:rFonts w:ascii="Times New Roman" w:hAnsi="Times New Roman" w:cs="Times New Roman"/>
          <w:sz w:val="28"/>
          <w:szCs w:val="28"/>
        </w:rPr>
        <w:t>рующим заместителем</w:t>
      </w:r>
      <w:r w:rsidR="00184341">
        <w:rPr>
          <w:rFonts w:ascii="Times New Roman" w:hAnsi="Times New Roman" w:cs="Times New Roman"/>
          <w:sz w:val="28"/>
          <w:szCs w:val="28"/>
        </w:rPr>
        <w:t xml:space="preserve"> </w:t>
      </w:r>
      <w:r w:rsidR="00BA1280" w:rsidRPr="00D74E08">
        <w:rPr>
          <w:rFonts w:ascii="Times New Roman" w:hAnsi="Times New Roman" w:cs="Times New Roman"/>
          <w:sz w:val="28"/>
          <w:szCs w:val="28"/>
        </w:rPr>
        <w:t>руководителя (</w:t>
      </w:r>
      <w:r w:rsidR="008C5B53" w:rsidRPr="00D74E08">
        <w:rPr>
          <w:rFonts w:ascii="Times New Roman" w:hAnsi="Times New Roman" w:cs="Times New Roman"/>
          <w:sz w:val="28"/>
          <w:szCs w:val="28"/>
        </w:rPr>
        <w:t>председателя</w:t>
      </w:r>
      <w:r w:rsidR="00BA1280" w:rsidRPr="00D74E08">
        <w:rPr>
          <w:rFonts w:ascii="Times New Roman" w:hAnsi="Times New Roman" w:cs="Times New Roman"/>
          <w:sz w:val="28"/>
          <w:szCs w:val="28"/>
        </w:rPr>
        <w:t>)</w:t>
      </w:r>
      <w:r w:rsidR="00B202A6" w:rsidRPr="00D7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A6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B202A6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184341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B96456" w:rsidRPr="00D74E08">
        <w:rPr>
          <w:rFonts w:ascii="Times New Roman" w:hAnsi="Times New Roman" w:cs="Times New Roman"/>
          <w:sz w:val="28"/>
          <w:szCs w:val="28"/>
        </w:rPr>
        <w:t>ставлены не позднее чем за две недели до начала формирования повестки заседания.</w:t>
      </w:r>
    </w:p>
    <w:p w:rsidR="0016216E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нителей и соисполнителей.</w:t>
      </w:r>
    </w:p>
    <w:p w:rsidR="0016216E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Руководители (начальники) структурных подразделений </w:t>
      </w:r>
      <w:proofErr w:type="spellStart"/>
      <w:r w:rsidR="0016216E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16216E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Pr="00D74E08">
        <w:rPr>
          <w:rFonts w:ascii="Times New Roman" w:hAnsi="Times New Roman" w:cs="Times New Roman"/>
          <w:sz w:val="28"/>
          <w:szCs w:val="28"/>
        </w:rPr>
        <w:t xml:space="preserve">, на которых возложена подготовка материалов к заседаниям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>оллегии, несут персональную ответственность за качество их подготовки и своевременность представления материалов.</w:t>
      </w:r>
    </w:p>
    <w:p w:rsidR="0016216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15.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Повестку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оллегии, а также материалы, подготовленные к засе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данию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оллегии, секретарь представляет председ</w:t>
      </w:r>
      <w:r w:rsidR="00935094">
        <w:rPr>
          <w:rFonts w:ascii="Times New Roman" w:hAnsi="Times New Roman" w:cs="Times New Roman"/>
          <w:sz w:val="28"/>
          <w:szCs w:val="28"/>
        </w:rPr>
        <w:t>ателю не менее чем за пять рабо</w:t>
      </w:r>
      <w:r w:rsidR="00B96456" w:rsidRPr="00D74E08">
        <w:rPr>
          <w:rFonts w:ascii="Times New Roman" w:hAnsi="Times New Roman" w:cs="Times New Roman"/>
          <w:sz w:val="28"/>
          <w:szCs w:val="28"/>
        </w:rPr>
        <w:t>чих дней до назначенной даты заседания.</w:t>
      </w:r>
    </w:p>
    <w:p w:rsidR="0016216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16.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Одобренная председателем повестка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оллегии, а также соответ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ствующие материалы к заседанию в трехдневный срок направляются членам Колле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гии, а при необходимости </w:t>
      </w:r>
      <w:r w:rsidR="0016216E" w:rsidRPr="00D74E08">
        <w:rPr>
          <w:rFonts w:ascii="Times New Roman" w:hAnsi="Times New Roman" w:cs="Times New Roman"/>
          <w:sz w:val="28"/>
          <w:szCs w:val="28"/>
        </w:rPr>
        <w:t>–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 иным участникам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оллегии.</w:t>
      </w:r>
    </w:p>
    <w:p w:rsidR="00AF340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17.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проводятся по мере необходимости, но не реже одного раза в полугодие в соответствии с планом работы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оллегии.</w:t>
      </w:r>
    </w:p>
    <w:p w:rsidR="00AF340E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18.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Вопросы неотложного характера могут обсуждаться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оллегией на внеоче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редных ее заседаниях, созываемых в порядке, установленном настоящим Положени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ем.</w:t>
      </w:r>
    </w:p>
    <w:p w:rsidR="00AF340E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Решение о проведении внеочередного 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>оллегии принимается пред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седателем.</w:t>
      </w:r>
    </w:p>
    <w:p w:rsidR="00AB2DCF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19.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проводит председатель, а в его отсутствие </w:t>
      </w:r>
      <w:r w:rsidR="00AB2DCF" w:rsidRPr="00D74E08">
        <w:rPr>
          <w:rFonts w:ascii="Times New Roman" w:hAnsi="Times New Roman" w:cs="Times New Roman"/>
          <w:sz w:val="28"/>
          <w:szCs w:val="28"/>
        </w:rPr>
        <w:t>–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тель председателя.</w:t>
      </w:r>
    </w:p>
    <w:p w:rsidR="00AB2DCF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20.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считается правомочным, если на нем присутствуют не менее половины численного состава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оллегии.</w:t>
      </w:r>
    </w:p>
    <w:p w:rsidR="009355ED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21.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обязаны присутствовать на заседаниях </w:t>
      </w:r>
      <w:r w:rsidR="00935094">
        <w:rPr>
          <w:rFonts w:ascii="Times New Roman" w:hAnsi="Times New Roman" w:cs="Times New Roman"/>
          <w:sz w:val="28"/>
          <w:szCs w:val="28"/>
        </w:rPr>
        <w:t>коллегии без пра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ва замены. Освобождение членов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DD06F5" w:rsidRPr="00D74E08">
        <w:rPr>
          <w:rFonts w:ascii="Times New Roman" w:hAnsi="Times New Roman" w:cs="Times New Roman"/>
          <w:sz w:val="28"/>
          <w:szCs w:val="28"/>
        </w:rPr>
        <w:t>оллегии от участия на заседании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до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пускается с разрешения председ</w:t>
      </w:r>
      <w:r w:rsidR="009355ED" w:rsidRPr="00D74E08">
        <w:rPr>
          <w:rFonts w:ascii="Times New Roman" w:hAnsi="Times New Roman" w:cs="Times New Roman"/>
          <w:sz w:val="28"/>
          <w:szCs w:val="28"/>
        </w:rPr>
        <w:t>ателя или лица, его заменяющего.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 О невозможности присутствовать на заседании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по уважительной причине члены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заблаговременно информируют секретаря.</w:t>
      </w:r>
    </w:p>
    <w:p w:rsidR="009355ED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22.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принимаются общим согласием членов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оллегии. По решению председательствующего на заседании Коллегии может быть проведено го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лосование. В этом случае решение принимается большинством голосов членов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>легии. При равенстве голосов решающим является голос председательствующего на заседании коллегии.</w:t>
      </w:r>
    </w:p>
    <w:p w:rsidR="00CA62E2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23.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оформляется протоколом, который подписывается председателем и секретарем.</w:t>
      </w:r>
    </w:p>
    <w:p w:rsidR="00B96456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 xml:space="preserve">оллегии, имеющие особое мнение по решению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 xml:space="preserve">оллегии, должны изложить его в письменном виде и приложить к проекту решения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>оллегии.</w:t>
      </w:r>
    </w:p>
    <w:p w:rsidR="002F5C4D" w:rsidRDefault="002F5C4D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C4D" w:rsidRPr="00D74E08" w:rsidRDefault="002F5C4D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456" w:rsidRPr="00D74E08" w:rsidRDefault="00D74E08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184341" w:rsidRPr="00D74E08">
        <w:rPr>
          <w:rFonts w:ascii="Times New Roman" w:hAnsi="Times New Roman" w:cs="Times New Roman"/>
          <w:sz w:val="28"/>
          <w:szCs w:val="28"/>
        </w:rPr>
        <w:t>I</w:t>
      </w:r>
      <w:r w:rsidRPr="00D74E08">
        <w:rPr>
          <w:rFonts w:ascii="Times New Roman" w:hAnsi="Times New Roman" w:cs="Times New Roman"/>
          <w:sz w:val="28"/>
          <w:szCs w:val="28"/>
        </w:rPr>
        <w:t xml:space="preserve">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решений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</w:t>
      </w:r>
    </w:p>
    <w:p w:rsidR="009355ED" w:rsidRPr="00D74E08" w:rsidRDefault="009355ED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5A9C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24.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в течение трех рабочих дней после проведения засе</w:t>
      </w:r>
      <w:r w:rsidR="00B96456" w:rsidRPr="00D74E08">
        <w:rPr>
          <w:rFonts w:ascii="Times New Roman" w:hAnsi="Times New Roman" w:cs="Times New Roman"/>
          <w:sz w:val="28"/>
          <w:szCs w:val="28"/>
        </w:rPr>
        <w:softHyphen/>
        <w:t xml:space="preserve">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представляет на утверждение решение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председателю и осуществляет:</w:t>
      </w:r>
    </w:p>
    <w:p w:rsidR="004E5A9C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рассылку утвержденного решения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 xml:space="preserve">оллегии членам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>оллегии и заинтересо</w:t>
      </w:r>
      <w:r w:rsidRPr="00D74E08">
        <w:rPr>
          <w:rFonts w:ascii="Times New Roman" w:hAnsi="Times New Roman" w:cs="Times New Roman"/>
          <w:sz w:val="28"/>
          <w:szCs w:val="28"/>
        </w:rPr>
        <w:softHyphen/>
        <w:t>ванным лицам;</w:t>
      </w:r>
    </w:p>
    <w:p w:rsidR="004E5A9C" w:rsidRPr="00D74E08" w:rsidRDefault="00B96456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proofErr w:type="spellStart"/>
      <w:r w:rsidR="004E5A9C" w:rsidRPr="00D74E08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4E5A9C" w:rsidRPr="00D74E08">
        <w:rPr>
          <w:rFonts w:ascii="Times New Roman" w:hAnsi="Times New Roman" w:cs="Times New Roman"/>
          <w:sz w:val="28"/>
          <w:szCs w:val="28"/>
        </w:rPr>
        <w:t xml:space="preserve"> РТ</w:t>
      </w:r>
      <w:r w:rsidR="00184341">
        <w:rPr>
          <w:rFonts w:ascii="Times New Roman" w:hAnsi="Times New Roman" w:cs="Times New Roman"/>
          <w:sz w:val="28"/>
          <w:szCs w:val="28"/>
        </w:rPr>
        <w:t xml:space="preserve"> </w:t>
      </w:r>
      <w:r w:rsidRPr="00D74E0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протоколов заседаний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>оллегии и повест</w:t>
      </w:r>
      <w:r w:rsidR="00935094">
        <w:rPr>
          <w:rFonts w:ascii="Times New Roman" w:hAnsi="Times New Roman" w:cs="Times New Roman"/>
          <w:sz w:val="28"/>
          <w:szCs w:val="28"/>
        </w:rPr>
        <w:t>ки проведения очередного за</w:t>
      </w:r>
      <w:r w:rsidRPr="00D74E08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Pr="00D74E08">
        <w:rPr>
          <w:rFonts w:ascii="Times New Roman" w:hAnsi="Times New Roman" w:cs="Times New Roman"/>
          <w:sz w:val="28"/>
          <w:szCs w:val="28"/>
        </w:rPr>
        <w:t>оллегии.</w:t>
      </w:r>
    </w:p>
    <w:p w:rsidR="00CA62E2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25.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решений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возлагается на председателя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 и его заместителя.</w:t>
      </w:r>
    </w:p>
    <w:p w:rsidR="00E00297" w:rsidRPr="00D74E08" w:rsidRDefault="00D74E08" w:rsidP="00D74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E08">
        <w:rPr>
          <w:rFonts w:ascii="Times New Roman" w:hAnsi="Times New Roman" w:cs="Times New Roman"/>
          <w:sz w:val="28"/>
          <w:szCs w:val="28"/>
        </w:rPr>
        <w:t xml:space="preserve">26. 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Текущий контроль сроков исполнения решений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осуществляется секретарем. Члены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 xml:space="preserve">оллегии своевременно представляют секретарю информацию по исполнению решений </w:t>
      </w:r>
      <w:r w:rsidR="00935094">
        <w:rPr>
          <w:rFonts w:ascii="Times New Roman" w:hAnsi="Times New Roman" w:cs="Times New Roman"/>
          <w:sz w:val="28"/>
          <w:szCs w:val="28"/>
        </w:rPr>
        <w:t>к</w:t>
      </w:r>
      <w:r w:rsidR="00B96456" w:rsidRPr="00D74E08">
        <w:rPr>
          <w:rFonts w:ascii="Times New Roman" w:hAnsi="Times New Roman" w:cs="Times New Roman"/>
          <w:sz w:val="28"/>
          <w:szCs w:val="28"/>
        </w:rPr>
        <w:t>оллегии.</w:t>
      </w:r>
    </w:p>
    <w:p w:rsidR="00B82F0B" w:rsidRPr="00D74E08" w:rsidRDefault="00B82F0B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0B" w:rsidRPr="00D74E08" w:rsidRDefault="00B82F0B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0B" w:rsidRPr="00D74E08" w:rsidRDefault="00184341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82F0B" w:rsidRDefault="00B82F0B" w:rsidP="00B82F0B">
      <w:pPr>
        <w:pStyle w:val="a3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184341" w:rsidRDefault="00184341" w:rsidP="00B82F0B">
      <w:pPr>
        <w:pStyle w:val="a3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  <w:lang w:eastAsia="ru-RU" w:bidi="ru-RU"/>
        </w:rPr>
        <w:sectPr w:rsidR="00184341" w:rsidSect="00D74E08">
          <w:headerReference w:type="default" r:id="rId13"/>
          <w:headerReference w:type="first" r:id="rId14"/>
          <w:pgSz w:w="11906" w:h="16838" w:code="9"/>
          <w:pgMar w:top="28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184341" w:rsidRPr="00184341" w:rsidRDefault="00184341" w:rsidP="00184341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34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4341" w:rsidRPr="00184341" w:rsidRDefault="00184341" w:rsidP="00184341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3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84341" w:rsidRDefault="00184341" w:rsidP="00184341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34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A0C18" w:rsidRPr="00184341" w:rsidRDefault="00EA0C18" w:rsidP="00184341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39</w:t>
      </w:r>
    </w:p>
    <w:p w:rsidR="00184341" w:rsidRPr="00184341" w:rsidRDefault="00184341" w:rsidP="00184341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341" w:rsidRPr="00184341" w:rsidRDefault="00184341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0B" w:rsidRPr="00184341" w:rsidRDefault="00B82F0B" w:rsidP="0018434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4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184341" w:rsidRDefault="00B82F0B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341">
        <w:rPr>
          <w:rFonts w:ascii="Times New Roman" w:hAnsi="Times New Roman" w:cs="Times New Roman"/>
          <w:sz w:val="28"/>
          <w:szCs w:val="28"/>
        </w:rPr>
        <w:t xml:space="preserve">коллегии Государственного комитета по охране </w:t>
      </w:r>
    </w:p>
    <w:p w:rsidR="00B82F0B" w:rsidRPr="00184341" w:rsidRDefault="00B82F0B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341">
        <w:rPr>
          <w:rFonts w:ascii="Times New Roman" w:hAnsi="Times New Roman" w:cs="Times New Roman"/>
          <w:sz w:val="28"/>
          <w:szCs w:val="28"/>
        </w:rPr>
        <w:t>объектов</w:t>
      </w:r>
      <w:r w:rsidR="00184341">
        <w:rPr>
          <w:rFonts w:ascii="Times New Roman" w:hAnsi="Times New Roman" w:cs="Times New Roman"/>
          <w:sz w:val="28"/>
          <w:szCs w:val="28"/>
        </w:rPr>
        <w:t xml:space="preserve"> </w:t>
      </w:r>
      <w:r w:rsidRPr="00184341">
        <w:rPr>
          <w:rFonts w:ascii="Times New Roman" w:hAnsi="Times New Roman" w:cs="Times New Roman"/>
          <w:sz w:val="28"/>
          <w:szCs w:val="28"/>
        </w:rPr>
        <w:t>животного мира Республики Тыва</w:t>
      </w:r>
    </w:p>
    <w:p w:rsidR="00EE44BC" w:rsidRPr="00184341" w:rsidRDefault="00EE44BC" w:rsidP="0018434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425"/>
        <w:gridCol w:w="6944"/>
      </w:tblGrid>
      <w:tr w:rsidR="00EE44BC" w:rsidRPr="00184341" w:rsidTr="00184341">
        <w:trPr>
          <w:jc w:val="center"/>
        </w:trPr>
        <w:tc>
          <w:tcPr>
            <w:tcW w:w="2553" w:type="dxa"/>
          </w:tcPr>
          <w:p w:rsidR="00EE44BC" w:rsidRPr="00184341" w:rsidRDefault="00EE44BC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EE44BC" w:rsidRPr="00184341" w:rsidRDefault="00EE44BC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E44BC" w:rsidRPr="00184341" w:rsidRDefault="00862B56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Тыва, председатель;</w:t>
            </w:r>
          </w:p>
        </w:tc>
      </w:tr>
      <w:tr w:rsidR="00EE44BC" w:rsidRPr="00184341" w:rsidTr="00184341">
        <w:trPr>
          <w:jc w:val="center"/>
        </w:trPr>
        <w:tc>
          <w:tcPr>
            <w:tcW w:w="2553" w:type="dxa"/>
          </w:tcPr>
          <w:p w:rsidR="00EE44BC" w:rsidRPr="00184341" w:rsidRDefault="00862B56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25" w:type="dxa"/>
          </w:tcPr>
          <w:p w:rsidR="00EE44BC" w:rsidRPr="00184341" w:rsidRDefault="0022382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E44BC" w:rsidRPr="00184341" w:rsidRDefault="00862B56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164C1" w:rsidRPr="00184341">
              <w:rPr>
                <w:rFonts w:ascii="Times New Roman" w:hAnsi="Times New Roman" w:cs="Times New Roman"/>
                <w:sz w:val="28"/>
                <w:szCs w:val="28"/>
              </w:rPr>
              <w:t>руководителя (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B164C1" w:rsidRPr="00184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комитета по охране объектов животного мира Республики Тыва, заместитель председателя;</w:t>
            </w:r>
          </w:p>
        </w:tc>
      </w:tr>
      <w:tr w:rsidR="00223821" w:rsidRPr="00184341" w:rsidTr="00184341">
        <w:trPr>
          <w:jc w:val="center"/>
        </w:trPr>
        <w:tc>
          <w:tcPr>
            <w:tcW w:w="2553" w:type="dxa"/>
          </w:tcPr>
          <w:p w:rsidR="00223821" w:rsidRPr="00184341" w:rsidRDefault="00CF5AD8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25" w:type="dxa"/>
          </w:tcPr>
          <w:p w:rsidR="00223821" w:rsidRPr="00184341" w:rsidRDefault="0022382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223821" w:rsidRPr="00184341" w:rsidRDefault="00CF5AD8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правового, кадрового, организационного обеспечения, делопроизводства и контроля </w:t>
            </w:r>
            <w:r w:rsidR="00DB5F63" w:rsidRPr="00184341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комитета по охране объектов животного мира Республики Тыва, секретарь;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Докпер-оол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республикам Хакасия и Тыва и Кемеровской области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93509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350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учреждения «Природный парк Тыва»;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ФГБУН «Тувинский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Республики Тыва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А-Д.О.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 государственного экологического надзора по Республике Тыва Енисейского межрегионального управления Федеральной службы по надзору в сфере природопользования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регулирования использования объектов животного мира Государственного комитета по охране объектов животного мира Республики Тыва;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Федерального агентства по рыболовству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</w:t>
            </w:r>
            <w:r w:rsidR="008D3F31">
              <w:rPr>
                <w:rFonts w:ascii="Times New Roman" w:hAnsi="Times New Roman" w:cs="Times New Roman"/>
                <w:sz w:val="28"/>
                <w:szCs w:val="28"/>
              </w:rPr>
              <w:t>еспублики Тыва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F31" w:rsidRPr="00184341" w:rsidRDefault="008D3F3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Оюн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Республики Тыва, охотник-волчатник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Сувак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директор ГБУ «Дирекция по особо охраняемым природным территориям Республики Тыва»;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Сункуев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ветеран охотничьего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«Енисейская промысловая компания»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объектов животного мира Государственного комитета по охране объектов животного мира Республики Тыва;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Шарбии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Республики Тыва (по согласованию);</w:t>
            </w:r>
          </w:p>
        </w:tc>
      </w:tr>
      <w:tr w:rsidR="00184341" w:rsidRPr="00184341" w:rsidTr="00184341">
        <w:trPr>
          <w:jc w:val="center"/>
        </w:trPr>
        <w:tc>
          <w:tcPr>
            <w:tcW w:w="2553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Шыырап-оол</w:t>
            </w:r>
            <w:proofErr w:type="spellEnd"/>
            <w:r w:rsidRPr="001843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184341" w:rsidRPr="00184341" w:rsidRDefault="00184341" w:rsidP="0018434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184341" w:rsidRPr="00184341" w:rsidRDefault="00184341" w:rsidP="0018434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341"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регулирования использования объектов животного мира Государственного комитета по охране объектов животного мира Республики Тыва</w:t>
            </w:r>
          </w:p>
        </w:tc>
      </w:tr>
    </w:tbl>
    <w:p w:rsidR="00B82F0B" w:rsidRDefault="00B82F0B" w:rsidP="00184341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184341" w:rsidRDefault="00184341" w:rsidP="00184341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184341" w:rsidRPr="00CA62E2" w:rsidRDefault="00184341" w:rsidP="00184341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________________</w:t>
      </w:r>
    </w:p>
    <w:sectPr w:rsidR="00184341" w:rsidRPr="00CA62E2" w:rsidSect="00184341"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06" w:rsidRPr="00BE69B4" w:rsidRDefault="005A1106" w:rsidP="00851CA0">
      <w:pPr>
        <w:pStyle w:val="a8"/>
      </w:pPr>
      <w:r>
        <w:separator/>
      </w:r>
    </w:p>
  </w:endnote>
  <w:endnote w:type="continuationSeparator" w:id="0">
    <w:p w:rsidR="005A1106" w:rsidRPr="00BE69B4" w:rsidRDefault="005A1106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06" w:rsidRPr="00BE69B4" w:rsidRDefault="005A1106" w:rsidP="00851CA0">
      <w:pPr>
        <w:pStyle w:val="a8"/>
      </w:pPr>
      <w:r>
        <w:separator/>
      </w:r>
    </w:p>
  </w:footnote>
  <w:footnote w:type="continuationSeparator" w:id="0">
    <w:p w:rsidR="005A1106" w:rsidRPr="00BE69B4" w:rsidRDefault="005A1106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044"/>
    </w:sdtPr>
    <w:sdtEndPr>
      <w:rPr>
        <w:rFonts w:ascii="Times New Roman" w:eastAsia="BatangChe" w:hAnsi="Times New Roman" w:cs="Times New Roman"/>
        <w:sz w:val="24"/>
        <w:szCs w:val="24"/>
      </w:rPr>
    </w:sdtEndPr>
    <w:sdtContent>
      <w:p w:rsidR="00D74E08" w:rsidRPr="00D74E08" w:rsidRDefault="00A137C0">
        <w:pPr>
          <w:pStyle w:val="a4"/>
          <w:jc w:val="right"/>
          <w:rPr>
            <w:rFonts w:ascii="Times New Roman" w:eastAsia="BatangChe" w:hAnsi="Times New Roman" w:cs="Times New Roman"/>
            <w:sz w:val="24"/>
            <w:szCs w:val="24"/>
          </w:rPr>
        </w:pPr>
        <w:r w:rsidRPr="00D74E08">
          <w:rPr>
            <w:rFonts w:ascii="Times New Roman" w:eastAsia="BatangChe" w:hAnsi="Times New Roman" w:cs="Times New Roman"/>
            <w:sz w:val="24"/>
            <w:szCs w:val="24"/>
          </w:rPr>
          <w:fldChar w:fldCharType="begin"/>
        </w:r>
        <w:r w:rsidR="00D74E08" w:rsidRPr="00D74E08">
          <w:rPr>
            <w:rFonts w:ascii="Times New Roman" w:eastAsia="BatangChe" w:hAnsi="Times New Roman" w:cs="Times New Roman"/>
            <w:sz w:val="24"/>
            <w:szCs w:val="24"/>
          </w:rPr>
          <w:instrText xml:space="preserve"> PAGE   \* MERGEFORMAT </w:instrText>
        </w:r>
        <w:r w:rsidRPr="00D74E08">
          <w:rPr>
            <w:rFonts w:ascii="Times New Roman" w:eastAsia="BatangChe" w:hAnsi="Times New Roman" w:cs="Times New Roman"/>
            <w:sz w:val="24"/>
            <w:szCs w:val="24"/>
          </w:rPr>
          <w:fldChar w:fldCharType="separate"/>
        </w:r>
        <w:r w:rsidR="00111D82">
          <w:rPr>
            <w:rFonts w:ascii="Times New Roman" w:eastAsia="BatangChe" w:hAnsi="Times New Roman" w:cs="Times New Roman"/>
            <w:noProof/>
            <w:sz w:val="24"/>
            <w:szCs w:val="24"/>
          </w:rPr>
          <w:t>2</w:t>
        </w:r>
        <w:r w:rsidRPr="00D74E08">
          <w:rPr>
            <w:rFonts w:ascii="Times New Roman" w:eastAsia="BatangChe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041"/>
    </w:sdtPr>
    <w:sdtEndPr/>
    <w:sdtContent>
      <w:p w:rsidR="00D74E08" w:rsidRDefault="005A1106">
        <w:pPr>
          <w:pStyle w:val="a4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de21c6-4b26-40fb-b9bc-6adf6c142dfa"/>
  </w:docVars>
  <w:rsids>
    <w:rsidRoot w:val="00893B40"/>
    <w:rsid w:val="00020AE1"/>
    <w:rsid w:val="00023E41"/>
    <w:rsid w:val="000271A9"/>
    <w:rsid w:val="00034C50"/>
    <w:rsid w:val="00051E1F"/>
    <w:rsid w:val="000675E7"/>
    <w:rsid w:val="00077EEC"/>
    <w:rsid w:val="000A5A96"/>
    <w:rsid w:val="000C296D"/>
    <w:rsid w:val="000D25E1"/>
    <w:rsid w:val="000E55AF"/>
    <w:rsid w:val="000F0377"/>
    <w:rsid w:val="000F5A16"/>
    <w:rsid w:val="000F6345"/>
    <w:rsid w:val="00111D82"/>
    <w:rsid w:val="00153B91"/>
    <w:rsid w:val="0016216E"/>
    <w:rsid w:val="00177AEF"/>
    <w:rsid w:val="00181D46"/>
    <w:rsid w:val="00184341"/>
    <w:rsid w:val="00194052"/>
    <w:rsid w:val="00195A39"/>
    <w:rsid w:val="001A107C"/>
    <w:rsid w:val="001C1777"/>
    <w:rsid w:val="001C3B5B"/>
    <w:rsid w:val="001C4361"/>
    <w:rsid w:val="001D5FB8"/>
    <w:rsid w:val="001D70EE"/>
    <w:rsid w:val="002108B1"/>
    <w:rsid w:val="00223821"/>
    <w:rsid w:val="00226908"/>
    <w:rsid w:val="00247EB8"/>
    <w:rsid w:val="002518C3"/>
    <w:rsid w:val="00257BB7"/>
    <w:rsid w:val="00281387"/>
    <w:rsid w:val="002A0510"/>
    <w:rsid w:val="002C2A90"/>
    <w:rsid w:val="002D248D"/>
    <w:rsid w:val="002E293F"/>
    <w:rsid w:val="002E4641"/>
    <w:rsid w:val="002F5C4D"/>
    <w:rsid w:val="00316E3E"/>
    <w:rsid w:val="00323A77"/>
    <w:rsid w:val="0036030A"/>
    <w:rsid w:val="003737FE"/>
    <w:rsid w:val="003A7A4F"/>
    <w:rsid w:val="003A7B28"/>
    <w:rsid w:val="003B75B0"/>
    <w:rsid w:val="003C41A8"/>
    <w:rsid w:val="003C4E4A"/>
    <w:rsid w:val="003D407B"/>
    <w:rsid w:val="003F2FFC"/>
    <w:rsid w:val="00405DAD"/>
    <w:rsid w:val="00415895"/>
    <w:rsid w:val="00424937"/>
    <w:rsid w:val="00444B93"/>
    <w:rsid w:val="004505F6"/>
    <w:rsid w:val="00471312"/>
    <w:rsid w:val="00497AC8"/>
    <w:rsid w:val="004C25F2"/>
    <w:rsid w:val="004D0471"/>
    <w:rsid w:val="004D17FD"/>
    <w:rsid w:val="004D2907"/>
    <w:rsid w:val="004E350A"/>
    <w:rsid w:val="004E5A9C"/>
    <w:rsid w:val="005133BD"/>
    <w:rsid w:val="00515A63"/>
    <w:rsid w:val="005462AD"/>
    <w:rsid w:val="005556E4"/>
    <w:rsid w:val="00557A4F"/>
    <w:rsid w:val="005628C0"/>
    <w:rsid w:val="005756BF"/>
    <w:rsid w:val="005A1106"/>
    <w:rsid w:val="005C63DC"/>
    <w:rsid w:val="005C78B2"/>
    <w:rsid w:val="005F71E8"/>
    <w:rsid w:val="00604387"/>
    <w:rsid w:val="00617772"/>
    <w:rsid w:val="00617B82"/>
    <w:rsid w:val="00643366"/>
    <w:rsid w:val="00654AAB"/>
    <w:rsid w:val="00656E3E"/>
    <w:rsid w:val="0066170B"/>
    <w:rsid w:val="00664C1D"/>
    <w:rsid w:val="006758CC"/>
    <w:rsid w:val="006A6608"/>
    <w:rsid w:val="006D0C6F"/>
    <w:rsid w:val="006D2B92"/>
    <w:rsid w:val="006E1126"/>
    <w:rsid w:val="006E147B"/>
    <w:rsid w:val="006F2C77"/>
    <w:rsid w:val="00712230"/>
    <w:rsid w:val="007277B4"/>
    <w:rsid w:val="00730D4F"/>
    <w:rsid w:val="00762BF2"/>
    <w:rsid w:val="00776FC2"/>
    <w:rsid w:val="00787CDC"/>
    <w:rsid w:val="0079290A"/>
    <w:rsid w:val="007B7763"/>
    <w:rsid w:val="007C1454"/>
    <w:rsid w:val="007C2007"/>
    <w:rsid w:val="007E4066"/>
    <w:rsid w:val="00825104"/>
    <w:rsid w:val="008339B2"/>
    <w:rsid w:val="00833C47"/>
    <w:rsid w:val="00844D5F"/>
    <w:rsid w:val="00851CA0"/>
    <w:rsid w:val="00862B56"/>
    <w:rsid w:val="00867D76"/>
    <w:rsid w:val="00893B40"/>
    <w:rsid w:val="008A0D5D"/>
    <w:rsid w:val="008C5B53"/>
    <w:rsid w:val="008D3F31"/>
    <w:rsid w:val="008D59ED"/>
    <w:rsid w:val="00920666"/>
    <w:rsid w:val="0092259D"/>
    <w:rsid w:val="00935094"/>
    <w:rsid w:val="009355ED"/>
    <w:rsid w:val="00936723"/>
    <w:rsid w:val="0094795C"/>
    <w:rsid w:val="00963F40"/>
    <w:rsid w:val="00966D3F"/>
    <w:rsid w:val="00972E6D"/>
    <w:rsid w:val="00980435"/>
    <w:rsid w:val="00997C3A"/>
    <w:rsid w:val="009A0E86"/>
    <w:rsid w:val="009D41E7"/>
    <w:rsid w:val="009D4F84"/>
    <w:rsid w:val="009F1E61"/>
    <w:rsid w:val="009F45A7"/>
    <w:rsid w:val="00A07060"/>
    <w:rsid w:val="00A07D31"/>
    <w:rsid w:val="00A137C0"/>
    <w:rsid w:val="00A23350"/>
    <w:rsid w:val="00A30B16"/>
    <w:rsid w:val="00A40929"/>
    <w:rsid w:val="00A6269B"/>
    <w:rsid w:val="00A631B4"/>
    <w:rsid w:val="00A64496"/>
    <w:rsid w:val="00A765B8"/>
    <w:rsid w:val="00A76C60"/>
    <w:rsid w:val="00A772AF"/>
    <w:rsid w:val="00AA546C"/>
    <w:rsid w:val="00AA6A04"/>
    <w:rsid w:val="00AB0469"/>
    <w:rsid w:val="00AB2DCF"/>
    <w:rsid w:val="00AB5C5F"/>
    <w:rsid w:val="00AD45DD"/>
    <w:rsid w:val="00AF1D0C"/>
    <w:rsid w:val="00AF2AF5"/>
    <w:rsid w:val="00AF340E"/>
    <w:rsid w:val="00AF56CC"/>
    <w:rsid w:val="00B028BF"/>
    <w:rsid w:val="00B03AD6"/>
    <w:rsid w:val="00B15DBC"/>
    <w:rsid w:val="00B164C1"/>
    <w:rsid w:val="00B202A6"/>
    <w:rsid w:val="00B20B2E"/>
    <w:rsid w:val="00B56A44"/>
    <w:rsid w:val="00B6218A"/>
    <w:rsid w:val="00B82F0B"/>
    <w:rsid w:val="00B93437"/>
    <w:rsid w:val="00B96456"/>
    <w:rsid w:val="00B97B29"/>
    <w:rsid w:val="00BA1280"/>
    <w:rsid w:val="00BC45ED"/>
    <w:rsid w:val="00BD0BF2"/>
    <w:rsid w:val="00BD6ABE"/>
    <w:rsid w:val="00BE0F6B"/>
    <w:rsid w:val="00BF7766"/>
    <w:rsid w:val="00C30957"/>
    <w:rsid w:val="00C32109"/>
    <w:rsid w:val="00C47AF1"/>
    <w:rsid w:val="00C9378E"/>
    <w:rsid w:val="00C951A3"/>
    <w:rsid w:val="00CA62E2"/>
    <w:rsid w:val="00CA77D9"/>
    <w:rsid w:val="00CE0FB2"/>
    <w:rsid w:val="00CF5AD8"/>
    <w:rsid w:val="00D30260"/>
    <w:rsid w:val="00D46F2F"/>
    <w:rsid w:val="00D47356"/>
    <w:rsid w:val="00D61223"/>
    <w:rsid w:val="00D66FBC"/>
    <w:rsid w:val="00D679E7"/>
    <w:rsid w:val="00D74E08"/>
    <w:rsid w:val="00D8333B"/>
    <w:rsid w:val="00DB5F63"/>
    <w:rsid w:val="00DD06F5"/>
    <w:rsid w:val="00E00297"/>
    <w:rsid w:val="00E1024B"/>
    <w:rsid w:val="00E1514D"/>
    <w:rsid w:val="00E16543"/>
    <w:rsid w:val="00E361BB"/>
    <w:rsid w:val="00E36470"/>
    <w:rsid w:val="00E50F1F"/>
    <w:rsid w:val="00E53722"/>
    <w:rsid w:val="00E64C0B"/>
    <w:rsid w:val="00E67A8A"/>
    <w:rsid w:val="00E75B89"/>
    <w:rsid w:val="00E86D54"/>
    <w:rsid w:val="00E877DE"/>
    <w:rsid w:val="00E92A0D"/>
    <w:rsid w:val="00EA0C18"/>
    <w:rsid w:val="00EE44BC"/>
    <w:rsid w:val="00EE632A"/>
    <w:rsid w:val="00F13891"/>
    <w:rsid w:val="00F470C5"/>
    <w:rsid w:val="00F70E6E"/>
    <w:rsid w:val="00F77FE1"/>
    <w:rsid w:val="00F85C62"/>
    <w:rsid w:val="00F96B6B"/>
    <w:rsid w:val="00FA351B"/>
    <w:rsid w:val="00FB56A8"/>
    <w:rsid w:val="00FC16BB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7DF2E-A279-42B6-8445-23435045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4</cp:revision>
  <cp:lastPrinted>2022-01-31T09:20:00Z</cp:lastPrinted>
  <dcterms:created xsi:type="dcterms:W3CDTF">2022-01-31T09:19:00Z</dcterms:created>
  <dcterms:modified xsi:type="dcterms:W3CDTF">2022-01-31T09:21:00Z</dcterms:modified>
</cp:coreProperties>
</file>