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34" w:rsidRDefault="003B7B34" w:rsidP="003B7B3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602A8" w:rsidRDefault="00B602A8" w:rsidP="003B7B3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602A8" w:rsidRDefault="00B602A8" w:rsidP="003B7B3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B7B34" w:rsidRPr="005347C3" w:rsidRDefault="003B7B34" w:rsidP="003B7B34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3B7B34" w:rsidRPr="004C14FF" w:rsidRDefault="003B7B34" w:rsidP="003B7B3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8A6B51" w:rsidRDefault="008A6B51" w:rsidP="008A6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B51" w:rsidRDefault="008A6B51" w:rsidP="008A6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B51" w:rsidRPr="00672A89" w:rsidRDefault="00672A89" w:rsidP="00672A8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от 25 июля 2022 г. № 399-р</w:t>
      </w:r>
    </w:p>
    <w:p w:rsidR="008A6B51" w:rsidRPr="00672A89" w:rsidRDefault="00672A89" w:rsidP="00672A8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г.Кызыл</w:t>
      </w:r>
    </w:p>
    <w:p w:rsidR="00685E5F" w:rsidRPr="008A6B51" w:rsidRDefault="00685E5F" w:rsidP="008A6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8A6B51" w:rsidRDefault="00BE3110" w:rsidP="008A6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B51">
        <w:rPr>
          <w:rFonts w:ascii="Times New Roman" w:hAnsi="Times New Roman"/>
          <w:b/>
          <w:sz w:val="28"/>
          <w:szCs w:val="28"/>
        </w:rPr>
        <w:t>О соответствии инвестиционного проекта</w:t>
      </w:r>
    </w:p>
    <w:p w:rsidR="00F9201F" w:rsidRPr="008A6B51" w:rsidRDefault="00F9201F" w:rsidP="008A6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B51">
        <w:rPr>
          <w:rFonts w:ascii="Times New Roman" w:hAnsi="Times New Roman"/>
          <w:b/>
          <w:sz w:val="28"/>
          <w:szCs w:val="28"/>
        </w:rPr>
        <w:t>критериям, установленным частью 3</w:t>
      </w:r>
    </w:p>
    <w:p w:rsidR="00F9201F" w:rsidRPr="008A6B51" w:rsidRDefault="00F9201F" w:rsidP="008A6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B51">
        <w:rPr>
          <w:rFonts w:ascii="Times New Roman" w:hAnsi="Times New Roman"/>
          <w:b/>
          <w:sz w:val="28"/>
          <w:szCs w:val="28"/>
        </w:rPr>
        <w:t>статьи 14</w:t>
      </w:r>
      <w:r w:rsidR="001F3F28" w:rsidRPr="0044494C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8A6B51">
        <w:rPr>
          <w:rFonts w:ascii="Times New Roman" w:hAnsi="Times New Roman"/>
          <w:b/>
          <w:sz w:val="28"/>
          <w:szCs w:val="28"/>
        </w:rPr>
        <w:t xml:space="preserve"> Конституционного закона</w:t>
      </w:r>
    </w:p>
    <w:p w:rsidR="00F9201F" w:rsidRPr="008A6B51" w:rsidRDefault="00F9201F" w:rsidP="008A6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B51">
        <w:rPr>
          <w:rFonts w:ascii="Times New Roman" w:hAnsi="Times New Roman"/>
          <w:b/>
          <w:sz w:val="28"/>
          <w:szCs w:val="28"/>
        </w:rPr>
        <w:t>Республики Тыва «О земле»</w:t>
      </w:r>
    </w:p>
    <w:p w:rsidR="00F9201F" w:rsidRPr="008A6B51" w:rsidRDefault="00F9201F" w:rsidP="008A6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8A6B51" w:rsidRDefault="00F9201F" w:rsidP="008A6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8A6B51" w:rsidRDefault="00F9201F" w:rsidP="008A6B5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6B51">
        <w:rPr>
          <w:rFonts w:ascii="Times New Roman" w:hAnsi="Times New Roman"/>
          <w:sz w:val="28"/>
          <w:szCs w:val="28"/>
        </w:rPr>
        <w:t>На основании протокола проведения заседания</w:t>
      </w:r>
      <w:r w:rsidR="001F3F28" w:rsidRPr="008A6B51">
        <w:rPr>
          <w:rFonts w:ascii="Times New Roman" w:hAnsi="Times New Roman"/>
          <w:sz w:val="28"/>
          <w:szCs w:val="28"/>
        </w:rPr>
        <w:t xml:space="preserve"> республиканской</w:t>
      </w:r>
      <w:r w:rsidRPr="008A6B51">
        <w:rPr>
          <w:rFonts w:ascii="Times New Roman" w:hAnsi="Times New Roman"/>
          <w:sz w:val="28"/>
          <w:szCs w:val="28"/>
        </w:rPr>
        <w:t xml:space="preserve"> 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 от </w:t>
      </w:r>
      <w:r w:rsidR="00DB2410" w:rsidRPr="008A6B51">
        <w:rPr>
          <w:rFonts w:ascii="Times New Roman" w:hAnsi="Times New Roman"/>
          <w:sz w:val="28"/>
          <w:szCs w:val="28"/>
        </w:rPr>
        <w:t>13 июля</w:t>
      </w:r>
      <w:r w:rsidR="001F3F28" w:rsidRPr="008A6B51">
        <w:rPr>
          <w:rFonts w:ascii="Times New Roman" w:hAnsi="Times New Roman"/>
          <w:sz w:val="28"/>
          <w:szCs w:val="28"/>
        </w:rPr>
        <w:t xml:space="preserve"> 2022</w:t>
      </w:r>
      <w:r w:rsidRPr="008A6B51">
        <w:rPr>
          <w:rFonts w:ascii="Times New Roman" w:hAnsi="Times New Roman"/>
          <w:sz w:val="28"/>
          <w:szCs w:val="28"/>
        </w:rPr>
        <w:t xml:space="preserve"> г., в соответствии с пунктами</w:t>
      </w:r>
      <w:r w:rsidR="008A6B51">
        <w:rPr>
          <w:rFonts w:ascii="Times New Roman" w:hAnsi="Times New Roman"/>
          <w:sz w:val="28"/>
          <w:szCs w:val="28"/>
        </w:rPr>
        <w:t xml:space="preserve"> </w:t>
      </w:r>
      <w:r w:rsidRPr="008A6B51">
        <w:rPr>
          <w:rFonts w:ascii="Times New Roman" w:hAnsi="Times New Roman"/>
          <w:sz w:val="28"/>
          <w:szCs w:val="28"/>
        </w:rPr>
        <w:t>10 и 13 Условий и порядка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критериям, установленным част</w:t>
      </w:r>
      <w:r w:rsidR="008A6B51">
        <w:rPr>
          <w:rFonts w:ascii="Times New Roman" w:hAnsi="Times New Roman"/>
          <w:sz w:val="28"/>
          <w:szCs w:val="28"/>
        </w:rPr>
        <w:t>ями</w:t>
      </w:r>
      <w:r w:rsidRPr="008A6B51">
        <w:rPr>
          <w:rFonts w:ascii="Times New Roman" w:hAnsi="Times New Roman"/>
          <w:sz w:val="28"/>
          <w:szCs w:val="28"/>
        </w:rPr>
        <w:t xml:space="preserve"> 3 </w:t>
      </w:r>
      <w:r w:rsidR="008A6B51">
        <w:rPr>
          <w:rFonts w:ascii="Times New Roman" w:hAnsi="Times New Roman"/>
          <w:sz w:val="28"/>
          <w:szCs w:val="28"/>
        </w:rPr>
        <w:t>и 3</w:t>
      </w:r>
      <w:r w:rsidR="00DB2410" w:rsidRPr="008A6B51">
        <w:rPr>
          <w:rFonts w:ascii="Times New Roman" w:hAnsi="Times New Roman"/>
          <w:sz w:val="28"/>
          <w:szCs w:val="28"/>
          <w:vertAlign w:val="superscript"/>
        </w:rPr>
        <w:t>1</w:t>
      </w:r>
      <w:r w:rsidR="00DB2410" w:rsidRPr="008A6B51">
        <w:rPr>
          <w:rFonts w:ascii="Times New Roman" w:hAnsi="Times New Roman"/>
          <w:sz w:val="28"/>
          <w:szCs w:val="28"/>
        </w:rPr>
        <w:t xml:space="preserve"> </w:t>
      </w:r>
      <w:r w:rsidRPr="008A6B51">
        <w:rPr>
          <w:rFonts w:ascii="Times New Roman" w:hAnsi="Times New Roman"/>
          <w:sz w:val="28"/>
          <w:szCs w:val="28"/>
        </w:rPr>
        <w:t>статьи 14</w:t>
      </w:r>
      <w:r w:rsidR="001F3F28" w:rsidRPr="0044494C">
        <w:rPr>
          <w:rFonts w:ascii="Times New Roman" w:hAnsi="Times New Roman"/>
          <w:sz w:val="28"/>
          <w:szCs w:val="28"/>
          <w:vertAlign w:val="superscript"/>
        </w:rPr>
        <w:t>2</w:t>
      </w:r>
      <w:r w:rsidRPr="008A6B51">
        <w:rPr>
          <w:rFonts w:ascii="Times New Roman" w:hAnsi="Times New Roman"/>
          <w:sz w:val="28"/>
          <w:szCs w:val="28"/>
        </w:rPr>
        <w:t xml:space="preserve"> Конституционного </w:t>
      </w:r>
      <w:r w:rsidR="008A6B51">
        <w:rPr>
          <w:rFonts w:ascii="Times New Roman" w:hAnsi="Times New Roman"/>
          <w:sz w:val="28"/>
          <w:szCs w:val="28"/>
        </w:rPr>
        <w:t xml:space="preserve">  </w:t>
      </w:r>
      <w:r w:rsidR="0044494C">
        <w:rPr>
          <w:rFonts w:ascii="Times New Roman" w:hAnsi="Times New Roman"/>
          <w:sz w:val="28"/>
          <w:szCs w:val="28"/>
        </w:rPr>
        <w:t xml:space="preserve"> </w:t>
      </w:r>
      <w:r w:rsidRPr="008A6B51">
        <w:rPr>
          <w:rFonts w:ascii="Times New Roman" w:hAnsi="Times New Roman"/>
          <w:sz w:val="28"/>
          <w:szCs w:val="28"/>
        </w:rPr>
        <w:t>закона Республики Тыва «О земле», утвержденных постановлением Правительства Республики Тыва от 16 июля 2021 г. № 349:</w:t>
      </w:r>
    </w:p>
    <w:p w:rsidR="00F9201F" w:rsidRPr="008A6B51" w:rsidRDefault="00F9201F" w:rsidP="008A6B5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D35" w:rsidRPr="008A6B51" w:rsidRDefault="008A6B51" w:rsidP="008A6B5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9201F" w:rsidRPr="008A6B51">
        <w:rPr>
          <w:rFonts w:ascii="Times New Roman" w:hAnsi="Times New Roman"/>
          <w:sz w:val="28"/>
          <w:szCs w:val="28"/>
        </w:rPr>
        <w:t xml:space="preserve">Признать инвестиционный проект, представленный </w:t>
      </w:r>
      <w:r w:rsidR="00DB2410" w:rsidRPr="008A6B51">
        <w:rPr>
          <w:rFonts w:ascii="Times New Roman" w:hAnsi="Times New Roman"/>
          <w:sz w:val="28"/>
          <w:szCs w:val="28"/>
        </w:rPr>
        <w:t>ООО УК «РТ-ТЕХНО»</w:t>
      </w:r>
      <w:r w:rsidR="00F9201F" w:rsidRPr="008A6B51">
        <w:rPr>
          <w:rFonts w:ascii="Times New Roman" w:hAnsi="Times New Roman"/>
          <w:sz w:val="28"/>
          <w:szCs w:val="28"/>
        </w:rPr>
        <w:t xml:space="preserve"> в отношении земельн</w:t>
      </w:r>
      <w:r w:rsidR="00DB2410" w:rsidRPr="008A6B51">
        <w:rPr>
          <w:rFonts w:ascii="Times New Roman" w:hAnsi="Times New Roman"/>
          <w:sz w:val="28"/>
          <w:szCs w:val="28"/>
        </w:rPr>
        <w:t>ого</w:t>
      </w:r>
      <w:r w:rsidR="003F0B28" w:rsidRPr="008A6B51">
        <w:rPr>
          <w:rFonts w:ascii="Times New Roman" w:hAnsi="Times New Roman"/>
          <w:sz w:val="28"/>
          <w:szCs w:val="28"/>
        </w:rPr>
        <w:t xml:space="preserve"> участк</w:t>
      </w:r>
      <w:r w:rsidR="00DB2410" w:rsidRPr="008A6B51">
        <w:rPr>
          <w:rFonts w:ascii="Times New Roman" w:hAnsi="Times New Roman"/>
          <w:sz w:val="28"/>
          <w:szCs w:val="28"/>
        </w:rPr>
        <w:t>а с кадастровым</w:t>
      </w:r>
      <w:r w:rsidR="003F0B28" w:rsidRPr="008A6B51">
        <w:rPr>
          <w:rFonts w:ascii="Times New Roman" w:hAnsi="Times New Roman"/>
          <w:sz w:val="28"/>
          <w:szCs w:val="28"/>
        </w:rPr>
        <w:t xml:space="preserve"> номер</w:t>
      </w:r>
      <w:r w:rsidR="00DB2410" w:rsidRPr="008A6B5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B2410" w:rsidRPr="008A6B51">
        <w:rPr>
          <w:rFonts w:ascii="Times New Roman" w:hAnsi="Times New Roman"/>
          <w:sz w:val="28"/>
          <w:szCs w:val="28"/>
        </w:rPr>
        <w:t>17:18:0105019:</w:t>
      </w:r>
      <w:proofErr w:type="gramStart"/>
      <w:r w:rsidR="00DB2410" w:rsidRPr="008A6B51">
        <w:rPr>
          <w:rFonts w:ascii="Times New Roman" w:hAnsi="Times New Roman"/>
          <w:sz w:val="28"/>
          <w:szCs w:val="28"/>
        </w:rPr>
        <w:t>1284</w:t>
      </w:r>
      <w:r w:rsidR="001F3F28" w:rsidRPr="008A6B51">
        <w:rPr>
          <w:rFonts w:ascii="Times New Roman" w:hAnsi="Times New Roman"/>
          <w:sz w:val="28"/>
          <w:szCs w:val="28"/>
        </w:rPr>
        <w:t>,</w:t>
      </w:r>
      <w:r w:rsidR="00DB2410" w:rsidRPr="008A6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</w:t>
      </w:r>
      <w:r w:rsidR="00DB2410" w:rsidRPr="008A6B51">
        <w:rPr>
          <w:rFonts w:ascii="Times New Roman" w:hAnsi="Times New Roman"/>
          <w:sz w:val="28"/>
          <w:szCs w:val="28"/>
        </w:rPr>
        <w:t>расположенного</w:t>
      </w:r>
      <w:r w:rsidR="00932D35" w:rsidRPr="008A6B51">
        <w:rPr>
          <w:rFonts w:ascii="Times New Roman" w:hAnsi="Times New Roman"/>
          <w:sz w:val="28"/>
          <w:szCs w:val="28"/>
        </w:rPr>
        <w:t xml:space="preserve"> по адресу</w:t>
      </w:r>
      <w:r w:rsidR="0097646D" w:rsidRPr="008A6B51">
        <w:rPr>
          <w:rFonts w:ascii="Times New Roman" w:hAnsi="Times New Roman"/>
          <w:sz w:val="28"/>
          <w:szCs w:val="28"/>
        </w:rPr>
        <w:t>: Российская Федерация, Республика Тыва, г. Кызыл</w:t>
      </w:r>
      <w:r w:rsidR="00DB2410" w:rsidRPr="008A6B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B2410" w:rsidRPr="008A6B51">
        <w:rPr>
          <w:rFonts w:ascii="Times New Roman" w:hAnsi="Times New Roman"/>
          <w:sz w:val="28"/>
          <w:szCs w:val="28"/>
        </w:rPr>
        <w:t xml:space="preserve">восточнее </w:t>
      </w:r>
      <w:proofErr w:type="spellStart"/>
      <w:r w:rsidR="00DB2410" w:rsidRPr="008A6B51">
        <w:rPr>
          <w:rFonts w:ascii="Times New Roman" w:hAnsi="Times New Roman"/>
          <w:sz w:val="28"/>
          <w:szCs w:val="28"/>
        </w:rPr>
        <w:t>нефроцентра</w:t>
      </w:r>
      <w:proofErr w:type="spellEnd"/>
      <w:r w:rsidR="00DB2410" w:rsidRPr="008A6B51">
        <w:rPr>
          <w:rFonts w:ascii="Times New Roman" w:hAnsi="Times New Roman"/>
          <w:sz w:val="28"/>
          <w:szCs w:val="28"/>
        </w:rPr>
        <w:t xml:space="preserve"> по ул. Московская, д. 28</w:t>
      </w:r>
      <w:r w:rsidR="0097646D" w:rsidRPr="008A6B51">
        <w:rPr>
          <w:rFonts w:ascii="Times New Roman" w:hAnsi="Times New Roman"/>
          <w:sz w:val="28"/>
          <w:szCs w:val="28"/>
        </w:rPr>
        <w:t xml:space="preserve">, </w:t>
      </w:r>
      <w:r w:rsidR="00932D35" w:rsidRPr="008A6B51">
        <w:rPr>
          <w:rFonts w:ascii="Times New Roman" w:hAnsi="Times New Roman"/>
          <w:sz w:val="28"/>
          <w:szCs w:val="28"/>
        </w:rPr>
        <w:t>соответствующим</w:t>
      </w:r>
      <w:r w:rsidR="00F9201F" w:rsidRPr="008A6B51">
        <w:rPr>
          <w:rFonts w:ascii="Times New Roman" w:hAnsi="Times New Roman"/>
          <w:sz w:val="28"/>
          <w:szCs w:val="28"/>
        </w:rPr>
        <w:t xml:space="preserve"> критериям,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9201F" w:rsidRPr="008A6B51">
        <w:rPr>
          <w:rFonts w:ascii="Times New Roman" w:hAnsi="Times New Roman"/>
          <w:sz w:val="28"/>
          <w:szCs w:val="28"/>
        </w:rPr>
        <w:t>установленным част</w:t>
      </w:r>
      <w:r>
        <w:rPr>
          <w:rFonts w:ascii="Times New Roman" w:hAnsi="Times New Roman"/>
          <w:sz w:val="28"/>
          <w:szCs w:val="28"/>
        </w:rPr>
        <w:t>ями</w:t>
      </w:r>
      <w:r w:rsidR="00F9201F" w:rsidRPr="008A6B51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и 3</w:t>
      </w:r>
      <w:r w:rsidRPr="008A6B51">
        <w:rPr>
          <w:rFonts w:ascii="Times New Roman" w:hAnsi="Times New Roman"/>
          <w:sz w:val="28"/>
          <w:szCs w:val="28"/>
          <w:vertAlign w:val="superscript"/>
        </w:rPr>
        <w:t>1</w:t>
      </w:r>
      <w:r w:rsidR="00616570" w:rsidRPr="008A6B51">
        <w:rPr>
          <w:rFonts w:ascii="Times New Roman" w:hAnsi="Times New Roman"/>
          <w:sz w:val="28"/>
          <w:szCs w:val="28"/>
        </w:rPr>
        <w:t xml:space="preserve"> </w:t>
      </w:r>
      <w:r w:rsidR="00F9201F" w:rsidRPr="008A6B51">
        <w:rPr>
          <w:rFonts w:ascii="Times New Roman" w:hAnsi="Times New Roman"/>
          <w:sz w:val="28"/>
          <w:szCs w:val="28"/>
        </w:rPr>
        <w:t>статьи 14</w:t>
      </w:r>
      <w:r w:rsidR="001F3F28" w:rsidRPr="0044494C">
        <w:rPr>
          <w:rFonts w:ascii="Times New Roman" w:hAnsi="Times New Roman"/>
          <w:sz w:val="28"/>
          <w:szCs w:val="28"/>
          <w:vertAlign w:val="superscript"/>
        </w:rPr>
        <w:t>2</w:t>
      </w:r>
      <w:r w:rsidR="00F9201F" w:rsidRPr="008A6B51">
        <w:rPr>
          <w:rFonts w:ascii="Times New Roman" w:hAnsi="Times New Roman"/>
          <w:sz w:val="28"/>
          <w:szCs w:val="28"/>
        </w:rPr>
        <w:t xml:space="preserve"> Конституционного закона Республики </w:t>
      </w:r>
      <w:r w:rsidR="0044494C">
        <w:rPr>
          <w:rFonts w:ascii="Times New Roman" w:hAnsi="Times New Roman"/>
          <w:sz w:val="28"/>
          <w:szCs w:val="28"/>
        </w:rPr>
        <w:t xml:space="preserve"> </w:t>
      </w:r>
      <w:r w:rsidR="00F9201F" w:rsidRPr="008A6B51">
        <w:rPr>
          <w:rFonts w:ascii="Times New Roman" w:hAnsi="Times New Roman"/>
          <w:sz w:val="28"/>
          <w:szCs w:val="28"/>
        </w:rPr>
        <w:t>Тыва от 27 ноября 2004 г. № 886 ВХ-I «О земле».</w:t>
      </w:r>
    </w:p>
    <w:p w:rsidR="00932D35" w:rsidRPr="008A6B51" w:rsidRDefault="008A6B51" w:rsidP="008A6B5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32D35" w:rsidRPr="008A6B51">
        <w:rPr>
          <w:rFonts w:ascii="Times New Roman" w:hAnsi="Times New Roman"/>
          <w:sz w:val="28"/>
          <w:szCs w:val="28"/>
        </w:rPr>
        <w:t>Ми</w:t>
      </w:r>
      <w:r w:rsidR="00F9201F" w:rsidRPr="008A6B51">
        <w:rPr>
          <w:rFonts w:ascii="Times New Roman" w:hAnsi="Times New Roman"/>
          <w:sz w:val="28"/>
          <w:szCs w:val="28"/>
        </w:rPr>
        <w:t>нистерству земельных и имущественных отношений Республики Тыва подготовить проект распоряжения Главы Республики Тыва о предоставлении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C549D7" w:rsidRPr="008A6B51">
        <w:rPr>
          <w:rFonts w:ascii="Times New Roman" w:hAnsi="Times New Roman"/>
          <w:sz w:val="28"/>
          <w:szCs w:val="28"/>
        </w:rPr>
        <w:t xml:space="preserve">ООО УК «РТ-ТЕХНО» </w:t>
      </w:r>
      <w:r w:rsidR="00932D35" w:rsidRPr="008A6B51">
        <w:rPr>
          <w:rFonts w:ascii="Times New Roman" w:hAnsi="Times New Roman"/>
          <w:sz w:val="28"/>
          <w:szCs w:val="28"/>
        </w:rPr>
        <w:t>земельн</w:t>
      </w:r>
      <w:r w:rsidR="0044494C">
        <w:rPr>
          <w:rFonts w:ascii="Times New Roman" w:hAnsi="Times New Roman"/>
          <w:sz w:val="28"/>
          <w:szCs w:val="28"/>
        </w:rPr>
        <w:t>ого</w:t>
      </w:r>
      <w:r w:rsidR="00932D35" w:rsidRPr="008A6B51">
        <w:rPr>
          <w:rFonts w:ascii="Times New Roman" w:hAnsi="Times New Roman"/>
          <w:sz w:val="28"/>
          <w:szCs w:val="28"/>
        </w:rPr>
        <w:t xml:space="preserve"> участ</w:t>
      </w:r>
      <w:r w:rsidR="0044494C">
        <w:rPr>
          <w:rFonts w:ascii="Times New Roman" w:hAnsi="Times New Roman"/>
          <w:sz w:val="28"/>
          <w:szCs w:val="28"/>
        </w:rPr>
        <w:t>ка</w:t>
      </w:r>
      <w:r w:rsidR="00C549D7" w:rsidRPr="008A6B51">
        <w:rPr>
          <w:rFonts w:ascii="Times New Roman" w:hAnsi="Times New Roman"/>
          <w:sz w:val="28"/>
          <w:szCs w:val="28"/>
        </w:rPr>
        <w:t xml:space="preserve"> с кадастровым номером 17:18:0105019:1284</w:t>
      </w:r>
      <w:r w:rsidR="00932D35" w:rsidRPr="008A6B51">
        <w:rPr>
          <w:rFonts w:ascii="Times New Roman" w:hAnsi="Times New Roman"/>
          <w:sz w:val="28"/>
          <w:szCs w:val="28"/>
        </w:rPr>
        <w:t xml:space="preserve"> б</w:t>
      </w:r>
      <w:r w:rsidR="00F9201F" w:rsidRPr="008A6B51">
        <w:rPr>
          <w:rFonts w:ascii="Times New Roman" w:hAnsi="Times New Roman"/>
          <w:sz w:val="28"/>
          <w:szCs w:val="28"/>
        </w:rPr>
        <w:t>ез проведения торгов</w:t>
      </w:r>
      <w:r w:rsidR="003F78E7" w:rsidRPr="008A6B51">
        <w:rPr>
          <w:rFonts w:ascii="Times New Roman" w:hAnsi="Times New Roman"/>
          <w:sz w:val="28"/>
          <w:szCs w:val="28"/>
        </w:rPr>
        <w:t>.</w:t>
      </w:r>
    </w:p>
    <w:p w:rsidR="00F9201F" w:rsidRPr="008A6B51" w:rsidRDefault="008A6B51" w:rsidP="008A6B5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9201F" w:rsidRPr="008A6B51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9201F" w:rsidRPr="008A6B51" w:rsidRDefault="00F9201F" w:rsidP="008A6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1F" w:rsidRPr="008A6B51" w:rsidRDefault="00F9201F" w:rsidP="008A6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46D" w:rsidRPr="008A6B51" w:rsidRDefault="0097646D" w:rsidP="008A6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6028"/>
      </w:tblGrid>
      <w:tr w:rsidR="00F9201F" w:rsidRPr="008A6B51" w:rsidTr="008A6B51">
        <w:tc>
          <w:tcPr>
            <w:tcW w:w="4219" w:type="dxa"/>
          </w:tcPr>
          <w:p w:rsidR="00F9201F" w:rsidRPr="008A6B51" w:rsidRDefault="00F9201F" w:rsidP="008A6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51"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</w:p>
          <w:p w:rsidR="008A6B51" w:rsidRDefault="00932D35" w:rsidP="008A6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51">
              <w:rPr>
                <w:rFonts w:ascii="Times New Roman" w:hAnsi="Times New Roman"/>
                <w:sz w:val="28"/>
                <w:szCs w:val="28"/>
              </w:rPr>
              <w:t>з</w:t>
            </w:r>
            <w:r w:rsidR="00F9201F" w:rsidRPr="008A6B51">
              <w:rPr>
                <w:rFonts w:ascii="Times New Roman" w:hAnsi="Times New Roman"/>
                <w:sz w:val="28"/>
                <w:szCs w:val="28"/>
              </w:rPr>
              <w:t>аместителя Председателя</w:t>
            </w:r>
          </w:p>
          <w:p w:rsidR="00F9201F" w:rsidRPr="008A6B51" w:rsidRDefault="00F9201F" w:rsidP="008A6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51"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3B7B34" w:rsidRDefault="003B7B34" w:rsidP="008A6B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7B34" w:rsidRDefault="003B7B34" w:rsidP="008A6B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6810" w:rsidRPr="008A6B51" w:rsidRDefault="00460E22" w:rsidP="008A6B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Брокерт</w:t>
            </w:r>
          </w:p>
        </w:tc>
      </w:tr>
    </w:tbl>
    <w:p w:rsidR="00932D35" w:rsidRPr="008A6B51" w:rsidRDefault="00932D35" w:rsidP="008A6B5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2D35" w:rsidRPr="008A6B51" w:rsidSect="008A6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AF" w:rsidRDefault="00DC6BAF">
      <w:pPr>
        <w:spacing w:after="0" w:line="240" w:lineRule="auto"/>
      </w:pPr>
      <w:r>
        <w:separator/>
      </w:r>
    </w:p>
  </w:endnote>
  <w:endnote w:type="continuationSeparator" w:id="0">
    <w:p w:rsidR="00DC6BAF" w:rsidRDefault="00DC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DC6B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DC6B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DC6B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AF" w:rsidRDefault="00DC6BAF">
      <w:pPr>
        <w:spacing w:after="0" w:line="240" w:lineRule="auto"/>
      </w:pPr>
      <w:r>
        <w:separator/>
      </w:r>
    </w:p>
  </w:footnote>
  <w:footnote w:type="continuationSeparator" w:id="0">
    <w:p w:rsidR="00DC6BAF" w:rsidRDefault="00DC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DC6B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771982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486CD8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B602A8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DC6B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1d416d5-dadf-4e21-b7ac-e13dcd7d6110"/>
  </w:docVars>
  <w:rsids>
    <w:rsidRoot w:val="00F9201F"/>
    <w:rsid w:val="00053C01"/>
    <w:rsid w:val="000574D7"/>
    <w:rsid w:val="001E5301"/>
    <w:rsid w:val="001F3F28"/>
    <w:rsid w:val="00231D9D"/>
    <w:rsid w:val="002B60B1"/>
    <w:rsid w:val="002F5672"/>
    <w:rsid w:val="003B7B34"/>
    <w:rsid w:val="003F0B28"/>
    <w:rsid w:val="003F78E7"/>
    <w:rsid w:val="0044494C"/>
    <w:rsid w:val="00444CFD"/>
    <w:rsid w:val="0045065D"/>
    <w:rsid w:val="00460E22"/>
    <w:rsid w:val="00486CD8"/>
    <w:rsid w:val="004960B7"/>
    <w:rsid w:val="004B2C94"/>
    <w:rsid w:val="00546810"/>
    <w:rsid w:val="005823FB"/>
    <w:rsid w:val="0061097F"/>
    <w:rsid w:val="00616570"/>
    <w:rsid w:val="00672A89"/>
    <w:rsid w:val="00685E5F"/>
    <w:rsid w:val="006E004E"/>
    <w:rsid w:val="00756C48"/>
    <w:rsid w:val="00827300"/>
    <w:rsid w:val="008347F9"/>
    <w:rsid w:val="008A6B51"/>
    <w:rsid w:val="008D750B"/>
    <w:rsid w:val="0092417D"/>
    <w:rsid w:val="00932D35"/>
    <w:rsid w:val="0093424F"/>
    <w:rsid w:val="0096344C"/>
    <w:rsid w:val="00963777"/>
    <w:rsid w:val="0097646D"/>
    <w:rsid w:val="009F1BC6"/>
    <w:rsid w:val="00A27A02"/>
    <w:rsid w:val="00A33EF3"/>
    <w:rsid w:val="00AB35CA"/>
    <w:rsid w:val="00AD362E"/>
    <w:rsid w:val="00B048A5"/>
    <w:rsid w:val="00B41350"/>
    <w:rsid w:val="00B44652"/>
    <w:rsid w:val="00B602A8"/>
    <w:rsid w:val="00BE2C72"/>
    <w:rsid w:val="00BE3110"/>
    <w:rsid w:val="00C549D7"/>
    <w:rsid w:val="00C71D60"/>
    <w:rsid w:val="00CC2380"/>
    <w:rsid w:val="00CE33A1"/>
    <w:rsid w:val="00D52820"/>
    <w:rsid w:val="00D77837"/>
    <w:rsid w:val="00D95B71"/>
    <w:rsid w:val="00DA471B"/>
    <w:rsid w:val="00DB2410"/>
    <w:rsid w:val="00DC6BAF"/>
    <w:rsid w:val="00DD1BC4"/>
    <w:rsid w:val="00F8778C"/>
    <w:rsid w:val="00F9201F"/>
    <w:rsid w:val="00F9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91E649-96C9-49B0-AF29-48A1A459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Тас-оол Оксана Всеволодовна</cp:lastModifiedBy>
  <cp:revision>3</cp:revision>
  <cp:lastPrinted>2022-07-25T10:18:00Z</cp:lastPrinted>
  <dcterms:created xsi:type="dcterms:W3CDTF">2022-07-25T10:18:00Z</dcterms:created>
  <dcterms:modified xsi:type="dcterms:W3CDTF">2022-07-25T10:18:00Z</dcterms:modified>
</cp:coreProperties>
</file>