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785" w:rsidRDefault="00353785" w:rsidP="00353785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7F7E50" w:rsidRDefault="007F7E50" w:rsidP="00353785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7F7E50" w:rsidRDefault="007F7E50" w:rsidP="00353785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353785" w:rsidRPr="0025472A" w:rsidRDefault="00353785" w:rsidP="00353785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353785" w:rsidRPr="004C14FF" w:rsidRDefault="00353785" w:rsidP="00353785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CF469C" w:rsidRDefault="00CF469C" w:rsidP="00A50B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469C" w:rsidRDefault="00CF469C" w:rsidP="00A50B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469C" w:rsidRPr="00C57D95" w:rsidRDefault="00C57D95" w:rsidP="00C57D95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57D95">
        <w:rPr>
          <w:rFonts w:ascii="Times New Roman" w:hAnsi="Times New Roman" w:cs="Times New Roman"/>
          <w:b w:val="0"/>
          <w:sz w:val="28"/>
          <w:szCs w:val="28"/>
        </w:rPr>
        <w:t>от 23 июня 2022 г. № 398</w:t>
      </w:r>
    </w:p>
    <w:p w:rsidR="00C57D95" w:rsidRPr="00C57D95" w:rsidRDefault="00C57D95" w:rsidP="00C57D95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57D95"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CF469C" w:rsidRDefault="00CF469C" w:rsidP="00A50B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50B01" w:rsidRPr="009233C7" w:rsidRDefault="00A50B01" w:rsidP="00A50B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3C7">
        <w:rPr>
          <w:rFonts w:ascii="Times New Roman" w:hAnsi="Times New Roman" w:cs="Times New Roman"/>
          <w:sz w:val="28"/>
          <w:szCs w:val="28"/>
        </w:rPr>
        <w:t>Об организации прохождения альтернативной</w:t>
      </w:r>
    </w:p>
    <w:p w:rsidR="00CF469C" w:rsidRDefault="00A50B01" w:rsidP="00A50B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3C7">
        <w:rPr>
          <w:rFonts w:ascii="Times New Roman" w:hAnsi="Times New Roman" w:cs="Times New Roman"/>
          <w:sz w:val="28"/>
          <w:szCs w:val="28"/>
        </w:rPr>
        <w:t xml:space="preserve">гражданской службы на территории </w:t>
      </w:r>
    </w:p>
    <w:p w:rsidR="005008A8" w:rsidRPr="009233C7" w:rsidRDefault="00A50B01" w:rsidP="00CF469C">
      <w:pPr>
        <w:pStyle w:val="ConsPlusTitle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233C7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1B18CF" w:rsidRDefault="001B18CF" w:rsidP="00CF469C">
      <w:pPr>
        <w:autoSpaceDE w:val="0"/>
        <w:autoSpaceDN w:val="0"/>
        <w:adjustRightInd w:val="0"/>
        <w:spacing w:after="0" w:line="72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0B10" w:rsidRDefault="0038301F" w:rsidP="00CF469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20B10" w:rsidRPr="00520B10">
        <w:rPr>
          <w:rFonts w:ascii="Times New Roman" w:hAnsi="Times New Roman"/>
          <w:sz w:val="28"/>
          <w:szCs w:val="28"/>
          <w:lang w:eastAsia="ru-RU"/>
        </w:rPr>
        <w:t xml:space="preserve">целях реализации Федерального закона от 25 июля 2002 г. </w:t>
      </w:r>
      <w:r w:rsidR="00520B10">
        <w:rPr>
          <w:rFonts w:ascii="Times New Roman" w:hAnsi="Times New Roman"/>
          <w:sz w:val="28"/>
          <w:szCs w:val="28"/>
          <w:lang w:eastAsia="ru-RU"/>
        </w:rPr>
        <w:t>№</w:t>
      </w:r>
      <w:r w:rsidR="00520B10" w:rsidRPr="00520B10">
        <w:rPr>
          <w:rFonts w:ascii="Times New Roman" w:hAnsi="Times New Roman"/>
          <w:sz w:val="28"/>
          <w:szCs w:val="28"/>
          <w:lang w:eastAsia="ru-RU"/>
        </w:rPr>
        <w:t xml:space="preserve"> 113-ФЗ </w:t>
      </w:r>
      <w:r w:rsidR="00520B10">
        <w:rPr>
          <w:rFonts w:ascii="Times New Roman" w:hAnsi="Times New Roman"/>
          <w:sz w:val="28"/>
          <w:szCs w:val="28"/>
          <w:lang w:eastAsia="ru-RU"/>
        </w:rPr>
        <w:t>«</w:t>
      </w:r>
      <w:r w:rsidR="00520B10" w:rsidRPr="00520B10">
        <w:rPr>
          <w:rFonts w:ascii="Times New Roman" w:hAnsi="Times New Roman"/>
          <w:sz w:val="28"/>
          <w:szCs w:val="28"/>
          <w:lang w:eastAsia="ru-RU"/>
        </w:rPr>
        <w:t>Об ал</w:t>
      </w:r>
      <w:r w:rsidR="00520B10">
        <w:rPr>
          <w:rFonts w:ascii="Times New Roman" w:hAnsi="Times New Roman"/>
          <w:sz w:val="28"/>
          <w:szCs w:val="28"/>
          <w:lang w:eastAsia="ru-RU"/>
        </w:rPr>
        <w:t>ьтернативной гражданской службе»</w:t>
      </w:r>
      <w:r w:rsidR="00520B10" w:rsidRPr="00520B10">
        <w:rPr>
          <w:rFonts w:ascii="Times New Roman" w:hAnsi="Times New Roman"/>
          <w:sz w:val="28"/>
          <w:szCs w:val="28"/>
          <w:lang w:eastAsia="ru-RU"/>
        </w:rPr>
        <w:t>, Указа Президента Российско</w:t>
      </w:r>
      <w:r w:rsidR="00520B10">
        <w:rPr>
          <w:rFonts w:ascii="Times New Roman" w:hAnsi="Times New Roman"/>
          <w:sz w:val="28"/>
          <w:szCs w:val="28"/>
          <w:lang w:eastAsia="ru-RU"/>
        </w:rPr>
        <w:t>й Федерации от 21 июля 2003 г. №</w:t>
      </w:r>
      <w:r w:rsidR="00520B10" w:rsidRPr="00520B10">
        <w:rPr>
          <w:rFonts w:ascii="Times New Roman" w:hAnsi="Times New Roman"/>
          <w:sz w:val="28"/>
          <w:szCs w:val="28"/>
          <w:lang w:eastAsia="ru-RU"/>
        </w:rPr>
        <w:t xml:space="preserve"> 793 </w:t>
      </w:r>
      <w:r w:rsidR="00520B10">
        <w:rPr>
          <w:rFonts w:ascii="Times New Roman" w:hAnsi="Times New Roman"/>
          <w:sz w:val="28"/>
          <w:szCs w:val="28"/>
          <w:lang w:eastAsia="ru-RU"/>
        </w:rPr>
        <w:t>«</w:t>
      </w:r>
      <w:r w:rsidR="00520B10" w:rsidRPr="00520B10">
        <w:rPr>
          <w:rFonts w:ascii="Times New Roman" w:hAnsi="Times New Roman"/>
          <w:sz w:val="28"/>
          <w:szCs w:val="28"/>
          <w:lang w:eastAsia="ru-RU"/>
        </w:rPr>
        <w:t>Вопросы организации ал</w:t>
      </w:r>
      <w:r w:rsidR="00520B10">
        <w:rPr>
          <w:rFonts w:ascii="Times New Roman" w:hAnsi="Times New Roman"/>
          <w:sz w:val="28"/>
          <w:szCs w:val="28"/>
          <w:lang w:eastAsia="ru-RU"/>
        </w:rPr>
        <w:t>ьтернативной гражданской службы»</w:t>
      </w:r>
      <w:r w:rsidR="00C76E0D">
        <w:rPr>
          <w:rFonts w:ascii="Times New Roman" w:hAnsi="Times New Roman"/>
          <w:sz w:val="28"/>
          <w:szCs w:val="28"/>
          <w:lang w:eastAsia="ru-RU"/>
        </w:rPr>
        <w:t>, постановления</w:t>
      </w:r>
      <w:r w:rsidR="00520B10" w:rsidRPr="00520B10">
        <w:rPr>
          <w:rFonts w:ascii="Times New Roman" w:hAnsi="Times New Roman"/>
          <w:sz w:val="28"/>
          <w:szCs w:val="28"/>
          <w:lang w:eastAsia="ru-RU"/>
        </w:rPr>
        <w:t xml:space="preserve"> Правительства Российской Федерации от 11 декабря 2003 г. </w:t>
      </w:r>
      <w:r w:rsidR="00CF469C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A146FB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CF469C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520B10">
        <w:rPr>
          <w:rFonts w:ascii="Times New Roman" w:hAnsi="Times New Roman"/>
          <w:sz w:val="28"/>
          <w:szCs w:val="28"/>
          <w:lang w:eastAsia="ru-RU"/>
        </w:rPr>
        <w:t>№</w:t>
      </w:r>
      <w:r w:rsidR="00520B10" w:rsidRPr="00520B10">
        <w:rPr>
          <w:rFonts w:ascii="Times New Roman" w:hAnsi="Times New Roman"/>
          <w:sz w:val="28"/>
          <w:szCs w:val="28"/>
          <w:lang w:eastAsia="ru-RU"/>
        </w:rPr>
        <w:t xml:space="preserve"> 750 </w:t>
      </w:r>
      <w:r w:rsidR="00520B10">
        <w:rPr>
          <w:rFonts w:ascii="Times New Roman" w:hAnsi="Times New Roman"/>
          <w:sz w:val="28"/>
          <w:szCs w:val="28"/>
          <w:lang w:eastAsia="ru-RU"/>
        </w:rPr>
        <w:t>«</w:t>
      </w:r>
      <w:r w:rsidR="00520B10" w:rsidRPr="00520B10">
        <w:rPr>
          <w:rFonts w:ascii="Times New Roman" w:hAnsi="Times New Roman"/>
          <w:sz w:val="28"/>
          <w:szCs w:val="28"/>
          <w:lang w:eastAsia="ru-RU"/>
        </w:rPr>
        <w:t>Об организации ал</w:t>
      </w:r>
      <w:r w:rsidR="00520B10">
        <w:rPr>
          <w:rFonts w:ascii="Times New Roman" w:hAnsi="Times New Roman"/>
          <w:sz w:val="28"/>
          <w:szCs w:val="28"/>
          <w:lang w:eastAsia="ru-RU"/>
        </w:rPr>
        <w:t>ьтернативной гражданской службы»</w:t>
      </w:r>
      <w:r w:rsidR="00CF46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0B10" w:rsidRPr="00520B10">
        <w:rPr>
          <w:rFonts w:ascii="Times New Roman" w:hAnsi="Times New Roman"/>
          <w:sz w:val="28"/>
          <w:szCs w:val="28"/>
          <w:lang w:eastAsia="ru-RU"/>
        </w:rPr>
        <w:t>Правительс</w:t>
      </w:r>
      <w:r w:rsidR="000A1863">
        <w:rPr>
          <w:rFonts w:ascii="Times New Roman" w:hAnsi="Times New Roman"/>
          <w:sz w:val="28"/>
          <w:szCs w:val="28"/>
          <w:lang w:eastAsia="ru-RU"/>
        </w:rPr>
        <w:t>тво Республики Тыва ПОСТАНОВЛЯЕТ</w:t>
      </w:r>
      <w:r w:rsidR="00520B10" w:rsidRPr="00520B10">
        <w:rPr>
          <w:rFonts w:ascii="Times New Roman" w:hAnsi="Times New Roman"/>
          <w:sz w:val="28"/>
          <w:szCs w:val="28"/>
          <w:lang w:eastAsia="ru-RU"/>
        </w:rPr>
        <w:t>:</w:t>
      </w:r>
    </w:p>
    <w:p w:rsidR="00790782" w:rsidRPr="00520B10" w:rsidRDefault="00790782" w:rsidP="00CF469C">
      <w:pPr>
        <w:autoSpaceDE w:val="0"/>
        <w:autoSpaceDN w:val="0"/>
        <w:adjustRightInd w:val="0"/>
        <w:spacing w:after="0" w:line="48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6B64" w:rsidRPr="003F6B64" w:rsidRDefault="00520B10" w:rsidP="00CF469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0B10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C76E0D">
        <w:rPr>
          <w:rFonts w:ascii="Times New Roman" w:hAnsi="Times New Roman"/>
          <w:sz w:val="28"/>
          <w:szCs w:val="28"/>
          <w:lang w:eastAsia="ru-RU"/>
        </w:rPr>
        <w:t>Органам</w:t>
      </w:r>
      <w:r w:rsidR="003F6B64" w:rsidRPr="003F6B64">
        <w:rPr>
          <w:rFonts w:ascii="Times New Roman" w:hAnsi="Times New Roman"/>
          <w:sz w:val="28"/>
          <w:szCs w:val="28"/>
          <w:lang w:eastAsia="ru-RU"/>
        </w:rPr>
        <w:t xml:space="preserve"> исполнительной власти</w:t>
      </w:r>
      <w:r w:rsidR="001B18CF">
        <w:rPr>
          <w:rFonts w:ascii="Times New Roman" w:hAnsi="Times New Roman"/>
          <w:sz w:val="28"/>
          <w:szCs w:val="28"/>
          <w:lang w:eastAsia="ru-RU"/>
        </w:rPr>
        <w:t xml:space="preserve"> Республики Тыва</w:t>
      </w:r>
      <w:r w:rsidR="003F6B64" w:rsidRPr="003F6B64">
        <w:rPr>
          <w:rFonts w:ascii="Times New Roman" w:hAnsi="Times New Roman"/>
          <w:sz w:val="28"/>
          <w:szCs w:val="28"/>
          <w:lang w:eastAsia="ru-RU"/>
        </w:rPr>
        <w:t>, которым подведомственны организации, где предусмотрено прохождение альтернативной гражданской службы</w:t>
      </w:r>
      <w:r w:rsidR="00C76E0D">
        <w:rPr>
          <w:rFonts w:ascii="Times New Roman" w:hAnsi="Times New Roman"/>
          <w:sz w:val="28"/>
          <w:szCs w:val="28"/>
          <w:lang w:eastAsia="ru-RU"/>
        </w:rPr>
        <w:t>, обеспечить</w:t>
      </w:r>
      <w:r w:rsidR="003F6B64" w:rsidRPr="003F6B64">
        <w:rPr>
          <w:rFonts w:ascii="Times New Roman" w:hAnsi="Times New Roman"/>
          <w:sz w:val="28"/>
          <w:szCs w:val="28"/>
          <w:lang w:eastAsia="ru-RU"/>
        </w:rPr>
        <w:t>:</w:t>
      </w:r>
    </w:p>
    <w:p w:rsidR="003F6B64" w:rsidRPr="003F6B64" w:rsidRDefault="001B18CF" w:rsidP="00CF469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FA5FE2">
        <w:rPr>
          <w:rFonts w:ascii="Times New Roman" w:hAnsi="Times New Roman"/>
          <w:sz w:val="28"/>
          <w:szCs w:val="28"/>
          <w:lang w:eastAsia="ru-RU"/>
        </w:rPr>
        <w:t>.1</w:t>
      </w:r>
      <w:r w:rsidR="002E3F3C">
        <w:rPr>
          <w:rFonts w:ascii="Times New Roman" w:hAnsi="Times New Roman"/>
          <w:sz w:val="28"/>
          <w:szCs w:val="28"/>
          <w:lang w:eastAsia="ru-RU"/>
        </w:rPr>
        <w:t>)</w:t>
      </w:r>
      <w:r w:rsidR="00FA5F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121A">
        <w:rPr>
          <w:rFonts w:ascii="Times New Roman" w:hAnsi="Times New Roman"/>
          <w:sz w:val="28"/>
          <w:szCs w:val="28"/>
          <w:lang w:eastAsia="ru-RU"/>
        </w:rPr>
        <w:t>внесение</w:t>
      </w:r>
      <w:r w:rsidR="003F6B64" w:rsidRPr="003F6B64">
        <w:rPr>
          <w:rFonts w:ascii="Times New Roman" w:hAnsi="Times New Roman"/>
          <w:sz w:val="28"/>
          <w:szCs w:val="28"/>
          <w:lang w:eastAsia="ru-RU"/>
        </w:rPr>
        <w:t xml:space="preserve"> в Министерство </w:t>
      </w:r>
      <w:r w:rsidR="003F6B64">
        <w:rPr>
          <w:rFonts w:ascii="Times New Roman" w:hAnsi="Times New Roman"/>
          <w:sz w:val="28"/>
          <w:szCs w:val="28"/>
          <w:lang w:eastAsia="ru-RU"/>
        </w:rPr>
        <w:t>труда</w:t>
      </w:r>
      <w:r w:rsidR="00194833">
        <w:rPr>
          <w:rFonts w:ascii="Times New Roman" w:hAnsi="Times New Roman"/>
          <w:sz w:val="28"/>
          <w:szCs w:val="28"/>
          <w:lang w:eastAsia="ru-RU"/>
        </w:rPr>
        <w:t xml:space="preserve"> и социальной защиты</w:t>
      </w:r>
      <w:r w:rsidR="002E3F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20C">
        <w:rPr>
          <w:rFonts w:ascii="Times New Roman" w:hAnsi="Times New Roman"/>
          <w:sz w:val="28"/>
          <w:szCs w:val="28"/>
          <w:lang w:eastAsia="ru-RU"/>
        </w:rPr>
        <w:t>Российской Федерации предложений</w:t>
      </w:r>
      <w:r w:rsidR="002E3F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4BD6" w:rsidRPr="004B1A95">
        <w:rPr>
          <w:rFonts w:ascii="Times New Roman" w:hAnsi="Times New Roman"/>
          <w:sz w:val="28"/>
          <w:szCs w:val="28"/>
          <w:lang w:eastAsia="ru-RU"/>
        </w:rPr>
        <w:t>по</w:t>
      </w:r>
      <w:r w:rsidR="002E3F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3EFE">
        <w:rPr>
          <w:rFonts w:ascii="Times New Roman" w:hAnsi="Times New Roman"/>
          <w:sz w:val="28"/>
          <w:szCs w:val="28"/>
          <w:lang w:eastAsia="ru-RU"/>
        </w:rPr>
        <w:t xml:space="preserve">вопросам </w:t>
      </w:r>
      <w:r w:rsidR="007E4A51" w:rsidRPr="004B1A95">
        <w:rPr>
          <w:rFonts w:ascii="Times New Roman" w:hAnsi="Times New Roman"/>
          <w:sz w:val="28"/>
          <w:szCs w:val="28"/>
          <w:lang w:eastAsia="ru-RU"/>
        </w:rPr>
        <w:t>организаци</w:t>
      </w:r>
      <w:r w:rsidR="00D54BD6" w:rsidRPr="004B1A95">
        <w:rPr>
          <w:rFonts w:ascii="Times New Roman" w:hAnsi="Times New Roman"/>
          <w:sz w:val="28"/>
          <w:szCs w:val="28"/>
          <w:lang w:eastAsia="ru-RU"/>
        </w:rPr>
        <w:t>и</w:t>
      </w:r>
      <w:r w:rsidR="007E4A51" w:rsidRPr="004B1A95">
        <w:rPr>
          <w:rFonts w:ascii="Times New Roman" w:hAnsi="Times New Roman"/>
          <w:sz w:val="28"/>
          <w:szCs w:val="28"/>
          <w:lang w:eastAsia="ru-RU"/>
        </w:rPr>
        <w:t xml:space="preserve"> альтернативной гражданской службы</w:t>
      </w:r>
      <w:r w:rsidR="00955781" w:rsidRPr="004B1A95">
        <w:rPr>
          <w:rFonts w:ascii="Times New Roman" w:hAnsi="Times New Roman"/>
          <w:sz w:val="28"/>
          <w:szCs w:val="28"/>
          <w:lang w:eastAsia="ru-RU"/>
        </w:rPr>
        <w:t xml:space="preserve"> в соответствии с Правилами представления федеральными органами исполнительной власти и органами исполнительной власти субъектов Российской Федерации предложений, связанных с организацией альтернативной гражданской службы, а также принятия специально уполномоченным федеральным органом исполнительной власти решений по вопросам участия указанных органов в организации альтернативной гражданской службы</w:t>
      </w:r>
      <w:r w:rsidR="00141474" w:rsidRPr="004B1A95">
        <w:rPr>
          <w:rFonts w:ascii="Times New Roman" w:hAnsi="Times New Roman"/>
          <w:sz w:val="28"/>
          <w:szCs w:val="28"/>
          <w:lang w:eastAsia="ru-RU"/>
        </w:rPr>
        <w:t>, утвержденными</w:t>
      </w:r>
      <w:r w:rsidR="00B45725" w:rsidRPr="004B1A95">
        <w:rPr>
          <w:rFonts w:ascii="Times New Roman" w:hAnsi="Times New Roman"/>
          <w:sz w:val="28"/>
          <w:szCs w:val="28"/>
          <w:lang w:eastAsia="ru-RU"/>
        </w:rPr>
        <w:t xml:space="preserve"> постановлением Правительства Российской </w:t>
      </w:r>
      <w:r w:rsidR="00B45725" w:rsidRPr="004B1A95">
        <w:rPr>
          <w:rFonts w:ascii="Times New Roman" w:hAnsi="Times New Roman"/>
          <w:sz w:val="28"/>
          <w:szCs w:val="28"/>
          <w:lang w:eastAsia="ru-RU"/>
        </w:rPr>
        <w:lastRenderedPageBreak/>
        <w:t>Федерации от 11 декабря 2003 г. № 750 «Об организации альтернативной гражданской службы»</w:t>
      </w:r>
      <w:r w:rsidR="005820C7">
        <w:rPr>
          <w:rFonts w:ascii="Times New Roman" w:hAnsi="Times New Roman"/>
          <w:sz w:val="28"/>
          <w:szCs w:val="28"/>
          <w:lang w:eastAsia="ru-RU"/>
        </w:rPr>
        <w:t>;</w:t>
      </w:r>
    </w:p>
    <w:p w:rsidR="003F6B64" w:rsidRPr="003F6B64" w:rsidRDefault="001B18CF" w:rsidP="00CF469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FA5FE2">
        <w:rPr>
          <w:rFonts w:ascii="Times New Roman" w:hAnsi="Times New Roman"/>
          <w:sz w:val="28"/>
          <w:szCs w:val="28"/>
          <w:lang w:eastAsia="ru-RU"/>
        </w:rPr>
        <w:t>.2</w:t>
      </w:r>
      <w:r w:rsidR="002E3F3C">
        <w:rPr>
          <w:rFonts w:ascii="Times New Roman" w:hAnsi="Times New Roman"/>
          <w:sz w:val="28"/>
          <w:szCs w:val="28"/>
          <w:lang w:eastAsia="ru-RU"/>
        </w:rPr>
        <w:t>)</w:t>
      </w:r>
      <w:r w:rsidR="00FA5FE2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18220C">
        <w:rPr>
          <w:rFonts w:ascii="Times New Roman" w:hAnsi="Times New Roman"/>
          <w:sz w:val="28"/>
          <w:szCs w:val="28"/>
          <w:lang w:eastAsia="ru-RU"/>
        </w:rPr>
        <w:t>едение</w:t>
      </w:r>
      <w:r w:rsidR="003F6B64" w:rsidRPr="003F6B64">
        <w:rPr>
          <w:rFonts w:ascii="Times New Roman" w:hAnsi="Times New Roman"/>
          <w:sz w:val="28"/>
          <w:szCs w:val="28"/>
          <w:lang w:eastAsia="ru-RU"/>
        </w:rPr>
        <w:t xml:space="preserve"> учет</w:t>
      </w:r>
      <w:r w:rsidR="0018220C">
        <w:rPr>
          <w:rFonts w:ascii="Times New Roman" w:hAnsi="Times New Roman"/>
          <w:sz w:val="28"/>
          <w:szCs w:val="28"/>
          <w:lang w:eastAsia="ru-RU"/>
        </w:rPr>
        <w:t>а</w:t>
      </w:r>
      <w:r w:rsidR="003F6B64" w:rsidRPr="003F6B64">
        <w:rPr>
          <w:rFonts w:ascii="Times New Roman" w:hAnsi="Times New Roman"/>
          <w:sz w:val="28"/>
          <w:szCs w:val="28"/>
          <w:lang w:eastAsia="ru-RU"/>
        </w:rPr>
        <w:t xml:space="preserve"> подведомственных им организаций, где предусмотрено прохождение ал</w:t>
      </w:r>
      <w:r w:rsidR="005820C7">
        <w:rPr>
          <w:rFonts w:ascii="Times New Roman" w:hAnsi="Times New Roman"/>
          <w:sz w:val="28"/>
          <w:szCs w:val="28"/>
          <w:lang w:eastAsia="ru-RU"/>
        </w:rPr>
        <w:t>ьтернативной гражданской службы;</w:t>
      </w:r>
    </w:p>
    <w:p w:rsidR="003F6B64" w:rsidRPr="003F6B64" w:rsidRDefault="001B18CF" w:rsidP="00CF469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FA5FE2">
        <w:rPr>
          <w:rFonts w:ascii="Times New Roman" w:hAnsi="Times New Roman"/>
          <w:sz w:val="28"/>
          <w:szCs w:val="28"/>
          <w:lang w:eastAsia="ru-RU"/>
        </w:rPr>
        <w:t>.3</w:t>
      </w:r>
      <w:r w:rsidR="002E3F3C">
        <w:rPr>
          <w:rFonts w:ascii="Times New Roman" w:hAnsi="Times New Roman"/>
          <w:sz w:val="28"/>
          <w:szCs w:val="28"/>
          <w:lang w:eastAsia="ru-RU"/>
        </w:rPr>
        <w:t>)</w:t>
      </w:r>
      <w:r w:rsidR="00FA5FE2">
        <w:rPr>
          <w:rFonts w:ascii="Times New Roman" w:hAnsi="Times New Roman"/>
          <w:sz w:val="28"/>
          <w:szCs w:val="28"/>
          <w:lang w:eastAsia="ru-RU"/>
        </w:rPr>
        <w:t xml:space="preserve"> н</w:t>
      </w:r>
      <w:r w:rsidR="0018220C">
        <w:rPr>
          <w:rFonts w:ascii="Times New Roman" w:hAnsi="Times New Roman"/>
          <w:sz w:val="28"/>
          <w:szCs w:val="28"/>
          <w:lang w:eastAsia="ru-RU"/>
        </w:rPr>
        <w:t>аправление</w:t>
      </w:r>
      <w:r w:rsidR="003F6B64" w:rsidRPr="003F6B64">
        <w:rPr>
          <w:rFonts w:ascii="Times New Roman" w:hAnsi="Times New Roman"/>
          <w:sz w:val="28"/>
          <w:szCs w:val="28"/>
          <w:lang w:eastAsia="ru-RU"/>
        </w:rPr>
        <w:t xml:space="preserve"> в специально уполномоченные федеральные органы и</w:t>
      </w:r>
      <w:r w:rsidR="0018220C">
        <w:rPr>
          <w:rFonts w:ascii="Times New Roman" w:hAnsi="Times New Roman"/>
          <w:sz w:val="28"/>
          <w:szCs w:val="28"/>
          <w:lang w:eastAsia="ru-RU"/>
        </w:rPr>
        <w:t>сполнительной власти необходимой информации</w:t>
      </w:r>
      <w:r w:rsidR="003F6B64" w:rsidRPr="003F6B64">
        <w:rPr>
          <w:rFonts w:ascii="Times New Roman" w:hAnsi="Times New Roman"/>
          <w:sz w:val="28"/>
          <w:szCs w:val="28"/>
          <w:lang w:eastAsia="ru-RU"/>
        </w:rPr>
        <w:t xml:space="preserve"> о гражданах, прибывших для прохождения альтернативной гражданской службы в </w:t>
      </w:r>
      <w:r w:rsidR="005820C7">
        <w:rPr>
          <w:rFonts w:ascii="Times New Roman" w:hAnsi="Times New Roman"/>
          <w:sz w:val="28"/>
          <w:szCs w:val="28"/>
          <w:lang w:eastAsia="ru-RU"/>
        </w:rPr>
        <w:t>подведомственные им организа</w:t>
      </w:r>
      <w:r w:rsidR="002E3F3C">
        <w:rPr>
          <w:rFonts w:ascii="Times New Roman" w:hAnsi="Times New Roman"/>
          <w:sz w:val="28"/>
          <w:szCs w:val="28"/>
          <w:lang w:eastAsia="ru-RU"/>
        </w:rPr>
        <w:t>ц</w:t>
      </w:r>
      <w:r w:rsidR="005820C7">
        <w:rPr>
          <w:rFonts w:ascii="Times New Roman" w:hAnsi="Times New Roman"/>
          <w:sz w:val="28"/>
          <w:szCs w:val="28"/>
          <w:lang w:eastAsia="ru-RU"/>
        </w:rPr>
        <w:t>ии;</w:t>
      </w:r>
    </w:p>
    <w:p w:rsidR="003F6B64" w:rsidRPr="003F6B64" w:rsidRDefault="001B18CF" w:rsidP="00CF469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FA5FE2">
        <w:rPr>
          <w:rFonts w:ascii="Times New Roman" w:hAnsi="Times New Roman"/>
          <w:sz w:val="28"/>
          <w:szCs w:val="28"/>
          <w:lang w:eastAsia="ru-RU"/>
        </w:rPr>
        <w:t>.4</w:t>
      </w:r>
      <w:r w:rsidR="002E3F3C">
        <w:rPr>
          <w:rFonts w:ascii="Times New Roman" w:hAnsi="Times New Roman"/>
          <w:sz w:val="28"/>
          <w:szCs w:val="28"/>
          <w:lang w:eastAsia="ru-RU"/>
        </w:rPr>
        <w:t>)</w:t>
      </w:r>
      <w:r w:rsidR="00FA5FE2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18220C">
        <w:rPr>
          <w:rFonts w:ascii="Times New Roman" w:hAnsi="Times New Roman"/>
          <w:sz w:val="28"/>
          <w:szCs w:val="28"/>
          <w:lang w:eastAsia="ru-RU"/>
        </w:rPr>
        <w:t>едение</w:t>
      </w:r>
      <w:r w:rsidR="003F6B64" w:rsidRPr="003F6B64">
        <w:rPr>
          <w:rFonts w:ascii="Times New Roman" w:hAnsi="Times New Roman"/>
          <w:sz w:val="28"/>
          <w:szCs w:val="28"/>
          <w:lang w:eastAsia="ru-RU"/>
        </w:rPr>
        <w:t xml:space="preserve"> учет</w:t>
      </w:r>
      <w:r w:rsidR="0018220C">
        <w:rPr>
          <w:rFonts w:ascii="Times New Roman" w:hAnsi="Times New Roman"/>
          <w:sz w:val="28"/>
          <w:szCs w:val="28"/>
          <w:lang w:eastAsia="ru-RU"/>
        </w:rPr>
        <w:t>а</w:t>
      </w:r>
      <w:r w:rsidR="003F6B64" w:rsidRPr="003F6B64">
        <w:rPr>
          <w:rFonts w:ascii="Times New Roman" w:hAnsi="Times New Roman"/>
          <w:sz w:val="28"/>
          <w:szCs w:val="28"/>
          <w:lang w:eastAsia="ru-RU"/>
        </w:rPr>
        <w:t xml:space="preserve"> граждан, проходящих альтернативную гражданскую службу в подведомствен</w:t>
      </w:r>
      <w:r w:rsidR="0018220C">
        <w:rPr>
          <w:rFonts w:ascii="Times New Roman" w:hAnsi="Times New Roman"/>
          <w:sz w:val="28"/>
          <w:szCs w:val="28"/>
          <w:lang w:eastAsia="ru-RU"/>
        </w:rPr>
        <w:t>ных им организациях, содействие</w:t>
      </w:r>
      <w:r w:rsidR="003F6B64" w:rsidRPr="003F6B64">
        <w:rPr>
          <w:rFonts w:ascii="Times New Roman" w:hAnsi="Times New Roman"/>
          <w:sz w:val="28"/>
          <w:szCs w:val="28"/>
          <w:lang w:eastAsia="ru-RU"/>
        </w:rPr>
        <w:t xml:space="preserve"> их раз</w:t>
      </w:r>
      <w:r w:rsidR="005820C7">
        <w:rPr>
          <w:rFonts w:ascii="Times New Roman" w:hAnsi="Times New Roman"/>
          <w:sz w:val="28"/>
          <w:szCs w:val="28"/>
          <w:lang w:eastAsia="ru-RU"/>
        </w:rPr>
        <w:t>мещению и бытовому обслуживанию;</w:t>
      </w:r>
    </w:p>
    <w:p w:rsidR="003F6B64" w:rsidRPr="003F6B64" w:rsidRDefault="001B18CF" w:rsidP="00CF469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FA5FE2">
        <w:rPr>
          <w:rFonts w:ascii="Times New Roman" w:hAnsi="Times New Roman"/>
          <w:sz w:val="28"/>
          <w:szCs w:val="28"/>
          <w:lang w:eastAsia="ru-RU"/>
        </w:rPr>
        <w:t>.5</w:t>
      </w:r>
      <w:r w:rsidR="002E3F3C">
        <w:rPr>
          <w:rFonts w:ascii="Times New Roman" w:hAnsi="Times New Roman"/>
          <w:sz w:val="28"/>
          <w:szCs w:val="28"/>
          <w:lang w:eastAsia="ru-RU"/>
        </w:rPr>
        <w:t>)</w:t>
      </w:r>
      <w:r w:rsidR="00FA5F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6B64" w:rsidRPr="003F6B64">
        <w:rPr>
          <w:rFonts w:ascii="Times New Roman" w:hAnsi="Times New Roman"/>
          <w:sz w:val="28"/>
          <w:szCs w:val="28"/>
          <w:lang w:eastAsia="ru-RU"/>
        </w:rPr>
        <w:t xml:space="preserve">соблюдение </w:t>
      </w:r>
      <w:r w:rsidR="0018220C">
        <w:rPr>
          <w:rFonts w:ascii="Times New Roman" w:hAnsi="Times New Roman"/>
          <w:sz w:val="28"/>
          <w:szCs w:val="28"/>
          <w:lang w:eastAsia="ru-RU"/>
        </w:rPr>
        <w:t xml:space="preserve">в пределах своей компетенции </w:t>
      </w:r>
      <w:r w:rsidR="003F6B64" w:rsidRPr="003F6B64">
        <w:rPr>
          <w:rFonts w:ascii="Times New Roman" w:hAnsi="Times New Roman"/>
          <w:sz w:val="28"/>
          <w:szCs w:val="28"/>
          <w:lang w:eastAsia="ru-RU"/>
        </w:rPr>
        <w:t xml:space="preserve">положений законодательства об альтернативной </w:t>
      </w:r>
      <w:r w:rsidR="00971E03">
        <w:rPr>
          <w:rFonts w:ascii="Times New Roman" w:hAnsi="Times New Roman"/>
          <w:sz w:val="28"/>
          <w:szCs w:val="28"/>
          <w:lang w:eastAsia="ru-RU"/>
        </w:rPr>
        <w:t>гражданской службе, осуществление</w:t>
      </w:r>
      <w:r w:rsidR="003F6B64" w:rsidRPr="003F6B64">
        <w:rPr>
          <w:rFonts w:ascii="Times New Roman" w:hAnsi="Times New Roman"/>
          <w:sz w:val="28"/>
          <w:szCs w:val="28"/>
          <w:lang w:eastAsia="ru-RU"/>
        </w:rPr>
        <w:t xml:space="preserve"> мер по реализации прав граждан, проходящих альтернативную гражданскую</w:t>
      </w:r>
      <w:r w:rsidR="005820C7">
        <w:rPr>
          <w:rFonts w:ascii="Times New Roman" w:hAnsi="Times New Roman"/>
          <w:sz w:val="28"/>
          <w:szCs w:val="28"/>
          <w:lang w:eastAsia="ru-RU"/>
        </w:rPr>
        <w:t xml:space="preserve"> службу, и их социальн</w:t>
      </w:r>
      <w:r w:rsidR="000B3CD3" w:rsidRPr="004B1A95">
        <w:rPr>
          <w:rFonts w:ascii="Times New Roman" w:hAnsi="Times New Roman"/>
          <w:sz w:val="28"/>
          <w:szCs w:val="28"/>
          <w:lang w:eastAsia="ru-RU"/>
        </w:rPr>
        <w:t>ой</w:t>
      </w:r>
      <w:r w:rsidR="005820C7">
        <w:rPr>
          <w:rFonts w:ascii="Times New Roman" w:hAnsi="Times New Roman"/>
          <w:sz w:val="28"/>
          <w:szCs w:val="28"/>
          <w:lang w:eastAsia="ru-RU"/>
        </w:rPr>
        <w:t xml:space="preserve"> защ</w:t>
      </w:r>
      <w:r w:rsidR="000B3CD3">
        <w:rPr>
          <w:rFonts w:ascii="Times New Roman" w:hAnsi="Times New Roman"/>
          <w:sz w:val="28"/>
          <w:szCs w:val="28"/>
          <w:lang w:eastAsia="ru-RU"/>
        </w:rPr>
        <w:t>ит</w:t>
      </w:r>
      <w:r w:rsidR="000B3CD3" w:rsidRPr="004B1A95">
        <w:rPr>
          <w:rFonts w:ascii="Times New Roman" w:hAnsi="Times New Roman"/>
          <w:sz w:val="28"/>
          <w:szCs w:val="28"/>
          <w:lang w:eastAsia="ru-RU"/>
        </w:rPr>
        <w:t>ы</w:t>
      </w:r>
      <w:r w:rsidR="005820C7">
        <w:rPr>
          <w:rFonts w:ascii="Times New Roman" w:hAnsi="Times New Roman"/>
          <w:sz w:val="28"/>
          <w:szCs w:val="28"/>
          <w:lang w:eastAsia="ru-RU"/>
        </w:rPr>
        <w:t>;</w:t>
      </w:r>
    </w:p>
    <w:p w:rsidR="003F6B64" w:rsidRPr="00520B10" w:rsidRDefault="001B18CF" w:rsidP="00CF469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FA5FE2">
        <w:rPr>
          <w:rFonts w:ascii="Times New Roman" w:hAnsi="Times New Roman"/>
          <w:sz w:val="28"/>
          <w:szCs w:val="28"/>
          <w:lang w:eastAsia="ru-RU"/>
        </w:rPr>
        <w:t>.6</w:t>
      </w:r>
      <w:r w:rsidR="002E3F3C">
        <w:rPr>
          <w:rFonts w:ascii="Times New Roman" w:hAnsi="Times New Roman"/>
          <w:sz w:val="28"/>
          <w:szCs w:val="28"/>
          <w:lang w:eastAsia="ru-RU"/>
        </w:rPr>
        <w:t>)</w:t>
      </w:r>
      <w:r w:rsidR="00FA5FE2"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="00971E03">
        <w:rPr>
          <w:rFonts w:ascii="Times New Roman" w:hAnsi="Times New Roman"/>
          <w:sz w:val="28"/>
          <w:szCs w:val="28"/>
          <w:lang w:eastAsia="ru-RU"/>
        </w:rPr>
        <w:t>онтроль исполнения</w:t>
      </w:r>
      <w:r w:rsidR="003F6B64" w:rsidRPr="003F6B64">
        <w:rPr>
          <w:rFonts w:ascii="Times New Roman" w:hAnsi="Times New Roman"/>
          <w:sz w:val="28"/>
          <w:szCs w:val="28"/>
          <w:lang w:eastAsia="ru-RU"/>
        </w:rPr>
        <w:t xml:space="preserve"> функций, предусмотренных </w:t>
      </w:r>
      <w:r w:rsidR="00653339">
        <w:rPr>
          <w:rFonts w:ascii="Times New Roman" w:hAnsi="Times New Roman"/>
          <w:sz w:val="28"/>
          <w:szCs w:val="28"/>
          <w:lang w:eastAsia="ru-RU"/>
        </w:rPr>
        <w:t>законодательством</w:t>
      </w:r>
      <w:r w:rsidR="003F6B64" w:rsidRPr="003F6B6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53339">
        <w:rPr>
          <w:rFonts w:ascii="Times New Roman" w:hAnsi="Times New Roman"/>
          <w:sz w:val="28"/>
          <w:szCs w:val="28"/>
          <w:lang w:eastAsia="ru-RU"/>
        </w:rPr>
        <w:t>подведомственными организациями, которыми</w:t>
      </w:r>
      <w:r w:rsidR="003F6B64" w:rsidRPr="003F6B64">
        <w:rPr>
          <w:rFonts w:ascii="Times New Roman" w:hAnsi="Times New Roman"/>
          <w:sz w:val="28"/>
          <w:szCs w:val="28"/>
          <w:lang w:eastAsia="ru-RU"/>
        </w:rPr>
        <w:t xml:space="preserve"> осуществляется прохождение гражданами альтернативной гражданской службы.</w:t>
      </w:r>
    </w:p>
    <w:p w:rsidR="001B18CF" w:rsidRDefault="001B18CF" w:rsidP="00CF469C">
      <w:pPr>
        <w:pStyle w:val="ConsPlusNormal"/>
        <w:spacing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77EC3">
        <w:rPr>
          <w:rFonts w:ascii="Times New Roman" w:eastAsia="Calibri" w:hAnsi="Times New Roman" w:cs="Times New Roman"/>
          <w:sz w:val="28"/>
          <w:szCs w:val="28"/>
        </w:rPr>
        <w:t xml:space="preserve">. Министерству труда и </w:t>
      </w:r>
      <w:r w:rsidR="003F6B64" w:rsidRPr="003F6B64">
        <w:rPr>
          <w:rFonts w:ascii="Times New Roman" w:eastAsia="Calibri" w:hAnsi="Times New Roman" w:cs="Times New Roman"/>
          <w:sz w:val="28"/>
          <w:szCs w:val="28"/>
        </w:rPr>
        <w:t xml:space="preserve">социальной политики Республики Тыва обеспечить работу по организации альтернативной гражданской службы коренных малочисленных народов в Республике Тыва в </w:t>
      </w:r>
      <w:r w:rsidR="004774C2">
        <w:rPr>
          <w:rFonts w:ascii="Times New Roman" w:eastAsia="Calibri" w:hAnsi="Times New Roman" w:cs="Times New Roman"/>
          <w:sz w:val="28"/>
          <w:szCs w:val="28"/>
        </w:rPr>
        <w:t>соответствии с Положением о порядке прохождения альтернативной гражданской службы, утвержденным постановлением Правительства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r w:rsidR="004774C2">
        <w:rPr>
          <w:rFonts w:ascii="Times New Roman" w:eastAsia="Calibri" w:hAnsi="Times New Roman" w:cs="Times New Roman"/>
          <w:sz w:val="28"/>
          <w:szCs w:val="28"/>
        </w:rPr>
        <w:t xml:space="preserve"> от 28 мая </w:t>
      </w:r>
      <w:r w:rsidR="004774C2" w:rsidRPr="004774C2">
        <w:rPr>
          <w:rFonts w:ascii="Times New Roman" w:eastAsia="Calibri" w:hAnsi="Times New Roman" w:cs="Times New Roman"/>
          <w:sz w:val="28"/>
          <w:szCs w:val="28"/>
        </w:rPr>
        <w:t>2004</w:t>
      </w:r>
      <w:r w:rsidR="004774C2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CF46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74C2">
        <w:rPr>
          <w:rFonts w:ascii="Times New Roman" w:eastAsia="Calibri" w:hAnsi="Times New Roman" w:cs="Times New Roman"/>
          <w:sz w:val="28"/>
          <w:szCs w:val="28"/>
        </w:rPr>
        <w:t>№</w:t>
      </w:r>
      <w:r w:rsidR="004774C2" w:rsidRPr="004774C2">
        <w:rPr>
          <w:rFonts w:ascii="Times New Roman" w:eastAsia="Calibri" w:hAnsi="Times New Roman" w:cs="Times New Roman"/>
          <w:sz w:val="28"/>
          <w:szCs w:val="28"/>
        </w:rPr>
        <w:t xml:space="preserve"> 256</w:t>
      </w:r>
      <w:r w:rsidR="004B1A95" w:rsidRPr="004B1A9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55635" w:rsidRDefault="00690288" w:rsidP="00CF469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F6B64" w:rsidRPr="003F6B64">
        <w:rPr>
          <w:rFonts w:ascii="Times New Roman" w:hAnsi="Times New Roman"/>
          <w:sz w:val="28"/>
          <w:szCs w:val="28"/>
        </w:rPr>
        <w:t xml:space="preserve">. </w:t>
      </w:r>
      <w:r w:rsidR="00D55635" w:rsidRPr="00F264D2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hyperlink r:id="rId7" w:history="1">
        <w:r w:rsidR="00D55635" w:rsidRPr="00F264D2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="00D55635" w:rsidRPr="00F264D2">
        <w:rPr>
          <w:rFonts w:ascii="Times New Roman" w:hAnsi="Times New Roman"/>
          <w:sz w:val="28"/>
          <w:szCs w:val="28"/>
        </w:rPr>
        <w:t xml:space="preserve"> Пра</w:t>
      </w:r>
      <w:r w:rsidR="00D55635">
        <w:rPr>
          <w:rFonts w:ascii="Times New Roman" w:hAnsi="Times New Roman"/>
          <w:sz w:val="28"/>
          <w:szCs w:val="28"/>
        </w:rPr>
        <w:t>вительства Республики Тыва от 9</w:t>
      </w:r>
      <w:r w:rsidR="002E3F3C">
        <w:rPr>
          <w:rFonts w:ascii="Times New Roman" w:hAnsi="Times New Roman"/>
          <w:sz w:val="28"/>
          <w:szCs w:val="28"/>
        </w:rPr>
        <w:t xml:space="preserve"> </w:t>
      </w:r>
      <w:r w:rsidR="00D55635">
        <w:rPr>
          <w:rFonts w:ascii="Times New Roman" w:hAnsi="Times New Roman"/>
          <w:sz w:val="28"/>
          <w:szCs w:val="28"/>
        </w:rPr>
        <w:t>марта</w:t>
      </w:r>
      <w:r w:rsidR="00D55635" w:rsidRPr="00F264D2">
        <w:rPr>
          <w:rFonts w:ascii="Times New Roman" w:hAnsi="Times New Roman"/>
          <w:sz w:val="28"/>
          <w:szCs w:val="28"/>
        </w:rPr>
        <w:t xml:space="preserve"> 20</w:t>
      </w:r>
      <w:r w:rsidR="00D55635">
        <w:rPr>
          <w:rFonts w:ascii="Times New Roman" w:hAnsi="Times New Roman"/>
          <w:sz w:val="28"/>
          <w:szCs w:val="28"/>
        </w:rPr>
        <w:t>05</w:t>
      </w:r>
      <w:r w:rsidR="00D55635" w:rsidRPr="00F264D2">
        <w:rPr>
          <w:rFonts w:ascii="Times New Roman" w:hAnsi="Times New Roman"/>
          <w:sz w:val="28"/>
          <w:szCs w:val="28"/>
        </w:rPr>
        <w:t xml:space="preserve"> г. № </w:t>
      </w:r>
      <w:r w:rsidR="00D55635">
        <w:rPr>
          <w:rFonts w:ascii="Times New Roman" w:hAnsi="Times New Roman"/>
          <w:sz w:val="28"/>
          <w:szCs w:val="28"/>
        </w:rPr>
        <w:t>317</w:t>
      </w:r>
      <w:r w:rsidR="00D55635" w:rsidRPr="00F264D2">
        <w:rPr>
          <w:rFonts w:ascii="Times New Roman" w:hAnsi="Times New Roman"/>
          <w:sz w:val="28"/>
          <w:szCs w:val="28"/>
        </w:rPr>
        <w:t xml:space="preserve"> «</w:t>
      </w:r>
      <w:r w:rsidR="00D55635">
        <w:rPr>
          <w:rFonts w:ascii="Times New Roman" w:hAnsi="Times New Roman"/>
          <w:sz w:val="28"/>
          <w:szCs w:val="28"/>
        </w:rPr>
        <w:t>О вопросах участия в организации альтернативной гражданской службы в Республике Тыва</w:t>
      </w:r>
      <w:r w:rsidR="00D55635" w:rsidRPr="00F264D2">
        <w:rPr>
          <w:rFonts w:ascii="Times New Roman" w:hAnsi="Times New Roman"/>
          <w:sz w:val="28"/>
          <w:szCs w:val="28"/>
        </w:rPr>
        <w:t>»</w:t>
      </w:r>
      <w:r w:rsidR="00D55635">
        <w:rPr>
          <w:rFonts w:ascii="Times New Roman" w:hAnsi="Times New Roman"/>
          <w:sz w:val="28"/>
          <w:szCs w:val="28"/>
        </w:rPr>
        <w:t>.</w:t>
      </w:r>
    </w:p>
    <w:p w:rsidR="00D149E2" w:rsidRDefault="00FA539C" w:rsidP="00CF469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5008A8" w:rsidRPr="002D4D6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149E2" w:rsidRPr="00D149E2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со дня его подписания</w:t>
      </w:r>
      <w:r w:rsidR="0070630E">
        <w:rPr>
          <w:rFonts w:ascii="Times New Roman" w:hAnsi="Times New Roman"/>
          <w:sz w:val="28"/>
          <w:szCs w:val="28"/>
          <w:lang w:eastAsia="ru-RU"/>
        </w:rPr>
        <w:t>.</w:t>
      </w:r>
    </w:p>
    <w:p w:rsidR="005008A8" w:rsidRPr="002D4D69" w:rsidRDefault="00D149E2" w:rsidP="00CF469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="005008A8" w:rsidRPr="002D4D69">
        <w:rPr>
          <w:rFonts w:ascii="Times New Roman" w:hAnsi="Times New Roman"/>
          <w:sz w:val="28"/>
          <w:szCs w:val="28"/>
          <w:lang w:eastAsia="ru-RU"/>
        </w:rPr>
        <w:t>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FA539C" w:rsidRDefault="00D149E2" w:rsidP="00CF469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="00FA539C">
        <w:rPr>
          <w:rFonts w:ascii="Times New Roman" w:eastAsiaTheme="minorHAnsi" w:hAnsi="Times New Roman"/>
          <w:sz w:val="28"/>
          <w:szCs w:val="28"/>
        </w:rPr>
        <w:t xml:space="preserve">. Контроль за исполнением настоящего постановления возложить на заместителя Председателя Правительства Республики Тыва </w:t>
      </w:r>
      <w:proofErr w:type="spellStart"/>
      <w:r w:rsidR="00FA539C">
        <w:rPr>
          <w:rFonts w:ascii="Times New Roman" w:eastAsiaTheme="minorHAnsi" w:hAnsi="Times New Roman"/>
          <w:sz w:val="28"/>
          <w:szCs w:val="28"/>
        </w:rPr>
        <w:t>Хардикову</w:t>
      </w:r>
      <w:proofErr w:type="spellEnd"/>
      <w:r w:rsidR="00FA539C">
        <w:rPr>
          <w:rFonts w:ascii="Times New Roman" w:eastAsiaTheme="minorHAnsi" w:hAnsi="Times New Roman"/>
          <w:sz w:val="28"/>
          <w:szCs w:val="28"/>
        </w:rPr>
        <w:t xml:space="preserve"> Е.В.</w:t>
      </w:r>
    </w:p>
    <w:p w:rsidR="00756B30" w:rsidRDefault="00756B30" w:rsidP="00CF469C">
      <w:pPr>
        <w:autoSpaceDE w:val="0"/>
        <w:autoSpaceDN w:val="0"/>
        <w:adjustRightInd w:val="0"/>
        <w:spacing w:after="0" w:line="72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08A8" w:rsidRDefault="005008A8" w:rsidP="005B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6D0">
        <w:rPr>
          <w:rFonts w:ascii="Times New Roman" w:hAnsi="Times New Roman"/>
          <w:sz w:val="28"/>
          <w:szCs w:val="28"/>
          <w:lang w:eastAsia="ru-RU"/>
        </w:rPr>
        <w:t>Глав</w:t>
      </w:r>
      <w:r w:rsidR="004F413C">
        <w:rPr>
          <w:rFonts w:ascii="Times New Roman" w:hAnsi="Times New Roman"/>
          <w:sz w:val="28"/>
          <w:szCs w:val="28"/>
          <w:lang w:eastAsia="ru-RU"/>
        </w:rPr>
        <w:t>а</w:t>
      </w:r>
      <w:r w:rsidRPr="000336D0">
        <w:rPr>
          <w:rFonts w:ascii="Times New Roman" w:hAnsi="Times New Roman"/>
          <w:sz w:val="28"/>
          <w:szCs w:val="28"/>
          <w:lang w:eastAsia="ru-RU"/>
        </w:rPr>
        <w:t xml:space="preserve"> Республики Тыва</w:t>
      </w:r>
      <w:r w:rsidRPr="000336D0">
        <w:rPr>
          <w:rFonts w:ascii="Times New Roman" w:hAnsi="Times New Roman"/>
          <w:sz w:val="28"/>
          <w:szCs w:val="28"/>
          <w:lang w:eastAsia="ru-RU"/>
        </w:rPr>
        <w:tab/>
      </w:r>
      <w:r w:rsidR="005B2CA1">
        <w:rPr>
          <w:rFonts w:ascii="Times New Roman" w:hAnsi="Times New Roman"/>
          <w:sz w:val="28"/>
          <w:szCs w:val="28"/>
          <w:lang w:eastAsia="ru-RU"/>
        </w:rPr>
        <w:tab/>
      </w:r>
      <w:r w:rsidR="005B2CA1">
        <w:rPr>
          <w:rFonts w:ascii="Times New Roman" w:hAnsi="Times New Roman"/>
          <w:sz w:val="28"/>
          <w:szCs w:val="28"/>
          <w:lang w:eastAsia="ru-RU"/>
        </w:rPr>
        <w:tab/>
      </w:r>
      <w:r w:rsidR="00987471">
        <w:rPr>
          <w:rFonts w:ascii="Times New Roman" w:hAnsi="Times New Roman"/>
          <w:sz w:val="28"/>
          <w:szCs w:val="28"/>
          <w:lang w:eastAsia="ru-RU"/>
        </w:rPr>
        <w:tab/>
      </w:r>
      <w:r w:rsidR="00987471">
        <w:rPr>
          <w:rFonts w:ascii="Times New Roman" w:hAnsi="Times New Roman"/>
          <w:sz w:val="28"/>
          <w:szCs w:val="28"/>
          <w:lang w:eastAsia="ru-RU"/>
        </w:rPr>
        <w:tab/>
      </w:r>
      <w:r w:rsidR="00CF469C">
        <w:rPr>
          <w:rFonts w:ascii="Times New Roman" w:hAnsi="Times New Roman"/>
          <w:sz w:val="28"/>
          <w:szCs w:val="28"/>
          <w:lang w:eastAsia="ru-RU"/>
        </w:rPr>
        <w:t xml:space="preserve">                                 </w:t>
      </w:r>
      <w:r w:rsidR="00D149E2">
        <w:rPr>
          <w:rFonts w:ascii="Times New Roman" w:hAnsi="Times New Roman"/>
          <w:sz w:val="28"/>
          <w:szCs w:val="28"/>
          <w:lang w:eastAsia="ru-RU"/>
        </w:rPr>
        <w:t xml:space="preserve">В. </w:t>
      </w:r>
      <w:proofErr w:type="spellStart"/>
      <w:r w:rsidR="005B2CA1">
        <w:rPr>
          <w:rFonts w:ascii="Times New Roman" w:hAnsi="Times New Roman"/>
          <w:sz w:val="28"/>
          <w:szCs w:val="28"/>
          <w:lang w:eastAsia="ru-RU"/>
        </w:rPr>
        <w:t>Ховалыг</w:t>
      </w:r>
      <w:proofErr w:type="spellEnd"/>
    </w:p>
    <w:sectPr w:rsidR="005008A8" w:rsidSect="00CF46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2BB" w:rsidRDefault="002A32BB" w:rsidP="00E47068">
      <w:pPr>
        <w:spacing w:after="0" w:line="240" w:lineRule="auto"/>
      </w:pPr>
      <w:r>
        <w:separator/>
      </w:r>
    </w:p>
  </w:endnote>
  <w:endnote w:type="continuationSeparator" w:id="0">
    <w:p w:rsidR="002A32BB" w:rsidRDefault="002A32BB" w:rsidP="00E47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434" w:rsidRDefault="00A9743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434" w:rsidRDefault="00A9743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434" w:rsidRDefault="00A9743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2BB" w:rsidRDefault="002A32BB" w:rsidP="00E47068">
      <w:pPr>
        <w:spacing w:after="0" w:line="240" w:lineRule="auto"/>
      </w:pPr>
      <w:r>
        <w:separator/>
      </w:r>
    </w:p>
  </w:footnote>
  <w:footnote w:type="continuationSeparator" w:id="0">
    <w:p w:rsidR="002A32BB" w:rsidRDefault="002A32BB" w:rsidP="00E47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434" w:rsidRDefault="00A974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460348"/>
    </w:sdtPr>
    <w:sdtEndPr>
      <w:rPr>
        <w:rFonts w:ascii="Times New Roman" w:hAnsi="Times New Roman"/>
        <w:sz w:val="24"/>
        <w:szCs w:val="24"/>
      </w:rPr>
    </w:sdtEndPr>
    <w:sdtContent>
      <w:p w:rsidR="00CF469C" w:rsidRPr="00CF469C" w:rsidRDefault="00FF55E6">
        <w:pPr>
          <w:pStyle w:val="a5"/>
          <w:jc w:val="right"/>
          <w:rPr>
            <w:rFonts w:ascii="Times New Roman" w:hAnsi="Times New Roman"/>
            <w:sz w:val="24"/>
            <w:szCs w:val="24"/>
          </w:rPr>
        </w:pPr>
        <w:r w:rsidRPr="00CF469C">
          <w:rPr>
            <w:rFonts w:ascii="Times New Roman" w:hAnsi="Times New Roman"/>
            <w:sz w:val="24"/>
            <w:szCs w:val="24"/>
          </w:rPr>
          <w:fldChar w:fldCharType="begin"/>
        </w:r>
        <w:r w:rsidR="00CF469C" w:rsidRPr="00CF469C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CF469C">
          <w:rPr>
            <w:rFonts w:ascii="Times New Roman" w:hAnsi="Times New Roman"/>
            <w:sz w:val="24"/>
            <w:szCs w:val="24"/>
          </w:rPr>
          <w:fldChar w:fldCharType="separate"/>
        </w:r>
        <w:r w:rsidR="007F7E50">
          <w:rPr>
            <w:rFonts w:ascii="Times New Roman" w:hAnsi="Times New Roman"/>
            <w:noProof/>
            <w:sz w:val="24"/>
            <w:szCs w:val="24"/>
          </w:rPr>
          <w:t>2</w:t>
        </w:r>
        <w:r w:rsidRPr="00CF469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F469C" w:rsidRDefault="00CF469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434" w:rsidRDefault="00A9743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B2810"/>
    <w:multiLevelType w:val="hybridMultilevel"/>
    <w:tmpl w:val="E6B2B81C"/>
    <w:lvl w:ilvl="0" w:tplc="E0C468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1C6FC8"/>
    <w:multiLevelType w:val="hybridMultilevel"/>
    <w:tmpl w:val="981A940E"/>
    <w:lvl w:ilvl="0" w:tplc="DE26F5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9684D0E"/>
    <w:multiLevelType w:val="hybridMultilevel"/>
    <w:tmpl w:val="D91ECF9C"/>
    <w:lvl w:ilvl="0" w:tplc="364A10F4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a93a6dd5-82c1-41f8-9657-63749b128e01"/>
  </w:docVars>
  <w:rsids>
    <w:rsidRoot w:val="004A0AD5"/>
    <w:rsid w:val="0000121A"/>
    <w:rsid w:val="000016A2"/>
    <w:rsid w:val="00005611"/>
    <w:rsid w:val="000121AF"/>
    <w:rsid w:val="00012A09"/>
    <w:rsid w:val="00020DF3"/>
    <w:rsid w:val="0002215C"/>
    <w:rsid w:val="00031122"/>
    <w:rsid w:val="00031CFB"/>
    <w:rsid w:val="000516F4"/>
    <w:rsid w:val="00052B26"/>
    <w:rsid w:val="0005404A"/>
    <w:rsid w:val="00065C10"/>
    <w:rsid w:val="00066A3C"/>
    <w:rsid w:val="000677EB"/>
    <w:rsid w:val="00076A07"/>
    <w:rsid w:val="000803F4"/>
    <w:rsid w:val="00084994"/>
    <w:rsid w:val="000858D4"/>
    <w:rsid w:val="000960A8"/>
    <w:rsid w:val="000A109B"/>
    <w:rsid w:val="000A14A9"/>
    <w:rsid w:val="000A1863"/>
    <w:rsid w:val="000A1C96"/>
    <w:rsid w:val="000A28D7"/>
    <w:rsid w:val="000B25A2"/>
    <w:rsid w:val="000B2DB7"/>
    <w:rsid w:val="000B3CD3"/>
    <w:rsid w:val="000B423C"/>
    <w:rsid w:val="000D1E8B"/>
    <w:rsid w:val="000D4762"/>
    <w:rsid w:val="000D595D"/>
    <w:rsid w:val="000E33FC"/>
    <w:rsid w:val="000E6AAB"/>
    <w:rsid w:val="000F0824"/>
    <w:rsid w:val="001018C2"/>
    <w:rsid w:val="001141F6"/>
    <w:rsid w:val="00126ADE"/>
    <w:rsid w:val="00127BCE"/>
    <w:rsid w:val="0013113B"/>
    <w:rsid w:val="0013194A"/>
    <w:rsid w:val="00133570"/>
    <w:rsid w:val="00141474"/>
    <w:rsid w:val="00151F94"/>
    <w:rsid w:val="0015284A"/>
    <w:rsid w:val="0015598E"/>
    <w:rsid w:val="001578EB"/>
    <w:rsid w:val="00157F30"/>
    <w:rsid w:val="00162155"/>
    <w:rsid w:val="00162312"/>
    <w:rsid w:val="0017437F"/>
    <w:rsid w:val="00181112"/>
    <w:rsid w:val="00181DBA"/>
    <w:rsid w:val="0018220C"/>
    <w:rsid w:val="00182B77"/>
    <w:rsid w:val="0019077D"/>
    <w:rsid w:val="00194833"/>
    <w:rsid w:val="00197C45"/>
    <w:rsid w:val="001A49CE"/>
    <w:rsid w:val="001A51AC"/>
    <w:rsid w:val="001B18CF"/>
    <w:rsid w:val="001B5140"/>
    <w:rsid w:val="001B7F56"/>
    <w:rsid w:val="001D288F"/>
    <w:rsid w:val="001E027A"/>
    <w:rsid w:val="001E5772"/>
    <w:rsid w:val="001F3C1B"/>
    <w:rsid w:val="00201F0C"/>
    <w:rsid w:val="00202394"/>
    <w:rsid w:val="00205787"/>
    <w:rsid w:val="0021055C"/>
    <w:rsid w:val="00216E97"/>
    <w:rsid w:val="0023510A"/>
    <w:rsid w:val="00257BF8"/>
    <w:rsid w:val="00263799"/>
    <w:rsid w:val="00265147"/>
    <w:rsid w:val="00266684"/>
    <w:rsid w:val="00281B89"/>
    <w:rsid w:val="00286384"/>
    <w:rsid w:val="002A0754"/>
    <w:rsid w:val="002A32BB"/>
    <w:rsid w:val="002A694F"/>
    <w:rsid w:val="002B5E88"/>
    <w:rsid w:val="002D1113"/>
    <w:rsid w:val="002D4D69"/>
    <w:rsid w:val="002E3F3C"/>
    <w:rsid w:val="002E5436"/>
    <w:rsid w:val="002E5B37"/>
    <w:rsid w:val="002F3095"/>
    <w:rsid w:val="00320AE3"/>
    <w:rsid w:val="003223ED"/>
    <w:rsid w:val="00322F8D"/>
    <w:rsid w:val="003248BD"/>
    <w:rsid w:val="00330A62"/>
    <w:rsid w:val="00335023"/>
    <w:rsid w:val="003518AD"/>
    <w:rsid w:val="00353785"/>
    <w:rsid w:val="00355AD0"/>
    <w:rsid w:val="00371D30"/>
    <w:rsid w:val="00377EC3"/>
    <w:rsid w:val="003813F4"/>
    <w:rsid w:val="0038301F"/>
    <w:rsid w:val="0039780B"/>
    <w:rsid w:val="003A1FFB"/>
    <w:rsid w:val="003A7CFD"/>
    <w:rsid w:val="003B4760"/>
    <w:rsid w:val="003D3414"/>
    <w:rsid w:val="003E11B3"/>
    <w:rsid w:val="003E39E8"/>
    <w:rsid w:val="003E4CA8"/>
    <w:rsid w:val="003E587B"/>
    <w:rsid w:val="003E6463"/>
    <w:rsid w:val="003F6B64"/>
    <w:rsid w:val="004045FE"/>
    <w:rsid w:val="00406CD6"/>
    <w:rsid w:val="00422B22"/>
    <w:rsid w:val="00423A88"/>
    <w:rsid w:val="004363DA"/>
    <w:rsid w:val="004438DC"/>
    <w:rsid w:val="004723FA"/>
    <w:rsid w:val="004774C2"/>
    <w:rsid w:val="004A0AD5"/>
    <w:rsid w:val="004A67D5"/>
    <w:rsid w:val="004B1A95"/>
    <w:rsid w:val="004B3846"/>
    <w:rsid w:val="004B6152"/>
    <w:rsid w:val="004B69B3"/>
    <w:rsid w:val="004C43DB"/>
    <w:rsid w:val="004C59A3"/>
    <w:rsid w:val="004D54AB"/>
    <w:rsid w:val="004D6146"/>
    <w:rsid w:val="004E69F6"/>
    <w:rsid w:val="004F413C"/>
    <w:rsid w:val="004F5352"/>
    <w:rsid w:val="005008A8"/>
    <w:rsid w:val="005059BE"/>
    <w:rsid w:val="00520B10"/>
    <w:rsid w:val="00520D4C"/>
    <w:rsid w:val="0055528C"/>
    <w:rsid w:val="00566B1A"/>
    <w:rsid w:val="00576D17"/>
    <w:rsid w:val="005820C7"/>
    <w:rsid w:val="005A7516"/>
    <w:rsid w:val="005B2CA1"/>
    <w:rsid w:val="005C24A1"/>
    <w:rsid w:val="005C379A"/>
    <w:rsid w:val="005D14AF"/>
    <w:rsid w:val="005D3A0B"/>
    <w:rsid w:val="005D7A72"/>
    <w:rsid w:val="005E10EE"/>
    <w:rsid w:val="005E16DD"/>
    <w:rsid w:val="005E2505"/>
    <w:rsid w:val="005E3B56"/>
    <w:rsid w:val="005E6A0C"/>
    <w:rsid w:val="005F3573"/>
    <w:rsid w:val="005F3589"/>
    <w:rsid w:val="00634F14"/>
    <w:rsid w:val="00646610"/>
    <w:rsid w:val="00653339"/>
    <w:rsid w:val="00671195"/>
    <w:rsid w:val="006810FD"/>
    <w:rsid w:val="006836D8"/>
    <w:rsid w:val="0068470A"/>
    <w:rsid w:val="00690288"/>
    <w:rsid w:val="0069712C"/>
    <w:rsid w:val="006A59DE"/>
    <w:rsid w:val="006D04D0"/>
    <w:rsid w:val="006D2AF1"/>
    <w:rsid w:val="006D3AE8"/>
    <w:rsid w:val="006D6598"/>
    <w:rsid w:val="006F581B"/>
    <w:rsid w:val="00701584"/>
    <w:rsid w:val="00701B1C"/>
    <w:rsid w:val="00703C44"/>
    <w:rsid w:val="0070483E"/>
    <w:rsid w:val="0070630E"/>
    <w:rsid w:val="00723792"/>
    <w:rsid w:val="00724675"/>
    <w:rsid w:val="0072726C"/>
    <w:rsid w:val="007326F9"/>
    <w:rsid w:val="00745F2D"/>
    <w:rsid w:val="00756B30"/>
    <w:rsid w:val="00772DB0"/>
    <w:rsid w:val="00790782"/>
    <w:rsid w:val="0079232E"/>
    <w:rsid w:val="00796F5F"/>
    <w:rsid w:val="00797525"/>
    <w:rsid w:val="007A5916"/>
    <w:rsid w:val="007B5307"/>
    <w:rsid w:val="007B7D94"/>
    <w:rsid w:val="007C2E75"/>
    <w:rsid w:val="007C498C"/>
    <w:rsid w:val="007D68AC"/>
    <w:rsid w:val="007E4A51"/>
    <w:rsid w:val="007E5454"/>
    <w:rsid w:val="007F7E50"/>
    <w:rsid w:val="0080411C"/>
    <w:rsid w:val="008143BE"/>
    <w:rsid w:val="00816551"/>
    <w:rsid w:val="00816F69"/>
    <w:rsid w:val="00824C30"/>
    <w:rsid w:val="008406FC"/>
    <w:rsid w:val="00841B30"/>
    <w:rsid w:val="00854DC4"/>
    <w:rsid w:val="0086104A"/>
    <w:rsid w:val="00861ADD"/>
    <w:rsid w:val="0086777F"/>
    <w:rsid w:val="00874D15"/>
    <w:rsid w:val="00886C93"/>
    <w:rsid w:val="0089068A"/>
    <w:rsid w:val="00896A13"/>
    <w:rsid w:val="008A214F"/>
    <w:rsid w:val="008B35EF"/>
    <w:rsid w:val="008C1575"/>
    <w:rsid w:val="008C4888"/>
    <w:rsid w:val="008D4B2B"/>
    <w:rsid w:val="00920A4F"/>
    <w:rsid w:val="009233C7"/>
    <w:rsid w:val="0095040F"/>
    <w:rsid w:val="00955781"/>
    <w:rsid w:val="00961634"/>
    <w:rsid w:val="009659B1"/>
    <w:rsid w:val="009708B8"/>
    <w:rsid w:val="009709FC"/>
    <w:rsid w:val="00971E03"/>
    <w:rsid w:val="00987471"/>
    <w:rsid w:val="009B6276"/>
    <w:rsid w:val="009B754F"/>
    <w:rsid w:val="009F0452"/>
    <w:rsid w:val="00A146FB"/>
    <w:rsid w:val="00A26A3C"/>
    <w:rsid w:val="00A30842"/>
    <w:rsid w:val="00A4772F"/>
    <w:rsid w:val="00A504A5"/>
    <w:rsid w:val="00A50B01"/>
    <w:rsid w:val="00A55B12"/>
    <w:rsid w:val="00A56949"/>
    <w:rsid w:val="00A71158"/>
    <w:rsid w:val="00A74CB5"/>
    <w:rsid w:val="00A761EB"/>
    <w:rsid w:val="00A8112D"/>
    <w:rsid w:val="00A812AE"/>
    <w:rsid w:val="00A93B2B"/>
    <w:rsid w:val="00A97434"/>
    <w:rsid w:val="00AC01AE"/>
    <w:rsid w:val="00AC2044"/>
    <w:rsid w:val="00AC6BC0"/>
    <w:rsid w:val="00AD078A"/>
    <w:rsid w:val="00AD3A9F"/>
    <w:rsid w:val="00AE494A"/>
    <w:rsid w:val="00AF4A9F"/>
    <w:rsid w:val="00AF4E46"/>
    <w:rsid w:val="00B06054"/>
    <w:rsid w:val="00B202E1"/>
    <w:rsid w:val="00B20BB3"/>
    <w:rsid w:val="00B244D4"/>
    <w:rsid w:val="00B31B4D"/>
    <w:rsid w:val="00B370B7"/>
    <w:rsid w:val="00B372EC"/>
    <w:rsid w:val="00B45725"/>
    <w:rsid w:val="00B53401"/>
    <w:rsid w:val="00B53970"/>
    <w:rsid w:val="00B87344"/>
    <w:rsid w:val="00B94431"/>
    <w:rsid w:val="00BA11ED"/>
    <w:rsid w:val="00BC0675"/>
    <w:rsid w:val="00BC10FD"/>
    <w:rsid w:val="00BD3705"/>
    <w:rsid w:val="00BD3B07"/>
    <w:rsid w:val="00BD4635"/>
    <w:rsid w:val="00BD6664"/>
    <w:rsid w:val="00BF0842"/>
    <w:rsid w:val="00BF1C47"/>
    <w:rsid w:val="00C01926"/>
    <w:rsid w:val="00C11C21"/>
    <w:rsid w:val="00C15581"/>
    <w:rsid w:val="00C3266B"/>
    <w:rsid w:val="00C3615B"/>
    <w:rsid w:val="00C5050B"/>
    <w:rsid w:val="00C57905"/>
    <w:rsid w:val="00C57D95"/>
    <w:rsid w:val="00C64B48"/>
    <w:rsid w:val="00C74F26"/>
    <w:rsid w:val="00C75928"/>
    <w:rsid w:val="00C76E0D"/>
    <w:rsid w:val="00C829B4"/>
    <w:rsid w:val="00C84189"/>
    <w:rsid w:val="00C84C3B"/>
    <w:rsid w:val="00C96C7E"/>
    <w:rsid w:val="00CA5CB5"/>
    <w:rsid w:val="00CA6BB4"/>
    <w:rsid w:val="00CC1EF7"/>
    <w:rsid w:val="00CD57F1"/>
    <w:rsid w:val="00CE5450"/>
    <w:rsid w:val="00CF1779"/>
    <w:rsid w:val="00CF23A1"/>
    <w:rsid w:val="00CF469C"/>
    <w:rsid w:val="00CF6100"/>
    <w:rsid w:val="00D00527"/>
    <w:rsid w:val="00D061C4"/>
    <w:rsid w:val="00D149E2"/>
    <w:rsid w:val="00D2022A"/>
    <w:rsid w:val="00D25CF4"/>
    <w:rsid w:val="00D34DB4"/>
    <w:rsid w:val="00D3507D"/>
    <w:rsid w:val="00D4506E"/>
    <w:rsid w:val="00D5030F"/>
    <w:rsid w:val="00D54BD6"/>
    <w:rsid w:val="00D55635"/>
    <w:rsid w:val="00D61B09"/>
    <w:rsid w:val="00D64147"/>
    <w:rsid w:val="00D7444E"/>
    <w:rsid w:val="00D80AF6"/>
    <w:rsid w:val="00D901A1"/>
    <w:rsid w:val="00DA420B"/>
    <w:rsid w:val="00DB7FE7"/>
    <w:rsid w:val="00DF0CEC"/>
    <w:rsid w:val="00DF4DF4"/>
    <w:rsid w:val="00DF4F9C"/>
    <w:rsid w:val="00DF60E0"/>
    <w:rsid w:val="00E00A29"/>
    <w:rsid w:val="00E02EA8"/>
    <w:rsid w:val="00E25454"/>
    <w:rsid w:val="00E3157F"/>
    <w:rsid w:val="00E47068"/>
    <w:rsid w:val="00E60881"/>
    <w:rsid w:val="00E90217"/>
    <w:rsid w:val="00E92790"/>
    <w:rsid w:val="00E96B8B"/>
    <w:rsid w:val="00EB30CB"/>
    <w:rsid w:val="00EC1470"/>
    <w:rsid w:val="00EC76C9"/>
    <w:rsid w:val="00ED6D64"/>
    <w:rsid w:val="00EE1126"/>
    <w:rsid w:val="00EE3EFE"/>
    <w:rsid w:val="00EE7F98"/>
    <w:rsid w:val="00EF0EFC"/>
    <w:rsid w:val="00F13469"/>
    <w:rsid w:val="00F14E51"/>
    <w:rsid w:val="00F42B4D"/>
    <w:rsid w:val="00F43FB4"/>
    <w:rsid w:val="00F54619"/>
    <w:rsid w:val="00F552BA"/>
    <w:rsid w:val="00F5567F"/>
    <w:rsid w:val="00F55B7C"/>
    <w:rsid w:val="00F56BE8"/>
    <w:rsid w:val="00F5706F"/>
    <w:rsid w:val="00F60D91"/>
    <w:rsid w:val="00F62F1D"/>
    <w:rsid w:val="00F70C15"/>
    <w:rsid w:val="00F8467C"/>
    <w:rsid w:val="00F858C9"/>
    <w:rsid w:val="00F870B8"/>
    <w:rsid w:val="00F95941"/>
    <w:rsid w:val="00FA539C"/>
    <w:rsid w:val="00FA5FB2"/>
    <w:rsid w:val="00FA5FE2"/>
    <w:rsid w:val="00FC7DEF"/>
    <w:rsid w:val="00FF431B"/>
    <w:rsid w:val="00FF55E6"/>
    <w:rsid w:val="00FF7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E0917E-D81A-4431-BAE0-42319646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A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A0A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A0A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7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CF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47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70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47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7068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9709F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A1FFB"/>
    <w:pPr>
      <w:ind w:left="720"/>
      <w:contextualSpacing/>
    </w:pPr>
  </w:style>
  <w:style w:type="table" w:styleId="ab">
    <w:name w:val="Table Grid"/>
    <w:basedOn w:val="a1"/>
    <w:uiPriority w:val="59"/>
    <w:rsid w:val="00723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6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473D8A446746A5DB8C723912FDFC8C46A6EB073F4901C7D1F043F2CC15CCKDj0C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Куулар</dc:creator>
  <cp:lastModifiedBy>Тас-оол Оксана Всеволодовна</cp:lastModifiedBy>
  <cp:revision>4</cp:revision>
  <cp:lastPrinted>2022-06-24T06:03:00Z</cp:lastPrinted>
  <dcterms:created xsi:type="dcterms:W3CDTF">2022-06-24T06:03:00Z</dcterms:created>
  <dcterms:modified xsi:type="dcterms:W3CDTF">2022-06-24T06:04:00Z</dcterms:modified>
</cp:coreProperties>
</file>