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28" w:rsidRDefault="002C1A28" w:rsidP="002C1A2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72911" w:rsidRDefault="00E72911" w:rsidP="002C1A2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72911" w:rsidRDefault="00E72911" w:rsidP="002C1A2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A28" w:rsidRPr="0025472A" w:rsidRDefault="002C1A28" w:rsidP="002C1A2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C1A28" w:rsidRPr="004C14FF" w:rsidRDefault="002C1A28" w:rsidP="002C1A2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8755C" w:rsidRDefault="0088755C" w:rsidP="008875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A28" w:rsidRDefault="002C1A28" w:rsidP="004558D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755C" w:rsidRDefault="004558D3" w:rsidP="004558D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 января 2022 г. № 37</w:t>
      </w:r>
    </w:p>
    <w:p w:rsidR="0088755C" w:rsidRDefault="004558D3" w:rsidP="004558D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88755C" w:rsidRPr="00795A18" w:rsidRDefault="0088755C" w:rsidP="008875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755C" w:rsidRDefault="0029788C" w:rsidP="008875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5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546A3" w:rsidRPr="0088755C">
        <w:rPr>
          <w:rFonts w:ascii="Times New Roman" w:hAnsi="Times New Roman" w:cs="Times New Roman"/>
          <w:sz w:val="28"/>
          <w:szCs w:val="28"/>
        </w:rPr>
        <w:t>индикативных</w:t>
      </w:r>
      <w:r w:rsidRPr="0088755C">
        <w:rPr>
          <w:rFonts w:ascii="Times New Roman" w:hAnsi="Times New Roman" w:cs="Times New Roman"/>
          <w:sz w:val="28"/>
          <w:szCs w:val="28"/>
        </w:rPr>
        <w:t xml:space="preserve"> показателей </w:t>
      </w:r>
    </w:p>
    <w:p w:rsidR="0088755C" w:rsidRDefault="0029788C" w:rsidP="008875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55C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</w:t>
      </w:r>
    </w:p>
    <w:p w:rsidR="0088755C" w:rsidRDefault="0029788C" w:rsidP="008875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55C">
        <w:rPr>
          <w:rFonts w:ascii="Times New Roman" w:hAnsi="Times New Roman" w:cs="Times New Roman"/>
          <w:sz w:val="28"/>
          <w:szCs w:val="28"/>
        </w:rPr>
        <w:t xml:space="preserve">контрольно-надзорной деятельности </w:t>
      </w:r>
    </w:p>
    <w:p w:rsidR="0088755C" w:rsidRDefault="0029788C" w:rsidP="008875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55C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и </w:t>
      </w:r>
    </w:p>
    <w:p w:rsidR="0088755C" w:rsidRDefault="0029788C" w:rsidP="008875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55C">
        <w:rPr>
          <w:rFonts w:ascii="Times New Roman" w:hAnsi="Times New Roman" w:cs="Times New Roman"/>
          <w:sz w:val="28"/>
          <w:szCs w:val="28"/>
        </w:rPr>
        <w:t xml:space="preserve">продовольствия Республики Тыва </w:t>
      </w:r>
    </w:p>
    <w:p w:rsidR="0088755C" w:rsidRDefault="008546A3" w:rsidP="008875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55C">
        <w:rPr>
          <w:rFonts w:ascii="Times New Roman" w:hAnsi="Times New Roman" w:cs="Times New Roman"/>
          <w:sz w:val="28"/>
          <w:szCs w:val="28"/>
        </w:rPr>
        <w:t xml:space="preserve">в области технического состояния и </w:t>
      </w:r>
    </w:p>
    <w:p w:rsidR="0088755C" w:rsidRDefault="008546A3" w:rsidP="008875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55C">
        <w:rPr>
          <w:rFonts w:ascii="Times New Roman" w:hAnsi="Times New Roman" w:cs="Times New Roman"/>
          <w:sz w:val="28"/>
          <w:szCs w:val="28"/>
        </w:rPr>
        <w:t xml:space="preserve">эксплуатации самоходных машин и </w:t>
      </w:r>
    </w:p>
    <w:p w:rsidR="00A1488F" w:rsidRPr="0088755C" w:rsidRDefault="008546A3" w:rsidP="008875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55C">
        <w:rPr>
          <w:rFonts w:ascii="Times New Roman" w:hAnsi="Times New Roman" w:cs="Times New Roman"/>
          <w:sz w:val="28"/>
          <w:szCs w:val="28"/>
        </w:rPr>
        <w:t>других видов техники, аттракционов</w:t>
      </w:r>
    </w:p>
    <w:p w:rsidR="00A1488F" w:rsidRDefault="00A1488F" w:rsidP="0088755C">
      <w:pPr>
        <w:pStyle w:val="ConsPlusNormal"/>
        <w:jc w:val="center"/>
        <w:rPr>
          <w:sz w:val="28"/>
          <w:szCs w:val="28"/>
        </w:rPr>
      </w:pPr>
    </w:p>
    <w:p w:rsidR="0088755C" w:rsidRPr="00935A62" w:rsidRDefault="0088755C" w:rsidP="0088755C">
      <w:pPr>
        <w:pStyle w:val="ConsPlusNormal"/>
        <w:jc w:val="center"/>
        <w:rPr>
          <w:sz w:val="28"/>
          <w:szCs w:val="28"/>
        </w:rPr>
      </w:pPr>
    </w:p>
    <w:p w:rsidR="0088755C" w:rsidRDefault="00A1488F" w:rsidP="0088755C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В соответствии с Федеральн</w:t>
      </w:r>
      <w:r w:rsidR="008516DD">
        <w:rPr>
          <w:sz w:val="28"/>
          <w:szCs w:val="28"/>
        </w:rPr>
        <w:t>ым</w:t>
      </w:r>
      <w:r w:rsidRPr="00795A18">
        <w:rPr>
          <w:sz w:val="28"/>
          <w:szCs w:val="28"/>
        </w:rPr>
        <w:t xml:space="preserve"> закон</w:t>
      </w:r>
      <w:r w:rsidR="008516DD">
        <w:rPr>
          <w:sz w:val="28"/>
          <w:szCs w:val="28"/>
        </w:rPr>
        <w:t>ом</w:t>
      </w:r>
      <w:r w:rsidRPr="00795A18">
        <w:rPr>
          <w:sz w:val="28"/>
          <w:szCs w:val="28"/>
        </w:rPr>
        <w:t xml:space="preserve"> от 31</w:t>
      </w:r>
      <w:r w:rsidR="00031D94">
        <w:rPr>
          <w:sz w:val="28"/>
          <w:szCs w:val="28"/>
        </w:rPr>
        <w:t xml:space="preserve"> июля </w:t>
      </w:r>
      <w:r w:rsidRPr="00795A18">
        <w:rPr>
          <w:sz w:val="28"/>
          <w:szCs w:val="28"/>
        </w:rPr>
        <w:t>202</w:t>
      </w:r>
      <w:r w:rsidR="008516DD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  <w:r w:rsidRPr="00795A18">
        <w:rPr>
          <w:sz w:val="28"/>
          <w:szCs w:val="28"/>
        </w:rPr>
        <w:t xml:space="preserve"> № 248-ФЗ</w:t>
      </w:r>
      <w:r w:rsidR="00806891">
        <w:rPr>
          <w:sz w:val="28"/>
          <w:szCs w:val="28"/>
        </w:rPr>
        <w:t xml:space="preserve"> </w:t>
      </w:r>
      <w:r w:rsidR="0088755C">
        <w:rPr>
          <w:sz w:val="28"/>
          <w:szCs w:val="28"/>
        </w:rPr>
        <w:t xml:space="preserve">      </w:t>
      </w:r>
      <w:r w:rsidR="003B5DEE" w:rsidRPr="003B5DEE">
        <w:rPr>
          <w:sz w:val="28"/>
          <w:szCs w:val="28"/>
        </w:rPr>
        <w:t xml:space="preserve">     </w:t>
      </w:r>
      <w:r w:rsidR="0088755C">
        <w:rPr>
          <w:sz w:val="28"/>
          <w:szCs w:val="28"/>
        </w:rPr>
        <w:t xml:space="preserve">     </w:t>
      </w:r>
      <w:proofErr w:type="gramStart"/>
      <w:r w:rsidR="0088755C">
        <w:rPr>
          <w:sz w:val="28"/>
          <w:szCs w:val="28"/>
        </w:rPr>
        <w:t xml:space="preserve">   </w:t>
      </w:r>
      <w:r w:rsidRPr="00795A18">
        <w:rPr>
          <w:sz w:val="28"/>
          <w:szCs w:val="28"/>
        </w:rPr>
        <w:t>«</w:t>
      </w:r>
      <w:proofErr w:type="gramEnd"/>
      <w:r w:rsidRPr="00795A1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35A62">
        <w:rPr>
          <w:sz w:val="28"/>
          <w:szCs w:val="28"/>
        </w:rPr>
        <w:t>,</w:t>
      </w:r>
      <w:r w:rsidRPr="00795A18">
        <w:rPr>
          <w:sz w:val="28"/>
          <w:szCs w:val="28"/>
        </w:rPr>
        <w:t xml:space="preserve"> </w:t>
      </w:r>
      <w:r w:rsidR="008516DD">
        <w:rPr>
          <w:sz w:val="28"/>
          <w:szCs w:val="28"/>
        </w:rPr>
        <w:t>р</w:t>
      </w:r>
      <w:r w:rsidR="008516DD" w:rsidRPr="002915AD">
        <w:rPr>
          <w:sz w:val="28"/>
          <w:szCs w:val="28"/>
        </w:rPr>
        <w:t>аспоряжени</w:t>
      </w:r>
      <w:r w:rsidR="008516DD">
        <w:rPr>
          <w:sz w:val="28"/>
          <w:szCs w:val="28"/>
        </w:rPr>
        <w:t>ем</w:t>
      </w:r>
      <w:r w:rsidR="008516DD" w:rsidRPr="002915AD">
        <w:rPr>
          <w:sz w:val="28"/>
          <w:szCs w:val="28"/>
        </w:rPr>
        <w:t xml:space="preserve"> Правительства Р</w:t>
      </w:r>
      <w:r w:rsidR="008516DD">
        <w:rPr>
          <w:sz w:val="28"/>
          <w:szCs w:val="28"/>
        </w:rPr>
        <w:t xml:space="preserve">оссийской </w:t>
      </w:r>
      <w:r w:rsidR="008516DD" w:rsidRPr="002915AD">
        <w:rPr>
          <w:sz w:val="28"/>
          <w:szCs w:val="28"/>
        </w:rPr>
        <w:t>Ф</w:t>
      </w:r>
      <w:r w:rsidR="008516DD">
        <w:rPr>
          <w:sz w:val="28"/>
          <w:szCs w:val="28"/>
        </w:rPr>
        <w:t>едерации</w:t>
      </w:r>
      <w:r w:rsidR="008516DD" w:rsidRPr="002915AD">
        <w:rPr>
          <w:sz w:val="28"/>
          <w:szCs w:val="28"/>
        </w:rPr>
        <w:t xml:space="preserve"> от 17</w:t>
      </w:r>
      <w:r w:rsidR="008516DD">
        <w:rPr>
          <w:sz w:val="28"/>
          <w:szCs w:val="28"/>
        </w:rPr>
        <w:t xml:space="preserve"> мая </w:t>
      </w:r>
      <w:r w:rsidR="0088755C">
        <w:rPr>
          <w:sz w:val="28"/>
          <w:szCs w:val="28"/>
        </w:rPr>
        <w:t xml:space="preserve">              </w:t>
      </w:r>
      <w:r w:rsidR="008516DD" w:rsidRPr="002915AD">
        <w:rPr>
          <w:sz w:val="28"/>
          <w:szCs w:val="28"/>
        </w:rPr>
        <w:t>2016</w:t>
      </w:r>
      <w:r w:rsidR="008516DD">
        <w:rPr>
          <w:sz w:val="28"/>
          <w:szCs w:val="28"/>
        </w:rPr>
        <w:t xml:space="preserve"> г.</w:t>
      </w:r>
      <w:r w:rsidR="008516DD" w:rsidRPr="002915AD">
        <w:rPr>
          <w:sz w:val="28"/>
          <w:szCs w:val="28"/>
        </w:rPr>
        <w:t xml:space="preserve"> </w:t>
      </w:r>
      <w:r w:rsidR="008516DD">
        <w:rPr>
          <w:sz w:val="28"/>
          <w:szCs w:val="28"/>
        </w:rPr>
        <w:t>№</w:t>
      </w:r>
      <w:r w:rsidR="008516DD" w:rsidRPr="002915AD">
        <w:rPr>
          <w:sz w:val="28"/>
          <w:szCs w:val="28"/>
        </w:rPr>
        <w:t xml:space="preserve"> 934-р</w:t>
      </w:r>
      <w:r w:rsidR="008516DD">
        <w:rPr>
          <w:sz w:val="28"/>
          <w:szCs w:val="28"/>
        </w:rPr>
        <w:t xml:space="preserve"> «</w:t>
      </w:r>
      <w:r w:rsidR="008516DD" w:rsidRPr="002915AD">
        <w:rPr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 w:rsidR="008516DD">
        <w:rPr>
          <w:sz w:val="28"/>
          <w:szCs w:val="28"/>
        </w:rPr>
        <w:t xml:space="preserve">» </w:t>
      </w:r>
      <w:r w:rsidRPr="00795A18">
        <w:rPr>
          <w:sz w:val="28"/>
          <w:szCs w:val="28"/>
        </w:rPr>
        <w:t xml:space="preserve">Правительство </w:t>
      </w:r>
      <w:r>
        <w:rPr>
          <w:sz w:val="28"/>
          <w:szCs w:val="28"/>
        </w:rPr>
        <w:t>Республики Тыва</w:t>
      </w:r>
      <w:r w:rsidRPr="00795A18">
        <w:rPr>
          <w:sz w:val="28"/>
          <w:szCs w:val="28"/>
        </w:rPr>
        <w:t xml:space="preserve"> </w:t>
      </w:r>
      <w:r w:rsidR="008516DD">
        <w:rPr>
          <w:sz w:val="28"/>
          <w:szCs w:val="28"/>
        </w:rPr>
        <w:t>ПОСТАНОВЛЯЕТ</w:t>
      </w:r>
      <w:r w:rsidRPr="00795A18">
        <w:rPr>
          <w:sz w:val="28"/>
          <w:szCs w:val="28"/>
        </w:rPr>
        <w:t>:</w:t>
      </w:r>
    </w:p>
    <w:p w:rsidR="0088755C" w:rsidRDefault="0088755C" w:rsidP="0088755C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88755C" w:rsidRDefault="0088755C" w:rsidP="0088755C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488F" w:rsidRPr="008546A3">
        <w:rPr>
          <w:sz w:val="28"/>
          <w:szCs w:val="28"/>
        </w:rPr>
        <w:t xml:space="preserve">Утвердить </w:t>
      </w:r>
      <w:r w:rsidR="008546A3">
        <w:rPr>
          <w:sz w:val="28"/>
          <w:szCs w:val="28"/>
        </w:rPr>
        <w:t xml:space="preserve">прилагаемые </w:t>
      </w:r>
      <w:r w:rsidR="00700013">
        <w:rPr>
          <w:sz w:val="28"/>
          <w:szCs w:val="28"/>
        </w:rPr>
        <w:t>индикативные</w:t>
      </w:r>
      <w:r w:rsidR="008546A3">
        <w:rPr>
          <w:sz w:val="28"/>
          <w:szCs w:val="28"/>
        </w:rPr>
        <w:t xml:space="preserve"> </w:t>
      </w:r>
      <w:r w:rsidR="008516DD" w:rsidRPr="008546A3">
        <w:rPr>
          <w:sz w:val="28"/>
          <w:szCs w:val="28"/>
        </w:rPr>
        <w:t>показател</w:t>
      </w:r>
      <w:r w:rsidR="00700013">
        <w:rPr>
          <w:sz w:val="28"/>
          <w:szCs w:val="28"/>
        </w:rPr>
        <w:t>и</w:t>
      </w:r>
      <w:r w:rsidR="008516DD" w:rsidRPr="008546A3">
        <w:rPr>
          <w:sz w:val="28"/>
          <w:szCs w:val="28"/>
        </w:rPr>
        <w:t xml:space="preserve"> результативности и эффективности </w:t>
      </w:r>
      <w:r w:rsidR="008546A3" w:rsidRPr="008546A3">
        <w:rPr>
          <w:sz w:val="28"/>
          <w:szCs w:val="28"/>
        </w:rPr>
        <w:t>контрольно-надзорной деятельности Министерства сельского хозяйства и продовольствия Республики Тыва в области технического состояния и эксплуатации самоходных машин и других видов техники, аттракционов</w:t>
      </w:r>
      <w:r w:rsidR="00A1488F" w:rsidRPr="008546A3">
        <w:rPr>
          <w:sz w:val="28"/>
          <w:szCs w:val="28"/>
        </w:rPr>
        <w:t>.</w:t>
      </w:r>
    </w:p>
    <w:p w:rsidR="0088755C" w:rsidRDefault="0088755C" w:rsidP="0088755C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5109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="00E15109">
        <w:rPr>
          <w:color w:val="000000" w:themeColor="text1"/>
          <w:sz w:val="28"/>
          <w:szCs w:val="28"/>
        </w:rPr>
        <w:t>Ондар</w:t>
      </w:r>
      <w:r w:rsidR="00D042CE">
        <w:rPr>
          <w:color w:val="000000" w:themeColor="text1"/>
          <w:sz w:val="28"/>
          <w:szCs w:val="28"/>
        </w:rPr>
        <w:t>а</w:t>
      </w:r>
      <w:proofErr w:type="spellEnd"/>
      <w:r w:rsidR="00E15109">
        <w:rPr>
          <w:color w:val="000000" w:themeColor="text1"/>
          <w:sz w:val="28"/>
          <w:szCs w:val="28"/>
        </w:rPr>
        <w:t xml:space="preserve"> У.А</w:t>
      </w:r>
      <w:r w:rsidR="00E15109" w:rsidRPr="00B104E9">
        <w:rPr>
          <w:color w:val="000000" w:themeColor="text1"/>
          <w:sz w:val="28"/>
          <w:szCs w:val="28"/>
        </w:rPr>
        <w:t>.</w:t>
      </w:r>
    </w:p>
    <w:p w:rsidR="0088755C" w:rsidRDefault="0088755C" w:rsidP="0088755C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8755C" w:rsidRDefault="0088755C" w:rsidP="0088755C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1488F" w:rsidRPr="0088755C" w:rsidRDefault="0088755C" w:rsidP="0088755C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 </w:t>
      </w:r>
      <w:r w:rsidR="00A1488F" w:rsidRPr="00B104E9">
        <w:rPr>
          <w:color w:val="000000" w:themeColor="text1"/>
          <w:sz w:val="28"/>
          <w:szCs w:val="28"/>
        </w:rPr>
        <w:t>Разместить на</w:t>
      </w:r>
      <w:r>
        <w:rPr>
          <w:color w:val="000000" w:themeColor="text1"/>
          <w:sz w:val="28"/>
          <w:szCs w:val="28"/>
        </w:rPr>
        <w:t>стоящее постановление на «О</w:t>
      </w:r>
      <w:r w:rsidR="00A1488F" w:rsidRPr="00B104E9">
        <w:rPr>
          <w:color w:val="000000" w:themeColor="text1"/>
          <w:sz w:val="28"/>
          <w:szCs w:val="28"/>
        </w:rPr>
        <w:t>фициальном интернет-портале правовой информации</w:t>
      </w:r>
      <w:r>
        <w:rPr>
          <w:color w:val="000000" w:themeColor="text1"/>
          <w:sz w:val="28"/>
          <w:szCs w:val="28"/>
        </w:rPr>
        <w:t>»</w:t>
      </w:r>
      <w:r w:rsidR="00A1488F" w:rsidRPr="00B104E9">
        <w:rPr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62623" w:rsidRDefault="00062623" w:rsidP="00062623">
      <w:pPr>
        <w:pStyle w:val="ConsPlusNormal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516DD" w:rsidRDefault="008516DD" w:rsidP="0006262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8755C" w:rsidRDefault="0088755C" w:rsidP="0006262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62623" w:rsidRPr="00B104E9" w:rsidRDefault="00062623" w:rsidP="00062623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</w:t>
      </w:r>
      <w:r w:rsidR="008516D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Республики Тыва</w:t>
      </w:r>
      <w:r w:rsidR="008516DD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                                       </w:t>
      </w:r>
      <w:r w:rsidR="0088755C">
        <w:rPr>
          <w:color w:val="000000" w:themeColor="text1"/>
          <w:sz w:val="28"/>
          <w:szCs w:val="28"/>
        </w:rPr>
        <w:t xml:space="preserve">                       </w:t>
      </w:r>
      <w:r w:rsidR="006F700B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В. </w:t>
      </w:r>
      <w:proofErr w:type="spellStart"/>
      <w:r>
        <w:rPr>
          <w:color w:val="000000" w:themeColor="text1"/>
          <w:sz w:val="28"/>
          <w:szCs w:val="28"/>
        </w:rPr>
        <w:t>Ховалыг</w:t>
      </w:r>
      <w:proofErr w:type="spellEnd"/>
    </w:p>
    <w:p w:rsidR="0088755C" w:rsidRDefault="0088755C" w:rsidP="00705CC8">
      <w:pPr>
        <w:pStyle w:val="aa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88755C" w:rsidSect="008875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20"/>
          <w:noEndnote/>
          <w:titlePg/>
          <w:docGrid w:linePitch="299"/>
        </w:sectPr>
      </w:pPr>
    </w:p>
    <w:p w:rsidR="00705CC8" w:rsidRPr="0088755C" w:rsidRDefault="00705CC8" w:rsidP="0088755C">
      <w:pPr>
        <w:pStyle w:val="aa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88755C">
        <w:rPr>
          <w:rFonts w:ascii="Times New Roman" w:hAnsi="Times New Roman"/>
          <w:sz w:val="28"/>
          <w:szCs w:val="28"/>
        </w:rPr>
        <w:lastRenderedPageBreak/>
        <w:t>Утвержден</w:t>
      </w:r>
      <w:r w:rsidR="006F700B" w:rsidRPr="0088755C">
        <w:rPr>
          <w:rFonts w:ascii="Times New Roman" w:hAnsi="Times New Roman"/>
          <w:sz w:val="28"/>
          <w:szCs w:val="28"/>
        </w:rPr>
        <w:t>ы</w:t>
      </w:r>
    </w:p>
    <w:p w:rsidR="00705CC8" w:rsidRPr="0088755C" w:rsidRDefault="00705CC8" w:rsidP="0088755C">
      <w:pPr>
        <w:pStyle w:val="aa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88755C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705CC8" w:rsidRDefault="00705CC8" w:rsidP="0088755C">
      <w:pPr>
        <w:pStyle w:val="aa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88755C">
        <w:rPr>
          <w:rFonts w:ascii="Times New Roman" w:hAnsi="Times New Roman"/>
          <w:sz w:val="28"/>
          <w:szCs w:val="28"/>
        </w:rPr>
        <w:t>Республики Тыва</w:t>
      </w:r>
    </w:p>
    <w:p w:rsidR="004558D3" w:rsidRDefault="004558D3" w:rsidP="004558D3">
      <w:pPr>
        <w:pStyle w:val="ConsPlusTitle"/>
        <w:ind w:left="566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от 31 января 2022 г. № 37</w:t>
      </w:r>
    </w:p>
    <w:p w:rsidR="0088755C" w:rsidRDefault="0088755C" w:rsidP="0088755C">
      <w:pPr>
        <w:pStyle w:val="aa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88755C" w:rsidRPr="00062623" w:rsidRDefault="0088755C" w:rsidP="0088755C">
      <w:pPr>
        <w:pStyle w:val="aa"/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</w:p>
    <w:p w:rsidR="0088755C" w:rsidRPr="0088755C" w:rsidRDefault="0088755C" w:rsidP="008875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755C">
        <w:rPr>
          <w:rFonts w:ascii="Times New Roman" w:hAnsi="Times New Roman"/>
          <w:b/>
          <w:color w:val="000000" w:themeColor="text1"/>
          <w:sz w:val="28"/>
          <w:szCs w:val="28"/>
        </w:rPr>
        <w:t>ИНДИКАТИВНЫЕ ПОКАЗАТЕЛ</w:t>
      </w:r>
      <w:bookmarkStart w:id="1" w:name="_Hlk14166772"/>
      <w:r w:rsidRPr="008875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</w:p>
    <w:p w:rsidR="0088755C" w:rsidRDefault="008516DD" w:rsidP="008875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46A3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результативности и эффективности контрольно-надзорной </w:t>
      </w:r>
    </w:p>
    <w:p w:rsidR="0088755C" w:rsidRDefault="008516DD" w:rsidP="008875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46A3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Министерства сельского хозяйства и </w:t>
      </w:r>
    </w:p>
    <w:p w:rsidR="0088755C" w:rsidRDefault="0088755C" w:rsidP="008875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516DD" w:rsidRPr="008546A3">
        <w:rPr>
          <w:rFonts w:ascii="Times New Roman" w:hAnsi="Times New Roman"/>
          <w:color w:val="000000" w:themeColor="text1"/>
          <w:sz w:val="28"/>
          <w:szCs w:val="28"/>
        </w:rPr>
        <w:t>родовольствия Республики Тыва</w:t>
      </w:r>
      <w:r w:rsidR="008546A3" w:rsidRPr="008546A3">
        <w:rPr>
          <w:rFonts w:ascii="Times New Roman" w:hAnsi="Times New Roman"/>
          <w:color w:val="000000" w:themeColor="text1"/>
          <w:sz w:val="28"/>
          <w:szCs w:val="28"/>
        </w:rPr>
        <w:t xml:space="preserve"> в области технического </w:t>
      </w:r>
    </w:p>
    <w:p w:rsidR="0088755C" w:rsidRDefault="008546A3" w:rsidP="00887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6A3">
        <w:rPr>
          <w:rFonts w:ascii="Times New Roman" w:hAnsi="Times New Roman"/>
          <w:color w:val="000000" w:themeColor="text1"/>
          <w:sz w:val="28"/>
          <w:szCs w:val="28"/>
        </w:rPr>
        <w:t>состояния и эксплуатации</w:t>
      </w:r>
      <w:r w:rsidRPr="008546A3">
        <w:rPr>
          <w:rFonts w:ascii="Times New Roman" w:hAnsi="Times New Roman"/>
          <w:sz w:val="28"/>
          <w:szCs w:val="28"/>
        </w:rPr>
        <w:t xml:space="preserve"> самоходных машин </w:t>
      </w:r>
    </w:p>
    <w:p w:rsidR="008516DD" w:rsidRPr="00A45F53" w:rsidRDefault="008546A3" w:rsidP="0088755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8546A3">
        <w:rPr>
          <w:rFonts w:ascii="Times New Roman" w:hAnsi="Times New Roman"/>
          <w:sz w:val="28"/>
          <w:szCs w:val="28"/>
        </w:rPr>
        <w:t>и других видов техники, аттракционов</w:t>
      </w:r>
    </w:p>
    <w:p w:rsidR="008516DD" w:rsidRPr="0088755C" w:rsidRDefault="008516DD" w:rsidP="0088755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8"/>
        <w:tblW w:w="10666" w:type="dxa"/>
        <w:tblInd w:w="-17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7"/>
        <w:gridCol w:w="3157"/>
        <w:gridCol w:w="6232"/>
      </w:tblGrid>
      <w:tr w:rsidR="008516DD" w:rsidRPr="0088755C" w:rsidTr="00665FFF">
        <w:trPr>
          <w:trHeight w:val="471"/>
          <w:tblHeader/>
        </w:trPr>
        <w:tc>
          <w:tcPr>
            <w:tcW w:w="1277" w:type="dxa"/>
          </w:tcPr>
          <w:bookmarkEnd w:id="1"/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315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Наименование показателя (группы показателей)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Комментарий к порядку установления показателя</w:t>
            </w:r>
          </w:p>
        </w:tc>
      </w:tr>
      <w:tr w:rsidR="008516DD" w:rsidRPr="0088755C" w:rsidTr="00665FFF">
        <w:trPr>
          <w:trHeight w:val="118"/>
        </w:trPr>
        <w:tc>
          <w:tcPr>
            <w:tcW w:w="10666" w:type="dxa"/>
            <w:gridSpan w:val="3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389" w:type="dxa"/>
            <w:gridSpan w:val="2"/>
          </w:tcPr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8516DD" w:rsidRPr="0088755C" w:rsidTr="00112A83">
        <w:trPr>
          <w:trHeight w:val="4887"/>
        </w:trPr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Б.1.</w:t>
            </w:r>
          </w:p>
        </w:tc>
        <w:tc>
          <w:tcPr>
            <w:tcW w:w="3157" w:type="dxa"/>
          </w:tcPr>
          <w:p w:rsidR="008516DD" w:rsidRPr="0088755C" w:rsidRDefault="008546A3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Э</w:t>
            </w:r>
            <w:r w:rsidR="008516DD" w:rsidRPr="0088755C">
              <w:rPr>
                <w:rFonts w:ascii="Times New Roman" w:hAnsi="Times New Roman" w:cs="Times New Roman"/>
              </w:rPr>
              <w:t>ффективность контроль</w:t>
            </w:r>
            <w:r w:rsidR="00665FFF">
              <w:rPr>
                <w:rFonts w:ascii="Times New Roman" w:hAnsi="Times New Roman" w:cs="Times New Roman"/>
              </w:rPr>
              <w:t>но –</w:t>
            </w:r>
            <w:r w:rsidR="008516DD" w:rsidRPr="0088755C">
              <w:rPr>
                <w:rFonts w:ascii="Times New Roman" w:hAnsi="Times New Roman" w:cs="Times New Roman"/>
              </w:rPr>
              <w:t xml:space="preserve"> надзорной деятельности</w:t>
            </w:r>
          </w:p>
        </w:tc>
        <w:tc>
          <w:tcPr>
            <w:tcW w:w="6232" w:type="dxa"/>
          </w:tcPr>
          <w:p w:rsidR="008516DD" w:rsidRPr="0088755C" w:rsidRDefault="008516DD" w:rsidP="00112A83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714" w:type="dxa"/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427"/>
              <w:gridCol w:w="850"/>
              <w:gridCol w:w="323"/>
            </w:tblGrid>
            <w:tr w:rsidR="008516DD" w:rsidRPr="0088755C" w:rsidTr="00E15109">
              <w:tc>
                <w:tcPr>
                  <w:tcW w:w="1420" w:type="dxa"/>
                  <w:tcBorders>
                    <w:bottom w:val="single" w:sz="4" w:space="0" w:color="auto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</w:rPr>
                    <w:t>∆</w:t>
                  </w: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т</w:t>
                  </w:r>
                  <w:proofErr w:type="spellEnd"/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 xml:space="preserve"> 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+ 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</w:rPr>
                    <w:t>∆</w:t>
                  </w: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т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1420" w:type="dxa"/>
                  <w:tcBorders>
                    <w:top w:val="single" w:sz="4" w:space="0" w:color="auto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т-1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+ Р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т-1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т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– разница между причиненным ущербом в предшествующем периоде (Т-1) и причиненным ущербом в текущем периоде (Т) (млн.руб.); 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т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– разница между расходами на исполнение полномочий в предшествующем периоде (Т-1) и расходами на исполнение полномочий в текущем периоде (Т) (млн.руб.); 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т-1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– причиненный ущерб в предшествующем периоде (Т-1) (млн.руб.); 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т-1 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– расходы на исполнение полномочий в предшествующем периоде (Т-1) (млн.руб.).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Снижение значений показателя предполагает повышение эффективности контрольно-надзорной деятельности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389" w:type="dxa"/>
            <w:gridSpan w:val="2"/>
          </w:tcPr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B.1.</w:t>
            </w:r>
          </w:p>
        </w:tc>
        <w:tc>
          <w:tcPr>
            <w:tcW w:w="9389" w:type="dxa"/>
            <w:gridSpan w:val="2"/>
          </w:tcPr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8516DD" w:rsidRPr="0088755C" w:rsidTr="00665FFF">
        <w:trPr>
          <w:trHeight w:val="210"/>
        </w:trPr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B.1.1.</w:t>
            </w:r>
          </w:p>
        </w:tc>
        <w:tc>
          <w:tcPr>
            <w:tcW w:w="3157" w:type="dxa"/>
          </w:tcPr>
          <w:p w:rsidR="008516DD" w:rsidRPr="0088755C" w:rsidRDefault="00700013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О</w:t>
            </w:r>
            <w:r w:rsidR="008516DD" w:rsidRPr="0088755C">
              <w:rPr>
                <w:rFonts w:ascii="Times New Roman" w:hAnsi="Times New Roman" w:cs="Times New Roman"/>
              </w:rPr>
              <w:t>бщий объем</w:t>
            </w:r>
            <w:r w:rsidR="00665FFF">
              <w:rPr>
                <w:rFonts w:ascii="Times New Roman" w:hAnsi="Times New Roman" w:cs="Times New Roman"/>
              </w:rPr>
              <w:t xml:space="preserve"> </w:t>
            </w:r>
            <w:r w:rsidR="008516DD" w:rsidRPr="0088755C">
              <w:rPr>
                <w:rFonts w:ascii="Times New Roman" w:hAnsi="Times New Roman" w:cs="Times New Roman"/>
              </w:rPr>
              <w:t>причиненного ущерба</w:t>
            </w:r>
          </w:p>
        </w:tc>
        <w:tc>
          <w:tcPr>
            <w:tcW w:w="6232" w:type="dxa"/>
          </w:tcPr>
          <w:p w:rsidR="008516DD" w:rsidRPr="0088755C" w:rsidRDefault="008516DD" w:rsidP="00112A83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position w:val="-11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 xml:space="preserve">У = </w:t>
            </w:r>
            <w:proofErr w:type="spellStart"/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>Ч</w:t>
            </w:r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bscript"/>
              </w:rPr>
              <w:t>пгб</w:t>
            </w:r>
            <w:proofErr w:type="spellEnd"/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 xml:space="preserve"> × </w:t>
            </w:r>
            <w:proofErr w:type="spellStart"/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>У</w:t>
            </w:r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bscript"/>
              </w:rPr>
              <w:t>пгб</w:t>
            </w:r>
            <w:proofErr w:type="spellEnd"/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 xml:space="preserve"> + </w:t>
            </w:r>
            <w:proofErr w:type="spellStart"/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>Ч</w:t>
            </w:r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bscript"/>
              </w:rPr>
              <w:t>пст</w:t>
            </w:r>
            <w:proofErr w:type="spellEnd"/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 xml:space="preserve"> + </w:t>
            </w:r>
            <w:proofErr w:type="spellStart"/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>У</w:t>
            </w:r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bscript"/>
              </w:rPr>
              <w:t>пст</w:t>
            </w:r>
            <w:proofErr w:type="spellEnd"/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 xml:space="preserve"> + У</w:t>
            </w:r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bscript"/>
              </w:rPr>
              <w:t>м</w:t>
            </w:r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 xml:space="preserve"> + ∑</w:t>
            </w:r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bscript"/>
              </w:rPr>
              <w:t>1</w:t>
            </w:r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perscript"/>
                <w:lang w:val="en-US"/>
              </w:rPr>
              <w:t>N</w:t>
            </w:r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 xml:space="preserve"> (Ч</w:t>
            </w:r>
            <w:proofErr w:type="spellStart"/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bscript"/>
                <w:lang w:val="en-US"/>
              </w:rPr>
              <w:t>i</w:t>
            </w:r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perscript"/>
              </w:rPr>
              <w:t>врд</w:t>
            </w:r>
            <w:proofErr w:type="spellEnd"/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 xml:space="preserve"> × У</w:t>
            </w:r>
            <w:proofErr w:type="spellStart"/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bscript"/>
                <w:lang w:val="en-US"/>
              </w:rPr>
              <w:t>i</w:t>
            </w:r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perscript"/>
              </w:rPr>
              <w:t>врд</w:t>
            </w:r>
            <w:proofErr w:type="spellEnd"/>
            <w:proofErr w:type="gramStart"/>
            <w:r w:rsidRPr="0088755C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>) ,</w:t>
            </w:r>
            <w:proofErr w:type="gramEnd"/>
          </w:p>
          <w:p w:rsidR="008516DD" w:rsidRPr="0088755C" w:rsidRDefault="008516DD" w:rsidP="00665FF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– причиненный вред (ущерб) (млн.</w:t>
            </w:r>
            <w:r w:rsidR="0011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руб.);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пгб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погибших;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пгб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ущерб от утраты среднестатистической жизни (млн.</w:t>
            </w:r>
            <w:r w:rsidR="0011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руб.);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пст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пострадавших;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пст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ущерб от утраты среднестатистического здоровья (млн.</w:t>
            </w:r>
            <w:r w:rsidR="0011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руб.); 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материальный ущерб (млн.</w:t>
            </w:r>
            <w:r w:rsidR="0011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руб.); 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врд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случаев причинения вреда (ущерба) i (число); 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</w:t>
            </w:r>
            <w:proofErr w:type="spellStart"/>
            <w:r w:rsidRPr="0088755C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8755C">
              <w:rPr>
                <w:rFonts w:ascii="Times New Roman" w:hAnsi="Times New Roman" w:cs="Times New Roman"/>
                <w:vertAlign w:val="superscript"/>
              </w:rPr>
              <w:t>врд</w:t>
            </w:r>
            <w:proofErr w:type="spellEnd"/>
            <w:r w:rsidRPr="0088755C">
              <w:rPr>
                <w:rFonts w:ascii="Times New Roman" w:hAnsi="Times New Roman" w:cs="Times New Roman"/>
              </w:rPr>
              <w:t xml:space="preserve"> – ущерб от утраты охраняемой законом ценности i (млн.</w:t>
            </w:r>
            <w:r w:rsidR="00112A83">
              <w:rPr>
                <w:rFonts w:ascii="Times New Roman" w:hAnsi="Times New Roman" w:cs="Times New Roman"/>
              </w:rPr>
              <w:t xml:space="preserve"> </w:t>
            </w:r>
            <w:r w:rsidRPr="0088755C">
              <w:rPr>
                <w:rFonts w:ascii="Times New Roman" w:hAnsi="Times New Roman" w:cs="Times New Roman"/>
              </w:rPr>
              <w:t>руб.)</w:t>
            </w:r>
          </w:p>
        </w:tc>
      </w:tr>
      <w:tr w:rsidR="008516DD" w:rsidRPr="0088755C" w:rsidTr="00665FFF">
        <w:tc>
          <w:tcPr>
            <w:tcW w:w="1277" w:type="dxa"/>
            <w:hideMark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lastRenderedPageBreak/>
              <w:t>В.1.2.</w:t>
            </w:r>
          </w:p>
        </w:tc>
        <w:tc>
          <w:tcPr>
            <w:tcW w:w="3157" w:type="dxa"/>
            <w:hideMark/>
          </w:tcPr>
          <w:p w:rsidR="008516DD" w:rsidRPr="0088755C" w:rsidRDefault="00700013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С</w:t>
            </w:r>
            <w:r w:rsidR="008516DD" w:rsidRPr="0088755C">
              <w:rPr>
                <w:rFonts w:ascii="Times New Roman" w:hAnsi="Times New Roman" w:cs="Times New Roman"/>
              </w:rPr>
              <w:t>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 всех взысканных штрафов (млн.</w:t>
            </w:r>
            <w:r w:rsidR="00112A83">
              <w:rPr>
                <w:rFonts w:ascii="Times New Roman" w:hAnsi="Times New Roman" w:cs="Times New Roman"/>
              </w:rPr>
              <w:t xml:space="preserve"> </w:t>
            </w:r>
            <w:r w:rsidRPr="0088755C">
              <w:rPr>
                <w:rFonts w:ascii="Times New Roman" w:hAnsi="Times New Roman" w:cs="Times New Roman"/>
              </w:rPr>
              <w:t>руб.)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В.1.3.</w:t>
            </w:r>
          </w:p>
        </w:tc>
        <w:tc>
          <w:tcPr>
            <w:tcW w:w="3157" w:type="dxa"/>
          </w:tcPr>
          <w:p w:rsidR="008516DD" w:rsidRPr="0088755C" w:rsidRDefault="00700013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</w:t>
            </w:r>
            <w:r w:rsidR="008516DD" w:rsidRPr="0088755C">
              <w:rPr>
                <w:rFonts w:ascii="Times New Roman" w:hAnsi="Times New Roman" w:cs="Times New Roman"/>
              </w:rPr>
              <w:t>осприятие обществом контрольно-надзорной деятельности в подконтрольной сфере</w:t>
            </w:r>
          </w:p>
        </w:tc>
        <w:tc>
          <w:tcPr>
            <w:tcW w:w="6232" w:type="dxa"/>
          </w:tcPr>
          <w:p w:rsidR="008516DD" w:rsidRPr="0088755C" w:rsidRDefault="008516DD" w:rsidP="00112A83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2402" w:type="dxa"/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323"/>
            </w:tblGrid>
            <w:tr w:rsidR="008516DD" w:rsidRPr="0088755C" w:rsidTr="00E15109"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г</w:t>
                  </w: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обс</w:t>
                  </w:r>
                  <w:proofErr w:type="spellEnd"/>
                </w:p>
              </w:tc>
              <w:tc>
                <w:tcPr>
                  <w:tcW w:w="323" w:type="dxa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жалоб граждан;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</w:rPr>
              <w:t>К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обс</w:t>
            </w:r>
            <w:proofErr w:type="spellEnd"/>
            <w:r w:rsidRPr="0088755C">
              <w:rPr>
                <w:rFonts w:ascii="Times New Roman" w:hAnsi="Times New Roman" w:cs="Times New Roman"/>
              </w:rPr>
              <w:t xml:space="preserve"> – количество обследований.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Снижение значений показателя предполагает улучшение отношения общества к контрольно-надзорной деятельности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В.1.4.</w:t>
            </w:r>
          </w:p>
        </w:tc>
        <w:tc>
          <w:tcPr>
            <w:tcW w:w="3157" w:type="dxa"/>
          </w:tcPr>
          <w:p w:rsidR="008516DD" w:rsidRPr="0088755C" w:rsidRDefault="00700013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</w:t>
            </w:r>
            <w:r w:rsidR="008516DD" w:rsidRPr="0088755C">
              <w:rPr>
                <w:rFonts w:ascii="Times New Roman" w:hAnsi="Times New Roman" w:cs="Times New Roman"/>
              </w:rPr>
              <w:t>осприятие предпринимательским сообществом контрольно-надзорной деятельности в подконтрольной сфере</w:t>
            </w:r>
          </w:p>
        </w:tc>
        <w:tc>
          <w:tcPr>
            <w:tcW w:w="6232" w:type="dxa"/>
          </w:tcPr>
          <w:p w:rsidR="008516DD" w:rsidRPr="0088755C" w:rsidRDefault="008516DD" w:rsidP="00112A83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2402" w:type="dxa"/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323"/>
            </w:tblGrid>
            <w:tr w:rsidR="008516DD" w:rsidRPr="0088755C" w:rsidTr="00E15109"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ип</w:t>
                  </w: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пр</w:t>
                  </w:r>
                  <w:proofErr w:type="spellEnd"/>
                </w:p>
              </w:tc>
              <w:tc>
                <w:tcPr>
                  <w:tcW w:w="323" w:type="dxa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ип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жалоб индивидуальных предпринимателей;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</w:rPr>
              <w:t>К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пр</w:t>
            </w:r>
            <w:proofErr w:type="spellEnd"/>
            <w:r w:rsidRPr="0088755C">
              <w:rPr>
                <w:rFonts w:ascii="Times New Roman" w:hAnsi="Times New Roman" w:cs="Times New Roman"/>
              </w:rPr>
              <w:t xml:space="preserve"> – количество проверок.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Снижение значений показателя предполагает улучшение отношения предпринимательским сообществом к контрольно-надзорной деятельности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В.1.5.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негативных явлений, на устранение которых направлена контрольно-надзорная деятельность, по видам негативных явлений</w:t>
            </w:r>
          </w:p>
        </w:tc>
        <w:tc>
          <w:tcPr>
            <w:tcW w:w="6232" w:type="dxa"/>
          </w:tcPr>
          <w:p w:rsidR="008516DD" w:rsidRPr="0088755C" w:rsidRDefault="008516DD" w:rsidP="00112A83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</w:rPr>
              <w:t>К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ня</w:t>
            </w:r>
            <w:proofErr w:type="spellEnd"/>
            <w:r w:rsidRPr="0088755C">
              <w:rPr>
                <w:rFonts w:ascii="Times New Roman" w:hAnsi="Times New Roman" w:cs="Times New Roman"/>
              </w:rPr>
              <w:t xml:space="preserve"> = А + Б + </w:t>
            </w:r>
            <w:proofErr w:type="gramStart"/>
            <w:r w:rsidRPr="0088755C">
              <w:rPr>
                <w:rFonts w:ascii="Times New Roman" w:hAnsi="Times New Roman" w:cs="Times New Roman"/>
              </w:rPr>
              <w:t>С ,</w:t>
            </w:r>
            <w:proofErr w:type="gramEnd"/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где: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</w:rPr>
              <w:t>К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ня</w:t>
            </w:r>
            <w:proofErr w:type="spellEnd"/>
            <w:r w:rsidRPr="0088755C">
              <w:rPr>
                <w:rFonts w:ascii="Times New Roman" w:hAnsi="Times New Roman" w:cs="Times New Roman"/>
              </w:rPr>
              <w:t xml:space="preserve"> – количество негативных явлений;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А – количество выявленных нарушений, наказание за ко</w:t>
            </w:r>
            <w:r w:rsidR="00112A83">
              <w:rPr>
                <w:rFonts w:ascii="Times New Roman" w:hAnsi="Times New Roman" w:cs="Times New Roman"/>
              </w:rPr>
              <w:t>торые предусмотрены статьями</w:t>
            </w:r>
            <w:r w:rsidRPr="0088755C">
              <w:rPr>
                <w:rFonts w:ascii="Times New Roman" w:hAnsi="Times New Roman" w:cs="Times New Roman"/>
              </w:rPr>
              <w:t xml:space="preserve"> 9.3, 12.37 КоАП РФ;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 xml:space="preserve">Б – количество выявленных нарушений, наказание за которые </w:t>
            </w:r>
            <w:r w:rsidR="00112A83">
              <w:rPr>
                <w:rFonts w:ascii="Times New Roman" w:hAnsi="Times New Roman" w:cs="Times New Roman"/>
              </w:rPr>
              <w:t>предусмотрены статьями</w:t>
            </w:r>
            <w:r w:rsidRPr="0088755C">
              <w:rPr>
                <w:rFonts w:ascii="Times New Roman" w:hAnsi="Times New Roman" w:cs="Times New Roman"/>
              </w:rPr>
              <w:t xml:space="preserve"> 8.22, 8.23 КоАП РФ;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С – количество выявленных нарушений, наказание за ко</w:t>
            </w:r>
            <w:r w:rsidR="00112A83">
              <w:rPr>
                <w:rFonts w:ascii="Times New Roman" w:hAnsi="Times New Roman" w:cs="Times New Roman"/>
              </w:rPr>
              <w:t>торые предусмотрены статьями</w:t>
            </w:r>
            <w:r w:rsidRPr="0088755C">
              <w:rPr>
                <w:rFonts w:ascii="Times New Roman" w:hAnsi="Times New Roman" w:cs="Times New Roman"/>
              </w:rPr>
              <w:t xml:space="preserve"> 14.43, 14.44 КоАП РФ.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lastRenderedPageBreak/>
              <w:t>В.1.6.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Ч</w:t>
            </w:r>
            <w:r w:rsidR="008516DD" w:rsidRPr="0088755C">
              <w:rPr>
                <w:rFonts w:ascii="Times New Roman" w:hAnsi="Times New Roman" w:cs="Times New Roman"/>
              </w:rPr>
              <w:t>исло погибших в результате нарушений норм и правил эксплуатации самоходных машин и других видов техники</w:t>
            </w:r>
            <w:r w:rsidR="00700013" w:rsidRPr="0088755C">
              <w:rPr>
                <w:rFonts w:ascii="Times New Roman" w:hAnsi="Times New Roman" w:cs="Times New Roman"/>
              </w:rPr>
              <w:t>, аттракционов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В.1.7.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Ч</w:t>
            </w:r>
            <w:r w:rsidR="008516DD" w:rsidRPr="0088755C">
              <w:rPr>
                <w:rFonts w:ascii="Times New Roman" w:hAnsi="Times New Roman" w:cs="Times New Roman"/>
              </w:rPr>
              <w:t>исло получивших тяжкий вред (ущерб) здоровью в результате нарушений норм и правил эксплуатации самоходных машин и других видов техники</w:t>
            </w:r>
            <w:r w:rsidR="00700013" w:rsidRPr="0088755C">
              <w:rPr>
                <w:rFonts w:ascii="Times New Roman" w:hAnsi="Times New Roman" w:cs="Times New Roman"/>
              </w:rPr>
              <w:t>, аттракционов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В.1.8.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Ч</w:t>
            </w:r>
            <w:r w:rsidR="008516DD" w:rsidRPr="0088755C">
              <w:rPr>
                <w:rFonts w:ascii="Times New Roman" w:hAnsi="Times New Roman" w:cs="Times New Roman"/>
              </w:rPr>
              <w:t xml:space="preserve">исло получивших вред (ущерб) здоровью средней тяжести в результате нарушений норм и правил эксплуатации самоходных машин и других видов </w:t>
            </w:r>
            <w:r w:rsidR="00700013" w:rsidRPr="0088755C">
              <w:rPr>
                <w:rFonts w:ascii="Times New Roman" w:hAnsi="Times New Roman" w:cs="Times New Roman"/>
              </w:rPr>
              <w:t>техники, аттракционов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В.1.9.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повреждений  самоходным машинам и прицепам к ним из-за нарушений норм и правил эксплуатации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В.1.10.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повреждений оборудованию в агропромышленном комплексе, аттракционной технике из-за нарушений норм и правил эксплуатации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В.1.11.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 xml:space="preserve">оличество фактов нанесения ущерба окружающей среде в результате нарушений норм и правил эксплуатации самоходных машин и других видов </w:t>
            </w:r>
            <w:r w:rsidR="00700013" w:rsidRPr="0088755C">
              <w:rPr>
                <w:rFonts w:ascii="Times New Roman" w:hAnsi="Times New Roman" w:cs="Times New Roman"/>
              </w:rPr>
              <w:t>техники, аттракционов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В.2.</w:t>
            </w:r>
          </w:p>
        </w:tc>
        <w:tc>
          <w:tcPr>
            <w:tcW w:w="9389" w:type="dxa"/>
            <w:gridSpan w:val="2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В.2.1.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проведенных мероприятий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м</w:t>
            </w:r>
            <w:r w:rsidRPr="0088755C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88755C">
              <w:rPr>
                <w:rFonts w:ascii="Times New Roman" w:hAnsi="Times New Roman" w:cs="Times New Roman"/>
              </w:rPr>
              <w:t>К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ппр</w:t>
            </w:r>
            <w:proofErr w:type="spellEnd"/>
            <w:r w:rsidRPr="0088755C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8755C">
              <w:rPr>
                <w:rFonts w:ascii="Times New Roman" w:hAnsi="Times New Roman" w:cs="Times New Roman"/>
              </w:rPr>
              <w:t>К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нпр</w:t>
            </w:r>
            <w:proofErr w:type="spellEnd"/>
            <w:r w:rsidRPr="0088755C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proofErr w:type="gramStart"/>
            <w:r w:rsidRPr="0088755C">
              <w:rPr>
                <w:rFonts w:ascii="Times New Roman" w:hAnsi="Times New Roman" w:cs="Times New Roman"/>
              </w:rPr>
              <w:t>К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про</w:t>
            </w:r>
            <w:proofErr w:type="spellEnd"/>
            <w:r w:rsidRPr="0088755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88755C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где: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м</w:t>
            </w:r>
            <w:r w:rsidRPr="0088755C">
              <w:rPr>
                <w:rFonts w:ascii="Times New Roman" w:hAnsi="Times New Roman" w:cs="Times New Roman"/>
              </w:rPr>
              <w:t xml:space="preserve"> – количество проведенных мероприятий;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</w:rPr>
              <w:t>К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ппр</w:t>
            </w:r>
            <w:proofErr w:type="spellEnd"/>
            <w:r w:rsidRPr="0088755C">
              <w:rPr>
                <w:rFonts w:ascii="Times New Roman" w:hAnsi="Times New Roman" w:cs="Times New Roman"/>
              </w:rPr>
              <w:t xml:space="preserve"> – количество плановых проверок;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</w:rPr>
              <w:t>К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нпр</w:t>
            </w:r>
            <w:proofErr w:type="spellEnd"/>
            <w:r w:rsidRPr="0088755C">
              <w:rPr>
                <w:rFonts w:ascii="Times New Roman" w:hAnsi="Times New Roman" w:cs="Times New Roman"/>
              </w:rPr>
              <w:t xml:space="preserve"> – количество внеплановых проверок;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</w:rPr>
              <w:t>К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про</w:t>
            </w:r>
            <w:proofErr w:type="spellEnd"/>
            <w:r w:rsidRPr="0088755C">
              <w:rPr>
                <w:rFonts w:ascii="Times New Roman" w:hAnsi="Times New Roman" w:cs="Times New Roman"/>
              </w:rPr>
              <w:t xml:space="preserve"> – количество плановых (рейдовых) осмотров, обследований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lastRenderedPageBreak/>
              <w:t>В.2.2.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Д</w:t>
            </w:r>
            <w:r w:rsidR="008516DD" w:rsidRPr="0088755C">
              <w:rPr>
                <w:rFonts w:ascii="Times New Roman" w:hAnsi="Times New Roman" w:cs="Times New Roman"/>
              </w:rPr>
              <w:t>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45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427"/>
              <w:gridCol w:w="850"/>
              <w:gridCol w:w="323"/>
            </w:tblGrid>
            <w:tr w:rsidR="008516DD" w:rsidRPr="0088755C" w:rsidTr="00E15109"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с</w:t>
                  </w:r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ппр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субъектов, допустивших нарушения, выявленных при проведении плановых проверок;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</w:rPr>
              <w:t>К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ппр</w:t>
            </w:r>
            <w:proofErr w:type="spellEnd"/>
            <w:r w:rsidRPr="0088755C">
              <w:rPr>
                <w:rFonts w:ascii="Times New Roman" w:hAnsi="Times New Roman" w:cs="Times New Roman"/>
              </w:rPr>
              <w:t xml:space="preserve"> – количество плановых поверок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В.2.3.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Д</w:t>
            </w:r>
            <w:r w:rsidR="008516DD" w:rsidRPr="0088755C">
              <w:rPr>
                <w:rFonts w:ascii="Times New Roman" w:hAnsi="Times New Roman" w:cs="Times New Roman"/>
              </w:rPr>
              <w:t>оля субъектов, которыми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45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427"/>
              <w:gridCol w:w="850"/>
              <w:gridCol w:w="323"/>
            </w:tblGrid>
            <w:tr w:rsidR="008516DD" w:rsidRPr="0088755C" w:rsidTr="00E15109"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у</w:t>
                  </w:r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с</w:t>
                  </w:r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субъектов, которыми были устранены нарушения;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Н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с</w:t>
            </w:r>
            <w:r w:rsidRPr="0088755C">
              <w:rPr>
                <w:rFonts w:ascii="Times New Roman" w:hAnsi="Times New Roman" w:cs="Times New Roman"/>
              </w:rPr>
              <w:t xml:space="preserve"> – количество субъектов, допустивших нарушения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В.2.4.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Д</w:t>
            </w:r>
            <w:r w:rsidR="008516DD" w:rsidRPr="0088755C">
              <w:rPr>
                <w:rFonts w:ascii="Times New Roman" w:hAnsi="Times New Roman" w:cs="Times New Roman"/>
              </w:rPr>
              <w:t>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45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427"/>
              <w:gridCol w:w="850"/>
              <w:gridCol w:w="323"/>
            </w:tblGrid>
            <w:tr w:rsidR="008516DD" w:rsidRPr="0088755C" w:rsidTr="00E15109"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н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</w:t>
                  </w:r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сообщений о фактах нарушений;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О – количество обращений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В.2.5.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штатных единиц, прошедших в течение последних 3 лет программы переобучения или повышения квалификации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В.2.6.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Д</w:t>
            </w:r>
            <w:r w:rsidR="008516DD" w:rsidRPr="0088755C">
              <w:rPr>
                <w:rFonts w:ascii="Times New Roman" w:hAnsi="Times New Roman" w:cs="Times New Roman"/>
              </w:rPr>
              <w:t>оля инспекторов, прошедших в течение последних 3 лет программы переобучения или повышения квалификации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45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427"/>
              <w:gridCol w:w="850"/>
              <w:gridCol w:w="323"/>
            </w:tblGrid>
            <w:tr w:rsidR="008516DD" w:rsidRPr="0088755C" w:rsidTr="00E15109"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н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сотрудников, прошедших обучение, имеющих право выполнять контрольно-надзорные функции;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</w:rPr>
              <w:t>Ч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н</w:t>
            </w:r>
            <w:proofErr w:type="spellEnd"/>
            <w:r w:rsidRPr="0088755C">
              <w:rPr>
                <w:rFonts w:ascii="Times New Roman" w:hAnsi="Times New Roman" w:cs="Times New Roman"/>
              </w:rPr>
              <w:t xml:space="preserve"> – количество сотрудников, имеющих право выполнять контрольно-надзорные функции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</w:t>
            </w:r>
          </w:p>
        </w:tc>
        <w:tc>
          <w:tcPr>
            <w:tcW w:w="9389" w:type="dxa"/>
            <w:gridSpan w:val="2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В.3.1.</w:t>
            </w:r>
          </w:p>
        </w:tc>
        <w:tc>
          <w:tcPr>
            <w:tcW w:w="9389" w:type="dxa"/>
            <w:gridSpan w:val="2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</w:t>
            </w:r>
            <w:r w:rsidR="008516DD" w:rsidRPr="0088755C">
              <w:rPr>
                <w:rFonts w:ascii="Times New Roman" w:hAnsi="Times New Roman" w:cs="Times New Roman"/>
              </w:rPr>
              <w:t>роверки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В.3.1.1.</w:t>
            </w:r>
          </w:p>
        </w:tc>
        <w:tc>
          <w:tcPr>
            <w:tcW w:w="9389" w:type="dxa"/>
            <w:gridSpan w:val="2"/>
          </w:tcPr>
          <w:p w:rsidR="008516DD" w:rsidRPr="0088755C" w:rsidRDefault="008B2D2B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О</w:t>
            </w:r>
            <w:r w:rsidR="008516DD" w:rsidRPr="0088755C">
              <w:rPr>
                <w:rFonts w:ascii="Times New Roman" w:hAnsi="Times New Roman" w:cs="Times New Roman"/>
              </w:rPr>
              <w:t>бщее количество проверок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В.3.1.2.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О</w:t>
            </w:r>
            <w:r w:rsidR="008516DD" w:rsidRPr="0088755C">
              <w:rPr>
                <w:rFonts w:ascii="Times New Roman" w:hAnsi="Times New Roman" w:cs="Times New Roman"/>
              </w:rPr>
              <w:t>бщее количество плановых проверок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lastRenderedPageBreak/>
              <w:t>В.3.1.3.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О</w:t>
            </w:r>
            <w:r w:rsidR="008516DD" w:rsidRPr="0088755C">
              <w:rPr>
                <w:rFonts w:ascii="Times New Roman" w:hAnsi="Times New Roman" w:cs="Times New Roman"/>
              </w:rPr>
              <w:t xml:space="preserve">бщее количество внеплановых проверок 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В.3.1.4.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Д</w:t>
            </w:r>
            <w:r w:rsidR="008516DD" w:rsidRPr="0088755C">
              <w:rPr>
                <w:rFonts w:ascii="Times New Roman" w:hAnsi="Times New Roman" w:cs="Times New Roman"/>
              </w:rPr>
              <w:t>оля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945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282"/>
              <w:gridCol w:w="850"/>
              <w:gridCol w:w="323"/>
            </w:tblGrid>
            <w:tr w:rsidR="008516DD" w:rsidRPr="0088755C" w:rsidTr="00112A83"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пп</w:t>
                  </w:r>
                  <w:proofErr w:type="spellEnd"/>
                </w:p>
              </w:tc>
              <w:tc>
                <w:tcPr>
                  <w:tcW w:w="282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112A83"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ппр</w:t>
                  </w:r>
                  <w:proofErr w:type="spellEnd"/>
                </w:p>
              </w:tc>
              <w:tc>
                <w:tcPr>
                  <w:tcW w:w="282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плановых проверок, по результатам которых не было выявлено нарушений;</w:t>
            </w: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ппр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плановых проверок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В.3.1.5.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Д</w:t>
            </w:r>
            <w:r w:rsidR="008516DD" w:rsidRPr="0088755C">
              <w:rPr>
                <w:rFonts w:ascii="Times New Roman" w:hAnsi="Times New Roman" w:cs="Times New Roman"/>
              </w:rPr>
              <w:t>оля внеплановых проверок, проведенных по фактам нарушений,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 (ущерба)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45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282"/>
              <w:gridCol w:w="850"/>
              <w:gridCol w:w="323"/>
            </w:tblGrid>
            <w:tr w:rsidR="008516DD" w:rsidRPr="0088755C" w:rsidTr="00112A83"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нн</w:t>
                  </w:r>
                  <w:proofErr w:type="spellEnd"/>
                </w:p>
              </w:tc>
              <w:tc>
                <w:tcPr>
                  <w:tcW w:w="282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112A83"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нпр</w:t>
                  </w:r>
                  <w:proofErr w:type="spellEnd"/>
                </w:p>
              </w:tc>
              <w:tc>
                <w:tcPr>
                  <w:tcW w:w="282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нн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внеплановых проверок, проведенных по фактам нарушений;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</w:rPr>
              <w:t>К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нпр</w:t>
            </w:r>
            <w:proofErr w:type="spellEnd"/>
            <w:r w:rsidRPr="0088755C">
              <w:rPr>
                <w:rFonts w:ascii="Times New Roman" w:hAnsi="Times New Roman" w:cs="Times New Roman"/>
              </w:rPr>
              <w:t xml:space="preserve"> – количество внеплановых проверок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В.3.1.6.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Д</w:t>
            </w:r>
            <w:r w:rsidR="008516DD" w:rsidRPr="0088755C">
              <w:rPr>
                <w:rFonts w:ascii="Times New Roman" w:hAnsi="Times New Roman" w:cs="Times New Roman"/>
              </w:rPr>
              <w:t>оля внеплановых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45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282"/>
              <w:gridCol w:w="850"/>
              <w:gridCol w:w="323"/>
            </w:tblGrid>
            <w:tr w:rsidR="008516DD" w:rsidRPr="0088755C" w:rsidTr="00112A83"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нп</w:t>
                  </w:r>
                  <w:proofErr w:type="spellEnd"/>
                </w:p>
              </w:tc>
              <w:tc>
                <w:tcPr>
                  <w:tcW w:w="282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112A83"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нпр</w:t>
                  </w:r>
                  <w:proofErr w:type="spellEnd"/>
                </w:p>
              </w:tc>
              <w:tc>
                <w:tcPr>
                  <w:tcW w:w="282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нп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внеплановых проверок, по результатам которых не выявлено нарушений;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</w:rPr>
              <w:t>К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нпр</w:t>
            </w:r>
            <w:proofErr w:type="spellEnd"/>
            <w:r w:rsidRPr="0088755C">
              <w:rPr>
                <w:rFonts w:ascii="Times New Roman" w:hAnsi="Times New Roman" w:cs="Times New Roman"/>
              </w:rPr>
              <w:t xml:space="preserve"> – количество внеплановых проверок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В.3.1.7.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Д</w:t>
            </w:r>
            <w:r w:rsidR="008516DD" w:rsidRPr="0088755C">
              <w:rPr>
                <w:rFonts w:ascii="Times New Roman" w:hAnsi="Times New Roman" w:cs="Times New Roman"/>
              </w:rPr>
              <w:t>оля проверок, на результаты которых поданы жалобы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945" w:type="dxa"/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427"/>
              <w:gridCol w:w="850"/>
              <w:gridCol w:w="323"/>
            </w:tblGrid>
            <w:tr w:rsidR="008516DD" w:rsidRPr="0088755C" w:rsidTr="00E15109"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обж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пр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обж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проверок, на результаты которых поданы жалобы;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проверок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В.3.1.8.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Д</w:t>
            </w:r>
            <w:r w:rsidR="008516DD" w:rsidRPr="0088755C">
              <w:rPr>
                <w:rFonts w:ascii="Times New Roman" w:hAnsi="Times New Roman" w:cs="Times New Roman"/>
              </w:rPr>
              <w:t>оля проверок, результаты которых были признаны недействительными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945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427"/>
              <w:gridCol w:w="850"/>
              <w:gridCol w:w="323"/>
            </w:tblGrid>
            <w:tr w:rsidR="008516DD" w:rsidRPr="0088755C" w:rsidTr="00E15109"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R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о</w:t>
                  </w:r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пр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– количество проверок, результаты которых признаны недействительными;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проверок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В.3.1.9.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проверок, прове</w:t>
            </w:r>
            <w:r w:rsidR="008516DD" w:rsidRPr="0088755C">
              <w:rPr>
                <w:rFonts w:ascii="Times New Roman" w:hAnsi="Times New Roman" w:cs="Times New Roman"/>
              </w:rPr>
              <w:lastRenderedPageBreak/>
              <w:t xml:space="preserve">денных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="008516DD" w:rsidRPr="0088755C">
              <w:rPr>
                <w:rFonts w:ascii="Times New Roman" w:hAnsi="Times New Roman" w:cs="Times New Roman"/>
              </w:rPr>
              <w:t>выявления</w:t>
            </w:r>
            <w:proofErr w:type="gramEnd"/>
            <w:r w:rsidR="008516DD" w:rsidRPr="0088755C">
              <w:rPr>
                <w:rFonts w:ascii="Times New Roman" w:hAnsi="Times New Roman" w:cs="Times New Roman"/>
              </w:rPr>
              <w:t xml:space="preserve"> которых к должностным лицам органа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lastRenderedPageBreak/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lastRenderedPageBreak/>
              <w:t>В.3.1.10.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Д</w:t>
            </w:r>
            <w:r w:rsidR="008516DD" w:rsidRPr="0088755C">
              <w:rPr>
                <w:rFonts w:ascii="Times New Roman" w:hAnsi="Times New Roman" w:cs="Times New Roman"/>
              </w:rPr>
              <w:t>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989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427"/>
              <w:gridCol w:w="850"/>
              <w:gridCol w:w="323"/>
            </w:tblGrid>
            <w:tr w:rsidR="008516DD" w:rsidRPr="0088755C" w:rsidTr="00E15109"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пр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н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пр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правонарушений, связанных с неисполнением предписаний;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выявленных нарушений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В.3.1.11.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О</w:t>
            </w:r>
            <w:r w:rsidR="008516DD" w:rsidRPr="0088755C">
              <w:rPr>
                <w:rFonts w:ascii="Times New Roman" w:hAnsi="Times New Roman" w:cs="Times New Roman"/>
              </w:rPr>
              <w:t>бщая сумма наложенных по итогам проверок административных штрафов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показатель учитывает сумму наложенных административных штрафов (тыс.руб.)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В.3.2.</w:t>
            </w:r>
          </w:p>
        </w:tc>
        <w:tc>
          <w:tcPr>
            <w:tcW w:w="9389" w:type="dxa"/>
            <w:gridSpan w:val="2"/>
          </w:tcPr>
          <w:p w:rsidR="008516DD" w:rsidRPr="0088755C" w:rsidRDefault="008B2D2B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</w:t>
            </w:r>
            <w:r w:rsidR="008516DD" w:rsidRPr="0088755C">
              <w:rPr>
                <w:rFonts w:ascii="Times New Roman" w:hAnsi="Times New Roman" w:cs="Times New Roman"/>
              </w:rPr>
              <w:t>лановые (рейдовые) осмотры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В.3.2.1.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О</w:t>
            </w:r>
            <w:r w:rsidR="008516DD" w:rsidRPr="0088755C">
              <w:rPr>
                <w:rFonts w:ascii="Times New Roman" w:hAnsi="Times New Roman" w:cs="Times New Roman"/>
              </w:rPr>
              <w:t>бщее количество плановых (рейдовых) осмотров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В.3.2.2.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О</w:t>
            </w:r>
            <w:r w:rsidR="008516DD" w:rsidRPr="0088755C">
              <w:rPr>
                <w:rFonts w:ascii="Times New Roman" w:hAnsi="Times New Roman" w:cs="Times New Roman"/>
              </w:rPr>
              <w:t>бщее количество плановых (рейдовых) осмотров, проведенных совместно с другими органами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В.3.2.3.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Д</w:t>
            </w:r>
            <w:r w:rsidR="008516DD" w:rsidRPr="0088755C">
              <w:rPr>
                <w:rFonts w:ascii="Times New Roman" w:hAnsi="Times New Roman" w:cs="Times New Roman"/>
              </w:rPr>
              <w:t>оля плановых (рейдовых) осмотров, по итогам которых выявлены нарушения, в общем числе проведенных плановых (рейдовых) осмотров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89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427"/>
              <w:gridCol w:w="850"/>
              <w:gridCol w:w="323"/>
            </w:tblGrid>
            <w:tr w:rsidR="008516DD" w:rsidRPr="0088755C" w:rsidTr="00E15109"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пн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пн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– количество плановых (рейдовых) осмотров, по итогам которых выявлены нарушения;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  <w:lang w:eastAsia="en-US"/>
              </w:rPr>
              <w:t>Р</w:t>
            </w:r>
            <w:r w:rsidRPr="0088755C">
              <w:rPr>
                <w:rFonts w:ascii="Times New Roman" w:hAnsi="Times New Roman" w:cs="Times New Roman"/>
                <w:vertAlign w:val="subscript"/>
                <w:lang w:eastAsia="en-US"/>
              </w:rPr>
              <w:t>п</w:t>
            </w:r>
            <w:proofErr w:type="spellEnd"/>
            <w:r w:rsidRPr="008875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755C">
              <w:rPr>
                <w:rFonts w:ascii="Times New Roman" w:hAnsi="Times New Roman" w:cs="Times New Roman"/>
              </w:rPr>
              <w:t>– количество плановых (рейдовых) осмотров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В.3.2.4.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Д</w:t>
            </w:r>
            <w:r w:rsidR="008516DD" w:rsidRPr="0088755C">
              <w:rPr>
                <w:rFonts w:ascii="Times New Roman" w:hAnsi="Times New Roman" w:cs="Times New Roman"/>
              </w:rPr>
              <w:t>оля плановых (рейдовых) осмотров, на результаты которых поданы жалобы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89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427"/>
              <w:gridCol w:w="850"/>
              <w:gridCol w:w="323"/>
            </w:tblGrid>
            <w:tr w:rsidR="008516DD" w:rsidRPr="0088755C" w:rsidTr="00E15109"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поб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поб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– количество плановых (рейдовых) осмотров, на результаты которых поданы жалобы;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  <w:lang w:eastAsia="en-US"/>
              </w:rPr>
              <w:t>Р</w:t>
            </w:r>
            <w:r w:rsidRPr="0088755C">
              <w:rPr>
                <w:rFonts w:ascii="Times New Roman" w:hAnsi="Times New Roman" w:cs="Times New Roman"/>
                <w:vertAlign w:val="subscript"/>
                <w:lang w:eastAsia="en-US"/>
              </w:rPr>
              <w:t>п</w:t>
            </w:r>
            <w:proofErr w:type="spellEnd"/>
            <w:r w:rsidRPr="008875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755C">
              <w:rPr>
                <w:rFonts w:ascii="Times New Roman" w:hAnsi="Times New Roman" w:cs="Times New Roman"/>
              </w:rPr>
              <w:t>– количество плановых (рейдовых) осмотров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В.3.2.5.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Д</w:t>
            </w:r>
            <w:r w:rsidR="008516DD" w:rsidRPr="0088755C">
              <w:rPr>
                <w:rFonts w:ascii="Times New Roman" w:hAnsi="Times New Roman" w:cs="Times New Roman"/>
              </w:rPr>
              <w:t xml:space="preserve">оля плановых (рейдовых) </w:t>
            </w:r>
            <w:r w:rsidR="008516DD" w:rsidRPr="0088755C">
              <w:rPr>
                <w:rFonts w:ascii="Times New Roman" w:hAnsi="Times New Roman" w:cs="Times New Roman"/>
              </w:rPr>
              <w:lastRenderedPageBreak/>
              <w:t>осмотров, результаты которых признаны недействительными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lastRenderedPageBreak/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89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427"/>
              <w:gridCol w:w="850"/>
              <w:gridCol w:w="323"/>
            </w:tblGrid>
            <w:tr w:rsidR="008516DD" w:rsidRPr="0088755C" w:rsidTr="00E15109"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Р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пнд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пнд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– количество плановых (рейдовых) осмотров, результаты которых признаны недействительными;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  <w:lang w:eastAsia="en-US"/>
              </w:rPr>
              <w:t>Р</w:t>
            </w:r>
            <w:r w:rsidRPr="0088755C">
              <w:rPr>
                <w:rFonts w:ascii="Times New Roman" w:hAnsi="Times New Roman" w:cs="Times New Roman"/>
                <w:vertAlign w:val="subscript"/>
                <w:lang w:eastAsia="en-US"/>
              </w:rPr>
              <w:t>п</w:t>
            </w:r>
            <w:proofErr w:type="spellEnd"/>
            <w:r w:rsidRPr="008875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755C">
              <w:rPr>
                <w:rFonts w:ascii="Times New Roman" w:hAnsi="Times New Roman" w:cs="Times New Roman"/>
              </w:rPr>
              <w:t>– количество плановых (рейдовых) осмотров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lastRenderedPageBreak/>
              <w:t>В.3.2.6.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16DD" w:rsidRPr="0088755C">
              <w:rPr>
                <w:rFonts w:ascii="Times New Roman" w:hAnsi="Times New Roman" w:cs="Times New Roman"/>
                <w:sz w:val="24"/>
                <w:szCs w:val="24"/>
              </w:rPr>
              <w:t>оля плановых (рейдовых) осмотров, по результатам которых были назначены внеплановые проверки в отношении субъектов (объектов) контрольно-надзорной деятельности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89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427"/>
              <w:gridCol w:w="850"/>
              <w:gridCol w:w="323"/>
            </w:tblGrid>
            <w:tr w:rsidR="008516DD" w:rsidRPr="0088755C" w:rsidTr="00E15109"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пп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пн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пп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– количество плановых (рейдовых) осмотров, по результатам которых были назначены внеплановые проверки;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  <w:lang w:eastAsia="en-US"/>
              </w:rPr>
              <w:t>Р</w:t>
            </w:r>
            <w:r w:rsidRPr="0088755C">
              <w:rPr>
                <w:rFonts w:ascii="Times New Roman" w:hAnsi="Times New Roman" w:cs="Times New Roman"/>
                <w:vertAlign w:val="subscript"/>
                <w:lang w:eastAsia="en-US"/>
              </w:rPr>
              <w:t>пн</w:t>
            </w:r>
            <w:proofErr w:type="spellEnd"/>
            <w:r w:rsidRPr="008875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755C">
              <w:rPr>
                <w:rFonts w:ascii="Times New Roman" w:hAnsi="Times New Roman" w:cs="Times New Roman"/>
              </w:rPr>
              <w:t>– количество плановых (рейдовых) осмотров, по итогам которых выявлены нарушения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В.3.2.7.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выявленных правонарушений при проведении плановых (рейдовых) осмотров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В.3.2.8.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О</w:t>
            </w:r>
            <w:r w:rsidR="008516DD" w:rsidRPr="0088755C">
              <w:rPr>
                <w:rFonts w:ascii="Times New Roman" w:hAnsi="Times New Roman" w:cs="Times New Roman"/>
              </w:rPr>
              <w:t>бщее количество административных наказаний, наложенных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показатели устанавливаются в соответствии с общим количеством административных наказаний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В.3.2.9.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О</w:t>
            </w:r>
            <w:r w:rsidR="008516DD" w:rsidRPr="0088755C">
              <w:rPr>
                <w:rFonts w:ascii="Times New Roman" w:hAnsi="Times New Roman" w:cs="Times New Roman"/>
              </w:rPr>
              <w:t>бщая сумма наложенных административных штрафов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устанавливается в соответствии с общей суммой наложенных штрафов (в млн.</w:t>
            </w:r>
            <w:r w:rsidR="00112A83">
              <w:rPr>
                <w:rFonts w:ascii="Times New Roman" w:hAnsi="Times New Roman" w:cs="Times New Roman"/>
              </w:rPr>
              <w:t xml:space="preserve"> </w:t>
            </w:r>
            <w:r w:rsidRPr="0088755C">
              <w:rPr>
                <w:rFonts w:ascii="Times New Roman" w:hAnsi="Times New Roman" w:cs="Times New Roman"/>
              </w:rPr>
              <w:t>руб.)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В.3.3.</w:t>
            </w:r>
          </w:p>
        </w:tc>
        <w:tc>
          <w:tcPr>
            <w:tcW w:w="9389" w:type="dxa"/>
            <w:gridSpan w:val="2"/>
          </w:tcPr>
          <w:p w:rsidR="008516DD" w:rsidRPr="0088755C" w:rsidRDefault="008B2D2B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</w:t>
            </w:r>
            <w:r w:rsidR="008516DD" w:rsidRPr="0088755C">
              <w:rPr>
                <w:rFonts w:ascii="Times New Roman" w:hAnsi="Times New Roman" w:cs="Times New Roman"/>
              </w:rPr>
              <w:t>роизводство по делам об административных правонарушениях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В.3.3.1.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протоколов об административных правонарушениях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показатели устанавливаются в соответствии с общим количеством составленных протоколов об административных правонарушениях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В.3.3.1.1.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протоколов об административных правонарушениях, составленных за нарушение обязательных требований законодательства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В.3.3.1.2.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протоколов об административных правонарушениях, составленных за невыполнение предписаний органов государственного контроля (надзора)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lastRenderedPageBreak/>
              <w:t>В.3.3.2.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показатели устанавливаются в соответствии с общим количеством постановлений о прекращении производства по делу об административном правонарушении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В.3.3.2.1.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постановлений о прекращении производства по делу об административном правонарушении, вынесенных за нарушение обязательных требований законодательства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В.3.3.2.2.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постановлений о прекращении производства по делу об административном правонарушении, вынесенных за невыполнение предписаний органов государственного контроля (надзора)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В.3.3.3.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постановлений о назначении административных наказаний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показатели устанавливаются в соответствии с общим количеством постановлений о назначении административных наказаний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В.3.3.3.1.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постановлений о назначении административных наказаний в виде предупреждения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В.3.3.3.2.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постановлений о назначении административных наказаний в виде административного штрафа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В.3.3.3.3.</w:t>
            </w:r>
          </w:p>
        </w:tc>
        <w:tc>
          <w:tcPr>
            <w:tcW w:w="3157" w:type="dxa"/>
          </w:tcPr>
          <w:p w:rsidR="008516DD" w:rsidRPr="0088755C" w:rsidRDefault="008B2D2B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О</w:t>
            </w:r>
            <w:r w:rsidR="008516DD" w:rsidRPr="0088755C">
              <w:rPr>
                <w:rFonts w:ascii="Times New Roman" w:hAnsi="Times New Roman" w:cs="Times New Roman"/>
              </w:rPr>
              <w:t>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учитывает сумму наложенных административных штрафов (тыс.</w:t>
            </w:r>
            <w:r w:rsidR="00112A83">
              <w:rPr>
                <w:rFonts w:ascii="Times New Roman" w:hAnsi="Times New Roman" w:cs="Times New Roman"/>
              </w:rPr>
              <w:t xml:space="preserve"> </w:t>
            </w:r>
            <w:r w:rsidRPr="0088755C">
              <w:rPr>
                <w:rFonts w:ascii="Times New Roman" w:hAnsi="Times New Roman" w:cs="Times New Roman"/>
              </w:rPr>
              <w:t>руб.)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В.3.4.</w:t>
            </w:r>
          </w:p>
        </w:tc>
        <w:tc>
          <w:tcPr>
            <w:tcW w:w="9389" w:type="dxa"/>
            <w:gridSpan w:val="2"/>
          </w:tcPr>
          <w:p w:rsidR="008516DD" w:rsidRPr="0088755C" w:rsidRDefault="00AD5619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М</w:t>
            </w:r>
            <w:r w:rsidR="008516DD" w:rsidRPr="0088755C">
              <w:rPr>
                <w:rFonts w:ascii="Times New Roman" w:hAnsi="Times New Roman" w:cs="Times New Roman"/>
              </w:rPr>
              <w:t>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В.3.4.1.</w:t>
            </w:r>
          </w:p>
        </w:tc>
        <w:tc>
          <w:tcPr>
            <w:tcW w:w="3157" w:type="dxa"/>
          </w:tcPr>
          <w:p w:rsidR="008516DD" w:rsidRPr="0088755C" w:rsidRDefault="00AD5619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проведенных профилактических мероприятий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показатели устанавливаются в соответствии с общим количеством профилактических мероприятий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В.3.4.1.1.</w:t>
            </w:r>
          </w:p>
        </w:tc>
        <w:tc>
          <w:tcPr>
            <w:tcW w:w="3157" w:type="dxa"/>
          </w:tcPr>
          <w:p w:rsidR="008516DD" w:rsidRPr="0088755C" w:rsidRDefault="00AD5619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проведенных профилактических мероприятий по информированию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В.3.4.1.2.</w:t>
            </w:r>
          </w:p>
        </w:tc>
        <w:tc>
          <w:tcPr>
            <w:tcW w:w="3157" w:type="dxa"/>
          </w:tcPr>
          <w:p w:rsidR="008516DD" w:rsidRPr="0088755C" w:rsidRDefault="00AD5619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выданных предо</w:t>
            </w:r>
            <w:r w:rsidR="008516DD" w:rsidRPr="0088755C">
              <w:rPr>
                <w:rFonts w:ascii="Times New Roman" w:hAnsi="Times New Roman" w:cs="Times New Roman"/>
              </w:rPr>
              <w:lastRenderedPageBreak/>
              <w:t>стережений о недопустимости нарушения обязательных требований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lastRenderedPageBreak/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lastRenderedPageBreak/>
              <w:t>В.3.4.1.3.</w:t>
            </w:r>
          </w:p>
        </w:tc>
        <w:tc>
          <w:tcPr>
            <w:tcW w:w="3157" w:type="dxa"/>
          </w:tcPr>
          <w:p w:rsidR="008516DD" w:rsidRPr="0088755C" w:rsidRDefault="00AD5619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субъектов, в отношении которых проведены профилактические мероприятия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В.3.4.2.</w:t>
            </w:r>
          </w:p>
        </w:tc>
        <w:tc>
          <w:tcPr>
            <w:tcW w:w="3157" w:type="dxa"/>
          </w:tcPr>
          <w:p w:rsidR="008516DD" w:rsidRPr="0088755C" w:rsidRDefault="00AD5619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Д</w:t>
            </w:r>
            <w:r w:rsidR="008516DD" w:rsidRPr="0088755C">
              <w:rPr>
                <w:rFonts w:ascii="Times New Roman" w:hAnsi="Times New Roman" w:cs="Times New Roman"/>
              </w:rPr>
              <w:t>оля субъектов, в отношении которых проведены профилактические мероприятия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847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427"/>
              <w:gridCol w:w="850"/>
              <w:gridCol w:w="323"/>
            </w:tblGrid>
            <w:tr w:rsidR="008516DD" w:rsidRPr="0088755C" w:rsidTr="00E15109">
              <w:tc>
                <w:tcPr>
                  <w:tcW w:w="696" w:type="dxa"/>
                  <w:tcBorders>
                    <w:bottom w:val="single" w:sz="4" w:space="0" w:color="auto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спр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696" w:type="dxa"/>
                  <w:tcBorders>
                    <w:top w:val="single" w:sz="4" w:space="0" w:color="auto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суб</w:t>
                  </w:r>
                  <w:proofErr w:type="spellEnd"/>
                </w:p>
              </w:tc>
              <w:tc>
                <w:tcPr>
                  <w:tcW w:w="4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88755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спр</w:t>
            </w:r>
            <w:proofErr w:type="spellEnd"/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– количество поднадзорных субъектов, в отношении которых проведены профилактические мероприятия;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  <w:lang w:eastAsia="en-US"/>
              </w:rPr>
              <w:t>К</w:t>
            </w:r>
            <w:r w:rsidRPr="0088755C">
              <w:rPr>
                <w:rFonts w:ascii="Times New Roman" w:hAnsi="Times New Roman" w:cs="Times New Roman"/>
                <w:vertAlign w:val="subscript"/>
                <w:lang w:eastAsia="en-US"/>
              </w:rPr>
              <w:t>суб</w:t>
            </w:r>
            <w:proofErr w:type="spellEnd"/>
            <w:r w:rsidRPr="008875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755C">
              <w:rPr>
                <w:rFonts w:ascii="Times New Roman" w:hAnsi="Times New Roman" w:cs="Times New Roman"/>
              </w:rPr>
              <w:t>– количество поднадзорных субъектов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В.4.</w:t>
            </w:r>
          </w:p>
        </w:tc>
        <w:tc>
          <w:tcPr>
            <w:tcW w:w="9389" w:type="dxa"/>
            <w:gridSpan w:val="2"/>
          </w:tcPr>
          <w:p w:rsidR="008516DD" w:rsidRPr="0088755C" w:rsidRDefault="00AD5619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И</w:t>
            </w:r>
            <w:r w:rsidR="008516DD" w:rsidRPr="0088755C">
              <w:rPr>
                <w:rFonts w:ascii="Times New Roman" w:hAnsi="Times New Roman" w:cs="Times New Roman"/>
              </w:rPr>
              <w:t>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В.4.1.</w:t>
            </w:r>
          </w:p>
        </w:tc>
        <w:tc>
          <w:tcPr>
            <w:tcW w:w="3157" w:type="dxa"/>
          </w:tcPr>
          <w:p w:rsidR="008516DD" w:rsidRPr="0088755C" w:rsidRDefault="00AD5619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О</w:t>
            </w:r>
            <w:r w:rsidR="008516DD" w:rsidRPr="0088755C">
              <w:rPr>
                <w:rFonts w:ascii="Times New Roman" w:hAnsi="Times New Roman" w:cs="Times New Roman"/>
              </w:rPr>
              <w:t>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разрешительных документов (разрешений, лицензий),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устанавливается в млн.</w:t>
            </w:r>
            <w:r w:rsidR="00112A83">
              <w:rPr>
                <w:rFonts w:ascii="Times New Roman" w:hAnsi="Times New Roman" w:cs="Times New Roman"/>
              </w:rPr>
              <w:t xml:space="preserve"> </w:t>
            </w:r>
            <w:r w:rsidRPr="0088755C">
              <w:rPr>
                <w:rFonts w:ascii="Times New Roman" w:hAnsi="Times New Roman" w:cs="Times New Roman"/>
              </w:rPr>
              <w:t>руб.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В.4.2.</w:t>
            </w:r>
          </w:p>
        </w:tc>
        <w:tc>
          <w:tcPr>
            <w:tcW w:w="3157" w:type="dxa"/>
          </w:tcPr>
          <w:p w:rsidR="008516DD" w:rsidRPr="0088755C" w:rsidRDefault="00AD5619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штатных единиц, всего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В.4.3.</w:t>
            </w:r>
          </w:p>
        </w:tc>
        <w:tc>
          <w:tcPr>
            <w:tcW w:w="3157" w:type="dxa"/>
          </w:tcPr>
          <w:p w:rsidR="008516DD" w:rsidRPr="0088755C" w:rsidRDefault="00AD5619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К</w:t>
            </w:r>
            <w:r w:rsidR="008516DD" w:rsidRPr="0088755C">
              <w:rPr>
                <w:rFonts w:ascii="Times New Roman" w:hAnsi="Times New Roman" w:cs="Times New Roman"/>
              </w:rPr>
              <w:t>оличество штатных единиц, в должностные обязанности которых входит выполнение контрольно-надзорных функций и осуществление деятельности по выдаче разрешительных документов (разрешений, лицензий)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В.4.4.</w:t>
            </w:r>
          </w:p>
        </w:tc>
        <w:tc>
          <w:tcPr>
            <w:tcW w:w="3157" w:type="dxa"/>
          </w:tcPr>
          <w:p w:rsidR="008516DD" w:rsidRPr="0088755C" w:rsidRDefault="00AD5619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О</w:t>
            </w:r>
            <w:r w:rsidR="008516DD" w:rsidRPr="0088755C">
              <w:rPr>
                <w:rFonts w:ascii="Times New Roman" w:hAnsi="Times New Roman" w:cs="Times New Roman"/>
              </w:rPr>
              <w:t>беспеченность помещениями, используемых при осуществлении контрольно-надзорной деятельности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461" w:type="dxa"/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580"/>
              <w:gridCol w:w="427"/>
              <w:gridCol w:w="850"/>
              <w:gridCol w:w="323"/>
            </w:tblGrid>
            <w:tr w:rsidR="008516DD" w:rsidRPr="0088755C" w:rsidTr="00E15109">
              <w:tc>
                <w:tcPr>
                  <w:tcW w:w="6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580" w:type="dxa"/>
                  <w:tcBorders>
                    <w:bottom w:val="single" w:sz="4" w:space="0" w:color="auto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6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N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</w:p>
              </w:tc>
              <w:tc>
                <w:tcPr>
                  <w:tcW w:w="4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 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– обеспеченность помещениями;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</w:rPr>
              <w:t>Ф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 w:rsidRPr="0088755C">
              <w:rPr>
                <w:rFonts w:ascii="Times New Roman" w:hAnsi="Times New Roman" w:cs="Times New Roman"/>
              </w:rPr>
              <w:t xml:space="preserve"> – фактическое количество помещений;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  <w:lang w:val="en-US"/>
              </w:rPr>
              <w:t>N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п</w:t>
            </w:r>
            <w:r w:rsidRPr="0088755C">
              <w:rPr>
                <w:rFonts w:ascii="Times New Roman" w:hAnsi="Times New Roman" w:cs="Times New Roman"/>
              </w:rPr>
              <w:t xml:space="preserve"> – нормативная потребность помещений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lastRenderedPageBreak/>
              <w:t>В.4.5.</w:t>
            </w:r>
          </w:p>
        </w:tc>
        <w:tc>
          <w:tcPr>
            <w:tcW w:w="3157" w:type="dxa"/>
          </w:tcPr>
          <w:p w:rsidR="008516DD" w:rsidRPr="0088755C" w:rsidRDefault="00AD5619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О</w:t>
            </w:r>
            <w:r w:rsidR="008516DD" w:rsidRPr="0088755C">
              <w:rPr>
                <w:rFonts w:ascii="Times New Roman" w:hAnsi="Times New Roman" w:cs="Times New Roman"/>
              </w:rPr>
              <w:t>беспеченность оборудованием, используемого при осуществлении контрольно-надзорной деятельности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461" w:type="dxa"/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580"/>
              <w:gridCol w:w="427"/>
              <w:gridCol w:w="850"/>
              <w:gridCol w:w="323"/>
            </w:tblGrid>
            <w:tr w:rsidR="008516DD" w:rsidRPr="0088755C" w:rsidTr="00E15109">
              <w:tc>
                <w:tcPr>
                  <w:tcW w:w="6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 =</w:t>
                  </w:r>
                </w:p>
              </w:tc>
              <w:tc>
                <w:tcPr>
                  <w:tcW w:w="580" w:type="dxa"/>
                  <w:tcBorders>
                    <w:bottom w:val="single" w:sz="4" w:space="0" w:color="auto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о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6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N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о</w:t>
                  </w:r>
                </w:p>
              </w:tc>
              <w:tc>
                <w:tcPr>
                  <w:tcW w:w="4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– обеспеченность оборудованием и специальными средствами;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755C">
              <w:rPr>
                <w:rFonts w:ascii="Times New Roman" w:hAnsi="Times New Roman" w:cs="Times New Roman"/>
              </w:rPr>
              <w:t>Ф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о</w:t>
            </w:r>
            <w:proofErr w:type="spellEnd"/>
            <w:r w:rsidRPr="0088755C">
              <w:rPr>
                <w:rFonts w:ascii="Times New Roman" w:hAnsi="Times New Roman" w:cs="Times New Roman"/>
              </w:rPr>
              <w:t xml:space="preserve"> – фактическое количество оборудования и специальных средств;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  <w:lang w:val="en-US"/>
              </w:rPr>
              <w:t>N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п</w:t>
            </w:r>
            <w:r w:rsidRPr="0088755C">
              <w:rPr>
                <w:rFonts w:ascii="Times New Roman" w:hAnsi="Times New Roman" w:cs="Times New Roman"/>
              </w:rPr>
              <w:t xml:space="preserve"> – нормативная потребность в оборудовании и специальных средствах</w:t>
            </w:r>
          </w:p>
        </w:tc>
      </w:tr>
      <w:tr w:rsidR="008516DD" w:rsidRPr="0088755C" w:rsidTr="00665FFF">
        <w:tc>
          <w:tcPr>
            <w:tcW w:w="1277" w:type="dxa"/>
          </w:tcPr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В.4.6.</w:t>
            </w:r>
          </w:p>
        </w:tc>
        <w:tc>
          <w:tcPr>
            <w:tcW w:w="3157" w:type="dxa"/>
          </w:tcPr>
          <w:p w:rsidR="008516DD" w:rsidRPr="0088755C" w:rsidRDefault="00AD5619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О</w:t>
            </w:r>
            <w:r w:rsidR="008516DD" w:rsidRPr="0088755C">
              <w:rPr>
                <w:rFonts w:ascii="Times New Roman" w:hAnsi="Times New Roman" w:cs="Times New Roman"/>
              </w:rPr>
              <w:t>беспеченность транспортными средствами и специальной техникой, используемых при осуществлении контрольно-надзорной деятельности</w:t>
            </w:r>
          </w:p>
        </w:tc>
        <w:tc>
          <w:tcPr>
            <w:tcW w:w="6232" w:type="dxa"/>
          </w:tcPr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461" w:type="dxa"/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580"/>
              <w:gridCol w:w="427"/>
              <w:gridCol w:w="850"/>
              <w:gridCol w:w="323"/>
            </w:tblGrid>
            <w:tr w:rsidR="008516DD" w:rsidRPr="0088755C" w:rsidTr="00E15109">
              <w:tc>
                <w:tcPr>
                  <w:tcW w:w="6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 =</w:t>
                  </w:r>
                </w:p>
              </w:tc>
              <w:tc>
                <w:tcPr>
                  <w:tcW w:w="580" w:type="dxa"/>
                  <w:tcBorders>
                    <w:bottom w:val="single" w:sz="4" w:space="0" w:color="auto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а</w:t>
                  </w:r>
                </w:p>
              </w:tc>
              <w:tc>
                <w:tcPr>
                  <w:tcW w:w="4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88755C" w:rsidTr="00E15109">
              <w:tc>
                <w:tcPr>
                  <w:tcW w:w="6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N</w:t>
                  </w:r>
                  <w:r w:rsidRPr="0088755C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а</w:t>
                  </w:r>
                </w:p>
              </w:tc>
              <w:tc>
                <w:tcPr>
                  <w:tcW w:w="4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16DD" w:rsidRPr="0088755C" w:rsidRDefault="008516DD" w:rsidP="00665F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8755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88755C" w:rsidRDefault="008516DD" w:rsidP="00665FFF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16DD" w:rsidRPr="0088755C" w:rsidRDefault="008516DD" w:rsidP="00665FFF">
            <w:pPr>
              <w:pStyle w:val="FORMATTEX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88755C" w:rsidRDefault="008516DD" w:rsidP="00665FFF">
            <w:pPr>
              <w:pStyle w:val="FORMATTEX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</w:t>
            </w:r>
            <w:r w:rsidRPr="0088755C">
              <w:rPr>
                <w:rFonts w:ascii="Times New Roman" w:hAnsi="Times New Roman" w:cs="Times New Roman"/>
                <w:sz w:val="24"/>
                <w:szCs w:val="24"/>
              </w:rPr>
              <w:t>– обеспеченность автомобилями;</w:t>
            </w:r>
          </w:p>
          <w:p w:rsidR="008516DD" w:rsidRPr="0088755C" w:rsidRDefault="008516DD" w:rsidP="00665FFF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</w:rPr>
              <w:t>Ф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а</w:t>
            </w:r>
            <w:r w:rsidRPr="0088755C">
              <w:rPr>
                <w:rFonts w:ascii="Times New Roman" w:hAnsi="Times New Roman" w:cs="Times New Roman"/>
              </w:rPr>
              <w:t xml:space="preserve"> – фактическое количество автомобилей;</w:t>
            </w:r>
          </w:p>
          <w:p w:rsidR="008516DD" w:rsidRPr="0088755C" w:rsidRDefault="008516DD" w:rsidP="00665FFF">
            <w:pPr>
              <w:pStyle w:val="af"/>
              <w:contextualSpacing/>
              <w:jc w:val="both"/>
              <w:rPr>
                <w:rFonts w:ascii="Times New Roman" w:hAnsi="Times New Roman" w:cs="Times New Roman"/>
              </w:rPr>
            </w:pPr>
            <w:r w:rsidRPr="0088755C">
              <w:rPr>
                <w:rFonts w:ascii="Times New Roman" w:hAnsi="Times New Roman" w:cs="Times New Roman"/>
                <w:lang w:val="en-US"/>
              </w:rPr>
              <w:t>N</w:t>
            </w:r>
            <w:r w:rsidRPr="0088755C">
              <w:rPr>
                <w:rFonts w:ascii="Times New Roman" w:hAnsi="Times New Roman" w:cs="Times New Roman"/>
                <w:vertAlign w:val="subscript"/>
              </w:rPr>
              <w:t>а</w:t>
            </w:r>
            <w:r w:rsidRPr="0088755C">
              <w:rPr>
                <w:rFonts w:ascii="Times New Roman" w:hAnsi="Times New Roman" w:cs="Times New Roman"/>
              </w:rPr>
              <w:t xml:space="preserve"> – нормативная потребность в автомобилях</w:t>
            </w:r>
          </w:p>
        </w:tc>
      </w:tr>
    </w:tbl>
    <w:p w:rsidR="00A1488F" w:rsidRPr="00795A18" w:rsidRDefault="00A1488F" w:rsidP="00665FFF">
      <w:pPr>
        <w:pStyle w:val="ConsPlusNormal"/>
        <w:ind w:firstLine="540"/>
        <w:jc w:val="right"/>
        <w:rPr>
          <w:sz w:val="26"/>
          <w:szCs w:val="26"/>
        </w:rPr>
      </w:pPr>
    </w:p>
    <w:sectPr w:rsidR="00A1488F" w:rsidRPr="00795A18" w:rsidSect="00665FFF">
      <w:pgSz w:w="11906" w:h="16838"/>
      <w:pgMar w:top="1134" w:right="567" w:bottom="1134" w:left="1134" w:header="624" w:footer="6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2B" w:rsidRDefault="0054432B" w:rsidP="00E86874">
      <w:pPr>
        <w:spacing w:after="0" w:line="240" w:lineRule="auto"/>
      </w:pPr>
      <w:r>
        <w:separator/>
      </w:r>
    </w:p>
  </w:endnote>
  <w:endnote w:type="continuationSeparator" w:id="0">
    <w:p w:rsidR="0054432B" w:rsidRDefault="0054432B" w:rsidP="00E8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99" w:rsidRDefault="00602B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99" w:rsidRDefault="00602B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99" w:rsidRDefault="00602B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2B" w:rsidRDefault="0054432B" w:rsidP="00E86874">
      <w:pPr>
        <w:spacing w:after="0" w:line="240" w:lineRule="auto"/>
      </w:pPr>
      <w:r>
        <w:separator/>
      </w:r>
    </w:p>
  </w:footnote>
  <w:footnote w:type="continuationSeparator" w:id="0">
    <w:p w:rsidR="0054432B" w:rsidRDefault="0054432B" w:rsidP="00E8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99" w:rsidRDefault="00602B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420"/>
    </w:sdtPr>
    <w:sdtEndPr/>
    <w:sdtContent>
      <w:p w:rsidR="0088755C" w:rsidRDefault="003F0CC9">
        <w:pPr>
          <w:pStyle w:val="a4"/>
          <w:jc w:val="right"/>
        </w:pPr>
        <w:r w:rsidRPr="0088755C">
          <w:rPr>
            <w:rFonts w:ascii="Times New Roman" w:hAnsi="Times New Roman"/>
            <w:sz w:val="24"/>
          </w:rPr>
          <w:fldChar w:fldCharType="begin"/>
        </w:r>
        <w:r w:rsidR="0088755C" w:rsidRPr="0088755C">
          <w:rPr>
            <w:rFonts w:ascii="Times New Roman" w:hAnsi="Times New Roman"/>
            <w:sz w:val="24"/>
          </w:rPr>
          <w:instrText xml:space="preserve"> PAGE   \* MERGEFORMAT </w:instrText>
        </w:r>
        <w:r w:rsidRPr="0088755C">
          <w:rPr>
            <w:rFonts w:ascii="Times New Roman" w:hAnsi="Times New Roman"/>
            <w:sz w:val="24"/>
          </w:rPr>
          <w:fldChar w:fldCharType="separate"/>
        </w:r>
        <w:r w:rsidR="00E72911">
          <w:rPr>
            <w:rFonts w:ascii="Times New Roman" w:hAnsi="Times New Roman"/>
            <w:noProof/>
            <w:sz w:val="24"/>
          </w:rPr>
          <w:t>10</w:t>
        </w:r>
        <w:r w:rsidRPr="0088755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99" w:rsidRDefault="00602B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2EAE"/>
    <w:multiLevelType w:val="hybridMultilevel"/>
    <w:tmpl w:val="41748640"/>
    <w:lvl w:ilvl="0" w:tplc="0EA636F0">
      <w:start w:val="4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00D09"/>
    <w:multiLevelType w:val="hybridMultilevel"/>
    <w:tmpl w:val="A6885A56"/>
    <w:lvl w:ilvl="0" w:tplc="042C50BE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C05DF1"/>
    <w:multiLevelType w:val="hybridMultilevel"/>
    <w:tmpl w:val="75DE4D6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496BEF"/>
    <w:multiLevelType w:val="hybridMultilevel"/>
    <w:tmpl w:val="EFF073E6"/>
    <w:lvl w:ilvl="0" w:tplc="AE6854F8">
      <w:start w:val="27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252741"/>
    <w:multiLevelType w:val="hybridMultilevel"/>
    <w:tmpl w:val="585ACEB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6E71B1"/>
    <w:multiLevelType w:val="multilevel"/>
    <w:tmpl w:val="FD7AB53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1B937B02"/>
    <w:multiLevelType w:val="hybridMultilevel"/>
    <w:tmpl w:val="A1CA532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EB375F3"/>
    <w:multiLevelType w:val="hybridMultilevel"/>
    <w:tmpl w:val="908A8410"/>
    <w:lvl w:ilvl="0" w:tplc="3274E2A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506726"/>
    <w:multiLevelType w:val="hybridMultilevel"/>
    <w:tmpl w:val="61B6FF84"/>
    <w:lvl w:ilvl="0" w:tplc="648E0B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8B38B7"/>
    <w:multiLevelType w:val="hybridMultilevel"/>
    <w:tmpl w:val="639E1894"/>
    <w:lvl w:ilvl="0" w:tplc="245C3334">
      <w:start w:val="14"/>
      <w:numFmt w:val="decimal"/>
      <w:lvlText w:val="%1."/>
      <w:lvlJc w:val="left"/>
      <w:pPr>
        <w:ind w:left="1302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5DE74B2"/>
    <w:multiLevelType w:val="hybridMultilevel"/>
    <w:tmpl w:val="A670A238"/>
    <w:lvl w:ilvl="0" w:tplc="1E2E2D0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E14EFC0C">
      <w:start w:val="1"/>
      <w:numFmt w:val="decimal"/>
      <w:lvlText w:val="%2."/>
      <w:lvlJc w:val="left"/>
      <w:pPr>
        <w:ind w:left="2499" w:hanging="8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67171F6"/>
    <w:multiLevelType w:val="hybridMultilevel"/>
    <w:tmpl w:val="638A3D4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DC1604"/>
    <w:multiLevelType w:val="hybridMultilevel"/>
    <w:tmpl w:val="C3F668A4"/>
    <w:lvl w:ilvl="0" w:tplc="E1FAD20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E14EFC0C">
      <w:start w:val="1"/>
      <w:numFmt w:val="decimal"/>
      <w:lvlText w:val="%2."/>
      <w:lvlJc w:val="left"/>
      <w:pPr>
        <w:ind w:left="2499" w:hanging="8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CB60E7F"/>
    <w:multiLevelType w:val="hybridMultilevel"/>
    <w:tmpl w:val="82FA1686"/>
    <w:lvl w:ilvl="0" w:tplc="5D448FC6">
      <w:start w:val="1"/>
      <w:numFmt w:val="decimal"/>
      <w:lvlText w:val="%1)"/>
      <w:lvlJc w:val="left"/>
      <w:pPr>
        <w:tabs>
          <w:tab w:val="num" w:pos="-229"/>
        </w:tabs>
        <w:ind w:left="1946" w:hanging="1095"/>
      </w:pPr>
      <w:rPr>
        <w:rFonts w:cs="Tw Cen MT Condensed Extra Bold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67C33"/>
    <w:multiLevelType w:val="hybridMultilevel"/>
    <w:tmpl w:val="06FEBF36"/>
    <w:lvl w:ilvl="0" w:tplc="0EA636F0">
      <w:start w:val="41"/>
      <w:numFmt w:val="decimal"/>
      <w:lvlText w:val="%1."/>
      <w:lvlJc w:val="left"/>
      <w:pPr>
        <w:ind w:left="196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4FA1D1D"/>
    <w:multiLevelType w:val="hybridMultilevel"/>
    <w:tmpl w:val="499C565A"/>
    <w:lvl w:ilvl="0" w:tplc="DC4CD014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50B2038"/>
    <w:multiLevelType w:val="hybridMultilevel"/>
    <w:tmpl w:val="5E28920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8D04449"/>
    <w:multiLevelType w:val="hybridMultilevel"/>
    <w:tmpl w:val="7D3A89DA"/>
    <w:lvl w:ilvl="0" w:tplc="6F2C77EE">
      <w:start w:val="3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9C334C0"/>
    <w:multiLevelType w:val="hybridMultilevel"/>
    <w:tmpl w:val="CD9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F4A09"/>
    <w:multiLevelType w:val="hybridMultilevel"/>
    <w:tmpl w:val="1478A912"/>
    <w:lvl w:ilvl="0" w:tplc="42088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1F537B"/>
    <w:multiLevelType w:val="hybridMultilevel"/>
    <w:tmpl w:val="A7143BF4"/>
    <w:lvl w:ilvl="0" w:tplc="042C50BE">
      <w:start w:val="1"/>
      <w:numFmt w:val="decimal"/>
      <w:lvlText w:val="%1)"/>
      <w:lvlJc w:val="left"/>
      <w:pPr>
        <w:ind w:left="2064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D9C1CEC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481BAF"/>
    <w:multiLevelType w:val="hybridMultilevel"/>
    <w:tmpl w:val="634841C8"/>
    <w:lvl w:ilvl="0" w:tplc="C3D8B12C">
      <w:start w:val="1"/>
      <w:numFmt w:val="decimal"/>
      <w:lvlText w:val="%1."/>
      <w:lvlJc w:val="left"/>
      <w:pPr>
        <w:ind w:left="1408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9922D1"/>
    <w:multiLevelType w:val="hybridMultilevel"/>
    <w:tmpl w:val="CB946F82"/>
    <w:lvl w:ilvl="0" w:tplc="6D5E1076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6B17420"/>
    <w:multiLevelType w:val="hybridMultilevel"/>
    <w:tmpl w:val="A260A80E"/>
    <w:lvl w:ilvl="0" w:tplc="3274E2AA">
      <w:start w:val="1"/>
      <w:numFmt w:val="russianLower"/>
      <w:lvlText w:val="%1)"/>
      <w:lvlJc w:val="left"/>
      <w:pPr>
        <w:ind w:left="18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  <w:rPr>
        <w:rFonts w:cs="Times New Roman"/>
      </w:rPr>
    </w:lvl>
  </w:abstractNum>
  <w:abstractNum w:abstractNumId="28">
    <w:nsid w:val="66E65DF9"/>
    <w:multiLevelType w:val="hybridMultilevel"/>
    <w:tmpl w:val="AE7EB0B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7A1F2F"/>
    <w:multiLevelType w:val="hybridMultilevel"/>
    <w:tmpl w:val="466C0208"/>
    <w:lvl w:ilvl="0" w:tplc="6FEC4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44B2A"/>
    <w:multiLevelType w:val="multilevel"/>
    <w:tmpl w:val="26FE4446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104645D"/>
    <w:multiLevelType w:val="hybridMultilevel"/>
    <w:tmpl w:val="1780E10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716B59B2"/>
    <w:multiLevelType w:val="hybridMultilevel"/>
    <w:tmpl w:val="8DE8A84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01784E"/>
    <w:multiLevelType w:val="hybridMultilevel"/>
    <w:tmpl w:val="41748640"/>
    <w:lvl w:ilvl="0" w:tplc="0EA636F0">
      <w:start w:val="4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721294"/>
    <w:multiLevelType w:val="hybridMultilevel"/>
    <w:tmpl w:val="2A1035E8"/>
    <w:lvl w:ilvl="0" w:tplc="671AB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8"/>
  </w:num>
  <w:num w:numId="4">
    <w:abstractNumId w:val="12"/>
  </w:num>
  <w:num w:numId="5">
    <w:abstractNumId w:val="19"/>
  </w:num>
  <w:num w:numId="6">
    <w:abstractNumId w:val="9"/>
  </w:num>
  <w:num w:numId="7">
    <w:abstractNumId w:val="3"/>
  </w:num>
  <w:num w:numId="8">
    <w:abstractNumId w:val="33"/>
  </w:num>
  <w:num w:numId="9">
    <w:abstractNumId w:val="0"/>
  </w:num>
  <w:num w:numId="10">
    <w:abstractNumId w:val="17"/>
  </w:num>
  <w:num w:numId="11">
    <w:abstractNumId w:val="14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16"/>
  </w:num>
  <w:num w:numId="17">
    <w:abstractNumId w:val="31"/>
  </w:num>
  <w:num w:numId="18">
    <w:abstractNumId w:val="6"/>
  </w:num>
  <w:num w:numId="19">
    <w:abstractNumId w:val="30"/>
  </w:num>
  <w:num w:numId="20">
    <w:abstractNumId w:val="2"/>
  </w:num>
  <w:num w:numId="21">
    <w:abstractNumId w:val="25"/>
  </w:num>
  <w:num w:numId="22">
    <w:abstractNumId w:val="32"/>
  </w:num>
  <w:num w:numId="23">
    <w:abstractNumId w:val="23"/>
  </w:num>
  <w:num w:numId="24">
    <w:abstractNumId w:val="11"/>
  </w:num>
  <w:num w:numId="25">
    <w:abstractNumId w:val="28"/>
  </w:num>
  <w:num w:numId="26">
    <w:abstractNumId w:val="4"/>
  </w:num>
  <w:num w:numId="27">
    <w:abstractNumId w:val="10"/>
  </w:num>
  <w:num w:numId="28">
    <w:abstractNumId w:val="22"/>
  </w:num>
  <w:num w:numId="29">
    <w:abstractNumId w:val="5"/>
  </w:num>
  <w:num w:numId="30">
    <w:abstractNumId w:val="13"/>
  </w:num>
  <w:num w:numId="31">
    <w:abstractNumId w:val="1"/>
  </w:num>
  <w:num w:numId="32">
    <w:abstractNumId w:val="15"/>
  </w:num>
  <w:num w:numId="33">
    <w:abstractNumId w:val="20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04fe5f3-df9d-468a-84d6-9c513ddf0a5d"/>
  </w:docVars>
  <w:rsids>
    <w:rsidRoot w:val="00A1488F"/>
    <w:rsid w:val="00031D94"/>
    <w:rsid w:val="00062623"/>
    <w:rsid w:val="0008283F"/>
    <w:rsid w:val="000F0C05"/>
    <w:rsid w:val="00112A83"/>
    <w:rsid w:val="00122226"/>
    <w:rsid w:val="0015595B"/>
    <w:rsid w:val="001973C2"/>
    <w:rsid w:val="001E2003"/>
    <w:rsid w:val="0029788C"/>
    <w:rsid w:val="002C1A28"/>
    <w:rsid w:val="00301C52"/>
    <w:rsid w:val="003072C0"/>
    <w:rsid w:val="0039744F"/>
    <w:rsid w:val="003B5DEE"/>
    <w:rsid w:val="003E47EB"/>
    <w:rsid w:val="003E702C"/>
    <w:rsid w:val="003F0CC9"/>
    <w:rsid w:val="00421513"/>
    <w:rsid w:val="004558D3"/>
    <w:rsid w:val="0054432B"/>
    <w:rsid w:val="00602B99"/>
    <w:rsid w:val="006600BE"/>
    <w:rsid w:val="00665FFF"/>
    <w:rsid w:val="006F700B"/>
    <w:rsid w:val="00700013"/>
    <w:rsid w:val="00705CC8"/>
    <w:rsid w:val="007340E3"/>
    <w:rsid w:val="00744952"/>
    <w:rsid w:val="00787260"/>
    <w:rsid w:val="00806891"/>
    <w:rsid w:val="008516DD"/>
    <w:rsid w:val="008546A3"/>
    <w:rsid w:val="008807A8"/>
    <w:rsid w:val="0088755C"/>
    <w:rsid w:val="008B2D2B"/>
    <w:rsid w:val="008E3FE0"/>
    <w:rsid w:val="00903911"/>
    <w:rsid w:val="0091788A"/>
    <w:rsid w:val="0093526E"/>
    <w:rsid w:val="00935A62"/>
    <w:rsid w:val="009973C9"/>
    <w:rsid w:val="009D4D30"/>
    <w:rsid w:val="009E2EBD"/>
    <w:rsid w:val="009E65DF"/>
    <w:rsid w:val="00A1488F"/>
    <w:rsid w:val="00A45F53"/>
    <w:rsid w:val="00AD5619"/>
    <w:rsid w:val="00B14A93"/>
    <w:rsid w:val="00B14B90"/>
    <w:rsid w:val="00BD5DA0"/>
    <w:rsid w:val="00C5795A"/>
    <w:rsid w:val="00CC7466"/>
    <w:rsid w:val="00D042CE"/>
    <w:rsid w:val="00D3197F"/>
    <w:rsid w:val="00D75292"/>
    <w:rsid w:val="00D86F21"/>
    <w:rsid w:val="00E13A3C"/>
    <w:rsid w:val="00E15109"/>
    <w:rsid w:val="00E72911"/>
    <w:rsid w:val="00E86874"/>
    <w:rsid w:val="00EA21E1"/>
    <w:rsid w:val="00F0208E"/>
    <w:rsid w:val="00FA1490"/>
    <w:rsid w:val="00F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1EEAA-B520-4318-AC87-D0CDDB3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488F"/>
    <w:rPr>
      <w:rFonts w:eastAsiaTheme="minorEastAsia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148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semiHidden/>
    <w:unhideWhenUsed/>
    <w:qFormat/>
    <w:rsid w:val="00A1488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488F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148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A14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1488F"/>
    <w:rPr>
      <w:rFonts w:eastAsiaTheme="minorEastAsia" w:cs="Times New Roman"/>
      <w:lang w:eastAsia="ru-RU"/>
    </w:rPr>
  </w:style>
  <w:style w:type="paragraph" w:styleId="a6">
    <w:name w:val="footer"/>
    <w:basedOn w:val="a0"/>
    <w:link w:val="a7"/>
    <w:uiPriority w:val="99"/>
    <w:unhideWhenUsed/>
    <w:rsid w:val="00A148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1488F"/>
    <w:rPr>
      <w:rFonts w:eastAsiaTheme="minorEastAsia" w:cs="Times New Roman"/>
      <w:lang w:eastAsia="ru-RU"/>
    </w:rPr>
  </w:style>
  <w:style w:type="table" w:styleId="a8">
    <w:name w:val="Table Grid"/>
    <w:basedOn w:val="a2"/>
    <w:uiPriority w:val="59"/>
    <w:rsid w:val="00A1488F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rsid w:val="00A1488F"/>
    <w:rPr>
      <w:rFonts w:cs="Times New Roman"/>
      <w:color w:val="0000FF"/>
      <w:u w:val="single"/>
    </w:rPr>
  </w:style>
  <w:style w:type="paragraph" w:styleId="aa">
    <w:name w:val="List Paragraph"/>
    <w:aliases w:val="Абзац списка нумерованный"/>
    <w:basedOn w:val="a0"/>
    <w:link w:val="ab"/>
    <w:uiPriority w:val="34"/>
    <w:qFormat/>
    <w:rsid w:val="00A1488F"/>
    <w:pPr>
      <w:ind w:left="720"/>
      <w:contextualSpacing/>
    </w:pPr>
    <w:rPr>
      <w:rFonts w:ascii="Calibri" w:hAnsi="Calibri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A1488F"/>
    <w:rPr>
      <w:rFonts w:ascii="Calibri" w:eastAsiaTheme="minorEastAsia" w:hAnsi="Calibri" w:cs="Times New Roman"/>
      <w:lang w:eastAsia="ru-RU"/>
    </w:rPr>
  </w:style>
  <w:style w:type="character" w:customStyle="1" w:styleId="ac">
    <w:name w:val="Основной текст_"/>
    <w:link w:val="21"/>
    <w:locked/>
    <w:rsid w:val="00A1488F"/>
    <w:rPr>
      <w:rFonts w:ascii="Times New Roman" w:hAnsi="Times New Roman"/>
      <w:spacing w:val="4"/>
      <w:sz w:val="17"/>
      <w:shd w:val="clear" w:color="auto" w:fill="FFFFFF"/>
    </w:rPr>
  </w:style>
  <w:style w:type="paragraph" w:customStyle="1" w:styleId="21">
    <w:name w:val="Основной текст2"/>
    <w:basedOn w:val="a0"/>
    <w:link w:val="ac"/>
    <w:rsid w:val="00A1488F"/>
    <w:pPr>
      <w:widowControl w:val="0"/>
      <w:shd w:val="clear" w:color="auto" w:fill="FFFFFF"/>
      <w:spacing w:after="360" w:line="240" w:lineRule="atLeast"/>
      <w:ind w:hanging="280"/>
    </w:pPr>
    <w:rPr>
      <w:rFonts w:ascii="Times New Roman" w:eastAsiaTheme="minorHAnsi" w:hAnsi="Times New Roman" w:cstheme="minorBidi"/>
      <w:spacing w:val="4"/>
      <w:sz w:val="17"/>
      <w:lang w:eastAsia="en-US"/>
    </w:rPr>
  </w:style>
  <w:style w:type="character" w:styleId="ad">
    <w:name w:val="FollowedHyperlink"/>
    <w:basedOn w:val="a1"/>
    <w:uiPriority w:val="99"/>
    <w:semiHidden/>
    <w:unhideWhenUsed/>
    <w:rsid w:val="00A1488F"/>
    <w:rPr>
      <w:rFonts w:cs="Times New Roman"/>
      <w:color w:val="800080" w:themeColor="followedHyperlink"/>
      <w:u w:val="single"/>
    </w:rPr>
  </w:style>
  <w:style w:type="paragraph" w:customStyle="1" w:styleId="a">
    <w:name w:val="Регламент. Текст"/>
    <w:basedOn w:val="a0"/>
    <w:link w:val="ae"/>
    <w:rsid w:val="00A1488F"/>
    <w:pPr>
      <w:numPr>
        <w:ilvl w:val="1"/>
        <w:numId w:val="29"/>
      </w:numPr>
      <w:tabs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Регламент. Текст Знак"/>
    <w:link w:val="a"/>
    <w:locked/>
    <w:rsid w:val="00A1488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">
    <w:name w:val="."/>
    <w:uiPriority w:val="99"/>
    <w:rsid w:val="0085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85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11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12A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00417-D2AB-47C1-955D-F97DC304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4</cp:revision>
  <cp:lastPrinted>2022-01-31T09:00:00Z</cp:lastPrinted>
  <dcterms:created xsi:type="dcterms:W3CDTF">2022-01-31T09:00:00Z</dcterms:created>
  <dcterms:modified xsi:type="dcterms:W3CDTF">2022-01-31T09:00:00Z</dcterms:modified>
</cp:coreProperties>
</file>