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23" w:rsidRDefault="00295B23" w:rsidP="00295B23">
      <w:pPr>
        <w:spacing w:after="200" w:line="276" w:lineRule="auto"/>
        <w:jc w:val="center"/>
        <w:rPr>
          <w:rFonts w:eastAsia="Calibri"/>
          <w:noProof/>
        </w:rPr>
      </w:pPr>
    </w:p>
    <w:p w:rsidR="00295B23" w:rsidRDefault="00295B23" w:rsidP="00295B23">
      <w:pPr>
        <w:spacing w:after="200" w:line="276" w:lineRule="auto"/>
        <w:jc w:val="center"/>
        <w:rPr>
          <w:rFonts w:eastAsia="Calibri"/>
          <w:noProof/>
        </w:rPr>
      </w:pPr>
    </w:p>
    <w:p w:rsidR="00295B23" w:rsidRPr="00295B23" w:rsidRDefault="00295B23" w:rsidP="00295B23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295B23" w:rsidRPr="00295B23" w:rsidRDefault="00295B23" w:rsidP="00295B23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295B23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95B23">
        <w:rPr>
          <w:rFonts w:eastAsia="Calibri"/>
          <w:sz w:val="36"/>
          <w:szCs w:val="36"/>
          <w:lang w:eastAsia="en-US"/>
        </w:rPr>
        <w:br/>
      </w:r>
      <w:r w:rsidRPr="00295B23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295B23" w:rsidRPr="00295B23" w:rsidRDefault="00295B23" w:rsidP="00295B23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95B23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95B23">
        <w:rPr>
          <w:rFonts w:eastAsia="Calibri"/>
          <w:sz w:val="36"/>
          <w:szCs w:val="36"/>
          <w:lang w:eastAsia="en-US"/>
        </w:rPr>
        <w:br/>
      </w:r>
      <w:r w:rsidRPr="00295B23">
        <w:rPr>
          <w:rFonts w:eastAsia="Calibri"/>
          <w:b/>
          <w:sz w:val="36"/>
          <w:szCs w:val="36"/>
          <w:lang w:eastAsia="en-US"/>
        </w:rPr>
        <w:t>ДОКТААЛ</w:t>
      </w:r>
    </w:p>
    <w:p w:rsidR="001D33FC" w:rsidRDefault="001D33FC" w:rsidP="001D33FC">
      <w:pPr>
        <w:jc w:val="center"/>
        <w:rPr>
          <w:sz w:val="28"/>
          <w:szCs w:val="28"/>
        </w:rPr>
      </w:pPr>
    </w:p>
    <w:p w:rsidR="001D33FC" w:rsidRDefault="00176DD0" w:rsidP="00176D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10 июля 2024 г. № 347</w:t>
      </w:r>
    </w:p>
    <w:p w:rsidR="00176DD0" w:rsidRPr="001D33FC" w:rsidRDefault="00176DD0" w:rsidP="00176D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1D33FC" w:rsidRPr="001D33FC" w:rsidRDefault="001D33FC" w:rsidP="001D33FC">
      <w:pPr>
        <w:jc w:val="center"/>
        <w:rPr>
          <w:sz w:val="28"/>
          <w:szCs w:val="28"/>
        </w:rPr>
      </w:pPr>
    </w:p>
    <w:p w:rsidR="001D33FC" w:rsidRDefault="00667067" w:rsidP="001D33F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D33FC">
        <w:rPr>
          <w:b/>
          <w:color w:val="000000"/>
          <w:sz w:val="28"/>
          <w:szCs w:val="28"/>
        </w:rPr>
        <w:t xml:space="preserve">О внесении </w:t>
      </w:r>
      <w:r w:rsidR="0056682F" w:rsidRPr="001D33FC">
        <w:rPr>
          <w:b/>
          <w:color w:val="000000"/>
          <w:sz w:val="28"/>
          <w:szCs w:val="28"/>
        </w:rPr>
        <w:t xml:space="preserve">изменений в </w:t>
      </w:r>
      <w:r w:rsidR="000476DB" w:rsidRPr="001D33FC">
        <w:rPr>
          <w:b/>
          <w:color w:val="000000"/>
          <w:sz w:val="28"/>
          <w:szCs w:val="28"/>
        </w:rPr>
        <w:t xml:space="preserve">пункты 1 и 11 </w:t>
      </w:r>
    </w:p>
    <w:p w:rsidR="001D33FC" w:rsidRDefault="00752B8D" w:rsidP="001D33F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D33FC">
        <w:rPr>
          <w:b/>
          <w:color w:val="000000"/>
          <w:sz w:val="28"/>
          <w:szCs w:val="28"/>
        </w:rPr>
        <w:t>Положения о Министерстве жилищно-</w:t>
      </w:r>
    </w:p>
    <w:p w:rsidR="00667067" w:rsidRPr="001D33FC" w:rsidRDefault="00752B8D" w:rsidP="001D33FC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D33FC">
        <w:rPr>
          <w:b/>
          <w:color w:val="000000"/>
          <w:sz w:val="28"/>
          <w:szCs w:val="28"/>
        </w:rPr>
        <w:t>коммуналь</w:t>
      </w:r>
      <w:r w:rsidR="000476DB" w:rsidRPr="001D33FC">
        <w:rPr>
          <w:b/>
          <w:color w:val="000000"/>
          <w:sz w:val="28"/>
          <w:szCs w:val="28"/>
        </w:rPr>
        <w:t>ного хозяйства Республики Тыва</w:t>
      </w:r>
    </w:p>
    <w:p w:rsidR="00667067" w:rsidRPr="001D33FC" w:rsidRDefault="00667067" w:rsidP="001D33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D33FC" w:rsidRPr="001D33FC" w:rsidRDefault="001D33FC" w:rsidP="001D33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682F" w:rsidRDefault="00667067" w:rsidP="001D33F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AE2B08">
        <w:rPr>
          <w:bCs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AE2B08">
        <w:rPr>
          <w:bCs/>
          <w:sz w:val="28"/>
          <w:szCs w:val="28"/>
        </w:rPr>
        <w:t>I</w:t>
      </w:r>
      <w:proofErr w:type="gramEnd"/>
      <w:r w:rsidRPr="00AE2B08">
        <w:rPr>
          <w:bCs/>
          <w:sz w:val="28"/>
          <w:szCs w:val="28"/>
        </w:rPr>
        <w:t xml:space="preserve"> «О Правительстве Республики Тыва» Прав</w:t>
      </w:r>
      <w:r w:rsidRPr="00AE2B08">
        <w:rPr>
          <w:bCs/>
          <w:sz w:val="28"/>
          <w:szCs w:val="28"/>
        </w:rPr>
        <w:t>и</w:t>
      </w:r>
      <w:r w:rsidRPr="00AE2B08">
        <w:rPr>
          <w:bCs/>
          <w:sz w:val="28"/>
          <w:szCs w:val="28"/>
        </w:rPr>
        <w:t xml:space="preserve">тельство Республики Тыва ПОСТАНОВЛЯЕТ: </w:t>
      </w:r>
    </w:p>
    <w:p w:rsidR="0056682F" w:rsidRDefault="0056682F" w:rsidP="001D33F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:rsidR="00590B43" w:rsidRPr="00462858" w:rsidRDefault="0056682F" w:rsidP="001D33F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462858">
        <w:rPr>
          <w:bCs/>
          <w:sz w:val="28"/>
          <w:szCs w:val="28"/>
        </w:rPr>
        <w:t xml:space="preserve">1. </w:t>
      </w:r>
      <w:r w:rsidR="00667067" w:rsidRPr="00462858">
        <w:rPr>
          <w:bCs/>
          <w:color w:val="000000"/>
          <w:sz w:val="28"/>
          <w:szCs w:val="28"/>
        </w:rPr>
        <w:t xml:space="preserve">Внести </w:t>
      </w:r>
      <w:r w:rsidR="00590B43" w:rsidRPr="00462858">
        <w:rPr>
          <w:bCs/>
          <w:color w:val="000000"/>
          <w:sz w:val="28"/>
          <w:szCs w:val="28"/>
        </w:rPr>
        <w:t xml:space="preserve">в </w:t>
      </w:r>
      <w:r w:rsidR="000476DB" w:rsidRPr="00462858">
        <w:rPr>
          <w:bCs/>
          <w:color w:val="000000"/>
          <w:sz w:val="28"/>
          <w:szCs w:val="28"/>
        </w:rPr>
        <w:t>Положение о Министерстве жилищно-коммунального хозя</w:t>
      </w:r>
      <w:r w:rsidR="000476DB" w:rsidRPr="00462858">
        <w:rPr>
          <w:bCs/>
          <w:color w:val="000000"/>
          <w:sz w:val="28"/>
          <w:szCs w:val="28"/>
        </w:rPr>
        <w:t>й</w:t>
      </w:r>
      <w:r w:rsidR="000476DB" w:rsidRPr="00462858">
        <w:rPr>
          <w:bCs/>
          <w:color w:val="000000"/>
          <w:sz w:val="28"/>
          <w:szCs w:val="28"/>
        </w:rPr>
        <w:t>ства Республики Тыва, утвержденное постановлением Правительства Респу</w:t>
      </w:r>
      <w:r w:rsidR="000476DB" w:rsidRPr="00462858">
        <w:rPr>
          <w:bCs/>
          <w:color w:val="000000"/>
          <w:sz w:val="28"/>
          <w:szCs w:val="28"/>
        </w:rPr>
        <w:t>б</w:t>
      </w:r>
      <w:r w:rsidR="000476DB" w:rsidRPr="00462858">
        <w:rPr>
          <w:bCs/>
          <w:color w:val="000000"/>
          <w:sz w:val="28"/>
          <w:szCs w:val="28"/>
        </w:rPr>
        <w:t>лики Тыва от 5 июля 2021 г. № 320,</w:t>
      </w:r>
      <w:r w:rsidR="00AA19AB" w:rsidRPr="00462858">
        <w:rPr>
          <w:bCs/>
          <w:color w:val="000000"/>
          <w:sz w:val="28"/>
          <w:szCs w:val="28"/>
        </w:rPr>
        <w:t xml:space="preserve"> </w:t>
      </w:r>
      <w:r w:rsidR="00590B43" w:rsidRPr="00462858">
        <w:rPr>
          <w:bCs/>
          <w:color w:val="000000"/>
          <w:sz w:val="28"/>
          <w:szCs w:val="28"/>
        </w:rPr>
        <w:t>следующие изменения:</w:t>
      </w:r>
    </w:p>
    <w:p w:rsidR="000476DB" w:rsidRPr="00462858" w:rsidRDefault="000476DB" w:rsidP="001D33F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462858">
        <w:rPr>
          <w:bCs/>
          <w:sz w:val="28"/>
          <w:szCs w:val="28"/>
        </w:rPr>
        <w:t>1) в пункте 1 слова «</w:t>
      </w:r>
      <w:r w:rsidR="00F260F1" w:rsidRPr="00462858">
        <w:rPr>
          <w:bCs/>
          <w:sz w:val="28"/>
          <w:szCs w:val="28"/>
        </w:rPr>
        <w:t xml:space="preserve">, </w:t>
      </w:r>
      <w:r w:rsidRPr="00462858">
        <w:rPr>
          <w:bCs/>
          <w:sz w:val="28"/>
          <w:szCs w:val="28"/>
        </w:rPr>
        <w:t>в том числе отдельные полномочия по теплосна</w:t>
      </w:r>
      <w:r w:rsidRPr="00462858">
        <w:rPr>
          <w:bCs/>
          <w:sz w:val="28"/>
          <w:szCs w:val="28"/>
        </w:rPr>
        <w:t>б</w:t>
      </w:r>
      <w:r w:rsidRPr="00462858">
        <w:rPr>
          <w:bCs/>
          <w:sz w:val="28"/>
          <w:szCs w:val="28"/>
        </w:rPr>
        <w:t>жению» исключить;</w:t>
      </w:r>
    </w:p>
    <w:p w:rsidR="000476DB" w:rsidRPr="00462858" w:rsidRDefault="00F260F1" w:rsidP="001D33FC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462858">
        <w:rPr>
          <w:bCs/>
          <w:sz w:val="28"/>
          <w:szCs w:val="28"/>
        </w:rPr>
        <w:t>2</w:t>
      </w:r>
      <w:r w:rsidR="000476DB" w:rsidRPr="00462858">
        <w:rPr>
          <w:bCs/>
          <w:sz w:val="28"/>
          <w:szCs w:val="28"/>
        </w:rPr>
        <w:t>) подпункт 26 пункта 11 признать утратившим силу.</w:t>
      </w:r>
    </w:p>
    <w:p w:rsidR="00FD0FD1" w:rsidRDefault="00F260F1" w:rsidP="001D33FC">
      <w:pPr>
        <w:spacing w:line="360" w:lineRule="atLeast"/>
        <w:ind w:firstLine="709"/>
        <w:jc w:val="both"/>
        <w:rPr>
          <w:bCs/>
          <w:color w:val="000000"/>
          <w:sz w:val="28"/>
          <w:szCs w:val="28"/>
        </w:rPr>
      </w:pPr>
      <w:r w:rsidRPr="00462858">
        <w:rPr>
          <w:bCs/>
          <w:color w:val="000000"/>
          <w:sz w:val="28"/>
          <w:szCs w:val="28"/>
        </w:rPr>
        <w:t>2</w:t>
      </w:r>
      <w:r w:rsidR="00FD0FD1" w:rsidRPr="00462858">
        <w:rPr>
          <w:bCs/>
          <w:color w:val="000000"/>
          <w:sz w:val="28"/>
          <w:szCs w:val="28"/>
        </w:rPr>
        <w:t>. Разместить настоящее постановление на «</w:t>
      </w:r>
      <w:proofErr w:type="gramStart"/>
      <w:r w:rsidR="00FD0FD1" w:rsidRPr="00462858">
        <w:rPr>
          <w:bCs/>
          <w:color w:val="000000"/>
          <w:sz w:val="28"/>
          <w:szCs w:val="28"/>
        </w:rPr>
        <w:t>Официальном</w:t>
      </w:r>
      <w:proofErr w:type="gramEnd"/>
      <w:r w:rsidR="00FD0FD1" w:rsidRPr="00462858">
        <w:rPr>
          <w:bCs/>
          <w:color w:val="000000"/>
          <w:sz w:val="28"/>
          <w:szCs w:val="28"/>
        </w:rPr>
        <w:t xml:space="preserve"> интернет-</w:t>
      </w:r>
      <w:proofErr w:type="gramStart"/>
      <w:r w:rsidR="00FD0FD1" w:rsidRPr="00462858">
        <w:rPr>
          <w:bCs/>
          <w:color w:val="000000"/>
          <w:sz w:val="28"/>
          <w:szCs w:val="28"/>
        </w:rPr>
        <w:t>портале</w:t>
      </w:r>
      <w:proofErr w:type="gramEnd"/>
      <w:r w:rsidR="00FD0FD1" w:rsidRPr="00462858">
        <w:rPr>
          <w:bCs/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="00FD0FD1" w:rsidRPr="00462858">
        <w:rPr>
          <w:bCs/>
          <w:color w:val="000000"/>
          <w:sz w:val="28"/>
          <w:szCs w:val="28"/>
        </w:rPr>
        <w:t>с</w:t>
      </w:r>
      <w:r w:rsidR="00FD0FD1" w:rsidRPr="00462858">
        <w:rPr>
          <w:bCs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FD0FD1" w:rsidRDefault="00FD0FD1" w:rsidP="00462858">
      <w:pPr>
        <w:jc w:val="both"/>
        <w:rPr>
          <w:sz w:val="28"/>
          <w:szCs w:val="28"/>
        </w:rPr>
      </w:pPr>
    </w:p>
    <w:p w:rsidR="00667067" w:rsidRDefault="00667067" w:rsidP="00462858">
      <w:pPr>
        <w:jc w:val="both"/>
        <w:rPr>
          <w:sz w:val="28"/>
          <w:szCs w:val="28"/>
        </w:rPr>
      </w:pPr>
    </w:p>
    <w:p w:rsidR="00213575" w:rsidRDefault="00213575" w:rsidP="00462858">
      <w:pPr>
        <w:jc w:val="both"/>
        <w:rPr>
          <w:sz w:val="28"/>
          <w:szCs w:val="28"/>
        </w:rPr>
      </w:pPr>
    </w:p>
    <w:p w:rsidR="00213575" w:rsidRPr="00232A64" w:rsidRDefault="00213575" w:rsidP="00213575">
      <w:pPr>
        <w:jc w:val="both"/>
        <w:rPr>
          <w:sz w:val="28"/>
          <w:szCs w:val="28"/>
        </w:rPr>
      </w:pPr>
      <w:r w:rsidRPr="00232A64">
        <w:rPr>
          <w:sz w:val="28"/>
          <w:szCs w:val="28"/>
        </w:rPr>
        <w:t xml:space="preserve">    Заместитель Председателя</w:t>
      </w:r>
    </w:p>
    <w:p w:rsidR="00213575" w:rsidRDefault="00213575" w:rsidP="00213575">
      <w:pPr>
        <w:jc w:val="both"/>
        <w:rPr>
          <w:sz w:val="28"/>
          <w:szCs w:val="28"/>
        </w:rPr>
      </w:pPr>
      <w:r w:rsidRPr="00232A64">
        <w:rPr>
          <w:sz w:val="28"/>
          <w:szCs w:val="28"/>
        </w:rPr>
        <w:t>Правительства Республики Тыва                                                                 О. Лукин</w:t>
      </w:r>
    </w:p>
    <w:sectPr w:rsidR="00213575" w:rsidSect="001D33F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DA" w:rsidRDefault="002F1ADA" w:rsidP="00042B74">
      <w:r>
        <w:separator/>
      </w:r>
    </w:p>
  </w:endnote>
  <w:endnote w:type="continuationSeparator" w:id="0">
    <w:p w:rsidR="002F1ADA" w:rsidRDefault="002F1ADA" w:rsidP="0004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DA" w:rsidRDefault="002F1ADA" w:rsidP="00042B74">
      <w:r>
        <w:separator/>
      </w:r>
    </w:p>
  </w:footnote>
  <w:footnote w:type="continuationSeparator" w:id="0">
    <w:p w:rsidR="002F1ADA" w:rsidRDefault="002F1ADA" w:rsidP="0004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23" w:rsidRDefault="00295B23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95B23" w:rsidRPr="00295B23" w:rsidRDefault="00295B23" w:rsidP="00295B2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620200099/29388(5)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295B23" w:rsidRPr="00295B23" w:rsidRDefault="00295B23" w:rsidP="00295B2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620200099/29388(5)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000"/>
    <w:multiLevelType w:val="hybridMultilevel"/>
    <w:tmpl w:val="2214AC34"/>
    <w:lvl w:ilvl="0" w:tplc="2F542A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F65B1C"/>
    <w:multiLevelType w:val="hybridMultilevel"/>
    <w:tmpl w:val="4F420EA6"/>
    <w:lvl w:ilvl="0" w:tplc="BDACFB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4ab5e17-28bf-4a85-a42b-43c4bb03f5fa"/>
  </w:docVars>
  <w:rsids>
    <w:rsidRoot w:val="00D45039"/>
    <w:rsid w:val="00042B74"/>
    <w:rsid w:val="000476DB"/>
    <w:rsid w:val="00176DD0"/>
    <w:rsid w:val="001D33FC"/>
    <w:rsid w:val="001F234A"/>
    <w:rsid w:val="00213575"/>
    <w:rsid w:val="00241E36"/>
    <w:rsid w:val="00295B23"/>
    <w:rsid w:val="002F1ADA"/>
    <w:rsid w:val="003F723F"/>
    <w:rsid w:val="00462858"/>
    <w:rsid w:val="0056682F"/>
    <w:rsid w:val="00590B43"/>
    <w:rsid w:val="00594AFC"/>
    <w:rsid w:val="005F4C6E"/>
    <w:rsid w:val="00634BA4"/>
    <w:rsid w:val="00667067"/>
    <w:rsid w:val="006C7D4B"/>
    <w:rsid w:val="00741820"/>
    <w:rsid w:val="00752B8D"/>
    <w:rsid w:val="00873C35"/>
    <w:rsid w:val="008E60BD"/>
    <w:rsid w:val="00921188"/>
    <w:rsid w:val="00A94AFA"/>
    <w:rsid w:val="00AA19AB"/>
    <w:rsid w:val="00B61F42"/>
    <w:rsid w:val="00BC4719"/>
    <w:rsid w:val="00BE3F3F"/>
    <w:rsid w:val="00C37C74"/>
    <w:rsid w:val="00C952FF"/>
    <w:rsid w:val="00D35037"/>
    <w:rsid w:val="00D45039"/>
    <w:rsid w:val="00E90304"/>
    <w:rsid w:val="00F260F1"/>
    <w:rsid w:val="00F40592"/>
    <w:rsid w:val="00FD0FD1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0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7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6706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6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0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5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6706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670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66706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60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60B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95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5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95B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95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2024-07-10T03:37:00Z</cp:lastPrinted>
  <dcterms:created xsi:type="dcterms:W3CDTF">2024-07-10T03:37:00Z</dcterms:created>
  <dcterms:modified xsi:type="dcterms:W3CDTF">2024-07-10T03:37:00Z</dcterms:modified>
</cp:coreProperties>
</file>