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CFD" w:rsidRDefault="009F0CFD" w:rsidP="009F0CFD">
      <w:pPr>
        <w:jc w:val="center"/>
        <w:rPr>
          <w:rFonts w:ascii="Times New Roman" w:hAnsi="Times New Roman"/>
          <w:noProof/>
          <w:sz w:val="24"/>
          <w:szCs w:val="24"/>
        </w:rPr>
      </w:pPr>
    </w:p>
    <w:p w:rsidR="009F0CFD" w:rsidRDefault="009F0CFD" w:rsidP="009F0CFD">
      <w:pPr>
        <w:jc w:val="center"/>
        <w:rPr>
          <w:rFonts w:ascii="Times New Roman" w:hAnsi="Times New Roman"/>
          <w:noProof/>
          <w:sz w:val="24"/>
          <w:szCs w:val="24"/>
        </w:rPr>
      </w:pPr>
    </w:p>
    <w:p w:rsidR="009F0CFD" w:rsidRDefault="009F0CFD" w:rsidP="009F0CFD">
      <w:pPr>
        <w:jc w:val="center"/>
        <w:rPr>
          <w:rFonts w:ascii="Times New Roman" w:hAnsi="Times New Roman"/>
          <w:sz w:val="24"/>
          <w:szCs w:val="24"/>
          <w:lang w:val="en-US"/>
        </w:rPr>
      </w:pPr>
    </w:p>
    <w:p w:rsidR="009F0CFD" w:rsidRPr="0025472A" w:rsidRDefault="009F0CFD" w:rsidP="009F0CFD">
      <w:pPr>
        <w:jc w:val="center"/>
        <w:rPr>
          <w:rFonts w:ascii="Times New Roman" w:hAnsi="Times New Roman"/>
          <w:b/>
          <w:sz w:val="40"/>
          <w:szCs w:val="40"/>
        </w:rPr>
      </w:pPr>
      <w:r w:rsidRPr="0064683F">
        <w:rPr>
          <w:rFonts w:ascii="Times New Roman" w:hAnsi="Times New Roman"/>
          <w:sz w:val="32"/>
          <w:szCs w:val="32"/>
        </w:rPr>
        <w:t>ПРАВИТЕЛЬСТВО РЕСПУБЛИКИ ТЫВА</w:t>
      </w:r>
      <w:r w:rsidRPr="00073F9E">
        <w:rPr>
          <w:rFonts w:ascii="Times New Roman" w:hAnsi="Times New Roman"/>
          <w:sz w:val="36"/>
          <w:szCs w:val="36"/>
        </w:rPr>
        <w:br/>
      </w:r>
      <w:r w:rsidRPr="0064683F">
        <w:rPr>
          <w:rFonts w:ascii="Times New Roman" w:hAnsi="Times New Roman"/>
          <w:b/>
          <w:sz w:val="36"/>
          <w:szCs w:val="36"/>
        </w:rPr>
        <w:t>ПОСТАНОВЛЕНИЕ</w:t>
      </w:r>
    </w:p>
    <w:p w:rsidR="009F0CFD" w:rsidRPr="004C14FF" w:rsidRDefault="009F0CFD" w:rsidP="009F0CFD">
      <w:pPr>
        <w:jc w:val="center"/>
        <w:rPr>
          <w:rFonts w:ascii="Times New Roman" w:hAnsi="Times New Roman"/>
          <w:sz w:val="36"/>
          <w:szCs w:val="36"/>
        </w:rPr>
      </w:pPr>
      <w:r w:rsidRPr="00674154">
        <w:rPr>
          <w:rFonts w:ascii="Times New Roman" w:hAnsi="Times New Roman"/>
          <w:sz w:val="32"/>
          <w:szCs w:val="32"/>
        </w:rPr>
        <w:t>ТЫВА РЕСПУБЛИКАНЫӉ ЧАЗАА</w:t>
      </w:r>
      <w:r w:rsidRPr="00073F9E">
        <w:rPr>
          <w:rFonts w:ascii="Times New Roman" w:hAnsi="Times New Roman"/>
          <w:sz w:val="36"/>
          <w:szCs w:val="36"/>
        </w:rPr>
        <w:br/>
      </w:r>
      <w:r w:rsidRPr="0064683F">
        <w:rPr>
          <w:rFonts w:ascii="Times New Roman" w:hAnsi="Times New Roman"/>
          <w:b/>
          <w:sz w:val="36"/>
          <w:szCs w:val="36"/>
        </w:rPr>
        <w:t>ДОКТААЛ</w:t>
      </w:r>
    </w:p>
    <w:p w:rsidR="00444BF1" w:rsidRDefault="00444BF1" w:rsidP="00444BF1">
      <w:pPr>
        <w:spacing w:after="0" w:line="240" w:lineRule="auto"/>
        <w:jc w:val="center"/>
        <w:rPr>
          <w:rFonts w:ascii="Times New Roman" w:hAnsi="Times New Roman"/>
          <w:sz w:val="28"/>
          <w:szCs w:val="28"/>
        </w:rPr>
      </w:pPr>
    </w:p>
    <w:p w:rsidR="00444BF1" w:rsidRDefault="00444BF1" w:rsidP="00444BF1">
      <w:pPr>
        <w:spacing w:after="0" w:line="240" w:lineRule="auto"/>
        <w:jc w:val="center"/>
        <w:rPr>
          <w:rFonts w:ascii="Times New Roman" w:hAnsi="Times New Roman"/>
          <w:sz w:val="28"/>
          <w:szCs w:val="28"/>
        </w:rPr>
      </w:pPr>
    </w:p>
    <w:p w:rsidR="00444BF1" w:rsidRDefault="008E7041" w:rsidP="008E7041">
      <w:pPr>
        <w:spacing w:after="0" w:line="360" w:lineRule="auto"/>
        <w:jc w:val="center"/>
        <w:rPr>
          <w:rFonts w:ascii="Times New Roman" w:hAnsi="Times New Roman"/>
          <w:sz w:val="28"/>
          <w:szCs w:val="28"/>
        </w:rPr>
      </w:pPr>
      <w:r>
        <w:rPr>
          <w:rFonts w:ascii="Times New Roman" w:hAnsi="Times New Roman"/>
          <w:sz w:val="28"/>
          <w:szCs w:val="28"/>
        </w:rPr>
        <w:t>от 24 мая 2023 г. № 341</w:t>
      </w:r>
    </w:p>
    <w:p w:rsidR="008E7041" w:rsidRPr="00B000EA" w:rsidRDefault="008E7041" w:rsidP="008E7041">
      <w:pPr>
        <w:spacing w:after="0" w:line="360" w:lineRule="auto"/>
        <w:jc w:val="center"/>
        <w:rPr>
          <w:rFonts w:ascii="Times New Roman" w:hAnsi="Times New Roman"/>
          <w:sz w:val="28"/>
          <w:szCs w:val="28"/>
        </w:rPr>
      </w:pPr>
      <w:r>
        <w:rPr>
          <w:rFonts w:ascii="Times New Roman" w:hAnsi="Times New Roman"/>
          <w:sz w:val="28"/>
          <w:szCs w:val="28"/>
        </w:rPr>
        <w:t>г. Кызыл</w:t>
      </w:r>
    </w:p>
    <w:p w:rsidR="00444BF1" w:rsidRPr="00B000EA" w:rsidRDefault="00444BF1" w:rsidP="00444BF1">
      <w:pPr>
        <w:spacing w:after="0" w:line="240" w:lineRule="auto"/>
        <w:jc w:val="center"/>
        <w:rPr>
          <w:rFonts w:ascii="Times New Roman" w:hAnsi="Times New Roman"/>
          <w:sz w:val="28"/>
          <w:szCs w:val="28"/>
        </w:rPr>
      </w:pPr>
    </w:p>
    <w:p w:rsidR="00444BF1" w:rsidRDefault="00444BF1" w:rsidP="00444BF1">
      <w:pPr>
        <w:spacing w:after="0" w:line="240" w:lineRule="auto"/>
        <w:jc w:val="center"/>
        <w:rPr>
          <w:rFonts w:ascii="Times New Roman" w:hAnsi="Times New Roman"/>
          <w:b/>
          <w:sz w:val="28"/>
          <w:szCs w:val="28"/>
        </w:rPr>
      </w:pPr>
      <w:r w:rsidRPr="00B000EA">
        <w:rPr>
          <w:rFonts w:ascii="Times New Roman" w:hAnsi="Times New Roman"/>
          <w:b/>
          <w:sz w:val="28"/>
          <w:szCs w:val="28"/>
        </w:rPr>
        <w:t xml:space="preserve">О внесении изменений в постановление </w:t>
      </w:r>
    </w:p>
    <w:p w:rsidR="00444BF1" w:rsidRPr="00B000EA" w:rsidRDefault="00444BF1" w:rsidP="00444BF1">
      <w:pPr>
        <w:spacing w:after="0" w:line="240" w:lineRule="auto"/>
        <w:jc w:val="center"/>
        <w:rPr>
          <w:rFonts w:ascii="Times New Roman" w:hAnsi="Times New Roman"/>
          <w:b/>
          <w:sz w:val="28"/>
          <w:szCs w:val="28"/>
        </w:rPr>
      </w:pPr>
      <w:r w:rsidRPr="00B000EA">
        <w:rPr>
          <w:rFonts w:ascii="Times New Roman" w:hAnsi="Times New Roman"/>
          <w:b/>
          <w:sz w:val="28"/>
          <w:szCs w:val="28"/>
        </w:rPr>
        <w:t xml:space="preserve">Правительства Республики Тыва </w:t>
      </w:r>
    </w:p>
    <w:p w:rsidR="00444BF1" w:rsidRPr="00B000EA" w:rsidRDefault="00444BF1" w:rsidP="00444BF1">
      <w:pPr>
        <w:spacing w:after="0" w:line="240" w:lineRule="auto"/>
        <w:jc w:val="center"/>
        <w:rPr>
          <w:rFonts w:ascii="Times New Roman" w:hAnsi="Times New Roman"/>
          <w:b/>
          <w:sz w:val="28"/>
          <w:szCs w:val="28"/>
        </w:rPr>
      </w:pPr>
      <w:r w:rsidRPr="00B000EA">
        <w:rPr>
          <w:rFonts w:ascii="Times New Roman" w:hAnsi="Times New Roman"/>
          <w:b/>
          <w:sz w:val="28"/>
          <w:szCs w:val="28"/>
        </w:rPr>
        <w:t>от 24 марта 2020 г. № 109</w:t>
      </w:r>
    </w:p>
    <w:p w:rsidR="00444BF1" w:rsidRDefault="00444BF1" w:rsidP="00444BF1">
      <w:pPr>
        <w:spacing w:after="0" w:line="240" w:lineRule="auto"/>
        <w:jc w:val="center"/>
        <w:rPr>
          <w:rFonts w:ascii="Times New Roman" w:hAnsi="Times New Roman"/>
          <w:sz w:val="28"/>
          <w:szCs w:val="28"/>
          <w:lang w:val="tt-RU"/>
        </w:rPr>
      </w:pPr>
    </w:p>
    <w:p w:rsidR="00444BF1" w:rsidRDefault="00444BF1" w:rsidP="00444BF1">
      <w:pPr>
        <w:spacing w:after="0" w:line="240" w:lineRule="auto"/>
        <w:jc w:val="center"/>
        <w:rPr>
          <w:rFonts w:ascii="Times New Roman" w:hAnsi="Times New Roman"/>
          <w:sz w:val="28"/>
          <w:szCs w:val="28"/>
          <w:lang w:val="tt-RU"/>
        </w:rPr>
      </w:pPr>
    </w:p>
    <w:p w:rsidR="00444BF1" w:rsidRPr="00B000EA"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B000EA">
        <w:rPr>
          <w:rFonts w:ascii="Times New Roman" w:hAnsi="Times New Roman"/>
          <w:sz w:val="28"/>
          <w:szCs w:val="28"/>
          <w:lang w:eastAsia="en-US"/>
        </w:rPr>
        <w:t xml:space="preserve">В соответствии с постановлением Правительства Российской Федерации от  </w:t>
      </w:r>
      <w:r w:rsidR="00A27497">
        <w:rPr>
          <w:rFonts w:ascii="Times New Roman" w:hAnsi="Times New Roman"/>
          <w:sz w:val="28"/>
          <w:szCs w:val="28"/>
          <w:lang w:eastAsia="en-US"/>
        </w:rPr>
        <w:t xml:space="preserve">    </w:t>
      </w:r>
      <w:r w:rsidRPr="00B000EA">
        <w:rPr>
          <w:rFonts w:ascii="Times New Roman" w:hAnsi="Times New Roman"/>
          <w:sz w:val="28"/>
          <w:szCs w:val="28"/>
          <w:lang w:eastAsia="en-US"/>
        </w:rPr>
        <w:t xml:space="preserve"> 14 июля 2012 г. № 717 </w:t>
      </w:r>
      <w:r>
        <w:rPr>
          <w:rFonts w:ascii="Times New Roman" w:hAnsi="Times New Roman"/>
          <w:sz w:val="28"/>
          <w:szCs w:val="28"/>
          <w:lang w:eastAsia="en-US"/>
        </w:rPr>
        <w:t>«</w:t>
      </w:r>
      <w:r w:rsidRPr="00B000EA">
        <w:rPr>
          <w:rFonts w:ascii="Times New Roman" w:hAnsi="Times New Roman"/>
          <w:sz w:val="28"/>
          <w:szCs w:val="28"/>
          <w:lang w:eastAsia="en-US"/>
        </w:rPr>
        <w:t>О государственной программе развития сельского хозяйства и регулирования рынков сельскохозяйственной продукции, сырья и продовольствия</w:t>
      </w:r>
      <w:r>
        <w:rPr>
          <w:rFonts w:ascii="Times New Roman" w:hAnsi="Times New Roman"/>
          <w:sz w:val="28"/>
          <w:szCs w:val="28"/>
          <w:lang w:eastAsia="en-US"/>
        </w:rPr>
        <w:t>»</w:t>
      </w:r>
      <w:r w:rsidRPr="00B000EA">
        <w:rPr>
          <w:rFonts w:ascii="Times New Roman" w:hAnsi="Times New Roman"/>
          <w:sz w:val="28"/>
          <w:szCs w:val="28"/>
          <w:lang w:eastAsia="en-US"/>
        </w:rPr>
        <w:t xml:space="preserve"> и постановлением Правительства Республики Тыва от 30 октября 2013 г. № 633 </w:t>
      </w:r>
      <w:r>
        <w:rPr>
          <w:rFonts w:ascii="Times New Roman" w:hAnsi="Times New Roman"/>
          <w:sz w:val="28"/>
          <w:szCs w:val="28"/>
          <w:lang w:eastAsia="en-US"/>
        </w:rPr>
        <w:t>«</w:t>
      </w:r>
      <w:r w:rsidRPr="00B000EA">
        <w:rPr>
          <w:rFonts w:ascii="Times New Roman" w:hAnsi="Times New Roman"/>
          <w:sz w:val="28"/>
          <w:szCs w:val="28"/>
          <w:lang w:eastAsia="en-US"/>
        </w:rPr>
        <w:t xml:space="preserve">Об утверждении государственной программы Республики Тыва </w:t>
      </w:r>
      <w:r>
        <w:rPr>
          <w:rFonts w:ascii="Times New Roman" w:hAnsi="Times New Roman"/>
          <w:sz w:val="28"/>
          <w:szCs w:val="28"/>
          <w:lang w:eastAsia="en-US"/>
        </w:rPr>
        <w:t>«</w:t>
      </w:r>
      <w:r w:rsidRPr="00B000EA">
        <w:rPr>
          <w:rFonts w:ascii="Times New Roman" w:hAnsi="Times New Roman"/>
          <w:sz w:val="28"/>
          <w:szCs w:val="28"/>
          <w:lang w:eastAsia="en-US"/>
        </w:rPr>
        <w:t>Развитие сельского хозяйства и регулирование рынков сельскохозяйственной продукции, сырья и продовольствия в Республике Тыва</w:t>
      </w:r>
      <w:r>
        <w:rPr>
          <w:rFonts w:ascii="Times New Roman" w:hAnsi="Times New Roman"/>
          <w:sz w:val="28"/>
          <w:szCs w:val="28"/>
          <w:lang w:eastAsia="en-US"/>
        </w:rPr>
        <w:t>»</w:t>
      </w:r>
      <w:r w:rsidRPr="00B000EA">
        <w:rPr>
          <w:rFonts w:ascii="Times New Roman" w:hAnsi="Times New Roman"/>
          <w:sz w:val="28"/>
          <w:szCs w:val="28"/>
          <w:lang w:eastAsia="en-US"/>
        </w:rPr>
        <w:t xml:space="preserve"> </w:t>
      </w:r>
      <w:r w:rsidRPr="00B000EA">
        <w:rPr>
          <w:rFonts w:ascii="Times New Roman" w:hAnsi="Times New Roman"/>
          <w:sz w:val="28"/>
          <w:szCs w:val="28"/>
        </w:rPr>
        <w:t>Правительство Республики Тыва ПОСТАНОВЛЯЕТ:</w:t>
      </w:r>
    </w:p>
    <w:p w:rsidR="00444BF1" w:rsidRPr="00B000EA" w:rsidRDefault="00444BF1" w:rsidP="00444BF1">
      <w:pPr>
        <w:autoSpaceDE w:val="0"/>
        <w:autoSpaceDN w:val="0"/>
        <w:adjustRightInd w:val="0"/>
        <w:spacing w:after="0" w:line="360" w:lineRule="atLeast"/>
        <w:ind w:firstLine="709"/>
        <w:jc w:val="both"/>
        <w:rPr>
          <w:rFonts w:ascii="Times New Roman" w:hAnsi="Times New Roman"/>
          <w:sz w:val="28"/>
          <w:szCs w:val="28"/>
          <w:lang w:eastAsia="en-US"/>
        </w:rPr>
      </w:pPr>
    </w:p>
    <w:p w:rsidR="00444BF1" w:rsidRPr="00B000EA" w:rsidRDefault="00444BF1" w:rsidP="00444BF1">
      <w:pPr>
        <w:pStyle w:val="a3"/>
        <w:spacing w:after="0" w:line="360" w:lineRule="atLeast"/>
        <w:ind w:left="0" w:firstLine="709"/>
        <w:jc w:val="both"/>
        <w:rPr>
          <w:rFonts w:ascii="Times New Roman" w:hAnsi="Times New Roman"/>
          <w:sz w:val="28"/>
          <w:szCs w:val="28"/>
        </w:rPr>
      </w:pPr>
      <w:r w:rsidRPr="00B000EA">
        <w:rPr>
          <w:rFonts w:ascii="Times New Roman" w:hAnsi="Times New Roman"/>
          <w:sz w:val="28"/>
          <w:szCs w:val="28"/>
        </w:rPr>
        <w:t xml:space="preserve">1. Внести в постановление Правительства Республики Тыва от 24 марта </w:t>
      </w:r>
      <w:r>
        <w:rPr>
          <w:rFonts w:ascii="Times New Roman" w:hAnsi="Times New Roman"/>
          <w:sz w:val="28"/>
          <w:szCs w:val="28"/>
        </w:rPr>
        <w:t xml:space="preserve">                 </w:t>
      </w:r>
      <w:r w:rsidRPr="00B000EA">
        <w:rPr>
          <w:rFonts w:ascii="Times New Roman" w:hAnsi="Times New Roman"/>
          <w:sz w:val="28"/>
          <w:szCs w:val="28"/>
        </w:rPr>
        <w:t xml:space="preserve">2020 г. № 109 </w:t>
      </w:r>
      <w:r>
        <w:rPr>
          <w:rFonts w:ascii="Times New Roman" w:hAnsi="Times New Roman"/>
          <w:sz w:val="28"/>
          <w:szCs w:val="28"/>
        </w:rPr>
        <w:t>«</w:t>
      </w:r>
      <w:r w:rsidRPr="00B000EA">
        <w:rPr>
          <w:rFonts w:ascii="Times New Roman" w:hAnsi="Times New Roman"/>
          <w:sz w:val="28"/>
          <w:szCs w:val="28"/>
        </w:rPr>
        <w:t xml:space="preserve">О предоставлении государственной поддержки на стимулирование развития приоритетных </w:t>
      </w:r>
      <w:proofErr w:type="spellStart"/>
      <w:r w:rsidRPr="00B000EA">
        <w:rPr>
          <w:rFonts w:ascii="Times New Roman" w:hAnsi="Times New Roman"/>
          <w:sz w:val="28"/>
          <w:szCs w:val="28"/>
        </w:rPr>
        <w:t>подотраслей</w:t>
      </w:r>
      <w:proofErr w:type="spellEnd"/>
      <w:r w:rsidRPr="00B000EA">
        <w:rPr>
          <w:rFonts w:ascii="Times New Roman" w:hAnsi="Times New Roman"/>
          <w:sz w:val="28"/>
          <w:szCs w:val="28"/>
        </w:rPr>
        <w:t xml:space="preserve"> агропромышленного комплекса и развития малых форм хозяйствования</w:t>
      </w:r>
      <w:r>
        <w:rPr>
          <w:rFonts w:ascii="Times New Roman" w:hAnsi="Times New Roman"/>
          <w:sz w:val="28"/>
          <w:szCs w:val="28"/>
        </w:rPr>
        <w:t>»</w:t>
      </w:r>
      <w:r w:rsidRPr="00B000EA">
        <w:rPr>
          <w:rFonts w:ascii="Times New Roman" w:hAnsi="Times New Roman"/>
          <w:sz w:val="28"/>
          <w:szCs w:val="28"/>
        </w:rPr>
        <w:t xml:space="preserve"> следующие изменения:</w:t>
      </w:r>
    </w:p>
    <w:p w:rsidR="00444BF1" w:rsidRPr="00444BF1" w:rsidRDefault="0053363D" w:rsidP="00444BF1">
      <w:pPr>
        <w:pStyle w:val="a3"/>
        <w:spacing w:after="0" w:line="360" w:lineRule="atLeast"/>
        <w:ind w:left="0" w:firstLine="709"/>
        <w:jc w:val="both"/>
        <w:rPr>
          <w:rFonts w:ascii="Times New Roman" w:hAnsi="Times New Roman"/>
          <w:sz w:val="28"/>
          <w:szCs w:val="28"/>
        </w:rPr>
      </w:pPr>
      <w:r>
        <w:rPr>
          <w:rFonts w:ascii="Times New Roman" w:hAnsi="Times New Roman"/>
          <w:sz w:val="28"/>
          <w:szCs w:val="28"/>
        </w:rPr>
        <w:t>1) в</w:t>
      </w:r>
      <w:r w:rsidRPr="00444BF1">
        <w:rPr>
          <w:rFonts w:ascii="Times New Roman" w:hAnsi="Times New Roman"/>
          <w:sz w:val="28"/>
          <w:szCs w:val="28"/>
        </w:rPr>
        <w:t xml:space="preserve"> пункте 1</w:t>
      </w:r>
      <w:r>
        <w:rPr>
          <w:rFonts w:ascii="Times New Roman" w:hAnsi="Times New Roman"/>
          <w:sz w:val="28"/>
          <w:szCs w:val="28"/>
        </w:rPr>
        <w:t xml:space="preserve"> постановления</w:t>
      </w:r>
      <w:r w:rsidR="00444BF1" w:rsidRPr="00444BF1">
        <w:rPr>
          <w:rFonts w:ascii="Times New Roman" w:hAnsi="Times New Roman"/>
          <w:sz w:val="28"/>
          <w:szCs w:val="28"/>
        </w:rPr>
        <w:t>:</w:t>
      </w:r>
    </w:p>
    <w:p w:rsidR="00444BF1" w:rsidRPr="00444BF1" w:rsidRDefault="00444BF1" w:rsidP="00444BF1">
      <w:pPr>
        <w:pStyle w:val="a3"/>
        <w:spacing w:after="0" w:line="360" w:lineRule="atLeast"/>
        <w:ind w:left="0" w:firstLine="709"/>
        <w:jc w:val="both"/>
        <w:rPr>
          <w:rFonts w:ascii="Times New Roman" w:hAnsi="Times New Roman"/>
          <w:sz w:val="28"/>
          <w:szCs w:val="28"/>
        </w:rPr>
      </w:pPr>
      <w:r w:rsidRPr="00444BF1">
        <w:rPr>
          <w:rFonts w:ascii="Times New Roman" w:hAnsi="Times New Roman"/>
          <w:sz w:val="28"/>
          <w:szCs w:val="28"/>
        </w:rPr>
        <w:t>подпункт «в» признать утратившим силу;</w:t>
      </w:r>
    </w:p>
    <w:p w:rsidR="00444BF1" w:rsidRPr="00444BF1" w:rsidRDefault="00444BF1" w:rsidP="00444BF1">
      <w:pPr>
        <w:pStyle w:val="a3"/>
        <w:spacing w:after="0" w:line="360" w:lineRule="atLeast"/>
        <w:ind w:left="0" w:firstLine="709"/>
        <w:jc w:val="both"/>
        <w:rPr>
          <w:rFonts w:ascii="Times New Roman" w:hAnsi="Times New Roman"/>
          <w:sz w:val="28"/>
          <w:szCs w:val="28"/>
        </w:rPr>
      </w:pPr>
      <w:r w:rsidRPr="00444BF1">
        <w:rPr>
          <w:rFonts w:ascii="Times New Roman" w:hAnsi="Times New Roman"/>
          <w:sz w:val="28"/>
          <w:szCs w:val="28"/>
        </w:rPr>
        <w:t>дополнить подпунктами «н» и «о» следующего содержания:</w:t>
      </w:r>
    </w:p>
    <w:p w:rsidR="00444BF1" w:rsidRDefault="00444BF1" w:rsidP="00444BF1">
      <w:pPr>
        <w:pStyle w:val="a3"/>
        <w:spacing w:after="0" w:line="360" w:lineRule="atLeast"/>
        <w:ind w:left="0" w:firstLine="709"/>
        <w:jc w:val="both"/>
        <w:rPr>
          <w:rFonts w:ascii="Times New Roman" w:hAnsi="Times New Roman"/>
          <w:sz w:val="28"/>
          <w:szCs w:val="28"/>
        </w:rPr>
      </w:pPr>
      <w:r w:rsidRPr="00444BF1">
        <w:rPr>
          <w:rFonts w:ascii="Times New Roman" w:hAnsi="Times New Roman"/>
          <w:sz w:val="28"/>
          <w:szCs w:val="28"/>
        </w:rPr>
        <w:t>«н) Порядок предоставления субсидий на возмещение части затрат на поддержку собственного производства молока;</w:t>
      </w:r>
    </w:p>
    <w:p w:rsidR="009F0CFD" w:rsidRDefault="009F0CFD" w:rsidP="00444BF1">
      <w:pPr>
        <w:pStyle w:val="a3"/>
        <w:spacing w:after="0" w:line="360" w:lineRule="atLeast"/>
        <w:ind w:left="0" w:firstLine="709"/>
        <w:jc w:val="both"/>
        <w:rPr>
          <w:rFonts w:ascii="Times New Roman" w:hAnsi="Times New Roman"/>
          <w:sz w:val="28"/>
          <w:szCs w:val="28"/>
        </w:rPr>
      </w:pPr>
    </w:p>
    <w:p w:rsidR="00A27497" w:rsidRPr="00444BF1" w:rsidRDefault="00A27497" w:rsidP="00444BF1">
      <w:pPr>
        <w:pStyle w:val="a3"/>
        <w:spacing w:after="0" w:line="360" w:lineRule="atLeast"/>
        <w:ind w:left="0" w:firstLine="709"/>
        <w:jc w:val="both"/>
        <w:rPr>
          <w:rFonts w:ascii="Times New Roman" w:hAnsi="Times New Roman"/>
          <w:sz w:val="28"/>
          <w:szCs w:val="28"/>
        </w:rPr>
      </w:pPr>
      <w:bookmarkStart w:id="0" w:name="_GoBack"/>
      <w:bookmarkEnd w:id="0"/>
    </w:p>
    <w:p w:rsidR="00444BF1" w:rsidRPr="00444BF1" w:rsidRDefault="00444BF1" w:rsidP="00444BF1">
      <w:pPr>
        <w:pStyle w:val="a3"/>
        <w:spacing w:after="0" w:line="360" w:lineRule="atLeast"/>
        <w:ind w:left="0" w:firstLine="709"/>
        <w:jc w:val="both"/>
        <w:rPr>
          <w:rFonts w:ascii="Times New Roman" w:hAnsi="Times New Roman"/>
          <w:sz w:val="28"/>
          <w:szCs w:val="28"/>
        </w:rPr>
      </w:pPr>
      <w:r w:rsidRPr="00444BF1">
        <w:rPr>
          <w:rFonts w:ascii="Times New Roman" w:hAnsi="Times New Roman"/>
          <w:sz w:val="28"/>
          <w:szCs w:val="28"/>
        </w:rPr>
        <w:lastRenderedPageBreak/>
        <w:t>о) Порядок предоставления субсидий на обеспечение прироста объема молока сырого крупного рогатого скота, переработанного на пищевую продукцию»;</w:t>
      </w:r>
    </w:p>
    <w:p w:rsidR="00444BF1" w:rsidRPr="00444BF1" w:rsidRDefault="00444BF1" w:rsidP="00444BF1">
      <w:pPr>
        <w:pStyle w:val="a3"/>
        <w:spacing w:after="0" w:line="360" w:lineRule="atLeast"/>
        <w:ind w:left="0" w:firstLine="709"/>
        <w:jc w:val="both"/>
        <w:rPr>
          <w:rFonts w:ascii="Times New Roman" w:hAnsi="Times New Roman"/>
          <w:sz w:val="28"/>
          <w:szCs w:val="28"/>
        </w:rPr>
      </w:pPr>
      <w:r w:rsidRPr="00444BF1">
        <w:rPr>
          <w:rFonts w:ascii="Times New Roman" w:hAnsi="Times New Roman"/>
          <w:sz w:val="28"/>
          <w:szCs w:val="28"/>
        </w:rPr>
        <w:t>2) в Порядке предоставления субсидий на финансовое обеспечение (возмещение) части затрат на закладку и (или) уход за многолетними насаждениями:</w:t>
      </w:r>
    </w:p>
    <w:p w:rsidR="00444BF1" w:rsidRPr="00444BF1" w:rsidRDefault="00444BF1" w:rsidP="00444BF1">
      <w:pPr>
        <w:pStyle w:val="a3"/>
        <w:spacing w:after="0" w:line="360" w:lineRule="atLeast"/>
        <w:ind w:left="0" w:firstLine="709"/>
        <w:jc w:val="both"/>
        <w:rPr>
          <w:rFonts w:ascii="Times New Roman" w:hAnsi="Times New Roman"/>
          <w:sz w:val="28"/>
          <w:szCs w:val="28"/>
        </w:rPr>
      </w:pPr>
      <w:r w:rsidRPr="00444BF1">
        <w:rPr>
          <w:rFonts w:ascii="Times New Roman" w:hAnsi="Times New Roman"/>
          <w:sz w:val="28"/>
          <w:szCs w:val="28"/>
        </w:rPr>
        <w:t>а) в пункте 1.2 слово «ноября» заменить словом «октября»;</w:t>
      </w:r>
    </w:p>
    <w:p w:rsidR="00444BF1" w:rsidRPr="00444BF1" w:rsidRDefault="00444BF1" w:rsidP="00444BF1">
      <w:pPr>
        <w:spacing w:after="0" w:line="360" w:lineRule="atLeast"/>
        <w:ind w:firstLine="709"/>
        <w:jc w:val="both"/>
        <w:rPr>
          <w:rFonts w:ascii="Times New Roman" w:hAnsi="Times New Roman"/>
          <w:sz w:val="28"/>
          <w:szCs w:val="28"/>
        </w:rPr>
      </w:pPr>
      <w:r w:rsidRPr="00444BF1">
        <w:rPr>
          <w:rFonts w:ascii="Times New Roman" w:hAnsi="Times New Roman"/>
          <w:sz w:val="28"/>
          <w:szCs w:val="28"/>
        </w:rPr>
        <w:t>б) в пункте 2.2 подпункт «в» изложить в следующей редакции:</w:t>
      </w:r>
    </w:p>
    <w:p w:rsidR="00444BF1" w:rsidRPr="00B000EA" w:rsidRDefault="00444BF1" w:rsidP="00444BF1">
      <w:pPr>
        <w:spacing w:after="0" w:line="360" w:lineRule="atLeast"/>
        <w:ind w:firstLine="709"/>
        <w:jc w:val="both"/>
        <w:rPr>
          <w:rFonts w:ascii="Times New Roman" w:hAnsi="Times New Roman"/>
          <w:sz w:val="28"/>
          <w:szCs w:val="28"/>
        </w:rPr>
      </w:pPr>
      <w:r w:rsidRPr="00444BF1">
        <w:rPr>
          <w:rFonts w:ascii="Times New Roman" w:hAnsi="Times New Roman"/>
          <w:sz w:val="28"/>
          <w:szCs w:val="28"/>
        </w:rPr>
        <w:t>«в) участники</w:t>
      </w:r>
      <w:r w:rsidRPr="00B000EA">
        <w:rPr>
          <w:rFonts w:ascii="Times New Roman" w:hAnsi="Times New Roman"/>
          <w:sz w:val="28"/>
          <w:szCs w:val="28"/>
        </w:rPr>
        <w:t xml:space="preserve">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Pr>
          <w:rFonts w:ascii="Times New Roman" w:hAnsi="Times New Roman"/>
          <w:sz w:val="28"/>
          <w:szCs w:val="28"/>
        </w:rPr>
        <w:t>–</w:t>
      </w:r>
      <w:r w:rsidRPr="00B000EA">
        <w:rPr>
          <w:rFonts w:ascii="Times New Roman" w:hAnsi="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sz w:val="28"/>
          <w:szCs w:val="28"/>
        </w:rPr>
        <w:t>»</w:t>
      </w:r>
      <w:r w:rsidRPr="00B000EA">
        <w:rPr>
          <w:rFonts w:ascii="Times New Roman" w:hAnsi="Times New Roman"/>
          <w:sz w:val="28"/>
          <w:szCs w:val="28"/>
        </w:rPr>
        <w:t>;</w:t>
      </w:r>
    </w:p>
    <w:p w:rsidR="00444BF1" w:rsidRPr="00B000EA"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B000EA">
        <w:rPr>
          <w:rFonts w:ascii="Times New Roman" w:hAnsi="Times New Roman"/>
          <w:sz w:val="28"/>
          <w:szCs w:val="28"/>
        </w:rPr>
        <w:t xml:space="preserve">подпункт </w:t>
      </w:r>
      <w:r>
        <w:rPr>
          <w:rFonts w:ascii="Times New Roman" w:hAnsi="Times New Roman"/>
          <w:sz w:val="28"/>
          <w:szCs w:val="28"/>
        </w:rPr>
        <w:t>«</w:t>
      </w:r>
      <w:r w:rsidRPr="00B000EA">
        <w:rPr>
          <w:rFonts w:ascii="Times New Roman" w:hAnsi="Times New Roman"/>
          <w:sz w:val="28"/>
          <w:szCs w:val="28"/>
        </w:rPr>
        <w:t>г</w:t>
      </w:r>
      <w:r>
        <w:rPr>
          <w:rFonts w:ascii="Times New Roman" w:hAnsi="Times New Roman"/>
          <w:sz w:val="28"/>
          <w:szCs w:val="28"/>
        </w:rPr>
        <w:t>»</w:t>
      </w:r>
      <w:r w:rsidRPr="00B000EA">
        <w:rPr>
          <w:rFonts w:ascii="Times New Roman" w:hAnsi="Times New Roman"/>
          <w:sz w:val="28"/>
          <w:szCs w:val="28"/>
        </w:rPr>
        <w:t xml:space="preserve"> после слов </w:t>
      </w:r>
      <w:r>
        <w:rPr>
          <w:rFonts w:ascii="Times New Roman" w:hAnsi="Times New Roman"/>
          <w:sz w:val="28"/>
          <w:szCs w:val="28"/>
        </w:rPr>
        <w:t>«</w:t>
      </w:r>
      <w:r w:rsidRPr="00B000EA">
        <w:rPr>
          <w:rFonts w:ascii="Times New Roman" w:hAnsi="Times New Roman"/>
          <w:sz w:val="28"/>
          <w:szCs w:val="28"/>
        </w:rPr>
        <w:t>о налогах и сборах</w:t>
      </w:r>
      <w:r>
        <w:rPr>
          <w:rFonts w:ascii="Times New Roman" w:hAnsi="Times New Roman"/>
          <w:sz w:val="28"/>
          <w:szCs w:val="28"/>
        </w:rPr>
        <w:t>»</w:t>
      </w:r>
      <w:r w:rsidRPr="00B000EA">
        <w:rPr>
          <w:rFonts w:ascii="Times New Roman" w:hAnsi="Times New Roman"/>
          <w:sz w:val="28"/>
          <w:szCs w:val="28"/>
        </w:rPr>
        <w:t xml:space="preserve"> дополнить словами </w:t>
      </w:r>
      <w:r>
        <w:rPr>
          <w:rFonts w:ascii="Times New Roman" w:hAnsi="Times New Roman"/>
          <w:sz w:val="28"/>
          <w:szCs w:val="28"/>
        </w:rPr>
        <w:t>«</w:t>
      </w:r>
      <w:r w:rsidRPr="00B000EA">
        <w:rPr>
          <w:rFonts w:ascii="Times New Roman" w:hAnsi="Times New Roman"/>
          <w:sz w:val="28"/>
          <w:szCs w:val="28"/>
        </w:rPr>
        <w:t>, в сумме</w:t>
      </w:r>
      <w:r>
        <w:rPr>
          <w:rFonts w:ascii="Times New Roman" w:hAnsi="Times New Roman"/>
          <w:sz w:val="28"/>
          <w:szCs w:val="28"/>
        </w:rPr>
        <w:t>, не превышающей 10 тыс. рублей»</w:t>
      </w:r>
      <w:r w:rsidRPr="00B000EA">
        <w:rPr>
          <w:rFonts w:ascii="Times New Roman" w:hAnsi="Times New Roman"/>
          <w:sz w:val="28"/>
          <w:szCs w:val="28"/>
        </w:rPr>
        <w:t>;</w:t>
      </w:r>
    </w:p>
    <w:p w:rsidR="00444BF1" w:rsidRPr="00444BF1"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444BF1">
        <w:rPr>
          <w:rFonts w:ascii="Times New Roman" w:hAnsi="Times New Roman"/>
          <w:sz w:val="28"/>
          <w:szCs w:val="28"/>
        </w:rPr>
        <w:t>3) в Порядке предоставления из республиканского бюджета Республики Тыва гранта в форме субсидий на развитие семейной фермы:</w:t>
      </w:r>
    </w:p>
    <w:p w:rsidR="00444BF1" w:rsidRPr="00444BF1"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444BF1">
        <w:rPr>
          <w:rFonts w:ascii="Times New Roman" w:hAnsi="Times New Roman"/>
          <w:sz w:val="28"/>
          <w:szCs w:val="28"/>
        </w:rPr>
        <w:t>а) в пункте 1.2:</w:t>
      </w:r>
    </w:p>
    <w:p w:rsidR="00444BF1" w:rsidRPr="00444BF1"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444BF1">
        <w:rPr>
          <w:rFonts w:ascii="Times New Roman" w:hAnsi="Times New Roman"/>
          <w:sz w:val="28"/>
          <w:szCs w:val="28"/>
        </w:rPr>
        <w:t>в абзаце третьем слова «не менее трех новых постоянных рабочих мест» заменить словами «одного нового рабочего места», цифры «18» заменить цифрами «36»;</w:t>
      </w:r>
    </w:p>
    <w:p w:rsidR="00444BF1" w:rsidRPr="00444BF1"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444BF1">
        <w:rPr>
          <w:rFonts w:ascii="Times New Roman" w:hAnsi="Times New Roman"/>
          <w:sz w:val="28"/>
          <w:szCs w:val="28"/>
        </w:rPr>
        <w:t>абзац девятый изложить в следующей редакции:</w:t>
      </w:r>
    </w:p>
    <w:p w:rsidR="00444BF1" w:rsidRPr="00444BF1" w:rsidRDefault="00444BF1" w:rsidP="00444BF1">
      <w:pPr>
        <w:autoSpaceDE w:val="0"/>
        <w:autoSpaceDN w:val="0"/>
        <w:adjustRightInd w:val="0"/>
        <w:spacing w:after="0" w:line="360" w:lineRule="atLeast"/>
        <w:ind w:firstLine="709"/>
        <w:jc w:val="both"/>
        <w:rPr>
          <w:rFonts w:ascii="Times New Roman" w:hAnsi="Times New Roman"/>
          <w:sz w:val="28"/>
          <w:szCs w:val="28"/>
          <w:lang w:eastAsia="en-US"/>
        </w:rPr>
      </w:pPr>
      <w:r w:rsidRPr="00444BF1">
        <w:rPr>
          <w:rFonts w:ascii="Times New Roman" w:hAnsi="Times New Roman"/>
          <w:sz w:val="28"/>
          <w:szCs w:val="28"/>
        </w:rPr>
        <w:t>«</w:t>
      </w:r>
      <w:r w:rsidRPr="00444BF1">
        <w:rPr>
          <w:rFonts w:ascii="Times New Roman" w:hAnsi="Times New Roman"/>
          <w:sz w:val="28"/>
          <w:szCs w:val="28"/>
          <w:lang w:eastAsia="en-US"/>
        </w:rPr>
        <w:t xml:space="preserve">проект </w:t>
      </w:r>
      <w:proofErr w:type="spellStart"/>
      <w:r w:rsidRPr="00444BF1">
        <w:rPr>
          <w:rFonts w:ascii="Times New Roman" w:hAnsi="Times New Roman"/>
          <w:sz w:val="28"/>
          <w:szCs w:val="28"/>
          <w:lang w:eastAsia="en-US"/>
        </w:rPr>
        <w:t>грантополучателя</w:t>
      </w:r>
      <w:proofErr w:type="spellEnd"/>
      <w:r w:rsidRPr="00444BF1">
        <w:rPr>
          <w:rFonts w:ascii="Times New Roman" w:hAnsi="Times New Roman"/>
          <w:sz w:val="28"/>
          <w:szCs w:val="28"/>
          <w:lang w:eastAsia="en-US"/>
        </w:rPr>
        <w:t xml:space="preserve"> – представляемый в конкурсную комиссию по форме и в порядке, установленными Министерством, документ (бизнес-план). </w:t>
      </w:r>
      <w:r w:rsidRPr="00444BF1">
        <w:rPr>
          <w:rFonts w:ascii="Times New Roman" w:hAnsi="Times New Roman"/>
          <w:sz w:val="28"/>
          <w:szCs w:val="28"/>
        </w:rPr>
        <w:t>Начиная с 2024 года критерии отбора проектов определяются Министерством сельского хозяйства Российской Федерации, в который включаются направления расходов и условия использования грантов, а также плановые показатели деятельности, обязательство по исполнению которых включается в соглашение о предоставлении гранта</w:t>
      </w:r>
      <w:r w:rsidRPr="00444BF1">
        <w:rPr>
          <w:rFonts w:ascii="Times New Roman" w:hAnsi="Times New Roman"/>
          <w:sz w:val="28"/>
          <w:szCs w:val="28"/>
          <w:lang w:eastAsia="en-US"/>
        </w:rPr>
        <w:t>;</w:t>
      </w:r>
      <w:r w:rsidRPr="00444BF1">
        <w:rPr>
          <w:rFonts w:ascii="Times New Roman" w:hAnsi="Times New Roman"/>
          <w:sz w:val="28"/>
          <w:szCs w:val="28"/>
        </w:rPr>
        <w:t>»;</w:t>
      </w:r>
    </w:p>
    <w:p w:rsidR="00444BF1" w:rsidRPr="00444BF1"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444BF1">
        <w:rPr>
          <w:rFonts w:ascii="Times New Roman" w:hAnsi="Times New Roman"/>
          <w:sz w:val="28"/>
          <w:szCs w:val="28"/>
        </w:rPr>
        <w:t>б) пункт 1.4 дополнить подпунктом «л» следующего содержания:</w:t>
      </w:r>
    </w:p>
    <w:p w:rsidR="00444BF1" w:rsidRPr="00444BF1"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444BF1">
        <w:rPr>
          <w:rFonts w:ascii="Times New Roman" w:hAnsi="Times New Roman"/>
          <w:sz w:val="28"/>
          <w:szCs w:val="28"/>
        </w:rPr>
        <w:t>«л) приобретение земельных участков из земель сельскохозяйственного назначения, находящихся в муниципальной собственности»;</w:t>
      </w:r>
    </w:p>
    <w:p w:rsidR="00444BF1"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444BF1">
        <w:rPr>
          <w:rFonts w:ascii="Times New Roman" w:hAnsi="Times New Roman"/>
          <w:sz w:val="28"/>
          <w:szCs w:val="28"/>
        </w:rPr>
        <w:t>в) в пункте 2.1:</w:t>
      </w:r>
    </w:p>
    <w:p w:rsidR="00444BF1" w:rsidRPr="00B000EA" w:rsidRDefault="00444BF1" w:rsidP="00444BF1">
      <w:pPr>
        <w:autoSpaceDE w:val="0"/>
        <w:autoSpaceDN w:val="0"/>
        <w:adjustRightInd w:val="0"/>
        <w:spacing w:after="0" w:line="360" w:lineRule="atLeast"/>
        <w:ind w:firstLine="709"/>
        <w:jc w:val="both"/>
        <w:rPr>
          <w:rFonts w:ascii="Times New Roman" w:hAnsi="Times New Roman"/>
          <w:sz w:val="28"/>
          <w:szCs w:val="28"/>
        </w:rPr>
      </w:pPr>
      <w:r>
        <w:rPr>
          <w:rFonts w:ascii="Times New Roman" w:hAnsi="Times New Roman"/>
          <w:sz w:val="28"/>
          <w:szCs w:val="28"/>
        </w:rPr>
        <w:lastRenderedPageBreak/>
        <w:t xml:space="preserve">в </w:t>
      </w:r>
      <w:r w:rsidRPr="00B000EA">
        <w:rPr>
          <w:rFonts w:ascii="Times New Roman" w:hAnsi="Times New Roman"/>
          <w:sz w:val="28"/>
          <w:szCs w:val="28"/>
        </w:rPr>
        <w:t>подпункт</w:t>
      </w:r>
      <w:r>
        <w:rPr>
          <w:rFonts w:ascii="Times New Roman" w:hAnsi="Times New Roman"/>
          <w:sz w:val="28"/>
          <w:szCs w:val="28"/>
        </w:rPr>
        <w:t>е</w:t>
      </w:r>
      <w:r w:rsidRPr="00B000EA">
        <w:rPr>
          <w:rFonts w:ascii="Times New Roman" w:hAnsi="Times New Roman"/>
          <w:sz w:val="28"/>
          <w:szCs w:val="28"/>
        </w:rPr>
        <w:t xml:space="preserve"> </w:t>
      </w:r>
      <w:r>
        <w:rPr>
          <w:rFonts w:ascii="Times New Roman" w:hAnsi="Times New Roman"/>
          <w:sz w:val="28"/>
          <w:szCs w:val="28"/>
        </w:rPr>
        <w:t>«</w:t>
      </w:r>
      <w:r w:rsidRPr="00B000EA">
        <w:rPr>
          <w:rFonts w:ascii="Times New Roman" w:hAnsi="Times New Roman"/>
          <w:sz w:val="28"/>
          <w:szCs w:val="28"/>
        </w:rPr>
        <w:t>д</w:t>
      </w:r>
      <w:r>
        <w:rPr>
          <w:rFonts w:ascii="Times New Roman" w:hAnsi="Times New Roman"/>
          <w:sz w:val="28"/>
          <w:szCs w:val="28"/>
        </w:rPr>
        <w:t>»</w:t>
      </w:r>
      <w:r w:rsidRPr="00B000EA">
        <w:rPr>
          <w:rFonts w:ascii="Times New Roman" w:hAnsi="Times New Roman"/>
          <w:sz w:val="28"/>
          <w:szCs w:val="28"/>
        </w:rPr>
        <w:t xml:space="preserve"> слова </w:t>
      </w:r>
      <w:r>
        <w:rPr>
          <w:rFonts w:ascii="Times New Roman" w:hAnsi="Times New Roman"/>
          <w:sz w:val="28"/>
          <w:szCs w:val="28"/>
        </w:rPr>
        <w:t>«</w:t>
      </w:r>
      <w:r w:rsidRPr="00B000EA">
        <w:rPr>
          <w:rFonts w:ascii="Times New Roman" w:hAnsi="Times New Roman"/>
          <w:sz w:val="28"/>
          <w:szCs w:val="28"/>
        </w:rPr>
        <w:t>не менее трех постоянных рабочих мест</w:t>
      </w:r>
      <w:r>
        <w:rPr>
          <w:rFonts w:ascii="Times New Roman" w:hAnsi="Times New Roman"/>
          <w:sz w:val="28"/>
          <w:szCs w:val="28"/>
        </w:rPr>
        <w:t>»</w:t>
      </w:r>
      <w:r w:rsidRPr="00B000EA">
        <w:rPr>
          <w:rFonts w:ascii="Times New Roman" w:hAnsi="Times New Roman"/>
          <w:sz w:val="28"/>
          <w:szCs w:val="28"/>
        </w:rPr>
        <w:t xml:space="preserve"> заменить словами </w:t>
      </w:r>
      <w:r>
        <w:rPr>
          <w:rFonts w:ascii="Times New Roman" w:hAnsi="Times New Roman"/>
          <w:sz w:val="28"/>
          <w:szCs w:val="28"/>
        </w:rPr>
        <w:t>«</w:t>
      </w:r>
      <w:r w:rsidRPr="00B000EA">
        <w:rPr>
          <w:rFonts w:ascii="Times New Roman" w:hAnsi="Times New Roman"/>
          <w:sz w:val="28"/>
          <w:szCs w:val="28"/>
        </w:rPr>
        <w:t>одно новое рабочее место</w:t>
      </w:r>
      <w:r>
        <w:rPr>
          <w:rFonts w:ascii="Times New Roman" w:hAnsi="Times New Roman"/>
          <w:sz w:val="28"/>
          <w:szCs w:val="28"/>
        </w:rPr>
        <w:t>»</w:t>
      </w:r>
      <w:r w:rsidRPr="00B000EA">
        <w:rPr>
          <w:rFonts w:ascii="Times New Roman" w:hAnsi="Times New Roman"/>
          <w:sz w:val="28"/>
          <w:szCs w:val="28"/>
        </w:rPr>
        <w:t>;</w:t>
      </w:r>
    </w:p>
    <w:p w:rsidR="00444BF1" w:rsidRPr="00B000EA"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B000EA">
        <w:rPr>
          <w:rFonts w:ascii="Times New Roman" w:hAnsi="Times New Roman"/>
          <w:sz w:val="28"/>
          <w:szCs w:val="28"/>
        </w:rPr>
        <w:t xml:space="preserve">подпункт </w:t>
      </w:r>
      <w:r>
        <w:rPr>
          <w:rFonts w:ascii="Times New Roman" w:hAnsi="Times New Roman"/>
          <w:sz w:val="28"/>
          <w:szCs w:val="28"/>
        </w:rPr>
        <w:t>«</w:t>
      </w:r>
      <w:r w:rsidRPr="00B000EA">
        <w:rPr>
          <w:rFonts w:ascii="Times New Roman" w:hAnsi="Times New Roman"/>
          <w:sz w:val="28"/>
          <w:szCs w:val="28"/>
        </w:rPr>
        <w:t>и</w:t>
      </w:r>
      <w:r>
        <w:rPr>
          <w:rFonts w:ascii="Times New Roman" w:hAnsi="Times New Roman"/>
          <w:sz w:val="28"/>
          <w:szCs w:val="28"/>
        </w:rPr>
        <w:t>»</w:t>
      </w:r>
      <w:r w:rsidRPr="00B000EA">
        <w:rPr>
          <w:rFonts w:ascii="Times New Roman" w:hAnsi="Times New Roman"/>
          <w:sz w:val="28"/>
          <w:szCs w:val="28"/>
        </w:rPr>
        <w:t xml:space="preserve"> изложить в следующей редакции: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«и) </w:t>
      </w:r>
      <w:proofErr w:type="spellStart"/>
      <w:r w:rsidRPr="005F55EC">
        <w:rPr>
          <w:rFonts w:ascii="Times New Roman" w:hAnsi="Times New Roman"/>
          <w:sz w:val="28"/>
          <w:szCs w:val="28"/>
        </w:rPr>
        <w:t>грантополучатель</w:t>
      </w:r>
      <w:proofErr w:type="spellEnd"/>
      <w:r w:rsidRPr="005F55EC">
        <w:rPr>
          <w:rFonts w:ascii="Times New Roman" w:hAnsi="Times New Roman"/>
          <w:sz w:val="28"/>
          <w:szCs w:val="28"/>
        </w:rPr>
        <w:t xml:space="preserve"> обязуется осуществлять деятельность и представлять отчетность о реализации проекта </w:t>
      </w:r>
      <w:proofErr w:type="spellStart"/>
      <w:r w:rsidRPr="005F55EC">
        <w:rPr>
          <w:rFonts w:ascii="Times New Roman" w:hAnsi="Times New Roman"/>
          <w:sz w:val="28"/>
          <w:szCs w:val="28"/>
        </w:rPr>
        <w:t>грантополучателя</w:t>
      </w:r>
      <w:proofErr w:type="spellEnd"/>
      <w:r w:rsidRPr="005F55EC">
        <w:rPr>
          <w:rFonts w:ascii="Times New Roman" w:hAnsi="Times New Roman"/>
          <w:sz w:val="28"/>
          <w:szCs w:val="28"/>
        </w:rPr>
        <w:t xml:space="preserve"> в течение не менее пяти лет после получения гранта на развитие семейной фермы, обеспечить ежегодный прирост объема производства сельскохозяйственной продукции, расходовать средства гранта в соответствии с планом расходов и сохранить созданные новые постоянные рабочие места в течение не менее пят</w:t>
      </w:r>
      <w:r w:rsidR="0053363D">
        <w:rPr>
          <w:rFonts w:ascii="Times New Roman" w:hAnsi="Times New Roman"/>
          <w:sz w:val="28"/>
          <w:szCs w:val="28"/>
        </w:rPr>
        <w:t>и</w:t>
      </w:r>
      <w:r w:rsidRPr="005F55EC">
        <w:rPr>
          <w:rFonts w:ascii="Times New Roman" w:hAnsi="Times New Roman"/>
          <w:sz w:val="28"/>
          <w:szCs w:val="28"/>
        </w:rPr>
        <w:t xml:space="preserve"> лет с даты поступления средств гранта на счет;»;</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4) в Порядке предоставления гранта на развитие материально-технической базы сельскохозяйственных потребительских кооперативов:</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а) в пункте 1.3:</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абзаце третьем цифру «3» заменить цифрами «10»;</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абзац девятнадцатый изложить в следующей редакции: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«доставка оборудования, техники и специализированного транспорта, указанных в подпунктах «б»-«г» настоящего пункта, в случае если сельскохозяйственный потребительский кооператив осуществляет деятельность в субъектах Российской Федерации, относящихся к районам Крайнего Севера и приравненным к ним местностям, предусмотренным перечнем, утвержденным постановлением Правительства Российской Федерации от 16 ноября 2021 г. №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недействующими на территории Российской Федерации некоторых актов Совета Министра СССР» (далее – районы Крайнего Севера и приравненные к ним местности). Приобретение имущества, ранее приобретенного с использованием средств государственной поддержки, за счет средств гранта на развитие материально-технической базы не допускается.»;</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б) в пункте 2.1:</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подпункт «б» изложить в следующей редакции: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«б) кооператив обязуется осуществлять деятельность и обеспечить ежегодный прирост объема реализации сельскохозяйственной продукции в течение не менее чем 5 лет с даты получения гранта;»;</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подпункте «и» цифру «3» заменить цифрами «10»;</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подпункт «ж» пункта 2.2 изложить в следующей редакции: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«ж)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w:t>
      </w:r>
      <w:r w:rsidRPr="005F55EC">
        <w:rPr>
          <w:rFonts w:ascii="Times New Roman" w:hAnsi="Times New Roman"/>
          <w:sz w:val="28"/>
          <w:szCs w:val="28"/>
        </w:rPr>
        <w:lastRenderedPageBreak/>
        <w:t>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подпункт «с» пункта 2.3 изложить в следующей редакции: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«с) информацию о том, что члены кооператива не являются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5) в Порядке предоставления субсидий на финансовое обеспечение (возмещение) части затрат, направленных на обеспечение прироста собственного производства зерновых культур:</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а) в подпункте «в» пункта 2.1 слова «ГОСТ Р 32552-2013» заменить словами «ГОСТ Р 32592-2013», слова «ГОСТ Р 53135-2008» заменить словами «ГОСТ Р 59653-2021»;</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б) подпункт «в» пункта 2.2 изложить в следующей редакции:</w:t>
      </w:r>
    </w:p>
    <w:p w:rsidR="00444BF1" w:rsidRPr="00B000EA"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участники отбора не должны являться иностранными юридическими лицами, в том</w:t>
      </w:r>
      <w:r w:rsidRPr="00B000EA">
        <w:rPr>
          <w:rFonts w:ascii="Times New Roman" w:hAnsi="Times New Roman"/>
          <w:sz w:val="28"/>
          <w:szCs w:val="28"/>
        </w:rPr>
        <w:t xml:space="preserve">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w:t>
      </w:r>
      <w:r>
        <w:rPr>
          <w:rFonts w:ascii="Times New Roman" w:hAnsi="Times New Roman"/>
          <w:sz w:val="28"/>
          <w:szCs w:val="28"/>
        </w:rPr>
        <w:t xml:space="preserve"> в Российской Федерации (далее –</w:t>
      </w:r>
      <w:r w:rsidRPr="00B000EA">
        <w:rPr>
          <w:rFonts w:ascii="Times New Roman" w:hAnsi="Times New Roman"/>
          <w:sz w:val="28"/>
          <w:szCs w:val="28"/>
        </w:rPr>
        <w:t xml:space="preserve">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rsidRPr="00B000EA">
        <w:rPr>
          <w:rFonts w:ascii="Times New Roman" w:hAnsi="Times New Roman"/>
          <w:sz w:val="28"/>
          <w:szCs w:val="28"/>
        </w:rPr>
        <w:lastRenderedPageBreak/>
        <w:t>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sz w:val="28"/>
          <w:szCs w:val="28"/>
        </w:rPr>
        <w:t>»</w:t>
      </w:r>
      <w:r w:rsidRPr="00B000EA">
        <w:rPr>
          <w:rFonts w:ascii="Times New Roman" w:hAnsi="Times New Roman"/>
          <w:sz w:val="28"/>
          <w:szCs w:val="28"/>
        </w:rPr>
        <w:t>;</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B000EA">
        <w:rPr>
          <w:rFonts w:ascii="Times New Roman" w:hAnsi="Times New Roman"/>
          <w:sz w:val="28"/>
          <w:szCs w:val="28"/>
        </w:rPr>
        <w:t xml:space="preserve">6) в </w:t>
      </w:r>
      <w:r w:rsidRPr="005F55EC">
        <w:rPr>
          <w:rFonts w:ascii="Times New Roman" w:hAnsi="Times New Roman"/>
          <w:sz w:val="28"/>
          <w:szCs w:val="28"/>
        </w:rPr>
        <w:t>Порядке предоставления субсидий на финансовое обеспечение (возмещение) части затрат на техническое перевооружение, развитие технической и технологической модернизации сельскохозяйственных товаропроизводителей агропромышленного комплекса:</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а) в пункте 1.1 слова «со статьей 78» заменить словами «со статьями 78, 78.1»;</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б) в пункте 2.2 подпункт «в» изложить в следующей редакции: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подпункт «г» после слов «о налогах и сборах» дополнить словами «, в сумме, не превышающей 10 тыс. рублей»;</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7) в Порядке предоставления субсидии на финансовое обеспечение (возмещение) части затрат, направленных на обеспечение прироста маточного товарного поголовья крупного рогатого скота специализированных мясных пород:</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а) в пункте 1.2 слово «ноября» заменить словом «октября»;</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б) подпункт «в» пункта 2.2 изложить в следующей редакции: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w:t>
      </w:r>
      <w:r w:rsidRPr="005F55EC">
        <w:rPr>
          <w:rFonts w:ascii="Times New Roman" w:hAnsi="Times New Roman"/>
          <w:sz w:val="28"/>
          <w:szCs w:val="28"/>
        </w:rPr>
        <w:lastRenderedPageBreak/>
        <w:t>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в пункте 4.9 слово «, целей» исключить;</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8) подпункт «в» пункта 2.2 Порядка предоставления субсидий на финансовое обеспечение (возмещение) части затрат, направленных на обеспечение прироста собственного производства овощей открытого грунта изложить в следующей редакции: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9) в Порядке предоставления субсидий на финансовое обеспечение части затрат, направленных на прирост объема производства овец и коз на убой (в живом весе), реализованных и (или) отгруженных получателями средств на собственную переработку и (или) переработку перерабатывающим организациям:</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а) в пункте 1.2 слово «ноября» заменить словом «октября»;</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б) подпункт «б» пункта 1.3 после слова «организациям» дополнить словами                    </w:t>
      </w:r>
      <w:proofErr w:type="gramStart"/>
      <w:r w:rsidRPr="005F55EC">
        <w:rPr>
          <w:rFonts w:ascii="Times New Roman" w:hAnsi="Times New Roman"/>
          <w:sz w:val="28"/>
          <w:szCs w:val="28"/>
        </w:rPr>
        <w:t xml:space="preserve">   «</w:t>
      </w:r>
      <w:proofErr w:type="gramEnd"/>
      <w:r w:rsidRPr="005F55EC">
        <w:rPr>
          <w:rFonts w:ascii="Times New Roman" w:hAnsi="Times New Roman"/>
          <w:sz w:val="28"/>
          <w:szCs w:val="28"/>
        </w:rPr>
        <w:t>, по ставке на 1 килограмм живого веса.»;</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в) абзац первый пункта 2.1 после слов «подсобное хозяйство,» дополнить словами «не применяющих специальный налоговый режим «Налог на профессиональный доход»;</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г) в пункте 2.2 подпункт «в» изложить в следующей редакции:</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«в) участники отбора не должны являться иностранными юридическими лицами, в том числе местом регистрации которых является государство или территория, </w:t>
      </w:r>
      <w:r w:rsidRPr="005F55EC">
        <w:rPr>
          <w:rFonts w:ascii="Times New Roman" w:hAnsi="Times New Roman"/>
          <w:sz w:val="28"/>
          <w:szCs w:val="28"/>
        </w:rPr>
        <w:lastRenderedPageBreak/>
        <w:t>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подпункт «г» после слов «о налогах и сборах» дополнить словами «в сумме, не превышающей 10 тыс. рублей»;</w:t>
      </w:r>
    </w:p>
    <w:p w:rsidR="00444BF1" w:rsidRPr="005F55EC" w:rsidRDefault="00444BF1" w:rsidP="00444BF1">
      <w:pPr>
        <w:autoSpaceDE w:val="0"/>
        <w:autoSpaceDN w:val="0"/>
        <w:adjustRightInd w:val="0"/>
        <w:spacing w:after="0" w:line="360" w:lineRule="atLeast"/>
        <w:ind w:firstLine="709"/>
        <w:jc w:val="both"/>
        <w:rPr>
          <w:rFonts w:ascii="Times New Roman" w:hAnsi="Times New Roman"/>
          <w:sz w:val="28"/>
          <w:szCs w:val="28"/>
        </w:rPr>
      </w:pPr>
      <w:r w:rsidRPr="005F55EC">
        <w:rPr>
          <w:rFonts w:ascii="Times New Roman" w:hAnsi="Times New Roman"/>
          <w:sz w:val="28"/>
          <w:szCs w:val="28"/>
        </w:rPr>
        <w:t>10) в Порядке предоставления из республиканского бюджета Республики Тыва гранта «</w:t>
      </w:r>
      <w:proofErr w:type="spellStart"/>
      <w:r w:rsidRPr="005F55EC">
        <w:rPr>
          <w:rFonts w:ascii="Times New Roman" w:hAnsi="Times New Roman"/>
          <w:sz w:val="28"/>
          <w:szCs w:val="28"/>
        </w:rPr>
        <w:t>Агропрогресс</w:t>
      </w:r>
      <w:proofErr w:type="spellEnd"/>
      <w:r w:rsidRPr="005F55EC">
        <w:rPr>
          <w:rFonts w:ascii="Times New Roman" w:hAnsi="Times New Roman"/>
          <w:sz w:val="28"/>
          <w:szCs w:val="28"/>
        </w:rPr>
        <w:t>»:</w:t>
      </w:r>
    </w:p>
    <w:p w:rsidR="00444BF1" w:rsidRPr="005F55EC" w:rsidRDefault="00444BF1" w:rsidP="00444BF1">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а) в пункте 22:</w:t>
      </w:r>
    </w:p>
    <w:p w:rsidR="00444BF1" w:rsidRPr="005F55EC" w:rsidRDefault="00444BF1" w:rsidP="00444BF1">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подпункт «а» после слов «о налогах и сборах» дополнить словами «, в сумме, не превышающей 10 тыс.рублей»;</w:t>
      </w:r>
    </w:p>
    <w:p w:rsidR="00444BF1" w:rsidRPr="005F55EC" w:rsidRDefault="00444BF1" w:rsidP="00444BF1">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подпункте «г» цифры «24» заменить цифрами «36»;</w:t>
      </w:r>
    </w:p>
    <w:p w:rsidR="00444BF1" w:rsidRPr="005F55EC" w:rsidRDefault="00444BF1" w:rsidP="00444BF1">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подпункт «е» изложить в следующей редакции:</w:t>
      </w:r>
    </w:p>
    <w:p w:rsidR="00444BF1" w:rsidRPr="005F55EC" w:rsidRDefault="00444BF1" w:rsidP="00444BF1">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«е)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44BF1" w:rsidRPr="005F55EC" w:rsidRDefault="00444BF1" w:rsidP="00444BF1">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б) подпункт «ж» пункта 49 изложить в следующей редакции: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«ж) включение в соглашение обязательства по осуществлению деятельности получателем гранта и обеспечения им ежегодного прироста объема реализации сельскохозяйственной продукции в течение не менее чем 5 лет со дня получения гранта на сельской территории Республики Тыва;»;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11) дополнить приложениями следующего содержания:</w:t>
      </w:r>
    </w:p>
    <w:p w:rsidR="00444BF1" w:rsidRDefault="00444BF1" w:rsidP="00725E71">
      <w:pPr>
        <w:spacing w:after="0" w:line="240" w:lineRule="auto"/>
        <w:ind w:left="6237"/>
        <w:jc w:val="center"/>
        <w:rPr>
          <w:rFonts w:ascii="Times New Roman" w:hAnsi="Times New Roman"/>
          <w:sz w:val="28"/>
          <w:szCs w:val="28"/>
        </w:rPr>
      </w:pPr>
    </w:p>
    <w:p w:rsidR="0053363D" w:rsidRDefault="0053363D" w:rsidP="00725E71">
      <w:pPr>
        <w:spacing w:after="0" w:line="240" w:lineRule="auto"/>
        <w:ind w:left="6237"/>
        <w:jc w:val="center"/>
        <w:rPr>
          <w:rFonts w:ascii="Times New Roman" w:hAnsi="Times New Roman"/>
          <w:sz w:val="28"/>
          <w:szCs w:val="28"/>
        </w:rPr>
      </w:pPr>
      <w:r>
        <w:rPr>
          <w:rFonts w:ascii="Times New Roman" w:hAnsi="Times New Roman"/>
          <w:sz w:val="28"/>
          <w:szCs w:val="28"/>
        </w:rPr>
        <w:t>«Утвержден</w:t>
      </w:r>
    </w:p>
    <w:p w:rsidR="0053363D" w:rsidRDefault="0053363D" w:rsidP="00725E71">
      <w:pPr>
        <w:spacing w:after="0" w:line="240" w:lineRule="auto"/>
        <w:ind w:left="6237"/>
        <w:jc w:val="center"/>
        <w:rPr>
          <w:rFonts w:ascii="Times New Roman" w:hAnsi="Times New Roman"/>
          <w:sz w:val="28"/>
          <w:szCs w:val="28"/>
        </w:rPr>
      </w:pPr>
      <w:r>
        <w:rPr>
          <w:rFonts w:ascii="Times New Roman" w:hAnsi="Times New Roman"/>
          <w:sz w:val="28"/>
          <w:szCs w:val="28"/>
        </w:rPr>
        <w:t>постановлением Правительства</w:t>
      </w:r>
    </w:p>
    <w:p w:rsidR="0053363D" w:rsidRDefault="0053363D" w:rsidP="00725E71">
      <w:pPr>
        <w:spacing w:after="0" w:line="240" w:lineRule="auto"/>
        <w:ind w:left="6237"/>
        <w:jc w:val="center"/>
        <w:rPr>
          <w:rFonts w:ascii="Times New Roman" w:hAnsi="Times New Roman"/>
          <w:sz w:val="28"/>
          <w:szCs w:val="28"/>
        </w:rPr>
      </w:pPr>
      <w:r>
        <w:rPr>
          <w:rFonts w:ascii="Times New Roman" w:hAnsi="Times New Roman"/>
          <w:sz w:val="28"/>
          <w:szCs w:val="28"/>
        </w:rPr>
        <w:t>Республики Тыва</w:t>
      </w:r>
    </w:p>
    <w:p w:rsidR="0053363D" w:rsidRDefault="0053363D" w:rsidP="00725E71">
      <w:pPr>
        <w:spacing w:after="0" w:line="240" w:lineRule="auto"/>
        <w:ind w:left="6237"/>
        <w:jc w:val="center"/>
        <w:rPr>
          <w:rFonts w:ascii="Times New Roman" w:hAnsi="Times New Roman"/>
          <w:sz w:val="28"/>
          <w:szCs w:val="28"/>
        </w:rPr>
      </w:pPr>
      <w:r>
        <w:rPr>
          <w:rFonts w:ascii="Times New Roman" w:hAnsi="Times New Roman"/>
          <w:sz w:val="28"/>
          <w:szCs w:val="28"/>
        </w:rPr>
        <w:t xml:space="preserve">от 24 марта 2020 г. </w:t>
      </w:r>
      <w:r w:rsidR="00725E71">
        <w:rPr>
          <w:rFonts w:ascii="Times New Roman" w:hAnsi="Times New Roman"/>
          <w:sz w:val="28"/>
          <w:szCs w:val="28"/>
        </w:rPr>
        <w:t>№ 109</w:t>
      </w:r>
    </w:p>
    <w:p w:rsidR="0053363D" w:rsidRDefault="0053363D" w:rsidP="00725E71">
      <w:pPr>
        <w:spacing w:after="0" w:line="240" w:lineRule="auto"/>
        <w:ind w:left="6237"/>
        <w:jc w:val="center"/>
        <w:rPr>
          <w:rFonts w:ascii="Times New Roman" w:hAnsi="Times New Roman"/>
          <w:sz w:val="28"/>
          <w:szCs w:val="28"/>
        </w:rPr>
      </w:pPr>
    </w:p>
    <w:p w:rsidR="00725E71" w:rsidRPr="005F55EC" w:rsidRDefault="00725E71" w:rsidP="00725E71">
      <w:pPr>
        <w:spacing w:after="0" w:line="240" w:lineRule="auto"/>
        <w:ind w:left="6237"/>
        <w:jc w:val="center"/>
        <w:rPr>
          <w:rFonts w:ascii="Times New Roman" w:hAnsi="Times New Roman"/>
          <w:sz w:val="28"/>
          <w:szCs w:val="28"/>
        </w:rPr>
      </w:pPr>
    </w:p>
    <w:p w:rsidR="00444BF1" w:rsidRPr="005F55EC" w:rsidRDefault="00444BF1" w:rsidP="005D1AA3">
      <w:pPr>
        <w:spacing w:after="0" w:line="360" w:lineRule="atLeast"/>
        <w:jc w:val="center"/>
        <w:rPr>
          <w:rFonts w:ascii="Times New Roman" w:hAnsi="Times New Roman"/>
          <w:b/>
          <w:sz w:val="28"/>
          <w:szCs w:val="28"/>
        </w:rPr>
      </w:pPr>
      <w:r w:rsidRPr="005F55EC">
        <w:rPr>
          <w:rFonts w:ascii="Times New Roman" w:hAnsi="Times New Roman"/>
          <w:sz w:val="28"/>
          <w:szCs w:val="28"/>
        </w:rPr>
        <w:t>П</w:t>
      </w:r>
      <w:r w:rsidR="005F55EC">
        <w:rPr>
          <w:rFonts w:ascii="Times New Roman" w:hAnsi="Times New Roman"/>
          <w:sz w:val="28"/>
          <w:szCs w:val="28"/>
        </w:rPr>
        <w:t xml:space="preserve"> </w:t>
      </w:r>
      <w:r w:rsidRPr="005F55EC">
        <w:rPr>
          <w:rFonts w:ascii="Times New Roman" w:hAnsi="Times New Roman"/>
          <w:sz w:val="28"/>
          <w:szCs w:val="28"/>
        </w:rPr>
        <w:t>О</w:t>
      </w:r>
      <w:r w:rsidR="005F55EC">
        <w:rPr>
          <w:rFonts w:ascii="Times New Roman" w:hAnsi="Times New Roman"/>
          <w:sz w:val="28"/>
          <w:szCs w:val="28"/>
        </w:rPr>
        <w:t xml:space="preserve"> </w:t>
      </w:r>
      <w:r w:rsidRPr="005F55EC">
        <w:rPr>
          <w:rFonts w:ascii="Times New Roman" w:hAnsi="Times New Roman"/>
          <w:sz w:val="28"/>
          <w:szCs w:val="28"/>
        </w:rPr>
        <w:t>Р</w:t>
      </w:r>
      <w:r w:rsidR="005F55EC">
        <w:rPr>
          <w:rFonts w:ascii="Times New Roman" w:hAnsi="Times New Roman"/>
          <w:sz w:val="28"/>
          <w:szCs w:val="28"/>
        </w:rPr>
        <w:t xml:space="preserve"> </w:t>
      </w:r>
      <w:r w:rsidRPr="005F55EC">
        <w:rPr>
          <w:rFonts w:ascii="Times New Roman" w:hAnsi="Times New Roman"/>
          <w:sz w:val="28"/>
          <w:szCs w:val="28"/>
        </w:rPr>
        <w:t>Я</w:t>
      </w:r>
      <w:r w:rsidR="005F55EC">
        <w:rPr>
          <w:rFonts w:ascii="Times New Roman" w:hAnsi="Times New Roman"/>
          <w:sz w:val="28"/>
          <w:szCs w:val="28"/>
        </w:rPr>
        <w:t xml:space="preserve"> </w:t>
      </w:r>
      <w:r w:rsidRPr="005F55EC">
        <w:rPr>
          <w:rFonts w:ascii="Times New Roman" w:hAnsi="Times New Roman"/>
          <w:sz w:val="28"/>
          <w:szCs w:val="28"/>
        </w:rPr>
        <w:t>Д</w:t>
      </w:r>
      <w:r w:rsidR="005F55EC">
        <w:rPr>
          <w:rFonts w:ascii="Times New Roman" w:hAnsi="Times New Roman"/>
          <w:sz w:val="28"/>
          <w:szCs w:val="28"/>
        </w:rPr>
        <w:t xml:space="preserve"> </w:t>
      </w:r>
      <w:r w:rsidRPr="005F55EC">
        <w:rPr>
          <w:rFonts w:ascii="Times New Roman" w:hAnsi="Times New Roman"/>
          <w:sz w:val="28"/>
          <w:szCs w:val="28"/>
        </w:rPr>
        <w:t>О</w:t>
      </w:r>
      <w:r w:rsidR="005F55EC">
        <w:rPr>
          <w:rFonts w:ascii="Times New Roman" w:hAnsi="Times New Roman"/>
          <w:sz w:val="28"/>
          <w:szCs w:val="28"/>
        </w:rPr>
        <w:t xml:space="preserve"> </w:t>
      </w:r>
      <w:r w:rsidRPr="005F55EC">
        <w:rPr>
          <w:rFonts w:ascii="Times New Roman" w:hAnsi="Times New Roman"/>
          <w:sz w:val="28"/>
          <w:szCs w:val="28"/>
        </w:rPr>
        <w:t>К</w:t>
      </w:r>
    </w:p>
    <w:p w:rsidR="005F55EC" w:rsidRDefault="005F55EC" w:rsidP="005D1AA3">
      <w:pPr>
        <w:spacing w:after="0" w:line="360" w:lineRule="atLeast"/>
        <w:jc w:val="center"/>
        <w:rPr>
          <w:rFonts w:ascii="Times New Roman" w:hAnsi="Times New Roman"/>
          <w:sz w:val="28"/>
          <w:szCs w:val="28"/>
        </w:rPr>
      </w:pPr>
      <w:r w:rsidRPr="005F55EC">
        <w:rPr>
          <w:rFonts w:ascii="Times New Roman" w:hAnsi="Times New Roman"/>
          <w:sz w:val="28"/>
          <w:szCs w:val="28"/>
        </w:rPr>
        <w:t>предоставления субсидий на возмещение</w:t>
      </w:r>
      <w:r>
        <w:rPr>
          <w:rFonts w:ascii="Times New Roman" w:hAnsi="Times New Roman"/>
          <w:sz w:val="28"/>
          <w:szCs w:val="28"/>
        </w:rPr>
        <w:t xml:space="preserve"> </w:t>
      </w:r>
    </w:p>
    <w:p w:rsidR="00444BF1" w:rsidRDefault="005F55EC" w:rsidP="005D1AA3">
      <w:pPr>
        <w:spacing w:after="0" w:line="360" w:lineRule="atLeast"/>
        <w:jc w:val="center"/>
        <w:rPr>
          <w:rFonts w:ascii="Times New Roman" w:hAnsi="Times New Roman"/>
          <w:sz w:val="28"/>
          <w:szCs w:val="28"/>
        </w:rPr>
      </w:pPr>
      <w:r w:rsidRPr="000B42B0">
        <w:rPr>
          <w:rFonts w:ascii="Times New Roman" w:hAnsi="Times New Roman"/>
          <w:sz w:val="28"/>
          <w:szCs w:val="28"/>
        </w:rPr>
        <w:t>части за</w:t>
      </w:r>
      <w:r>
        <w:rPr>
          <w:rFonts w:ascii="Times New Roman" w:hAnsi="Times New Roman"/>
          <w:sz w:val="28"/>
          <w:szCs w:val="28"/>
        </w:rPr>
        <w:t>трат на поддержку собственного</w:t>
      </w:r>
    </w:p>
    <w:p w:rsidR="00444BF1" w:rsidRPr="000B42B0" w:rsidRDefault="005F55EC" w:rsidP="005D1AA3">
      <w:pPr>
        <w:spacing w:after="0" w:line="360" w:lineRule="atLeast"/>
        <w:jc w:val="center"/>
        <w:rPr>
          <w:rFonts w:ascii="Times New Roman" w:hAnsi="Times New Roman"/>
          <w:sz w:val="28"/>
          <w:szCs w:val="28"/>
        </w:rPr>
      </w:pPr>
      <w:r>
        <w:rPr>
          <w:rFonts w:ascii="Times New Roman" w:hAnsi="Times New Roman"/>
          <w:sz w:val="28"/>
          <w:szCs w:val="28"/>
        </w:rPr>
        <w:t xml:space="preserve"> </w:t>
      </w:r>
      <w:r w:rsidRPr="000B42B0">
        <w:rPr>
          <w:rFonts w:ascii="Times New Roman" w:hAnsi="Times New Roman"/>
          <w:sz w:val="28"/>
          <w:szCs w:val="28"/>
        </w:rPr>
        <w:t>производства молока</w:t>
      </w:r>
    </w:p>
    <w:p w:rsidR="00444BF1" w:rsidRPr="000B42B0" w:rsidRDefault="00444BF1" w:rsidP="005D1AA3">
      <w:pPr>
        <w:spacing w:after="0" w:line="360" w:lineRule="atLeast"/>
        <w:jc w:val="center"/>
        <w:rPr>
          <w:rFonts w:ascii="Times New Roman" w:hAnsi="Times New Roman"/>
          <w:sz w:val="28"/>
          <w:szCs w:val="28"/>
        </w:rPr>
      </w:pPr>
    </w:p>
    <w:p w:rsidR="00444BF1" w:rsidRPr="000B42B0" w:rsidRDefault="00444BF1" w:rsidP="005D1AA3">
      <w:pPr>
        <w:spacing w:after="0" w:line="360" w:lineRule="atLeast"/>
        <w:jc w:val="center"/>
        <w:rPr>
          <w:rFonts w:ascii="Times New Roman" w:hAnsi="Times New Roman"/>
          <w:sz w:val="28"/>
          <w:szCs w:val="28"/>
        </w:rPr>
      </w:pPr>
      <w:r w:rsidRPr="000B42B0">
        <w:rPr>
          <w:rFonts w:ascii="Times New Roman" w:hAnsi="Times New Roman"/>
          <w:sz w:val="28"/>
          <w:szCs w:val="28"/>
        </w:rPr>
        <w:t>1. Общие положения</w:t>
      </w:r>
    </w:p>
    <w:p w:rsidR="00444BF1" w:rsidRPr="000B42B0" w:rsidRDefault="00444BF1" w:rsidP="005D1AA3">
      <w:pPr>
        <w:spacing w:after="0" w:line="360" w:lineRule="atLeast"/>
        <w:jc w:val="both"/>
        <w:rPr>
          <w:rFonts w:ascii="Times New Roman" w:hAnsi="Times New Roman"/>
          <w:sz w:val="28"/>
          <w:szCs w:val="28"/>
        </w:rPr>
      </w:pPr>
    </w:p>
    <w:p w:rsidR="00444BF1" w:rsidRPr="005F55EC" w:rsidRDefault="00444BF1" w:rsidP="005D1AA3">
      <w:pPr>
        <w:spacing w:after="0" w:line="360" w:lineRule="atLeast"/>
        <w:ind w:firstLine="709"/>
        <w:jc w:val="both"/>
        <w:rPr>
          <w:rFonts w:ascii="Times New Roman" w:hAnsi="Times New Roman"/>
          <w:sz w:val="28"/>
          <w:szCs w:val="28"/>
        </w:rPr>
      </w:pPr>
      <w:r w:rsidRPr="000B42B0">
        <w:rPr>
          <w:rFonts w:ascii="Times New Roman" w:hAnsi="Times New Roman"/>
          <w:sz w:val="28"/>
          <w:szCs w:val="28"/>
        </w:rPr>
        <w:t xml:space="preserve">1.1. Настоящий Порядок устанавливает цели, условия и порядок предоставления субсидии на возмещение части затрат (без учета налога на добавленную стоимость) на поддержку собственного производства </w:t>
      </w:r>
      <w:proofErr w:type="gramStart"/>
      <w:r w:rsidRPr="000B42B0">
        <w:rPr>
          <w:rFonts w:ascii="Times New Roman" w:hAnsi="Times New Roman"/>
          <w:sz w:val="28"/>
          <w:szCs w:val="28"/>
        </w:rPr>
        <w:t>молока  по</w:t>
      </w:r>
      <w:proofErr w:type="gramEnd"/>
      <w:r w:rsidRPr="000B42B0">
        <w:rPr>
          <w:rFonts w:ascii="Times New Roman" w:hAnsi="Times New Roman"/>
          <w:sz w:val="28"/>
          <w:szCs w:val="28"/>
        </w:rPr>
        <w:t xml:space="preserve"> ставке на 1 килограмм реализованного и (или) отгруженного на собственную переработку коровьего и (или) козьего молока (далее </w:t>
      </w:r>
      <w:r>
        <w:rPr>
          <w:rFonts w:ascii="Times New Roman" w:hAnsi="Times New Roman"/>
          <w:sz w:val="28"/>
          <w:szCs w:val="28"/>
        </w:rPr>
        <w:t>–</w:t>
      </w:r>
      <w:r w:rsidRPr="000B42B0">
        <w:rPr>
          <w:rFonts w:ascii="Times New Roman" w:hAnsi="Times New Roman"/>
          <w:sz w:val="28"/>
          <w:szCs w:val="28"/>
        </w:rPr>
        <w:t xml:space="preserve"> субсидия</w:t>
      </w:r>
      <w:r w:rsidRPr="005F55EC">
        <w:rPr>
          <w:rFonts w:ascii="Times New Roman" w:hAnsi="Times New Roman"/>
          <w:sz w:val="28"/>
          <w:szCs w:val="28"/>
        </w:rPr>
        <w:t>), а также порядок возврата субсидии в случаях, установленных настоящим Порядком.</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1.2. Для целей настоящего Порядка используются следующие понятия: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претенденты на получение субсидии (далее –</w:t>
      </w:r>
      <w:r>
        <w:rPr>
          <w:rFonts w:ascii="Times New Roman" w:hAnsi="Times New Roman"/>
          <w:sz w:val="28"/>
          <w:szCs w:val="28"/>
        </w:rPr>
        <w:t xml:space="preserve"> претенденты) –</w:t>
      </w:r>
      <w:r w:rsidRPr="000B42B0">
        <w:rPr>
          <w:rFonts w:ascii="Times New Roman" w:hAnsi="Times New Roman"/>
          <w:sz w:val="28"/>
          <w:szCs w:val="28"/>
        </w:rPr>
        <w:t xml:space="preserve"> сельскохозяйственные товаропроизводители, граждане, ведущие личное подсобное хозяйство, применяющие специальный налоговый режим </w:t>
      </w:r>
      <w:r>
        <w:rPr>
          <w:rFonts w:ascii="Times New Roman" w:hAnsi="Times New Roman"/>
          <w:sz w:val="28"/>
          <w:szCs w:val="28"/>
        </w:rPr>
        <w:t>«</w:t>
      </w:r>
      <w:r w:rsidRPr="000B42B0">
        <w:rPr>
          <w:rFonts w:ascii="Times New Roman" w:hAnsi="Times New Roman"/>
          <w:sz w:val="28"/>
          <w:szCs w:val="28"/>
        </w:rPr>
        <w:t>Налог на профессиональный доход</w:t>
      </w:r>
      <w:r>
        <w:rPr>
          <w:rFonts w:ascii="Times New Roman" w:hAnsi="Times New Roman"/>
          <w:sz w:val="28"/>
          <w:szCs w:val="28"/>
        </w:rPr>
        <w:t>»</w:t>
      </w:r>
      <w:r w:rsidRPr="000B42B0">
        <w:rPr>
          <w:rFonts w:ascii="Times New Roman" w:hAnsi="Times New Roman"/>
          <w:sz w:val="28"/>
          <w:szCs w:val="28"/>
        </w:rPr>
        <w:t>, за исключением сельскохозяйственных кредитных потребительских кооперативов, зарегистрированные в федеральной государственной информационной системе в области ветеринарии в соответствии с приказом Министерства сельского хозяйств</w:t>
      </w:r>
      <w:r>
        <w:rPr>
          <w:rFonts w:ascii="Times New Roman" w:hAnsi="Times New Roman"/>
          <w:sz w:val="28"/>
          <w:szCs w:val="28"/>
        </w:rPr>
        <w:t xml:space="preserve">а Российской Федерации от 27 декабря </w:t>
      </w:r>
      <w:r w:rsidRPr="000B42B0">
        <w:rPr>
          <w:rFonts w:ascii="Times New Roman" w:hAnsi="Times New Roman"/>
          <w:sz w:val="28"/>
          <w:szCs w:val="28"/>
        </w:rPr>
        <w:t>2016</w:t>
      </w:r>
      <w:r>
        <w:rPr>
          <w:rFonts w:ascii="Times New Roman" w:hAnsi="Times New Roman"/>
          <w:sz w:val="28"/>
          <w:szCs w:val="28"/>
        </w:rPr>
        <w:t xml:space="preserve"> г.</w:t>
      </w:r>
      <w:r w:rsidRPr="000B42B0">
        <w:rPr>
          <w:rFonts w:ascii="Times New Roman" w:hAnsi="Times New Roman"/>
          <w:sz w:val="28"/>
          <w:szCs w:val="28"/>
        </w:rPr>
        <w:t xml:space="preserve"> № 589 </w:t>
      </w:r>
      <w:r>
        <w:rPr>
          <w:rFonts w:ascii="Times New Roman" w:hAnsi="Times New Roman"/>
          <w:sz w:val="28"/>
          <w:szCs w:val="28"/>
        </w:rPr>
        <w:t>«</w:t>
      </w:r>
      <w:r w:rsidRPr="000B42B0">
        <w:rPr>
          <w:rFonts w:ascii="Times New Roman" w:hAnsi="Times New Roman"/>
          <w:sz w:val="28"/>
          <w:szCs w:val="28"/>
        </w:rPr>
        <w:t xml:space="preserve">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w:t>
      </w:r>
      <w:r w:rsidRPr="005F55EC">
        <w:rPr>
          <w:rFonts w:ascii="Times New Roman" w:hAnsi="Times New Roman"/>
          <w:sz w:val="28"/>
          <w:szCs w:val="28"/>
        </w:rPr>
        <w:t xml:space="preserve">документов на бумажных носителях» (далее – ФГИС </w:t>
      </w:r>
      <w:proofErr w:type="spellStart"/>
      <w:r w:rsidRPr="005F55EC">
        <w:rPr>
          <w:rFonts w:ascii="Times New Roman" w:hAnsi="Times New Roman"/>
          <w:sz w:val="28"/>
          <w:szCs w:val="28"/>
        </w:rPr>
        <w:t>ВетИС</w:t>
      </w:r>
      <w:proofErr w:type="spellEnd"/>
      <w:r w:rsidRPr="005F55EC">
        <w:rPr>
          <w:rFonts w:ascii="Times New Roman" w:hAnsi="Times New Roman"/>
          <w:sz w:val="28"/>
          <w:szCs w:val="28"/>
        </w:rPr>
        <w:t>), отвечающие критериям пункта 1.4 настоящего Порядка и представившие в Министерство сельского хозяйства и продовольствия Республики Тыва (далее – Министерство) документы, указанные в пункте 2.4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получатели субсидии – претенденты, прошедшие отбор согласно пункту 1.5 настоящего Порядка и заключившие соглашение о предоставлении субсидии согласно пункту 3.4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затраты на производство молока – затраты (за исключением налога на добавленную стоимость для юридических лиц, индивидуальных предпринимателей, осуществляющих его уплату), обоснованные и документально подтвержденные, на приобретение кормов, на производство собственных кормов (материальные затраты на их производство), на приобретение энергии всех видов (электроэнергия, уголь, газ, дрова), ветеринарных препаратов, нефтепродуктов всех видов, используемых на технологические цели, на ремонт и обслуживание основных средств (запасные части, расходные материалы) и прочие материальные затраты в отчетном финансовом году.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1.3. Главным распорядителем средств республиканского бюджета по предоставлению субсидии является Министерство, которому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1.4. Критерии отбора претендентов:</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1.4.1. Для сельскохозяйственных товаропроизводителей, являющихся таковыми в соответствии со статьей 3 Федерального закона от 29 декабря 2006 г. № 264-ФЗ «О развитии сельского хозяйства» (за исключением граждан, ведущих личное подсобное хозяйство и применяющих специальный налоговый режим «Налог на профессиональный доход», и сельскохозяйственных кредитных потребительских кооперативов):</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а) осуществление производства коровьего молока (далее – молоко) на территории Республики Тыва;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б) наличие поголовья коров на первое число месяца, в котором подается заявление, направленное претендентом для участия в отборе;</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обеспечение сохранности поголовья коров на конец отчетного финансового года по отношению к уровню аналогичного периода года, предшествующего отчетному финансовому году, за исключением претендентов, которые начали хозяйственную деятельность по производству молока в отчетном или текущем финансовом году, и претендентов,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г) обеспечение сохранности поголовья коров по состоянию на первое число месяца представления заявления по отношению к уровню поголовья коров по состоянию на 1 января текущего финансового года;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д) соответствие информации об объеме реализованного и (или) отгруженного на собственную переработку молока данным, содержащимся в ветеринарных сопроводительных документах, оформленных в электронной форме с использованием ФГИС </w:t>
      </w:r>
      <w:proofErr w:type="spellStart"/>
      <w:r w:rsidRPr="005F55EC">
        <w:rPr>
          <w:rFonts w:ascii="Times New Roman" w:hAnsi="Times New Roman"/>
          <w:sz w:val="28"/>
          <w:szCs w:val="28"/>
        </w:rPr>
        <w:t>ВетИС</w:t>
      </w:r>
      <w:proofErr w:type="spellEnd"/>
      <w:r w:rsidRPr="005F55EC">
        <w:rPr>
          <w:rFonts w:ascii="Times New Roman" w:hAnsi="Times New Roman"/>
          <w:sz w:val="28"/>
          <w:szCs w:val="28"/>
        </w:rPr>
        <w:t>;</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е) наличие затрат на производство молока в формах № 13-АПК «Отчет о производстве, затратах, себестоимости и реализации продукции животноводства», или № 1-КФХ «Информация о производственной деятельности глав крестьянских (фермерских) хозяйств – индивидуальных предпринимателей», или № 1-ИП «Информация о производственной деятельности индивидуальных предпринимателей» отчета о финансово-экономическом состоянии товаропроизводителей АПК за отчетный финансовый год.</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1.4.2. Для граждан, ведущих личное подсобное хозяйство, применяющих специальный налоговый режим «Налог на профессиональный доход» (далее – граждане, ведущие личное подсобное хозяйство):</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а) применение специального налогового режима «Налог на профессиональный доход»;</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б) ведение производственной деятельности не менее чем в течение 12 месяцев, предшествующих году предоставления субсидии;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наличие поголовья коров на первое число месяца, в котором подается заявление, направленное претендентом для участия в отборе;</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г) обеспечение сохранности поголовья коров на конец отчетного финансового года по отношению к уровню аналогичного периода года, предшествующего отчетному финансовому году;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 обеспечение сохранности поголовья коров по состоянию на первое число месяца представления заявления к уровню поголовья коров по состоянию на 1 января текущего финансового года;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ж) соответствие информации об объеме реализованного и (или) отгруженного на собственную переработку молока данным, содержащимся в ветеринарных сопроводительных документах, оформленных в электронной форме с использованием ФГИС </w:t>
      </w:r>
      <w:proofErr w:type="spellStart"/>
      <w:r w:rsidRPr="005F55EC">
        <w:rPr>
          <w:rFonts w:ascii="Times New Roman" w:hAnsi="Times New Roman"/>
          <w:sz w:val="28"/>
          <w:szCs w:val="28"/>
        </w:rPr>
        <w:t>ВетИС</w:t>
      </w:r>
      <w:proofErr w:type="spellEnd"/>
      <w:r w:rsidRPr="005F55EC">
        <w:rPr>
          <w:rFonts w:ascii="Times New Roman" w:hAnsi="Times New Roman"/>
          <w:sz w:val="28"/>
          <w:szCs w:val="28"/>
        </w:rPr>
        <w:t>;</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з) наличие затрат на производство молока за отчетный финансовый год.</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1.5. Способом проведения отбора является запрос предложений на основании заявлений, направленных претендентами для участия в отборе (далее – заявление), исходя из соответствия претендента критериям отбора и требованиям, указанным в пунктах 1.4 и 2.3 настоящих Правил, соответствия документов требованиям, указанным в пункте 2.4 настоящих Правил.</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1.6.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при формировании проекта закона о бюджете (проекта закона о внесении изменений в закон о бюджете).</w:t>
      </w:r>
    </w:p>
    <w:p w:rsidR="00444BF1" w:rsidRPr="005F55EC" w:rsidRDefault="00444BF1" w:rsidP="00661F45">
      <w:pPr>
        <w:spacing w:after="0" w:line="360" w:lineRule="atLeast"/>
        <w:jc w:val="center"/>
        <w:rPr>
          <w:rFonts w:ascii="Times New Roman" w:hAnsi="Times New Roman"/>
          <w:sz w:val="28"/>
          <w:szCs w:val="28"/>
        </w:rPr>
      </w:pPr>
      <w:r w:rsidRPr="005F55EC">
        <w:rPr>
          <w:rFonts w:ascii="Times New Roman" w:hAnsi="Times New Roman"/>
          <w:sz w:val="28"/>
          <w:szCs w:val="28"/>
        </w:rPr>
        <w:t>2. Порядок проведения отбора</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2.1. Проведение отбора осуществляется способом, указанным в пункте 1.5 настоящего Порядка.</w:t>
      </w:r>
    </w:p>
    <w:p w:rsidR="00444BF1" w:rsidRPr="005F55EC" w:rsidRDefault="00444BF1" w:rsidP="005D1AA3">
      <w:pPr>
        <w:tabs>
          <w:tab w:val="left" w:pos="1134"/>
        </w:tabs>
        <w:spacing w:after="0" w:line="360" w:lineRule="atLeast"/>
        <w:ind w:firstLine="709"/>
        <w:jc w:val="both"/>
        <w:rPr>
          <w:rFonts w:ascii="Times New Roman" w:hAnsi="Times New Roman"/>
          <w:sz w:val="28"/>
          <w:szCs w:val="28"/>
        </w:rPr>
      </w:pPr>
      <w:r w:rsidRPr="005F55EC">
        <w:rPr>
          <w:rFonts w:ascii="Times New Roman" w:hAnsi="Times New Roman"/>
          <w:sz w:val="28"/>
          <w:szCs w:val="28"/>
        </w:rPr>
        <w:t>2.2. Размещение объявления о проведении отбора осуществляется Министерством в течение текущего финансового года, но не позднее, чем за 3 календарных дня до начала подачи (приема) заявок, на едином портале, а также при необходимости на странице Министерства на официальном сайте исполнительных органов государственной власти Республики Тыва в информационно-телекоммуникационной сети «Интернет» с указанием:</w:t>
      </w:r>
    </w:p>
    <w:p w:rsidR="00444BF1" w:rsidRPr="005F55EC" w:rsidRDefault="00444BF1" w:rsidP="005D1AA3">
      <w:pPr>
        <w:spacing w:after="0" w:line="360" w:lineRule="atLeast"/>
        <w:ind w:firstLine="709"/>
        <w:jc w:val="both"/>
        <w:rPr>
          <w:rFonts w:ascii="Times New Roman" w:hAnsi="Times New Roman"/>
          <w:sz w:val="28"/>
          <w:szCs w:val="28"/>
          <w:shd w:val="clear" w:color="auto" w:fill="FFFFFF"/>
        </w:rPr>
      </w:pPr>
      <w:r w:rsidRPr="005F55EC">
        <w:rPr>
          <w:rFonts w:ascii="Times New Roman" w:hAnsi="Times New Roman"/>
          <w:sz w:val="28"/>
          <w:szCs w:val="28"/>
        </w:rPr>
        <w:t xml:space="preserve">а) </w:t>
      </w:r>
      <w:r w:rsidRPr="005F55EC">
        <w:rPr>
          <w:rFonts w:ascii="Times New Roman" w:hAnsi="Times New Roman"/>
          <w:sz w:val="28"/>
          <w:szCs w:val="28"/>
          <w:shd w:val="clear" w:color="auto" w:fill="FFFFFF"/>
        </w:rPr>
        <w:t>сроков проведения отбора, включая</w:t>
      </w:r>
      <w:r w:rsidR="00661F45">
        <w:rPr>
          <w:rFonts w:ascii="Times New Roman" w:hAnsi="Times New Roman"/>
          <w:sz w:val="28"/>
          <w:szCs w:val="28"/>
          <w:shd w:val="clear" w:color="auto" w:fill="FFFFFF"/>
        </w:rPr>
        <w:t xml:space="preserve"> </w:t>
      </w:r>
      <w:r w:rsidRPr="005F55EC">
        <w:rPr>
          <w:rFonts w:ascii="Times New Roman" w:hAnsi="Times New Roman"/>
          <w:sz w:val="28"/>
          <w:szCs w:val="28"/>
          <w:shd w:val="clear" w:color="auto" w:fill="FFFFFF"/>
        </w:rPr>
        <w:t>дату начала подачи 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б) </w:t>
      </w:r>
      <w:r w:rsidRPr="005F55EC">
        <w:rPr>
          <w:rFonts w:ascii="Times New Roman CYR" w:hAnsi="Times New Roman CYR" w:cs="Times New Roman CYR"/>
          <w:sz w:val="28"/>
          <w:szCs w:val="28"/>
        </w:rPr>
        <w:t xml:space="preserve">наименования, местонахождения, почтового адреса, адреса электронной почты </w:t>
      </w:r>
      <w:r w:rsidRPr="005F55EC">
        <w:rPr>
          <w:rFonts w:ascii="Times New Roman" w:hAnsi="Times New Roman"/>
          <w:sz w:val="28"/>
          <w:szCs w:val="28"/>
          <w:shd w:val="clear" w:color="auto" w:fill="FFFFFF"/>
        </w:rPr>
        <w:t xml:space="preserve">Министерства </w:t>
      </w:r>
      <w:r w:rsidRPr="005F55EC">
        <w:rPr>
          <w:rFonts w:ascii="Times New Roman CYR" w:hAnsi="Times New Roman CYR" w:cs="Times New Roman CYR"/>
          <w:sz w:val="28"/>
          <w:szCs w:val="28"/>
        </w:rPr>
        <w:t>для направления документов для участия в отборе;</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результатов предоставления субсидии в соответствии с пунктом 3.5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г) требований к претендентам в соответствии с пунктом 2.3 настоящего Порядка и перечня документов, представляемых претендентами для подтверждения их соответствия указанным требованиям;</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 порядка подачи заявлений и документов претендентами и требований, предъявляемых к форме и содержанию заявлений и документов, подаваемых претендентами, в соответствии с пунктом 2.4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е) порядка отзыва заявлений и документов, порядка возврата заявлений и документов, определяющего, в том числе основания для их возврата, и порядка внесения в них изменений;</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ж) правил рассмотрения и оценки заявлений и документов в соответствии с пунктами 2.6-2.9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з) порядка предоставления претендентам разъяснений положений объявления, даты начала и окончания срока такого предоставления;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и) срока, в течение которого победитель отбора должен подписать соглашение, заключаемое между Министерством и получателем субсидии, </w:t>
      </w:r>
      <w:r w:rsidRPr="005F55EC">
        <w:rPr>
          <w:rFonts w:ascii="Times New Roman" w:hAnsi="Times New Roman"/>
          <w:color w:val="000000"/>
          <w:sz w:val="28"/>
          <w:szCs w:val="20"/>
        </w:rPr>
        <w:t xml:space="preserve">предусмотренное пунктом 2.11 </w:t>
      </w:r>
      <w:r w:rsidRPr="005F55EC">
        <w:rPr>
          <w:rFonts w:ascii="Times New Roman" w:hAnsi="Times New Roman"/>
          <w:sz w:val="28"/>
          <w:szCs w:val="28"/>
        </w:rPr>
        <w:t>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к) условий признания победителя отбора уклонившимся от заключения соглашения;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л) даты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победителей отбора;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м) информации о возможности увеличения срока проведения отбора.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2.3. На дату подачи заявления претенденты должны соответствовать следующим требованиям:</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а)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10 тыс. рублей;</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б) не должны иметь просроченной задолженности по возврату в республиканский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Тыва;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претенденты – юридические лица не должны находиться в процессе реорганизации (за исключением реорганизации в форме присоединения к юридическому лицу, являющемуся претендентом, другого юридического лица), ликвидации, в отношении них не должна быть введена процедура банкротства, деятельность не должна быть приостановлена в порядке, предусмотренном законодательством Российской Федерации, а претенденты – индивидуальные предприниматели не должны прекратить деятельность в качестве индивидуального предпринимателя;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г)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претендента – юридического лица, о претенденте – индивидуальном предпринимателе;</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д)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w:t>
      </w:r>
      <w:r w:rsidRPr="005F55EC">
        <w:rPr>
          <w:rFonts w:ascii="Times New Roman" w:hAnsi="Times New Roman"/>
          <w:sz w:val="28"/>
          <w:szCs w:val="28"/>
        </w:rPr>
        <w:lastRenderedPageBreak/>
        <w:t>российских юридических лиц, реализованное через участие в капитале указанных публичных акционерных обществ;</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ж) не являются получателями средств республиканского бюджета в соответствии с иными нормативными правовыми актами на цели, указанные в пункте 1.1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з) не должны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Запрос информации, указанной в настоящем пункте, осуществляет Министерство через каналы региональной системы межведомственного электронного взаимодействия.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Претендент вправе по собственной инициативе представить в Министерство:</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справку налогового органа об отсутствии у претендента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превышающей 10 тыс. рублей;</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выписку из Единого государственного реестра юридических лиц или Единого государственного реестра индивидуальных предпринимателей;</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выписку из реестра дисквалифицированных лиц о дисквалифицированном лице или справку об отсутствии в реестре дисквалифицированных лиц информации о запрашиваемом лице, выданную Федеральной налоговой службой.</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2.4. Претендент в срок, указанный в объявлении, представляет в Министерство заявление о предоставлении субсидии по форме согласно приложению № 1 к настоящему Порядку, которое включает, в том числе согласие на публикацию (размещение) в информационно-телекоммуникационной сети «Интернет» информации о претенденте, о подаваемом претендентом заявлении, иной информации о претенденте, связанной с соответствующим отбором, а также согласие на обработку персональных данных (для физического лица), и следующие документы:</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а) справку-расчет о причитающейся субсидии на поддержку собственного производства молока по форме согласно приложению № 2 к настоящему Порядку;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б) реестр документов, подтверждающих факт реализации и (или) отгрузки на собственную переработку молока, по форме согласно приложению № 3 к настоящему Порядку;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справку, подтверждающую факт реализации молока, по форме согласно приложению № 4 к настоящему Порядку;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г) сведения о наличии поголовья коров по форме согласно приложению № 5 к настоящему Порядку;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д) сведения об объемах производства молока, объемах реализованного и (или) отгруженного на собственную переработку молока, о среднем поголовье коров и молочной продуктивности на 1 корову за отчетный финансовый год по форме согласно приложению № 6 к настоящему Порядку;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е) отчет о фактически произведенных затратах на производство молока за отчетный финансовый год по форме согласно приложению № 7 к настоящему Порядку, содержащий сведения о следующих документах (с приложением их копий):</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договоры купли-продажи (поставки) (при наличии);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документы, подтверждающие факт приобретения товарно-материальных ценностей (счета-фактуры, и (или) товарные накладные, и (или) универсальные передаточные документы, и (или) товарные чеки, и (или) акты приемки выполненных работ, и (или) акты приема-передачи);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платежные документы (платежные поручения, и (или) приходные кассовые ордера с кассовыми чеками, и (или) кассовые чеки при осуществлении наличных расчетов, и (или) иные документы, подтверждающие оплату фактически произведенных затрат);</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при приобретении товаров у физических лиц – договоры купли-продажи, акты приема-передачи, платежные поручения или чеки по операции банка, подтверждающие оплату от физического лица;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ж) сведения для расчета повышающих коэффициентов по форме согласно приложению № 8 к настоящему Порядку;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color w:val="000000"/>
          <w:sz w:val="28"/>
          <w:szCs w:val="28"/>
        </w:rPr>
        <w:t>з)</w:t>
      </w:r>
      <w:r w:rsidRPr="005F55EC">
        <w:rPr>
          <w:rFonts w:ascii="Times New Roman" w:hAnsi="Times New Roman"/>
          <w:sz w:val="28"/>
          <w:szCs w:val="28"/>
        </w:rPr>
        <w:t xml:space="preserve"> информацию, заверенную претендентом, по формам федерального статистического наблюдения (за исключением граждан, ведущих личное подсобное хозяйство):</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П-1 (СХ) «Сведения о производстве и отгрузке сельскохозяйственной продукции» или № 3-фермер «Сведения о производстве продукции животноводства и поголовье скота» за отчетный месяц, предшествующий месяцу подачи заявления в Министерство;</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3-фермер «Сведения о производстве продукции животноводства и поголовье скота» или № 24-СХ «Сведения о состоянии животноводства» за отчетный финансовый год и за год, предшествующий отчетному финансовому году;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и) информацию, заверенную претендентом, по формам № 13-АПК «Отчет о производстве, затратах, себестоимости и реализации продукции животноводства», или № 1-КФХ «Информация о производственной деятельности глав крестьянских (фермерских) хозяйств – индивидуальных предпринимателей», или № 1-ИП «Информация о производственной деятельности индивидуальных предпринимателей» отчета о финансово-экономическом состоянии товаропроизводителей АПК, отражающую затраты на производство молока за отчетный финансовый год (за исключением граждан, ведущих личное подсобное хозяйство);</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к) журнал ветеринарных сопроводительных документов (далее – журнал ВСД) на реализованное и (или) отгруженное на собственную переработку молок</w:t>
      </w:r>
      <w:r w:rsidRPr="005F55EC">
        <w:rPr>
          <w:rFonts w:ascii="Times New Roman" w:hAnsi="Times New Roman"/>
          <w:color w:val="000000"/>
          <w:sz w:val="28"/>
          <w:szCs w:val="28"/>
        </w:rPr>
        <w:t>о</w:t>
      </w:r>
      <w:r w:rsidRPr="005F55EC">
        <w:rPr>
          <w:rFonts w:ascii="Times New Roman" w:hAnsi="Times New Roman"/>
          <w:sz w:val="28"/>
          <w:szCs w:val="28"/>
        </w:rPr>
        <w:t xml:space="preserve">, сформированный в ФГИС </w:t>
      </w:r>
      <w:proofErr w:type="spellStart"/>
      <w:r w:rsidRPr="005F55EC">
        <w:rPr>
          <w:rFonts w:ascii="Times New Roman" w:hAnsi="Times New Roman"/>
          <w:sz w:val="28"/>
          <w:szCs w:val="28"/>
        </w:rPr>
        <w:t>ВетИС</w:t>
      </w:r>
      <w:proofErr w:type="spellEnd"/>
      <w:r w:rsidRPr="005F55EC">
        <w:rPr>
          <w:rFonts w:ascii="Times New Roman" w:hAnsi="Times New Roman"/>
          <w:sz w:val="28"/>
          <w:szCs w:val="28"/>
        </w:rPr>
        <w:t xml:space="preserve"> за отчетный финансовый год, с указанием: номера ветеринарных сопроводительных документов, даты оформления, даты гашения, наименования продукции, объема, единицы измерения, даты выработки продукции, цели, сведений об отправителе, сведений о получателе, номера и даты товарно-транспортных накладных и итоговой суммы объема реализованного и (или) отгруженного на собственную переработку молока, заверенный уполномоченными станциями по борьбе с болезнями животных и претендентом;</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л) справку о наличии у претендента стада, благополучного по ВЛ КРС, заверенную уполномоченными станциями по борьбе с болезнями животных, выданную на дату не ранее чем за 30 календарных дней до дня подачи заявления в Министерство</w:t>
      </w:r>
      <w:r w:rsidRPr="005F55EC">
        <w:rPr>
          <w:rFonts w:ascii="Times New Roman" w:hAnsi="Times New Roman"/>
          <w:sz w:val="20"/>
          <w:szCs w:val="20"/>
        </w:rPr>
        <w:t xml:space="preserve"> (</w:t>
      </w:r>
      <w:r w:rsidRPr="005F55EC">
        <w:rPr>
          <w:rFonts w:ascii="Times New Roman" w:hAnsi="Times New Roman"/>
          <w:sz w:val="28"/>
          <w:szCs w:val="28"/>
        </w:rPr>
        <w:t>за исключением претендентов, имеющих стада, неблагополучные по ВЛ КРС);</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м) дополнительно претендентом, являющимся гражданином, ведущим личное подсобное хозяйство, представляются следующие документы:</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копия паспорта;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копия свидетельства о постановке на учет физического лица (идентификационный номер налогоплательщика) в налоговом органе, выданного территориальным органом Федеральной налоговой службы;</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копия справки о постановке на учет (снятия с учета) физического лица в качестве налогоплательщика налога на профессиональный доход;</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выписка из </w:t>
      </w:r>
      <w:proofErr w:type="spellStart"/>
      <w:r w:rsidRPr="005F55EC">
        <w:rPr>
          <w:rFonts w:ascii="Times New Roman" w:hAnsi="Times New Roman"/>
          <w:sz w:val="28"/>
          <w:szCs w:val="28"/>
        </w:rPr>
        <w:t>похозяйственной</w:t>
      </w:r>
      <w:proofErr w:type="spellEnd"/>
      <w:r w:rsidRPr="005F55EC">
        <w:rPr>
          <w:rFonts w:ascii="Times New Roman" w:hAnsi="Times New Roman"/>
          <w:sz w:val="28"/>
          <w:szCs w:val="28"/>
        </w:rPr>
        <w:t xml:space="preserve"> книги об учете личного подсобного хозяйства гражданина, подтверждающая ведение производственной деятельности не менее чем в течение 12 месяцев, предшествующих году предоставления субсидии, и о наличии поголовья сельскохозяйственных животных на первое число месяца, в котором подается заявление, направленное претендентом для участия в отборе, выданная органом местного самоуправления муниципального образования Республики Тыва, на территории которого претендент осуществляет ведение личного подсобного хозяйства, не ранее чем за 30 дней до даты подачи заявления, направленного претендентом для участия в отборе.</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Копии документов, представленных в Министерство, заверяются подписью и печатью претендента (при наличии печати).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Документы, указанные в настоящем пункте, принимаются от руководителя претендента, лица, имеющего право действовать без доверенности от имени претендента, либо от представителя претендента при наличии доверенности. Претенденты несут полную ответственность за достоверность информации, отраженной в представленных в Министерство документах.</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2.5. Претендент вправе:</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а) направить в произвольной форме в адрес Министерства запрос о разъяснении положений объявления не позднее 5 рабочих дней до даты окончания подачи (приема) заявлений и документов. В течение 2 рабочих дней со дня поступления указанного запроса Министерство направляет претенденту письменный ответ с разъяснениями;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б) отозвать в любой момент заявление и документы, направив письменный запрос в Министерство;</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внести изменения в заявление и документы, а также представить недостающие документы с сопроводительным письмом в Министерство с описью приложенных документов в течение срока подачи (приема) документов, указанного в объявлении.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2.6. Министерство в день поступления документов регистрирует заявления претендентов в порядке их поступления в журнале регистрации, который нумеруется, прошнуровывается и скрепляется печатью Министерства, и в срок не более 15 рабочих дней со дня окончания приема документов осуществляет проверку представленных документов на соответствие требованиям пункта 2.4 настоящ</w:t>
      </w:r>
      <w:r w:rsidR="00576EA6">
        <w:rPr>
          <w:rFonts w:ascii="Times New Roman" w:hAnsi="Times New Roman"/>
          <w:sz w:val="28"/>
          <w:szCs w:val="28"/>
        </w:rPr>
        <w:t>его</w:t>
      </w:r>
      <w:r w:rsidRPr="005F55EC">
        <w:rPr>
          <w:rFonts w:ascii="Times New Roman" w:hAnsi="Times New Roman"/>
          <w:sz w:val="28"/>
          <w:szCs w:val="28"/>
        </w:rPr>
        <w:t xml:space="preserve"> П</w:t>
      </w:r>
      <w:r w:rsidR="00576EA6">
        <w:rPr>
          <w:rFonts w:ascii="Times New Roman" w:hAnsi="Times New Roman"/>
          <w:sz w:val="28"/>
          <w:szCs w:val="28"/>
        </w:rPr>
        <w:t>орядка</w:t>
      </w:r>
      <w:r w:rsidRPr="005F55EC">
        <w:rPr>
          <w:rFonts w:ascii="Times New Roman" w:hAnsi="Times New Roman"/>
          <w:sz w:val="28"/>
          <w:szCs w:val="28"/>
        </w:rPr>
        <w:t>, а также соответствия претендента критериям и требованиям, установленным пунктами 1.4.2 и 2.3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2.7. Министерство в течение 5 рабочих дней со дня окончания проверки представленных документов принимает решение о признании претендентов победителями отбора и предоставлении им субсидии либо решение об отклонении заявлений претендентов (далее – решение).</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2.8. Основаниями для отклонения заявления претендента являются: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а) несоответствие претендента критериям и требованиям, установленным пунктами 1.4.2 и 2.3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б) несоответствие представленных претендентом заявления и документов требованиям, установленным пунктом 2.4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недостоверность представленной претендентом информации, в том числе информации о месте нахождения и адресе юридического лица;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г) подача претендентом заявления и документов после даты и (или) времени, указанных в объявлении;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 непредставление (представление не в полном объеме) документов, указанных в пункте 2.4 настоящего Порядка, до окончания срока подачи документов, указанного в объявлении;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е) наличие в заявлении и документах, представленных в Министерство, исправлений, подчисток, приписок, зачеркнутых слов и иных не оговоренных в них исправлений, а также повреждений, не позволяющих однозначно истолковать содержание документов;</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ж) противоречие сведений, содержащихся в представленных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з) недостаточность лимитов бюджетных обязательств на текущий финансовый год.</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2.9. Претенденты, заявления которых не были отклонены, признаются победителями отбора.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Решение оформляется приказом Министерства и в течение 3 рабочих дней с даты издания приказа размещается Министерством на официальном сайте Министерства.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2.10. Подготовка проекта соглашения, указанного в пункте 3.4 настоящего Порядка, осуществляется Министерством в срок не позднее 3 рабочих дней с даты принятия Министерством решения о признании претендентов победителями отбора и предоставлении им субсидии.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2.11. Соглашение заключается в срок не позднее 5 рабочих дней с даты принятия Министерством решения о признании претендентов победителями отбора и предоставлении им субсидии.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2.12. В случае если победитель отбора отказался от подписания соглашения либо не явился в Министерство в срок, установленный пунктом 2.11 настоящего Порядка, он признается уклонившимся от подписания соглашения, а решение о признании претендента победителем отбора и предоставлении ему субсидии аннулируется.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Решения о признании победителя отбора уклонившимся от подписания соглашения и об аннулировании решения о признании претендента победителем отбора и предоставлении ему субсидии оформляются приказом Министерства и в течение 3 рабочих дней с даты окончания срока подписания соглашения размещаются на официальном сайте Министерства.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Высвобождающаяся сумма субсидии перераспределяется между получателями субсидии, заключившими соглашение, в соответствии с объемом молока, заявленным получателями субсидии. При этом перераспределение высвобождающейся суммы субсидии между получателями субсидии осуществляется по дополнительной ставке субсидии, утверждаемой приказом Министерства.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Дополнительное соглашение к соглашению, предусматривающее увеличение размера субсидии, заключается в порядке и сроки, предусмотренные пунктами 2.10, 2.11 и 3.4 настоящего Порядка.</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661F45">
      <w:pPr>
        <w:spacing w:after="0" w:line="360" w:lineRule="atLeast"/>
        <w:jc w:val="center"/>
        <w:rPr>
          <w:rFonts w:ascii="Times New Roman" w:hAnsi="Times New Roman"/>
          <w:sz w:val="28"/>
          <w:szCs w:val="28"/>
        </w:rPr>
      </w:pPr>
      <w:r w:rsidRPr="005F55EC">
        <w:rPr>
          <w:rFonts w:ascii="Times New Roman" w:hAnsi="Times New Roman"/>
          <w:sz w:val="28"/>
          <w:szCs w:val="28"/>
        </w:rPr>
        <w:t>3. Условия и порядок предоставления субсидии</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3.1. Министерство осуществляет предоставление субсидии в пределах лимитов бюджетных обязательств в соответствии с пунктом 2.4 настоящего Порядка. </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Направлением затрат, на возмещение которых предоставляется субсидия, являются затраты, направленные на производство молока, предусмотренные абзацем четвертым пункта 1.2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Документом, подтверждающим размер фактически произведенных затрат, является отчет о фактически произведенных затратах на производство молока за отчетный финансовый год по форме согласно приложению № 7 к настоящему Порядку.</w:t>
      </w:r>
    </w:p>
    <w:p w:rsidR="00444BF1" w:rsidRPr="000B42B0"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3.2. Предоставление субсидии осуществляется по ставке на 1 килограмм реализованного и (или) отгруженного</w:t>
      </w:r>
      <w:r w:rsidRPr="000B42B0">
        <w:rPr>
          <w:rFonts w:ascii="Times New Roman" w:hAnsi="Times New Roman"/>
          <w:sz w:val="28"/>
          <w:szCs w:val="28"/>
        </w:rPr>
        <w:t xml:space="preserve"> на собственную переработку молока с учетом повышающих коэффициентов, утверждаемой приказом Министерства.</w:t>
      </w:r>
    </w:p>
    <w:p w:rsidR="00444BF1" w:rsidRPr="000B42B0" w:rsidRDefault="00444BF1" w:rsidP="005D1AA3">
      <w:pPr>
        <w:spacing w:after="0" w:line="360" w:lineRule="atLeast"/>
        <w:ind w:firstLine="709"/>
        <w:jc w:val="both"/>
        <w:rPr>
          <w:rFonts w:ascii="Times New Roman" w:hAnsi="Times New Roman"/>
          <w:sz w:val="28"/>
          <w:szCs w:val="28"/>
        </w:rPr>
      </w:pPr>
      <w:r w:rsidRPr="000B42B0">
        <w:rPr>
          <w:rFonts w:ascii="Times New Roman" w:hAnsi="Times New Roman"/>
          <w:sz w:val="28"/>
          <w:szCs w:val="28"/>
        </w:rPr>
        <w:t>Размер субсидии (C) определяется по формуле:</w:t>
      </w:r>
    </w:p>
    <w:p w:rsidR="00444BF1" w:rsidRPr="000B42B0" w:rsidRDefault="00444BF1" w:rsidP="00661F45">
      <w:pPr>
        <w:spacing w:after="0" w:line="360" w:lineRule="atLeast"/>
        <w:jc w:val="center"/>
        <w:rPr>
          <w:rFonts w:ascii="Times New Roman" w:hAnsi="Times New Roman"/>
          <w:sz w:val="28"/>
          <w:szCs w:val="28"/>
        </w:rPr>
      </w:pPr>
    </w:p>
    <w:p w:rsidR="00444BF1" w:rsidRPr="000B42B0" w:rsidRDefault="00444BF1" w:rsidP="00661F45">
      <w:pPr>
        <w:spacing w:after="0" w:line="360" w:lineRule="atLeast"/>
        <w:jc w:val="center"/>
        <w:rPr>
          <w:rFonts w:ascii="Times New Roman" w:hAnsi="Times New Roman"/>
          <w:sz w:val="28"/>
          <w:szCs w:val="28"/>
        </w:rPr>
      </w:pPr>
      <w:r w:rsidRPr="000B42B0">
        <w:rPr>
          <w:rFonts w:ascii="Times New Roman" w:hAnsi="Times New Roman"/>
          <w:sz w:val="28"/>
          <w:szCs w:val="28"/>
          <w:lang w:val="en-US"/>
        </w:rPr>
        <w:t>C</w:t>
      </w:r>
      <w:r w:rsidRPr="000B42B0">
        <w:rPr>
          <w:rFonts w:ascii="Times New Roman" w:hAnsi="Times New Roman"/>
          <w:sz w:val="28"/>
          <w:szCs w:val="28"/>
        </w:rPr>
        <w:t xml:space="preserve"> = </w:t>
      </w:r>
      <w:r w:rsidRPr="000B42B0">
        <w:rPr>
          <w:rFonts w:ascii="Times New Roman" w:hAnsi="Times New Roman"/>
          <w:sz w:val="28"/>
          <w:szCs w:val="28"/>
          <w:lang w:val="en-US"/>
        </w:rPr>
        <w:t>V</w:t>
      </w:r>
      <w:r w:rsidRPr="000B42B0">
        <w:rPr>
          <w:rFonts w:ascii="Times New Roman" w:hAnsi="Times New Roman"/>
          <w:sz w:val="28"/>
          <w:szCs w:val="28"/>
        </w:rPr>
        <w:t xml:space="preserve"> </w:t>
      </w:r>
      <w:r w:rsidRPr="000B42B0">
        <w:rPr>
          <w:rFonts w:ascii="Times New Roman" w:hAnsi="Times New Roman"/>
          <w:sz w:val="28"/>
          <w:szCs w:val="28"/>
          <w:lang w:val="en-US"/>
        </w:rPr>
        <w:t>x</w:t>
      </w:r>
      <w:r w:rsidRPr="000B42B0">
        <w:rPr>
          <w:rFonts w:ascii="Times New Roman" w:hAnsi="Times New Roman"/>
          <w:sz w:val="28"/>
          <w:szCs w:val="28"/>
        </w:rPr>
        <w:t xml:space="preserve"> </w:t>
      </w:r>
      <w:r w:rsidRPr="000B42B0">
        <w:rPr>
          <w:rFonts w:ascii="Times New Roman" w:hAnsi="Times New Roman"/>
          <w:sz w:val="28"/>
          <w:szCs w:val="28"/>
          <w:lang w:val="en-US"/>
        </w:rPr>
        <w:t>S</w:t>
      </w:r>
      <w:r w:rsidRPr="000B42B0">
        <w:rPr>
          <w:rFonts w:ascii="Times New Roman" w:hAnsi="Times New Roman"/>
          <w:sz w:val="28"/>
          <w:szCs w:val="28"/>
        </w:rPr>
        <w:t xml:space="preserve"> х Пк</w:t>
      </w:r>
      <w:r w:rsidRPr="000B42B0">
        <w:rPr>
          <w:rFonts w:ascii="Times New Roman" w:hAnsi="Times New Roman"/>
          <w:sz w:val="28"/>
          <w:szCs w:val="28"/>
          <w:vertAlign w:val="subscript"/>
        </w:rPr>
        <w:t xml:space="preserve">1 </w:t>
      </w:r>
      <w:r w:rsidRPr="000B42B0">
        <w:rPr>
          <w:rFonts w:ascii="Times New Roman" w:hAnsi="Times New Roman"/>
          <w:sz w:val="28"/>
          <w:szCs w:val="28"/>
          <w:lang w:val="en-US"/>
        </w:rPr>
        <w:t>x</w:t>
      </w:r>
      <w:r w:rsidRPr="000B42B0">
        <w:rPr>
          <w:rFonts w:ascii="Times New Roman" w:hAnsi="Times New Roman"/>
          <w:sz w:val="28"/>
          <w:szCs w:val="28"/>
        </w:rPr>
        <w:t xml:space="preserve"> Пк</w:t>
      </w:r>
      <w:r w:rsidRPr="000B42B0">
        <w:rPr>
          <w:rFonts w:ascii="Times New Roman" w:hAnsi="Times New Roman"/>
          <w:sz w:val="28"/>
          <w:szCs w:val="28"/>
          <w:vertAlign w:val="subscript"/>
        </w:rPr>
        <w:t xml:space="preserve">2 </w:t>
      </w:r>
      <w:r w:rsidRPr="000B42B0">
        <w:rPr>
          <w:rFonts w:ascii="Times New Roman" w:hAnsi="Times New Roman"/>
          <w:sz w:val="28"/>
          <w:szCs w:val="28"/>
          <w:lang w:val="en-US"/>
        </w:rPr>
        <w:t>x</w:t>
      </w:r>
      <w:r w:rsidRPr="000B42B0">
        <w:rPr>
          <w:rFonts w:ascii="Times New Roman" w:hAnsi="Times New Roman"/>
          <w:sz w:val="28"/>
          <w:szCs w:val="28"/>
        </w:rPr>
        <w:t xml:space="preserve"> Пк</w:t>
      </w:r>
      <w:r w:rsidRPr="000B42B0">
        <w:rPr>
          <w:rFonts w:ascii="Times New Roman" w:hAnsi="Times New Roman"/>
          <w:sz w:val="28"/>
          <w:szCs w:val="28"/>
          <w:vertAlign w:val="subscript"/>
        </w:rPr>
        <w:t>3</w:t>
      </w:r>
      <w:r w:rsidRPr="000B42B0">
        <w:rPr>
          <w:rFonts w:ascii="Times New Roman" w:hAnsi="Times New Roman"/>
          <w:sz w:val="28"/>
          <w:szCs w:val="28"/>
        </w:rPr>
        <w:t>, где:</w:t>
      </w:r>
    </w:p>
    <w:p w:rsidR="00444BF1" w:rsidRPr="000B42B0" w:rsidRDefault="00444BF1" w:rsidP="00661F45">
      <w:pPr>
        <w:spacing w:after="0" w:line="360" w:lineRule="atLeast"/>
        <w:jc w:val="center"/>
        <w:rPr>
          <w:rFonts w:ascii="Times New Roman" w:hAnsi="Times New Roman"/>
          <w:sz w:val="28"/>
          <w:szCs w:val="28"/>
        </w:rPr>
      </w:pPr>
    </w:p>
    <w:p w:rsidR="00444BF1" w:rsidRPr="000B42B0" w:rsidRDefault="00444BF1" w:rsidP="005D1AA3">
      <w:pPr>
        <w:spacing w:after="0" w:line="360" w:lineRule="atLeast"/>
        <w:ind w:firstLine="709"/>
        <w:jc w:val="both"/>
        <w:rPr>
          <w:rFonts w:ascii="Times New Roman" w:hAnsi="Times New Roman"/>
          <w:sz w:val="28"/>
          <w:szCs w:val="28"/>
        </w:rPr>
      </w:pPr>
      <w:r w:rsidRPr="000B42B0">
        <w:rPr>
          <w:rFonts w:ascii="Times New Roman" w:hAnsi="Times New Roman"/>
          <w:sz w:val="28"/>
          <w:szCs w:val="28"/>
        </w:rPr>
        <w:t xml:space="preserve">V </w:t>
      </w:r>
      <w:r>
        <w:rPr>
          <w:rFonts w:ascii="Times New Roman" w:hAnsi="Times New Roman"/>
          <w:sz w:val="28"/>
          <w:szCs w:val="28"/>
        </w:rPr>
        <w:t>–</w:t>
      </w:r>
      <w:r w:rsidRPr="000B42B0">
        <w:rPr>
          <w:rFonts w:ascii="Times New Roman" w:hAnsi="Times New Roman"/>
          <w:sz w:val="28"/>
          <w:szCs w:val="28"/>
        </w:rPr>
        <w:t xml:space="preserve"> объем реализованного и (или) отгруженного на собственную переработку молока в физическом весе, тыс. кг;</w:t>
      </w:r>
    </w:p>
    <w:p w:rsidR="00444BF1" w:rsidRPr="000B42B0" w:rsidRDefault="00444BF1" w:rsidP="005D1AA3">
      <w:pPr>
        <w:spacing w:after="0" w:line="360" w:lineRule="atLeast"/>
        <w:ind w:firstLine="709"/>
        <w:jc w:val="both"/>
        <w:rPr>
          <w:rFonts w:ascii="Times New Roman" w:hAnsi="Times New Roman"/>
          <w:sz w:val="28"/>
          <w:szCs w:val="28"/>
        </w:rPr>
      </w:pPr>
      <w:r>
        <w:rPr>
          <w:rFonts w:ascii="Times New Roman" w:hAnsi="Times New Roman"/>
          <w:sz w:val="28"/>
          <w:szCs w:val="28"/>
        </w:rPr>
        <w:t>S –</w:t>
      </w:r>
      <w:r w:rsidRPr="000B42B0">
        <w:rPr>
          <w:rFonts w:ascii="Times New Roman" w:hAnsi="Times New Roman"/>
          <w:sz w:val="28"/>
          <w:szCs w:val="28"/>
        </w:rPr>
        <w:t xml:space="preserve"> ставка на 1 килограмм реализованного и (или) отгруженного получателями субсидии на собственную переработку коровьего и (или) козьего молока, рублей;</w:t>
      </w:r>
    </w:p>
    <w:p w:rsidR="00444BF1" w:rsidRPr="000B42B0" w:rsidRDefault="00444BF1" w:rsidP="005D1AA3">
      <w:pPr>
        <w:spacing w:after="0" w:line="360" w:lineRule="atLeast"/>
        <w:ind w:firstLine="709"/>
        <w:jc w:val="both"/>
        <w:rPr>
          <w:rFonts w:ascii="Times New Roman" w:hAnsi="Times New Roman"/>
          <w:sz w:val="28"/>
          <w:szCs w:val="28"/>
        </w:rPr>
      </w:pPr>
      <w:r w:rsidRPr="000B42B0">
        <w:rPr>
          <w:rFonts w:ascii="Times New Roman" w:hAnsi="Times New Roman"/>
          <w:sz w:val="28"/>
          <w:szCs w:val="28"/>
        </w:rPr>
        <w:t>Пк</w:t>
      </w:r>
      <w:r w:rsidRPr="000B42B0">
        <w:rPr>
          <w:rFonts w:ascii="Times New Roman" w:hAnsi="Times New Roman"/>
          <w:sz w:val="28"/>
          <w:szCs w:val="28"/>
          <w:vertAlign w:val="subscript"/>
        </w:rPr>
        <w:t>1</w:t>
      </w:r>
      <w:r>
        <w:rPr>
          <w:rFonts w:ascii="Times New Roman" w:hAnsi="Times New Roman"/>
          <w:sz w:val="28"/>
          <w:szCs w:val="28"/>
        </w:rPr>
        <w:t>-</w:t>
      </w:r>
      <w:r w:rsidRPr="000B42B0">
        <w:rPr>
          <w:rFonts w:ascii="Times New Roman" w:hAnsi="Times New Roman"/>
          <w:sz w:val="28"/>
          <w:szCs w:val="28"/>
        </w:rPr>
        <w:t>Пк</w:t>
      </w:r>
      <w:r w:rsidRPr="000B42B0">
        <w:rPr>
          <w:rFonts w:ascii="Times New Roman" w:hAnsi="Times New Roman"/>
          <w:sz w:val="28"/>
          <w:szCs w:val="28"/>
          <w:vertAlign w:val="subscript"/>
        </w:rPr>
        <w:t>3</w:t>
      </w:r>
      <w:r w:rsidRPr="000B42B0">
        <w:rPr>
          <w:rFonts w:ascii="Times New Roman" w:hAnsi="Times New Roman"/>
          <w:sz w:val="28"/>
          <w:szCs w:val="28"/>
        </w:rPr>
        <w:t xml:space="preserve"> </w:t>
      </w:r>
      <w:r>
        <w:rPr>
          <w:rFonts w:ascii="Times New Roman" w:hAnsi="Times New Roman"/>
          <w:sz w:val="28"/>
          <w:szCs w:val="28"/>
        </w:rPr>
        <w:t>–</w:t>
      </w:r>
      <w:r w:rsidRPr="000B42B0">
        <w:rPr>
          <w:rFonts w:ascii="Times New Roman" w:hAnsi="Times New Roman"/>
          <w:sz w:val="28"/>
          <w:szCs w:val="28"/>
        </w:rPr>
        <w:t xml:space="preserve"> повышающие коэффициенты.</w:t>
      </w:r>
    </w:p>
    <w:p w:rsidR="00444BF1" w:rsidRPr="000B42B0" w:rsidRDefault="00444BF1" w:rsidP="005D1AA3">
      <w:pPr>
        <w:spacing w:after="0" w:line="360" w:lineRule="atLeast"/>
        <w:ind w:firstLine="709"/>
        <w:jc w:val="both"/>
        <w:rPr>
          <w:rFonts w:ascii="Times New Roman" w:hAnsi="Times New Roman"/>
          <w:sz w:val="28"/>
          <w:szCs w:val="28"/>
        </w:rPr>
      </w:pPr>
      <w:r w:rsidRPr="000B42B0">
        <w:rPr>
          <w:rFonts w:ascii="Times New Roman" w:hAnsi="Times New Roman"/>
          <w:sz w:val="28"/>
          <w:szCs w:val="28"/>
        </w:rPr>
        <w:t>При определении размера субсидии, указанного в настоящем пункте, применяются одновременно следующие повышающие коэффициенты:</w:t>
      </w:r>
    </w:p>
    <w:p w:rsidR="00444BF1" w:rsidRPr="005F55EC" w:rsidRDefault="00444BF1" w:rsidP="005D1AA3">
      <w:pPr>
        <w:spacing w:after="0" w:line="360" w:lineRule="atLeast"/>
        <w:ind w:firstLine="709"/>
        <w:jc w:val="both"/>
        <w:rPr>
          <w:rFonts w:ascii="Times New Roman" w:hAnsi="Times New Roman"/>
          <w:sz w:val="28"/>
          <w:szCs w:val="28"/>
        </w:rPr>
      </w:pPr>
      <w:r w:rsidRPr="000B42B0">
        <w:rPr>
          <w:rFonts w:ascii="Times New Roman" w:hAnsi="Times New Roman"/>
          <w:sz w:val="28"/>
          <w:szCs w:val="28"/>
        </w:rPr>
        <w:t>Пк</w:t>
      </w:r>
      <w:r w:rsidRPr="000B42B0">
        <w:rPr>
          <w:rFonts w:ascii="Times New Roman" w:hAnsi="Times New Roman"/>
          <w:sz w:val="28"/>
          <w:szCs w:val="28"/>
          <w:vertAlign w:val="subscript"/>
        </w:rPr>
        <w:t>1</w:t>
      </w:r>
      <w:r>
        <w:rPr>
          <w:rFonts w:ascii="Times New Roman" w:hAnsi="Times New Roman"/>
          <w:sz w:val="28"/>
          <w:szCs w:val="28"/>
        </w:rPr>
        <w:t xml:space="preserve"> –</w:t>
      </w:r>
      <w:r w:rsidRPr="000B42B0">
        <w:rPr>
          <w:rFonts w:ascii="Times New Roman" w:hAnsi="Times New Roman"/>
          <w:sz w:val="28"/>
          <w:szCs w:val="28"/>
        </w:rPr>
        <w:t xml:space="preserve"> в </w:t>
      </w:r>
      <w:r w:rsidRPr="005F55EC">
        <w:rPr>
          <w:rFonts w:ascii="Times New Roman" w:hAnsi="Times New Roman"/>
          <w:sz w:val="28"/>
          <w:szCs w:val="28"/>
        </w:rPr>
        <w:t>случае выполнения получателем субсидии показателя предоставления субсидии, предусмотренного пунктом 3.5 настоящих Правил, применяется коэффициент в размере, равном отношению результатов фактических значений объема производства молока за отчетный финансовый год к установленному в соглашении с округлением до двух десятичных знаков после запятой по математическим правилам округления, но не выше 1,2;</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случае невыполнения получателем субсидии показателя предоставления субсидии, предусмотренного пунктом 3.5 настоящего Порядка, применяется коэффициент в размере, равном отношению результатов фактических значений объема производства молока за отчетный финансовый год к установленным в соглашении с округлением до двух десятичных знаков после запятой по математическим правилам округления;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для получателя субсидии, который начал хозяйственную деятельность по производству молока в отчетном или текущем финансовом году и не заключил в отчетном финансовом году соглашение, предусмотренное пунктом 3.4 настоящего Порядка, размер коэффициента Пк</w:t>
      </w:r>
      <w:r w:rsidRPr="005F55EC">
        <w:rPr>
          <w:rFonts w:ascii="Times New Roman" w:hAnsi="Times New Roman"/>
          <w:sz w:val="28"/>
          <w:szCs w:val="28"/>
          <w:vertAlign w:val="subscript"/>
        </w:rPr>
        <w:t xml:space="preserve">1 </w:t>
      </w:r>
      <w:r w:rsidRPr="005F55EC">
        <w:rPr>
          <w:rFonts w:ascii="Times New Roman" w:hAnsi="Times New Roman"/>
          <w:sz w:val="28"/>
          <w:szCs w:val="28"/>
        </w:rPr>
        <w:t>= 1,0;</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случае достижения молочной продуктивности коров за отчетный финансовый год применяется следующий повышающий коэффициент:</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менее 3000 кг – 1,0,</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от 3001-5000 кг – 1,2;</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lastRenderedPageBreak/>
        <w:t>Пк</w:t>
      </w:r>
      <w:r w:rsidRPr="005F55EC">
        <w:rPr>
          <w:rFonts w:ascii="Times New Roman" w:hAnsi="Times New Roman"/>
          <w:sz w:val="28"/>
          <w:szCs w:val="28"/>
          <w:vertAlign w:val="subscript"/>
        </w:rPr>
        <w:t>3</w:t>
      </w:r>
      <w:r w:rsidRPr="005F55EC">
        <w:rPr>
          <w:rFonts w:ascii="Times New Roman" w:hAnsi="Times New Roman"/>
          <w:sz w:val="28"/>
          <w:szCs w:val="28"/>
        </w:rPr>
        <w:t xml:space="preserve"> – в случае обеспечения в отчетном финансовом году получателем субсидии прироста объема производства молока к году, предшествующему отчетному финансовому году, а также при наличии застрахованного в отчетном финансовом году поголовья молочных сельскохозяйственных животных применяется коэффициент в размере, равном отношению фактического объема производства молока за отчетный финансовый год к объему производства молока за год, предшествующий отчетному финансовому году, с округлением до двух десятичных знаков после запятой по математическим правилам округления, но не более 1,2;</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случае необеспечения получателем субсидии прироста объема производства молока к отчетному финансовому году применяется коэффициент в размере 0,8;</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для получателя субсидии, который начал хозяйственную деятельность по производству молока в отчетном или текущем финансовом году, размер коэффициента Пк</w:t>
      </w:r>
      <w:r w:rsidRPr="005F55EC">
        <w:rPr>
          <w:rFonts w:ascii="Times New Roman" w:hAnsi="Times New Roman"/>
          <w:sz w:val="28"/>
          <w:szCs w:val="28"/>
          <w:vertAlign w:val="subscript"/>
        </w:rPr>
        <w:t xml:space="preserve">3 </w:t>
      </w:r>
      <w:r w:rsidRPr="005F55EC">
        <w:rPr>
          <w:rFonts w:ascii="Times New Roman" w:hAnsi="Times New Roman"/>
          <w:sz w:val="28"/>
          <w:szCs w:val="28"/>
        </w:rPr>
        <w:t>= 1,0.</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Размер субсидии не должен превышать 90 процентов фактических затрат на производство молока.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3.3. Порядок и сроки возврата субсидии в республиканский бюджет в случае нарушения получателем субсидии условий и порядка предоставления субсидии определяются в соответствии с пунктом 5.3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3.4. Соглашение, дополнительное соглашение к соглашению, в том числе дополнительное соглашение о расторжении соглашения (при необходимости) заключается в государственной информационной системе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соглашение включаются:</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значение показателя предоставления субсидии, указанного в пункте 3.5 настоящего Порядка;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условие о согласовании новых условий соглашения или о расторжении соглашения при не 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согласие получателя субсидии на осуществление в отношении него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3.5. Значение показателя предоставления субсидии «Производство молока в сельскохозяйственных организациях, крестьянских (фермерских) хозяйствах, вклю</w:t>
      </w:r>
      <w:r w:rsidRPr="005F55EC">
        <w:rPr>
          <w:rFonts w:ascii="Times New Roman" w:hAnsi="Times New Roman"/>
          <w:sz w:val="28"/>
          <w:szCs w:val="28"/>
        </w:rPr>
        <w:lastRenderedPageBreak/>
        <w:t>чая индивидуальных предпринимателей и граждан, ведущих личное подсобное хозяйство, применяющих специальный налоговый режим «Налог на профессиональный доход» (тонн)» получателю субсидии устанавливается Министерством в соглашении.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3.6. Министерство не позднее 5 рабочих дней со дня принятия решения о признании претендентов победителями отбора и предоставлении им субсидии представляет в Министерство финансов Республики Тыва заявку на финансирование субсидии.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3.7. Министерство финансов Республики Тыва в порядке, установленном для исполнения республиканского бюджета, на основании представленной заявки осуществляет перечисление денежных средств на лицевой счет Министерства, открытый в Управлении Федерального казначейства по Республике Тыва.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3.8. Министерство перечисляет средства субсидии на расчетный счет получателя субсидии, открытый в кредитной организации и указанный в соглашении, не позднее 10-го рабочего дня после принятия Министерством решения о предоставлении субсидии.</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661F45">
      <w:pPr>
        <w:spacing w:after="0" w:line="360" w:lineRule="atLeast"/>
        <w:jc w:val="center"/>
        <w:rPr>
          <w:rFonts w:ascii="Times New Roman" w:hAnsi="Times New Roman"/>
          <w:sz w:val="28"/>
          <w:szCs w:val="28"/>
        </w:rPr>
      </w:pPr>
      <w:r w:rsidRPr="005F55EC">
        <w:rPr>
          <w:rFonts w:ascii="Times New Roman" w:hAnsi="Times New Roman"/>
          <w:sz w:val="28"/>
          <w:szCs w:val="28"/>
        </w:rPr>
        <w:t>4. Требования к отчетности</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4.1. Получатель субсидии представляет формы годового отчета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формам и в сроки, утвержденные Министерством сельского хозяйства Российской Федерации, в зависимости от организационно-правовой формы получателя (за исключением граждан, ведущих личное подсобное хозяйство).</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4.2. Получатель субсидии представляет в Министерство отчет о достижении значения результата предоставления субсидии по форме, установленной соглашением, не реже одного раза в квартал. </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Получатель субсидии формирует и представляет в Управление Федерального казначейства по Республике Тыва в государственной интегрированной информационной системе управления общественными финансами «Электронный бюджет» в форме электронного документа информацию о достижении значений результатов предоставления субсидии и копию отчета в срок, установленный соглашением.</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4.3. Получатель субсидии до 20 января года, следующего за отчетным, представляет в Министерство информацию по формам федерального статистического наблюдения № 3-фермер «Сведения о производстве продукции животноводства и поголовье скота» или № 24-СХ «Сведения о состоянии животноводства» за отчетный финансовый год, заверенную получателем субсидии (при наличии) (за исключением граждан, ведущих личное подсобное хозяйство).</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4.4. Министерство вправе устанавливать в соглашении сроки и формы дополнительной отчетности.</w:t>
      </w:r>
    </w:p>
    <w:p w:rsidR="00444BF1" w:rsidRPr="005F55EC" w:rsidRDefault="00444BF1" w:rsidP="00661F45">
      <w:pPr>
        <w:spacing w:after="0" w:line="360" w:lineRule="atLeast"/>
        <w:ind w:firstLine="709"/>
        <w:jc w:val="center"/>
        <w:rPr>
          <w:rFonts w:ascii="Times New Roman" w:hAnsi="Times New Roman"/>
          <w:sz w:val="28"/>
          <w:szCs w:val="28"/>
        </w:rPr>
      </w:pPr>
    </w:p>
    <w:p w:rsidR="00444BF1" w:rsidRPr="005F55EC" w:rsidRDefault="00444BF1" w:rsidP="00661F45">
      <w:pPr>
        <w:spacing w:after="0" w:line="360" w:lineRule="atLeast"/>
        <w:ind w:firstLine="709"/>
        <w:jc w:val="center"/>
        <w:rPr>
          <w:rFonts w:ascii="Times New Roman" w:hAnsi="Times New Roman"/>
          <w:sz w:val="28"/>
          <w:szCs w:val="28"/>
        </w:rPr>
      </w:pPr>
      <w:r w:rsidRPr="005F55EC">
        <w:rPr>
          <w:rFonts w:ascii="Times New Roman" w:hAnsi="Times New Roman"/>
          <w:sz w:val="28"/>
          <w:szCs w:val="28"/>
        </w:rPr>
        <w:t>5. Требования об осуществлении контроля (мониторинга)</w:t>
      </w:r>
    </w:p>
    <w:p w:rsidR="00444BF1" w:rsidRPr="005F55EC" w:rsidRDefault="00444BF1" w:rsidP="00661F45">
      <w:pPr>
        <w:spacing w:after="0" w:line="360" w:lineRule="atLeast"/>
        <w:ind w:firstLine="709"/>
        <w:jc w:val="center"/>
        <w:rPr>
          <w:rFonts w:ascii="Times New Roman" w:hAnsi="Times New Roman"/>
          <w:sz w:val="28"/>
          <w:szCs w:val="28"/>
        </w:rPr>
      </w:pPr>
      <w:r w:rsidRPr="005F55EC">
        <w:rPr>
          <w:rFonts w:ascii="Times New Roman" w:hAnsi="Times New Roman"/>
          <w:sz w:val="28"/>
          <w:szCs w:val="28"/>
        </w:rPr>
        <w:t>за соблюдением условий и порядка предоставления</w:t>
      </w:r>
    </w:p>
    <w:p w:rsidR="00444BF1" w:rsidRPr="005F55EC" w:rsidRDefault="00444BF1" w:rsidP="00661F45">
      <w:pPr>
        <w:spacing w:after="0" w:line="360" w:lineRule="atLeast"/>
        <w:ind w:firstLine="709"/>
        <w:jc w:val="center"/>
        <w:rPr>
          <w:rFonts w:ascii="Times New Roman" w:hAnsi="Times New Roman"/>
          <w:sz w:val="28"/>
          <w:szCs w:val="28"/>
        </w:rPr>
      </w:pPr>
      <w:r w:rsidRPr="005F55EC">
        <w:rPr>
          <w:rFonts w:ascii="Times New Roman" w:hAnsi="Times New Roman"/>
          <w:sz w:val="28"/>
          <w:szCs w:val="28"/>
        </w:rPr>
        <w:t>субсидии и ответственности за их нарушение</w:t>
      </w:r>
    </w:p>
    <w:p w:rsidR="00444BF1" w:rsidRPr="005F55EC" w:rsidRDefault="00444BF1" w:rsidP="00661F45">
      <w:pPr>
        <w:spacing w:after="0" w:line="360" w:lineRule="atLeast"/>
        <w:ind w:firstLine="709"/>
        <w:jc w:val="center"/>
        <w:rPr>
          <w:rFonts w:ascii="Times New Roman" w:hAnsi="Times New Roman"/>
          <w:sz w:val="28"/>
          <w:szCs w:val="28"/>
        </w:rPr>
      </w:pP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5.1. Министерство и орган государственного финансового контроля осуществляют проверки соблюдения получателями субсидии порядка и условий предоставления субсидии, в том числе в части достижения результата предоставления субсидии, соответствия получателя </w:t>
      </w:r>
      <w:proofErr w:type="gramStart"/>
      <w:r w:rsidRPr="005F55EC">
        <w:rPr>
          <w:rFonts w:ascii="Times New Roman" w:hAnsi="Times New Roman"/>
          <w:sz w:val="28"/>
          <w:szCs w:val="28"/>
        </w:rPr>
        <w:t>субсидии  информации</w:t>
      </w:r>
      <w:proofErr w:type="gramEnd"/>
      <w:r w:rsidRPr="005F55EC">
        <w:rPr>
          <w:rFonts w:ascii="Times New Roman" w:hAnsi="Times New Roman"/>
          <w:sz w:val="28"/>
          <w:szCs w:val="28"/>
        </w:rPr>
        <w:t xml:space="preserve"> и документам, представленным в Министерство для предоставления субсидии, а также проверки в соответствии со статьями 268.1 и 269.2 Бюджетного кодекса Российской Федерации.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5.2. В случае выявления фактов нарушения получателем субсидии условий и порядка предоставления субсидии, в том числе выявления в документах, представленных получателем субсидии недостоверных сведений, к нему применяются меры ответственности в виде возврата средств субсидии. Министерство в течение 15 рабочих дней со дня выявления указанных нарушений направляет получателю субсидии почтовым отправлением с уведомлением о вручении требования об обеспечении возврата субсидии в бюджет в размере суммы, использованной с нарушением, с указанием платежных реквизитов.</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Субсидии подлежат возврату в доход республиканского бюджета в объеме и в сроки, указанные в требовании, в установленном законодательством порядке.</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5.3. В случае если получателем субсидии не достигнуты установленные в соглашении показатели предоставления субсидии, Министерство применяет в отношении получателя субсидии штрафные санкции, рассчитываемые по формуле:</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661F45">
      <w:pPr>
        <w:spacing w:after="0" w:line="360" w:lineRule="atLeast"/>
        <w:jc w:val="center"/>
        <w:rPr>
          <w:rFonts w:ascii="Times New Roman" w:hAnsi="Times New Roman"/>
          <w:sz w:val="28"/>
          <w:szCs w:val="28"/>
        </w:rPr>
      </w:pPr>
      <w:proofErr w:type="spellStart"/>
      <w:r w:rsidRPr="005F55EC">
        <w:rPr>
          <w:rFonts w:ascii="Times New Roman" w:hAnsi="Times New Roman"/>
          <w:sz w:val="28"/>
          <w:szCs w:val="28"/>
        </w:rPr>
        <w:t>Vвозврата</w:t>
      </w:r>
      <w:proofErr w:type="spellEnd"/>
      <w:r w:rsidRPr="005F55EC">
        <w:rPr>
          <w:rFonts w:ascii="Times New Roman" w:hAnsi="Times New Roman"/>
          <w:sz w:val="28"/>
          <w:szCs w:val="28"/>
        </w:rPr>
        <w:t xml:space="preserve"> = (</w:t>
      </w:r>
      <w:proofErr w:type="spellStart"/>
      <w:r w:rsidRPr="005F55EC">
        <w:rPr>
          <w:rFonts w:ascii="Times New Roman" w:hAnsi="Times New Roman"/>
          <w:sz w:val="28"/>
          <w:szCs w:val="28"/>
        </w:rPr>
        <w:t>Vсубсидии</w:t>
      </w:r>
      <w:proofErr w:type="spellEnd"/>
      <w:r w:rsidRPr="005F55EC">
        <w:rPr>
          <w:rFonts w:ascii="Times New Roman" w:hAnsi="Times New Roman"/>
          <w:sz w:val="28"/>
          <w:szCs w:val="28"/>
        </w:rPr>
        <w:t xml:space="preserve"> x k) x 0,1, где:</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5D1AA3">
      <w:pPr>
        <w:spacing w:after="0" w:line="360" w:lineRule="atLeast"/>
        <w:ind w:firstLine="709"/>
        <w:jc w:val="both"/>
        <w:rPr>
          <w:rFonts w:ascii="Times New Roman" w:hAnsi="Times New Roman"/>
          <w:sz w:val="28"/>
          <w:szCs w:val="28"/>
        </w:rPr>
      </w:pPr>
      <w:proofErr w:type="spellStart"/>
      <w:r w:rsidRPr="005F55EC">
        <w:rPr>
          <w:rFonts w:ascii="Times New Roman" w:hAnsi="Times New Roman"/>
          <w:sz w:val="28"/>
          <w:szCs w:val="28"/>
        </w:rPr>
        <w:t>Vсубсидии</w:t>
      </w:r>
      <w:proofErr w:type="spellEnd"/>
      <w:r w:rsidRPr="005F55EC">
        <w:rPr>
          <w:rFonts w:ascii="Times New Roman" w:hAnsi="Times New Roman"/>
          <w:sz w:val="28"/>
          <w:szCs w:val="28"/>
        </w:rPr>
        <w:t xml:space="preserve"> – размер субсидии, предоставленный получателю субсидии в отчетном финансовом году;</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k – коэффициент возврата субсидии.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Коэффициент возврата рассчитывается по формуле:</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661F45">
      <w:pPr>
        <w:spacing w:after="0" w:line="360" w:lineRule="atLeast"/>
        <w:jc w:val="center"/>
        <w:rPr>
          <w:rFonts w:ascii="Times New Roman" w:hAnsi="Times New Roman"/>
          <w:sz w:val="28"/>
          <w:szCs w:val="28"/>
        </w:rPr>
      </w:pPr>
      <w:r w:rsidRPr="005F55EC">
        <w:rPr>
          <w:rFonts w:ascii="Times New Roman" w:hAnsi="Times New Roman"/>
          <w:sz w:val="28"/>
          <w:szCs w:val="28"/>
        </w:rPr>
        <w:t xml:space="preserve">k = </w:t>
      </w:r>
      <w:proofErr w:type="spellStart"/>
      <w:r w:rsidRPr="005F55EC">
        <w:rPr>
          <w:rFonts w:ascii="Times New Roman" w:hAnsi="Times New Roman"/>
          <w:sz w:val="28"/>
          <w:szCs w:val="28"/>
        </w:rPr>
        <w:t>Di</w:t>
      </w:r>
      <w:proofErr w:type="spellEnd"/>
      <w:r w:rsidRPr="005F55EC">
        <w:rPr>
          <w:rFonts w:ascii="Times New Roman" w:hAnsi="Times New Roman"/>
          <w:sz w:val="28"/>
          <w:szCs w:val="28"/>
        </w:rPr>
        <w:t>,</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где </w:t>
      </w:r>
      <w:proofErr w:type="spellStart"/>
      <w:r w:rsidRPr="005F55EC">
        <w:rPr>
          <w:rFonts w:ascii="Times New Roman" w:hAnsi="Times New Roman"/>
          <w:sz w:val="28"/>
          <w:szCs w:val="28"/>
        </w:rPr>
        <w:t>Di</w:t>
      </w:r>
      <w:proofErr w:type="spellEnd"/>
      <w:r w:rsidRPr="005F55EC">
        <w:rPr>
          <w:rFonts w:ascii="Times New Roman" w:hAnsi="Times New Roman"/>
          <w:sz w:val="28"/>
          <w:szCs w:val="28"/>
        </w:rPr>
        <w:t xml:space="preserve"> – индекс, отражающий уровень </w:t>
      </w:r>
      <w:proofErr w:type="spellStart"/>
      <w:r w:rsidRPr="005F55EC">
        <w:rPr>
          <w:rFonts w:ascii="Times New Roman" w:hAnsi="Times New Roman"/>
          <w:sz w:val="28"/>
          <w:szCs w:val="28"/>
        </w:rPr>
        <w:t>недостижения</w:t>
      </w:r>
      <w:proofErr w:type="spellEnd"/>
      <w:r w:rsidRPr="005F55EC">
        <w:rPr>
          <w:rFonts w:ascii="Times New Roman" w:hAnsi="Times New Roman"/>
          <w:sz w:val="28"/>
          <w:szCs w:val="28"/>
        </w:rPr>
        <w:t xml:space="preserve"> i-</w:t>
      </w:r>
      <w:proofErr w:type="spellStart"/>
      <w:r w:rsidRPr="005F55EC">
        <w:rPr>
          <w:rFonts w:ascii="Times New Roman" w:hAnsi="Times New Roman"/>
          <w:sz w:val="28"/>
          <w:szCs w:val="28"/>
        </w:rPr>
        <w:t>го</w:t>
      </w:r>
      <w:proofErr w:type="spellEnd"/>
      <w:r w:rsidRPr="005F55EC">
        <w:rPr>
          <w:rFonts w:ascii="Times New Roman" w:hAnsi="Times New Roman"/>
          <w:sz w:val="28"/>
          <w:szCs w:val="28"/>
        </w:rPr>
        <w:t xml:space="preserve"> показателя предоставления субсидии.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Индекс, отражающий уровень </w:t>
      </w:r>
      <w:proofErr w:type="spellStart"/>
      <w:r w:rsidRPr="005F55EC">
        <w:rPr>
          <w:rFonts w:ascii="Times New Roman" w:hAnsi="Times New Roman"/>
          <w:sz w:val="28"/>
          <w:szCs w:val="28"/>
        </w:rPr>
        <w:t>недостижения</w:t>
      </w:r>
      <w:proofErr w:type="spellEnd"/>
      <w:r w:rsidRPr="005F55EC">
        <w:rPr>
          <w:rFonts w:ascii="Times New Roman" w:hAnsi="Times New Roman"/>
          <w:sz w:val="28"/>
          <w:szCs w:val="28"/>
        </w:rPr>
        <w:t xml:space="preserve"> i-</w:t>
      </w:r>
      <w:proofErr w:type="spellStart"/>
      <w:r w:rsidRPr="005F55EC">
        <w:rPr>
          <w:rFonts w:ascii="Times New Roman" w:hAnsi="Times New Roman"/>
          <w:sz w:val="28"/>
          <w:szCs w:val="28"/>
        </w:rPr>
        <w:t>го</w:t>
      </w:r>
      <w:proofErr w:type="spellEnd"/>
      <w:r w:rsidRPr="005F55EC">
        <w:rPr>
          <w:rFonts w:ascii="Times New Roman" w:hAnsi="Times New Roman"/>
          <w:sz w:val="28"/>
          <w:szCs w:val="28"/>
        </w:rPr>
        <w:t xml:space="preserve"> показателя предоставления субсидии, определяется:</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661F45">
      <w:pPr>
        <w:spacing w:after="0" w:line="360" w:lineRule="atLeast"/>
        <w:jc w:val="center"/>
        <w:rPr>
          <w:rFonts w:ascii="Times New Roman" w:hAnsi="Times New Roman"/>
          <w:sz w:val="28"/>
          <w:szCs w:val="28"/>
        </w:rPr>
      </w:pPr>
      <w:proofErr w:type="spellStart"/>
      <w:r w:rsidRPr="005F55EC">
        <w:rPr>
          <w:rFonts w:ascii="Times New Roman" w:hAnsi="Times New Roman"/>
          <w:sz w:val="28"/>
          <w:szCs w:val="28"/>
        </w:rPr>
        <w:t>Di</w:t>
      </w:r>
      <w:proofErr w:type="spellEnd"/>
      <w:r w:rsidRPr="005F55EC">
        <w:rPr>
          <w:rFonts w:ascii="Times New Roman" w:hAnsi="Times New Roman"/>
          <w:sz w:val="28"/>
          <w:szCs w:val="28"/>
        </w:rPr>
        <w:t xml:space="preserve"> = 1 - </w:t>
      </w:r>
      <w:proofErr w:type="spellStart"/>
      <w:r w:rsidRPr="005F55EC">
        <w:rPr>
          <w:rFonts w:ascii="Times New Roman" w:hAnsi="Times New Roman"/>
          <w:sz w:val="28"/>
          <w:szCs w:val="28"/>
        </w:rPr>
        <w:t>Ti</w:t>
      </w:r>
      <w:proofErr w:type="spellEnd"/>
      <w:r w:rsidRPr="005F55EC">
        <w:rPr>
          <w:rFonts w:ascii="Times New Roman" w:hAnsi="Times New Roman"/>
          <w:sz w:val="28"/>
          <w:szCs w:val="28"/>
        </w:rPr>
        <w:t xml:space="preserve"> / </w:t>
      </w:r>
      <w:proofErr w:type="spellStart"/>
      <w:r w:rsidRPr="005F55EC">
        <w:rPr>
          <w:rFonts w:ascii="Times New Roman" w:hAnsi="Times New Roman"/>
          <w:sz w:val="28"/>
          <w:szCs w:val="28"/>
        </w:rPr>
        <w:t>Si</w:t>
      </w:r>
      <w:proofErr w:type="spellEnd"/>
      <w:r w:rsidRPr="005F55EC">
        <w:rPr>
          <w:rFonts w:ascii="Times New Roman" w:hAnsi="Times New Roman"/>
          <w:sz w:val="28"/>
          <w:szCs w:val="28"/>
        </w:rPr>
        <w:t>, где:</w:t>
      </w:r>
    </w:p>
    <w:p w:rsidR="00444BF1" w:rsidRPr="005F55EC" w:rsidRDefault="00444BF1" w:rsidP="00661F45">
      <w:pPr>
        <w:spacing w:after="0" w:line="360" w:lineRule="atLeast"/>
        <w:jc w:val="center"/>
        <w:rPr>
          <w:rFonts w:ascii="Times New Roman" w:hAnsi="Times New Roman"/>
          <w:sz w:val="28"/>
          <w:szCs w:val="28"/>
        </w:rPr>
      </w:pPr>
    </w:p>
    <w:p w:rsidR="00444BF1" w:rsidRPr="005F55EC" w:rsidRDefault="00444BF1" w:rsidP="005D1AA3">
      <w:pPr>
        <w:spacing w:after="0" w:line="360" w:lineRule="atLeast"/>
        <w:ind w:firstLine="709"/>
        <w:jc w:val="both"/>
        <w:rPr>
          <w:rFonts w:ascii="Times New Roman" w:hAnsi="Times New Roman"/>
          <w:sz w:val="28"/>
          <w:szCs w:val="28"/>
        </w:rPr>
      </w:pPr>
      <w:proofErr w:type="spellStart"/>
      <w:r w:rsidRPr="005F55EC">
        <w:rPr>
          <w:rFonts w:ascii="Times New Roman" w:hAnsi="Times New Roman"/>
          <w:sz w:val="28"/>
          <w:szCs w:val="28"/>
        </w:rPr>
        <w:t>Ti</w:t>
      </w:r>
      <w:proofErr w:type="spellEnd"/>
      <w:r w:rsidRPr="005F55EC">
        <w:rPr>
          <w:rFonts w:ascii="Times New Roman" w:hAnsi="Times New Roman"/>
          <w:sz w:val="28"/>
          <w:szCs w:val="28"/>
        </w:rPr>
        <w:t xml:space="preserve"> – фактически достигнутое значение i-го показателя предоставления субсидии на отчетную дату;</w:t>
      </w:r>
    </w:p>
    <w:p w:rsidR="00444BF1" w:rsidRPr="005F55EC" w:rsidRDefault="00444BF1" w:rsidP="005D1AA3">
      <w:pPr>
        <w:spacing w:after="0" w:line="360" w:lineRule="atLeast"/>
        <w:ind w:firstLine="709"/>
        <w:jc w:val="both"/>
        <w:rPr>
          <w:rFonts w:ascii="Times New Roman" w:hAnsi="Times New Roman"/>
          <w:sz w:val="28"/>
          <w:szCs w:val="28"/>
        </w:rPr>
      </w:pPr>
      <w:proofErr w:type="spellStart"/>
      <w:r w:rsidRPr="005F55EC">
        <w:rPr>
          <w:rFonts w:ascii="Times New Roman" w:hAnsi="Times New Roman"/>
          <w:sz w:val="28"/>
          <w:szCs w:val="28"/>
        </w:rPr>
        <w:t>Si</w:t>
      </w:r>
      <w:proofErr w:type="spellEnd"/>
      <w:r w:rsidRPr="005F55EC">
        <w:rPr>
          <w:rFonts w:ascii="Times New Roman" w:hAnsi="Times New Roman"/>
          <w:sz w:val="28"/>
          <w:szCs w:val="28"/>
        </w:rPr>
        <w:t xml:space="preserve"> – плановое значение i-го показателя предоставления субсидии, установленное соглашением.</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случае если размер штрафных санкций, рассчитанный по формуле, превышает размер предоставленной получателю субсидии, размер штрафных санкций устанавливается в размере предоставленной получателю субсидии.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Министерство в течение 15 рабочих дней с даты получения отчета о достижении значения показателей предоставления субсидии направляет уведомление получателю субсидии о применении штрафных санкций с указанием платежных реквизитов почтовым отправлением с уведомлением о вручении.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5.4. Основанием для освобождения получателей от применения штрафных санкций при не достижении значения показателя предоставления субсидии, предусмотренных соглашением,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а) наводнение, подтопление, паводок, оползень, ураганный ветер, лавина, град, сель на территории соответствующих муниципальных образований Республики Тыва, подтвержденные справкой или заверенной в установленном порядке копией справки, выданной центром по гидрометеорологии и мониторингу окружающей среды;</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б) землетрясение на территории муниципального образования Республики Тыва, подтвержденное справкой или заверенной в установленном порядке копией справки администрацией муниципального образования Республики Тыва; </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в) природный пожар на территории, используемой получателем субсидии, подтвержденный справкой или заверенной в установленном порядке копией справки, выданной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Республике Тыва;</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г) введение на территории муниципального Республики Тыва режима чрезвычайной ситуации, подтвержденного заверенной в установленном порядке копией правового акта Правительства Российской Федерации, Правительства Республики Тыва или органа местного самоуправления, в году предоставления субсидии.</w:t>
      </w:r>
    </w:p>
    <w:p w:rsidR="00444BF1" w:rsidRPr="005F55EC"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5.5. В случае невозврата получателем субсидии бюджетных средств, указанных в пункте 5.2 настоящего Порядка, и не перечисления штрафных санкций, указанных в пункте 5.3 настоящих Правил, Министерство в соответствии с действующим законодательством принимает меры по взысканию денежных средств в судебном порядке.</w:t>
      </w:r>
    </w:p>
    <w:p w:rsidR="00444BF1" w:rsidRPr="000B42B0" w:rsidRDefault="00444BF1" w:rsidP="005D1AA3">
      <w:pPr>
        <w:spacing w:after="0" w:line="360" w:lineRule="atLeast"/>
        <w:ind w:firstLine="709"/>
        <w:jc w:val="both"/>
        <w:rPr>
          <w:rFonts w:ascii="Times New Roman" w:hAnsi="Times New Roman"/>
          <w:sz w:val="28"/>
          <w:szCs w:val="28"/>
        </w:rPr>
      </w:pPr>
      <w:r w:rsidRPr="005F55EC">
        <w:rPr>
          <w:rFonts w:ascii="Times New Roman" w:hAnsi="Times New Roman"/>
          <w:sz w:val="28"/>
          <w:szCs w:val="28"/>
        </w:rPr>
        <w:t xml:space="preserve">5.6. Получатели имеют право на обжалование действий (бездействия) и решений, осуществляемых (принятых) Министерством, в досудебном порядке путем </w:t>
      </w:r>
      <w:r w:rsidRPr="005F55EC">
        <w:rPr>
          <w:rFonts w:ascii="Times New Roman" w:hAnsi="Times New Roman"/>
          <w:sz w:val="28"/>
          <w:szCs w:val="28"/>
        </w:rPr>
        <w:lastRenderedPageBreak/>
        <w:t>направления жалобы в Министерство и (или) в судебном порядке, предусмотренном действующим законодательством.</w:t>
      </w:r>
    </w:p>
    <w:p w:rsidR="00444BF1" w:rsidRDefault="00444BF1" w:rsidP="00444BF1">
      <w:pPr>
        <w:spacing w:after="0" w:line="240" w:lineRule="auto"/>
        <w:ind w:firstLine="709"/>
        <w:jc w:val="both"/>
        <w:rPr>
          <w:rFonts w:ascii="Times New Roman" w:hAnsi="Times New Roman"/>
          <w:sz w:val="28"/>
          <w:szCs w:val="28"/>
        </w:rPr>
      </w:pPr>
    </w:p>
    <w:p w:rsidR="00444BF1" w:rsidRDefault="00444BF1" w:rsidP="00444BF1">
      <w:pPr>
        <w:spacing w:after="0" w:line="240" w:lineRule="auto"/>
        <w:ind w:firstLine="709"/>
        <w:jc w:val="both"/>
        <w:rPr>
          <w:rFonts w:ascii="Times New Roman" w:hAnsi="Times New Roman"/>
          <w:sz w:val="28"/>
          <w:szCs w:val="28"/>
        </w:rPr>
      </w:pPr>
    </w:p>
    <w:p w:rsidR="00444BF1" w:rsidRDefault="00444BF1" w:rsidP="00444BF1">
      <w:pPr>
        <w:spacing w:after="0" w:line="240" w:lineRule="auto"/>
        <w:ind w:firstLine="709"/>
        <w:jc w:val="both"/>
        <w:rPr>
          <w:rFonts w:ascii="Times New Roman" w:hAnsi="Times New Roman"/>
          <w:sz w:val="28"/>
          <w:szCs w:val="28"/>
        </w:rPr>
        <w:sectPr w:rsidR="00444BF1" w:rsidSect="0030660E">
          <w:headerReference w:type="even" r:id="rId8"/>
          <w:headerReference w:type="default" r:id="rId9"/>
          <w:footerReference w:type="even" r:id="rId10"/>
          <w:footerReference w:type="default" r:id="rId11"/>
          <w:headerReference w:type="first" r:id="rId12"/>
          <w:footerReference w:type="first" r:id="rId13"/>
          <w:pgSz w:w="11901" w:h="16834"/>
          <w:pgMar w:top="1134" w:right="567" w:bottom="1134" w:left="1134" w:header="624" w:footer="624" w:gutter="0"/>
          <w:pgNumType w:start="1"/>
          <w:cols w:space="720"/>
          <w:titlePg/>
          <w:docGrid w:linePitch="360"/>
        </w:sectPr>
      </w:pPr>
    </w:p>
    <w:p w:rsidR="00444BF1" w:rsidRPr="00667E86" w:rsidRDefault="00444BF1" w:rsidP="00444BF1">
      <w:pPr>
        <w:spacing w:after="0" w:line="240" w:lineRule="auto"/>
        <w:ind w:left="5103"/>
        <w:jc w:val="center"/>
        <w:rPr>
          <w:rFonts w:ascii="Times New Roman" w:hAnsi="Times New Roman"/>
          <w:sz w:val="28"/>
          <w:szCs w:val="24"/>
        </w:rPr>
      </w:pPr>
      <w:r w:rsidRPr="00667E86">
        <w:rPr>
          <w:rFonts w:ascii="Times New Roman" w:hAnsi="Times New Roman"/>
          <w:sz w:val="28"/>
          <w:szCs w:val="24"/>
        </w:rPr>
        <w:lastRenderedPageBreak/>
        <w:t>Приложение № 1</w:t>
      </w:r>
    </w:p>
    <w:p w:rsidR="00444BF1" w:rsidRPr="00667E86" w:rsidRDefault="00444BF1" w:rsidP="00444BF1">
      <w:pPr>
        <w:spacing w:after="0" w:line="240" w:lineRule="auto"/>
        <w:ind w:left="5103"/>
        <w:jc w:val="center"/>
        <w:rPr>
          <w:rFonts w:ascii="Times New Roman" w:hAnsi="Times New Roman"/>
          <w:sz w:val="28"/>
          <w:szCs w:val="24"/>
        </w:rPr>
      </w:pPr>
      <w:r w:rsidRPr="00667E86">
        <w:rPr>
          <w:rFonts w:ascii="Times New Roman" w:hAnsi="Times New Roman"/>
          <w:sz w:val="28"/>
          <w:szCs w:val="24"/>
        </w:rPr>
        <w:t>к Порядку предоставления субсидий на возмещение части затрат на поддержку собственного производства молока</w:t>
      </w:r>
    </w:p>
    <w:p w:rsidR="00444BF1" w:rsidRPr="000E6F56" w:rsidRDefault="00444BF1" w:rsidP="00444BF1">
      <w:pPr>
        <w:spacing w:after="0" w:line="240" w:lineRule="auto"/>
        <w:ind w:left="5103"/>
        <w:jc w:val="center"/>
        <w:rPr>
          <w:rFonts w:ascii="Times New Roman" w:hAnsi="Times New Roman"/>
          <w:sz w:val="32"/>
          <w:szCs w:val="28"/>
        </w:rPr>
      </w:pPr>
    </w:p>
    <w:p w:rsidR="00444BF1" w:rsidRPr="000E6F56" w:rsidRDefault="00444BF1" w:rsidP="00444BF1">
      <w:pPr>
        <w:spacing w:after="0" w:line="240" w:lineRule="auto"/>
        <w:ind w:left="5103"/>
        <w:jc w:val="center"/>
        <w:rPr>
          <w:rFonts w:ascii="Times New Roman" w:hAnsi="Times New Roman"/>
          <w:sz w:val="28"/>
          <w:szCs w:val="24"/>
        </w:rPr>
      </w:pPr>
    </w:p>
    <w:p w:rsidR="00444BF1" w:rsidRPr="000E6F56" w:rsidRDefault="00444BF1" w:rsidP="00444BF1">
      <w:pPr>
        <w:spacing w:after="0" w:line="240" w:lineRule="auto"/>
        <w:ind w:left="5103"/>
        <w:jc w:val="center"/>
        <w:rPr>
          <w:rFonts w:ascii="Times New Roman" w:hAnsi="Times New Roman"/>
          <w:sz w:val="28"/>
          <w:szCs w:val="24"/>
        </w:rPr>
      </w:pPr>
    </w:p>
    <w:tbl>
      <w:tblPr>
        <w:tblW w:w="10206" w:type="dxa"/>
        <w:jc w:val="center"/>
        <w:tblLook w:val="04A0" w:firstRow="1" w:lastRow="0" w:firstColumn="1" w:lastColumn="0" w:noHBand="0" w:noVBand="1"/>
      </w:tblPr>
      <w:tblGrid>
        <w:gridCol w:w="5248"/>
        <w:gridCol w:w="4958"/>
      </w:tblGrid>
      <w:tr w:rsidR="00444BF1" w:rsidRPr="000E6F56" w:rsidTr="00DD1A3F">
        <w:trPr>
          <w:jc w:val="center"/>
        </w:trPr>
        <w:tc>
          <w:tcPr>
            <w:tcW w:w="5248" w:type="dxa"/>
            <w:noWrap/>
          </w:tcPr>
          <w:p w:rsidR="00444BF1" w:rsidRDefault="00444BF1" w:rsidP="00DD1A3F">
            <w:pPr>
              <w:spacing w:after="0" w:line="240" w:lineRule="auto"/>
              <w:jc w:val="center"/>
              <w:rPr>
                <w:rFonts w:ascii="Times New Roman" w:hAnsi="Times New Roman"/>
                <w:sz w:val="28"/>
                <w:szCs w:val="28"/>
              </w:rPr>
            </w:pPr>
            <w:r w:rsidRPr="000E6F56">
              <w:rPr>
                <w:rFonts w:ascii="Times New Roman" w:hAnsi="Times New Roman"/>
                <w:sz w:val="28"/>
                <w:szCs w:val="28"/>
              </w:rPr>
              <w:t xml:space="preserve">Регистрационный номер и дата </w:t>
            </w:r>
          </w:p>
          <w:p w:rsidR="00444BF1" w:rsidRPr="000E6F56" w:rsidRDefault="00444BF1" w:rsidP="00DD1A3F">
            <w:pPr>
              <w:spacing w:after="0" w:line="240" w:lineRule="auto"/>
              <w:jc w:val="center"/>
              <w:rPr>
                <w:rFonts w:ascii="Times New Roman" w:hAnsi="Times New Roman"/>
                <w:sz w:val="28"/>
                <w:szCs w:val="28"/>
              </w:rPr>
            </w:pPr>
            <w:r w:rsidRPr="000E6F56">
              <w:rPr>
                <w:rFonts w:ascii="Times New Roman" w:hAnsi="Times New Roman"/>
                <w:sz w:val="28"/>
                <w:szCs w:val="28"/>
              </w:rPr>
              <w:t>регистрации заявления</w:t>
            </w:r>
          </w:p>
        </w:tc>
        <w:tc>
          <w:tcPr>
            <w:tcW w:w="4958" w:type="dxa"/>
            <w:noWrap/>
          </w:tcPr>
          <w:p w:rsidR="00444BF1" w:rsidRPr="000E6F56" w:rsidRDefault="00444BF1" w:rsidP="00DD1A3F">
            <w:pPr>
              <w:spacing w:after="0" w:line="240" w:lineRule="auto"/>
              <w:jc w:val="center"/>
              <w:rPr>
                <w:rFonts w:ascii="Times New Roman" w:hAnsi="Times New Roman"/>
                <w:sz w:val="28"/>
                <w:szCs w:val="28"/>
              </w:rPr>
            </w:pPr>
            <w:r w:rsidRPr="000E6F56">
              <w:rPr>
                <w:rFonts w:ascii="Times New Roman" w:hAnsi="Times New Roman"/>
                <w:sz w:val="28"/>
                <w:szCs w:val="28"/>
              </w:rPr>
              <w:t>В Министерство сельского хозяйства и продовольствия Республики Тыва</w:t>
            </w:r>
          </w:p>
        </w:tc>
      </w:tr>
      <w:tr w:rsidR="00444BF1" w:rsidRPr="000E6F56" w:rsidTr="00DD1A3F">
        <w:trPr>
          <w:jc w:val="center"/>
        </w:trPr>
        <w:tc>
          <w:tcPr>
            <w:tcW w:w="5248" w:type="dxa"/>
            <w:noWrap/>
          </w:tcPr>
          <w:p w:rsidR="00444BF1" w:rsidRPr="000E6F56" w:rsidRDefault="00444BF1" w:rsidP="00DD1A3F">
            <w:pPr>
              <w:spacing w:after="0" w:line="240" w:lineRule="auto"/>
              <w:jc w:val="center"/>
              <w:rPr>
                <w:rFonts w:ascii="Times New Roman" w:hAnsi="Times New Roman"/>
                <w:sz w:val="28"/>
                <w:szCs w:val="28"/>
              </w:rPr>
            </w:pPr>
            <w:r w:rsidRPr="000E6F56">
              <w:rPr>
                <w:rFonts w:ascii="Times New Roman" w:hAnsi="Times New Roman"/>
                <w:sz w:val="28"/>
                <w:szCs w:val="28"/>
              </w:rPr>
              <w:t>№ _________________________</w:t>
            </w:r>
          </w:p>
          <w:p w:rsidR="00444BF1" w:rsidRPr="000E6F56" w:rsidRDefault="00444BF1" w:rsidP="00DD1A3F">
            <w:pPr>
              <w:spacing w:after="0" w:line="240" w:lineRule="auto"/>
              <w:jc w:val="center"/>
              <w:rPr>
                <w:rFonts w:ascii="Times New Roman" w:hAnsi="Times New Roman"/>
                <w:sz w:val="28"/>
                <w:szCs w:val="28"/>
              </w:rPr>
            </w:pPr>
          </w:p>
          <w:p w:rsidR="00444BF1" w:rsidRPr="000E6F56" w:rsidRDefault="00444BF1" w:rsidP="00DD1A3F">
            <w:pPr>
              <w:spacing w:after="0" w:line="240" w:lineRule="auto"/>
              <w:jc w:val="center"/>
              <w:rPr>
                <w:rFonts w:ascii="Times New Roman" w:hAnsi="Times New Roman"/>
                <w:sz w:val="28"/>
                <w:szCs w:val="28"/>
              </w:rPr>
            </w:pPr>
            <w:r w:rsidRPr="000E6F56">
              <w:rPr>
                <w:rFonts w:ascii="Times New Roman" w:hAnsi="Times New Roman"/>
                <w:sz w:val="28"/>
                <w:szCs w:val="28"/>
              </w:rPr>
              <w:t>от ___________________ 20__ г.</w:t>
            </w:r>
          </w:p>
          <w:p w:rsidR="00444BF1" w:rsidRPr="000E6F56" w:rsidRDefault="00444BF1" w:rsidP="00DD1A3F">
            <w:pPr>
              <w:spacing w:after="0" w:line="240" w:lineRule="auto"/>
              <w:jc w:val="center"/>
              <w:rPr>
                <w:rFonts w:ascii="Times New Roman" w:hAnsi="Times New Roman"/>
                <w:sz w:val="24"/>
                <w:szCs w:val="28"/>
              </w:rPr>
            </w:pPr>
            <w:r w:rsidRPr="000E6F56">
              <w:rPr>
                <w:rFonts w:ascii="Times New Roman" w:hAnsi="Times New Roman"/>
                <w:sz w:val="24"/>
                <w:szCs w:val="28"/>
              </w:rPr>
              <w:t>(заполняется Министерством сельского</w:t>
            </w:r>
          </w:p>
          <w:p w:rsidR="00444BF1" w:rsidRPr="00E13DE4" w:rsidRDefault="00444BF1" w:rsidP="00DD1A3F">
            <w:pPr>
              <w:spacing w:after="0" w:line="240" w:lineRule="auto"/>
              <w:jc w:val="center"/>
              <w:rPr>
                <w:rFonts w:ascii="Times New Roman" w:hAnsi="Times New Roman"/>
                <w:sz w:val="24"/>
                <w:szCs w:val="28"/>
              </w:rPr>
            </w:pPr>
            <w:r>
              <w:rPr>
                <w:rFonts w:ascii="Times New Roman" w:hAnsi="Times New Roman"/>
                <w:sz w:val="24"/>
                <w:szCs w:val="28"/>
              </w:rPr>
              <w:t>х</w:t>
            </w:r>
            <w:r w:rsidRPr="000E6F56">
              <w:rPr>
                <w:rFonts w:ascii="Times New Roman" w:hAnsi="Times New Roman"/>
                <w:sz w:val="24"/>
                <w:szCs w:val="28"/>
              </w:rPr>
              <w:t>озяйства</w:t>
            </w:r>
            <w:r>
              <w:rPr>
                <w:rFonts w:ascii="Times New Roman" w:hAnsi="Times New Roman"/>
                <w:sz w:val="24"/>
                <w:szCs w:val="28"/>
              </w:rPr>
              <w:t xml:space="preserve"> и продовольствия Республики Тыва</w:t>
            </w:r>
            <w:r w:rsidRPr="000E6F56">
              <w:rPr>
                <w:rFonts w:ascii="Times New Roman" w:hAnsi="Times New Roman"/>
                <w:sz w:val="24"/>
                <w:szCs w:val="28"/>
              </w:rPr>
              <w:t>)</w:t>
            </w:r>
          </w:p>
        </w:tc>
        <w:tc>
          <w:tcPr>
            <w:tcW w:w="4958" w:type="dxa"/>
            <w:noWrap/>
          </w:tcPr>
          <w:p w:rsidR="00444BF1" w:rsidRPr="000E6F56" w:rsidRDefault="00444BF1" w:rsidP="00DD1A3F">
            <w:pPr>
              <w:spacing w:after="0" w:line="240" w:lineRule="auto"/>
              <w:jc w:val="center"/>
              <w:rPr>
                <w:rFonts w:ascii="Times New Roman" w:hAnsi="Times New Roman"/>
                <w:sz w:val="28"/>
                <w:szCs w:val="28"/>
              </w:rPr>
            </w:pPr>
            <w:r w:rsidRPr="000E6F56">
              <w:rPr>
                <w:rFonts w:ascii="Times New Roman" w:hAnsi="Times New Roman"/>
                <w:sz w:val="28"/>
                <w:szCs w:val="28"/>
              </w:rPr>
              <w:t>_______________________________</w:t>
            </w:r>
          </w:p>
          <w:p w:rsidR="00444BF1" w:rsidRPr="000E6F56" w:rsidRDefault="00444BF1" w:rsidP="00DD1A3F">
            <w:pPr>
              <w:spacing w:after="0" w:line="240" w:lineRule="auto"/>
              <w:jc w:val="center"/>
              <w:rPr>
                <w:rFonts w:ascii="Times New Roman" w:hAnsi="Times New Roman"/>
                <w:sz w:val="28"/>
                <w:szCs w:val="28"/>
              </w:rPr>
            </w:pPr>
          </w:p>
          <w:p w:rsidR="00444BF1" w:rsidRPr="000E6F56" w:rsidRDefault="00444BF1" w:rsidP="00DD1A3F">
            <w:pPr>
              <w:spacing w:after="0" w:line="240" w:lineRule="auto"/>
              <w:jc w:val="center"/>
              <w:rPr>
                <w:rFonts w:ascii="Times New Roman" w:hAnsi="Times New Roman"/>
                <w:sz w:val="28"/>
                <w:szCs w:val="28"/>
              </w:rPr>
            </w:pPr>
            <w:r w:rsidRPr="000E6F56">
              <w:rPr>
                <w:rFonts w:ascii="Times New Roman" w:hAnsi="Times New Roman"/>
                <w:sz w:val="28"/>
                <w:szCs w:val="28"/>
              </w:rPr>
              <w:t>от _____________________________</w:t>
            </w:r>
          </w:p>
          <w:p w:rsidR="00444BF1" w:rsidRPr="000E6F56" w:rsidRDefault="00444BF1" w:rsidP="00DD1A3F">
            <w:pPr>
              <w:spacing w:after="0" w:line="240" w:lineRule="auto"/>
              <w:jc w:val="center"/>
              <w:rPr>
                <w:rFonts w:ascii="Times New Roman" w:hAnsi="Times New Roman"/>
                <w:sz w:val="28"/>
                <w:szCs w:val="28"/>
              </w:rPr>
            </w:pPr>
            <w:r w:rsidRPr="000E6F56">
              <w:rPr>
                <w:rFonts w:ascii="Times New Roman" w:hAnsi="Times New Roman"/>
                <w:sz w:val="24"/>
                <w:szCs w:val="28"/>
              </w:rPr>
              <w:t>(наименование претендента)</w:t>
            </w:r>
          </w:p>
        </w:tc>
      </w:tr>
    </w:tbl>
    <w:p w:rsidR="00444BF1" w:rsidRDefault="00444BF1" w:rsidP="00444BF1">
      <w:pPr>
        <w:spacing w:after="0" w:line="240" w:lineRule="auto"/>
        <w:ind w:firstLine="709"/>
        <w:jc w:val="both"/>
        <w:rPr>
          <w:rFonts w:ascii="Times New Roman" w:hAnsi="Times New Roman"/>
          <w:sz w:val="28"/>
          <w:szCs w:val="28"/>
        </w:rPr>
      </w:pPr>
    </w:p>
    <w:p w:rsidR="00444BF1" w:rsidRPr="000E6F56" w:rsidRDefault="00444BF1" w:rsidP="00444BF1">
      <w:pPr>
        <w:spacing w:after="0" w:line="240" w:lineRule="auto"/>
        <w:ind w:firstLine="709"/>
        <w:jc w:val="both"/>
        <w:rPr>
          <w:rFonts w:ascii="Times New Roman" w:hAnsi="Times New Roman"/>
          <w:sz w:val="28"/>
          <w:szCs w:val="28"/>
        </w:rPr>
      </w:pPr>
    </w:p>
    <w:p w:rsidR="00444BF1" w:rsidRPr="000E6F56" w:rsidRDefault="00444BF1" w:rsidP="00444BF1">
      <w:pPr>
        <w:spacing w:after="0" w:line="240" w:lineRule="auto"/>
        <w:jc w:val="center"/>
        <w:rPr>
          <w:rFonts w:ascii="Times New Roman" w:hAnsi="Times New Roman"/>
          <w:b/>
          <w:sz w:val="28"/>
          <w:szCs w:val="28"/>
        </w:rPr>
      </w:pPr>
      <w:r w:rsidRPr="000E6F56">
        <w:rPr>
          <w:rFonts w:ascii="Times New Roman" w:hAnsi="Times New Roman"/>
          <w:b/>
          <w:sz w:val="28"/>
          <w:szCs w:val="28"/>
        </w:rPr>
        <w:t>З</w:t>
      </w:r>
      <w:r>
        <w:rPr>
          <w:rFonts w:ascii="Times New Roman" w:hAnsi="Times New Roman"/>
          <w:b/>
          <w:sz w:val="28"/>
          <w:szCs w:val="28"/>
        </w:rPr>
        <w:t xml:space="preserve"> </w:t>
      </w:r>
      <w:r w:rsidRPr="000E6F56">
        <w:rPr>
          <w:rFonts w:ascii="Times New Roman" w:hAnsi="Times New Roman"/>
          <w:b/>
          <w:sz w:val="28"/>
          <w:szCs w:val="28"/>
        </w:rPr>
        <w:t>А</w:t>
      </w:r>
      <w:r>
        <w:rPr>
          <w:rFonts w:ascii="Times New Roman" w:hAnsi="Times New Roman"/>
          <w:b/>
          <w:sz w:val="28"/>
          <w:szCs w:val="28"/>
        </w:rPr>
        <w:t xml:space="preserve"> </w:t>
      </w:r>
      <w:r w:rsidRPr="000E6F56">
        <w:rPr>
          <w:rFonts w:ascii="Times New Roman" w:hAnsi="Times New Roman"/>
          <w:b/>
          <w:sz w:val="28"/>
          <w:szCs w:val="28"/>
        </w:rPr>
        <w:t>Я</w:t>
      </w:r>
      <w:r>
        <w:rPr>
          <w:rFonts w:ascii="Times New Roman" w:hAnsi="Times New Roman"/>
          <w:b/>
          <w:sz w:val="28"/>
          <w:szCs w:val="28"/>
        </w:rPr>
        <w:t xml:space="preserve"> </w:t>
      </w:r>
      <w:r w:rsidRPr="000E6F56">
        <w:rPr>
          <w:rFonts w:ascii="Times New Roman" w:hAnsi="Times New Roman"/>
          <w:b/>
          <w:sz w:val="28"/>
          <w:szCs w:val="28"/>
        </w:rPr>
        <w:t>В</w:t>
      </w:r>
      <w:r>
        <w:rPr>
          <w:rFonts w:ascii="Times New Roman" w:hAnsi="Times New Roman"/>
          <w:b/>
          <w:sz w:val="28"/>
          <w:szCs w:val="28"/>
        </w:rPr>
        <w:t xml:space="preserve"> </w:t>
      </w:r>
      <w:r w:rsidRPr="000E6F56">
        <w:rPr>
          <w:rFonts w:ascii="Times New Roman" w:hAnsi="Times New Roman"/>
          <w:b/>
          <w:sz w:val="28"/>
          <w:szCs w:val="28"/>
        </w:rPr>
        <w:t>Л</w:t>
      </w:r>
      <w:r>
        <w:rPr>
          <w:rFonts w:ascii="Times New Roman" w:hAnsi="Times New Roman"/>
          <w:b/>
          <w:sz w:val="28"/>
          <w:szCs w:val="28"/>
        </w:rPr>
        <w:t xml:space="preserve"> </w:t>
      </w:r>
      <w:r w:rsidRPr="000E6F56">
        <w:rPr>
          <w:rFonts w:ascii="Times New Roman" w:hAnsi="Times New Roman"/>
          <w:b/>
          <w:sz w:val="28"/>
          <w:szCs w:val="28"/>
        </w:rPr>
        <w:t>Е</w:t>
      </w:r>
      <w:r>
        <w:rPr>
          <w:rFonts w:ascii="Times New Roman" w:hAnsi="Times New Roman"/>
          <w:b/>
          <w:sz w:val="28"/>
          <w:szCs w:val="28"/>
        </w:rPr>
        <w:t xml:space="preserve"> </w:t>
      </w:r>
      <w:r w:rsidRPr="000E6F56">
        <w:rPr>
          <w:rFonts w:ascii="Times New Roman" w:hAnsi="Times New Roman"/>
          <w:b/>
          <w:sz w:val="28"/>
          <w:szCs w:val="28"/>
        </w:rPr>
        <w:t>Н</w:t>
      </w:r>
      <w:r>
        <w:rPr>
          <w:rFonts w:ascii="Times New Roman" w:hAnsi="Times New Roman"/>
          <w:b/>
          <w:sz w:val="28"/>
          <w:szCs w:val="28"/>
        </w:rPr>
        <w:t xml:space="preserve"> </w:t>
      </w:r>
      <w:r w:rsidRPr="000E6F56">
        <w:rPr>
          <w:rFonts w:ascii="Times New Roman" w:hAnsi="Times New Roman"/>
          <w:b/>
          <w:sz w:val="28"/>
          <w:szCs w:val="28"/>
        </w:rPr>
        <w:t>И</w:t>
      </w:r>
      <w:r>
        <w:rPr>
          <w:rFonts w:ascii="Times New Roman" w:hAnsi="Times New Roman"/>
          <w:b/>
          <w:sz w:val="28"/>
          <w:szCs w:val="28"/>
        </w:rPr>
        <w:t xml:space="preserve"> </w:t>
      </w:r>
      <w:r w:rsidRPr="000E6F56">
        <w:rPr>
          <w:rFonts w:ascii="Times New Roman" w:hAnsi="Times New Roman"/>
          <w:b/>
          <w:sz w:val="28"/>
          <w:szCs w:val="28"/>
        </w:rPr>
        <w:t>Е</w:t>
      </w:r>
    </w:p>
    <w:p w:rsidR="00444BF1" w:rsidRPr="000E6F56" w:rsidRDefault="00444BF1" w:rsidP="00444BF1">
      <w:pPr>
        <w:spacing w:after="0" w:line="240" w:lineRule="auto"/>
        <w:jc w:val="center"/>
        <w:rPr>
          <w:rFonts w:ascii="Times New Roman" w:hAnsi="Times New Roman"/>
          <w:sz w:val="28"/>
          <w:szCs w:val="28"/>
        </w:rPr>
      </w:pPr>
      <w:r w:rsidRPr="000E6F56">
        <w:rPr>
          <w:rFonts w:ascii="Times New Roman" w:hAnsi="Times New Roman"/>
          <w:sz w:val="28"/>
          <w:szCs w:val="28"/>
        </w:rPr>
        <w:t>о предоставлении субсидии</w:t>
      </w:r>
    </w:p>
    <w:p w:rsidR="00444BF1" w:rsidRPr="000E6F56" w:rsidRDefault="00444BF1" w:rsidP="00444BF1">
      <w:pPr>
        <w:spacing w:after="0" w:line="240" w:lineRule="auto"/>
        <w:ind w:firstLine="709"/>
        <w:jc w:val="both"/>
        <w:rPr>
          <w:rFonts w:ascii="Times New Roman" w:hAnsi="Times New Roman"/>
          <w:sz w:val="28"/>
          <w:szCs w:val="28"/>
        </w:rPr>
      </w:pP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Прошу предоставить в 20___ году субсидию на поддержку собственного производства молока согласно постановлению Правительства Республики Тыва от _____________ № ____ «Об утверждении Правил предоставления субсидий на возмещение части затрат на поддержку собственного производства молока».</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Полное наименование претендента ____</w:t>
      </w:r>
      <w:r>
        <w:rPr>
          <w:rFonts w:ascii="Times New Roman" w:hAnsi="Times New Roman"/>
          <w:sz w:val="28"/>
          <w:szCs w:val="28"/>
        </w:rPr>
        <w:t>_</w:t>
      </w:r>
      <w:r w:rsidRPr="000E6F56">
        <w:rPr>
          <w:rFonts w:ascii="Times New Roman" w:hAnsi="Times New Roman"/>
          <w:sz w:val="28"/>
          <w:szCs w:val="28"/>
        </w:rPr>
        <w:t>_______________________________.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1. Для юридических лиц:</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Юридический ад</w:t>
      </w:r>
      <w:r>
        <w:rPr>
          <w:rFonts w:ascii="Times New Roman" w:hAnsi="Times New Roman"/>
          <w:sz w:val="28"/>
          <w:szCs w:val="28"/>
        </w:rPr>
        <w:t>рес претендента</w:t>
      </w:r>
      <w:r w:rsidRPr="000E6F56">
        <w:rPr>
          <w:rFonts w:ascii="Times New Roman" w:hAnsi="Times New Roman"/>
          <w:sz w:val="28"/>
          <w:szCs w:val="28"/>
        </w:rPr>
        <w:t xml:space="preserve"> _</w:t>
      </w:r>
      <w:r>
        <w:rPr>
          <w:rFonts w:ascii="Times New Roman" w:hAnsi="Times New Roman"/>
          <w:sz w:val="28"/>
          <w:szCs w:val="28"/>
        </w:rPr>
        <w:t>__</w:t>
      </w:r>
      <w:r w:rsidRPr="000E6F56">
        <w:rPr>
          <w:rFonts w:ascii="Times New Roman" w:hAnsi="Times New Roman"/>
          <w:sz w:val="28"/>
          <w:szCs w:val="28"/>
        </w:rPr>
        <w:t>___________________________________.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Адрес фактического местонахождения претендента ________</w:t>
      </w:r>
      <w:r>
        <w:rPr>
          <w:rFonts w:ascii="Times New Roman" w:hAnsi="Times New Roman"/>
          <w:sz w:val="28"/>
          <w:szCs w:val="28"/>
        </w:rPr>
        <w:t>_</w:t>
      </w:r>
      <w:r w:rsidRPr="000E6F56">
        <w:rPr>
          <w:rFonts w:ascii="Times New Roman" w:hAnsi="Times New Roman"/>
          <w:sz w:val="28"/>
          <w:szCs w:val="28"/>
        </w:rPr>
        <w:t>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Почтовый адрес претендента с указанием почтового индекса _________</w:t>
      </w:r>
      <w:r>
        <w:rPr>
          <w:rFonts w:ascii="Times New Roman" w:hAnsi="Times New Roman"/>
          <w:sz w:val="28"/>
          <w:szCs w:val="28"/>
        </w:rPr>
        <w:t>__</w:t>
      </w:r>
      <w:r w:rsidRPr="000E6F56">
        <w:rPr>
          <w:rFonts w:ascii="Times New Roman" w:hAnsi="Times New Roman"/>
          <w:sz w:val="28"/>
          <w:szCs w:val="28"/>
        </w:rPr>
        <w:t>____</w:t>
      </w:r>
    </w:p>
    <w:p w:rsidR="00444BF1" w:rsidRPr="000E6F56" w:rsidRDefault="00444BF1" w:rsidP="00667E86">
      <w:pPr>
        <w:spacing w:after="0" w:line="240" w:lineRule="auto"/>
        <w:jc w:val="both"/>
        <w:rPr>
          <w:rFonts w:ascii="Times New Roman" w:hAnsi="Times New Roman"/>
          <w:sz w:val="28"/>
          <w:szCs w:val="28"/>
        </w:rPr>
      </w:pPr>
      <w:r w:rsidRPr="000E6F56">
        <w:rPr>
          <w:rFonts w:ascii="Times New Roman" w:hAnsi="Times New Roman"/>
          <w:sz w:val="28"/>
          <w:szCs w:val="28"/>
        </w:rPr>
        <w:t>_</w:t>
      </w:r>
      <w:r w:rsidR="00667E86">
        <w:rPr>
          <w:rFonts w:ascii="Times New Roman" w:hAnsi="Times New Roman"/>
          <w:sz w:val="28"/>
          <w:szCs w:val="28"/>
        </w:rPr>
        <w:t>_____</w:t>
      </w:r>
      <w:r w:rsidRPr="000E6F56">
        <w:rPr>
          <w:rFonts w:ascii="Times New Roman" w:hAnsi="Times New Roman"/>
          <w:sz w:val="28"/>
          <w:szCs w:val="28"/>
        </w:rPr>
        <w:t>______________________________________________________________</w:t>
      </w:r>
      <w:r>
        <w:rPr>
          <w:rFonts w:ascii="Times New Roman" w:hAnsi="Times New Roman"/>
          <w:sz w:val="28"/>
          <w:szCs w:val="28"/>
        </w:rPr>
        <w:t>_</w:t>
      </w:r>
      <w:r w:rsidRPr="000E6F56">
        <w:rPr>
          <w:rFonts w:ascii="Times New Roman" w:hAnsi="Times New Roman"/>
          <w:sz w:val="28"/>
          <w:szCs w:val="28"/>
        </w:rPr>
        <w:t>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ИНН ______________, КПП __________, ОКВЭД (основной) __</w:t>
      </w:r>
      <w:r>
        <w:rPr>
          <w:rFonts w:ascii="Times New Roman" w:hAnsi="Times New Roman"/>
          <w:sz w:val="28"/>
          <w:szCs w:val="28"/>
        </w:rPr>
        <w:t>_</w:t>
      </w:r>
      <w:r w:rsidRPr="000E6F56">
        <w:rPr>
          <w:rFonts w:ascii="Times New Roman" w:hAnsi="Times New Roman"/>
          <w:sz w:val="28"/>
          <w:szCs w:val="28"/>
        </w:rPr>
        <w:t>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Контактный телефон _____________________________</w:t>
      </w:r>
      <w:r>
        <w:rPr>
          <w:rFonts w:ascii="Times New Roman" w:hAnsi="Times New Roman"/>
          <w:sz w:val="28"/>
          <w:szCs w:val="28"/>
        </w:rPr>
        <w:t>_</w:t>
      </w:r>
      <w:r w:rsidRPr="000E6F56">
        <w:rPr>
          <w:rFonts w:ascii="Times New Roman" w:hAnsi="Times New Roman"/>
          <w:sz w:val="28"/>
          <w:szCs w:val="28"/>
        </w:rPr>
        <w:t>__________________.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Е-</w:t>
      </w:r>
      <w:proofErr w:type="spellStart"/>
      <w:r w:rsidRPr="000E6F56">
        <w:rPr>
          <w:rFonts w:ascii="Times New Roman" w:hAnsi="Times New Roman"/>
          <w:sz w:val="28"/>
          <w:szCs w:val="28"/>
        </w:rPr>
        <w:t>mail</w:t>
      </w:r>
      <w:proofErr w:type="spellEnd"/>
      <w:r w:rsidRPr="000E6F56">
        <w:rPr>
          <w:rFonts w:ascii="Times New Roman" w:hAnsi="Times New Roman"/>
          <w:sz w:val="28"/>
          <w:szCs w:val="28"/>
        </w:rPr>
        <w:t xml:space="preserve"> претендента _</w:t>
      </w:r>
      <w:r>
        <w:rPr>
          <w:rFonts w:ascii="Times New Roman" w:hAnsi="Times New Roman"/>
          <w:sz w:val="28"/>
          <w:szCs w:val="28"/>
        </w:rPr>
        <w:t>___</w:t>
      </w:r>
      <w:r w:rsidRPr="000E6F56">
        <w:rPr>
          <w:rFonts w:ascii="Times New Roman" w:hAnsi="Times New Roman"/>
          <w:sz w:val="28"/>
          <w:szCs w:val="28"/>
        </w:rPr>
        <w:t>______________________________________________.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Применяемая система налогообложения ____</w:t>
      </w:r>
      <w:r>
        <w:rPr>
          <w:rFonts w:ascii="Times New Roman" w:hAnsi="Times New Roman"/>
          <w:sz w:val="28"/>
          <w:szCs w:val="28"/>
        </w:rPr>
        <w:t>_</w:t>
      </w:r>
      <w:r w:rsidRPr="000E6F56">
        <w:rPr>
          <w:rFonts w:ascii="Times New Roman" w:hAnsi="Times New Roman"/>
          <w:sz w:val="28"/>
          <w:szCs w:val="28"/>
        </w:rPr>
        <w:t>___________________________.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 xml:space="preserve">Является/не </w:t>
      </w:r>
      <w:proofErr w:type="gramStart"/>
      <w:r w:rsidRPr="000E6F56">
        <w:rPr>
          <w:rFonts w:ascii="Times New Roman" w:hAnsi="Times New Roman"/>
          <w:sz w:val="28"/>
          <w:szCs w:val="28"/>
        </w:rPr>
        <w:t>является  плательщиком</w:t>
      </w:r>
      <w:proofErr w:type="gramEnd"/>
      <w:r w:rsidRPr="000E6F56">
        <w:rPr>
          <w:rFonts w:ascii="Times New Roman" w:hAnsi="Times New Roman"/>
          <w:sz w:val="28"/>
          <w:szCs w:val="28"/>
        </w:rPr>
        <w:t xml:space="preserve"> НДС (нужное подчеркнуть).</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2. Для физических лиц:</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Адрес регистрации претендента __________</w:t>
      </w:r>
      <w:r>
        <w:rPr>
          <w:rFonts w:ascii="Times New Roman" w:hAnsi="Times New Roman"/>
          <w:sz w:val="28"/>
          <w:szCs w:val="28"/>
        </w:rPr>
        <w:t>_</w:t>
      </w:r>
      <w:r w:rsidRPr="000E6F56">
        <w:rPr>
          <w:rFonts w:ascii="Times New Roman" w:hAnsi="Times New Roman"/>
          <w:sz w:val="28"/>
          <w:szCs w:val="28"/>
        </w:rPr>
        <w:t>____________________________.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Адрес фактического местонахождения претендента ____</w:t>
      </w:r>
      <w:r>
        <w:rPr>
          <w:rFonts w:ascii="Times New Roman" w:hAnsi="Times New Roman"/>
          <w:sz w:val="28"/>
          <w:szCs w:val="28"/>
        </w:rPr>
        <w:t>_</w:t>
      </w:r>
      <w:r w:rsidRPr="000E6F56">
        <w:rPr>
          <w:rFonts w:ascii="Times New Roman" w:hAnsi="Times New Roman"/>
          <w:sz w:val="28"/>
          <w:szCs w:val="28"/>
        </w:rPr>
        <w:t>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Почтовый адрес претендента с указанием почтового индекса __________</w:t>
      </w:r>
      <w:r>
        <w:rPr>
          <w:rFonts w:ascii="Times New Roman" w:hAnsi="Times New Roman"/>
          <w:sz w:val="28"/>
          <w:szCs w:val="28"/>
        </w:rPr>
        <w:t>_</w:t>
      </w:r>
      <w:r w:rsidRPr="000E6F56">
        <w:rPr>
          <w:rFonts w:ascii="Times New Roman" w:hAnsi="Times New Roman"/>
          <w:sz w:val="28"/>
          <w:szCs w:val="28"/>
        </w:rPr>
        <w:t>____</w:t>
      </w:r>
      <w:r>
        <w:rPr>
          <w:rFonts w:ascii="Times New Roman" w:hAnsi="Times New Roman"/>
          <w:sz w:val="28"/>
          <w:szCs w:val="28"/>
        </w:rPr>
        <w:t xml:space="preserve"> </w:t>
      </w:r>
      <w:r w:rsidRPr="000E6F56">
        <w:rPr>
          <w:rFonts w:ascii="Times New Roman" w:hAnsi="Times New Roman"/>
          <w:sz w:val="28"/>
          <w:szCs w:val="28"/>
        </w:rPr>
        <w:t>_____</w:t>
      </w:r>
      <w:r>
        <w:rPr>
          <w:rFonts w:ascii="Times New Roman" w:hAnsi="Times New Roman"/>
          <w:sz w:val="28"/>
          <w:szCs w:val="28"/>
        </w:rPr>
        <w:t>______________________________________</w:t>
      </w:r>
      <w:r w:rsidRPr="000E6F56">
        <w:rPr>
          <w:rFonts w:ascii="Times New Roman" w:hAnsi="Times New Roman"/>
          <w:sz w:val="28"/>
          <w:szCs w:val="28"/>
        </w:rPr>
        <w:t>_____________________________.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Паспорт: серия _____ номер ________, выдан ___________</w:t>
      </w:r>
      <w:r>
        <w:rPr>
          <w:rFonts w:ascii="Times New Roman" w:hAnsi="Times New Roman"/>
          <w:sz w:val="28"/>
          <w:szCs w:val="28"/>
        </w:rPr>
        <w:t>_</w:t>
      </w:r>
      <w:r w:rsidRPr="000E6F56">
        <w:rPr>
          <w:rFonts w:ascii="Times New Roman" w:hAnsi="Times New Roman"/>
          <w:sz w:val="28"/>
          <w:szCs w:val="28"/>
        </w:rPr>
        <w:t>________________</w:t>
      </w:r>
    </w:p>
    <w:p w:rsidR="00444BF1" w:rsidRPr="000E6F56" w:rsidRDefault="00444BF1" w:rsidP="00444BF1">
      <w:pPr>
        <w:spacing w:after="0" w:line="240" w:lineRule="auto"/>
        <w:jc w:val="both"/>
        <w:rPr>
          <w:rFonts w:ascii="Times New Roman" w:hAnsi="Times New Roman"/>
          <w:sz w:val="28"/>
          <w:szCs w:val="28"/>
        </w:rPr>
      </w:pPr>
      <w:r w:rsidRPr="000E6F56">
        <w:rPr>
          <w:rFonts w:ascii="Times New Roman" w:hAnsi="Times New Roman"/>
          <w:sz w:val="28"/>
          <w:szCs w:val="28"/>
        </w:rPr>
        <w:t>___________________</w:t>
      </w:r>
      <w:r>
        <w:rPr>
          <w:rFonts w:ascii="Times New Roman" w:hAnsi="Times New Roman"/>
          <w:sz w:val="28"/>
          <w:szCs w:val="28"/>
        </w:rPr>
        <w:t>______</w:t>
      </w:r>
      <w:r w:rsidRPr="000E6F56">
        <w:rPr>
          <w:rFonts w:ascii="Times New Roman" w:hAnsi="Times New Roman"/>
          <w:sz w:val="28"/>
          <w:szCs w:val="28"/>
        </w:rPr>
        <w:t>_____________________________</w:t>
      </w:r>
      <w:proofErr w:type="gramStart"/>
      <w:r w:rsidRPr="000E6F56">
        <w:rPr>
          <w:rFonts w:ascii="Times New Roman" w:hAnsi="Times New Roman"/>
          <w:sz w:val="28"/>
          <w:szCs w:val="28"/>
        </w:rPr>
        <w:t>_(</w:t>
      </w:r>
      <w:proofErr w:type="gramEnd"/>
      <w:r w:rsidRPr="000E6F56">
        <w:rPr>
          <w:rFonts w:ascii="Times New Roman" w:hAnsi="Times New Roman"/>
          <w:sz w:val="28"/>
          <w:szCs w:val="28"/>
        </w:rPr>
        <w:t>кем и когда выдан).</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ИНН ________________, ОКВЭД (основной) (при наличии) ____</w:t>
      </w:r>
      <w:r>
        <w:rPr>
          <w:rFonts w:ascii="Times New Roman" w:hAnsi="Times New Roman"/>
          <w:sz w:val="28"/>
          <w:szCs w:val="28"/>
        </w:rPr>
        <w:t>_</w:t>
      </w:r>
      <w:r w:rsidRPr="000E6F56">
        <w:rPr>
          <w:rFonts w:ascii="Times New Roman" w:hAnsi="Times New Roman"/>
          <w:sz w:val="28"/>
          <w:szCs w:val="28"/>
        </w:rPr>
        <w:t>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Контактный телефон ________________________</w:t>
      </w:r>
      <w:r>
        <w:rPr>
          <w:rFonts w:ascii="Times New Roman" w:hAnsi="Times New Roman"/>
          <w:sz w:val="28"/>
          <w:szCs w:val="28"/>
        </w:rPr>
        <w:t>_</w:t>
      </w:r>
      <w:r w:rsidRPr="000E6F56">
        <w:rPr>
          <w:rFonts w:ascii="Times New Roman" w:hAnsi="Times New Roman"/>
          <w:sz w:val="28"/>
          <w:szCs w:val="28"/>
        </w:rPr>
        <w:t>_______________________.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Е-</w:t>
      </w:r>
      <w:proofErr w:type="spellStart"/>
      <w:r w:rsidRPr="000E6F56">
        <w:rPr>
          <w:rFonts w:ascii="Times New Roman" w:hAnsi="Times New Roman"/>
          <w:sz w:val="28"/>
          <w:szCs w:val="28"/>
        </w:rPr>
        <w:t>mail</w:t>
      </w:r>
      <w:proofErr w:type="spellEnd"/>
      <w:r w:rsidRPr="000E6F56">
        <w:rPr>
          <w:rFonts w:ascii="Times New Roman" w:hAnsi="Times New Roman"/>
          <w:sz w:val="28"/>
          <w:szCs w:val="28"/>
        </w:rPr>
        <w:t xml:space="preserve"> претендента (при наличии) _________________</w:t>
      </w:r>
      <w:r>
        <w:rPr>
          <w:rFonts w:ascii="Times New Roman" w:hAnsi="Times New Roman"/>
          <w:sz w:val="28"/>
          <w:szCs w:val="28"/>
        </w:rPr>
        <w:t>_</w:t>
      </w:r>
      <w:r w:rsidRPr="000E6F56">
        <w:rPr>
          <w:rFonts w:ascii="Times New Roman" w:hAnsi="Times New Roman"/>
          <w:sz w:val="28"/>
          <w:szCs w:val="28"/>
        </w:rPr>
        <w:t>___________________.</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Применяемая система налогообложения __________</w:t>
      </w:r>
      <w:r>
        <w:rPr>
          <w:rFonts w:ascii="Times New Roman" w:hAnsi="Times New Roman"/>
          <w:sz w:val="28"/>
          <w:szCs w:val="28"/>
        </w:rPr>
        <w:t>_</w:t>
      </w:r>
      <w:r w:rsidRPr="000E6F56">
        <w:rPr>
          <w:rFonts w:ascii="Times New Roman" w:hAnsi="Times New Roman"/>
          <w:sz w:val="28"/>
          <w:szCs w:val="28"/>
        </w:rPr>
        <w:t>_____________________.</w:t>
      </w:r>
    </w:p>
    <w:p w:rsidR="00444BF1" w:rsidRPr="000E6F56" w:rsidRDefault="00444BF1" w:rsidP="00444BF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Является/не является </w:t>
      </w:r>
      <w:r w:rsidRPr="000E6F56">
        <w:rPr>
          <w:rFonts w:ascii="Times New Roman" w:hAnsi="Times New Roman"/>
          <w:sz w:val="28"/>
          <w:szCs w:val="28"/>
        </w:rPr>
        <w:t>плательщиком НДС (нужное подчеркнуть).</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Об ответственности за представление недостоверной информации и фиктивных документов предупрежден.</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Даю согласие:</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на осуществление Министерством сельского хозяйства и продовольствия Республики Тыва и органом государственного финансового контроля проверок соблюдения порядка и условий предоставления субсидии в соответствии со статьями 268.1 и 269.2 Бюджетного кодекса Российской Федерации;</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на публикацию (размещение) в информационно-телекоммуникационной сети «Интернет» информации, связанной с проведением отбора для предоставления субсидии, а также согласие на обработку персональных данных (указывается для физического лица);</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 xml:space="preserve">на уведомление о принятом решении путем размещения на официальном сайте Министерства сельского хозяйства и продовольствия Республики Тыва в информационно-телекоммуникационной сети «Интернет». </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Настоящим подтверждаю, что на дату подачи заявления:</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 xml:space="preserve">не имею просроченной задолженности по возврату в </w:t>
      </w:r>
      <w:proofErr w:type="gramStart"/>
      <w:r w:rsidRPr="000E6F56">
        <w:rPr>
          <w:rFonts w:ascii="Times New Roman" w:hAnsi="Times New Roman"/>
          <w:sz w:val="28"/>
          <w:szCs w:val="28"/>
        </w:rPr>
        <w:t>республиканский  бюджет</w:t>
      </w:r>
      <w:proofErr w:type="gramEnd"/>
      <w:r w:rsidRPr="000E6F56">
        <w:rPr>
          <w:rFonts w:ascii="Times New Roman" w:hAnsi="Times New Roman"/>
          <w:sz w:val="28"/>
          <w:szCs w:val="28"/>
        </w:rPr>
        <w:t xml:space="preserve">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Тыва;</w:t>
      </w:r>
    </w:p>
    <w:p w:rsidR="00444BF1" w:rsidRPr="000E6F56" w:rsidRDefault="00444BF1" w:rsidP="00444BF1">
      <w:pPr>
        <w:spacing w:after="0" w:line="240" w:lineRule="auto"/>
        <w:ind w:firstLine="709"/>
        <w:jc w:val="both"/>
        <w:rPr>
          <w:rFonts w:ascii="Times New Roman" w:hAnsi="Times New Roman"/>
          <w:sz w:val="28"/>
          <w:szCs w:val="28"/>
        </w:rPr>
      </w:pPr>
      <w:r w:rsidRPr="000E6F56">
        <w:rPr>
          <w:rFonts w:ascii="Times New Roman" w:hAnsi="Times New Roman"/>
          <w:sz w:val="28"/>
          <w:szCs w:val="28"/>
        </w:rPr>
        <w:t>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444BF1" w:rsidRDefault="00444BF1" w:rsidP="00444BF1">
      <w:pPr>
        <w:spacing w:after="0" w:line="240" w:lineRule="auto"/>
        <w:jc w:val="both"/>
        <w:rPr>
          <w:rFonts w:ascii="Times New Roman" w:hAnsi="Times New Roman"/>
          <w:sz w:val="28"/>
          <w:szCs w:val="28"/>
        </w:rPr>
      </w:pPr>
    </w:p>
    <w:p w:rsidR="00444BF1" w:rsidRPr="000E6F56" w:rsidRDefault="00444BF1" w:rsidP="00444BF1">
      <w:pPr>
        <w:spacing w:after="0" w:line="240" w:lineRule="auto"/>
        <w:jc w:val="both"/>
        <w:rPr>
          <w:rFonts w:ascii="Times New Roman" w:hAnsi="Times New Roman"/>
          <w:sz w:val="28"/>
          <w:szCs w:val="28"/>
        </w:rPr>
      </w:pPr>
    </w:p>
    <w:p w:rsidR="00444BF1" w:rsidRPr="000E6F56" w:rsidRDefault="00444BF1" w:rsidP="00444BF1">
      <w:pPr>
        <w:spacing w:after="0" w:line="240" w:lineRule="auto"/>
        <w:rPr>
          <w:rFonts w:ascii="Times New Roman" w:hAnsi="Times New Roman"/>
          <w:sz w:val="28"/>
          <w:szCs w:val="28"/>
        </w:rPr>
      </w:pPr>
    </w:p>
    <w:p w:rsidR="00444BF1" w:rsidRPr="000E6F56" w:rsidRDefault="00444BF1" w:rsidP="00444BF1">
      <w:pPr>
        <w:spacing w:after="0" w:line="240" w:lineRule="auto"/>
        <w:rPr>
          <w:rFonts w:ascii="Times New Roman" w:hAnsi="Times New Roman"/>
          <w:sz w:val="28"/>
          <w:szCs w:val="28"/>
        </w:rPr>
      </w:pPr>
      <w:r w:rsidRPr="000E6F56">
        <w:rPr>
          <w:rFonts w:ascii="Times New Roman" w:hAnsi="Times New Roman"/>
          <w:sz w:val="28"/>
          <w:szCs w:val="28"/>
        </w:rPr>
        <w:t xml:space="preserve">Руководитель </w:t>
      </w:r>
      <w:r>
        <w:rPr>
          <w:rFonts w:ascii="Times New Roman" w:hAnsi="Times New Roman"/>
          <w:sz w:val="28"/>
          <w:szCs w:val="28"/>
        </w:rPr>
        <w:t>__________________</w:t>
      </w:r>
      <w:r w:rsidRPr="000E6F56">
        <w:rPr>
          <w:rFonts w:ascii="Times New Roman" w:hAnsi="Times New Roman"/>
          <w:sz w:val="28"/>
          <w:szCs w:val="28"/>
        </w:rPr>
        <w:t>___</w:t>
      </w:r>
      <w:r>
        <w:rPr>
          <w:rFonts w:ascii="Times New Roman" w:hAnsi="Times New Roman"/>
          <w:sz w:val="28"/>
          <w:szCs w:val="28"/>
        </w:rPr>
        <w:t xml:space="preserve"> </w:t>
      </w:r>
      <w:r w:rsidRPr="000E6F56">
        <w:rPr>
          <w:rFonts w:ascii="Times New Roman" w:hAnsi="Times New Roman"/>
          <w:sz w:val="28"/>
          <w:szCs w:val="28"/>
        </w:rPr>
        <w:t xml:space="preserve"> ______</w:t>
      </w:r>
      <w:r>
        <w:rPr>
          <w:rFonts w:ascii="Times New Roman" w:hAnsi="Times New Roman"/>
          <w:sz w:val="28"/>
          <w:szCs w:val="28"/>
        </w:rPr>
        <w:t>_______</w:t>
      </w:r>
      <w:r w:rsidRPr="000E6F56">
        <w:rPr>
          <w:rFonts w:ascii="Times New Roman" w:hAnsi="Times New Roman"/>
          <w:sz w:val="28"/>
          <w:szCs w:val="28"/>
        </w:rPr>
        <w:t>___________</w:t>
      </w:r>
    </w:p>
    <w:p w:rsidR="00444BF1" w:rsidRPr="008567F2" w:rsidRDefault="00444BF1" w:rsidP="00444BF1">
      <w:pPr>
        <w:spacing w:after="0" w:line="240" w:lineRule="auto"/>
        <w:rPr>
          <w:rFonts w:ascii="Times New Roman" w:hAnsi="Times New Roman"/>
          <w:sz w:val="24"/>
          <w:szCs w:val="28"/>
        </w:rPr>
      </w:pPr>
      <w:r w:rsidRPr="008567F2">
        <w:rPr>
          <w:rFonts w:ascii="Times New Roman" w:hAnsi="Times New Roman"/>
          <w:sz w:val="24"/>
          <w:szCs w:val="28"/>
        </w:rPr>
        <w:t xml:space="preserve">                </w:t>
      </w:r>
      <w:r>
        <w:rPr>
          <w:rFonts w:ascii="Times New Roman" w:hAnsi="Times New Roman"/>
          <w:sz w:val="24"/>
          <w:szCs w:val="28"/>
        </w:rPr>
        <w:t xml:space="preserve">                       </w:t>
      </w:r>
      <w:r w:rsidRPr="008567F2">
        <w:rPr>
          <w:rFonts w:ascii="Times New Roman" w:hAnsi="Times New Roman"/>
          <w:sz w:val="24"/>
          <w:szCs w:val="28"/>
        </w:rPr>
        <w:t xml:space="preserve">       (подпись)          </w:t>
      </w:r>
      <w:r>
        <w:rPr>
          <w:rFonts w:ascii="Times New Roman" w:hAnsi="Times New Roman"/>
          <w:sz w:val="24"/>
          <w:szCs w:val="28"/>
        </w:rPr>
        <w:t xml:space="preserve">           </w:t>
      </w:r>
      <w:r w:rsidRPr="008567F2">
        <w:rPr>
          <w:rFonts w:ascii="Times New Roman" w:hAnsi="Times New Roman"/>
          <w:sz w:val="24"/>
          <w:szCs w:val="28"/>
        </w:rPr>
        <w:t xml:space="preserve">     (расшифровка подписи)</w:t>
      </w:r>
    </w:p>
    <w:p w:rsidR="00444BF1" w:rsidRPr="000E6F56" w:rsidRDefault="00444BF1" w:rsidP="00444BF1">
      <w:pPr>
        <w:spacing w:after="0" w:line="240" w:lineRule="auto"/>
        <w:rPr>
          <w:rFonts w:ascii="Times New Roman" w:hAnsi="Times New Roman"/>
          <w:sz w:val="28"/>
          <w:szCs w:val="28"/>
        </w:rPr>
      </w:pPr>
    </w:p>
    <w:p w:rsidR="00444BF1" w:rsidRDefault="00444BF1" w:rsidP="00444BF1">
      <w:pPr>
        <w:spacing w:after="0" w:line="240" w:lineRule="auto"/>
        <w:rPr>
          <w:rFonts w:ascii="Times New Roman" w:hAnsi="Times New Roman"/>
          <w:sz w:val="28"/>
          <w:szCs w:val="28"/>
        </w:rPr>
      </w:pPr>
      <w:r w:rsidRPr="000E6F56">
        <w:rPr>
          <w:rFonts w:ascii="Times New Roman" w:hAnsi="Times New Roman"/>
          <w:sz w:val="28"/>
          <w:szCs w:val="28"/>
        </w:rPr>
        <w:t>«____» ________ 20__ г.</w:t>
      </w:r>
    </w:p>
    <w:p w:rsidR="00444BF1" w:rsidRDefault="00444BF1" w:rsidP="00444BF1">
      <w:pPr>
        <w:spacing w:after="0" w:line="240" w:lineRule="auto"/>
        <w:rPr>
          <w:rFonts w:ascii="Times New Roman" w:hAnsi="Times New Roman"/>
          <w:sz w:val="28"/>
          <w:szCs w:val="28"/>
        </w:rPr>
      </w:pPr>
      <w:r>
        <w:rPr>
          <w:rFonts w:ascii="Times New Roman" w:hAnsi="Times New Roman"/>
          <w:sz w:val="28"/>
          <w:szCs w:val="28"/>
        </w:rPr>
        <w:t xml:space="preserve">МП </w:t>
      </w:r>
      <w:r w:rsidRPr="008567F2">
        <w:rPr>
          <w:rFonts w:ascii="Times New Roman" w:hAnsi="Times New Roman"/>
          <w:sz w:val="24"/>
          <w:szCs w:val="28"/>
        </w:rPr>
        <w:t>(при наличии)</w:t>
      </w:r>
    </w:p>
    <w:p w:rsidR="00444BF1" w:rsidRPr="000E6F56" w:rsidRDefault="00444BF1" w:rsidP="00444BF1">
      <w:pPr>
        <w:spacing w:after="0" w:line="240" w:lineRule="auto"/>
        <w:rPr>
          <w:rFonts w:ascii="Times New Roman" w:hAnsi="Times New Roman"/>
          <w:sz w:val="28"/>
          <w:szCs w:val="28"/>
        </w:rPr>
        <w:sectPr w:rsidR="00444BF1" w:rsidRPr="000E6F56" w:rsidSect="003B5F35">
          <w:pgSz w:w="11901" w:h="16834"/>
          <w:pgMar w:top="1134" w:right="567" w:bottom="1134" w:left="1134" w:header="624" w:footer="709" w:gutter="0"/>
          <w:cols w:space="720"/>
          <w:docGrid w:linePitch="360"/>
        </w:sectPr>
      </w:pPr>
    </w:p>
    <w:p w:rsidR="00444BF1" w:rsidRPr="00667E86" w:rsidRDefault="00444BF1" w:rsidP="00444BF1">
      <w:pPr>
        <w:spacing w:after="0" w:line="240" w:lineRule="auto"/>
        <w:ind w:left="10915"/>
        <w:jc w:val="center"/>
        <w:rPr>
          <w:rFonts w:ascii="Times New Roman" w:hAnsi="Times New Roman"/>
          <w:sz w:val="28"/>
          <w:szCs w:val="24"/>
        </w:rPr>
      </w:pPr>
      <w:r w:rsidRPr="00667E86">
        <w:rPr>
          <w:rFonts w:ascii="Times New Roman" w:hAnsi="Times New Roman"/>
          <w:sz w:val="28"/>
          <w:szCs w:val="24"/>
        </w:rPr>
        <w:lastRenderedPageBreak/>
        <w:t>Приложение № 2</w:t>
      </w:r>
    </w:p>
    <w:p w:rsidR="00444BF1" w:rsidRPr="00667E86" w:rsidRDefault="00444BF1" w:rsidP="00444BF1">
      <w:pPr>
        <w:spacing w:after="0" w:line="240" w:lineRule="auto"/>
        <w:ind w:left="10915"/>
        <w:jc w:val="center"/>
        <w:rPr>
          <w:rFonts w:ascii="Times New Roman" w:hAnsi="Times New Roman"/>
          <w:sz w:val="28"/>
          <w:szCs w:val="24"/>
        </w:rPr>
      </w:pPr>
      <w:r w:rsidRPr="00667E86">
        <w:rPr>
          <w:rFonts w:ascii="Times New Roman" w:hAnsi="Times New Roman"/>
          <w:sz w:val="28"/>
          <w:szCs w:val="24"/>
        </w:rPr>
        <w:t>к Порядку предоставления субсидий на возмещение части затрат на поддержку собственного производства молока</w:t>
      </w:r>
    </w:p>
    <w:p w:rsidR="00444BF1" w:rsidRPr="00667E86" w:rsidRDefault="00444BF1" w:rsidP="00444BF1">
      <w:pPr>
        <w:spacing w:after="0" w:line="240" w:lineRule="auto"/>
        <w:ind w:left="10915"/>
        <w:jc w:val="center"/>
        <w:rPr>
          <w:rFonts w:ascii="Times New Roman" w:hAnsi="Times New Roman"/>
          <w:sz w:val="28"/>
          <w:szCs w:val="28"/>
        </w:rPr>
      </w:pPr>
    </w:p>
    <w:p w:rsidR="00444BF1" w:rsidRPr="00667E86" w:rsidRDefault="00444BF1" w:rsidP="00444BF1">
      <w:pPr>
        <w:spacing w:after="0" w:line="240" w:lineRule="auto"/>
        <w:ind w:left="10915"/>
        <w:jc w:val="center"/>
        <w:rPr>
          <w:rFonts w:ascii="Times New Roman" w:hAnsi="Times New Roman"/>
          <w:sz w:val="28"/>
          <w:szCs w:val="28"/>
        </w:rPr>
      </w:pPr>
    </w:p>
    <w:p w:rsidR="00444BF1" w:rsidRPr="003B60FD" w:rsidRDefault="00444BF1" w:rsidP="00444BF1">
      <w:pPr>
        <w:spacing w:after="0" w:line="240" w:lineRule="auto"/>
        <w:jc w:val="center"/>
        <w:rPr>
          <w:rFonts w:ascii="Times New Roman" w:hAnsi="Times New Roman"/>
          <w:b/>
          <w:sz w:val="28"/>
          <w:szCs w:val="28"/>
        </w:rPr>
      </w:pPr>
      <w:r w:rsidRPr="003B60FD">
        <w:rPr>
          <w:rFonts w:ascii="Times New Roman" w:hAnsi="Times New Roman"/>
          <w:b/>
          <w:sz w:val="28"/>
          <w:szCs w:val="28"/>
        </w:rPr>
        <w:t>СПРАВКА-РАСЧЕТ</w:t>
      </w:r>
    </w:p>
    <w:p w:rsidR="00444BF1" w:rsidRPr="003B60FD" w:rsidRDefault="00444BF1" w:rsidP="00444BF1">
      <w:pPr>
        <w:spacing w:after="0" w:line="240" w:lineRule="auto"/>
        <w:jc w:val="center"/>
        <w:rPr>
          <w:rFonts w:ascii="Times New Roman" w:hAnsi="Times New Roman"/>
          <w:sz w:val="28"/>
          <w:szCs w:val="28"/>
        </w:rPr>
      </w:pPr>
      <w:r w:rsidRPr="003B60FD">
        <w:rPr>
          <w:rFonts w:ascii="Times New Roman" w:hAnsi="Times New Roman"/>
          <w:sz w:val="28"/>
          <w:szCs w:val="28"/>
        </w:rPr>
        <w:t xml:space="preserve">о причитающейся субсидии на поддержку </w:t>
      </w:r>
    </w:p>
    <w:p w:rsidR="00444BF1" w:rsidRPr="003B60FD" w:rsidRDefault="00444BF1" w:rsidP="00444BF1">
      <w:pPr>
        <w:spacing w:after="0" w:line="240" w:lineRule="auto"/>
        <w:jc w:val="center"/>
        <w:rPr>
          <w:rFonts w:ascii="Times New Roman" w:hAnsi="Times New Roman"/>
          <w:sz w:val="28"/>
          <w:szCs w:val="28"/>
        </w:rPr>
      </w:pPr>
      <w:r w:rsidRPr="003B60FD">
        <w:rPr>
          <w:rFonts w:ascii="Times New Roman" w:hAnsi="Times New Roman"/>
          <w:sz w:val="28"/>
          <w:szCs w:val="28"/>
        </w:rPr>
        <w:t xml:space="preserve">собственного производства молока </w:t>
      </w:r>
    </w:p>
    <w:p w:rsidR="00444BF1" w:rsidRPr="003B60FD" w:rsidRDefault="00444BF1" w:rsidP="00444BF1">
      <w:pPr>
        <w:spacing w:after="0" w:line="240" w:lineRule="auto"/>
        <w:jc w:val="center"/>
        <w:rPr>
          <w:rFonts w:ascii="Times New Roman" w:hAnsi="Times New Roman"/>
          <w:sz w:val="28"/>
          <w:szCs w:val="28"/>
        </w:rPr>
      </w:pPr>
      <w:r w:rsidRPr="003B60FD">
        <w:rPr>
          <w:rFonts w:ascii="Times New Roman" w:hAnsi="Times New Roman"/>
          <w:sz w:val="28"/>
          <w:szCs w:val="28"/>
        </w:rPr>
        <w:t>__________________</w:t>
      </w:r>
      <w:r>
        <w:rPr>
          <w:rFonts w:ascii="Times New Roman" w:hAnsi="Times New Roman"/>
          <w:sz w:val="28"/>
          <w:szCs w:val="28"/>
        </w:rPr>
        <w:t>__</w:t>
      </w:r>
      <w:r w:rsidRPr="003B60FD">
        <w:rPr>
          <w:rFonts w:ascii="Times New Roman" w:hAnsi="Times New Roman"/>
          <w:sz w:val="28"/>
          <w:szCs w:val="28"/>
        </w:rPr>
        <w:t>___________________</w:t>
      </w:r>
    </w:p>
    <w:p w:rsidR="00444BF1" w:rsidRPr="003B60FD" w:rsidRDefault="00444BF1" w:rsidP="00444BF1">
      <w:pPr>
        <w:spacing w:after="0" w:line="240" w:lineRule="auto"/>
        <w:jc w:val="center"/>
        <w:rPr>
          <w:rFonts w:ascii="Times New Roman" w:hAnsi="Times New Roman"/>
          <w:sz w:val="24"/>
          <w:szCs w:val="28"/>
        </w:rPr>
      </w:pPr>
      <w:r w:rsidRPr="003B60FD">
        <w:rPr>
          <w:rFonts w:ascii="Times New Roman" w:hAnsi="Times New Roman"/>
          <w:sz w:val="24"/>
          <w:szCs w:val="28"/>
        </w:rPr>
        <w:t>(наименование, ИНН претендента)</w:t>
      </w:r>
    </w:p>
    <w:p w:rsidR="00444BF1" w:rsidRPr="003B60FD" w:rsidRDefault="00444BF1" w:rsidP="00444BF1">
      <w:pPr>
        <w:spacing w:after="0" w:line="240" w:lineRule="auto"/>
        <w:jc w:val="center"/>
        <w:rPr>
          <w:rFonts w:ascii="Times New Roman" w:hAnsi="Times New Roman"/>
          <w:sz w:val="28"/>
          <w:szCs w:val="28"/>
        </w:rPr>
      </w:pP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3446"/>
        <w:gridCol w:w="2596"/>
        <w:gridCol w:w="1299"/>
        <w:gridCol w:w="749"/>
        <w:gridCol w:w="748"/>
        <w:gridCol w:w="749"/>
        <w:gridCol w:w="1797"/>
        <w:gridCol w:w="1198"/>
        <w:gridCol w:w="1540"/>
        <w:gridCol w:w="1754"/>
      </w:tblGrid>
      <w:tr w:rsidR="00444BF1" w:rsidRPr="00275CEB" w:rsidTr="00DD1A3F">
        <w:trPr>
          <w:trHeight w:val="70"/>
          <w:jc w:val="center"/>
        </w:trPr>
        <w:tc>
          <w:tcPr>
            <w:tcW w:w="3446"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Наименование показателя</w:t>
            </w:r>
          </w:p>
        </w:tc>
        <w:tc>
          <w:tcPr>
            <w:tcW w:w="2596"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Количество продукции в физическом весе, соответствующее данным, содержащимся в журнале ВСД*, тыс. кг</w:t>
            </w:r>
          </w:p>
        </w:tc>
        <w:tc>
          <w:tcPr>
            <w:tcW w:w="1299"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Ставка субсидии**, рублей/кг</w:t>
            </w:r>
          </w:p>
        </w:tc>
        <w:tc>
          <w:tcPr>
            <w:tcW w:w="2246" w:type="dxa"/>
            <w:gridSpan w:val="3"/>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Повышающие коэффициенты</w:t>
            </w:r>
          </w:p>
        </w:tc>
        <w:tc>
          <w:tcPr>
            <w:tcW w:w="1797"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vertAlign w:val="subscript"/>
              </w:rPr>
            </w:pPr>
            <w:r w:rsidRPr="00BC0FD0">
              <w:rPr>
                <w:rFonts w:ascii="Times New Roman" w:eastAsia="Calibri" w:hAnsi="Times New Roman"/>
                <w:sz w:val="24"/>
                <w:szCs w:val="24"/>
              </w:rPr>
              <w:t>Сумма субсидии по ставке (гр.2 x гр.3 х гр.4 х гр.5 х гр.6)**, рублей</w:t>
            </w:r>
          </w:p>
        </w:tc>
        <w:tc>
          <w:tcPr>
            <w:tcW w:w="2738" w:type="dxa"/>
            <w:gridSpan w:val="2"/>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Фактически произведенные затраты на производство молока ***, тыс. рублей</w:t>
            </w:r>
          </w:p>
        </w:tc>
        <w:tc>
          <w:tcPr>
            <w:tcW w:w="1754"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Сумма субсидии к выплате (наименьшая из гр.7 или гр.9)**, рублей</w:t>
            </w:r>
          </w:p>
        </w:tc>
      </w:tr>
      <w:tr w:rsidR="00444BF1" w:rsidRPr="00275CEB" w:rsidTr="00DD1A3F">
        <w:trPr>
          <w:trHeight w:val="276"/>
          <w:jc w:val="center"/>
        </w:trPr>
        <w:tc>
          <w:tcPr>
            <w:tcW w:w="3446"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2596"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299"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749"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Пк</w:t>
            </w:r>
            <w:r w:rsidRPr="00BC0FD0">
              <w:rPr>
                <w:rFonts w:ascii="Times New Roman" w:eastAsia="Calibri" w:hAnsi="Times New Roman"/>
                <w:sz w:val="24"/>
                <w:szCs w:val="24"/>
                <w:vertAlign w:val="subscript"/>
              </w:rPr>
              <w:t>1</w:t>
            </w:r>
          </w:p>
        </w:tc>
        <w:tc>
          <w:tcPr>
            <w:tcW w:w="748"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Пк</w:t>
            </w:r>
            <w:r w:rsidRPr="00BC0FD0">
              <w:rPr>
                <w:rFonts w:ascii="Times New Roman" w:eastAsia="Calibri" w:hAnsi="Times New Roman"/>
                <w:sz w:val="24"/>
                <w:szCs w:val="24"/>
                <w:vertAlign w:val="subscript"/>
              </w:rPr>
              <w:t>2</w:t>
            </w:r>
          </w:p>
        </w:tc>
        <w:tc>
          <w:tcPr>
            <w:tcW w:w="749"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Пк</w:t>
            </w:r>
            <w:r w:rsidRPr="00BC0FD0">
              <w:rPr>
                <w:rFonts w:ascii="Times New Roman" w:eastAsia="Calibri" w:hAnsi="Times New Roman"/>
                <w:sz w:val="24"/>
                <w:szCs w:val="24"/>
                <w:vertAlign w:val="subscript"/>
              </w:rPr>
              <w:t>3</w:t>
            </w:r>
          </w:p>
        </w:tc>
        <w:tc>
          <w:tcPr>
            <w:tcW w:w="1797"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2738" w:type="dxa"/>
            <w:gridSpan w:val="2"/>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754"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r w:rsidR="00444BF1" w:rsidRPr="00275CEB" w:rsidTr="00DD1A3F">
        <w:trPr>
          <w:trHeight w:val="70"/>
          <w:jc w:val="center"/>
        </w:trPr>
        <w:tc>
          <w:tcPr>
            <w:tcW w:w="3446"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2596"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299"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749"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748"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749"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797"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198"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Всего</w:t>
            </w:r>
          </w:p>
        </w:tc>
        <w:tc>
          <w:tcPr>
            <w:tcW w:w="1540"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90% (гр. 8)</w:t>
            </w:r>
          </w:p>
        </w:tc>
        <w:tc>
          <w:tcPr>
            <w:tcW w:w="1754"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r w:rsidR="00444BF1" w:rsidRPr="00275CEB" w:rsidTr="00DD1A3F">
        <w:trPr>
          <w:jc w:val="center"/>
        </w:trPr>
        <w:tc>
          <w:tcPr>
            <w:tcW w:w="3446" w:type="dxa"/>
            <w:noWrap/>
          </w:tcPr>
          <w:p w:rsidR="00444BF1" w:rsidRPr="00BC0FD0" w:rsidRDefault="00444BF1" w:rsidP="00DD1A3F">
            <w:pPr>
              <w:widowControl w:val="0"/>
              <w:spacing w:after="0" w:line="240" w:lineRule="auto"/>
              <w:rPr>
                <w:rFonts w:ascii="Times New Roman" w:eastAsia="Calibri" w:hAnsi="Times New Roman"/>
                <w:sz w:val="24"/>
                <w:szCs w:val="24"/>
              </w:rPr>
            </w:pPr>
            <w:r w:rsidRPr="00BC0FD0">
              <w:rPr>
                <w:rFonts w:ascii="Times New Roman" w:eastAsia="Calibri" w:hAnsi="Times New Roman"/>
                <w:sz w:val="24"/>
                <w:szCs w:val="24"/>
              </w:rPr>
              <w:t>Объем реализованного и (или) отгруженного на собственную переработку молока, всего, в том числе</w:t>
            </w:r>
          </w:p>
        </w:tc>
        <w:tc>
          <w:tcPr>
            <w:tcW w:w="2596"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299"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х</w:t>
            </w:r>
          </w:p>
        </w:tc>
        <w:tc>
          <w:tcPr>
            <w:tcW w:w="749"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х</w:t>
            </w:r>
          </w:p>
        </w:tc>
        <w:tc>
          <w:tcPr>
            <w:tcW w:w="748"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х</w:t>
            </w:r>
          </w:p>
        </w:tc>
        <w:tc>
          <w:tcPr>
            <w:tcW w:w="749"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х</w:t>
            </w:r>
          </w:p>
        </w:tc>
        <w:tc>
          <w:tcPr>
            <w:tcW w:w="1797"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198"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540"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754"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r w:rsidR="00444BF1" w:rsidRPr="00275CEB" w:rsidTr="00DD1A3F">
        <w:trPr>
          <w:jc w:val="center"/>
        </w:trPr>
        <w:tc>
          <w:tcPr>
            <w:tcW w:w="3446" w:type="dxa"/>
            <w:noWrap/>
          </w:tcPr>
          <w:p w:rsidR="00444BF1" w:rsidRPr="00BC0FD0" w:rsidRDefault="00444BF1" w:rsidP="00DD1A3F">
            <w:pPr>
              <w:widowControl w:val="0"/>
              <w:spacing w:after="0" w:line="240" w:lineRule="auto"/>
              <w:rPr>
                <w:rFonts w:ascii="Times New Roman" w:eastAsia="Calibri" w:hAnsi="Times New Roman"/>
                <w:sz w:val="24"/>
                <w:szCs w:val="24"/>
              </w:rPr>
            </w:pPr>
            <w:r w:rsidRPr="00BC0FD0">
              <w:rPr>
                <w:rFonts w:ascii="Times New Roman" w:eastAsia="Calibri" w:hAnsi="Times New Roman"/>
                <w:sz w:val="24"/>
                <w:szCs w:val="24"/>
              </w:rPr>
              <w:t>Молоко коровье</w:t>
            </w:r>
          </w:p>
        </w:tc>
        <w:tc>
          <w:tcPr>
            <w:tcW w:w="2596"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299"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749"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748"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749"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797"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198"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540"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754"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bl>
    <w:p w:rsidR="00444BF1" w:rsidRDefault="00444BF1" w:rsidP="00444BF1">
      <w:pPr>
        <w:spacing w:after="0" w:line="240" w:lineRule="auto"/>
        <w:ind w:firstLine="709"/>
        <w:jc w:val="both"/>
        <w:rPr>
          <w:rFonts w:ascii="Times New Roman" w:hAnsi="Times New Roman"/>
          <w:sz w:val="24"/>
          <w:szCs w:val="24"/>
        </w:rPr>
      </w:pPr>
    </w:p>
    <w:p w:rsidR="00444BF1" w:rsidRPr="00667E86"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 xml:space="preserve">* Если объем реализованного и (или) отгруженного на </w:t>
      </w:r>
      <w:r w:rsidRPr="00667E86">
        <w:rPr>
          <w:rFonts w:ascii="Times New Roman" w:hAnsi="Times New Roman"/>
          <w:sz w:val="24"/>
          <w:szCs w:val="24"/>
        </w:rPr>
        <w:t xml:space="preserve">собственную переработку молока, указанный в приложении № 3 к Порядку предоставления субсидий на возмещение части затрат на поддержку </w:t>
      </w:r>
      <w:r w:rsidR="00576EA6" w:rsidRPr="00667E86">
        <w:rPr>
          <w:rFonts w:ascii="Times New Roman" w:hAnsi="Times New Roman"/>
          <w:sz w:val="24"/>
          <w:szCs w:val="24"/>
        </w:rPr>
        <w:t xml:space="preserve">производства </w:t>
      </w:r>
      <w:r w:rsidRPr="00667E86">
        <w:rPr>
          <w:rFonts w:ascii="Times New Roman" w:hAnsi="Times New Roman"/>
          <w:sz w:val="24"/>
          <w:szCs w:val="24"/>
        </w:rPr>
        <w:t>собственного молока меньше объема, указанного в журнале ВСД, то к расчету принимается наименьшее его значение.</w:t>
      </w:r>
    </w:p>
    <w:p w:rsidR="00444BF1" w:rsidRPr="00667E86" w:rsidRDefault="00444BF1" w:rsidP="00444BF1">
      <w:pPr>
        <w:spacing w:after="0" w:line="240" w:lineRule="auto"/>
        <w:ind w:firstLine="709"/>
        <w:jc w:val="both"/>
        <w:rPr>
          <w:rFonts w:ascii="Times New Roman" w:hAnsi="Times New Roman"/>
          <w:sz w:val="24"/>
          <w:szCs w:val="24"/>
        </w:rPr>
      </w:pPr>
      <w:r w:rsidRPr="00667E86">
        <w:rPr>
          <w:rFonts w:ascii="Times New Roman" w:hAnsi="Times New Roman"/>
          <w:sz w:val="24"/>
          <w:szCs w:val="24"/>
        </w:rPr>
        <w:t xml:space="preserve">** Заполняется </w:t>
      </w:r>
      <w:r w:rsidRPr="00667E86">
        <w:rPr>
          <w:rFonts w:ascii="Times New Roman" w:hAnsi="Times New Roman"/>
          <w:sz w:val="24"/>
          <w:szCs w:val="28"/>
        </w:rPr>
        <w:t>Министерством сельского хозяйства и продовольствия Республики Тыва</w:t>
      </w:r>
      <w:r w:rsidRPr="00667E86">
        <w:rPr>
          <w:rFonts w:ascii="Times New Roman" w:hAnsi="Times New Roman"/>
          <w:sz w:val="24"/>
          <w:szCs w:val="24"/>
        </w:rPr>
        <w:t>.</w:t>
      </w:r>
    </w:p>
    <w:p w:rsidR="00444BF1" w:rsidRPr="00275CEB" w:rsidRDefault="00444BF1" w:rsidP="00444BF1">
      <w:pPr>
        <w:spacing w:after="0" w:line="240" w:lineRule="auto"/>
        <w:ind w:firstLine="709"/>
        <w:jc w:val="both"/>
        <w:rPr>
          <w:rFonts w:ascii="Times New Roman" w:hAnsi="Times New Roman"/>
          <w:sz w:val="24"/>
          <w:szCs w:val="24"/>
        </w:rPr>
      </w:pPr>
      <w:r w:rsidRPr="00667E86">
        <w:rPr>
          <w:rFonts w:ascii="Times New Roman" w:hAnsi="Times New Roman"/>
          <w:sz w:val="24"/>
          <w:szCs w:val="24"/>
        </w:rPr>
        <w:t>*** Для плательщиков налога на добавленную стоимость (без учета налога на добавленную стоимость</w:t>
      </w:r>
      <w:r w:rsidRPr="00275CEB">
        <w:rPr>
          <w:rFonts w:ascii="Times New Roman" w:hAnsi="Times New Roman"/>
          <w:sz w:val="24"/>
          <w:szCs w:val="24"/>
        </w:rPr>
        <w:t>).</w:t>
      </w:r>
    </w:p>
    <w:p w:rsidR="00444BF1" w:rsidRPr="00B7401A" w:rsidRDefault="00444BF1" w:rsidP="00444BF1">
      <w:pPr>
        <w:spacing w:after="0" w:line="240" w:lineRule="auto"/>
        <w:ind w:firstLine="709"/>
        <w:jc w:val="both"/>
        <w:rPr>
          <w:rFonts w:ascii="Times New Roman" w:hAnsi="Times New Roman"/>
          <w:sz w:val="28"/>
          <w:szCs w:val="28"/>
        </w:rPr>
      </w:pPr>
    </w:p>
    <w:p w:rsidR="00444BF1" w:rsidRDefault="00444BF1" w:rsidP="00444BF1">
      <w:pPr>
        <w:tabs>
          <w:tab w:val="left" w:pos="2694"/>
          <w:tab w:val="left" w:pos="552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Руководитель  </w:t>
      </w:r>
      <w:r w:rsidRPr="00B7401A">
        <w:rPr>
          <w:rFonts w:ascii="Times New Roman" w:hAnsi="Times New Roman"/>
          <w:sz w:val="28"/>
          <w:szCs w:val="28"/>
        </w:rPr>
        <w:t>________________  ___________</w:t>
      </w:r>
      <w:r>
        <w:rPr>
          <w:rFonts w:ascii="Times New Roman" w:hAnsi="Times New Roman"/>
          <w:sz w:val="28"/>
          <w:szCs w:val="28"/>
        </w:rPr>
        <w:t>____</w:t>
      </w:r>
      <w:r w:rsidRPr="00B7401A">
        <w:rPr>
          <w:rFonts w:ascii="Times New Roman" w:hAnsi="Times New Roman"/>
          <w:sz w:val="28"/>
          <w:szCs w:val="28"/>
        </w:rPr>
        <w:t>_______</w:t>
      </w:r>
    </w:p>
    <w:p w:rsidR="00444BF1" w:rsidRPr="00221105" w:rsidRDefault="00444BF1" w:rsidP="00444BF1">
      <w:pPr>
        <w:tabs>
          <w:tab w:val="left" w:pos="2694"/>
          <w:tab w:val="left" w:pos="5529"/>
        </w:tabs>
        <w:spacing w:after="0" w:line="240" w:lineRule="auto"/>
        <w:ind w:firstLine="709"/>
        <w:jc w:val="both"/>
        <w:rPr>
          <w:rFonts w:ascii="Times New Roman" w:hAnsi="Times New Roman"/>
          <w:sz w:val="24"/>
          <w:szCs w:val="28"/>
        </w:rPr>
      </w:pPr>
      <w:r w:rsidRPr="00221105">
        <w:rPr>
          <w:rFonts w:ascii="Times New Roman" w:hAnsi="Times New Roman"/>
          <w:sz w:val="24"/>
          <w:szCs w:val="28"/>
        </w:rPr>
        <w:t xml:space="preserve">                              </w:t>
      </w:r>
      <w:r>
        <w:rPr>
          <w:rFonts w:ascii="Times New Roman" w:hAnsi="Times New Roman"/>
          <w:sz w:val="24"/>
          <w:szCs w:val="28"/>
        </w:rPr>
        <w:t xml:space="preserve"> </w:t>
      </w:r>
      <w:r w:rsidRPr="00221105">
        <w:rPr>
          <w:rFonts w:ascii="Times New Roman" w:hAnsi="Times New Roman"/>
          <w:sz w:val="24"/>
          <w:szCs w:val="28"/>
        </w:rPr>
        <w:t xml:space="preserve">   </w:t>
      </w:r>
      <w:r>
        <w:rPr>
          <w:rFonts w:ascii="Times New Roman" w:hAnsi="Times New Roman"/>
          <w:sz w:val="24"/>
          <w:szCs w:val="28"/>
        </w:rPr>
        <w:t xml:space="preserve"> </w:t>
      </w:r>
      <w:r w:rsidRPr="00221105">
        <w:rPr>
          <w:rFonts w:ascii="Times New Roman" w:hAnsi="Times New Roman"/>
          <w:sz w:val="24"/>
          <w:szCs w:val="28"/>
        </w:rPr>
        <w:t xml:space="preserve">      (подпись)             </w:t>
      </w:r>
      <w:r>
        <w:rPr>
          <w:rFonts w:ascii="Times New Roman" w:hAnsi="Times New Roman"/>
          <w:sz w:val="24"/>
          <w:szCs w:val="28"/>
        </w:rPr>
        <w:t xml:space="preserve">        </w:t>
      </w:r>
      <w:r w:rsidRPr="00221105">
        <w:rPr>
          <w:rFonts w:ascii="Times New Roman" w:hAnsi="Times New Roman"/>
          <w:sz w:val="24"/>
          <w:szCs w:val="28"/>
        </w:rPr>
        <w:t xml:space="preserve"> (расшифровка подписи)</w:t>
      </w:r>
    </w:p>
    <w:p w:rsidR="00444BF1" w:rsidRPr="00B7401A" w:rsidRDefault="00444BF1" w:rsidP="00444BF1">
      <w:pPr>
        <w:tabs>
          <w:tab w:val="left" w:pos="2694"/>
          <w:tab w:val="left" w:pos="5529"/>
        </w:tabs>
        <w:spacing w:after="0" w:line="240" w:lineRule="auto"/>
        <w:ind w:firstLine="709"/>
        <w:jc w:val="both"/>
        <w:rPr>
          <w:rFonts w:ascii="Times New Roman" w:hAnsi="Times New Roman"/>
          <w:sz w:val="28"/>
          <w:szCs w:val="28"/>
        </w:rPr>
      </w:pPr>
    </w:p>
    <w:p w:rsidR="00444BF1" w:rsidRDefault="00444BF1" w:rsidP="00444BF1">
      <w:pPr>
        <w:tabs>
          <w:tab w:val="left" w:pos="2694"/>
          <w:tab w:val="left" w:pos="5529"/>
        </w:tabs>
        <w:spacing w:after="0" w:line="240" w:lineRule="auto"/>
        <w:ind w:firstLine="709"/>
        <w:jc w:val="both"/>
        <w:rPr>
          <w:rFonts w:ascii="Times New Roman" w:hAnsi="Times New Roman"/>
          <w:sz w:val="28"/>
          <w:szCs w:val="28"/>
        </w:rPr>
      </w:pPr>
      <w:r w:rsidRPr="00B7401A">
        <w:rPr>
          <w:rFonts w:ascii="Times New Roman" w:hAnsi="Times New Roman"/>
          <w:sz w:val="28"/>
          <w:szCs w:val="28"/>
        </w:rPr>
        <w:lastRenderedPageBreak/>
        <w:t>Главный бухгалтер  ________________  ______</w:t>
      </w:r>
      <w:r>
        <w:rPr>
          <w:rFonts w:ascii="Times New Roman" w:hAnsi="Times New Roman"/>
          <w:sz w:val="28"/>
          <w:szCs w:val="28"/>
        </w:rPr>
        <w:t>___</w:t>
      </w:r>
      <w:r w:rsidRPr="00B7401A">
        <w:rPr>
          <w:rFonts w:ascii="Times New Roman" w:hAnsi="Times New Roman"/>
          <w:sz w:val="28"/>
          <w:szCs w:val="28"/>
        </w:rPr>
        <w:t>_____</w:t>
      </w:r>
      <w:r>
        <w:rPr>
          <w:rFonts w:ascii="Times New Roman" w:hAnsi="Times New Roman"/>
          <w:sz w:val="28"/>
          <w:szCs w:val="28"/>
        </w:rPr>
        <w:t>____</w:t>
      </w:r>
      <w:r w:rsidRPr="00B7401A">
        <w:rPr>
          <w:rFonts w:ascii="Times New Roman" w:hAnsi="Times New Roman"/>
          <w:sz w:val="28"/>
          <w:szCs w:val="28"/>
        </w:rPr>
        <w:t>_______</w:t>
      </w:r>
    </w:p>
    <w:p w:rsidR="00444BF1" w:rsidRPr="00221105" w:rsidRDefault="00444BF1" w:rsidP="00444BF1">
      <w:pPr>
        <w:tabs>
          <w:tab w:val="left" w:pos="2694"/>
          <w:tab w:val="left" w:pos="5529"/>
        </w:tabs>
        <w:spacing w:after="0" w:line="240" w:lineRule="auto"/>
        <w:ind w:firstLine="709"/>
        <w:jc w:val="both"/>
        <w:rPr>
          <w:rFonts w:ascii="Times New Roman" w:hAnsi="Times New Roman"/>
          <w:sz w:val="24"/>
          <w:szCs w:val="28"/>
        </w:rPr>
      </w:pPr>
      <w:r w:rsidRPr="00221105">
        <w:rPr>
          <w:rFonts w:ascii="Times New Roman" w:hAnsi="Times New Roman"/>
          <w:sz w:val="24"/>
          <w:szCs w:val="28"/>
        </w:rPr>
        <w:t xml:space="preserve">                              </w:t>
      </w:r>
      <w:r>
        <w:rPr>
          <w:rFonts w:ascii="Times New Roman" w:hAnsi="Times New Roman"/>
          <w:sz w:val="24"/>
          <w:szCs w:val="28"/>
        </w:rPr>
        <w:t xml:space="preserve"> </w:t>
      </w:r>
      <w:r w:rsidRPr="00221105">
        <w:rPr>
          <w:rFonts w:ascii="Times New Roman" w:hAnsi="Times New Roman"/>
          <w:sz w:val="24"/>
          <w:szCs w:val="28"/>
        </w:rPr>
        <w:t xml:space="preserve">  </w:t>
      </w:r>
      <w:r>
        <w:rPr>
          <w:rFonts w:ascii="Times New Roman" w:hAnsi="Times New Roman"/>
          <w:sz w:val="24"/>
          <w:szCs w:val="28"/>
        </w:rPr>
        <w:t xml:space="preserve">             </w:t>
      </w:r>
      <w:r w:rsidRPr="00221105">
        <w:rPr>
          <w:rFonts w:ascii="Times New Roman" w:hAnsi="Times New Roman"/>
          <w:sz w:val="24"/>
          <w:szCs w:val="28"/>
        </w:rPr>
        <w:t xml:space="preserve"> </w:t>
      </w:r>
      <w:r>
        <w:rPr>
          <w:rFonts w:ascii="Times New Roman" w:hAnsi="Times New Roman"/>
          <w:sz w:val="24"/>
          <w:szCs w:val="28"/>
        </w:rPr>
        <w:t xml:space="preserve"> </w:t>
      </w:r>
      <w:r w:rsidRPr="00221105">
        <w:rPr>
          <w:rFonts w:ascii="Times New Roman" w:hAnsi="Times New Roman"/>
          <w:sz w:val="24"/>
          <w:szCs w:val="28"/>
        </w:rPr>
        <w:t xml:space="preserve">      (подпись)        </w:t>
      </w:r>
      <w:r>
        <w:rPr>
          <w:rFonts w:ascii="Times New Roman" w:hAnsi="Times New Roman"/>
          <w:sz w:val="24"/>
          <w:szCs w:val="28"/>
        </w:rPr>
        <w:t xml:space="preserve"> </w:t>
      </w:r>
      <w:r w:rsidRPr="00221105">
        <w:rPr>
          <w:rFonts w:ascii="Times New Roman" w:hAnsi="Times New Roman"/>
          <w:sz w:val="24"/>
          <w:szCs w:val="28"/>
        </w:rPr>
        <w:t xml:space="preserve">     </w:t>
      </w:r>
      <w:r>
        <w:rPr>
          <w:rFonts w:ascii="Times New Roman" w:hAnsi="Times New Roman"/>
          <w:sz w:val="24"/>
          <w:szCs w:val="28"/>
        </w:rPr>
        <w:t xml:space="preserve">        </w:t>
      </w:r>
      <w:r w:rsidRPr="00221105">
        <w:rPr>
          <w:rFonts w:ascii="Times New Roman" w:hAnsi="Times New Roman"/>
          <w:sz w:val="24"/>
          <w:szCs w:val="28"/>
        </w:rPr>
        <w:t xml:space="preserve"> (расшифровка подписи)</w:t>
      </w:r>
    </w:p>
    <w:p w:rsidR="00444BF1" w:rsidRDefault="00444BF1" w:rsidP="00444BF1">
      <w:pPr>
        <w:spacing w:after="0" w:line="240" w:lineRule="auto"/>
        <w:ind w:firstLine="709"/>
        <w:jc w:val="both"/>
        <w:rPr>
          <w:rFonts w:ascii="Times New Roman" w:hAnsi="Times New Roman"/>
          <w:sz w:val="28"/>
          <w:szCs w:val="28"/>
        </w:rPr>
      </w:pPr>
    </w:p>
    <w:p w:rsidR="00444BF1" w:rsidRPr="00B7401A" w:rsidRDefault="00444BF1" w:rsidP="00444BF1">
      <w:pPr>
        <w:spacing w:after="0" w:line="240" w:lineRule="auto"/>
        <w:ind w:firstLine="709"/>
        <w:jc w:val="both"/>
        <w:rPr>
          <w:rFonts w:ascii="Times New Roman" w:hAnsi="Times New Roman"/>
          <w:sz w:val="28"/>
          <w:szCs w:val="28"/>
        </w:rPr>
      </w:pPr>
    </w:p>
    <w:p w:rsidR="00444BF1" w:rsidRDefault="00444BF1" w:rsidP="00444BF1">
      <w:pPr>
        <w:spacing w:after="0" w:line="240" w:lineRule="auto"/>
        <w:ind w:firstLine="709"/>
        <w:jc w:val="both"/>
        <w:rPr>
          <w:rFonts w:ascii="Times New Roman" w:hAnsi="Times New Roman"/>
          <w:sz w:val="28"/>
          <w:szCs w:val="28"/>
        </w:rPr>
      </w:pPr>
      <w:r w:rsidRPr="00B7401A">
        <w:rPr>
          <w:rFonts w:ascii="Times New Roman" w:hAnsi="Times New Roman"/>
          <w:sz w:val="28"/>
          <w:szCs w:val="28"/>
        </w:rPr>
        <w:t>«___»____________ 20__ г.</w:t>
      </w:r>
    </w:p>
    <w:p w:rsidR="00444BF1" w:rsidRPr="00B7401A" w:rsidRDefault="00444BF1" w:rsidP="00444BF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МП </w:t>
      </w:r>
      <w:r w:rsidRPr="00221105">
        <w:rPr>
          <w:rFonts w:ascii="Times New Roman" w:hAnsi="Times New Roman"/>
          <w:sz w:val="24"/>
          <w:szCs w:val="28"/>
        </w:rPr>
        <w:t>(при наличии)</w:t>
      </w:r>
    </w:p>
    <w:p w:rsidR="00444BF1" w:rsidRPr="00B7401A" w:rsidRDefault="00444BF1" w:rsidP="00444BF1">
      <w:pPr>
        <w:spacing w:after="0" w:line="240" w:lineRule="auto"/>
        <w:ind w:firstLine="709"/>
        <w:jc w:val="both"/>
        <w:rPr>
          <w:rFonts w:ascii="Times New Roman" w:hAnsi="Times New Roman"/>
          <w:sz w:val="28"/>
          <w:szCs w:val="28"/>
        </w:rPr>
      </w:pPr>
    </w:p>
    <w:p w:rsidR="00444BF1" w:rsidRPr="00667E86" w:rsidRDefault="00444BF1" w:rsidP="00444BF1">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667E86">
        <w:rPr>
          <w:rFonts w:ascii="Times New Roman" w:hAnsi="Times New Roman"/>
          <w:sz w:val="28"/>
          <w:szCs w:val="28"/>
        </w:rPr>
        <w:t xml:space="preserve"> </w:t>
      </w:r>
      <w:r w:rsidRPr="00667E86">
        <w:rPr>
          <w:rFonts w:ascii="Times New Roman" w:hAnsi="Times New Roman"/>
          <w:sz w:val="28"/>
          <w:szCs w:val="28"/>
        </w:rPr>
        <w:t>Министр сельского хозяйства</w:t>
      </w:r>
    </w:p>
    <w:p w:rsidR="00444BF1" w:rsidRPr="00B7401A" w:rsidRDefault="00444BF1" w:rsidP="00444BF1">
      <w:pPr>
        <w:spacing w:after="0" w:line="240" w:lineRule="auto"/>
        <w:ind w:firstLine="709"/>
        <w:jc w:val="both"/>
        <w:rPr>
          <w:rFonts w:ascii="Times New Roman" w:hAnsi="Times New Roman"/>
          <w:sz w:val="28"/>
          <w:szCs w:val="28"/>
        </w:rPr>
      </w:pPr>
      <w:r w:rsidRPr="00667E86">
        <w:rPr>
          <w:rFonts w:ascii="Times New Roman" w:hAnsi="Times New Roman"/>
          <w:sz w:val="28"/>
          <w:szCs w:val="28"/>
        </w:rPr>
        <w:t>и продовольствия Республики Тыва</w:t>
      </w:r>
      <w:r w:rsidRPr="00E13DE4">
        <w:rPr>
          <w:rFonts w:ascii="Times New Roman" w:hAnsi="Times New Roman"/>
          <w:sz w:val="28"/>
          <w:szCs w:val="28"/>
        </w:rPr>
        <w:t xml:space="preserve"> </w:t>
      </w:r>
      <w:r>
        <w:rPr>
          <w:rFonts w:ascii="Times New Roman" w:hAnsi="Times New Roman"/>
          <w:sz w:val="28"/>
          <w:szCs w:val="28"/>
        </w:rPr>
        <w:t xml:space="preserve">_________________ </w:t>
      </w:r>
      <w:r w:rsidRPr="00B7401A">
        <w:rPr>
          <w:rFonts w:ascii="Times New Roman" w:hAnsi="Times New Roman"/>
          <w:sz w:val="28"/>
          <w:szCs w:val="28"/>
        </w:rPr>
        <w:t xml:space="preserve"> __</w:t>
      </w:r>
      <w:r>
        <w:rPr>
          <w:rFonts w:ascii="Times New Roman" w:hAnsi="Times New Roman"/>
          <w:sz w:val="28"/>
          <w:szCs w:val="28"/>
        </w:rPr>
        <w:t>_____</w:t>
      </w:r>
      <w:r w:rsidRPr="00B7401A">
        <w:rPr>
          <w:rFonts w:ascii="Times New Roman" w:hAnsi="Times New Roman"/>
          <w:sz w:val="28"/>
          <w:szCs w:val="28"/>
        </w:rPr>
        <w:t>_________________</w:t>
      </w:r>
    </w:p>
    <w:p w:rsidR="00444BF1" w:rsidRPr="00221105" w:rsidRDefault="00444BF1" w:rsidP="00444BF1">
      <w:pPr>
        <w:spacing w:after="0" w:line="240" w:lineRule="auto"/>
        <w:ind w:firstLine="709"/>
        <w:jc w:val="both"/>
        <w:rPr>
          <w:rFonts w:ascii="Times New Roman" w:hAnsi="Times New Roman"/>
          <w:sz w:val="24"/>
          <w:szCs w:val="28"/>
        </w:rPr>
      </w:pPr>
      <w:r w:rsidRPr="00221105">
        <w:rPr>
          <w:rFonts w:ascii="Times New Roman" w:hAnsi="Times New Roman"/>
          <w:sz w:val="24"/>
          <w:szCs w:val="28"/>
        </w:rPr>
        <w:t xml:space="preserve">                                                                </w:t>
      </w:r>
      <w:r>
        <w:rPr>
          <w:rFonts w:ascii="Times New Roman" w:hAnsi="Times New Roman"/>
          <w:sz w:val="24"/>
          <w:szCs w:val="28"/>
        </w:rPr>
        <w:t xml:space="preserve">                  </w:t>
      </w:r>
      <w:r w:rsidRPr="00221105">
        <w:rPr>
          <w:rFonts w:ascii="Times New Roman" w:hAnsi="Times New Roman"/>
          <w:sz w:val="24"/>
          <w:szCs w:val="28"/>
        </w:rPr>
        <w:t xml:space="preserve">                         </w:t>
      </w:r>
      <w:r>
        <w:rPr>
          <w:rFonts w:ascii="Times New Roman" w:hAnsi="Times New Roman"/>
          <w:sz w:val="24"/>
          <w:szCs w:val="28"/>
        </w:rPr>
        <w:t xml:space="preserve">    </w:t>
      </w:r>
      <w:r w:rsidRPr="00221105">
        <w:rPr>
          <w:rFonts w:ascii="Times New Roman" w:hAnsi="Times New Roman"/>
          <w:sz w:val="24"/>
          <w:szCs w:val="28"/>
        </w:rPr>
        <w:t xml:space="preserve">    (подпись)                   </w:t>
      </w:r>
      <w:r>
        <w:rPr>
          <w:rFonts w:ascii="Times New Roman" w:hAnsi="Times New Roman"/>
          <w:sz w:val="24"/>
          <w:szCs w:val="28"/>
        </w:rPr>
        <w:t xml:space="preserve"> </w:t>
      </w:r>
      <w:r w:rsidRPr="00221105">
        <w:rPr>
          <w:rFonts w:ascii="Times New Roman" w:hAnsi="Times New Roman"/>
          <w:sz w:val="24"/>
          <w:szCs w:val="28"/>
        </w:rPr>
        <w:t xml:space="preserve">  (расшифровка подписи)</w:t>
      </w:r>
    </w:p>
    <w:p w:rsidR="00444BF1" w:rsidRPr="00B7401A" w:rsidRDefault="00444BF1" w:rsidP="00444BF1">
      <w:pPr>
        <w:spacing w:after="0" w:line="240" w:lineRule="auto"/>
        <w:ind w:firstLine="709"/>
        <w:jc w:val="both"/>
        <w:rPr>
          <w:rFonts w:ascii="Times New Roman" w:hAnsi="Times New Roman"/>
          <w:sz w:val="28"/>
          <w:szCs w:val="28"/>
        </w:rPr>
      </w:pPr>
    </w:p>
    <w:p w:rsidR="00444BF1" w:rsidRDefault="00444BF1" w:rsidP="00444BF1">
      <w:pPr>
        <w:spacing w:after="0" w:line="240" w:lineRule="auto"/>
        <w:ind w:firstLine="709"/>
        <w:jc w:val="both"/>
        <w:rPr>
          <w:rFonts w:ascii="Times New Roman" w:hAnsi="Times New Roman"/>
          <w:sz w:val="28"/>
          <w:szCs w:val="28"/>
        </w:rPr>
      </w:pPr>
      <w:r w:rsidRPr="00B7401A">
        <w:rPr>
          <w:rFonts w:ascii="Times New Roman" w:hAnsi="Times New Roman"/>
          <w:sz w:val="28"/>
          <w:szCs w:val="28"/>
        </w:rPr>
        <w:t>«___»____________ 20__ г.</w:t>
      </w:r>
    </w:p>
    <w:p w:rsidR="00444BF1" w:rsidRPr="00B7401A" w:rsidRDefault="00444BF1" w:rsidP="00444BF1">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МП </w:t>
      </w:r>
      <w:r w:rsidRPr="00221105">
        <w:rPr>
          <w:rFonts w:ascii="Times New Roman" w:hAnsi="Times New Roman"/>
          <w:sz w:val="24"/>
          <w:szCs w:val="28"/>
        </w:rPr>
        <w:t>(при наличии)</w:t>
      </w:r>
    </w:p>
    <w:p w:rsidR="00444BF1" w:rsidRPr="00B7401A" w:rsidRDefault="00444BF1" w:rsidP="00444BF1">
      <w:pPr>
        <w:spacing w:after="0" w:line="240" w:lineRule="auto"/>
        <w:ind w:firstLine="709"/>
        <w:jc w:val="both"/>
        <w:rPr>
          <w:rFonts w:ascii="Times New Roman" w:hAnsi="Times New Roman"/>
          <w:sz w:val="28"/>
          <w:szCs w:val="28"/>
        </w:rPr>
      </w:pPr>
    </w:p>
    <w:p w:rsidR="00444BF1" w:rsidRPr="00B7401A" w:rsidRDefault="00444BF1" w:rsidP="00444BF1">
      <w:pPr>
        <w:spacing w:after="0" w:line="240" w:lineRule="auto"/>
        <w:ind w:firstLine="709"/>
        <w:jc w:val="both"/>
        <w:rPr>
          <w:rFonts w:ascii="Times New Roman" w:hAnsi="Times New Roman"/>
          <w:sz w:val="28"/>
          <w:szCs w:val="28"/>
        </w:rPr>
      </w:pPr>
      <w:r w:rsidRPr="00B7401A">
        <w:rPr>
          <w:rFonts w:ascii="Times New Roman" w:hAnsi="Times New Roman"/>
          <w:sz w:val="28"/>
          <w:szCs w:val="28"/>
        </w:rPr>
        <w:t xml:space="preserve">Исполнитель: специалист Министерства сельского хозяйства и </w:t>
      </w:r>
      <w:r>
        <w:rPr>
          <w:rFonts w:ascii="Times New Roman" w:hAnsi="Times New Roman"/>
          <w:sz w:val="28"/>
          <w:szCs w:val="28"/>
        </w:rPr>
        <w:t xml:space="preserve">продовольствия Республики Тыва </w:t>
      </w:r>
      <w:r w:rsidRPr="00B7401A">
        <w:rPr>
          <w:rFonts w:ascii="Times New Roman" w:hAnsi="Times New Roman"/>
          <w:sz w:val="28"/>
          <w:szCs w:val="28"/>
        </w:rPr>
        <w:t>Ф.И.О.,</w:t>
      </w:r>
      <w:r>
        <w:rPr>
          <w:rFonts w:ascii="Times New Roman" w:hAnsi="Times New Roman"/>
          <w:sz w:val="28"/>
          <w:szCs w:val="28"/>
        </w:rPr>
        <w:t xml:space="preserve"> </w:t>
      </w:r>
      <w:r w:rsidRPr="00B7401A">
        <w:rPr>
          <w:rFonts w:ascii="Times New Roman" w:hAnsi="Times New Roman"/>
          <w:sz w:val="28"/>
          <w:szCs w:val="28"/>
        </w:rPr>
        <w:t>телефон _______________</w:t>
      </w:r>
      <w:r>
        <w:rPr>
          <w:rFonts w:ascii="Times New Roman" w:hAnsi="Times New Roman"/>
          <w:sz w:val="28"/>
          <w:szCs w:val="28"/>
        </w:rPr>
        <w:t>_________________________</w:t>
      </w:r>
      <w:r w:rsidRPr="00B7401A">
        <w:rPr>
          <w:rFonts w:ascii="Times New Roman" w:hAnsi="Times New Roman"/>
          <w:sz w:val="28"/>
          <w:szCs w:val="28"/>
        </w:rPr>
        <w:t>_______________________________________________________</w:t>
      </w:r>
      <w:r w:rsidR="00576EA6">
        <w:rPr>
          <w:rFonts w:ascii="Times New Roman" w:hAnsi="Times New Roman"/>
          <w:sz w:val="28"/>
          <w:szCs w:val="28"/>
        </w:rPr>
        <w:t>_______</w:t>
      </w:r>
      <w:r w:rsidRPr="00B7401A">
        <w:rPr>
          <w:rFonts w:ascii="Times New Roman" w:hAnsi="Times New Roman"/>
          <w:sz w:val="28"/>
          <w:szCs w:val="28"/>
        </w:rPr>
        <w:t>_________.</w:t>
      </w:r>
    </w:p>
    <w:p w:rsidR="00444BF1" w:rsidRPr="00275CEB" w:rsidRDefault="00444BF1" w:rsidP="00444BF1">
      <w:pPr>
        <w:spacing w:after="0" w:line="240" w:lineRule="auto"/>
        <w:ind w:firstLine="709"/>
        <w:jc w:val="both"/>
        <w:rPr>
          <w:rFonts w:ascii="Times New Roman" w:hAnsi="Times New Roman"/>
          <w:sz w:val="24"/>
          <w:szCs w:val="24"/>
        </w:rPr>
      </w:pPr>
    </w:p>
    <w:p w:rsidR="00444BF1" w:rsidRPr="000B42B0" w:rsidRDefault="00444BF1" w:rsidP="00444BF1">
      <w:pPr>
        <w:spacing w:after="0" w:line="240" w:lineRule="auto"/>
        <w:ind w:firstLine="709"/>
        <w:jc w:val="both"/>
        <w:rPr>
          <w:rFonts w:ascii="Times New Roman" w:hAnsi="Times New Roman"/>
          <w:sz w:val="28"/>
          <w:szCs w:val="28"/>
        </w:rPr>
        <w:sectPr w:rsidR="00444BF1" w:rsidRPr="000B42B0" w:rsidSect="003B5F35">
          <w:pgSz w:w="16834" w:h="11901" w:orient="landscape"/>
          <w:pgMar w:top="1134" w:right="567" w:bottom="1134" w:left="567" w:header="624" w:footer="624" w:gutter="0"/>
          <w:cols w:space="720"/>
          <w:docGrid w:linePitch="360"/>
        </w:sectPr>
      </w:pPr>
    </w:p>
    <w:p w:rsidR="00444BF1" w:rsidRPr="00667E86" w:rsidRDefault="00444BF1" w:rsidP="00444BF1">
      <w:pPr>
        <w:spacing w:after="0" w:line="240" w:lineRule="auto"/>
        <w:ind w:left="5245"/>
        <w:jc w:val="center"/>
        <w:rPr>
          <w:rFonts w:ascii="Times New Roman" w:hAnsi="Times New Roman"/>
          <w:sz w:val="28"/>
          <w:szCs w:val="24"/>
        </w:rPr>
      </w:pPr>
      <w:r w:rsidRPr="00667E86">
        <w:rPr>
          <w:rFonts w:ascii="Times New Roman" w:hAnsi="Times New Roman"/>
          <w:sz w:val="28"/>
          <w:szCs w:val="24"/>
        </w:rPr>
        <w:lastRenderedPageBreak/>
        <w:t>Приложение № 3</w:t>
      </w:r>
    </w:p>
    <w:p w:rsidR="00444BF1" w:rsidRPr="00667E86" w:rsidRDefault="00444BF1" w:rsidP="00444BF1">
      <w:pPr>
        <w:spacing w:after="0" w:line="240" w:lineRule="auto"/>
        <w:ind w:left="5245"/>
        <w:jc w:val="center"/>
        <w:rPr>
          <w:rFonts w:ascii="Times New Roman" w:hAnsi="Times New Roman"/>
          <w:sz w:val="28"/>
          <w:szCs w:val="24"/>
        </w:rPr>
      </w:pPr>
      <w:r w:rsidRPr="00667E86">
        <w:rPr>
          <w:rFonts w:ascii="Times New Roman" w:hAnsi="Times New Roman"/>
          <w:sz w:val="28"/>
          <w:szCs w:val="24"/>
        </w:rPr>
        <w:t>к Порядку предоставления субсидий на возмещение части затрат на поддержку собственного производства молока</w:t>
      </w:r>
    </w:p>
    <w:p w:rsidR="00444BF1" w:rsidRDefault="00444BF1" w:rsidP="00444BF1">
      <w:pPr>
        <w:spacing w:after="0" w:line="240" w:lineRule="auto"/>
        <w:ind w:left="5245"/>
        <w:jc w:val="center"/>
        <w:rPr>
          <w:rFonts w:ascii="Times New Roman" w:hAnsi="Times New Roman"/>
          <w:sz w:val="32"/>
          <w:szCs w:val="28"/>
        </w:rPr>
      </w:pPr>
    </w:p>
    <w:p w:rsidR="00667E86" w:rsidRPr="00667E86" w:rsidRDefault="00667E86" w:rsidP="00444BF1">
      <w:pPr>
        <w:spacing w:after="0" w:line="240" w:lineRule="auto"/>
        <w:ind w:left="5245"/>
        <w:jc w:val="center"/>
        <w:rPr>
          <w:rFonts w:ascii="Times New Roman" w:hAnsi="Times New Roman"/>
          <w:sz w:val="32"/>
          <w:szCs w:val="28"/>
        </w:rPr>
      </w:pPr>
    </w:p>
    <w:p w:rsidR="00444BF1" w:rsidRPr="00667E86" w:rsidRDefault="00444BF1" w:rsidP="00444BF1">
      <w:pPr>
        <w:spacing w:after="0" w:line="240" w:lineRule="auto"/>
        <w:ind w:left="5245"/>
        <w:jc w:val="center"/>
        <w:rPr>
          <w:rFonts w:ascii="Times New Roman" w:hAnsi="Times New Roman"/>
          <w:sz w:val="32"/>
          <w:szCs w:val="28"/>
        </w:rPr>
      </w:pPr>
    </w:p>
    <w:p w:rsidR="00444BF1" w:rsidRPr="006A00D1" w:rsidRDefault="00444BF1" w:rsidP="00444BF1">
      <w:pPr>
        <w:widowControl w:val="0"/>
        <w:spacing w:after="0" w:line="240" w:lineRule="auto"/>
        <w:jc w:val="center"/>
        <w:rPr>
          <w:rFonts w:ascii="Times New Roman" w:hAnsi="Times New Roman"/>
          <w:b/>
          <w:sz w:val="28"/>
          <w:szCs w:val="28"/>
        </w:rPr>
      </w:pPr>
      <w:bookmarkStart w:id="1" w:name="P435"/>
      <w:bookmarkEnd w:id="1"/>
      <w:r w:rsidRPr="006A00D1">
        <w:rPr>
          <w:rFonts w:ascii="Times New Roman" w:hAnsi="Times New Roman"/>
          <w:b/>
          <w:sz w:val="28"/>
          <w:szCs w:val="28"/>
        </w:rPr>
        <w:t>Р</w:t>
      </w:r>
      <w:r>
        <w:rPr>
          <w:rFonts w:ascii="Times New Roman" w:hAnsi="Times New Roman"/>
          <w:b/>
          <w:sz w:val="28"/>
          <w:szCs w:val="28"/>
        </w:rPr>
        <w:t xml:space="preserve"> </w:t>
      </w:r>
      <w:r w:rsidRPr="006A00D1">
        <w:rPr>
          <w:rFonts w:ascii="Times New Roman" w:hAnsi="Times New Roman"/>
          <w:b/>
          <w:sz w:val="28"/>
          <w:szCs w:val="28"/>
        </w:rPr>
        <w:t>Е</w:t>
      </w:r>
      <w:r>
        <w:rPr>
          <w:rFonts w:ascii="Times New Roman" w:hAnsi="Times New Roman"/>
          <w:b/>
          <w:sz w:val="28"/>
          <w:szCs w:val="28"/>
        </w:rPr>
        <w:t xml:space="preserve"> </w:t>
      </w:r>
      <w:proofErr w:type="spellStart"/>
      <w:r w:rsidRPr="006A00D1">
        <w:rPr>
          <w:rFonts w:ascii="Times New Roman" w:hAnsi="Times New Roman"/>
          <w:b/>
          <w:sz w:val="28"/>
          <w:szCs w:val="28"/>
        </w:rPr>
        <w:t>Е</w:t>
      </w:r>
      <w:proofErr w:type="spellEnd"/>
      <w:r>
        <w:rPr>
          <w:rFonts w:ascii="Times New Roman" w:hAnsi="Times New Roman"/>
          <w:b/>
          <w:sz w:val="28"/>
          <w:szCs w:val="28"/>
        </w:rPr>
        <w:t xml:space="preserve"> </w:t>
      </w:r>
      <w:r w:rsidRPr="006A00D1">
        <w:rPr>
          <w:rFonts w:ascii="Times New Roman" w:hAnsi="Times New Roman"/>
          <w:b/>
          <w:sz w:val="28"/>
          <w:szCs w:val="28"/>
        </w:rPr>
        <w:t>С</w:t>
      </w:r>
      <w:r>
        <w:rPr>
          <w:rFonts w:ascii="Times New Roman" w:hAnsi="Times New Roman"/>
          <w:b/>
          <w:sz w:val="28"/>
          <w:szCs w:val="28"/>
        </w:rPr>
        <w:t xml:space="preserve"> </w:t>
      </w:r>
      <w:r w:rsidRPr="006A00D1">
        <w:rPr>
          <w:rFonts w:ascii="Times New Roman" w:hAnsi="Times New Roman"/>
          <w:b/>
          <w:sz w:val="28"/>
          <w:szCs w:val="28"/>
        </w:rPr>
        <w:t>Т</w:t>
      </w:r>
      <w:r>
        <w:rPr>
          <w:rFonts w:ascii="Times New Roman" w:hAnsi="Times New Roman"/>
          <w:b/>
          <w:sz w:val="28"/>
          <w:szCs w:val="28"/>
        </w:rPr>
        <w:t xml:space="preserve"> </w:t>
      </w:r>
      <w:r w:rsidRPr="006A00D1">
        <w:rPr>
          <w:rFonts w:ascii="Times New Roman" w:hAnsi="Times New Roman"/>
          <w:b/>
          <w:sz w:val="28"/>
          <w:szCs w:val="28"/>
        </w:rPr>
        <w:t>Р</w:t>
      </w:r>
    </w:p>
    <w:p w:rsidR="00444BF1" w:rsidRPr="006A00D1" w:rsidRDefault="00444BF1" w:rsidP="00444BF1">
      <w:pPr>
        <w:widowControl w:val="0"/>
        <w:spacing w:after="0" w:line="240" w:lineRule="auto"/>
        <w:jc w:val="center"/>
        <w:rPr>
          <w:rFonts w:ascii="Times New Roman" w:hAnsi="Times New Roman"/>
          <w:sz w:val="28"/>
          <w:szCs w:val="28"/>
        </w:rPr>
      </w:pPr>
      <w:r w:rsidRPr="006A00D1">
        <w:rPr>
          <w:rFonts w:ascii="Times New Roman" w:hAnsi="Times New Roman"/>
          <w:sz w:val="28"/>
          <w:szCs w:val="28"/>
        </w:rPr>
        <w:t>документов, подтверждающих факт реализации</w:t>
      </w:r>
    </w:p>
    <w:p w:rsidR="00444BF1" w:rsidRPr="006A00D1" w:rsidRDefault="00444BF1" w:rsidP="00444BF1">
      <w:pPr>
        <w:widowControl w:val="0"/>
        <w:spacing w:after="0" w:line="240" w:lineRule="auto"/>
        <w:jc w:val="center"/>
        <w:rPr>
          <w:rFonts w:ascii="Times New Roman" w:hAnsi="Times New Roman"/>
          <w:sz w:val="28"/>
          <w:szCs w:val="28"/>
        </w:rPr>
      </w:pPr>
      <w:r w:rsidRPr="006A00D1">
        <w:rPr>
          <w:rFonts w:ascii="Times New Roman" w:hAnsi="Times New Roman"/>
          <w:sz w:val="28"/>
          <w:szCs w:val="28"/>
        </w:rPr>
        <w:t>и (или) отгрузки на собственную переработку молока,</w:t>
      </w:r>
    </w:p>
    <w:p w:rsidR="00444BF1" w:rsidRPr="006A00D1" w:rsidRDefault="00444BF1" w:rsidP="00444BF1">
      <w:pPr>
        <w:widowControl w:val="0"/>
        <w:spacing w:after="0" w:line="240" w:lineRule="auto"/>
        <w:jc w:val="center"/>
        <w:rPr>
          <w:rFonts w:ascii="Times New Roman" w:hAnsi="Times New Roman"/>
          <w:sz w:val="28"/>
          <w:szCs w:val="28"/>
        </w:rPr>
      </w:pPr>
      <w:r w:rsidRPr="006A00D1">
        <w:rPr>
          <w:rFonts w:ascii="Times New Roman" w:hAnsi="Times New Roman"/>
          <w:sz w:val="28"/>
          <w:szCs w:val="28"/>
        </w:rPr>
        <w:t>за период _____________________________ 20__ год</w:t>
      </w:r>
    </w:p>
    <w:p w:rsidR="00444BF1" w:rsidRPr="006A00D1" w:rsidRDefault="00444BF1" w:rsidP="00444BF1">
      <w:pPr>
        <w:widowControl w:val="0"/>
        <w:spacing w:after="0" w:line="240" w:lineRule="auto"/>
        <w:jc w:val="center"/>
        <w:rPr>
          <w:rFonts w:ascii="Times New Roman" w:hAnsi="Times New Roman"/>
          <w:sz w:val="24"/>
          <w:szCs w:val="28"/>
        </w:rPr>
      </w:pPr>
      <w:r w:rsidRPr="006A00D1">
        <w:rPr>
          <w:rFonts w:ascii="Times New Roman" w:hAnsi="Times New Roman"/>
          <w:sz w:val="24"/>
          <w:szCs w:val="28"/>
        </w:rPr>
        <w:t>______________________________________________</w:t>
      </w:r>
    </w:p>
    <w:p w:rsidR="00444BF1" w:rsidRPr="006A00D1" w:rsidRDefault="00444BF1" w:rsidP="00444BF1">
      <w:pPr>
        <w:widowControl w:val="0"/>
        <w:spacing w:after="0" w:line="240" w:lineRule="auto"/>
        <w:jc w:val="center"/>
        <w:rPr>
          <w:rFonts w:ascii="Times New Roman" w:hAnsi="Times New Roman"/>
          <w:sz w:val="24"/>
          <w:szCs w:val="28"/>
        </w:rPr>
      </w:pPr>
      <w:r w:rsidRPr="006A00D1">
        <w:rPr>
          <w:rFonts w:ascii="Times New Roman" w:hAnsi="Times New Roman"/>
          <w:sz w:val="24"/>
          <w:szCs w:val="28"/>
        </w:rPr>
        <w:t>(наименование, ИНН претендента)</w:t>
      </w:r>
    </w:p>
    <w:p w:rsidR="00444BF1" w:rsidRPr="006A00D1" w:rsidRDefault="00444BF1" w:rsidP="00444BF1">
      <w:pPr>
        <w:widowControl w:val="0"/>
        <w:spacing w:after="0" w:line="240" w:lineRule="auto"/>
        <w:jc w:val="center"/>
        <w:rPr>
          <w:rFonts w:ascii="Times New Roman" w:hAnsi="Times New Roman"/>
          <w:sz w:val="28"/>
          <w:szCs w:val="28"/>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130"/>
        <w:gridCol w:w="1837"/>
        <w:gridCol w:w="1872"/>
        <w:gridCol w:w="1091"/>
        <w:gridCol w:w="1093"/>
        <w:gridCol w:w="2183"/>
      </w:tblGrid>
      <w:tr w:rsidR="00444BF1" w:rsidRPr="00275CEB" w:rsidTr="00DD1A3F">
        <w:trPr>
          <w:trHeight w:val="70"/>
          <w:jc w:val="center"/>
        </w:trPr>
        <w:tc>
          <w:tcPr>
            <w:tcW w:w="2130"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Наименование </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показателя</w:t>
            </w:r>
          </w:p>
        </w:tc>
        <w:tc>
          <w:tcPr>
            <w:tcW w:w="5893" w:type="dxa"/>
            <w:gridSpan w:val="4"/>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Документ, подтверждающий реализацию и (или) </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отгрузку на собственную переработку молока</w:t>
            </w:r>
          </w:p>
        </w:tc>
        <w:tc>
          <w:tcPr>
            <w:tcW w:w="2183"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Объем реализованного и (или) отгруженного на собственную переработку молока в физическом весе, тыс. кг</w:t>
            </w:r>
          </w:p>
        </w:tc>
      </w:tr>
      <w:tr w:rsidR="00444BF1" w:rsidRPr="00275CEB" w:rsidTr="00DD1A3F">
        <w:trPr>
          <w:trHeight w:val="70"/>
          <w:jc w:val="center"/>
        </w:trPr>
        <w:tc>
          <w:tcPr>
            <w:tcW w:w="2130"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837"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наименование, ИНН покупателя молока</w:t>
            </w:r>
          </w:p>
        </w:tc>
        <w:tc>
          <w:tcPr>
            <w:tcW w:w="187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наименование документа</w:t>
            </w:r>
          </w:p>
        </w:tc>
        <w:tc>
          <w:tcPr>
            <w:tcW w:w="1091"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дата документа</w:t>
            </w:r>
          </w:p>
        </w:tc>
        <w:tc>
          <w:tcPr>
            <w:tcW w:w="1093"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номер документа</w:t>
            </w:r>
          </w:p>
        </w:tc>
        <w:tc>
          <w:tcPr>
            <w:tcW w:w="2183" w:type="dxa"/>
            <w:vMerge/>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r w:rsidR="00444BF1" w:rsidRPr="00275CEB" w:rsidTr="00DD1A3F">
        <w:trPr>
          <w:trHeight w:val="70"/>
          <w:jc w:val="center"/>
        </w:trPr>
        <w:tc>
          <w:tcPr>
            <w:tcW w:w="2130" w:type="dxa"/>
            <w:noWrap/>
          </w:tcPr>
          <w:p w:rsidR="00444BF1" w:rsidRPr="00BC0FD0" w:rsidRDefault="00444BF1" w:rsidP="00DD1A3F">
            <w:pPr>
              <w:widowControl w:val="0"/>
              <w:spacing w:after="0" w:line="240" w:lineRule="auto"/>
              <w:rPr>
                <w:rFonts w:ascii="Times New Roman" w:eastAsia="Calibri" w:hAnsi="Times New Roman"/>
                <w:sz w:val="24"/>
                <w:szCs w:val="24"/>
              </w:rPr>
            </w:pPr>
            <w:r w:rsidRPr="00BC0FD0">
              <w:rPr>
                <w:rFonts w:ascii="Times New Roman" w:eastAsia="Calibri" w:hAnsi="Times New Roman"/>
                <w:sz w:val="24"/>
                <w:szCs w:val="24"/>
              </w:rPr>
              <w:t>Всего, в том числе</w:t>
            </w:r>
          </w:p>
        </w:tc>
        <w:tc>
          <w:tcPr>
            <w:tcW w:w="1837"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187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1091"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1093"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2183"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r w:rsidR="00444BF1" w:rsidRPr="00275CEB" w:rsidTr="00DD1A3F">
        <w:trPr>
          <w:jc w:val="center"/>
        </w:trPr>
        <w:tc>
          <w:tcPr>
            <w:tcW w:w="2130" w:type="dxa"/>
            <w:noWrap/>
          </w:tcPr>
          <w:p w:rsidR="00444BF1" w:rsidRPr="00BC0FD0" w:rsidRDefault="00444BF1" w:rsidP="00DD1A3F">
            <w:pPr>
              <w:widowControl w:val="0"/>
              <w:spacing w:after="0" w:line="240" w:lineRule="auto"/>
              <w:rPr>
                <w:rFonts w:ascii="Times New Roman" w:eastAsia="Calibri" w:hAnsi="Times New Roman"/>
                <w:sz w:val="24"/>
                <w:szCs w:val="24"/>
              </w:rPr>
            </w:pPr>
            <w:r w:rsidRPr="00BC0FD0">
              <w:rPr>
                <w:rFonts w:ascii="Times New Roman" w:eastAsia="Calibri" w:hAnsi="Times New Roman"/>
                <w:sz w:val="24"/>
                <w:szCs w:val="24"/>
              </w:rPr>
              <w:t>По покупателям молока, всего</w:t>
            </w:r>
          </w:p>
        </w:tc>
        <w:tc>
          <w:tcPr>
            <w:tcW w:w="1837"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87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1091"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1093"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2183"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r w:rsidR="00444BF1" w:rsidRPr="00275CEB" w:rsidTr="00DD1A3F">
        <w:trPr>
          <w:jc w:val="center"/>
        </w:trPr>
        <w:tc>
          <w:tcPr>
            <w:tcW w:w="2130" w:type="dxa"/>
            <w:noWrap/>
          </w:tcPr>
          <w:p w:rsidR="00444BF1" w:rsidRPr="00BC0FD0" w:rsidRDefault="00444BF1" w:rsidP="00DD1A3F">
            <w:pPr>
              <w:widowControl w:val="0"/>
              <w:spacing w:after="0" w:line="240" w:lineRule="auto"/>
              <w:rPr>
                <w:rFonts w:ascii="Times New Roman" w:eastAsia="Calibri" w:hAnsi="Times New Roman"/>
                <w:sz w:val="24"/>
                <w:szCs w:val="24"/>
              </w:rPr>
            </w:pPr>
            <w:r w:rsidRPr="00BC0FD0">
              <w:rPr>
                <w:rFonts w:ascii="Times New Roman" w:eastAsia="Calibri" w:hAnsi="Times New Roman"/>
                <w:sz w:val="24"/>
                <w:szCs w:val="24"/>
              </w:rPr>
              <w:t>в том числе</w:t>
            </w:r>
          </w:p>
        </w:tc>
        <w:tc>
          <w:tcPr>
            <w:tcW w:w="1837"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187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1091"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1093"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2183"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х</w:t>
            </w:r>
          </w:p>
        </w:tc>
      </w:tr>
      <w:tr w:rsidR="00444BF1" w:rsidRPr="00275CEB" w:rsidTr="00DD1A3F">
        <w:trPr>
          <w:jc w:val="center"/>
        </w:trPr>
        <w:tc>
          <w:tcPr>
            <w:tcW w:w="2130" w:type="dxa"/>
            <w:noWrap/>
          </w:tcPr>
          <w:p w:rsidR="00444BF1" w:rsidRPr="00BC0FD0" w:rsidRDefault="00444BF1" w:rsidP="00DD1A3F">
            <w:pPr>
              <w:widowControl w:val="0"/>
              <w:spacing w:after="0" w:line="240" w:lineRule="auto"/>
              <w:rPr>
                <w:rFonts w:ascii="Times New Roman" w:eastAsia="Calibri" w:hAnsi="Times New Roman"/>
                <w:sz w:val="24"/>
                <w:szCs w:val="24"/>
              </w:rPr>
            </w:pPr>
            <w:r w:rsidRPr="00BC0FD0">
              <w:rPr>
                <w:rFonts w:ascii="Times New Roman" w:eastAsia="Calibri" w:hAnsi="Times New Roman"/>
                <w:sz w:val="24"/>
                <w:szCs w:val="24"/>
              </w:rPr>
              <w:t>Молоко коровье</w:t>
            </w:r>
          </w:p>
        </w:tc>
        <w:tc>
          <w:tcPr>
            <w:tcW w:w="1837"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87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091"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093"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2183"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bl>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Pr>
          <w:rFonts w:ascii="Times New Roman" w:hAnsi="Times New Roman"/>
          <w:sz w:val="28"/>
          <w:szCs w:val="28"/>
        </w:rPr>
        <w:t xml:space="preserve">Руководитель </w:t>
      </w:r>
      <w:r w:rsidRPr="00555C20">
        <w:rPr>
          <w:rFonts w:ascii="Times New Roman" w:hAnsi="Times New Roman"/>
          <w:sz w:val="28"/>
          <w:szCs w:val="28"/>
        </w:rPr>
        <w:t>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Главный бухгалтер  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w:t>
      </w:r>
      <w:r>
        <w:rPr>
          <w:rFonts w:ascii="Times New Roman" w:hAnsi="Times New Roman"/>
          <w:sz w:val="24"/>
          <w:szCs w:val="28"/>
        </w:rPr>
        <w:t xml:space="preserve">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«____» _____________ 20__ г.</w:t>
      </w:r>
    </w:p>
    <w:p w:rsidR="00444BF1"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 xml:space="preserve">МП </w:t>
      </w:r>
      <w:r w:rsidRPr="00555C20">
        <w:rPr>
          <w:rFonts w:ascii="Times New Roman" w:hAnsi="Times New Roman"/>
          <w:sz w:val="24"/>
          <w:szCs w:val="28"/>
        </w:rPr>
        <w:t xml:space="preserve">(при наличии)   </w:t>
      </w:r>
    </w:p>
    <w:p w:rsidR="00444BF1" w:rsidRPr="000B42B0" w:rsidRDefault="00444BF1" w:rsidP="00444BF1">
      <w:pPr>
        <w:widowControl w:val="0"/>
        <w:spacing w:after="0" w:line="240" w:lineRule="auto"/>
        <w:rPr>
          <w:rFonts w:ascii="Times New Roman" w:hAnsi="Times New Roman"/>
          <w:sz w:val="28"/>
          <w:szCs w:val="24"/>
        </w:rPr>
        <w:sectPr w:rsidR="00444BF1" w:rsidRPr="000B42B0" w:rsidSect="003B5F35">
          <w:pgSz w:w="11901" w:h="16834"/>
          <w:pgMar w:top="1134" w:right="567" w:bottom="1134" w:left="1134" w:header="624" w:footer="709" w:gutter="0"/>
          <w:cols w:space="720"/>
          <w:docGrid w:linePitch="360"/>
        </w:sectPr>
      </w:pPr>
    </w:p>
    <w:p w:rsidR="00444BF1" w:rsidRPr="00667E86" w:rsidRDefault="00444BF1" w:rsidP="00444BF1">
      <w:pPr>
        <w:spacing w:after="0" w:line="240" w:lineRule="auto"/>
        <w:ind w:left="5245"/>
        <w:jc w:val="center"/>
        <w:rPr>
          <w:rFonts w:ascii="Times New Roman" w:hAnsi="Times New Roman"/>
          <w:sz w:val="28"/>
          <w:szCs w:val="28"/>
        </w:rPr>
      </w:pPr>
      <w:r w:rsidRPr="00667E86">
        <w:rPr>
          <w:rFonts w:ascii="Times New Roman" w:hAnsi="Times New Roman"/>
          <w:sz w:val="28"/>
          <w:szCs w:val="28"/>
        </w:rPr>
        <w:lastRenderedPageBreak/>
        <w:t>Приложение № 4</w:t>
      </w:r>
    </w:p>
    <w:p w:rsidR="00444BF1" w:rsidRPr="00667E86" w:rsidRDefault="00444BF1" w:rsidP="00444BF1">
      <w:pPr>
        <w:spacing w:after="0" w:line="240" w:lineRule="auto"/>
        <w:ind w:left="5245"/>
        <w:jc w:val="center"/>
        <w:rPr>
          <w:rFonts w:ascii="Times New Roman" w:hAnsi="Times New Roman"/>
          <w:sz w:val="28"/>
          <w:szCs w:val="28"/>
        </w:rPr>
      </w:pPr>
      <w:r w:rsidRPr="00667E86">
        <w:rPr>
          <w:rFonts w:ascii="Times New Roman" w:hAnsi="Times New Roman"/>
          <w:sz w:val="28"/>
          <w:szCs w:val="28"/>
        </w:rPr>
        <w:t>к Порядку предоставления субсидий на возмещение части затрат на поддержку собственного производства молока</w:t>
      </w:r>
    </w:p>
    <w:p w:rsidR="00444BF1" w:rsidRPr="00667E86" w:rsidRDefault="00444BF1" w:rsidP="00444BF1">
      <w:pPr>
        <w:spacing w:after="0" w:line="240" w:lineRule="auto"/>
        <w:ind w:left="5245"/>
        <w:jc w:val="center"/>
        <w:rPr>
          <w:rFonts w:ascii="Times New Roman" w:hAnsi="Times New Roman"/>
          <w:sz w:val="28"/>
          <w:szCs w:val="28"/>
        </w:rPr>
      </w:pPr>
    </w:p>
    <w:p w:rsidR="00444BF1" w:rsidRDefault="00444BF1" w:rsidP="00444BF1">
      <w:pPr>
        <w:spacing w:after="0" w:line="240" w:lineRule="auto"/>
        <w:ind w:left="5245"/>
        <w:jc w:val="center"/>
        <w:rPr>
          <w:rFonts w:ascii="Times New Roman" w:hAnsi="Times New Roman"/>
          <w:sz w:val="28"/>
          <w:szCs w:val="28"/>
        </w:rPr>
      </w:pPr>
    </w:p>
    <w:p w:rsidR="00667E86" w:rsidRPr="00667E86" w:rsidRDefault="00667E86" w:rsidP="00444BF1">
      <w:pPr>
        <w:spacing w:after="0" w:line="240" w:lineRule="auto"/>
        <w:ind w:left="5245"/>
        <w:jc w:val="center"/>
        <w:rPr>
          <w:rFonts w:ascii="Times New Roman" w:hAnsi="Times New Roman"/>
          <w:sz w:val="28"/>
          <w:szCs w:val="28"/>
        </w:rPr>
      </w:pPr>
    </w:p>
    <w:p w:rsidR="00444BF1" w:rsidRPr="00555C20" w:rsidRDefault="00444BF1" w:rsidP="00444BF1">
      <w:pPr>
        <w:widowControl w:val="0"/>
        <w:spacing w:after="0" w:line="240" w:lineRule="auto"/>
        <w:jc w:val="center"/>
        <w:rPr>
          <w:rFonts w:ascii="Times New Roman" w:hAnsi="Times New Roman"/>
          <w:b/>
          <w:sz w:val="28"/>
          <w:szCs w:val="28"/>
        </w:rPr>
      </w:pPr>
      <w:r w:rsidRPr="00555C20">
        <w:rPr>
          <w:rFonts w:ascii="Times New Roman" w:hAnsi="Times New Roman"/>
          <w:b/>
          <w:sz w:val="28"/>
          <w:szCs w:val="28"/>
        </w:rPr>
        <w:t>С</w:t>
      </w:r>
      <w:r>
        <w:rPr>
          <w:rFonts w:ascii="Times New Roman" w:hAnsi="Times New Roman"/>
          <w:b/>
          <w:sz w:val="28"/>
          <w:szCs w:val="28"/>
        </w:rPr>
        <w:t xml:space="preserve"> </w:t>
      </w:r>
      <w:r w:rsidRPr="00555C20">
        <w:rPr>
          <w:rFonts w:ascii="Times New Roman" w:hAnsi="Times New Roman"/>
          <w:b/>
          <w:sz w:val="28"/>
          <w:szCs w:val="28"/>
        </w:rPr>
        <w:t>П</w:t>
      </w:r>
      <w:r>
        <w:rPr>
          <w:rFonts w:ascii="Times New Roman" w:hAnsi="Times New Roman"/>
          <w:b/>
          <w:sz w:val="28"/>
          <w:szCs w:val="28"/>
        </w:rPr>
        <w:t xml:space="preserve"> </w:t>
      </w:r>
      <w:r w:rsidRPr="00555C20">
        <w:rPr>
          <w:rFonts w:ascii="Times New Roman" w:hAnsi="Times New Roman"/>
          <w:b/>
          <w:sz w:val="28"/>
          <w:szCs w:val="28"/>
        </w:rPr>
        <w:t>Р</w:t>
      </w:r>
      <w:r>
        <w:rPr>
          <w:rFonts w:ascii="Times New Roman" w:hAnsi="Times New Roman"/>
          <w:b/>
          <w:sz w:val="28"/>
          <w:szCs w:val="28"/>
        </w:rPr>
        <w:t xml:space="preserve"> </w:t>
      </w:r>
      <w:r w:rsidRPr="00555C20">
        <w:rPr>
          <w:rFonts w:ascii="Times New Roman" w:hAnsi="Times New Roman"/>
          <w:b/>
          <w:sz w:val="28"/>
          <w:szCs w:val="28"/>
        </w:rPr>
        <w:t>А</w:t>
      </w:r>
      <w:r>
        <w:rPr>
          <w:rFonts w:ascii="Times New Roman" w:hAnsi="Times New Roman"/>
          <w:b/>
          <w:sz w:val="28"/>
          <w:szCs w:val="28"/>
        </w:rPr>
        <w:t xml:space="preserve"> </w:t>
      </w:r>
      <w:r w:rsidRPr="00555C20">
        <w:rPr>
          <w:rFonts w:ascii="Times New Roman" w:hAnsi="Times New Roman"/>
          <w:b/>
          <w:sz w:val="28"/>
          <w:szCs w:val="28"/>
        </w:rPr>
        <w:t>В</w:t>
      </w:r>
      <w:r>
        <w:rPr>
          <w:rFonts w:ascii="Times New Roman" w:hAnsi="Times New Roman"/>
          <w:b/>
          <w:sz w:val="28"/>
          <w:szCs w:val="28"/>
        </w:rPr>
        <w:t xml:space="preserve"> </w:t>
      </w:r>
      <w:r w:rsidRPr="00555C20">
        <w:rPr>
          <w:rFonts w:ascii="Times New Roman" w:hAnsi="Times New Roman"/>
          <w:b/>
          <w:sz w:val="28"/>
          <w:szCs w:val="28"/>
        </w:rPr>
        <w:t>К</w:t>
      </w:r>
      <w:r>
        <w:rPr>
          <w:rFonts w:ascii="Times New Roman" w:hAnsi="Times New Roman"/>
          <w:b/>
          <w:sz w:val="28"/>
          <w:szCs w:val="28"/>
        </w:rPr>
        <w:t xml:space="preserve"> </w:t>
      </w:r>
      <w:r w:rsidRPr="00555C20">
        <w:rPr>
          <w:rFonts w:ascii="Times New Roman" w:hAnsi="Times New Roman"/>
          <w:b/>
          <w:sz w:val="28"/>
          <w:szCs w:val="28"/>
        </w:rPr>
        <w:t>А,</w:t>
      </w:r>
    </w:p>
    <w:p w:rsidR="00444BF1" w:rsidRPr="00555C20" w:rsidRDefault="00444BF1" w:rsidP="00444BF1">
      <w:pPr>
        <w:widowControl w:val="0"/>
        <w:spacing w:after="0" w:line="240" w:lineRule="auto"/>
        <w:jc w:val="center"/>
        <w:rPr>
          <w:rFonts w:ascii="Times New Roman" w:hAnsi="Times New Roman"/>
          <w:sz w:val="28"/>
          <w:szCs w:val="28"/>
        </w:rPr>
      </w:pPr>
      <w:r w:rsidRPr="00555C20">
        <w:rPr>
          <w:rFonts w:ascii="Times New Roman" w:hAnsi="Times New Roman"/>
          <w:sz w:val="28"/>
          <w:szCs w:val="28"/>
        </w:rPr>
        <w:t>подтверждающая факт реализации молока,</w:t>
      </w:r>
    </w:p>
    <w:p w:rsidR="00444BF1" w:rsidRPr="00555C20" w:rsidRDefault="00444BF1" w:rsidP="00444BF1">
      <w:pPr>
        <w:widowControl w:val="0"/>
        <w:spacing w:after="0" w:line="240" w:lineRule="auto"/>
        <w:jc w:val="center"/>
        <w:rPr>
          <w:rFonts w:ascii="Times New Roman" w:hAnsi="Times New Roman"/>
          <w:sz w:val="28"/>
          <w:szCs w:val="28"/>
        </w:rPr>
      </w:pPr>
      <w:r w:rsidRPr="00555C20">
        <w:rPr>
          <w:rFonts w:ascii="Times New Roman" w:hAnsi="Times New Roman"/>
          <w:sz w:val="28"/>
          <w:szCs w:val="28"/>
        </w:rPr>
        <w:t>за период с «__»______ 20__ г. по «__»_______ 20__ г.</w:t>
      </w:r>
    </w:p>
    <w:p w:rsidR="00444BF1" w:rsidRPr="00555C20" w:rsidRDefault="00444BF1" w:rsidP="00444BF1">
      <w:pPr>
        <w:widowControl w:val="0"/>
        <w:spacing w:after="0" w:line="240" w:lineRule="auto"/>
        <w:ind w:firstLine="709"/>
        <w:jc w:val="both"/>
        <w:rPr>
          <w:rFonts w:ascii="Times New Roman" w:hAnsi="Times New Roman"/>
          <w:sz w:val="28"/>
          <w:szCs w:val="28"/>
        </w:rPr>
      </w:pPr>
    </w:p>
    <w:p w:rsidR="00444BF1" w:rsidRPr="00555C20" w:rsidRDefault="00444BF1" w:rsidP="00444BF1">
      <w:pPr>
        <w:widowControl w:val="0"/>
        <w:spacing w:after="0" w:line="240" w:lineRule="auto"/>
        <w:ind w:firstLine="709"/>
        <w:jc w:val="both"/>
        <w:rPr>
          <w:rFonts w:ascii="Times New Roman" w:hAnsi="Times New Roman"/>
          <w:sz w:val="28"/>
          <w:szCs w:val="28"/>
        </w:rPr>
      </w:pPr>
      <w:r w:rsidRPr="00555C20">
        <w:rPr>
          <w:rFonts w:ascii="Times New Roman" w:hAnsi="Times New Roman"/>
          <w:sz w:val="28"/>
          <w:szCs w:val="28"/>
        </w:rPr>
        <w:t xml:space="preserve">Поставщик </w:t>
      </w:r>
      <w:r>
        <w:rPr>
          <w:rFonts w:ascii="Times New Roman" w:hAnsi="Times New Roman"/>
          <w:sz w:val="28"/>
          <w:szCs w:val="28"/>
        </w:rPr>
        <w:t>–</w:t>
      </w:r>
      <w:r w:rsidRPr="00555C20">
        <w:rPr>
          <w:rFonts w:ascii="Times New Roman" w:hAnsi="Times New Roman"/>
          <w:sz w:val="28"/>
          <w:szCs w:val="28"/>
        </w:rPr>
        <w:t xml:space="preserve"> претендент _____________________________________________</w:t>
      </w:r>
    </w:p>
    <w:p w:rsidR="00444BF1" w:rsidRPr="00555C20" w:rsidRDefault="00444BF1" w:rsidP="00444BF1">
      <w:pPr>
        <w:widowControl w:val="0"/>
        <w:tabs>
          <w:tab w:val="left" w:pos="5685"/>
        </w:tabs>
        <w:spacing w:after="0" w:line="240" w:lineRule="auto"/>
        <w:ind w:firstLine="709"/>
        <w:jc w:val="both"/>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w:t>
      </w:r>
      <w:r w:rsidR="00341545">
        <w:rPr>
          <w:rFonts w:ascii="Times New Roman" w:hAnsi="Times New Roman"/>
          <w:sz w:val="24"/>
          <w:szCs w:val="28"/>
        </w:rPr>
        <w:t xml:space="preserve">      </w:t>
      </w:r>
      <w:r w:rsidRPr="00555C20">
        <w:rPr>
          <w:rFonts w:ascii="Times New Roman" w:hAnsi="Times New Roman"/>
          <w:sz w:val="24"/>
          <w:szCs w:val="28"/>
        </w:rPr>
        <w:t xml:space="preserve">  (наименование, ИНН)</w:t>
      </w:r>
    </w:p>
    <w:p w:rsidR="00444BF1" w:rsidRPr="00555C20" w:rsidRDefault="00444BF1" w:rsidP="00444BF1">
      <w:pPr>
        <w:widowControl w:val="0"/>
        <w:spacing w:after="0" w:line="240" w:lineRule="auto"/>
        <w:ind w:firstLine="709"/>
        <w:jc w:val="both"/>
        <w:rPr>
          <w:rFonts w:ascii="Times New Roman" w:hAnsi="Times New Roman"/>
          <w:sz w:val="28"/>
          <w:szCs w:val="28"/>
        </w:rPr>
      </w:pPr>
      <w:r w:rsidRPr="00555C20">
        <w:rPr>
          <w:rFonts w:ascii="Times New Roman" w:hAnsi="Times New Roman"/>
          <w:sz w:val="28"/>
          <w:szCs w:val="28"/>
        </w:rPr>
        <w:t>Покупатель ________________________________________________________</w:t>
      </w:r>
    </w:p>
    <w:p w:rsidR="00444BF1" w:rsidRPr="00555C20" w:rsidRDefault="00444BF1" w:rsidP="00444BF1">
      <w:pPr>
        <w:widowControl w:val="0"/>
        <w:spacing w:after="0" w:line="240" w:lineRule="auto"/>
        <w:ind w:firstLine="709"/>
        <w:jc w:val="both"/>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w:t>
      </w:r>
      <w:r w:rsidRPr="00555C20">
        <w:rPr>
          <w:rFonts w:ascii="Times New Roman" w:hAnsi="Times New Roman"/>
          <w:sz w:val="24"/>
          <w:szCs w:val="28"/>
        </w:rPr>
        <w:t xml:space="preserve">        </w:t>
      </w:r>
      <w:r w:rsidR="00341545">
        <w:rPr>
          <w:rFonts w:ascii="Times New Roman" w:hAnsi="Times New Roman"/>
          <w:sz w:val="24"/>
          <w:szCs w:val="28"/>
        </w:rPr>
        <w:t xml:space="preserve">    </w:t>
      </w:r>
      <w:r w:rsidRPr="00555C20">
        <w:rPr>
          <w:rFonts w:ascii="Times New Roman" w:hAnsi="Times New Roman"/>
          <w:sz w:val="24"/>
          <w:szCs w:val="28"/>
        </w:rPr>
        <w:t xml:space="preserve">  (наименование, ИНН)</w:t>
      </w:r>
    </w:p>
    <w:p w:rsidR="00444BF1" w:rsidRPr="00555C20" w:rsidRDefault="00444BF1" w:rsidP="00444BF1">
      <w:pPr>
        <w:widowControl w:val="0"/>
        <w:spacing w:after="0" w:line="240" w:lineRule="auto"/>
        <w:ind w:firstLine="709"/>
        <w:jc w:val="both"/>
        <w:rPr>
          <w:rFonts w:ascii="Times New Roman" w:hAnsi="Times New Roman"/>
          <w:sz w:val="28"/>
          <w:szCs w:val="28"/>
        </w:rPr>
      </w:pPr>
      <w:r w:rsidRPr="00555C20">
        <w:rPr>
          <w:rFonts w:ascii="Times New Roman" w:hAnsi="Times New Roman"/>
          <w:sz w:val="28"/>
          <w:szCs w:val="28"/>
        </w:rPr>
        <w:t>Грузополучатель ___________________________________________________</w:t>
      </w:r>
    </w:p>
    <w:p w:rsidR="00444BF1" w:rsidRPr="00555C20" w:rsidRDefault="00444BF1" w:rsidP="00444BF1">
      <w:pPr>
        <w:widowControl w:val="0"/>
        <w:spacing w:after="0" w:line="240" w:lineRule="auto"/>
        <w:ind w:firstLine="709"/>
        <w:jc w:val="both"/>
        <w:rPr>
          <w:rFonts w:ascii="Times New Roman" w:hAnsi="Times New Roman"/>
          <w:sz w:val="24"/>
          <w:szCs w:val="28"/>
        </w:rPr>
      </w:pPr>
      <w:r w:rsidRPr="00555C20">
        <w:rPr>
          <w:rFonts w:ascii="Times New Roman" w:hAnsi="Times New Roman"/>
          <w:sz w:val="24"/>
          <w:szCs w:val="28"/>
        </w:rPr>
        <w:t xml:space="preserve">                                                                       </w:t>
      </w:r>
      <w:r w:rsidR="00341545">
        <w:rPr>
          <w:rFonts w:ascii="Times New Roman" w:hAnsi="Times New Roman"/>
          <w:sz w:val="24"/>
          <w:szCs w:val="28"/>
        </w:rPr>
        <w:t xml:space="preserve"> </w:t>
      </w:r>
      <w:r w:rsidRPr="00555C20">
        <w:rPr>
          <w:rFonts w:ascii="Times New Roman" w:hAnsi="Times New Roman"/>
          <w:sz w:val="24"/>
          <w:szCs w:val="28"/>
        </w:rPr>
        <w:t xml:space="preserve">  </w:t>
      </w:r>
      <w:r w:rsidR="00341545">
        <w:rPr>
          <w:rFonts w:ascii="Times New Roman" w:hAnsi="Times New Roman"/>
          <w:sz w:val="24"/>
          <w:szCs w:val="28"/>
        </w:rPr>
        <w:t xml:space="preserve">    </w:t>
      </w:r>
      <w:r w:rsidRPr="00555C20">
        <w:rPr>
          <w:rFonts w:ascii="Times New Roman" w:hAnsi="Times New Roman"/>
          <w:sz w:val="24"/>
          <w:szCs w:val="28"/>
        </w:rPr>
        <w:t xml:space="preserve"> (наименование, ИНН)</w:t>
      </w:r>
    </w:p>
    <w:p w:rsidR="00444BF1" w:rsidRPr="00555C20" w:rsidRDefault="00444BF1" w:rsidP="00444BF1">
      <w:pPr>
        <w:widowControl w:val="0"/>
        <w:spacing w:after="0" w:line="240" w:lineRule="auto"/>
        <w:ind w:firstLine="709"/>
        <w:jc w:val="both"/>
        <w:rPr>
          <w:rFonts w:ascii="Times New Roman" w:hAnsi="Times New Roman"/>
          <w:sz w:val="28"/>
          <w:szCs w:val="28"/>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2397"/>
        <w:gridCol w:w="1972"/>
        <w:gridCol w:w="922"/>
        <w:gridCol w:w="860"/>
        <w:gridCol w:w="1819"/>
        <w:gridCol w:w="2236"/>
      </w:tblGrid>
      <w:tr w:rsidR="00444BF1" w:rsidRPr="00275CEB" w:rsidTr="00DD1A3F">
        <w:trPr>
          <w:jc w:val="center"/>
        </w:trPr>
        <w:tc>
          <w:tcPr>
            <w:tcW w:w="2397"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Продукт</w:t>
            </w:r>
          </w:p>
        </w:tc>
        <w:tc>
          <w:tcPr>
            <w:tcW w:w="1972"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Физический вес, кг</w:t>
            </w:r>
          </w:p>
        </w:tc>
        <w:tc>
          <w:tcPr>
            <w:tcW w:w="1782" w:type="dxa"/>
            <w:gridSpan w:val="2"/>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Процент</w:t>
            </w:r>
          </w:p>
        </w:tc>
        <w:tc>
          <w:tcPr>
            <w:tcW w:w="1819"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Цена за 1 кг (гр. 6 / гр. 2), рублей</w:t>
            </w:r>
          </w:p>
        </w:tc>
        <w:tc>
          <w:tcPr>
            <w:tcW w:w="2236" w:type="dxa"/>
            <w:vMerge w:val="restart"/>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Сумма*,</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тыс. рублей</w:t>
            </w:r>
          </w:p>
        </w:tc>
      </w:tr>
      <w:tr w:rsidR="00444BF1" w:rsidRPr="00275CEB" w:rsidTr="00DD1A3F">
        <w:trPr>
          <w:jc w:val="center"/>
        </w:trPr>
        <w:tc>
          <w:tcPr>
            <w:tcW w:w="2397" w:type="dxa"/>
            <w:vMerge/>
            <w:noWrap/>
          </w:tcPr>
          <w:p w:rsidR="00444BF1" w:rsidRPr="00BC0FD0" w:rsidRDefault="00444BF1" w:rsidP="00DD1A3F">
            <w:pPr>
              <w:widowControl w:val="0"/>
              <w:spacing w:after="0" w:line="240" w:lineRule="auto"/>
              <w:rPr>
                <w:rFonts w:ascii="Times New Roman" w:eastAsia="Calibri" w:hAnsi="Times New Roman"/>
                <w:sz w:val="24"/>
                <w:szCs w:val="24"/>
              </w:rPr>
            </w:pPr>
          </w:p>
        </w:tc>
        <w:tc>
          <w:tcPr>
            <w:tcW w:w="1972" w:type="dxa"/>
            <w:vMerge/>
            <w:noWrap/>
          </w:tcPr>
          <w:p w:rsidR="00444BF1" w:rsidRPr="00BC0FD0" w:rsidRDefault="00444BF1" w:rsidP="00DD1A3F">
            <w:pPr>
              <w:widowControl w:val="0"/>
              <w:spacing w:after="0" w:line="240" w:lineRule="auto"/>
              <w:rPr>
                <w:rFonts w:ascii="Times New Roman" w:eastAsia="Calibri" w:hAnsi="Times New Roman"/>
                <w:sz w:val="24"/>
                <w:szCs w:val="24"/>
              </w:rPr>
            </w:pPr>
          </w:p>
        </w:tc>
        <w:tc>
          <w:tcPr>
            <w:tcW w:w="92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жира</w:t>
            </w:r>
          </w:p>
        </w:tc>
        <w:tc>
          <w:tcPr>
            <w:tcW w:w="860"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белка</w:t>
            </w:r>
          </w:p>
        </w:tc>
        <w:tc>
          <w:tcPr>
            <w:tcW w:w="1819" w:type="dxa"/>
            <w:vMerge/>
            <w:noWrap/>
          </w:tcPr>
          <w:p w:rsidR="00444BF1" w:rsidRPr="00BC0FD0" w:rsidRDefault="00444BF1" w:rsidP="00DD1A3F">
            <w:pPr>
              <w:widowControl w:val="0"/>
              <w:spacing w:after="0" w:line="240" w:lineRule="auto"/>
              <w:rPr>
                <w:rFonts w:ascii="Times New Roman" w:eastAsia="Calibri" w:hAnsi="Times New Roman"/>
                <w:sz w:val="24"/>
                <w:szCs w:val="24"/>
              </w:rPr>
            </w:pPr>
          </w:p>
        </w:tc>
        <w:tc>
          <w:tcPr>
            <w:tcW w:w="2236" w:type="dxa"/>
            <w:vMerge/>
            <w:noWrap/>
          </w:tcPr>
          <w:p w:rsidR="00444BF1" w:rsidRPr="00BC0FD0" w:rsidRDefault="00444BF1" w:rsidP="00DD1A3F">
            <w:pPr>
              <w:widowControl w:val="0"/>
              <w:spacing w:after="0" w:line="240" w:lineRule="auto"/>
              <w:rPr>
                <w:rFonts w:ascii="Times New Roman" w:eastAsia="Calibri" w:hAnsi="Times New Roman"/>
                <w:sz w:val="24"/>
                <w:szCs w:val="24"/>
              </w:rPr>
            </w:pPr>
          </w:p>
        </w:tc>
      </w:tr>
      <w:tr w:rsidR="00444BF1" w:rsidRPr="00275CEB" w:rsidTr="00DD1A3F">
        <w:trPr>
          <w:jc w:val="center"/>
        </w:trPr>
        <w:tc>
          <w:tcPr>
            <w:tcW w:w="2397" w:type="dxa"/>
            <w:noWrap/>
          </w:tcPr>
          <w:p w:rsidR="00444BF1" w:rsidRPr="00BC0FD0" w:rsidRDefault="00444BF1" w:rsidP="00DD1A3F">
            <w:pPr>
              <w:widowControl w:val="0"/>
              <w:spacing w:after="0" w:line="240" w:lineRule="auto"/>
              <w:rPr>
                <w:rFonts w:ascii="Times New Roman" w:eastAsia="Calibri" w:hAnsi="Times New Roman"/>
                <w:sz w:val="24"/>
                <w:szCs w:val="24"/>
              </w:rPr>
            </w:pPr>
            <w:r w:rsidRPr="00BC0FD0">
              <w:rPr>
                <w:rFonts w:ascii="Times New Roman" w:eastAsia="Calibri" w:hAnsi="Times New Roman"/>
                <w:sz w:val="24"/>
                <w:szCs w:val="24"/>
              </w:rPr>
              <w:t>Молоко коровье</w:t>
            </w:r>
          </w:p>
        </w:tc>
        <w:tc>
          <w:tcPr>
            <w:tcW w:w="197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92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860"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1819"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2236"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r w:rsidR="00444BF1" w:rsidRPr="00275CEB" w:rsidTr="00DD1A3F">
        <w:trPr>
          <w:jc w:val="center"/>
        </w:trPr>
        <w:tc>
          <w:tcPr>
            <w:tcW w:w="2397" w:type="dxa"/>
            <w:noWrap/>
          </w:tcPr>
          <w:p w:rsidR="00444BF1" w:rsidRPr="00BC0FD0" w:rsidRDefault="00444BF1" w:rsidP="00DD1A3F">
            <w:pPr>
              <w:widowControl w:val="0"/>
              <w:spacing w:after="0" w:line="240" w:lineRule="auto"/>
              <w:rPr>
                <w:rFonts w:ascii="Times New Roman" w:eastAsia="Calibri" w:hAnsi="Times New Roman"/>
                <w:sz w:val="24"/>
                <w:szCs w:val="24"/>
              </w:rPr>
            </w:pPr>
            <w:r w:rsidRPr="00BC0FD0">
              <w:rPr>
                <w:rFonts w:ascii="Times New Roman" w:eastAsia="Calibri" w:hAnsi="Times New Roman"/>
                <w:sz w:val="24"/>
                <w:szCs w:val="24"/>
              </w:rPr>
              <w:t>Всего</w:t>
            </w:r>
          </w:p>
        </w:tc>
        <w:tc>
          <w:tcPr>
            <w:tcW w:w="197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92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860"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x</w:t>
            </w:r>
          </w:p>
        </w:tc>
        <w:tc>
          <w:tcPr>
            <w:tcW w:w="1819"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c>
          <w:tcPr>
            <w:tcW w:w="2236"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p>
        </w:tc>
      </w:tr>
    </w:tbl>
    <w:p w:rsidR="00444BF1" w:rsidRDefault="00444BF1" w:rsidP="00444BF1">
      <w:pPr>
        <w:widowControl w:val="0"/>
        <w:spacing w:after="0" w:line="240" w:lineRule="auto"/>
        <w:ind w:firstLine="709"/>
        <w:jc w:val="both"/>
        <w:rPr>
          <w:rFonts w:ascii="Times New Roman" w:hAnsi="Times New Roman"/>
          <w:sz w:val="28"/>
          <w:szCs w:val="28"/>
        </w:rPr>
      </w:pPr>
    </w:p>
    <w:p w:rsidR="00444BF1" w:rsidRPr="00555C20" w:rsidRDefault="00444BF1" w:rsidP="00444BF1">
      <w:pPr>
        <w:widowControl w:val="0"/>
        <w:spacing w:after="0" w:line="240" w:lineRule="auto"/>
        <w:ind w:firstLine="709"/>
        <w:jc w:val="both"/>
        <w:rPr>
          <w:rFonts w:ascii="Times New Roman" w:hAnsi="Times New Roman"/>
          <w:sz w:val="24"/>
          <w:szCs w:val="28"/>
        </w:rPr>
      </w:pPr>
      <w:r w:rsidRPr="00555C20">
        <w:rPr>
          <w:rFonts w:ascii="Times New Roman" w:hAnsi="Times New Roman"/>
          <w:sz w:val="24"/>
          <w:szCs w:val="28"/>
        </w:rPr>
        <w:t>* Для плательщиков налога на добавленную стоимость (без учета налога на добавленную стоимость).</w:t>
      </w:r>
    </w:p>
    <w:p w:rsidR="00444BF1" w:rsidRPr="00555C20" w:rsidRDefault="00444BF1" w:rsidP="00444BF1">
      <w:pPr>
        <w:widowControl w:val="0"/>
        <w:spacing w:after="0" w:line="240" w:lineRule="auto"/>
        <w:ind w:firstLine="709"/>
        <w:jc w:val="both"/>
        <w:rPr>
          <w:rFonts w:ascii="Times New Roman" w:hAnsi="Times New Roman"/>
          <w:sz w:val="28"/>
          <w:szCs w:val="28"/>
        </w:rPr>
      </w:pPr>
    </w:p>
    <w:p w:rsidR="00444BF1" w:rsidRPr="00555C20" w:rsidRDefault="00444BF1" w:rsidP="00444BF1">
      <w:pPr>
        <w:widowControl w:val="0"/>
        <w:spacing w:after="0" w:line="240" w:lineRule="auto"/>
        <w:ind w:firstLine="709"/>
        <w:jc w:val="both"/>
        <w:rPr>
          <w:rFonts w:ascii="Times New Roman" w:hAnsi="Times New Roman"/>
          <w:sz w:val="28"/>
          <w:szCs w:val="28"/>
        </w:rPr>
      </w:pPr>
      <w:r w:rsidRPr="00555C20">
        <w:rPr>
          <w:rFonts w:ascii="Times New Roman" w:hAnsi="Times New Roman"/>
          <w:sz w:val="28"/>
          <w:szCs w:val="28"/>
        </w:rPr>
        <w:t>Сумма к оплате ____________________________________________________</w:t>
      </w:r>
    </w:p>
    <w:p w:rsidR="00444BF1" w:rsidRPr="00555C20" w:rsidRDefault="00444BF1" w:rsidP="00444BF1">
      <w:pPr>
        <w:widowControl w:val="0"/>
        <w:spacing w:after="0" w:line="240" w:lineRule="auto"/>
        <w:ind w:firstLine="709"/>
        <w:jc w:val="both"/>
        <w:rPr>
          <w:rFonts w:ascii="Times New Roman" w:hAnsi="Times New Roman"/>
          <w:sz w:val="24"/>
          <w:szCs w:val="28"/>
        </w:rPr>
      </w:pPr>
      <w:r w:rsidRPr="00555C20">
        <w:rPr>
          <w:rFonts w:ascii="Times New Roman" w:hAnsi="Times New Roman"/>
          <w:sz w:val="24"/>
          <w:szCs w:val="28"/>
        </w:rPr>
        <w:t xml:space="preserve">                                                                                   (сумма прописью)</w:t>
      </w:r>
    </w:p>
    <w:p w:rsidR="00444BF1" w:rsidRPr="00555C20" w:rsidRDefault="00444BF1" w:rsidP="00444BF1">
      <w:pPr>
        <w:widowControl w:val="0"/>
        <w:spacing w:after="0" w:line="240" w:lineRule="auto"/>
        <w:ind w:firstLine="709"/>
        <w:jc w:val="center"/>
        <w:rPr>
          <w:rFonts w:ascii="Times New Roman" w:hAnsi="Times New Roman"/>
          <w:sz w:val="28"/>
          <w:szCs w:val="28"/>
        </w:rPr>
      </w:pPr>
    </w:p>
    <w:tbl>
      <w:tblPr>
        <w:tblW w:w="10308" w:type="dxa"/>
        <w:jc w:val="center"/>
        <w:tblCellMar>
          <w:left w:w="57" w:type="dxa"/>
          <w:right w:w="57" w:type="dxa"/>
        </w:tblCellMar>
        <w:tblLook w:val="04A0" w:firstRow="1" w:lastRow="0" w:firstColumn="1" w:lastColumn="0" w:noHBand="0" w:noVBand="1"/>
      </w:tblPr>
      <w:tblGrid>
        <w:gridCol w:w="5014"/>
        <w:gridCol w:w="5297"/>
      </w:tblGrid>
      <w:tr w:rsidR="00444BF1" w:rsidRPr="005E16B4" w:rsidTr="00DD1A3F">
        <w:trPr>
          <w:jc w:val="center"/>
        </w:trPr>
        <w:tc>
          <w:tcPr>
            <w:tcW w:w="5011" w:type="dxa"/>
            <w:tcBorders>
              <w:right w:val="single" w:sz="4" w:space="0" w:color="auto"/>
            </w:tcBorders>
            <w:noWrap/>
          </w:tcPr>
          <w:p w:rsidR="00444BF1" w:rsidRPr="005E16B4" w:rsidRDefault="00444BF1" w:rsidP="00DD1A3F">
            <w:pPr>
              <w:widowControl w:val="0"/>
              <w:spacing w:after="0" w:line="240" w:lineRule="auto"/>
              <w:jc w:val="center"/>
              <w:rPr>
                <w:rFonts w:ascii="Times New Roman" w:hAnsi="Times New Roman"/>
                <w:sz w:val="28"/>
                <w:szCs w:val="28"/>
              </w:rPr>
            </w:pPr>
            <w:r>
              <w:rPr>
                <w:rFonts w:ascii="Times New Roman" w:hAnsi="Times New Roman"/>
                <w:sz w:val="28"/>
                <w:szCs w:val="28"/>
              </w:rPr>
              <w:t>Поставщик – претендент</w:t>
            </w:r>
          </w:p>
          <w:p w:rsidR="00444BF1" w:rsidRPr="005E16B4" w:rsidRDefault="00444BF1" w:rsidP="00DD1A3F">
            <w:pPr>
              <w:widowControl w:val="0"/>
              <w:spacing w:after="0" w:line="240" w:lineRule="auto"/>
              <w:jc w:val="both"/>
              <w:rPr>
                <w:rFonts w:ascii="Times New Roman" w:hAnsi="Times New Roman"/>
                <w:sz w:val="28"/>
                <w:szCs w:val="28"/>
              </w:rPr>
            </w:pPr>
          </w:p>
          <w:p w:rsidR="00444BF1" w:rsidRPr="005E16B4" w:rsidRDefault="00444BF1" w:rsidP="00DD1A3F">
            <w:pPr>
              <w:widowControl w:val="0"/>
              <w:spacing w:after="0" w:line="240" w:lineRule="auto"/>
              <w:jc w:val="both"/>
              <w:rPr>
                <w:rFonts w:ascii="Times New Roman" w:hAnsi="Times New Roman"/>
                <w:sz w:val="28"/>
                <w:szCs w:val="28"/>
              </w:rPr>
            </w:pPr>
            <w:r w:rsidRPr="005E16B4">
              <w:rPr>
                <w:rFonts w:ascii="Times New Roman" w:hAnsi="Times New Roman"/>
                <w:sz w:val="28"/>
                <w:szCs w:val="28"/>
              </w:rPr>
              <w:t>Руково</w:t>
            </w:r>
            <w:r>
              <w:rPr>
                <w:rFonts w:ascii="Times New Roman" w:hAnsi="Times New Roman"/>
                <w:sz w:val="28"/>
                <w:szCs w:val="28"/>
              </w:rPr>
              <w:t>дитель ______________________</w:t>
            </w:r>
          </w:p>
          <w:p w:rsidR="00444BF1" w:rsidRPr="005E16B4" w:rsidRDefault="00444BF1" w:rsidP="00DD1A3F">
            <w:pPr>
              <w:widowControl w:val="0"/>
              <w:spacing w:after="0" w:line="240" w:lineRule="auto"/>
              <w:jc w:val="center"/>
              <w:rPr>
                <w:rFonts w:ascii="Times New Roman" w:hAnsi="Times New Roman"/>
                <w:sz w:val="24"/>
                <w:szCs w:val="28"/>
              </w:rPr>
            </w:pPr>
            <w:r>
              <w:rPr>
                <w:rFonts w:ascii="Times New Roman" w:hAnsi="Times New Roman"/>
                <w:sz w:val="24"/>
                <w:szCs w:val="28"/>
              </w:rPr>
              <w:t xml:space="preserve">                                </w:t>
            </w:r>
            <w:r w:rsidRPr="005E16B4">
              <w:rPr>
                <w:rFonts w:ascii="Times New Roman" w:hAnsi="Times New Roman"/>
                <w:sz w:val="24"/>
                <w:szCs w:val="28"/>
              </w:rPr>
              <w:t>(подпись)</w:t>
            </w:r>
          </w:p>
          <w:p w:rsidR="00444BF1" w:rsidRPr="005E16B4" w:rsidRDefault="00444BF1" w:rsidP="00DD1A3F">
            <w:pPr>
              <w:widowControl w:val="0"/>
              <w:spacing w:after="0" w:line="240" w:lineRule="auto"/>
              <w:jc w:val="both"/>
              <w:rPr>
                <w:rFonts w:ascii="Times New Roman" w:hAnsi="Times New Roman"/>
                <w:sz w:val="28"/>
                <w:szCs w:val="28"/>
              </w:rPr>
            </w:pPr>
            <w:r w:rsidRPr="005E16B4">
              <w:rPr>
                <w:rFonts w:ascii="Times New Roman" w:hAnsi="Times New Roman"/>
                <w:sz w:val="28"/>
                <w:szCs w:val="28"/>
              </w:rPr>
              <w:t>___________________________________</w:t>
            </w:r>
          </w:p>
          <w:p w:rsidR="00444BF1" w:rsidRPr="005E16B4" w:rsidRDefault="00444BF1" w:rsidP="00DD1A3F">
            <w:pPr>
              <w:widowControl w:val="0"/>
              <w:spacing w:after="0" w:line="240" w:lineRule="auto"/>
              <w:jc w:val="center"/>
              <w:rPr>
                <w:rFonts w:ascii="Times New Roman" w:hAnsi="Times New Roman"/>
                <w:sz w:val="24"/>
                <w:szCs w:val="28"/>
              </w:rPr>
            </w:pPr>
            <w:r w:rsidRPr="005E16B4">
              <w:rPr>
                <w:rFonts w:ascii="Times New Roman" w:hAnsi="Times New Roman"/>
                <w:sz w:val="24"/>
                <w:szCs w:val="28"/>
              </w:rPr>
              <w:t>(расшифровка подписи)</w:t>
            </w:r>
          </w:p>
          <w:p w:rsidR="00444BF1" w:rsidRPr="005E16B4" w:rsidRDefault="00444BF1" w:rsidP="00DD1A3F">
            <w:pPr>
              <w:widowControl w:val="0"/>
              <w:spacing w:after="0" w:line="240" w:lineRule="auto"/>
              <w:jc w:val="both"/>
              <w:rPr>
                <w:rFonts w:ascii="Times New Roman" w:hAnsi="Times New Roman"/>
                <w:sz w:val="28"/>
                <w:szCs w:val="28"/>
              </w:rPr>
            </w:pPr>
          </w:p>
          <w:p w:rsidR="00444BF1" w:rsidRPr="005E16B4" w:rsidRDefault="00444BF1" w:rsidP="00DD1A3F">
            <w:pPr>
              <w:widowControl w:val="0"/>
              <w:spacing w:after="0" w:line="240" w:lineRule="auto"/>
              <w:jc w:val="both"/>
              <w:rPr>
                <w:rFonts w:ascii="Times New Roman" w:hAnsi="Times New Roman"/>
                <w:sz w:val="28"/>
                <w:szCs w:val="28"/>
              </w:rPr>
            </w:pPr>
            <w:r w:rsidRPr="005E16B4">
              <w:rPr>
                <w:rFonts w:ascii="Times New Roman" w:hAnsi="Times New Roman"/>
                <w:sz w:val="28"/>
                <w:szCs w:val="28"/>
              </w:rPr>
              <w:t>Главный бухгалтер ____</w:t>
            </w:r>
            <w:r>
              <w:rPr>
                <w:rFonts w:ascii="Times New Roman" w:hAnsi="Times New Roman"/>
                <w:sz w:val="28"/>
                <w:szCs w:val="28"/>
              </w:rPr>
              <w:t>____________</w:t>
            </w:r>
            <w:r w:rsidRPr="005E16B4">
              <w:rPr>
                <w:rFonts w:ascii="Times New Roman" w:hAnsi="Times New Roman"/>
                <w:sz w:val="28"/>
                <w:szCs w:val="28"/>
              </w:rPr>
              <w:t>__</w:t>
            </w:r>
          </w:p>
          <w:p w:rsidR="00444BF1" w:rsidRPr="005E16B4" w:rsidRDefault="00444BF1" w:rsidP="00DD1A3F">
            <w:pPr>
              <w:widowControl w:val="0"/>
              <w:spacing w:after="0" w:line="240" w:lineRule="auto"/>
              <w:jc w:val="center"/>
              <w:rPr>
                <w:rFonts w:ascii="Times New Roman" w:hAnsi="Times New Roman"/>
                <w:sz w:val="28"/>
                <w:szCs w:val="28"/>
              </w:rPr>
            </w:pPr>
            <w:r>
              <w:rPr>
                <w:rFonts w:ascii="Times New Roman" w:hAnsi="Times New Roman"/>
                <w:sz w:val="24"/>
                <w:szCs w:val="28"/>
              </w:rPr>
              <w:t xml:space="preserve">                                          </w:t>
            </w:r>
            <w:r w:rsidRPr="005E16B4">
              <w:rPr>
                <w:rFonts w:ascii="Times New Roman" w:hAnsi="Times New Roman"/>
                <w:sz w:val="24"/>
                <w:szCs w:val="28"/>
              </w:rPr>
              <w:t>(подпись)</w:t>
            </w:r>
            <w:r>
              <w:rPr>
                <w:rFonts w:ascii="Times New Roman" w:hAnsi="Times New Roman"/>
                <w:sz w:val="24"/>
                <w:szCs w:val="28"/>
              </w:rPr>
              <w:t xml:space="preserve"> </w:t>
            </w:r>
            <w:r w:rsidRPr="005E16B4">
              <w:rPr>
                <w:rFonts w:ascii="Times New Roman" w:hAnsi="Times New Roman"/>
                <w:sz w:val="28"/>
                <w:szCs w:val="28"/>
              </w:rPr>
              <w:t>_____</w:t>
            </w:r>
            <w:r>
              <w:rPr>
                <w:rFonts w:ascii="Times New Roman" w:hAnsi="Times New Roman"/>
                <w:sz w:val="28"/>
                <w:szCs w:val="28"/>
              </w:rPr>
              <w:t>______________________________</w:t>
            </w:r>
          </w:p>
          <w:p w:rsidR="00444BF1" w:rsidRPr="005E16B4" w:rsidRDefault="00444BF1" w:rsidP="00DD1A3F">
            <w:pPr>
              <w:widowControl w:val="0"/>
              <w:spacing w:after="0" w:line="240" w:lineRule="auto"/>
              <w:jc w:val="center"/>
              <w:rPr>
                <w:rFonts w:ascii="Times New Roman" w:hAnsi="Times New Roman"/>
                <w:sz w:val="24"/>
                <w:szCs w:val="28"/>
              </w:rPr>
            </w:pPr>
            <w:r w:rsidRPr="005E16B4">
              <w:rPr>
                <w:rFonts w:ascii="Times New Roman" w:hAnsi="Times New Roman"/>
                <w:sz w:val="24"/>
                <w:szCs w:val="28"/>
              </w:rPr>
              <w:t>(расшифровка подписи)</w:t>
            </w:r>
          </w:p>
          <w:p w:rsidR="00444BF1" w:rsidRPr="005E16B4" w:rsidRDefault="00444BF1" w:rsidP="00DD1A3F">
            <w:pPr>
              <w:widowControl w:val="0"/>
              <w:spacing w:after="0" w:line="240" w:lineRule="auto"/>
              <w:jc w:val="both"/>
              <w:rPr>
                <w:rFonts w:ascii="Times New Roman" w:hAnsi="Times New Roman"/>
                <w:sz w:val="28"/>
                <w:szCs w:val="28"/>
              </w:rPr>
            </w:pPr>
          </w:p>
          <w:p w:rsidR="00444BF1" w:rsidRPr="005E16B4" w:rsidRDefault="00444BF1" w:rsidP="00DD1A3F">
            <w:pPr>
              <w:widowControl w:val="0"/>
              <w:spacing w:after="0" w:line="240" w:lineRule="auto"/>
              <w:jc w:val="both"/>
              <w:rPr>
                <w:rFonts w:ascii="Courier New" w:hAnsi="Courier New" w:cs="Courier New"/>
                <w:sz w:val="28"/>
                <w:szCs w:val="28"/>
              </w:rPr>
            </w:pPr>
            <w:r w:rsidRPr="005E16B4">
              <w:rPr>
                <w:rFonts w:ascii="Times New Roman" w:hAnsi="Times New Roman"/>
                <w:sz w:val="28"/>
                <w:szCs w:val="28"/>
              </w:rPr>
              <w:t xml:space="preserve">МП </w:t>
            </w:r>
            <w:r w:rsidRPr="00035A31">
              <w:rPr>
                <w:rFonts w:ascii="Times New Roman" w:hAnsi="Times New Roman"/>
                <w:sz w:val="24"/>
                <w:szCs w:val="28"/>
              </w:rPr>
              <w:t xml:space="preserve">(при наличии) </w:t>
            </w:r>
            <w:r w:rsidRPr="005E16B4">
              <w:rPr>
                <w:rFonts w:ascii="Times New Roman" w:hAnsi="Times New Roman"/>
                <w:sz w:val="28"/>
                <w:szCs w:val="28"/>
              </w:rPr>
              <w:t>«__»_____ 20__ г.</w:t>
            </w:r>
          </w:p>
        </w:tc>
        <w:tc>
          <w:tcPr>
            <w:tcW w:w="5297" w:type="dxa"/>
            <w:tcBorders>
              <w:left w:val="single" w:sz="4" w:space="0" w:color="auto"/>
            </w:tcBorders>
            <w:noWrap/>
          </w:tcPr>
          <w:p w:rsidR="00444BF1" w:rsidRPr="005E16B4" w:rsidRDefault="00444BF1" w:rsidP="00DD1A3F">
            <w:pPr>
              <w:widowControl w:val="0"/>
              <w:spacing w:after="0" w:line="240" w:lineRule="auto"/>
              <w:jc w:val="center"/>
              <w:rPr>
                <w:rFonts w:ascii="Times New Roman" w:hAnsi="Times New Roman"/>
                <w:sz w:val="28"/>
                <w:szCs w:val="28"/>
              </w:rPr>
            </w:pPr>
            <w:r>
              <w:rPr>
                <w:rFonts w:ascii="Times New Roman" w:hAnsi="Times New Roman"/>
                <w:sz w:val="28"/>
                <w:szCs w:val="28"/>
              </w:rPr>
              <w:t>Покупатель</w:t>
            </w:r>
          </w:p>
          <w:p w:rsidR="00444BF1" w:rsidRPr="005E16B4" w:rsidRDefault="00444BF1" w:rsidP="00DD1A3F">
            <w:pPr>
              <w:widowControl w:val="0"/>
              <w:spacing w:after="0" w:line="240" w:lineRule="auto"/>
              <w:jc w:val="both"/>
              <w:rPr>
                <w:rFonts w:ascii="Times New Roman" w:hAnsi="Times New Roman"/>
                <w:sz w:val="28"/>
                <w:szCs w:val="28"/>
              </w:rPr>
            </w:pPr>
          </w:p>
          <w:p w:rsidR="00444BF1" w:rsidRPr="005E16B4" w:rsidRDefault="00444BF1" w:rsidP="00DD1A3F">
            <w:pPr>
              <w:widowControl w:val="0"/>
              <w:spacing w:after="0" w:line="240" w:lineRule="auto"/>
              <w:jc w:val="both"/>
              <w:rPr>
                <w:rFonts w:ascii="Times New Roman" w:hAnsi="Times New Roman"/>
                <w:sz w:val="28"/>
                <w:szCs w:val="28"/>
              </w:rPr>
            </w:pPr>
            <w:r w:rsidRPr="005E16B4">
              <w:rPr>
                <w:rFonts w:ascii="Times New Roman" w:hAnsi="Times New Roman"/>
                <w:sz w:val="28"/>
                <w:szCs w:val="28"/>
              </w:rPr>
              <w:t xml:space="preserve">Руководитель _______________________  </w:t>
            </w:r>
          </w:p>
          <w:p w:rsidR="00444BF1" w:rsidRPr="005E16B4" w:rsidRDefault="00444BF1" w:rsidP="00DD1A3F">
            <w:pPr>
              <w:widowControl w:val="0"/>
              <w:spacing w:after="0" w:line="240" w:lineRule="auto"/>
              <w:jc w:val="center"/>
              <w:rPr>
                <w:rFonts w:ascii="Times New Roman" w:hAnsi="Times New Roman"/>
                <w:sz w:val="24"/>
                <w:szCs w:val="28"/>
              </w:rPr>
            </w:pPr>
            <w:r>
              <w:rPr>
                <w:rFonts w:ascii="Times New Roman" w:hAnsi="Times New Roman"/>
                <w:sz w:val="24"/>
                <w:szCs w:val="28"/>
              </w:rPr>
              <w:t xml:space="preserve">                              </w:t>
            </w:r>
            <w:r w:rsidRPr="005E16B4">
              <w:rPr>
                <w:rFonts w:ascii="Times New Roman" w:hAnsi="Times New Roman"/>
                <w:sz w:val="24"/>
                <w:szCs w:val="28"/>
              </w:rPr>
              <w:t>(подпись)</w:t>
            </w:r>
          </w:p>
          <w:p w:rsidR="00444BF1" w:rsidRPr="005E16B4" w:rsidRDefault="00444BF1" w:rsidP="00DD1A3F">
            <w:pPr>
              <w:widowControl w:val="0"/>
              <w:spacing w:after="0" w:line="240" w:lineRule="auto"/>
              <w:jc w:val="both"/>
              <w:rPr>
                <w:rFonts w:ascii="Times New Roman" w:hAnsi="Times New Roman"/>
                <w:sz w:val="28"/>
                <w:szCs w:val="28"/>
              </w:rPr>
            </w:pPr>
            <w:r w:rsidRPr="005E16B4">
              <w:rPr>
                <w:rFonts w:ascii="Times New Roman" w:hAnsi="Times New Roman"/>
                <w:sz w:val="28"/>
                <w:szCs w:val="28"/>
              </w:rPr>
              <w:t xml:space="preserve">____________________________________                                     </w:t>
            </w:r>
          </w:p>
          <w:p w:rsidR="00444BF1" w:rsidRPr="005E16B4" w:rsidRDefault="00444BF1" w:rsidP="00DD1A3F">
            <w:pPr>
              <w:widowControl w:val="0"/>
              <w:spacing w:after="0" w:line="240" w:lineRule="auto"/>
              <w:jc w:val="center"/>
              <w:rPr>
                <w:rFonts w:ascii="Times New Roman" w:hAnsi="Times New Roman"/>
                <w:sz w:val="24"/>
                <w:szCs w:val="28"/>
              </w:rPr>
            </w:pPr>
            <w:r w:rsidRPr="005E16B4">
              <w:rPr>
                <w:rFonts w:ascii="Times New Roman" w:hAnsi="Times New Roman"/>
                <w:sz w:val="24"/>
                <w:szCs w:val="28"/>
              </w:rPr>
              <w:t>(расшифровка подписи)</w:t>
            </w:r>
          </w:p>
          <w:p w:rsidR="00444BF1" w:rsidRPr="005E16B4" w:rsidRDefault="00444BF1" w:rsidP="00DD1A3F">
            <w:pPr>
              <w:widowControl w:val="0"/>
              <w:spacing w:after="0" w:line="240" w:lineRule="auto"/>
              <w:jc w:val="both"/>
              <w:rPr>
                <w:rFonts w:ascii="Times New Roman" w:hAnsi="Times New Roman"/>
                <w:sz w:val="28"/>
                <w:szCs w:val="28"/>
              </w:rPr>
            </w:pPr>
          </w:p>
          <w:p w:rsidR="00444BF1" w:rsidRPr="005E16B4" w:rsidRDefault="00444BF1" w:rsidP="00DD1A3F">
            <w:pPr>
              <w:widowControl w:val="0"/>
              <w:spacing w:after="0" w:line="240" w:lineRule="auto"/>
              <w:jc w:val="both"/>
              <w:rPr>
                <w:rFonts w:ascii="Times New Roman" w:hAnsi="Times New Roman"/>
                <w:sz w:val="28"/>
                <w:szCs w:val="28"/>
              </w:rPr>
            </w:pPr>
            <w:r w:rsidRPr="005E16B4">
              <w:rPr>
                <w:rFonts w:ascii="Times New Roman" w:hAnsi="Times New Roman"/>
                <w:sz w:val="28"/>
                <w:szCs w:val="28"/>
              </w:rPr>
              <w:t>Главный бухгалтер _____</w:t>
            </w:r>
            <w:r>
              <w:rPr>
                <w:rFonts w:ascii="Times New Roman" w:hAnsi="Times New Roman"/>
                <w:sz w:val="28"/>
                <w:szCs w:val="28"/>
              </w:rPr>
              <w:t>_</w:t>
            </w:r>
            <w:r w:rsidRPr="005E16B4">
              <w:rPr>
                <w:rFonts w:ascii="Times New Roman" w:hAnsi="Times New Roman"/>
                <w:sz w:val="28"/>
                <w:szCs w:val="28"/>
              </w:rPr>
              <w:t>_____________</w:t>
            </w:r>
          </w:p>
          <w:p w:rsidR="00444BF1" w:rsidRPr="005E16B4" w:rsidRDefault="00444BF1" w:rsidP="00DD1A3F">
            <w:pPr>
              <w:widowControl w:val="0"/>
              <w:spacing w:after="0" w:line="240" w:lineRule="auto"/>
              <w:jc w:val="center"/>
              <w:rPr>
                <w:rFonts w:ascii="Times New Roman" w:hAnsi="Times New Roman"/>
                <w:sz w:val="28"/>
                <w:szCs w:val="28"/>
              </w:rPr>
            </w:pPr>
            <w:r>
              <w:rPr>
                <w:rFonts w:ascii="Times New Roman" w:hAnsi="Times New Roman"/>
                <w:sz w:val="24"/>
                <w:szCs w:val="28"/>
              </w:rPr>
              <w:t xml:space="preserve">                                           </w:t>
            </w:r>
            <w:r w:rsidRPr="005E16B4">
              <w:rPr>
                <w:rFonts w:ascii="Times New Roman" w:hAnsi="Times New Roman"/>
                <w:sz w:val="24"/>
                <w:szCs w:val="28"/>
              </w:rPr>
              <w:t>(подпись)</w:t>
            </w:r>
            <w:r>
              <w:rPr>
                <w:rFonts w:ascii="Times New Roman" w:hAnsi="Times New Roman"/>
                <w:sz w:val="24"/>
                <w:szCs w:val="28"/>
              </w:rPr>
              <w:t xml:space="preserve"> </w:t>
            </w:r>
            <w:r w:rsidRPr="005E16B4">
              <w:rPr>
                <w:rFonts w:ascii="Times New Roman" w:hAnsi="Times New Roman"/>
                <w:sz w:val="28"/>
                <w:szCs w:val="28"/>
              </w:rPr>
              <w:t>_____________________</w:t>
            </w:r>
            <w:r w:rsidRPr="005E16B4">
              <w:rPr>
                <w:rFonts w:ascii="Times New Roman" w:hAnsi="Times New Roman"/>
                <w:b/>
                <w:sz w:val="28"/>
                <w:szCs w:val="28"/>
              </w:rPr>
              <w:t>_</w:t>
            </w:r>
            <w:r w:rsidRPr="005E16B4">
              <w:rPr>
                <w:rFonts w:ascii="Times New Roman" w:hAnsi="Times New Roman"/>
                <w:sz w:val="28"/>
                <w:szCs w:val="28"/>
              </w:rPr>
              <w:t>_______________</w:t>
            </w:r>
          </w:p>
          <w:p w:rsidR="00444BF1" w:rsidRPr="005E16B4" w:rsidRDefault="00444BF1" w:rsidP="00DD1A3F">
            <w:pPr>
              <w:widowControl w:val="0"/>
              <w:spacing w:after="0" w:line="240" w:lineRule="auto"/>
              <w:jc w:val="center"/>
              <w:rPr>
                <w:rFonts w:ascii="Times New Roman" w:hAnsi="Times New Roman"/>
                <w:sz w:val="24"/>
                <w:szCs w:val="28"/>
              </w:rPr>
            </w:pPr>
            <w:r w:rsidRPr="005E16B4">
              <w:rPr>
                <w:rFonts w:ascii="Times New Roman" w:hAnsi="Times New Roman"/>
                <w:sz w:val="24"/>
                <w:szCs w:val="28"/>
              </w:rPr>
              <w:t>(расшифровка подписи)</w:t>
            </w:r>
          </w:p>
          <w:p w:rsidR="00444BF1" w:rsidRPr="005E16B4" w:rsidRDefault="00444BF1" w:rsidP="00DD1A3F">
            <w:pPr>
              <w:widowControl w:val="0"/>
              <w:spacing w:after="0" w:line="240" w:lineRule="auto"/>
              <w:jc w:val="both"/>
              <w:rPr>
                <w:rFonts w:ascii="Times New Roman" w:hAnsi="Times New Roman"/>
                <w:sz w:val="28"/>
                <w:szCs w:val="28"/>
              </w:rPr>
            </w:pPr>
          </w:p>
          <w:p w:rsidR="00444BF1" w:rsidRPr="005E16B4" w:rsidRDefault="00444BF1" w:rsidP="00DD1A3F">
            <w:pPr>
              <w:widowControl w:val="0"/>
              <w:spacing w:after="0" w:line="240" w:lineRule="auto"/>
              <w:jc w:val="both"/>
              <w:rPr>
                <w:rFonts w:ascii="Courier New" w:hAnsi="Courier New" w:cs="Courier New"/>
                <w:sz w:val="28"/>
                <w:szCs w:val="28"/>
              </w:rPr>
            </w:pPr>
            <w:r w:rsidRPr="00035A31">
              <w:rPr>
                <w:rFonts w:ascii="Times New Roman" w:hAnsi="Times New Roman"/>
                <w:sz w:val="24"/>
                <w:szCs w:val="28"/>
              </w:rPr>
              <w:t xml:space="preserve">МП (при наличии) </w:t>
            </w:r>
            <w:r w:rsidRPr="005E16B4">
              <w:rPr>
                <w:rFonts w:ascii="Times New Roman" w:hAnsi="Times New Roman"/>
                <w:sz w:val="28"/>
                <w:szCs w:val="28"/>
              </w:rPr>
              <w:t>«__» _____ 20__ г</w:t>
            </w:r>
          </w:p>
        </w:tc>
      </w:tr>
    </w:tbl>
    <w:p w:rsidR="00444BF1" w:rsidRDefault="00444BF1" w:rsidP="00444BF1">
      <w:pPr>
        <w:widowControl w:val="0"/>
        <w:spacing w:after="0" w:line="240" w:lineRule="auto"/>
        <w:jc w:val="both"/>
        <w:rPr>
          <w:rFonts w:ascii="Times New Roman" w:hAnsi="Times New Roman"/>
          <w:sz w:val="24"/>
          <w:szCs w:val="24"/>
        </w:rPr>
      </w:pPr>
    </w:p>
    <w:p w:rsidR="00444BF1" w:rsidRPr="00275CEB" w:rsidRDefault="00444BF1" w:rsidP="00444BF1">
      <w:pPr>
        <w:widowControl w:val="0"/>
        <w:spacing w:after="0" w:line="240" w:lineRule="auto"/>
        <w:jc w:val="both"/>
        <w:rPr>
          <w:rFonts w:ascii="Times New Roman" w:hAnsi="Times New Roman"/>
          <w:sz w:val="24"/>
          <w:szCs w:val="24"/>
        </w:rPr>
      </w:pPr>
    </w:p>
    <w:p w:rsidR="00444BF1" w:rsidRPr="00275CEB" w:rsidRDefault="00444BF1" w:rsidP="00444BF1">
      <w:pPr>
        <w:widowControl w:val="0"/>
        <w:spacing w:after="0" w:line="240" w:lineRule="auto"/>
        <w:jc w:val="center"/>
        <w:rPr>
          <w:rFonts w:ascii="Times New Roman" w:hAnsi="Times New Roman"/>
          <w:sz w:val="24"/>
          <w:szCs w:val="24"/>
        </w:rPr>
      </w:pPr>
      <w:r w:rsidRPr="00275CEB">
        <w:rPr>
          <w:rFonts w:ascii="Times New Roman" w:hAnsi="Times New Roman"/>
          <w:sz w:val="24"/>
          <w:szCs w:val="24"/>
        </w:rPr>
        <w:t>_____________</w:t>
      </w:r>
      <w:r>
        <w:rPr>
          <w:rFonts w:ascii="Times New Roman" w:hAnsi="Times New Roman"/>
          <w:sz w:val="24"/>
          <w:szCs w:val="24"/>
        </w:rPr>
        <w:t>__________</w:t>
      </w:r>
      <w:r w:rsidRPr="00275CEB">
        <w:rPr>
          <w:rFonts w:ascii="Times New Roman" w:hAnsi="Times New Roman"/>
          <w:sz w:val="24"/>
          <w:szCs w:val="24"/>
        </w:rPr>
        <w:t>______________________________________________________________</w:t>
      </w:r>
    </w:p>
    <w:p w:rsidR="00444BF1" w:rsidRPr="000B42B0" w:rsidRDefault="00444BF1" w:rsidP="00444BF1">
      <w:pPr>
        <w:widowControl w:val="0"/>
        <w:spacing w:after="0" w:line="240" w:lineRule="auto"/>
        <w:jc w:val="center"/>
        <w:rPr>
          <w:rFonts w:ascii="Times New Roman" w:hAnsi="Times New Roman"/>
          <w:sz w:val="18"/>
          <w:szCs w:val="20"/>
        </w:rPr>
        <w:sectPr w:rsidR="00444BF1" w:rsidRPr="000B42B0" w:rsidSect="003B5F35">
          <w:pgSz w:w="11901" w:h="16834"/>
          <w:pgMar w:top="1134" w:right="567" w:bottom="1134" w:left="1134" w:header="624" w:footer="709" w:gutter="0"/>
          <w:cols w:space="720"/>
          <w:docGrid w:linePitch="360"/>
        </w:sectPr>
      </w:pPr>
      <w:r w:rsidRPr="00275CEB">
        <w:rPr>
          <w:rFonts w:ascii="Times New Roman" w:hAnsi="Times New Roman"/>
          <w:sz w:val="24"/>
          <w:szCs w:val="24"/>
        </w:rPr>
        <w:t>(фамилия, имя, отчество и номер телефона исполнителя)</w:t>
      </w:r>
    </w:p>
    <w:p w:rsidR="00444BF1" w:rsidRPr="00667E86" w:rsidRDefault="00444BF1" w:rsidP="00444BF1">
      <w:pPr>
        <w:spacing w:after="0" w:line="240" w:lineRule="auto"/>
        <w:ind w:left="5245"/>
        <w:jc w:val="center"/>
        <w:rPr>
          <w:rFonts w:ascii="Times New Roman" w:hAnsi="Times New Roman"/>
          <w:sz w:val="28"/>
          <w:szCs w:val="28"/>
        </w:rPr>
      </w:pPr>
      <w:r w:rsidRPr="00667E86">
        <w:rPr>
          <w:rFonts w:ascii="Times New Roman" w:hAnsi="Times New Roman"/>
          <w:sz w:val="28"/>
          <w:szCs w:val="28"/>
        </w:rPr>
        <w:lastRenderedPageBreak/>
        <w:t>Приложение № 5</w:t>
      </w:r>
    </w:p>
    <w:p w:rsidR="00444BF1" w:rsidRPr="00667E86" w:rsidRDefault="00444BF1" w:rsidP="00444BF1">
      <w:pPr>
        <w:widowControl w:val="0"/>
        <w:spacing w:after="0" w:line="240" w:lineRule="auto"/>
        <w:ind w:left="5245"/>
        <w:jc w:val="center"/>
        <w:rPr>
          <w:rFonts w:ascii="Times New Roman" w:hAnsi="Times New Roman"/>
          <w:sz w:val="28"/>
          <w:szCs w:val="28"/>
        </w:rPr>
      </w:pPr>
      <w:r w:rsidRPr="00667E86">
        <w:rPr>
          <w:rFonts w:ascii="Times New Roman" w:hAnsi="Times New Roman"/>
          <w:sz w:val="28"/>
          <w:szCs w:val="28"/>
        </w:rPr>
        <w:t>к Порядку предоставления субсидий на возмещение части затрат на поддержку собственного производства молока</w:t>
      </w:r>
    </w:p>
    <w:p w:rsidR="00444BF1" w:rsidRPr="00667E86" w:rsidRDefault="00444BF1" w:rsidP="00444BF1">
      <w:pPr>
        <w:widowControl w:val="0"/>
        <w:spacing w:after="0" w:line="240" w:lineRule="auto"/>
        <w:ind w:left="5245"/>
        <w:jc w:val="center"/>
        <w:rPr>
          <w:rFonts w:ascii="Times New Roman" w:hAnsi="Times New Roman"/>
          <w:sz w:val="28"/>
          <w:szCs w:val="28"/>
        </w:rPr>
      </w:pPr>
    </w:p>
    <w:p w:rsidR="00444BF1" w:rsidRPr="00667E86" w:rsidRDefault="00444BF1" w:rsidP="00444BF1">
      <w:pPr>
        <w:widowControl w:val="0"/>
        <w:spacing w:after="0" w:line="240" w:lineRule="auto"/>
        <w:ind w:left="5245"/>
        <w:jc w:val="center"/>
        <w:rPr>
          <w:rFonts w:ascii="Times New Roman" w:hAnsi="Times New Roman"/>
          <w:sz w:val="28"/>
          <w:szCs w:val="28"/>
        </w:rPr>
      </w:pPr>
    </w:p>
    <w:p w:rsidR="00444BF1" w:rsidRPr="00667E86" w:rsidRDefault="00444BF1" w:rsidP="00444BF1">
      <w:pPr>
        <w:widowControl w:val="0"/>
        <w:spacing w:after="0" w:line="240" w:lineRule="auto"/>
        <w:ind w:left="5245"/>
        <w:jc w:val="center"/>
        <w:rPr>
          <w:rFonts w:ascii="Times New Roman" w:hAnsi="Times New Roman"/>
          <w:sz w:val="28"/>
          <w:szCs w:val="28"/>
        </w:rPr>
      </w:pPr>
    </w:p>
    <w:p w:rsidR="00444BF1" w:rsidRPr="00035A31" w:rsidRDefault="00444BF1" w:rsidP="00444BF1">
      <w:pPr>
        <w:spacing w:after="0" w:line="240" w:lineRule="auto"/>
        <w:jc w:val="center"/>
        <w:rPr>
          <w:rFonts w:ascii="Times New Roman" w:hAnsi="Times New Roman"/>
          <w:b/>
          <w:sz w:val="28"/>
          <w:szCs w:val="28"/>
        </w:rPr>
      </w:pPr>
      <w:r w:rsidRPr="00035A31">
        <w:rPr>
          <w:rFonts w:ascii="Times New Roman" w:hAnsi="Times New Roman"/>
          <w:b/>
          <w:sz w:val="28"/>
          <w:szCs w:val="28"/>
        </w:rPr>
        <w:t>С</w:t>
      </w:r>
      <w:r>
        <w:rPr>
          <w:rFonts w:ascii="Times New Roman" w:hAnsi="Times New Roman"/>
          <w:b/>
          <w:sz w:val="28"/>
          <w:szCs w:val="28"/>
        </w:rPr>
        <w:t xml:space="preserve"> </w:t>
      </w:r>
      <w:r w:rsidRPr="00035A31">
        <w:rPr>
          <w:rFonts w:ascii="Times New Roman" w:hAnsi="Times New Roman"/>
          <w:b/>
          <w:sz w:val="28"/>
          <w:szCs w:val="28"/>
        </w:rPr>
        <w:t>В</w:t>
      </w:r>
      <w:r>
        <w:rPr>
          <w:rFonts w:ascii="Times New Roman" w:hAnsi="Times New Roman"/>
          <w:b/>
          <w:sz w:val="28"/>
          <w:szCs w:val="28"/>
        </w:rPr>
        <w:t xml:space="preserve"> </w:t>
      </w:r>
      <w:r w:rsidRPr="00035A31">
        <w:rPr>
          <w:rFonts w:ascii="Times New Roman" w:hAnsi="Times New Roman"/>
          <w:b/>
          <w:sz w:val="28"/>
          <w:szCs w:val="28"/>
        </w:rPr>
        <w:t>Е</w:t>
      </w:r>
      <w:r>
        <w:rPr>
          <w:rFonts w:ascii="Times New Roman" w:hAnsi="Times New Roman"/>
          <w:b/>
          <w:sz w:val="28"/>
          <w:szCs w:val="28"/>
        </w:rPr>
        <w:t xml:space="preserve"> </w:t>
      </w:r>
      <w:r w:rsidRPr="00035A31">
        <w:rPr>
          <w:rFonts w:ascii="Times New Roman" w:hAnsi="Times New Roman"/>
          <w:b/>
          <w:sz w:val="28"/>
          <w:szCs w:val="28"/>
        </w:rPr>
        <w:t>Д</w:t>
      </w:r>
      <w:r>
        <w:rPr>
          <w:rFonts w:ascii="Times New Roman" w:hAnsi="Times New Roman"/>
          <w:b/>
          <w:sz w:val="28"/>
          <w:szCs w:val="28"/>
        </w:rPr>
        <w:t xml:space="preserve"> </w:t>
      </w:r>
      <w:r w:rsidRPr="00035A31">
        <w:rPr>
          <w:rFonts w:ascii="Times New Roman" w:hAnsi="Times New Roman"/>
          <w:b/>
          <w:sz w:val="28"/>
          <w:szCs w:val="28"/>
        </w:rPr>
        <w:t>Е</w:t>
      </w:r>
      <w:r>
        <w:rPr>
          <w:rFonts w:ascii="Times New Roman" w:hAnsi="Times New Roman"/>
          <w:b/>
          <w:sz w:val="28"/>
          <w:szCs w:val="28"/>
        </w:rPr>
        <w:t xml:space="preserve"> </w:t>
      </w:r>
      <w:r w:rsidRPr="00035A31">
        <w:rPr>
          <w:rFonts w:ascii="Times New Roman" w:hAnsi="Times New Roman"/>
          <w:b/>
          <w:sz w:val="28"/>
          <w:szCs w:val="28"/>
        </w:rPr>
        <w:t>Н</w:t>
      </w:r>
      <w:r>
        <w:rPr>
          <w:rFonts w:ascii="Times New Roman" w:hAnsi="Times New Roman"/>
          <w:b/>
          <w:sz w:val="28"/>
          <w:szCs w:val="28"/>
        </w:rPr>
        <w:t xml:space="preserve"> </w:t>
      </w:r>
      <w:r w:rsidRPr="00035A31">
        <w:rPr>
          <w:rFonts w:ascii="Times New Roman" w:hAnsi="Times New Roman"/>
          <w:b/>
          <w:sz w:val="28"/>
          <w:szCs w:val="28"/>
        </w:rPr>
        <w:t>И</w:t>
      </w:r>
      <w:r>
        <w:rPr>
          <w:rFonts w:ascii="Times New Roman" w:hAnsi="Times New Roman"/>
          <w:b/>
          <w:sz w:val="28"/>
          <w:szCs w:val="28"/>
        </w:rPr>
        <w:t xml:space="preserve"> </w:t>
      </w:r>
      <w:r w:rsidRPr="00035A31">
        <w:rPr>
          <w:rFonts w:ascii="Times New Roman" w:hAnsi="Times New Roman"/>
          <w:b/>
          <w:sz w:val="28"/>
          <w:szCs w:val="28"/>
        </w:rPr>
        <w:t>Я</w:t>
      </w:r>
    </w:p>
    <w:p w:rsidR="00444BF1" w:rsidRDefault="00444BF1" w:rsidP="00444BF1">
      <w:pPr>
        <w:spacing w:after="0" w:line="240" w:lineRule="auto"/>
        <w:jc w:val="center"/>
        <w:rPr>
          <w:rFonts w:ascii="Times New Roman" w:hAnsi="Times New Roman"/>
          <w:sz w:val="28"/>
          <w:szCs w:val="28"/>
        </w:rPr>
      </w:pPr>
      <w:r w:rsidRPr="00035A31">
        <w:rPr>
          <w:rFonts w:ascii="Times New Roman" w:hAnsi="Times New Roman"/>
          <w:sz w:val="28"/>
          <w:szCs w:val="28"/>
        </w:rPr>
        <w:t xml:space="preserve">о наличии поголовья коров </w:t>
      </w:r>
    </w:p>
    <w:p w:rsidR="00444BF1" w:rsidRPr="00035A31" w:rsidRDefault="00444BF1" w:rsidP="00444BF1">
      <w:pPr>
        <w:spacing w:after="0" w:line="240" w:lineRule="auto"/>
        <w:jc w:val="center"/>
        <w:rPr>
          <w:rFonts w:ascii="Times New Roman" w:hAnsi="Times New Roman"/>
          <w:sz w:val="28"/>
          <w:szCs w:val="28"/>
        </w:rPr>
      </w:pPr>
      <w:r w:rsidRPr="00035A31">
        <w:rPr>
          <w:rFonts w:ascii="Times New Roman" w:hAnsi="Times New Roman"/>
          <w:b/>
          <w:sz w:val="28"/>
          <w:szCs w:val="28"/>
        </w:rPr>
        <w:t>___________________________________</w:t>
      </w:r>
    </w:p>
    <w:p w:rsidR="00444BF1" w:rsidRPr="00035A31" w:rsidRDefault="00444BF1" w:rsidP="00444BF1">
      <w:pPr>
        <w:spacing w:after="0" w:line="240" w:lineRule="auto"/>
        <w:jc w:val="center"/>
        <w:rPr>
          <w:rFonts w:ascii="Times New Roman" w:hAnsi="Times New Roman"/>
          <w:sz w:val="24"/>
          <w:szCs w:val="28"/>
        </w:rPr>
      </w:pPr>
      <w:r w:rsidRPr="00035A31">
        <w:rPr>
          <w:rFonts w:ascii="Times New Roman" w:hAnsi="Times New Roman"/>
          <w:sz w:val="24"/>
          <w:szCs w:val="28"/>
        </w:rPr>
        <w:t>(наименование, ИНН претендента)</w:t>
      </w:r>
    </w:p>
    <w:p w:rsidR="00444BF1" w:rsidRPr="00035A31" w:rsidRDefault="00444BF1" w:rsidP="00444BF1">
      <w:pPr>
        <w:spacing w:after="0" w:line="240" w:lineRule="auto"/>
        <w:jc w:val="center"/>
        <w:rPr>
          <w:rFonts w:ascii="Times New Roman" w:hAnsi="Times New Roman"/>
          <w:sz w:val="28"/>
          <w:szCs w:val="28"/>
        </w:rPr>
      </w:pPr>
    </w:p>
    <w:tbl>
      <w:tblPr>
        <w:tblpPr w:leftFromText="180" w:rightFromText="180" w:vertAnchor="text" w:tblpXSpec="center" w:tblpY="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4"/>
        <w:gridCol w:w="2835"/>
        <w:gridCol w:w="1418"/>
        <w:gridCol w:w="1417"/>
        <w:gridCol w:w="1502"/>
      </w:tblGrid>
      <w:tr w:rsidR="00444BF1" w:rsidRPr="00275CEB" w:rsidTr="00DD1A3F">
        <w:trPr>
          <w:trHeight w:val="20"/>
        </w:trPr>
        <w:tc>
          <w:tcPr>
            <w:tcW w:w="303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Наименование показателя</w:t>
            </w:r>
          </w:p>
        </w:tc>
        <w:tc>
          <w:tcPr>
            <w:tcW w:w="2835"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20___ год,</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предшествующий отчетному финансовому году</w:t>
            </w:r>
          </w:p>
        </w:tc>
        <w:tc>
          <w:tcPr>
            <w:tcW w:w="1418"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Отчетный </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финансовый</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20___ год</w:t>
            </w:r>
          </w:p>
        </w:tc>
        <w:tc>
          <w:tcPr>
            <w:tcW w:w="1417"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Текущий </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финансовый</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20___ год</w:t>
            </w:r>
          </w:p>
        </w:tc>
        <w:tc>
          <w:tcPr>
            <w:tcW w:w="1502"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(гр. 4-гр. 3)</w:t>
            </w:r>
          </w:p>
        </w:tc>
      </w:tr>
      <w:tr w:rsidR="00444BF1" w:rsidRPr="00275CEB" w:rsidTr="00DD1A3F">
        <w:trPr>
          <w:trHeight w:val="20"/>
        </w:trPr>
        <w:tc>
          <w:tcPr>
            <w:tcW w:w="303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1</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2</w:t>
            </w: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3</w:t>
            </w: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4</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5</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января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февраля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марта</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апреля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мая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июня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июля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августа</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сентября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октября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ноября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1 декабря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303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На 31 декабря</w:t>
            </w:r>
          </w:p>
        </w:tc>
        <w:tc>
          <w:tcPr>
            <w:tcW w:w="283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r w:rsidR="00444BF1" w:rsidRPr="00275CEB" w:rsidTr="00DD1A3F">
        <w:trPr>
          <w:trHeight w:val="20"/>
        </w:trPr>
        <w:tc>
          <w:tcPr>
            <w:tcW w:w="5869" w:type="dxa"/>
            <w:gridSpan w:val="2"/>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Среднегодовое поголовье коров или коз за отчетный финансовый год</w:t>
            </w: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r>
      <w:tr w:rsidR="00444BF1" w:rsidRPr="00275CEB" w:rsidTr="00DD1A3F">
        <w:trPr>
          <w:trHeight w:val="20"/>
        </w:trPr>
        <w:tc>
          <w:tcPr>
            <w:tcW w:w="5869" w:type="dxa"/>
            <w:gridSpan w:val="2"/>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Разница между поголовьем коров или коз по состоянию на 1-е число месяца представления заявления и поголовьем коров или коз по состоянию на 1 января текущего финансового года (гр.4-гр.3 по строке «На 1 января»), голов</w:t>
            </w:r>
          </w:p>
        </w:tc>
        <w:tc>
          <w:tcPr>
            <w:tcW w:w="141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41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х</w:t>
            </w:r>
          </w:p>
        </w:tc>
        <w:tc>
          <w:tcPr>
            <w:tcW w:w="1502"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bl>
    <w:p w:rsidR="00444BF1" w:rsidRPr="00275CEB" w:rsidRDefault="00444BF1" w:rsidP="00444BF1">
      <w:pPr>
        <w:spacing w:after="0" w:line="240" w:lineRule="auto"/>
        <w:rPr>
          <w:rFonts w:ascii="Times New Roman" w:hAnsi="Times New Roman"/>
          <w:sz w:val="24"/>
          <w:szCs w:val="24"/>
        </w:rPr>
      </w:pP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Pr>
          <w:rFonts w:ascii="Times New Roman" w:hAnsi="Times New Roman"/>
          <w:sz w:val="28"/>
          <w:szCs w:val="28"/>
        </w:rPr>
        <w:t xml:space="preserve">Руководитель </w:t>
      </w:r>
      <w:r w:rsidRPr="00555C20">
        <w:rPr>
          <w:rFonts w:ascii="Times New Roman" w:hAnsi="Times New Roman"/>
          <w:sz w:val="28"/>
          <w:szCs w:val="28"/>
        </w:rPr>
        <w:t>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Главный бухгалтер  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w:t>
      </w:r>
      <w:r>
        <w:rPr>
          <w:rFonts w:ascii="Times New Roman" w:hAnsi="Times New Roman"/>
          <w:sz w:val="24"/>
          <w:szCs w:val="28"/>
        </w:rPr>
        <w:t xml:space="preserve">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«____» _____________ 20__ г.</w:t>
      </w:r>
    </w:p>
    <w:p w:rsidR="00444BF1"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 xml:space="preserve">МП </w:t>
      </w:r>
      <w:r w:rsidRPr="00555C20">
        <w:rPr>
          <w:rFonts w:ascii="Times New Roman" w:hAnsi="Times New Roman"/>
          <w:sz w:val="24"/>
          <w:szCs w:val="28"/>
        </w:rPr>
        <w:t xml:space="preserve">(при наличии)   </w:t>
      </w:r>
    </w:p>
    <w:p w:rsidR="00444BF1" w:rsidRPr="000B42B0" w:rsidRDefault="00444BF1" w:rsidP="00444BF1">
      <w:pPr>
        <w:spacing w:after="0" w:line="240" w:lineRule="auto"/>
        <w:jc w:val="center"/>
        <w:rPr>
          <w:rFonts w:ascii="Times New Roman" w:hAnsi="Times New Roman"/>
          <w:sz w:val="24"/>
          <w:szCs w:val="24"/>
        </w:rPr>
        <w:sectPr w:rsidR="00444BF1" w:rsidRPr="000B42B0" w:rsidSect="003B5F35">
          <w:pgSz w:w="11901" w:h="16834"/>
          <w:pgMar w:top="1134" w:right="567" w:bottom="1134" w:left="1134" w:header="624" w:footer="709" w:gutter="0"/>
          <w:cols w:space="720"/>
          <w:docGrid w:linePitch="360"/>
        </w:sectPr>
      </w:pPr>
    </w:p>
    <w:p w:rsidR="00444BF1" w:rsidRPr="00667E86" w:rsidRDefault="00444BF1" w:rsidP="00444BF1">
      <w:pPr>
        <w:spacing w:after="0" w:line="240" w:lineRule="auto"/>
        <w:ind w:left="5245"/>
        <w:jc w:val="center"/>
        <w:rPr>
          <w:rFonts w:ascii="Times New Roman" w:hAnsi="Times New Roman"/>
          <w:sz w:val="28"/>
          <w:szCs w:val="28"/>
        </w:rPr>
      </w:pPr>
      <w:r w:rsidRPr="00667E86">
        <w:rPr>
          <w:rFonts w:ascii="Times New Roman" w:hAnsi="Times New Roman"/>
          <w:sz w:val="28"/>
          <w:szCs w:val="28"/>
        </w:rPr>
        <w:lastRenderedPageBreak/>
        <w:t>Приложение № 6</w:t>
      </w:r>
    </w:p>
    <w:p w:rsidR="00444BF1" w:rsidRPr="00667E86" w:rsidRDefault="00444BF1" w:rsidP="00444BF1">
      <w:pPr>
        <w:spacing w:after="0" w:line="240" w:lineRule="auto"/>
        <w:ind w:left="5245"/>
        <w:jc w:val="center"/>
        <w:rPr>
          <w:rFonts w:ascii="Times New Roman" w:hAnsi="Times New Roman"/>
          <w:sz w:val="28"/>
          <w:szCs w:val="28"/>
        </w:rPr>
      </w:pPr>
      <w:r w:rsidRPr="00667E86">
        <w:rPr>
          <w:rFonts w:ascii="Times New Roman" w:hAnsi="Times New Roman"/>
          <w:sz w:val="28"/>
          <w:szCs w:val="28"/>
        </w:rPr>
        <w:t>к Порядку предоставления субсидий на возмещение части затрат на поддержку собственного производства молока</w:t>
      </w:r>
    </w:p>
    <w:p w:rsidR="00444BF1" w:rsidRPr="00667E86" w:rsidRDefault="00444BF1" w:rsidP="00444BF1">
      <w:pPr>
        <w:spacing w:after="0" w:line="240" w:lineRule="auto"/>
        <w:ind w:left="5245"/>
        <w:jc w:val="center"/>
        <w:rPr>
          <w:rFonts w:ascii="Times New Roman" w:hAnsi="Times New Roman"/>
          <w:sz w:val="28"/>
          <w:szCs w:val="28"/>
        </w:rPr>
      </w:pPr>
    </w:p>
    <w:p w:rsidR="00444BF1" w:rsidRPr="00667E86" w:rsidRDefault="00444BF1" w:rsidP="00444BF1">
      <w:pPr>
        <w:spacing w:after="0" w:line="240" w:lineRule="auto"/>
        <w:ind w:left="5245"/>
        <w:jc w:val="center"/>
        <w:rPr>
          <w:rFonts w:ascii="Times New Roman" w:hAnsi="Times New Roman"/>
          <w:sz w:val="28"/>
          <w:szCs w:val="28"/>
        </w:rPr>
      </w:pPr>
    </w:p>
    <w:p w:rsidR="00444BF1" w:rsidRPr="00667E86" w:rsidRDefault="00444BF1" w:rsidP="00444BF1">
      <w:pPr>
        <w:spacing w:after="0" w:line="240" w:lineRule="auto"/>
        <w:ind w:left="5245"/>
        <w:jc w:val="center"/>
        <w:rPr>
          <w:rFonts w:ascii="Times New Roman" w:hAnsi="Times New Roman"/>
          <w:sz w:val="28"/>
          <w:szCs w:val="28"/>
        </w:rPr>
      </w:pPr>
    </w:p>
    <w:p w:rsidR="00444BF1" w:rsidRPr="00E755A1" w:rsidRDefault="00444BF1" w:rsidP="00444BF1">
      <w:pPr>
        <w:spacing w:after="0" w:line="240" w:lineRule="auto"/>
        <w:jc w:val="center"/>
        <w:rPr>
          <w:rFonts w:ascii="Times New Roman" w:hAnsi="Times New Roman"/>
          <w:b/>
          <w:sz w:val="28"/>
          <w:szCs w:val="28"/>
        </w:rPr>
      </w:pPr>
      <w:r w:rsidRPr="00E755A1">
        <w:rPr>
          <w:rFonts w:ascii="Times New Roman" w:hAnsi="Times New Roman"/>
          <w:b/>
          <w:sz w:val="28"/>
          <w:szCs w:val="28"/>
          <w:lang w:val="en-US"/>
        </w:rPr>
        <w:t>C</w:t>
      </w:r>
      <w:r>
        <w:rPr>
          <w:rFonts w:ascii="Times New Roman" w:hAnsi="Times New Roman"/>
          <w:b/>
          <w:sz w:val="28"/>
          <w:szCs w:val="28"/>
        </w:rPr>
        <w:t xml:space="preserve"> </w:t>
      </w:r>
      <w:r w:rsidRPr="00E755A1">
        <w:rPr>
          <w:rFonts w:ascii="Times New Roman" w:hAnsi="Times New Roman"/>
          <w:b/>
          <w:sz w:val="28"/>
          <w:szCs w:val="28"/>
        </w:rPr>
        <w:t>В</w:t>
      </w:r>
      <w:r>
        <w:rPr>
          <w:rFonts w:ascii="Times New Roman" w:hAnsi="Times New Roman"/>
          <w:b/>
          <w:sz w:val="28"/>
          <w:szCs w:val="28"/>
        </w:rPr>
        <w:t xml:space="preserve"> </w:t>
      </w:r>
      <w:r w:rsidRPr="00E755A1">
        <w:rPr>
          <w:rFonts w:ascii="Times New Roman" w:hAnsi="Times New Roman"/>
          <w:b/>
          <w:sz w:val="28"/>
          <w:szCs w:val="28"/>
        </w:rPr>
        <w:t>Е</w:t>
      </w:r>
      <w:r>
        <w:rPr>
          <w:rFonts w:ascii="Times New Roman" w:hAnsi="Times New Roman"/>
          <w:b/>
          <w:sz w:val="28"/>
          <w:szCs w:val="28"/>
        </w:rPr>
        <w:t xml:space="preserve"> </w:t>
      </w:r>
      <w:r w:rsidRPr="00E755A1">
        <w:rPr>
          <w:rFonts w:ascii="Times New Roman" w:hAnsi="Times New Roman"/>
          <w:b/>
          <w:sz w:val="28"/>
          <w:szCs w:val="28"/>
        </w:rPr>
        <w:t>Д</w:t>
      </w:r>
      <w:r>
        <w:rPr>
          <w:rFonts w:ascii="Times New Roman" w:hAnsi="Times New Roman"/>
          <w:b/>
          <w:sz w:val="28"/>
          <w:szCs w:val="28"/>
        </w:rPr>
        <w:t xml:space="preserve"> </w:t>
      </w:r>
      <w:r w:rsidRPr="00E755A1">
        <w:rPr>
          <w:rFonts w:ascii="Times New Roman" w:hAnsi="Times New Roman"/>
          <w:b/>
          <w:sz w:val="28"/>
          <w:szCs w:val="28"/>
        </w:rPr>
        <w:t>Е</w:t>
      </w:r>
      <w:r>
        <w:rPr>
          <w:rFonts w:ascii="Times New Roman" w:hAnsi="Times New Roman"/>
          <w:b/>
          <w:sz w:val="28"/>
          <w:szCs w:val="28"/>
        </w:rPr>
        <w:t xml:space="preserve"> </w:t>
      </w:r>
      <w:r w:rsidRPr="00E755A1">
        <w:rPr>
          <w:rFonts w:ascii="Times New Roman" w:hAnsi="Times New Roman"/>
          <w:b/>
          <w:sz w:val="28"/>
          <w:szCs w:val="28"/>
        </w:rPr>
        <w:t>Н</w:t>
      </w:r>
      <w:r>
        <w:rPr>
          <w:rFonts w:ascii="Times New Roman" w:hAnsi="Times New Roman"/>
          <w:b/>
          <w:sz w:val="28"/>
          <w:szCs w:val="28"/>
        </w:rPr>
        <w:t xml:space="preserve"> </w:t>
      </w:r>
      <w:r w:rsidRPr="00E755A1">
        <w:rPr>
          <w:rFonts w:ascii="Times New Roman" w:hAnsi="Times New Roman"/>
          <w:b/>
          <w:sz w:val="28"/>
          <w:szCs w:val="28"/>
        </w:rPr>
        <w:t>И</w:t>
      </w:r>
      <w:r>
        <w:rPr>
          <w:rFonts w:ascii="Times New Roman" w:hAnsi="Times New Roman"/>
          <w:b/>
          <w:sz w:val="28"/>
          <w:szCs w:val="28"/>
        </w:rPr>
        <w:t xml:space="preserve"> </w:t>
      </w:r>
      <w:r w:rsidRPr="00E755A1">
        <w:rPr>
          <w:rFonts w:ascii="Times New Roman" w:hAnsi="Times New Roman"/>
          <w:b/>
          <w:sz w:val="28"/>
          <w:szCs w:val="28"/>
        </w:rPr>
        <w:t xml:space="preserve">Я </w:t>
      </w:r>
    </w:p>
    <w:p w:rsidR="00444BF1" w:rsidRDefault="00444BF1" w:rsidP="00444BF1">
      <w:pPr>
        <w:spacing w:after="0" w:line="240" w:lineRule="auto"/>
        <w:jc w:val="center"/>
        <w:rPr>
          <w:rFonts w:ascii="Times New Roman" w:hAnsi="Times New Roman"/>
          <w:sz w:val="28"/>
          <w:szCs w:val="28"/>
        </w:rPr>
      </w:pPr>
      <w:r w:rsidRPr="00E755A1">
        <w:rPr>
          <w:rFonts w:ascii="Times New Roman" w:hAnsi="Times New Roman"/>
          <w:sz w:val="28"/>
          <w:szCs w:val="28"/>
        </w:rPr>
        <w:t xml:space="preserve">об объемах производства молока, объемах </w:t>
      </w:r>
    </w:p>
    <w:p w:rsidR="00444BF1" w:rsidRDefault="00444BF1" w:rsidP="00444BF1">
      <w:pPr>
        <w:spacing w:after="0" w:line="240" w:lineRule="auto"/>
        <w:jc w:val="center"/>
        <w:rPr>
          <w:rFonts w:ascii="Times New Roman" w:hAnsi="Times New Roman"/>
          <w:sz w:val="28"/>
          <w:szCs w:val="28"/>
        </w:rPr>
      </w:pPr>
      <w:r w:rsidRPr="00E755A1">
        <w:rPr>
          <w:rFonts w:ascii="Times New Roman" w:hAnsi="Times New Roman"/>
          <w:sz w:val="28"/>
          <w:szCs w:val="28"/>
        </w:rPr>
        <w:t xml:space="preserve">реализованного и (или) отгруженного на </w:t>
      </w:r>
    </w:p>
    <w:p w:rsidR="00444BF1" w:rsidRDefault="00444BF1" w:rsidP="00444BF1">
      <w:pPr>
        <w:spacing w:after="0" w:line="240" w:lineRule="auto"/>
        <w:jc w:val="center"/>
        <w:rPr>
          <w:rFonts w:ascii="Times New Roman" w:hAnsi="Times New Roman"/>
          <w:sz w:val="28"/>
          <w:szCs w:val="28"/>
        </w:rPr>
      </w:pPr>
      <w:r w:rsidRPr="00E755A1">
        <w:rPr>
          <w:rFonts w:ascii="Times New Roman" w:hAnsi="Times New Roman"/>
          <w:sz w:val="28"/>
          <w:szCs w:val="28"/>
        </w:rPr>
        <w:t xml:space="preserve">собственную переработку молока, о среднем </w:t>
      </w:r>
    </w:p>
    <w:p w:rsidR="00444BF1" w:rsidRDefault="00444BF1" w:rsidP="00444BF1">
      <w:pPr>
        <w:spacing w:after="0" w:line="240" w:lineRule="auto"/>
        <w:jc w:val="center"/>
        <w:rPr>
          <w:rFonts w:ascii="Times New Roman" w:hAnsi="Times New Roman"/>
          <w:sz w:val="28"/>
          <w:szCs w:val="28"/>
        </w:rPr>
      </w:pPr>
      <w:r w:rsidRPr="00E755A1">
        <w:rPr>
          <w:rFonts w:ascii="Times New Roman" w:hAnsi="Times New Roman"/>
          <w:sz w:val="28"/>
          <w:szCs w:val="28"/>
        </w:rPr>
        <w:t>поголовье коров и молочной</w:t>
      </w:r>
      <w:r>
        <w:rPr>
          <w:rFonts w:ascii="Times New Roman" w:hAnsi="Times New Roman"/>
          <w:sz w:val="28"/>
          <w:szCs w:val="28"/>
        </w:rPr>
        <w:t xml:space="preserve"> </w:t>
      </w:r>
      <w:r w:rsidRPr="00E755A1">
        <w:rPr>
          <w:rFonts w:ascii="Times New Roman" w:hAnsi="Times New Roman"/>
          <w:sz w:val="28"/>
          <w:szCs w:val="28"/>
        </w:rPr>
        <w:t xml:space="preserve">продуктивности </w:t>
      </w:r>
    </w:p>
    <w:p w:rsidR="00444BF1" w:rsidRPr="00E755A1" w:rsidRDefault="00444BF1" w:rsidP="00444BF1">
      <w:pPr>
        <w:spacing w:after="0" w:line="240" w:lineRule="auto"/>
        <w:jc w:val="center"/>
        <w:rPr>
          <w:rFonts w:ascii="Times New Roman" w:hAnsi="Times New Roman"/>
          <w:sz w:val="28"/>
          <w:szCs w:val="28"/>
        </w:rPr>
      </w:pPr>
      <w:r w:rsidRPr="00E755A1">
        <w:rPr>
          <w:rFonts w:ascii="Times New Roman" w:hAnsi="Times New Roman"/>
          <w:sz w:val="28"/>
          <w:szCs w:val="28"/>
        </w:rPr>
        <w:t>на 1 корову за 20___ отчетный финансовый год</w:t>
      </w:r>
    </w:p>
    <w:p w:rsidR="00444BF1" w:rsidRPr="00E755A1" w:rsidRDefault="00444BF1" w:rsidP="00444BF1">
      <w:pPr>
        <w:spacing w:after="0" w:line="240" w:lineRule="auto"/>
        <w:jc w:val="center"/>
        <w:rPr>
          <w:rFonts w:ascii="Times New Roman" w:hAnsi="Times New Roman"/>
          <w:sz w:val="28"/>
          <w:szCs w:val="28"/>
        </w:rPr>
      </w:pPr>
      <w:r w:rsidRPr="00E755A1">
        <w:rPr>
          <w:rFonts w:ascii="Times New Roman" w:hAnsi="Times New Roman"/>
          <w:sz w:val="28"/>
          <w:szCs w:val="28"/>
        </w:rPr>
        <w:t>___________________________________________</w:t>
      </w:r>
    </w:p>
    <w:p w:rsidR="00444BF1" w:rsidRPr="00E755A1" w:rsidRDefault="00444BF1" w:rsidP="00444BF1">
      <w:pPr>
        <w:spacing w:after="0" w:line="240" w:lineRule="auto"/>
        <w:jc w:val="center"/>
        <w:rPr>
          <w:rFonts w:ascii="Times New Roman" w:hAnsi="Times New Roman"/>
          <w:sz w:val="24"/>
          <w:szCs w:val="28"/>
        </w:rPr>
      </w:pPr>
      <w:r w:rsidRPr="00E755A1">
        <w:rPr>
          <w:rFonts w:ascii="Times New Roman" w:hAnsi="Times New Roman"/>
          <w:sz w:val="24"/>
          <w:szCs w:val="28"/>
        </w:rPr>
        <w:t>(наименование, ИНН претендента)</w:t>
      </w:r>
    </w:p>
    <w:p w:rsidR="00444BF1" w:rsidRPr="00E755A1" w:rsidRDefault="00444BF1" w:rsidP="00444BF1">
      <w:pPr>
        <w:spacing w:after="0" w:line="240" w:lineRule="auto"/>
        <w:rPr>
          <w:rFonts w:ascii="Times New Roman" w:hAnsi="Times New Roman"/>
          <w:sz w:val="28"/>
          <w:szCs w:val="28"/>
        </w:rPr>
      </w:pPr>
    </w:p>
    <w:tbl>
      <w:tblPr>
        <w:tblpPr w:leftFromText="180" w:rightFromText="180" w:vertAnchor="text" w:tblpXSpec="center" w:tblpY="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483"/>
        <w:gridCol w:w="6275"/>
        <w:gridCol w:w="1521"/>
        <w:gridCol w:w="1927"/>
      </w:tblGrid>
      <w:tr w:rsidR="00444BF1" w:rsidRPr="00275CEB" w:rsidTr="00DD1A3F">
        <w:trPr>
          <w:trHeight w:val="20"/>
        </w:trPr>
        <w:tc>
          <w:tcPr>
            <w:tcW w:w="483"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 п/п</w:t>
            </w:r>
          </w:p>
        </w:tc>
        <w:tc>
          <w:tcPr>
            <w:tcW w:w="6275"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Наименование показателя</w:t>
            </w:r>
          </w:p>
        </w:tc>
        <w:tc>
          <w:tcPr>
            <w:tcW w:w="1521" w:type="dxa"/>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 xml:space="preserve">Единица </w:t>
            </w:r>
          </w:p>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измерения</w:t>
            </w:r>
          </w:p>
        </w:tc>
        <w:tc>
          <w:tcPr>
            <w:tcW w:w="192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За 20__ отчетный финансовый год</w:t>
            </w:r>
          </w:p>
        </w:tc>
      </w:tr>
      <w:tr w:rsidR="00444BF1" w:rsidRPr="00275CEB" w:rsidTr="00DD1A3F">
        <w:trPr>
          <w:trHeight w:val="20"/>
        </w:trPr>
        <w:tc>
          <w:tcPr>
            <w:tcW w:w="483"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1.</w:t>
            </w:r>
          </w:p>
        </w:tc>
        <w:tc>
          <w:tcPr>
            <w:tcW w:w="6275"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Объем производства молока всего, в том числе</w:t>
            </w:r>
          </w:p>
        </w:tc>
        <w:tc>
          <w:tcPr>
            <w:tcW w:w="1521" w:type="dxa"/>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тыс. кг</w:t>
            </w:r>
          </w:p>
        </w:tc>
        <w:tc>
          <w:tcPr>
            <w:tcW w:w="192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r w:rsidR="00444BF1" w:rsidRPr="00275CEB" w:rsidTr="00DD1A3F">
        <w:trPr>
          <w:trHeight w:val="20"/>
        </w:trPr>
        <w:tc>
          <w:tcPr>
            <w:tcW w:w="483"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1.1.</w:t>
            </w:r>
          </w:p>
        </w:tc>
        <w:tc>
          <w:tcPr>
            <w:tcW w:w="6275"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color w:val="000000"/>
                <w:sz w:val="24"/>
                <w:szCs w:val="24"/>
              </w:rPr>
              <w:t>Молоко коровье</w:t>
            </w:r>
          </w:p>
        </w:tc>
        <w:tc>
          <w:tcPr>
            <w:tcW w:w="1521" w:type="dxa"/>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тыс. кг</w:t>
            </w:r>
          </w:p>
        </w:tc>
        <w:tc>
          <w:tcPr>
            <w:tcW w:w="192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r w:rsidR="00444BF1" w:rsidRPr="00275CEB" w:rsidTr="00DD1A3F">
        <w:trPr>
          <w:trHeight w:val="20"/>
        </w:trPr>
        <w:tc>
          <w:tcPr>
            <w:tcW w:w="483"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2.</w:t>
            </w:r>
          </w:p>
        </w:tc>
        <w:tc>
          <w:tcPr>
            <w:tcW w:w="6275"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Объем реализованного  и (или) отгруженного на собственную переработку молока (соответствующий данным, содержащимся в приложении № 3 настоящих Правил), всего, в том числе</w:t>
            </w:r>
          </w:p>
        </w:tc>
        <w:tc>
          <w:tcPr>
            <w:tcW w:w="1521" w:type="dxa"/>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тыс. кг</w:t>
            </w:r>
          </w:p>
        </w:tc>
        <w:tc>
          <w:tcPr>
            <w:tcW w:w="192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r w:rsidR="00444BF1" w:rsidRPr="00275CEB" w:rsidTr="00DD1A3F">
        <w:trPr>
          <w:trHeight w:val="20"/>
        </w:trPr>
        <w:tc>
          <w:tcPr>
            <w:tcW w:w="483"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2.1.</w:t>
            </w:r>
          </w:p>
        </w:tc>
        <w:tc>
          <w:tcPr>
            <w:tcW w:w="6275"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Молоко коровье</w:t>
            </w:r>
          </w:p>
        </w:tc>
        <w:tc>
          <w:tcPr>
            <w:tcW w:w="1521" w:type="dxa"/>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тыс. кг</w:t>
            </w:r>
          </w:p>
        </w:tc>
        <w:tc>
          <w:tcPr>
            <w:tcW w:w="192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r w:rsidR="00444BF1" w:rsidRPr="00275CEB" w:rsidTr="00DD1A3F">
        <w:trPr>
          <w:trHeight w:val="20"/>
        </w:trPr>
        <w:tc>
          <w:tcPr>
            <w:tcW w:w="483"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3.</w:t>
            </w:r>
          </w:p>
        </w:tc>
        <w:tc>
          <w:tcPr>
            <w:tcW w:w="6275"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Объем реализованного  и (или) отгруженного на собственную переработку молока (соответствующий данным, содержащимся в журнале ВСД), всего, в том числе</w:t>
            </w:r>
          </w:p>
        </w:tc>
        <w:tc>
          <w:tcPr>
            <w:tcW w:w="1521" w:type="dxa"/>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тыс. кг</w:t>
            </w:r>
          </w:p>
        </w:tc>
        <w:tc>
          <w:tcPr>
            <w:tcW w:w="192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r w:rsidR="00444BF1" w:rsidRPr="00275CEB" w:rsidTr="00DD1A3F">
        <w:trPr>
          <w:trHeight w:val="20"/>
        </w:trPr>
        <w:tc>
          <w:tcPr>
            <w:tcW w:w="483"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3.1.</w:t>
            </w:r>
          </w:p>
        </w:tc>
        <w:tc>
          <w:tcPr>
            <w:tcW w:w="6275"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Молоко коровье</w:t>
            </w:r>
          </w:p>
        </w:tc>
        <w:tc>
          <w:tcPr>
            <w:tcW w:w="1521" w:type="dxa"/>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тыс. кг</w:t>
            </w:r>
          </w:p>
        </w:tc>
        <w:tc>
          <w:tcPr>
            <w:tcW w:w="192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r w:rsidR="00444BF1" w:rsidRPr="00275CEB" w:rsidTr="00DD1A3F">
        <w:trPr>
          <w:trHeight w:val="20"/>
        </w:trPr>
        <w:tc>
          <w:tcPr>
            <w:tcW w:w="483"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4.</w:t>
            </w:r>
          </w:p>
        </w:tc>
        <w:tc>
          <w:tcPr>
            <w:tcW w:w="6275"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Среднегодовое поголовье коров за отчетный  финансовый год</w:t>
            </w:r>
          </w:p>
        </w:tc>
        <w:tc>
          <w:tcPr>
            <w:tcW w:w="1521" w:type="dxa"/>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голов</w:t>
            </w:r>
          </w:p>
        </w:tc>
        <w:tc>
          <w:tcPr>
            <w:tcW w:w="192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r w:rsidR="00444BF1" w:rsidRPr="00275CEB" w:rsidTr="00DD1A3F">
        <w:trPr>
          <w:trHeight w:val="20"/>
        </w:trPr>
        <w:tc>
          <w:tcPr>
            <w:tcW w:w="483"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5.</w:t>
            </w:r>
          </w:p>
        </w:tc>
        <w:tc>
          <w:tcPr>
            <w:tcW w:w="6275"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Молочная продуктивность 1 коровы (объем производства коровьего молока / среднегодовое поголовье коров)</w:t>
            </w:r>
          </w:p>
        </w:tc>
        <w:tc>
          <w:tcPr>
            <w:tcW w:w="1521" w:type="dxa"/>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кг</w:t>
            </w:r>
          </w:p>
        </w:tc>
        <w:tc>
          <w:tcPr>
            <w:tcW w:w="192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p>
        </w:tc>
      </w:tr>
    </w:tbl>
    <w:p w:rsidR="00444BF1" w:rsidRPr="00275CEB" w:rsidRDefault="00444BF1" w:rsidP="00444BF1">
      <w:pPr>
        <w:spacing w:after="0" w:line="240" w:lineRule="auto"/>
        <w:rPr>
          <w:rFonts w:ascii="Times New Roman" w:hAnsi="Times New Roman"/>
          <w:sz w:val="24"/>
          <w:szCs w:val="24"/>
        </w:rPr>
      </w:pP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Pr>
          <w:rFonts w:ascii="Times New Roman" w:hAnsi="Times New Roman"/>
          <w:sz w:val="28"/>
          <w:szCs w:val="28"/>
        </w:rPr>
        <w:t xml:space="preserve">Руководитель </w:t>
      </w:r>
      <w:r w:rsidRPr="00555C20">
        <w:rPr>
          <w:rFonts w:ascii="Times New Roman" w:hAnsi="Times New Roman"/>
          <w:sz w:val="28"/>
          <w:szCs w:val="28"/>
        </w:rPr>
        <w:t>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Главный бухгалтер  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w:t>
      </w:r>
      <w:r>
        <w:rPr>
          <w:rFonts w:ascii="Times New Roman" w:hAnsi="Times New Roman"/>
          <w:sz w:val="24"/>
          <w:szCs w:val="28"/>
        </w:rPr>
        <w:t xml:space="preserve">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«____» _____________ 20__ г.</w:t>
      </w:r>
    </w:p>
    <w:p w:rsidR="00444BF1"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 xml:space="preserve">МП </w:t>
      </w:r>
      <w:r w:rsidRPr="00555C20">
        <w:rPr>
          <w:rFonts w:ascii="Times New Roman" w:hAnsi="Times New Roman"/>
          <w:sz w:val="24"/>
          <w:szCs w:val="28"/>
        </w:rPr>
        <w:t xml:space="preserve">(при наличии)   </w:t>
      </w:r>
    </w:p>
    <w:p w:rsidR="00444BF1" w:rsidRPr="000B42B0" w:rsidRDefault="00444BF1" w:rsidP="00444BF1">
      <w:pPr>
        <w:spacing w:after="0" w:line="240" w:lineRule="auto"/>
        <w:jc w:val="center"/>
        <w:rPr>
          <w:rFonts w:ascii="Times New Roman" w:hAnsi="Times New Roman"/>
          <w:sz w:val="28"/>
          <w:szCs w:val="28"/>
        </w:rPr>
        <w:sectPr w:rsidR="00444BF1" w:rsidRPr="000B42B0" w:rsidSect="003B5F35">
          <w:pgSz w:w="11901" w:h="16834"/>
          <w:pgMar w:top="1134" w:right="567" w:bottom="1134" w:left="1134" w:header="567" w:footer="709" w:gutter="0"/>
          <w:cols w:space="720"/>
          <w:docGrid w:linePitch="360"/>
        </w:sectPr>
      </w:pPr>
    </w:p>
    <w:p w:rsidR="00444BF1" w:rsidRPr="00667E86" w:rsidRDefault="00444BF1" w:rsidP="00444BF1">
      <w:pPr>
        <w:spacing w:after="0" w:line="240" w:lineRule="auto"/>
        <w:ind w:left="10773"/>
        <w:jc w:val="center"/>
        <w:rPr>
          <w:rFonts w:ascii="Times New Roman" w:hAnsi="Times New Roman"/>
          <w:sz w:val="28"/>
          <w:szCs w:val="28"/>
        </w:rPr>
      </w:pPr>
      <w:r w:rsidRPr="00667E86">
        <w:rPr>
          <w:rFonts w:ascii="Times New Roman" w:hAnsi="Times New Roman"/>
          <w:sz w:val="28"/>
          <w:szCs w:val="28"/>
        </w:rPr>
        <w:lastRenderedPageBreak/>
        <w:t>Приложение № 7</w:t>
      </w:r>
    </w:p>
    <w:p w:rsidR="00444BF1" w:rsidRPr="00667E86" w:rsidRDefault="00444BF1" w:rsidP="00444BF1">
      <w:pPr>
        <w:spacing w:after="0" w:line="240" w:lineRule="auto"/>
        <w:ind w:left="10773"/>
        <w:jc w:val="center"/>
        <w:rPr>
          <w:rFonts w:ascii="Times New Roman" w:hAnsi="Times New Roman"/>
          <w:sz w:val="28"/>
          <w:szCs w:val="28"/>
        </w:rPr>
      </w:pPr>
      <w:r w:rsidRPr="00667E86">
        <w:rPr>
          <w:rFonts w:ascii="Times New Roman" w:hAnsi="Times New Roman"/>
          <w:sz w:val="28"/>
          <w:szCs w:val="28"/>
        </w:rPr>
        <w:t>к Порядку предоставления субсидий на возмещение части затрат на поддержку собственного производства молока</w:t>
      </w:r>
    </w:p>
    <w:p w:rsidR="00444BF1" w:rsidRPr="00667E86" w:rsidRDefault="00444BF1" w:rsidP="00444BF1">
      <w:pPr>
        <w:spacing w:after="0" w:line="240" w:lineRule="auto"/>
        <w:ind w:left="10773"/>
        <w:jc w:val="center"/>
        <w:rPr>
          <w:rFonts w:ascii="Times New Roman" w:hAnsi="Times New Roman"/>
          <w:sz w:val="28"/>
          <w:szCs w:val="28"/>
        </w:rPr>
      </w:pPr>
    </w:p>
    <w:p w:rsidR="00444BF1" w:rsidRPr="00667E86" w:rsidRDefault="00444BF1" w:rsidP="00444BF1">
      <w:pPr>
        <w:spacing w:after="0" w:line="240" w:lineRule="auto"/>
        <w:ind w:left="10773"/>
        <w:jc w:val="center"/>
        <w:rPr>
          <w:rFonts w:ascii="Times New Roman" w:hAnsi="Times New Roman"/>
          <w:sz w:val="28"/>
          <w:szCs w:val="28"/>
        </w:rPr>
      </w:pPr>
    </w:p>
    <w:p w:rsidR="00444BF1" w:rsidRPr="006E6D5B" w:rsidRDefault="00444BF1" w:rsidP="00444BF1">
      <w:pPr>
        <w:spacing w:after="0" w:line="240" w:lineRule="auto"/>
        <w:jc w:val="center"/>
        <w:rPr>
          <w:rFonts w:ascii="Times New Roman" w:hAnsi="Times New Roman"/>
          <w:b/>
          <w:sz w:val="28"/>
          <w:szCs w:val="28"/>
        </w:rPr>
      </w:pPr>
      <w:r w:rsidRPr="006E6D5B">
        <w:rPr>
          <w:rFonts w:ascii="Times New Roman" w:hAnsi="Times New Roman"/>
          <w:b/>
          <w:sz w:val="28"/>
          <w:szCs w:val="28"/>
        </w:rPr>
        <w:t>О</w:t>
      </w:r>
      <w:r>
        <w:rPr>
          <w:rFonts w:ascii="Times New Roman" w:hAnsi="Times New Roman"/>
          <w:b/>
          <w:sz w:val="28"/>
          <w:szCs w:val="28"/>
        </w:rPr>
        <w:t xml:space="preserve"> </w:t>
      </w:r>
      <w:r w:rsidRPr="006E6D5B">
        <w:rPr>
          <w:rFonts w:ascii="Times New Roman" w:hAnsi="Times New Roman"/>
          <w:b/>
          <w:sz w:val="28"/>
          <w:szCs w:val="28"/>
        </w:rPr>
        <w:t>Т</w:t>
      </w:r>
      <w:r>
        <w:rPr>
          <w:rFonts w:ascii="Times New Roman" w:hAnsi="Times New Roman"/>
          <w:b/>
          <w:sz w:val="28"/>
          <w:szCs w:val="28"/>
        </w:rPr>
        <w:t xml:space="preserve"> </w:t>
      </w:r>
      <w:r w:rsidRPr="006E6D5B">
        <w:rPr>
          <w:rFonts w:ascii="Times New Roman" w:hAnsi="Times New Roman"/>
          <w:b/>
          <w:sz w:val="28"/>
          <w:szCs w:val="28"/>
        </w:rPr>
        <w:t>Ч</w:t>
      </w:r>
      <w:r>
        <w:rPr>
          <w:rFonts w:ascii="Times New Roman" w:hAnsi="Times New Roman"/>
          <w:b/>
          <w:sz w:val="28"/>
          <w:szCs w:val="28"/>
        </w:rPr>
        <w:t xml:space="preserve"> </w:t>
      </w:r>
      <w:r w:rsidRPr="006E6D5B">
        <w:rPr>
          <w:rFonts w:ascii="Times New Roman" w:hAnsi="Times New Roman"/>
          <w:b/>
          <w:sz w:val="28"/>
          <w:szCs w:val="28"/>
        </w:rPr>
        <w:t>Е</w:t>
      </w:r>
      <w:r>
        <w:rPr>
          <w:rFonts w:ascii="Times New Roman" w:hAnsi="Times New Roman"/>
          <w:b/>
          <w:sz w:val="28"/>
          <w:szCs w:val="28"/>
        </w:rPr>
        <w:t xml:space="preserve"> </w:t>
      </w:r>
      <w:r w:rsidRPr="006E6D5B">
        <w:rPr>
          <w:rFonts w:ascii="Times New Roman" w:hAnsi="Times New Roman"/>
          <w:b/>
          <w:sz w:val="28"/>
          <w:szCs w:val="28"/>
        </w:rPr>
        <w:t>Т</w:t>
      </w:r>
    </w:p>
    <w:p w:rsidR="00444BF1" w:rsidRDefault="00444BF1" w:rsidP="00444BF1">
      <w:pPr>
        <w:spacing w:after="0" w:line="240" w:lineRule="auto"/>
        <w:jc w:val="center"/>
        <w:rPr>
          <w:rFonts w:ascii="Times New Roman" w:hAnsi="Times New Roman"/>
          <w:sz w:val="28"/>
          <w:szCs w:val="28"/>
        </w:rPr>
      </w:pPr>
      <w:r w:rsidRPr="006E6D5B">
        <w:rPr>
          <w:rFonts w:ascii="Times New Roman" w:hAnsi="Times New Roman"/>
          <w:sz w:val="28"/>
          <w:szCs w:val="28"/>
        </w:rPr>
        <w:t xml:space="preserve">о фактически произведенных затратах на производство </w:t>
      </w:r>
    </w:p>
    <w:p w:rsidR="00444BF1" w:rsidRPr="006E6D5B" w:rsidRDefault="00444BF1" w:rsidP="00444BF1">
      <w:pPr>
        <w:spacing w:after="0" w:line="240" w:lineRule="auto"/>
        <w:jc w:val="center"/>
        <w:rPr>
          <w:rFonts w:ascii="Times New Roman" w:hAnsi="Times New Roman"/>
          <w:sz w:val="28"/>
          <w:szCs w:val="28"/>
        </w:rPr>
      </w:pPr>
      <w:r w:rsidRPr="006E6D5B">
        <w:rPr>
          <w:rFonts w:ascii="Times New Roman" w:hAnsi="Times New Roman"/>
          <w:sz w:val="28"/>
          <w:szCs w:val="28"/>
        </w:rPr>
        <w:t>молока</w:t>
      </w:r>
      <w:r>
        <w:rPr>
          <w:rFonts w:ascii="Times New Roman" w:hAnsi="Times New Roman"/>
          <w:sz w:val="28"/>
          <w:szCs w:val="28"/>
        </w:rPr>
        <w:t xml:space="preserve"> </w:t>
      </w:r>
      <w:r w:rsidRPr="006E6D5B">
        <w:rPr>
          <w:rFonts w:ascii="Times New Roman" w:hAnsi="Times New Roman"/>
          <w:sz w:val="28"/>
          <w:szCs w:val="28"/>
        </w:rPr>
        <w:t>за 20__ отчетный финансовый год</w:t>
      </w:r>
    </w:p>
    <w:p w:rsidR="00444BF1" w:rsidRPr="006E6D5B" w:rsidRDefault="00444BF1" w:rsidP="00444BF1">
      <w:pPr>
        <w:spacing w:after="0" w:line="240" w:lineRule="auto"/>
        <w:jc w:val="center"/>
        <w:rPr>
          <w:rFonts w:ascii="Times New Roman" w:hAnsi="Times New Roman"/>
          <w:sz w:val="28"/>
          <w:szCs w:val="28"/>
        </w:rPr>
      </w:pPr>
      <w:r w:rsidRPr="006E6D5B">
        <w:rPr>
          <w:rFonts w:ascii="Times New Roman" w:hAnsi="Times New Roman"/>
          <w:sz w:val="28"/>
          <w:szCs w:val="28"/>
        </w:rPr>
        <w:t>_______________________________________</w:t>
      </w:r>
    </w:p>
    <w:p w:rsidR="00444BF1" w:rsidRPr="006E6D5B" w:rsidRDefault="00444BF1" w:rsidP="00444BF1">
      <w:pPr>
        <w:spacing w:after="0" w:line="240" w:lineRule="auto"/>
        <w:jc w:val="center"/>
        <w:rPr>
          <w:rFonts w:ascii="Times New Roman" w:hAnsi="Times New Roman"/>
          <w:sz w:val="24"/>
          <w:szCs w:val="28"/>
        </w:rPr>
      </w:pPr>
      <w:r w:rsidRPr="006E6D5B">
        <w:rPr>
          <w:rFonts w:ascii="Times New Roman" w:hAnsi="Times New Roman"/>
          <w:sz w:val="24"/>
          <w:szCs w:val="28"/>
        </w:rPr>
        <w:t>(наименование, ИНН претендента)</w:t>
      </w:r>
    </w:p>
    <w:p w:rsidR="00444BF1" w:rsidRPr="006E6D5B" w:rsidRDefault="00444BF1" w:rsidP="00444BF1">
      <w:pPr>
        <w:spacing w:after="0" w:line="240" w:lineRule="auto"/>
        <w:ind w:firstLine="709"/>
        <w:jc w:val="center"/>
        <w:rPr>
          <w:rFonts w:ascii="Times New Roman" w:hAnsi="Times New Roman"/>
          <w:sz w:val="28"/>
          <w:szCs w:val="28"/>
        </w:rPr>
      </w:pPr>
    </w:p>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11"/>
        <w:gridCol w:w="3767"/>
        <w:gridCol w:w="2521"/>
        <w:gridCol w:w="1347"/>
        <w:gridCol w:w="2244"/>
        <w:gridCol w:w="2244"/>
        <w:gridCol w:w="1104"/>
        <w:gridCol w:w="2038"/>
      </w:tblGrid>
      <w:tr w:rsidR="00444BF1" w:rsidRPr="00275CEB" w:rsidTr="00DD1A3F">
        <w:trPr>
          <w:trHeight w:val="20"/>
          <w:jc w:val="center"/>
        </w:trPr>
        <w:tc>
          <w:tcPr>
            <w:tcW w:w="611" w:type="dxa"/>
            <w:vMerge w:val="restart"/>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 п/п</w:t>
            </w:r>
          </w:p>
        </w:tc>
        <w:tc>
          <w:tcPr>
            <w:tcW w:w="3767" w:type="dxa"/>
            <w:vMerge w:val="restart"/>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Наименование произведенных</w:t>
            </w:r>
          </w:p>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 xml:space="preserve"> затрат</w:t>
            </w:r>
          </w:p>
        </w:tc>
        <w:tc>
          <w:tcPr>
            <w:tcW w:w="6112" w:type="dxa"/>
            <w:gridSpan w:val="3"/>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Документы, являющиеся основанием</w:t>
            </w:r>
          </w:p>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произведенных расходов</w:t>
            </w:r>
          </w:p>
        </w:tc>
        <w:tc>
          <w:tcPr>
            <w:tcW w:w="5386" w:type="dxa"/>
            <w:gridSpan w:val="3"/>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Документы, подтверждающие оплату произведенных затрат</w:t>
            </w:r>
          </w:p>
        </w:tc>
      </w:tr>
      <w:tr w:rsidR="00444BF1" w:rsidRPr="00275CEB" w:rsidTr="00DD1A3F">
        <w:trPr>
          <w:trHeight w:val="20"/>
          <w:jc w:val="center"/>
        </w:trPr>
        <w:tc>
          <w:tcPr>
            <w:tcW w:w="611" w:type="dxa"/>
            <w:vMerge/>
            <w:noWrap/>
          </w:tcPr>
          <w:p w:rsidR="00444BF1" w:rsidRPr="00BC0FD0" w:rsidRDefault="00444BF1" w:rsidP="00DD1A3F">
            <w:pPr>
              <w:spacing w:after="0" w:line="240" w:lineRule="auto"/>
              <w:rPr>
                <w:rFonts w:ascii="Times New Roman" w:eastAsia="Calibri" w:hAnsi="Times New Roman"/>
                <w:color w:val="000000"/>
                <w:sz w:val="24"/>
                <w:szCs w:val="24"/>
              </w:rPr>
            </w:pPr>
          </w:p>
        </w:tc>
        <w:tc>
          <w:tcPr>
            <w:tcW w:w="3767" w:type="dxa"/>
            <w:vMerge/>
            <w:noWrap/>
          </w:tcPr>
          <w:p w:rsidR="00444BF1" w:rsidRPr="00BC0FD0" w:rsidRDefault="00444BF1" w:rsidP="00DD1A3F">
            <w:pPr>
              <w:spacing w:after="0" w:line="240" w:lineRule="auto"/>
              <w:rPr>
                <w:rFonts w:ascii="Times New Roman" w:eastAsia="Calibri" w:hAnsi="Times New Roman"/>
                <w:color w:val="000000"/>
                <w:sz w:val="24"/>
                <w:szCs w:val="24"/>
              </w:rPr>
            </w:pPr>
          </w:p>
        </w:tc>
        <w:tc>
          <w:tcPr>
            <w:tcW w:w="252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наименование</w:t>
            </w:r>
          </w:p>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документа</w:t>
            </w:r>
          </w:p>
        </w:tc>
        <w:tc>
          <w:tcPr>
            <w:tcW w:w="134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дата и</w:t>
            </w:r>
          </w:p>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номер</w:t>
            </w:r>
          </w:p>
        </w:tc>
        <w:tc>
          <w:tcPr>
            <w:tcW w:w="224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сумма (стоимость товаров, работ, услуг)*, тыс. рублей</w:t>
            </w:r>
          </w:p>
        </w:tc>
        <w:tc>
          <w:tcPr>
            <w:tcW w:w="224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наименование платежного документа</w:t>
            </w:r>
          </w:p>
        </w:tc>
        <w:tc>
          <w:tcPr>
            <w:tcW w:w="110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дата и номер</w:t>
            </w:r>
          </w:p>
        </w:tc>
        <w:tc>
          <w:tcPr>
            <w:tcW w:w="203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сумма фактических затрат *,</w:t>
            </w:r>
          </w:p>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тыс. рублей</w:t>
            </w: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1</w:t>
            </w:r>
          </w:p>
        </w:tc>
        <w:tc>
          <w:tcPr>
            <w:tcW w:w="376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2</w:t>
            </w:r>
          </w:p>
        </w:tc>
        <w:tc>
          <w:tcPr>
            <w:tcW w:w="252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3</w:t>
            </w:r>
          </w:p>
        </w:tc>
        <w:tc>
          <w:tcPr>
            <w:tcW w:w="134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4</w:t>
            </w:r>
          </w:p>
        </w:tc>
        <w:tc>
          <w:tcPr>
            <w:tcW w:w="224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5</w:t>
            </w:r>
          </w:p>
        </w:tc>
        <w:tc>
          <w:tcPr>
            <w:tcW w:w="224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6</w:t>
            </w:r>
          </w:p>
        </w:tc>
        <w:tc>
          <w:tcPr>
            <w:tcW w:w="110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7</w:t>
            </w:r>
          </w:p>
        </w:tc>
        <w:tc>
          <w:tcPr>
            <w:tcW w:w="203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8</w:t>
            </w: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1</w:t>
            </w:r>
            <w:r w:rsidR="00341545">
              <w:rPr>
                <w:rFonts w:ascii="Times New Roman" w:eastAsia="Calibri" w:hAnsi="Times New Roman"/>
                <w:bCs/>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Приобретение кормов, всего, в том числе</w:t>
            </w:r>
          </w:p>
        </w:tc>
        <w:tc>
          <w:tcPr>
            <w:tcW w:w="2521"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bCs/>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1.1</w:t>
            </w:r>
            <w:r w:rsidR="00341545">
              <w:rPr>
                <w:rFonts w:ascii="Times New Roman" w:eastAsia="Calibri" w:hAnsi="Times New Roman"/>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 </w:t>
            </w:r>
          </w:p>
        </w:tc>
        <w:tc>
          <w:tcPr>
            <w:tcW w:w="252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2</w:t>
            </w:r>
            <w:r w:rsidR="00341545">
              <w:rPr>
                <w:rFonts w:ascii="Times New Roman" w:eastAsia="Calibri" w:hAnsi="Times New Roman"/>
                <w:bCs/>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Производство собственных кормов, всего, в том числе</w:t>
            </w:r>
          </w:p>
        </w:tc>
        <w:tc>
          <w:tcPr>
            <w:tcW w:w="2521"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bCs/>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2.1</w:t>
            </w:r>
            <w:r w:rsidR="00341545">
              <w:rPr>
                <w:rFonts w:ascii="Times New Roman" w:eastAsia="Calibri" w:hAnsi="Times New Roman"/>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 </w:t>
            </w:r>
          </w:p>
        </w:tc>
        <w:tc>
          <w:tcPr>
            <w:tcW w:w="252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3</w:t>
            </w:r>
            <w:r w:rsidR="00341545">
              <w:rPr>
                <w:rFonts w:ascii="Times New Roman" w:eastAsia="Calibri" w:hAnsi="Times New Roman"/>
                <w:bCs/>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Покупная энергия всех видов, всего, в том числе</w:t>
            </w:r>
          </w:p>
        </w:tc>
        <w:tc>
          <w:tcPr>
            <w:tcW w:w="2521"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bCs/>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3.1</w:t>
            </w:r>
            <w:r w:rsidR="00341545">
              <w:rPr>
                <w:rFonts w:ascii="Times New Roman" w:eastAsia="Calibri" w:hAnsi="Times New Roman"/>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 </w:t>
            </w:r>
          </w:p>
        </w:tc>
        <w:tc>
          <w:tcPr>
            <w:tcW w:w="252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4</w:t>
            </w:r>
            <w:r w:rsidR="00341545">
              <w:rPr>
                <w:rFonts w:ascii="Times New Roman" w:eastAsia="Calibri" w:hAnsi="Times New Roman"/>
                <w:bCs/>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 xml:space="preserve">Ветеринарные препараты, всего, в том числе  </w:t>
            </w:r>
          </w:p>
        </w:tc>
        <w:tc>
          <w:tcPr>
            <w:tcW w:w="2521"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bCs/>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4.1</w:t>
            </w:r>
            <w:r w:rsidR="00341545">
              <w:rPr>
                <w:rFonts w:ascii="Times New Roman" w:eastAsia="Calibri" w:hAnsi="Times New Roman"/>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 </w:t>
            </w:r>
          </w:p>
        </w:tc>
        <w:tc>
          <w:tcPr>
            <w:tcW w:w="252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sz w:val="24"/>
                <w:szCs w:val="24"/>
              </w:rPr>
            </w:pPr>
          </w:p>
        </w:tc>
      </w:tr>
    </w:tbl>
    <w:p w:rsidR="00444BF1" w:rsidRDefault="00444BF1" w:rsidP="00444BF1"/>
    <w:p w:rsidR="00444BF1" w:rsidRDefault="00444BF1" w:rsidP="00444BF1"/>
    <w:tbl>
      <w:tblPr>
        <w:tblW w:w="158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11"/>
        <w:gridCol w:w="3767"/>
        <w:gridCol w:w="2521"/>
        <w:gridCol w:w="1347"/>
        <w:gridCol w:w="2244"/>
        <w:gridCol w:w="2244"/>
        <w:gridCol w:w="1104"/>
        <w:gridCol w:w="2038"/>
      </w:tblGrid>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1</w:t>
            </w:r>
          </w:p>
        </w:tc>
        <w:tc>
          <w:tcPr>
            <w:tcW w:w="376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2</w:t>
            </w:r>
          </w:p>
        </w:tc>
        <w:tc>
          <w:tcPr>
            <w:tcW w:w="252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3</w:t>
            </w:r>
          </w:p>
        </w:tc>
        <w:tc>
          <w:tcPr>
            <w:tcW w:w="1347"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4</w:t>
            </w:r>
          </w:p>
        </w:tc>
        <w:tc>
          <w:tcPr>
            <w:tcW w:w="224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5</w:t>
            </w:r>
          </w:p>
        </w:tc>
        <w:tc>
          <w:tcPr>
            <w:tcW w:w="224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6</w:t>
            </w:r>
          </w:p>
        </w:tc>
        <w:tc>
          <w:tcPr>
            <w:tcW w:w="1104"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7</w:t>
            </w:r>
          </w:p>
        </w:tc>
        <w:tc>
          <w:tcPr>
            <w:tcW w:w="2038"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8</w:t>
            </w: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5</w:t>
            </w:r>
            <w:r w:rsidR="00341545">
              <w:rPr>
                <w:rFonts w:ascii="Times New Roman" w:eastAsia="Calibri" w:hAnsi="Times New Roman"/>
                <w:bCs/>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Нефтепродукты всех видов, используемые на технологические цели, всего, в том числе</w:t>
            </w:r>
          </w:p>
        </w:tc>
        <w:tc>
          <w:tcPr>
            <w:tcW w:w="2521"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bCs/>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5.1</w:t>
            </w:r>
            <w:r w:rsidR="00341545">
              <w:rPr>
                <w:rFonts w:ascii="Times New Roman" w:eastAsia="Calibri" w:hAnsi="Times New Roman"/>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 </w:t>
            </w:r>
          </w:p>
        </w:tc>
        <w:tc>
          <w:tcPr>
            <w:tcW w:w="252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6</w:t>
            </w:r>
            <w:r w:rsidR="00341545">
              <w:rPr>
                <w:rFonts w:ascii="Times New Roman" w:eastAsia="Calibri" w:hAnsi="Times New Roman"/>
                <w:bCs/>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 xml:space="preserve">Ремонт и обслуживание основных средств, всего, </w:t>
            </w:r>
          </w:p>
          <w:p w:rsidR="00444BF1" w:rsidRPr="00BC0FD0" w:rsidRDefault="00444BF1" w:rsidP="00DD1A3F">
            <w:pPr>
              <w:spacing w:after="0" w:line="240" w:lineRule="auto"/>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в том числе</w:t>
            </w:r>
          </w:p>
        </w:tc>
        <w:tc>
          <w:tcPr>
            <w:tcW w:w="2521"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bCs/>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6.1</w:t>
            </w:r>
            <w:r w:rsidR="00341545">
              <w:rPr>
                <w:rFonts w:ascii="Times New Roman" w:eastAsia="Calibri" w:hAnsi="Times New Roman"/>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 </w:t>
            </w:r>
          </w:p>
        </w:tc>
        <w:tc>
          <w:tcPr>
            <w:tcW w:w="252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7</w:t>
            </w:r>
            <w:r w:rsidR="004455DF">
              <w:rPr>
                <w:rFonts w:ascii="Times New Roman" w:eastAsia="Calibri" w:hAnsi="Times New Roman"/>
                <w:bCs/>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Прочие затраты, всего, в том числе</w:t>
            </w:r>
          </w:p>
        </w:tc>
        <w:tc>
          <w:tcPr>
            <w:tcW w:w="2521"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bCs/>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bCs/>
                <w:sz w:val="24"/>
                <w:szCs w:val="24"/>
              </w:rPr>
            </w:pPr>
          </w:p>
        </w:tc>
      </w:tr>
      <w:tr w:rsidR="00444BF1" w:rsidRPr="00275CEB" w:rsidTr="00DD1A3F">
        <w:trPr>
          <w:trHeight w:val="20"/>
          <w:jc w:val="center"/>
        </w:trPr>
        <w:tc>
          <w:tcPr>
            <w:tcW w:w="611" w:type="dxa"/>
            <w:noWrap/>
          </w:tcPr>
          <w:p w:rsidR="00444BF1" w:rsidRPr="00BC0FD0" w:rsidRDefault="00444BF1" w:rsidP="00DD1A3F">
            <w:pPr>
              <w:spacing w:after="0" w:line="240" w:lineRule="auto"/>
              <w:jc w:val="center"/>
              <w:rPr>
                <w:rFonts w:ascii="Times New Roman" w:eastAsia="Calibri" w:hAnsi="Times New Roman"/>
                <w:color w:val="000000"/>
                <w:sz w:val="24"/>
                <w:szCs w:val="24"/>
              </w:rPr>
            </w:pPr>
            <w:r w:rsidRPr="00BC0FD0">
              <w:rPr>
                <w:rFonts w:ascii="Times New Roman" w:eastAsia="Calibri" w:hAnsi="Times New Roman"/>
                <w:color w:val="000000"/>
                <w:sz w:val="24"/>
                <w:szCs w:val="24"/>
              </w:rPr>
              <w:t>7.1</w:t>
            </w:r>
            <w:r w:rsidR="004455DF">
              <w:rPr>
                <w:rFonts w:ascii="Times New Roman" w:eastAsia="Calibri" w:hAnsi="Times New Roman"/>
                <w:color w:val="000000"/>
                <w:sz w:val="24"/>
                <w:szCs w:val="24"/>
              </w:rPr>
              <w:t>.</w:t>
            </w:r>
          </w:p>
        </w:tc>
        <w:tc>
          <w:tcPr>
            <w:tcW w:w="3767" w:type="dxa"/>
            <w:noWrap/>
          </w:tcPr>
          <w:p w:rsidR="00444BF1" w:rsidRPr="00BC0FD0" w:rsidRDefault="00444BF1" w:rsidP="00DD1A3F">
            <w:pPr>
              <w:spacing w:after="0" w:line="240" w:lineRule="auto"/>
              <w:rPr>
                <w:rFonts w:ascii="Times New Roman" w:eastAsia="Calibri" w:hAnsi="Times New Roman"/>
                <w:color w:val="000000"/>
                <w:sz w:val="24"/>
                <w:szCs w:val="24"/>
              </w:rPr>
            </w:pPr>
            <w:r w:rsidRPr="00BC0FD0">
              <w:rPr>
                <w:rFonts w:ascii="Times New Roman" w:eastAsia="Calibri" w:hAnsi="Times New Roman"/>
                <w:color w:val="000000"/>
                <w:sz w:val="24"/>
                <w:szCs w:val="24"/>
              </w:rPr>
              <w:t> </w:t>
            </w:r>
          </w:p>
        </w:tc>
        <w:tc>
          <w:tcPr>
            <w:tcW w:w="252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34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10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038" w:type="dxa"/>
            <w:noWrap/>
          </w:tcPr>
          <w:p w:rsidR="00444BF1" w:rsidRPr="00BC0FD0" w:rsidRDefault="00444BF1" w:rsidP="00DD1A3F">
            <w:pPr>
              <w:spacing w:after="0" w:line="240" w:lineRule="auto"/>
              <w:jc w:val="center"/>
              <w:rPr>
                <w:rFonts w:ascii="Times New Roman" w:eastAsia="Calibri" w:hAnsi="Times New Roman"/>
                <w:sz w:val="24"/>
                <w:szCs w:val="24"/>
              </w:rPr>
            </w:pPr>
          </w:p>
        </w:tc>
      </w:tr>
      <w:tr w:rsidR="004455DF" w:rsidRPr="00275CEB" w:rsidTr="00655B6B">
        <w:trPr>
          <w:trHeight w:val="20"/>
          <w:jc w:val="center"/>
        </w:trPr>
        <w:tc>
          <w:tcPr>
            <w:tcW w:w="4378" w:type="dxa"/>
            <w:gridSpan w:val="2"/>
            <w:noWrap/>
          </w:tcPr>
          <w:p w:rsidR="004455DF" w:rsidRPr="00BC0FD0" w:rsidRDefault="004455DF" w:rsidP="00DD1A3F">
            <w:pPr>
              <w:spacing w:after="0" w:line="240" w:lineRule="auto"/>
              <w:rPr>
                <w:rFonts w:ascii="Times New Roman" w:eastAsia="Calibri" w:hAnsi="Times New Roman"/>
                <w:bCs/>
                <w:color w:val="000000"/>
                <w:sz w:val="24"/>
                <w:szCs w:val="24"/>
              </w:rPr>
            </w:pPr>
            <w:r w:rsidRPr="00BC0FD0">
              <w:rPr>
                <w:rFonts w:ascii="Times New Roman" w:eastAsia="Calibri" w:hAnsi="Times New Roman"/>
                <w:bCs/>
                <w:color w:val="000000"/>
                <w:sz w:val="24"/>
                <w:szCs w:val="24"/>
              </w:rPr>
              <w:t>Итого</w:t>
            </w:r>
          </w:p>
        </w:tc>
        <w:tc>
          <w:tcPr>
            <w:tcW w:w="2521" w:type="dxa"/>
            <w:noWrap/>
          </w:tcPr>
          <w:p w:rsidR="004455DF" w:rsidRPr="00BC0FD0" w:rsidRDefault="004455DF" w:rsidP="00DD1A3F">
            <w:pPr>
              <w:spacing w:after="0" w:line="240" w:lineRule="auto"/>
              <w:jc w:val="center"/>
              <w:rPr>
                <w:rFonts w:ascii="Times New Roman" w:eastAsia="Calibri" w:hAnsi="Times New Roman"/>
                <w:bCs/>
                <w:sz w:val="24"/>
                <w:szCs w:val="24"/>
              </w:rPr>
            </w:pPr>
            <w:r w:rsidRPr="00BC0FD0">
              <w:rPr>
                <w:rFonts w:ascii="Times New Roman" w:eastAsia="Calibri" w:hAnsi="Times New Roman"/>
                <w:bCs/>
                <w:sz w:val="24"/>
                <w:szCs w:val="24"/>
              </w:rPr>
              <w:t>х</w:t>
            </w:r>
          </w:p>
        </w:tc>
        <w:tc>
          <w:tcPr>
            <w:tcW w:w="1347" w:type="dxa"/>
            <w:noWrap/>
          </w:tcPr>
          <w:p w:rsidR="004455DF" w:rsidRPr="00BC0FD0" w:rsidRDefault="004455DF" w:rsidP="00DD1A3F">
            <w:pPr>
              <w:spacing w:after="0" w:line="240" w:lineRule="auto"/>
              <w:jc w:val="center"/>
              <w:rPr>
                <w:rFonts w:ascii="Times New Roman" w:eastAsia="Calibri" w:hAnsi="Times New Roman"/>
                <w:bCs/>
                <w:sz w:val="24"/>
                <w:szCs w:val="24"/>
              </w:rPr>
            </w:pPr>
            <w:r w:rsidRPr="00BC0FD0">
              <w:rPr>
                <w:rFonts w:ascii="Times New Roman" w:eastAsia="Calibri" w:hAnsi="Times New Roman"/>
                <w:bCs/>
                <w:sz w:val="24"/>
                <w:szCs w:val="24"/>
              </w:rPr>
              <w:t>х</w:t>
            </w:r>
          </w:p>
        </w:tc>
        <w:tc>
          <w:tcPr>
            <w:tcW w:w="2244" w:type="dxa"/>
            <w:noWrap/>
          </w:tcPr>
          <w:p w:rsidR="004455DF" w:rsidRPr="00BC0FD0" w:rsidRDefault="004455DF" w:rsidP="00DD1A3F">
            <w:pPr>
              <w:spacing w:after="0" w:line="240" w:lineRule="auto"/>
              <w:jc w:val="center"/>
              <w:rPr>
                <w:rFonts w:ascii="Times New Roman" w:eastAsia="Calibri" w:hAnsi="Times New Roman"/>
                <w:bCs/>
                <w:sz w:val="24"/>
                <w:szCs w:val="24"/>
              </w:rPr>
            </w:pPr>
          </w:p>
        </w:tc>
        <w:tc>
          <w:tcPr>
            <w:tcW w:w="2244" w:type="dxa"/>
            <w:noWrap/>
          </w:tcPr>
          <w:p w:rsidR="004455DF" w:rsidRPr="00BC0FD0" w:rsidRDefault="004455DF" w:rsidP="00DD1A3F">
            <w:pPr>
              <w:spacing w:after="0" w:line="240" w:lineRule="auto"/>
              <w:jc w:val="center"/>
              <w:rPr>
                <w:rFonts w:ascii="Times New Roman" w:eastAsia="Calibri" w:hAnsi="Times New Roman"/>
                <w:bCs/>
                <w:sz w:val="24"/>
                <w:szCs w:val="24"/>
              </w:rPr>
            </w:pPr>
            <w:r w:rsidRPr="00BC0FD0">
              <w:rPr>
                <w:rFonts w:ascii="Times New Roman" w:eastAsia="Calibri" w:hAnsi="Times New Roman"/>
                <w:bCs/>
                <w:sz w:val="24"/>
                <w:szCs w:val="24"/>
              </w:rPr>
              <w:t>х</w:t>
            </w:r>
          </w:p>
        </w:tc>
        <w:tc>
          <w:tcPr>
            <w:tcW w:w="1104" w:type="dxa"/>
            <w:noWrap/>
          </w:tcPr>
          <w:p w:rsidR="004455DF" w:rsidRPr="00BC0FD0" w:rsidRDefault="004455DF" w:rsidP="00DD1A3F">
            <w:pPr>
              <w:spacing w:after="0" w:line="240" w:lineRule="auto"/>
              <w:jc w:val="center"/>
              <w:rPr>
                <w:rFonts w:ascii="Times New Roman" w:eastAsia="Calibri" w:hAnsi="Times New Roman"/>
                <w:bCs/>
                <w:sz w:val="24"/>
                <w:szCs w:val="24"/>
              </w:rPr>
            </w:pPr>
            <w:r w:rsidRPr="00BC0FD0">
              <w:rPr>
                <w:rFonts w:ascii="Times New Roman" w:eastAsia="Calibri" w:hAnsi="Times New Roman"/>
                <w:bCs/>
                <w:sz w:val="24"/>
                <w:szCs w:val="24"/>
              </w:rPr>
              <w:t>х</w:t>
            </w:r>
          </w:p>
        </w:tc>
        <w:tc>
          <w:tcPr>
            <w:tcW w:w="2038" w:type="dxa"/>
            <w:noWrap/>
          </w:tcPr>
          <w:p w:rsidR="004455DF" w:rsidRPr="00BC0FD0" w:rsidRDefault="004455DF" w:rsidP="00DD1A3F">
            <w:pPr>
              <w:spacing w:after="0" w:line="240" w:lineRule="auto"/>
              <w:jc w:val="center"/>
              <w:rPr>
                <w:rFonts w:ascii="Times New Roman" w:eastAsia="Calibri" w:hAnsi="Times New Roman"/>
                <w:bCs/>
                <w:sz w:val="24"/>
                <w:szCs w:val="24"/>
              </w:rPr>
            </w:pPr>
          </w:p>
        </w:tc>
      </w:tr>
    </w:tbl>
    <w:p w:rsidR="00444BF1" w:rsidRDefault="00444BF1" w:rsidP="00444BF1">
      <w:pPr>
        <w:spacing w:after="0" w:line="240" w:lineRule="auto"/>
        <w:ind w:firstLine="709"/>
        <w:jc w:val="both"/>
        <w:rPr>
          <w:rFonts w:ascii="Times New Roman" w:hAnsi="Times New Roman"/>
          <w:sz w:val="24"/>
          <w:szCs w:val="24"/>
        </w:rPr>
      </w:pP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 Для плательщиков налога на добавленную стоимость (без учета налога на добавленную стоимость).</w:t>
      </w:r>
    </w:p>
    <w:p w:rsidR="00444BF1" w:rsidRPr="008A3389" w:rsidRDefault="00444BF1" w:rsidP="00444BF1">
      <w:pPr>
        <w:spacing w:after="0" w:line="240" w:lineRule="auto"/>
        <w:ind w:firstLine="709"/>
        <w:jc w:val="both"/>
        <w:rPr>
          <w:rFonts w:ascii="Times New Roman" w:hAnsi="Times New Roman"/>
          <w:sz w:val="28"/>
          <w:szCs w:val="24"/>
        </w:rPr>
      </w:pPr>
    </w:p>
    <w:p w:rsidR="00444BF1" w:rsidRPr="00555C20" w:rsidRDefault="00444BF1" w:rsidP="00444BF1">
      <w:pPr>
        <w:widowControl w:val="0"/>
        <w:spacing w:after="0" w:line="240" w:lineRule="auto"/>
        <w:rPr>
          <w:rFonts w:ascii="Times New Roman" w:hAnsi="Times New Roman"/>
          <w:sz w:val="28"/>
          <w:szCs w:val="28"/>
        </w:rPr>
      </w:pPr>
      <w:r>
        <w:rPr>
          <w:rFonts w:ascii="Times New Roman" w:hAnsi="Times New Roman"/>
          <w:sz w:val="28"/>
          <w:szCs w:val="28"/>
        </w:rPr>
        <w:t xml:space="preserve">Руководитель </w:t>
      </w:r>
      <w:r w:rsidRPr="00555C20">
        <w:rPr>
          <w:rFonts w:ascii="Times New Roman" w:hAnsi="Times New Roman"/>
          <w:sz w:val="28"/>
          <w:szCs w:val="28"/>
        </w:rPr>
        <w:t>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Главный бухгалтер  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w:t>
      </w:r>
      <w:r>
        <w:rPr>
          <w:rFonts w:ascii="Times New Roman" w:hAnsi="Times New Roman"/>
          <w:sz w:val="24"/>
          <w:szCs w:val="28"/>
        </w:rPr>
        <w:t xml:space="preserve">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«____» _____________ 20__ г.</w:t>
      </w:r>
    </w:p>
    <w:p w:rsidR="00444BF1"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 xml:space="preserve">МП </w:t>
      </w:r>
      <w:r w:rsidRPr="00555C20">
        <w:rPr>
          <w:rFonts w:ascii="Times New Roman" w:hAnsi="Times New Roman"/>
          <w:sz w:val="24"/>
          <w:szCs w:val="28"/>
        </w:rPr>
        <w:t xml:space="preserve">(при наличии)   </w:t>
      </w:r>
    </w:p>
    <w:p w:rsidR="00444BF1" w:rsidRPr="000B42B0" w:rsidRDefault="00444BF1" w:rsidP="00444BF1">
      <w:pPr>
        <w:spacing w:after="0" w:line="240" w:lineRule="auto"/>
        <w:ind w:firstLine="709"/>
        <w:rPr>
          <w:rFonts w:ascii="Times New Roman" w:hAnsi="Times New Roman"/>
          <w:sz w:val="28"/>
          <w:szCs w:val="28"/>
        </w:rPr>
        <w:sectPr w:rsidR="00444BF1" w:rsidRPr="000B42B0" w:rsidSect="003B5F35">
          <w:pgSz w:w="16834" w:h="11901" w:orient="landscape"/>
          <w:pgMar w:top="1134" w:right="567" w:bottom="1134" w:left="567" w:header="624" w:footer="624" w:gutter="0"/>
          <w:cols w:space="720"/>
          <w:docGrid w:linePitch="360"/>
        </w:sectPr>
      </w:pPr>
    </w:p>
    <w:p w:rsidR="00444BF1" w:rsidRPr="00667E86" w:rsidRDefault="00444BF1" w:rsidP="00444BF1">
      <w:pPr>
        <w:spacing w:after="0" w:line="240" w:lineRule="auto"/>
        <w:ind w:left="10773"/>
        <w:jc w:val="center"/>
        <w:rPr>
          <w:rFonts w:ascii="Times New Roman" w:hAnsi="Times New Roman"/>
          <w:sz w:val="28"/>
          <w:szCs w:val="28"/>
        </w:rPr>
      </w:pPr>
      <w:r w:rsidRPr="00667E86">
        <w:rPr>
          <w:rFonts w:ascii="Times New Roman" w:hAnsi="Times New Roman"/>
          <w:sz w:val="28"/>
          <w:szCs w:val="28"/>
        </w:rPr>
        <w:lastRenderedPageBreak/>
        <w:t>Приложение № 8</w:t>
      </w:r>
    </w:p>
    <w:p w:rsidR="00444BF1" w:rsidRPr="00667E86" w:rsidRDefault="00444BF1" w:rsidP="00444BF1">
      <w:pPr>
        <w:spacing w:after="0" w:line="240" w:lineRule="auto"/>
        <w:ind w:left="10773"/>
        <w:jc w:val="center"/>
        <w:rPr>
          <w:rFonts w:ascii="Times New Roman" w:hAnsi="Times New Roman"/>
          <w:sz w:val="28"/>
          <w:szCs w:val="28"/>
        </w:rPr>
      </w:pPr>
      <w:r w:rsidRPr="00667E86">
        <w:rPr>
          <w:rFonts w:ascii="Times New Roman" w:hAnsi="Times New Roman"/>
          <w:sz w:val="28"/>
          <w:szCs w:val="28"/>
        </w:rPr>
        <w:t>к Порядку предоставления субсидий на возмещение части затрат на поддержку собственного производства молока</w:t>
      </w:r>
    </w:p>
    <w:p w:rsidR="00444BF1" w:rsidRPr="00667E86" w:rsidRDefault="00444BF1" w:rsidP="00444BF1">
      <w:pPr>
        <w:spacing w:after="0" w:line="240" w:lineRule="auto"/>
        <w:ind w:left="10773"/>
        <w:jc w:val="center"/>
        <w:rPr>
          <w:rFonts w:ascii="Times New Roman" w:hAnsi="Times New Roman"/>
          <w:sz w:val="28"/>
          <w:szCs w:val="28"/>
        </w:rPr>
      </w:pPr>
    </w:p>
    <w:p w:rsidR="00444BF1" w:rsidRPr="00667E86" w:rsidRDefault="00444BF1" w:rsidP="00444BF1">
      <w:pPr>
        <w:spacing w:after="0" w:line="240" w:lineRule="auto"/>
        <w:ind w:left="10773"/>
        <w:jc w:val="center"/>
        <w:rPr>
          <w:rFonts w:ascii="Times New Roman" w:hAnsi="Times New Roman"/>
          <w:sz w:val="28"/>
          <w:szCs w:val="28"/>
        </w:rPr>
      </w:pPr>
    </w:p>
    <w:p w:rsidR="00444BF1" w:rsidRPr="00DB2D48" w:rsidRDefault="00444BF1" w:rsidP="00444BF1">
      <w:pPr>
        <w:spacing w:after="0" w:line="240" w:lineRule="auto"/>
        <w:jc w:val="center"/>
        <w:rPr>
          <w:rFonts w:ascii="Times New Roman" w:hAnsi="Times New Roman"/>
          <w:b/>
          <w:sz w:val="28"/>
          <w:szCs w:val="24"/>
        </w:rPr>
      </w:pPr>
      <w:r w:rsidRPr="00DB2D48">
        <w:rPr>
          <w:rFonts w:ascii="Times New Roman" w:hAnsi="Times New Roman"/>
          <w:b/>
          <w:sz w:val="28"/>
          <w:szCs w:val="24"/>
        </w:rPr>
        <w:t>С</w:t>
      </w:r>
      <w:r>
        <w:rPr>
          <w:rFonts w:ascii="Times New Roman" w:hAnsi="Times New Roman"/>
          <w:b/>
          <w:sz w:val="28"/>
          <w:szCs w:val="24"/>
        </w:rPr>
        <w:t xml:space="preserve"> </w:t>
      </w:r>
      <w:r w:rsidRPr="00DB2D48">
        <w:rPr>
          <w:rFonts w:ascii="Times New Roman" w:hAnsi="Times New Roman"/>
          <w:b/>
          <w:sz w:val="28"/>
          <w:szCs w:val="24"/>
        </w:rPr>
        <w:t>В</w:t>
      </w:r>
      <w:r>
        <w:rPr>
          <w:rFonts w:ascii="Times New Roman" w:hAnsi="Times New Roman"/>
          <w:b/>
          <w:sz w:val="28"/>
          <w:szCs w:val="24"/>
        </w:rPr>
        <w:t xml:space="preserve"> </w:t>
      </w:r>
      <w:r w:rsidRPr="00DB2D48">
        <w:rPr>
          <w:rFonts w:ascii="Times New Roman" w:hAnsi="Times New Roman"/>
          <w:b/>
          <w:sz w:val="28"/>
          <w:szCs w:val="24"/>
        </w:rPr>
        <w:t>Е</w:t>
      </w:r>
      <w:r>
        <w:rPr>
          <w:rFonts w:ascii="Times New Roman" w:hAnsi="Times New Roman"/>
          <w:b/>
          <w:sz w:val="28"/>
          <w:szCs w:val="24"/>
        </w:rPr>
        <w:t xml:space="preserve"> </w:t>
      </w:r>
      <w:r w:rsidRPr="00DB2D48">
        <w:rPr>
          <w:rFonts w:ascii="Times New Roman" w:hAnsi="Times New Roman"/>
          <w:b/>
          <w:sz w:val="28"/>
          <w:szCs w:val="24"/>
        </w:rPr>
        <w:t>Д</w:t>
      </w:r>
      <w:r>
        <w:rPr>
          <w:rFonts w:ascii="Times New Roman" w:hAnsi="Times New Roman"/>
          <w:b/>
          <w:sz w:val="28"/>
          <w:szCs w:val="24"/>
        </w:rPr>
        <w:t xml:space="preserve"> </w:t>
      </w:r>
      <w:r w:rsidRPr="00DB2D48">
        <w:rPr>
          <w:rFonts w:ascii="Times New Roman" w:hAnsi="Times New Roman"/>
          <w:b/>
          <w:sz w:val="28"/>
          <w:szCs w:val="24"/>
        </w:rPr>
        <w:t>Е</w:t>
      </w:r>
      <w:r>
        <w:rPr>
          <w:rFonts w:ascii="Times New Roman" w:hAnsi="Times New Roman"/>
          <w:b/>
          <w:sz w:val="28"/>
          <w:szCs w:val="24"/>
        </w:rPr>
        <w:t xml:space="preserve"> </w:t>
      </w:r>
      <w:r w:rsidRPr="00DB2D48">
        <w:rPr>
          <w:rFonts w:ascii="Times New Roman" w:hAnsi="Times New Roman"/>
          <w:b/>
          <w:sz w:val="28"/>
          <w:szCs w:val="24"/>
        </w:rPr>
        <w:t>Н</w:t>
      </w:r>
      <w:r>
        <w:rPr>
          <w:rFonts w:ascii="Times New Roman" w:hAnsi="Times New Roman"/>
          <w:b/>
          <w:sz w:val="28"/>
          <w:szCs w:val="24"/>
        </w:rPr>
        <w:t xml:space="preserve"> </w:t>
      </w:r>
      <w:r w:rsidRPr="00DB2D48">
        <w:rPr>
          <w:rFonts w:ascii="Times New Roman" w:hAnsi="Times New Roman"/>
          <w:b/>
          <w:sz w:val="28"/>
          <w:szCs w:val="24"/>
        </w:rPr>
        <w:t>И</w:t>
      </w:r>
      <w:r>
        <w:rPr>
          <w:rFonts w:ascii="Times New Roman" w:hAnsi="Times New Roman"/>
          <w:b/>
          <w:sz w:val="28"/>
          <w:szCs w:val="24"/>
        </w:rPr>
        <w:t xml:space="preserve"> </w:t>
      </w:r>
      <w:r w:rsidRPr="00DB2D48">
        <w:rPr>
          <w:rFonts w:ascii="Times New Roman" w:hAnsi="Times New Roman"/>
          <w:b/>
          <w:sz w:val="28"/>
          <w:szCs w:val="24"/>
        </w:rPr>
        <w:t>Я</w:t>
      </w:r>
    </w:p>
    <w:p w:rsidR="00444BF1" w:rsidRDefault="00444BF1" w:rsidP="00444BF1">
      <w:pPr>
        <w:spacing w:after="0" w:line="240" w:lineRule="auto"/>
        <w:jc w:val="center"/>
        <w:rPr>
          <w:rFonts w:ascii="Times New Roman" w:hAnsi="Times New Roman"/>
          <w:sz w:val="28"/>
          <w:szCs w:val="24"/>
        </w:rPr>
      </w:pPr>
      <w:r w:rsidRPr="00DB2D48">
        <w:rPr>
          <w:rFonts w:ascii="Times New Roman" w:hAnsi="Times New Roman"/>
          <w:sz w:val="28"/>
          <w:szCs w:val="24"/>
        </w:rPr>
        <w:t xml:space="preserve">для расчета повышающих коэффициентов </w:t>
      </w:r>
    </w:p>
    <w:p w:rsidR="00444BF1" w:rsidRPr="00DB2D48" w:rsidRDefault="00444BF1" w:rsidP="00444BF1">
      <w:pPr>
        <w:spacing w:after="0" w:line="240" w:lineRule="auto"/>
        <w:jc w:val="center"/>
        <w:rPr>
          <w:rFonts w:ascii="Times New Roman" w:hAnsi="Times New Roman"/>
          <w:b/>
          <w:sz w:val="28"/>
          <w:szCs w:val="24"/>
        </w:rPr>
      </w:pPr>
      <w:r w:rsidRPr="00DB2D48">
        <w:rPr>
          <w:rFonts w:ascii="Times New Roman" w:hAnsi="Times New Roman"/>
          <w:b/>
          <w:sz w:val="28"/>
          <w:szCs w:val="24"/>
        </w:rPr>
        <w:t>___________________________________</w:t>
      </w:r>
    </w:p>
    <w:p w:rsidR="00444BF1" w:rsidRPr="00DB2D48" w:rsidRDefault="00444BF1" w:rsidP="00444BF1">
      <w:pPr>
        <w:spacing w:after="0" w:line="240" w:lineRule="auto"/>
        <w:jc w:val="center"/>
        <w:rPr>
          <w:rFonts w:ascii="Times New Roman" w:hAnsi="Times New Roman"/>
          <w:sz w:val="28"/>
          <w:szCs w:val="24"/>
        </w:rPr>
      </w:pPr>
      <w:r w:rsidRPr="00DB2D48">
        <w:rPr>
          <w:rFonts w:ascii="Times New Roman" w:hAnsi="Times New Roman"/>
          <w:sz w:val="28"/>
          <w:szCs w:val="24"/>
        </w:rPr>
        <w:t>(наименование, ИНН претендента)</w:t>
      </w:r>
    </w:p>
    <w:p w:rsidR="00444BF1" w:rsidRPr="001B0E2A" w:rsidRDefault="00444BF1" w:rsidP="00444BF1">
      <w:pPr>
        <w:spacing w:after="0" w:line="240" w:lineRule="auto"/>
        <w:jc w:val="center"/>
        <w:rPr>
          <w:rFonts w:ascii="Times New Roman" w:hAnsi="Times New Roman"/>
          <w:sz w:val="24"/>
          <w:szCs w:val="28"/>
        </w:rPr>
      </w:pPr>
    </w:p>
    <w:p w:rsidR="00444BF1" w:rsidRDefault="00444BF1" w:rsidP="00444BF1">
      <w:pPr>
        <w:spacing w:after="0" w:line="240" w:lineRule="auto"/>
        <w:contextualSpacing/>
        <w:jc w:val="center"/>
        <w:rPr>
          <w:rFonts w:ascii="Times New Roman" w:eastAsia="Arial" w:hAnsi="Times New Roman"/>
          <w:sz w:val="28"/>
          <w:szCs w:val="28"/>
          <w:vertAlign w:val="subscript"/>
          <w:lang w:eastAsia="en-US" w:bidi="en-US"/>
        </w:rPr>
      </w:pPr>
      <w:r w:rsidRPr="00DB2D48">
        <w:rPr>
          <w:rFonts w:ascii="Times New Roman" w:eastAsia="Arial" w:hAnsi="Times New Roman"/>
          <w:sz w:val="28"/>
          <w:szCs w:val="28"/>
          <w:lang w:eastAsia="en-US" w:bidi="en-US"/>
        </w:rPr>
        <w:t>1. Сведения для расчета коэффициента Пк</w:t>
      </w:r>
      <w:r w:rsidRPr="00DB2D48">
        <w:rPr>
          <w:rFonts w:ascii="Times New Roman" w:eastAsia="Arial" w:hAnsi="Times New Roman"/>
          <w:sz w:val="28"/>
          <w:szCs w:val="28"/>
          <w:vertAlign w:val="subscript"/>
          <w:lang w:eastAsia="en-US" w:bidi="en-US"/>
        </w:rPr>
        <w:t>1</w:t>
      </w:r>
    </w:p>
    <w:p w:rsidR="00444BF1" w:rsidRPr="001B0E2A" w:rsidRDefault="00444BF1" w:rsidP="00444BF1">
      <w:pPr>
        <w:spacing w:after="0" w:line="240" w:lineRule="auto"/>
        <w:contextualSpacing/>
        <w:jc w:val="center"/>
        <w:rPr>
          <w:rFonts w:ascii="Times New Roman" w:eastAsia="Arial" w:hAnsi="Times New Roman"/>
          <w:sz w:val="24"/>
          <w:szCs w:val="28"/>
          <w:lang w:eastAsia="en-US" w:bidi="en-US"/>
        </w:rPr>
      </w:pPr>
    </w:p>
    <w:tbl>
      <w:tblPr>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011"/>
        <w:gridCol w:w="4253"/>
        <w:gridCol w:w="2989"/>
        <w:gridCol w:w="2623"/>
      </w:tblGrid>
      <w:tr w:rsidR="00444BF1" w:rsidRPr="00275CEB" w:rsidTr="00DD1A3F">
        <w:tc>
          <w:tcPr>
            <w:tcW w:w="6011"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Плановое значение показателя предоставления субсидии, установленное в соглашении, – объем производства молока за 20__ отчетный финансовый год, тыс. кг</w:t>
            </w:r>
          </w:p>
        </w:tc>
        <w:tc>
          <w:tcPr>
            <w:tcW w:w="4253" w:type="dxa"/>
            <w:noWrap/>
          </w:tcPr>
          <w:p w:rsidR="00667E86"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Фактическое значение показателя – объем производства молока за 20__ </w:t>
            </w:r>
          </w:p>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отчетный финансовый год, тыс. кг</w:t>
            </w:r>
          </w:p>
        </w:tc>
        <w:tc>
          <w:tcPr>
            <w:tcW w:w="2989"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Расчет коэффициента Пк</w:t>
            </w:r>
            <w:r w:rsidRPr="00BC0FD0">
              <w:rPr>
                <w:rFonts w:ascii="Times New Roman" w:eastAsia="Calibri" w:hAnsi="Times New Roman"/>
                <w:sz w:val="24"/>
                <w:szCs w:val="24"/>
                <w:vertAlign w:val="subscript"/>
              </w:rPr>
              <w:t>1</w:t>
            </w:r>
            <w:r w:rsidRPr="00BC0FD0">
              <w:rPr>
                <w:rFonts w:ascii="Times New Roman" w:eastAsia="Calibri" w:hAnsi="Times New Roman"/>
                <w:sz w:val="24"/>
                <w:szCs w:val="24"/>
              </w:rPr>
              <w:t xml:space="preserve"> (гр.2 / гр.1)</w:t>
            </w:r>
          </w:p>
        </w:tc>
        <w:tc>
          <w:tcPr>
            <w:tcW w:w="2623" w:type="dxa"/>
            <w:noWrap/>
          </w:tcPr>
          <w:p w:rsidR="00667E86"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Установленный </w:t>
            </w:r>
          </w:p>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коэффициент Пк</w:t>
            </w:r>
            <w:r w:rsidRPr="00BC0FD0">
              <w:rPr>
                <w:rFonts w:ascii="Times New Roman" w:eastAsia="Calibri" w:hAnsi="Times New Roman"/>
                <w:sz w:val="24"/>
                <w:szCs w:val="24"/>
                <w:vertAlign w:val="subscript"/>
              </w:rPr>
              <w:t>1</w:t>
            </w:r>
            <w:r w:rsidRPr="00BC0FD0">
              <w:rPr>
                <w:rFonts w:ascii="Times New Roman" w:eastAsia="Calibri" w:hAnsi="Times New Roman"/>
                <w:sz w:val="24"/>
                <w:szCs w:val="24"/>
                <w:vertAlign w:val="superscript"/>
              </w:rPr>
              <w:t>1</w:t>
            </w:r>
          </w:p>
        </w:tc>
      </w:tr>
      <w:tr w:rsidR="00444BF1" w:rsidRPr="00275CEB" w:rsidTr="00DD1A3F">
        <w:tc>
          <w:tcPr>
            <w:tcW w:w="6011"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1</w:t>
            </w:r>
          </w:p>
        </w:tc>
        <w:tc>
          <w:tcPr>
            <w:tcW w:w="4253"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w:t>
            </w:r>
          </w:p>
        </w:tc>
        <w:tc>
          <w:tcPr>
            <w:tcW w:w="2989"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3</w:t>
            </w:r>
          </w:p>
        </w:tc>
        <w:tc>
          <w:tcPr>
            <w:tcW w:w="2623"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4</w:t>
            </w:r>
          </w:p>
        </w:tc>
      </w:tr>
      <w:tr w:rsidR="00444BF1" w:rsidRPr="00275CEB" w:rsidTr="00DD1A3F">
        <w:tc>
          <w:tcPr>
            <w:tcW w:w="601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4253"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989"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623" w:type="dxa"/>
            <w:noWrap/>
          </w:tcPr>
          <w:p w:rsidR="00444BF1" w:rsidRPr="00BC0FD0" w:rsidRDefault="00444BF1" w:rsidP="00DD1A3F">
            <w:pPr>
              <w:spacing w:after="0" w:line="240" w:lineRule="auto"/>
              <w:jc w:val="center"/>
              <w:rPr>
                <w:rFonts w:ascii="Times New Roman" w:eastAsia="Calibri" w:hAnsi="Times New Roman"/>
                <w:sz w:val="24"/>
                <w:szCs w:val="24"/>
              </w:rPr>
            </w:pPr>
          </w:p>
        </w:tc>
      </w:tr>
    </w:tbl>
    <w:p w:rsidR="00444BF1" w:rsidRPr="001B0E2A" w:rsidRDefault="00444BF1" w:rsidP="00444BF1">
      <w:pPr>
        <w:spacing w:after="0" w:line="240" w:lineRule="auto"/>
        <w:contextualSpacing/>
        <w:jc w:val="center"/>
        <w:rPr>
          <w:rFonts w:ascii="Times New Roman" w:eastAsia="Arial" w:hAnsi="Times New Roman"/>
          <w:sz w:val="24"/>
          <w:szCs w:val="28"/>
          <w:lang w:eastAsia="en-US" w:bidi="en-US"/>
        </w:rPr>
      </w:pPr>
    </w:p>
    <w:p w:rsidR="00444BF1" w:rsidRDefault="00444BF1" w:rsidP="00444BF1">
      <w:pPr>
        <w:spacing w:after="0" w:line="240" w:lineRule="auto"/>
        <w:contextualSpacing/>
        <w:jc w:val="center"/>
        <w:rPr>
          <w:rFonts w:ascii="Times New Roman" w:eastAsia="Arial" w:hAnsi="Times New Roman"/>
          <w:sz w:val="28"/>
          <w:szCs w:val="28"/>
          <w:lang w:eastAsia="en-US" w:bidi="en-US"/>
        </w:rPr>
      </w:pPr>
      <w:r w:rsidRPr="00DB2D48">
        <w:rPr>
          <w:rFonts w:ascii="Times New Roman" w:eastAsia="Arial" w:hAnsi="Times New Roman"/>
          <w:sz w:val="28"/>
          <w:szCs w:val="28"/>
          <w:lang w:eastAsia="en-US" w:bidi="en-US"/>
        </w:rPr>
        <w:t>2. Сведения для расчета коэффициента Пк</w:t>
      </w:r>
      <w:r w:rsidRPr="00DB2D48">
        <w:rPr>
          <w:rFonts w:ascii="Times New Roman" w:eastAsia="Arial" w:hAnsi="Times New Roman"/>
          <w:sz w:val="28"/>
          <w:szCs w:val="28"/>
          <w:vertAlign w:val="subscript"/>
          <w:lang w:eastAsia="en-US" w:bidi="en-US"/>
        </w:rPr>
        <w:t>2</w:t>
      </w:r>
    </w:p>
    <w:p w:rsidR="00444BF1" w:rsidRPr="001B0E2A" w:rsidRDefault="00444BF1" w:rsidP="00444BF1">
      <w:pPr>
        <w:spacing w:after="0" w:line="240" w:lineRule="auto"/>
        <w:contextualSpacing/>
        <w:jc w:val="center"/>
        <w:rPr>
          <w:rFonts w:ascii="Times New Roman" w:eastAsia="Arial" w:hAnsi="Times New Roman"/>
          <w:sz w:val="24"/>
          <w:szCs w:val="28"/>
          <w:lang w:eastAsia="en-US" w:bidi="en-US"/>
        </w:rPr>
      </w:pPr>
    </w:p>
    <w:tbl>
      <w:tblPr>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7428"/>
        <w:gridCol w:w="3544"/>
        <w:gridCol w:w="2227"/>
        <w:gridCol w:w="2677"/>
      </w:tblGrid>
      <w:tr w:rsidR="00444BF1" w:rsidRPr="00275CEB" w:rsidTr="00DD1A3F">
        <w:tc>
          <w:tcPr>
            <w:tcW w:w="7428"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Молочная продуктивность коров за 20__ отчетный финансовый год, кг</w:t>
            </w:r>
          </w:p>
        </w:tc>
        <w:tc>
          <w:tcPr>
            <w:tcW w:w="3544"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Коэффициент Пк</w:t>
            </w:r>
            <w:r w:rsidRPr="00BC0FD0">
              <w:rPr>
                <w:rFonts w:ascii="Times New Roman" w:eastAsia="Calibri" w:hAnsi="Times New Roman"/>
                <w:sz w:val="24"/>
                <w:szCs w:val="24"/>
                <w:vertAlign w:val="subscript"/>
              </w:rPr>
              <w:t>2</w:t>
            </w:r>
            <w:r w:rsidRPr="00BC0FD0">
              <w:rPr>
                <w:rFonts w:ascii="Times New Roman" w:eastAsia="Calibri" w:hAnsi="Times New Roman"/>
                <w:sz w:val="24"/>
                <w:szCs w:val="24"/>
                <w:vertAlign w:val="superscript"/>
              </w:rPr>
              <w:t>2</w:t>
            </w:r>
          </w:p>
        </w:tc>
        <w:tc>
          <w:tcPr>
            <w:tcW w:w="2227"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 </w:t>
            </w:r>
          </w:p>
        </w:tc>
        <w:tc>
          <w:tcPr>
            <w:tcW w:w="2677"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 </w:t>
            </w:r>
          </w:p>
        </w:tc>
      </w:tr>
      <w:tr w:rsidR="00444BF1" w:rsidRPr="00275CEB" w:rsidTr="00DD1A3F">
        <w:tc>
          <w:tcPr>
            <w:tcW w:w="7428"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354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22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677"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1,2</w:t>
            </w:r>
          </w:p>
        </w:tc>
      </w:tr>
    </w:tbl>
    <w:p w:rsidR="00444BF1" w:rsidRPr="001B0E2A" w:rsidRDefault="00444BF1" w:rsidP="00444BF1">
      <w:pPr>
        <w:spacing w:after="0" w:line="240" w:lineRule="auto"/>
        <w:contextualSpacing/>
        <w:jc w:val="center"/>
        <w:rPr>
          <w:rFonts w:ascii="Times New Roman" w:eastAsia="Arial" w:hAnsi="Times New Roman"/>
          <w:sz w:val="28"/>
          <w:szCs w:val="28"/>
          <w:lang w:eastAsia="en-US" w:bidi="en-US"/>
        </w:rPr>
      </w:pPr>
    </w:p>
    <w:p w:rsidR="00444BF1" w:rsidRDefault="00444BF1" w:rsidP="00444BF1">
      <w:pPr>
        <w:spacing w:after="0" w:line="240" w:lineRule="auto"/>
        <w:contextualSpacing/>
        <w:jc w:val="center"/>
        <w:rPr>
          <w:rFonts w:ascii="Times New Roman" w:eastAsia="Arial" w:hAnsi="Times New Roman"/>
          <w:sz w:val="28"/>
          <w:szCs w:val="28"/>
          <w:lang w:eastAsia="en-US" w:bidi="en-US"/>
        </w:rPr>
      </w:pPr>
      <w:r w:rsidRPr="001B0E2A">
        <w:rPr>
          <w:rFonts w:ascii="Times New Roman" w:eastAsia="Arial" w:hAnsi="Times New Roman"/>
          <w:sz w:val="28"/>
          <w:szCs w:val="28"/>
          <w:lang w:eastAsia="en-US" w:bidi="en-US"/>
        </w:rPr>
        <w:t>3. Сведения для расчета коэффициента Пк</w:t>
      </w:r>
      <w:r w:rsidRPr="001B0E2A">
        <w:rPr>
          <w:rFonts w:ascii="Times New Roman" w:eastAsia="Arial" w:hAnsi="Times New Roman"/>
          <w:sz w:val="28"/>
          <w:szCs w:val="28"/>
          <w:vertAlign w:val="subscript"/>
          <w:lang w:eastAsia="en-US" w:bidi="en-US"/>
        </w:rPr>
        <w:t>3</w:t>
      </w:r>
    </w:p>
    <w:p w:rsidR="00444BF1" w:rsidRPr="001B0E2A" w:rsidRDefault="00444BF1" w:rsidP="00444BF1">
      <w:pPr>
        <w:spacing w:after="0" w:line="240" w:lineRule="auto"/>
        <w:contextualSpacing/>
        <w:jc w:val="center"/>
        <w:rPr>
          <w:rFonts w:ascii="Times New Roman" w:eastAsia="Arial" w:hAnsi="Times New Roman"/>
          <w:sz w:val="24"/>
          <w:szCs w:val="28"/>
          <w:lang w:eastAsia="en-US" w:bidi="en-US"/>
        </w:rPr>
      </w:pPr>
    </w:p>
    <w:tbl>
      <w:tblPr>
        <w:tblW w:w="158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96"/>
        <w:gridCol w:w="2880"/>
        <w:gridCol w:w="2656"/>
        <w:gridCol w:w="2191"/>
        <w:gridCol w:w="2574"/>
        <w:gridCol w:w="2379"/>
      </w:tblGrid>
      <w:tr w:rsidR="00444BF1" w:rsidRPr="00275CEB" w:rsidTr="00DD1A3F">
        <w:tc>
          <w:tcPr>
            <w:tcW w:w="3196"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Объем производства молока за 20__ год, предшествующий отчетному финансовому году, тыс. кг</w:t>
            </w:r>
          </w:p>
        </w:tc>
        <w:tc>
          <w:tcPr>
            <w:tcW w:w="2880" w:type="dxa"/>
            <w:noWrap/>
          </w:tcPr>
          <w:p w:rsidR="00667E86"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Объем производства </w:t>
            </w:r>
          </w:p>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мо</w:t>
            </w:r>
            <w:r w:rsidR="00667E86">
              <w:rPr>
                <w:rFonts w:ascii="Times New Roman" w:eastAsia="Calibri" w:hAnsi="Times New Roman"/>
                <w:sz w:val="24"/>
                <w:szCs w:val="24"/>
              </w:rPr>
              <w:t xml:space="preserve">лока за 20__ </w:t>
            </w:r>
            <w:r w:rsidRPr="00BC0FD0">
              <w:rPr>
                <w:rFonts w:ascii="Times New Roman" w:eastAsia="Calibri" w:hAnsi="Times New Roman"/>
                <w:sz w:val="24"/>
                <w:szCs w:val="24"/>
              </w:rPr>
              <w:t>отчетный финансовый год, тыс. кг</w:t>
            </w:r>
          </w:p>
        </w:tc>
        <w:tc>
          <w:tcPr>
            <w:tcW w:w="2656"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Фактический прирост объема производства молока (гр.2 – гр.1), </w:t>
            </w:r>
          </w:p>
        </w:tc>
        <w:tc>
          <w:tcPr>
            <w:tcW w:w="2191" w:type="dxa"/>
            <w:noWrap/>
          </w:tcPr>
          <w:p w:rsidR="00667E86"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Количество </w:t>
            </w:r>
          </w:p>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застрахованного поголовья, голов</w:t>
            </w:r>
          </w:p>
        </w:tc>
        <w:tc>
          <w:tcPr>
            <w:tcW w:w="2574"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Расчет коэффициента Пк</w:t>
            </w:r>
            <w:r w:rsidRPr="00BC0FD0">
              <w:rPr>
                <w:rFonts w:ascii="Times New Roman" w:eastAsia="Calibri" w:hAnsi="Times New Roman"/>
                <w:sz w:val="24"/>
                <w:szCs w:val="24"/>
                <w:vertAlign w:val="subscript"/>
              </w:rPr>
              <w:t>3</w:t>
            </w:r>
            <w:r w:rsidRPr="00BC0FD0">
              <w:rPr>
                <w:rFonts w:ascii="Times New Roman" w:eastAsia="Calibri" w:hAnsi="Times New Roman"/>
                <w:sz w:val="24"/>
                <w:szCs w:val="24"/>
              </w:rPr>
              <w:t xml:space="preserve"> (гр.2 / гр.1)</w:t>
            </w:r>
          </w:p>
        </w:tc>
        <w:tc>
          <w:tcPr>
            <w:tcW w:w="2379" w:type="dxa"/>
            <w:noWrap/>
          </w:tcPr>
          <w:p w:rsidR="00667E86"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Установленный </w:t>
            </w:r>
          </w:p>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коэффициент Пк</w:t>
            </w:r>
            <w:r w:rsidRPr="00BC0FD0">
              <w:rPr>
                <w:rFonts w:ascii="Times New Roman" w:eastAsia="Calibri" w:hAnsi="Times New Roman"/>
                <w:sz w:val="24"/>
                <w:szCs w:val="24"/>
                <w:vertAlign w:val="subscript"/>
              </w:rPr>
              <w:t>3</w:t>
            </w:r>
            <w:r w:rsidRPr="00BC0FD0">
              <w:rPr>
                <w:rFonts w:ascii="Times New Roman" w:eastAsia="Calibri" w:hAnsi="Times New Roman"/>
                <w:sz w:val="24"/>
                <w:szCs w:val="24"/>
                <w:vertAlign w:val="superscript"/>
              </w:rPr>
              <w:t>4</w:t>
            </w:r>
          </w:p>
        </w:tc>
      </w:tr>
      <w:tr w:rsidR="00444BF1" w:rsidRPr="00275CEB" w:rsidTr="00DD1A3F">
        <w:tc>
          <w:tcPr>
            <w:tcW w:w="3196"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1</w:t>
            </w:r>
          </w:p>
        </w:tc>
        <w:tc>
          <w:tcPr>
            <w:tcW w:w="2880"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w:t>
            </w:r>
          </w:p>
        </w:tc>
        <w:tc>
          <w:tcPr>
            <w:tcW w:w="2656"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3</w:t>
            </w:r>
          </w:p>
        </w:tc>
        <w:tc>
          <w:tcPr>
            <w:tcW w:w="2191"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4</w:t>
            </w:r>
          </w:p>
        </w:tc>
        <w:tc>
          <w:tcPr>
            <w:tcW w:w="2574"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5</w:t>
            </w:r>
          </w:p>
        </w:tc>
        <w:tc>
          <w:tcPr>
            <w:tcW w:w="2379"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6</w:t>
            </w:r>
          </w:p>
        </w:tc>
      </w:tr>
      <w:tr w:rsidR="00444BF1" w:rsidRPr="00275CEB" w:rsidTr="00DD1A3F">
        <w:tc>
          <w:tcPr>
            <w:tcW w:w="3196"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880"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656"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19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574"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379" w:type="dxa"/>
            <w:noWrap/>
          </w:tcPr>
          <w:p w:rsidR="00444BF1" w:rsidRPr="00BC0FD0" w:rsidRDefault="00444BF1" w:rsidP="00DD1A3F">
            <w:pPr>
              <w:spacing w:after="0" w:line="240" w:lineRule="auto"/>
              <w:jc w:val="center"/>
              <w:rPr>
                <w:rFonts w:ascii="Times New Roman" w:eastAsia="Calibri" w:hAnsi="Times New Roman"/>
                <w:sz w:val="24"/>
                <w:szCs w:val="24"/>
              </w:rPr>
            </w:pPr>
          </w:p>
        </w:tc>
      </w:tr>
    </w:tbl>
    <w:p w:rsidR="00444BF1" w:rsidRPr="00555C20" w:rsidRDefault="00444BF1" w:rsidP="00444BF1">
      <w:pPr>
        <w:widowControl w:val="0"/>
        <w:spacing w:after="0" w:line="240" w:lineRule="auto"/>
        <w:rPr>
          <w:rFonts w:ascii="Times New Roman" w:hAnsi="Times New Roman"/>
          <w:sz w:val="28"/>
          <w:szCs w:val="28"/>
        </w:rPr>
      </w:pPr>
      <w:r>
        <w:rPr>
          <w:rFonts w:ascii="Times New Roman" w:hAnsi="Times New Roman"/>
          <w:sz w:val="28"/>
          <w:szCs w:val="28"/>
        </w:rPr>
        <w:lastRenderedPageBreak/>
        <w:t xml:space="preserve">Руководитель </w:t>
      </w:r>
      <w:r w:rsidRPr="00555C20">
        <w:rPr>
          <w:rFonts w:ascii="Times New Roman" w:hAnsi="Times New Roman"/>
          <w:sz w:val="28"/>
          <w:szCs w:val="28"/>
        </w:rPr>
        <w:t>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Главный бухгалтер  ________________  _____</w:t>
      </w:r>
      <w:r>
        <w:rPr>
          <w:rFonts w:ascii="Times New Roman" w:hAnsi="Times New Roman"/>
          <w:sz w:val="28"/>
          <w:szCs w:val="28"/>
        </w:rPr>
        <w:t>__</w:t>
      </w:r>
      <w:r w:rsidRPr="00555C20">
        <w:rPr>
          <w:rFonts w:ascii="Times New Roman" w:hAnsi="Times New Roman"/>
          <w:sz w:val="28"/>
          <w:szCs w:val="28"/>
        </w:rPr>
        <w:t>_____________</w:t>
      </w:r>
    </w:p>
    <w:p w:rsidR="00444BF1" w:rsidRPr="00555C20" w:rsidRDefault="00444BF1" w:rsidP="00444BF1">
      <w:pPr>
        <w:widowControl w:val="0"/>
        <w:spacing w:after="0" w:line="240" w:lineRule="auto"/>
        <w:rPr>
          <w:rFonts w:ascii="Times New Roman" w:hAnsi="Times New Roman"/>
          <w:sz w:val="24"/>
          <w:szCs w:val="28"/>
        </w:rPr>
      </w:pPr>
      <w:r w:rsidRPr="00555C20">
        <w:rPr>
          <w:rFonts w:ascii="Times New Roman" w:hAnsi="Times New Roman"/>
          <w:sz w:val="24"/>
          <w:szCs w:val="28"/>
        </w:rPr>
        <w:t xml:space="preserve">                    </w:t>
      </w:r>
      <w:r>
        <w:rPr>
          <w:rFonts w:ascii="Times New Roman" w:hAnsi="Times New Roman"/>
          <w:sz w:val="24"/>
          <w:szCs w:val="28"/>
        </w:rPr>
        <w:t xml:space="preserve">                                 (подпись)    </w:t>
      </w:r>
      <w:r w:rsidRPr="00555C20">
        <w:rPr>
          <w:rFonts w:ascii="Times New Roman" w:hAnsi="Times New Roman"/>
          <w:sz w:val="24"/>
          <w:szCs w:val="28"/>
        </w:rPr>
        <w:t xml:space="preserve"> </w:t>
      </w:r>
      <w:r>
        <w:rPr>
          <w:rFonts w:ascii="Times New Roman" w:hAnsi="Times New Roman"/>
          <w:sz w:val="24"/>
          <w:szCs w:val="28"/>
        </w:rPr>
        <w:t xml:space="preserve"> </w:t>
      </w:r>
      <w:r w:rsidRPr="00555C20">
        <w:rPr>
          <w:rFonts w:ascii="Times New Roman" w:hAnsi="Times New Roman"/>
          <w:sz w:val="24"/>
          <w:szCs w:val="28"/>
        </w:rPr>
        <w:t xml:space="preserve">        (расшифровка подписи)</w:t>
      </w:r>
    </w:p>
    <w:p w:rsidR="00444BF1" w:rsidRPr="00555C20" w:rsidRDefault="00444BF1" w:rsidP="00444BF1">
      <w:pPr>
        <w:widowControl w:val="0"/>
        <w:spacing w:after="0" w:line="240" w:lineRule="auto"/>
        <w:rPr>
          <w:rFonts w:ascii="Times New Roman" w:hAnsi="Times New Roman"/>
          <w:sz w:val="28"/>
          <w:szCs w:val="28"/>
        </w:rPr>
      </w:pPr>
    </w:p>
    <w:p w:rsidR="00444BF1" w:rsidRPr="00555C20" w:rsidRDefault="00444BF1" w:rsidP="00444BF1">
      <w:pPr>
        <w:widowControl w:val="0"/>
        <w:spacing w:after="0" w:line="240" w:lineRule="auto"/>
        <w:rPr>
          <w:rFonts w:ascii="Times New Roman" w:hAnsi="Times New Roman"/>
          <w:sz w:val="28"/>
          <w:szCs w:val="28"/>
        </w:rPr>
      </w:pPr>
      <w:r w:rsidRPr="00555C20">
        <w:rPr>
          <w:rFonts w:ascii="Times New Roman" w:hAnsi="Times New Roman"/>
          <w:sz w:val="28"/>
          <w:szCs w:val="28"/>
        </w:rPr>
        <w:t>«____» _____________ 20__ г.</w:t>
      </w:r>
    </w:p>
    <w:p w:rsidR="00444BF1" w:rsidRPr="00275CEB" w:rsidRDefault="00444BF1" w:rsidP="00444BF1">
      <w:pPr>
        <w:spacing w:after="0" w:line="240" w:lineRule="auto"/>
        <w:rPr>
          <w:rFonts w:ascii="Times New Roman" w:hAnsi="Times New Roman"/>
          <w:sz w:val="24"/>
          <w:szCs w:val="24"/>
        </w:rPr>
      </w:pPr>
      <w:r w:rsidRPr="00555C20">
        <w:rPr>
          <w:rFonts w:ascii="Times New Roman" w:hAnsi="Times New Roman"/>
          <w:sz w:val="28"/>
          <w:szCs w:val="28"/>
        </w:rPr>
        <w:t xml:space="preserve">МП </w:t>
      </w:r>
      <w:r w:rsidRPr="00555C20">
        <w:rPr>
          <w:rFonts w:ascii="Times New Roman" w:hAnsi="Times New Roman"/>
          <w:sz w:val="24"/>
          <w:szCs w:val="28"/>
        </w:rPr>
        <w:t>(при наличии)</w:t>
      </w:r>
    </w:p>
    <w:p w:rsidR="00444BF1" w:rsidRPr="00275CEB" w:rsidRDefault="00444BF1" w:rsidP="00444BF1">
      <w:pPr>
        <w:spacing w:after="0" w:line="240" w:lineRule="auto"/>
        <w:rPr>
          <w:rFonts w:ascii="Times New Roman" w:hAnsi="Times New Roman"/>
          <w:sz w:val="24"/>
          <w:szCs w:val="24"/>
        </w:rPr>
      </w:pPr>
    </w:p>
    <w:p w:rsidR="00444BF1" w:rsidRPr="00275CEB" w:rsidRDefault="00444BF1" w:rsidP="00444BF1">
      <w:pPr>
        <w:spacing w:after="0" w:line="240" w:lineRule="auto"/>
        <w:rPr>
          <w:rFonts w:ascii="Times New Roman" w:hAnsi="Times New Roman"/>
          <w:sz w:val="24"/>
          <w:szCs w:val="24"/>
        </w:rPr>
      </w:pPr>
      <w:r w:rsidRPr="00275CEB">
        <w:rPr>
          <w:rFonts w:ascii="Times New Roman" w:hAnsi="Times New Roman"/>
          <w:sz w:val="24"/>
          <w:szCs w:val="24"/>
        </w:rPr>
        <w:t>___________________________________________________</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vertAlign w:val="superscript"/>
        </w:rPr>
        <w:t xml:space="preserve">1 </w:t>
      </w:r>
      <w:r w:rsidRPr="00275CEB">
        <w:rPr>
          <w:rFonts w:ascii="Times New Roman" w:hAnsi="Times New Roman"/>
          <w:sz w:val="24"/>
          <w:szCs w:val="24"/>
        </w:rPr>
        <w:t>Пк</w:t>
      </w:r>
      <w:proofErr w:type="gramStart"/>
      <w:r w:rsidRPr="00275CEB">
        <w:rPr>
          <w:rFonts w:ascii="Times New Roman" w:hAnsi="Times New Roman"/>
          <w:sz w:val="24"/>
          <w:szCs w:val="24"/>
          <w:vertAlign w:val="subscript"/>
        </w:rPr>
        <w:t>1</w:t>
      </w:r>
      <w:r w:rsidRPr="00275CEB">
        <w:rPr>
          <w:rFonts w:ascii="Times New Roman" w:hAnsi="Times New Roman"/>
          <w:sz w:val="24"/>
          <w:szCs w:val="24"/>
        </w:rPr>
        <w:t xml:space="preserve"> </w:t>
      </w:r>
      <w:r w:rsidRPr="00275CEB">
        <w:rPr>
          <w:rFonts w:ascii="Times New Roman" w:hAnsi="Times New Roman"/>
          <w:sz w:val="24"/>
          <w:szCs w:val="24"/>
          <w:u w:val="single"/>
        </w:rPr>
        <w:t>&gt;</w:t>
      </w:r>
      <w:proofErr w:type="gramEnd"/>
      <w:r w:rsidRPr="00275CEB">
        <w:rPr>
          <w:rFonts w:ascii="Times New Roman" w:hAnsi="Times New Roman"/>
          <w:sz w:val="24"/>
          <w:szCs w:val="24"/>
        </w:rPr>
        <w:t xml:space="preserve"> 1 в случае выполнения получателем субсидии в отчетном финансовом году показателя предоставления субсидии, предусмотренного пунктом 3.5 настоящ</w:t>
      </w:r>
      <w:r w:rsidR="004455DF">
        <w:rPr>
          <w:rFonts w:ascii="Times New Roman" w:hAnsi="Times New Roman"/>
          <w:sz w:val="24"/>
          <w:szCs w:val="24"/>
        </w:rPr>
        <w:t>его</w:t>
      </w:r>
      <w:r w:rsidRPr="00275CEB">
        <w:rPr>
          <w:rFonts w:ascii="Times New Roman" w:hAnsi="Times New Roman"/>
          <w:sz w:val="24"/>
          <w:szCs w:val="24"/>
        </w:rPr>
        <w:t xml:space="preserve"> П</w:t>
      </w:r>
      <w:r w:rsidR="004455DF">
        <w:rPr>
          <w:rFonts w:ascii="Times New Roman" w:hAnsi="Times New Roman"/>
          <w:sz w:val="24"/>
          <w:szCs w:val="24"/>
        </w:rPr>
        <w:t>орядка</w:t>
      </w:r>
      <w:r w:rsidRPr="00275CEB">
        <w:rPr>
          <w:rFonts w:ascii="Times New Roman" w:hAnsi="Times New Roman"/>
          <w:sz w:val="24"/>
          <w:szCs w:val="24"/>
        </w:rPr>
        <w:t>. Размер коэффициента Пк</w:t>
      </w:r>
      <w:r w:rsidRPr="00275CEB">
        <w:rPr>
          <w:rFonts w:ascii="Times New Roman" w:hAnsi="Times New Roman"/>
          <w:sz w:val="24"/>
          <w:szCs w:val="24"/>
          <w:vertAlign w:val="subscript"/>
        </w:rPr>
        <w:t>1</w:t>
      </w:r>
      <w:r w:rsidRPr="00275CEB">
        <w:rPr>
          <w:rFonts w:ascii="Times New Roman" w:hAnsi="Times New Roman"/>
          <w:sz w:val="24"/>
          <w:szCs w:val="24"/>
        </w:rPr>
        <w:t xml:space="preserve"> устанавливается с округлением до двух десятичных знаков после запятой по математическим правилам округления, но не выше 1,2.</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Пк</w:t>
      </w:r>
      <w:r w:rsidRPr="00275CEB">
        <w:rPr>
          <w:rFonts w:ascii="Times New Roman" w:hAnsi="Times New Roman"/>
          <w:sz w:val="24"/>
          <w:szCs w:val="24"/>
          <w:vertAlign w:val="subscript"/>
        </w:rPr>
        <w:t xml:space="preserve">1 </w:t>
      </w:r>
      <w:r w:rsidRPr="00275CEB">
        <w:rPr>
          <w:rFonts w:ascii="Times New Roman" w:hAnsi="Times New Roman"/>
          <w:sz w:val="24"/>
          <w:szCs w:val="24"/>
        </w:rPr>
        <w:t xml:space="preserve">= 1,0 для получателя субсидии, начавшего хозяйственную деятельность по производству молока в отчетном или текущем финансовом году и не заключившего в отчетном финансовом году соглашение, предусмотренное пунктом 3.4 </w:t>
      </w:r>
      <w:r w:rsidR="004455DF" w:rsidRPr="00275CEB">
        <w:rPr>
          <w:rFonts w:ascii="Times New Roman" w:hAnsi="Times New Roman"/>
          <w:sz w:val="24"/>
          <w:szCs w:val="24"/>
        </w:rPr>
        <w:t>настоящ</w:t>
      </w:r>
      <w:r w:rsidR="004455DF">
        <w:rPr>
          <w:rFonts w:ascii="Times New Roman" w:hAnsi="Times New Roman"/>
          <w:sz w:val="24"/>
          <w:szCs w:val="24"/>
        </w:rPr>
        <w:t>его</w:t>
      </w:r>
      <w:r w:rsidR="004455DF" w:rsidRPr="00275CEB">
        <w:rPr>
          <w:rFonts w:ascii="Times New Roman" w:hAnsi="Times New Roman"/>
          <w:sz w:val="24"/>
          <w:szCs w:val="24"/>
        </w:rPr>
        <w:t xml:space="preserve"> П</w:t>
      </w:r>
      <w:r w:rsidR="004455DF">
        <w:rPr>
          <w:rFonts w:ascii="Times New Roman" w:hAnsi="Times New Roman"/>
          <w:sz w:val="24"/>
          <w:szCs w:val="24"/>
        </w:rPr>
        <w:t>орядка</w:t>
      </w:r>
      <w:r w:rsidRPr="00275CEB">
        <w:rPr>
          <w:rFonts w:ascii="Times New Roman" w:hAnsi="Times New Roman"/>
          <w:sz w:val="24"/>
          <w:szCs w:val="24"/>
        </w:rPr>
        <w:t>.</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Пк</w:t>
      </w:r>
      <w:r w:rsidRPr="00275CEB">
        <w:rPr>
          <w:rFonts w:ascii="Times New Roman" w:hAnsi="Times New Roman"/>
          <w:sz w:val="24"/>
          <w:szCs w:val="24"/>
          <w:vertAlign w:val="subscript"/>
        </w:rPr>
        <w:t xml:space="preserve">1 </w:t>
      </w:r>
      <w:proofErr w:type="gramStart"/>
      <w:r w:rsidRPr="00275CEB">
        <w:rPr>
          <w:rFonts w:ascii="Times New Roman" w:hAnsi="Times New Roman"/>
          <w:sz w:val="24"/>
          <w:szCs w:val="24"/>
        </w:rPr>
        <w:t>&lt; 1</w:t>
      </w:r>
      <w:proofErr w:type="gramEnd"/>
      <w:r w:rsidRPr="00275CEB">
        <w:rPr>
          <w:rFonts w:ascii="Times New Roman" w:hAnsi="Times New Roman"/>
          <w:sz w:val="24"/>
          <w:szCs w:val="24"/>
        </w:rPr>
        <w:t xml:space="preserve"> в случае невыполнения получателем субсидии в отчетном финансовом году показателя предоставления субсидии, предусмотренного пунктом 3.5 </w:t>
      </w:r>
      <w:r w:rsidR="004455DF" w:rsidRPr="00275CEB">
        <w:rPr>
          <w:rFonts w:ascii="Times New Roman" w:hAnsi="Times New Roman"/>
          <w:sz w:val="24"/>
          <w:szCs w:val="24"/>
        </w:rPr>
        <w:t>настоящ</w:t>
      </w:r>
      <w:r w:rsidR="004455DF">
        <w:rPr>
          <w:rFonts w:ascii="Times New Roman" w:hAnsi="Times New Roman"/>
          <w:sz w:val="24"/>
          <w:szCs w:val="24"/>
        </w:rPr>
        <w:t>его</w:t>
      </w:r>
      <w:r w:rsidR="004455DF" w:rsidRPr="00275CEB">
        <w:rPr>
          <w:rFonts w:ascii="Times New Roman" w:hAnsi="Times New Roman"/>
          <w:sz w:val="24"/>
          <w:szCs w:val="24"/>
        </w:rPr>
        <w:t xml:space="preserve"> П</w:t>
      </w:r>
      <w:r w:rsidR="004455DF">
        <w:rPr>
          <w:rFonts w:ascii="Times New Roman" w:hAnsi="Times New Roman"/>
          <w:sz w:val="24"/>
          <w:szCs w:val="24"/>
        </w:rPr>
        <w:t>орядка</w:t>
      </w:r>
      <w:r w:rsidRPr="00275CEB">
        <w:rPr>
          <w:rFonts w:ascii="Times New Roman" w:hAnsi="Times New Roman"/>
          <w:sz w:val="24"/>
          <w:szCs w:val="24"/>
        </w:rPr>
        <w:t>. Размер коэффициента Пк</w:t>
      </w:r>
      <w:r w:rsidRPr="00275CEB">
        <w:rPr>
          <w:rFonts w:ascii="Times New Roman" w:hAnsi="Times New Roman"/>
          <w:sz w:val="24"/>
          <w:szCs w:val="24"/>
          <w:vertAlign w:val="subscript"/>
        </w:rPr>
        <w:t>1</w:t>
      </w:r>
      <w:r w:rsidRPr="00275CEB">
        <w:rPr>
          <w:rFonts w:ascii="Times New Roman" w:hAnsi="Times New Roman"/>
          <w:sz w:val="24"/>
          <w:szCs w:val="24"/>
        </w:rPr>
        <w:t xml:space="preserve"> устанавливается с округлением до двух десятичных знаков после запятой по математическим правилам округления, но не равный нулю.</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vertAlign w:val="superscript"/>
        </w:rPr>
        <w:t xml:space="preserve">2 </w:t>
      </w:r>
      <w:r w:rsidRPr="00275CEB">
        <w:rPr>
          <w:rFonts w:ascii="Times New Roman" w:hAnsi="Times New Roman"/>
          <w:sz w:val="24"/>
          <w:szCs w:val="24"/>
        </w:rPr>
        <w:t>Пк</w:t>
      </w:r>
      <w:r w:rsidRPr="00275CEB">
        <w:rPr>
          <w:rFonts w:ascii="Times New Roman" w:hAnsi="Times New Roman"/>
          <w:sz w:val="24"/>
          <w:szCs w:val="24"/>
          <w:vertAlign w:val="subscript"/>
        </w:rPr>
        <w:t>2</w:t>
      </w:r>
      <w:r w:rsidRPr="00275CEB">
        <w:rPr>
          <w:rFonts w:ascii="Times New Roman" w:hAnsi="Times New Roman"/>
          <w:sz w:val="24"/>
          <w:szCs w:val="24"/>
        </w:rPr>
        <w:t xml:space="preserve"> – в случае достижения молочной продуктивности коров за отчетный финансовый год устанавливается следующий размер коэффициента:</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менее 5000 кг – 1,0;</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от 5001 – 6000 кг – 1,05;</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от 6001 – 7000 кг – 1,1;</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от 7001 кг и выше – 1,2.</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vertAlign w:val="superscript"/>
        </w:rPr>
        <w:t>3</w:t>
      </w:r>
      <w:r w:rsidRPr="00275CEB">
        <w:rPr>
          <w:rFonts w:ascii="Times New Roman" w:hAnsi="Times New Roman"/>
          <w:sz w:val="24"/>
          <w:szCs w:val="24"/>
        </w:rPr>
        <w:t xml:space="preserve"> Пк</w:t>
      </w:r>
      <w:r w:rsidRPr="00275CEB">
        <w:rPr>
          <w:rFonts w:ascii="Times New Roman" w:hAnsi="Times New Roman"/>
          <w:sz w:val="24"/>
          <w:szCs w:val="24"/>
          <w:vertAlign w:val="subscript"/>
        </w:rPr>
        <w:t xml:space="preserve">2 </w:t>
      </w:r>
      <w:r w:rsidRPr="00275CEB">
        <w:rPr>
          <w:rFonts w:ascii="Times New Roman" w:hAnsi="Times New Roman"/>
          <w:sz w:val="24"/>
          <w:szCs w:val="24"/>
        </w:rPr>
        <w:t>= 1,2 для молочной продуктивности коз за отчетный финансовый год (не ограничено).</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vertAlign w:val="superscript"/>
        </w:rPr>
        <w:t xml:space="preserve">4 </w:t>
      </w:r>
      <w:r w:rsidRPr="00275CEB">
        <w:rPr>
          <w:rFonts w:ascii="Times New Roman" w:hAnsi="Times New Roman"/>
          <w:sz w:val="24"/>
          <w:szCs w:val="24"/>
        </w:rPr>
        <w:t>Пк</w:t>
      </w:r>
      <w:r w:rsidRPr="00275CEB">
        <w:rPr>
          <w:rFonts w:ascii="Times New Roman" w:hAnsi="Times New Roman"/>
          <w:sz w:val="24"/>
          <w:szCs w:val="24"/>
          <w:vertAlign w:val="subscript"/>
        </w:rPr>
        <w:t xml:space="preserve">3 </w:t>
      </w:r>
      <w:r w:rsidRPr="00275CEB">
        <w:rPr>
          <w:rFonts w:ascii="Times New Roman" w:hAnsi="Times New Roman"/>
          <w:sz w:val="24"/>
          <w:szCs w:val="24"/>
          <w:u w:val="single"/>
        </w:rPr>
        <w:t>&gt;</w:t>
      </w:r>
      <w:r w:rsidRPr="00275CEB">
        <w:rPr>
          <w:rFonts w:ascii="Times New Roman" w:hAnsi="Times New Roman"/>
          <w:sz w:val="24"/>
          <w:szCs w:val="24"/>
        </w:rPr>
        <w:t xml:space="preserve"> 1 в случае обеспечения получателем субсидии в отчетном финансовом году прироста объема производства молока к году, предшествующему отчетному финансовому году, а также при наличии у получателя субсидии застрахованного в отчетном финансовом году поголовья молочных сельскохозяйственных животных. Размер коэффициента Пк</w:t>
      </w:r>
      <w:r w:rsidRPr="00275CEB">
        <w:rPr>
          <w:rFonts w:ascii="Times New Roman" w:hAnsi="Times New Roman"/>
          <w:sz w:val="24"/>
          <w:szCs w:val="24"/>
          <w:vertAlign w:val="subscript"/>
        </w:rPr>
        <w:t xml:space="preserve">3 </w:t>
      </w:r>
      <w:r w:rsidRPr="00275CEB">
        <w:rPr>
          <w:rFonts w:ascii="Times New Roman" w:hAnsi="Times New Roman"/>
          <w:sz w:val="24"/>
          <w:szCs w:val="24"/>
        </w:rPr>
        <w:t>рассчитывается как отношение графы 2 к графе 1</w:t>
      </w:r>
      <w:r>
        <w:rPr>
          <w:rFonts w:ascii="Times New Roman" w:hAnsi="Times New Roman"/>
          <w:sz w:val="24"/>
          <w:szCs w:val="24"/>
        </w:rPr>
        <w:t xml:space="preserve"> </w:t>
      </w:r>
      <w:r w:rsidRPr="00275CEB">
        <w:rPr>
          <w:rFonts w:ascii="Times New Roman" w:hAnsi="Times New Roman"/>
          <w:sz w:val="24"/>
          <w:szCs w:val="24"/>
        </w:rPr>
        <w:t>и устанавливается с округлением до двух десятичных знаков после запятой по математическим правилам округления, но не выше 1,2.</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Пк</w:t>
      </w:r>
      <w:r w:rsidRPr="00275CEB">
        <w:rPr>
          <w:rFonts w:ascii="Times New Roman" w:hAnsi="Times New Roman"/>
          <w:sz w:val="24"/>
          <w:szCs w:val="24"/>
          <w:vertAlign w:val="subscript"/>
        </w:rPr>
        <w:t>3</w:t>
      </w:r>
      <w:r w:rsidRPr="00275CEB">
        <w:rPr>
          <w:rFonts w:ascii="Times New Roman" w:hAnsi="Times New Roman"/>
          <w:sz w:val="24"/>
          <w:szCs w:val="24"/>
        </w:rPr>
        <w:t xml:space="preserve"> = 1,0 для получателя субсидии, который начал хозяйственную деятельность по производству молока в отчетном или текущем финансовом году.</w:t>
      </w:r>
    </w:p>
    <w:p w:rsidR="00444BF1" w:rsidRPr="00275CEB" w:rsidRDefault="00444BF1" w:rsidP="00444BF1">
      <w:pPr>
        <w:spacing w:after="0" w:line="240" w:lineRule="auto"/>
        <w:ind w:firstLine="709"/>
        <w:jc w:val="both"/>
        <w:rPr>
          <w:rFonts w:ascii="Times New Roman" w:hAnsi="Times New Roman"/>
          <w:sz w:val="24"/>
          <w:szCs w:val="24"/>
        </w:rPr>
      </w:pPr>
      <w:r w:rsidRPr="00275CEB">
        <w:rPr>
          <w:rFonts w:ascii="Times New Roman" w:hAnsi="Times New Roman"/>
          <w:sz w:val="24"/>
          <w:szCs w:val="24"/>
        </w:rPr>
        <w:t>Пк</w:t>
      </w:r>
      <w:r w:rsidRPr="00275CEB">
        <w:rPr>
          <w:rFonts w:ascii="Times New Roman" w:hAnsi="Times New Roman"/>
          <w:sz w:val="24"/>
          <w:szCs w:val="24"/>
          <w:vertAlign w:val="subscript"/>
        </w:rPr>
        <w:t>3</w:t>
      </w:r>
      <w:r w:rsidRPr="00275CEB">
        <w:rPr>
          <w:rFonts w:ascii="Times New Roman" w:hAnsi="Times New Roman"/>
          <w:sz w:val="24"/>
          <w:szCs w:val="24"/>
        </w:rPr>
        <w:t xml:space="preserve"> </w:t>
      </w:r>
      <w:r w:rsidRPr="00275CEB">
        <w:rPr>
          <w:rFonts w:ascii="Times New Roman" w:hAnsi="Times New Roman"/>
          <w:sz w:val="24"/>
          <w:szCs w:val="24"/>
          <w:vertAlign w:val="subscript"/>
        </w:rPr>
        <w:t xml:space="preserve"> </w:t>
      </w:r>
      <w:r w:rsidRPr="00275CEB">
        <w:rPr>
          <w:rFonts w:ascii="Times New Roman" w:hAnsi="Times New Roman"/>
          <w:sz w:val="24"/>
          <w:szCs w:val="24"/>
        </w:rPr>
        <w:t>= 0,8 в случае необеспечения получателем субсидии прироста объема производства молока к отчетному финансовому году.</w:t>
      </w:r>
    </w:p>
    <w:p w:rsidR="00444BF1" w:rsidRPr="00275CEB" w:rsidRDefault="00444BF1" w:rsidP="00444BF1">
      <w:pPr>
        <w:spacing w:after="0" w:line="240" w:lineRule="auto"/>
        <w:ind w:firstLine="709"/>
        <w:jc w:val="both"/>
        <w:rPr>
          <w:rFonts w:ascii="Times New Roman" w:hAnsi="Times New Roman"/>
          <w:sz w:val="24"/>
          <w:szCs w:val="24"/>
        </w:rPr>
        <w:sectPr w:rsidR="00444BF1" w:rsidRPr="00275CEB" w:rsidSect="003B5F35">
          <w:pgSz w:w="16834" w:h="11901" w:orient="landscape"/>
          <w:pgMar w:top="1134" w:right="567" w:bottom="1134" w:left="567" w:header="624" w:footer="624" w:gutter="0"/>
          <w:cols w:space="720"/>
          <w:docGrid w:linePitch="360"/>
        </w:sectPr>
      </w:pPr>
    </w:p>
    <w:p w:rsidR="00444BF1" w:rsidRPr="00BF3804" w:rsidRDefault="00444BF1" w:rsidP="00444BF1">
      <w:pPr>
        <w:spacing w:after="0" w:line="240" w:lineRule="auto"/>
        <w:ind w:left="5103"/>
        <w:jc w:val="center"/>
        <w:rPr>
          <w:rFonts w:ascii="Times New Roman" w:hAnsi="Times New Roman"/>
          <w:sz w:val="28"/>
          <w:szCs w:val="28"/>
        </w:rPr>
      </w:pPr>
      <w:r w:rsidRPr="00BF3804">
        <w:rPr>
          <w:rFonts w:ascii="Times New Roman" w:hAnsi="Times New Roman"/>
          <w:sz w:val="28"/>
          <w:szCs w:val="28"/>
        </w:rPr>
        <w:lastRenderedPageBreak/>
        <w:t>Приложение № 9</w:t>
      </w:r>
    </w:p>
    <w:p w:rsidR="00444BF1" w:rsidRPr="00BF3804" w:rsidRDefault="00444BF1" w:rsidP="00444BF1">
      <w:pPr>
        <w:spacing w:after="0" w:line="240" w:lineRule="auto"/>
        <w:ind w:left="5103"/>
        <w:jc w:val="center"/>
        <w:rPr>
          <w:rFonts w:ascii="Times New Roman" w:hAnsi="Times New Roman"/>
          <w:sz w:val="28"/>
          <w:szCs w:val="28"/>
        </w:rPr>
      </w:pPr>
      <w:r w:rsidRPr="00BF3804">
        <w:rPr>
          <w:rFonts w:ascii="Times New Roman" w:hAnsi="Times New Roman"/>
          <w:sz w:val="28"/>
          <w:szCs w:val="28"/>
        </w:rPr>
        <w:t>к Порядку предоставления субсидий на возмещение части затрат на поддержку собственного производства молока</w:t>
      </w:r>
    </w:p>
    <w:p w:rsidR="00444BF1" w:rsidRPr="00BF3804" w:rsidRDefault="00444BF1" w:rsidP="00444BF1">
      <w:pPr>
        <w:spacing w:after="0" w:line="240" w:lineRule="auto"/>
        <w:ind w:left="5103"/>
        <w:jc w:val="center"/>
        <w:rPr>
          <w:rFonts w:ascii="Times New Roman" w:hAnsi="Times New Roman"/>
          <w:sz w:val="28"/>
          <w:szCs w:val="28"/>
        </w:rPr>
      </w:pPr>
    </w:p>
    <w:p w:rsidR="00444BF1" w:rsidRDefault="00444BF1" w:rsidP="00444BF1">
      <w:pPr>
        <w:spacing w:after="0" w:line="240" w:lineRule="auto"/>
        <w:ind w:left="5103"/>
        <w:jc w:val="center"/>
        <w:rPr>
          <w:rFonts w:ascii="Times New Roman" w:hAnsi="Times New Roman"/>
          <w:sz w:val="28"/>
          <w:szCs w:val="28"/>
        </w:rPr>
      </w:pPr>
    </w:p>
    <w:p w:rsidR="00BF3804" w:rsidRPr="00BF3804" w:rsidRDefault="00BF3804" w:rsidP="00444BF1">
      <w:pPr>
        <w:spacing w:after="0" w:line="240" w:lineRule="auto"/>
        <w:ind w:left="5103"/>
        <w:jc w:val="center"/>
        <w:rPr>
          <w:rFonts w:ascii="Times New Roman" w:hAnsi="Times New Roman"/>
          <w:sz w:val="28"/>
          <w:szCs w:val="28"/>
        </w:rPr>
      </w:pPr>
    </w:p>
    <w:p w:rsidR="00444BF1" w:rsidRPr="003070D3" w:rsidRDefault="00444BF1" w:rsidP="00444BF1">
      <w:pPr>
        <w:spacing w:after="0" w:line="240" w:lineRule="auto"/>
        <w:jc w:val="center"/>
        <w:rPr>
          <w:rFonts w:ascii="Times New Roman" w:hAnsi="Times New Roman"/>
          <w:b/>
          <w:sz w:val="28"/>
          <w:szCs w:val="28"/>
        </w:rPr>
      </w:pPr>
      <w:r w:rsidRPr="003070D3">
        <w:rPr>
          <w:rFonts w:ascii="Times New Roman" w:hAnsi="Times New Roman"/>
          <w:b/>
          <w:sz w:val="28"/>
          <w:szCs w:val="28"/>
        </w:rPr>
        <w:t>О</w:t>
      </w:r>
      <w:r>
        <w:rPr>
          <w:rFonts w:ascii="Times New Roman" w:hAnsi="Times New Roman"/>
          <w:b/>
          <w:sz w:val="28"/>
          <w:szCs w:val="28"/>
        </w:rPr>
        <w:t xml:space="preserve"> </w:t>
      </w:r>
      <w:r w:rsidRPr="003070D3">
        <w:rPr>
          <w:rFonts w:ascii="Times New Roman" w:hAnsi="Times New Roman"/>
          <w:b/>
          <w:sz w:val="28"/>
          <w:szCs w:val="28"/>
        </w:rPr>
        <w:t>Т</w:t>
      </w:r>
      <w:r>
        <w:rPr>
          <w:rFonts w:ascii="Times New Roman" w:hAnsi="Times New Roman"/>
          <w:b/>
          <w:sz w:val="28"/>
          <w:szCs w:val="28"/>
        </w:rPr>
        <w:t xml:space="preserve"> </w:t>
      </w:r>
      <w:r w:rsidRPr="003070D3">
        <w:rPr>
          <w:rFonts w:ascii="Times New Roman" w:hAnsi="Times New Roman"/>
          <w:b/>
          <w:sz w:val="28"/>
          <w:szCs w:val="28"/>
        </w:rPr>
        <w:t>Ч</w:t>
      </w:r>
      <w:r>
        <w:rPr>
          <w:rFonts w:ascii="Times New Roman" w:hAnsi="Times New Roman"/>
          <w:b/>
          <w:sz w:val="28"/>
          <w:szCs w:val="28"/>
        </w:rPr>
        <w:t xml:space="preserve"> </w:t>
      </w:r>
      <w:r w:rsidRPr="003070D3">
        <w:rPr>
          <w:rFonts w:ascii="Times New Roman" w:hAnsi="Times New Roman"/>
          <w:b/>
          <w:sz w:val="28"/>
          <w:szCs w:val="28"/>
        </w:rPr>
        <w:t>Е</w:t>
      </w:r>
      <w:r>
        <w:rPr>
          <w:rFonts w:ascii="Times New Roman" w:hAnsi="Times New Roman"/>
          <w:b/>
          <w:sz w:val="28"/>
          <w:szCs w:val="28"/>
        </w:rPr>
        <w:t xml:space="preserve"> </w:t>
      </w:r>
      <w:r w:rsidRPr="003070D3">
        <w:rPr>
          <w:rFonts w:ascii="Times New Roman" w:hAnsi="Times New Roman"/>
          <w:b/>
          <w:sz w:val="28"/>
          <w:szCs w:val="28"/>
        </w:rPr>
        <w:t>Т</w:t>
      </w:r>
    </w:p>
    <w:p w:rsidR="00444BF1" w:rsidRDefault="00444BF1" w:rsidP="00444BF1">
      <w:pPr>
        <w:spacing w:after="0" w:line="240" w:lineRule="auto"/>
        <w:jc w:val="center"/>
        <w:rPr>
          <w:rFonts w:ascii="Times New Roman" w:hAnsi="Times New Roman"/>
          <w:sz w:val="28"/>
          <w:szCs w:val="28"/>
        </w:rPr>
      </w:pPr>
      <w:r w:rsidRPr="003070D3">
        <w:rPr>
          <w:rFonts w:ascii="Times New Roman" w:hAnsi="Times New Roman"/>
          <w:sz w:val="28"/>
          <w:szCs w:val="28"/>
        </w:rPr>
        <w:t>о выполнении плановых мероприятий</w:t>
      </w:r>
      <w:r>
        <w:rPr>
          <w:rFonts w:ascii="Times New Roman" w:hAnsi="Times New Roman"/>
          <w:sz w:val="28"/>
          <w:szCs w:val="28"/>
        </w:rPr>
        <w:t xml:space="preserve"> </w:t>
      </w:r>
      <w:r w:rsidRPr="003070D3">
        <w:rPr>
          <w:rFonts w:ascii="Times New Roman" w:hAnsi="Times New Roman"/>
          <w:sz w:val="28"/>
          <w:szCs w:val="28"/>
        </w:rPr>
        <w:t>по</w:t>
      </w:r>
    </w:p>
    <w:p w:rsidR="00444BF1" w:rsidRDefault="00444BF1" w:rsidP="00444BF1">
      <w:pPr>
        <w:spacing w:after="0" w:line="240" w:lineRule="auto"/>
        <w:jc w:val="center"/>
        <w:rPr>
          <w:rFonts w:ascii="Times New Roman" w:hAnsi="Times New Roman"/>
          <w:sz w:val="28"/>
          <w:szCs w:val="28"/>
        </w:rPr>
      </w:pPr>
      <w:r w:rsidRPr="003070D3">
        <w:rPr>
          <w:rFonts w:ascii="Times New Roman" w:hAnsi="Times New Roman"/>
          <w:sz w:val="28"/>
          <w:szCs w:val="28"/>
        </w:rPr>
        <w:t xml:space="preserve"> оздоровлению стада от лейкоза</w:t>
      </w:r>
      <w:r>
        <w:rPr>
          <w:rFonts w:ascii="Times New Roman" w:hAnsi="Times New Roman"/>
          <w:sz w:val="28"/>
          <w:szCs w:val="28"/>
        </w:rPr>
        <w:t xml:space="preserve"> </w:t>
      </w:r>
      <w:r w:rsidRPr="003070D3">
        <w:rPr>
          <w:rFonts w:ascii="Times New Roman" w:hAnsi="Times New Roman"/>
          <w:sz w:val="28"/>
          <w:szCs w:val="28"/>
        </w:rPr>
        <w:t>крупного рогатого</w:t>
      </w:r>
    </w:p>
    <w:p w:rsidR="00444BF1" w:rsidRPr="003070D3" w:rsidRDefault="00444BF1" w:rsidP="00444BF1">
      <w:pPr>
        <w:spacing w:after="0" w:line="240" w:lineRule="auto"/>
        <w:jc w:val="center"/>
        <w:rPr>
          <w:rFonts w:ascii="Times New Roman" w:hAnsi="Times New Roman"/>
          <w:sz w:val="28"/>
          <w:szCs w:val="28"/>
        </w:rPr>
      </w:pPr>
      <w:r w:rsidRPr="003070D3">
        <w:rPr>
          <w:rFonts w:ascii="Times New Roman" w:hAnsi="Times New Roman"/>
          <w:sz w:val="28"/>
          <w:szCs w:val="28"/>
        </w:rPr>
        <w:t xml:space="preserve"> скота</w:t>
      </w:r>
      <w:r>
        <w:rPr>
          <w:rFonts w:ascii="Times New Roman" w:hAnsi="Times New Roman"/>
          <w:sz w:val="28"/>
          <w:szCs w:val="28"/>
        </w:rPr>
        <w:t xml:space="preserve"> </w:t>
      </w:r>
      <w:r w:rsidRPr="003070D3">
        <w:rPr>
          <w:rFonts w:ascii="Times New Roman" w:hAnsi="Times New Roman"/>
          <w:sz w:val="28"/>
          <w:szCs w:val="28"/>
        </w:rPr>
        <w:t>за 20__ отчетный финансовый год</w:t>
      </w:r>
    </w:p>
    <w:p w:rsidR="00444BF1" w:rsidRPr="003070D3" w:rsidRDefault="00444BF1" w:rsidP="00444BF1">
      <w:pPr>
        <w:spacing w:after="0" w:line="240" w:lineRule="auto"/>
        <w:jc w:val="center"/>
        <w:rPr>
          <w:rFonts w:ascii="Times New Roman" w:hAnsi="Times New Roman"/>
          <w:sz w:val="28"/>
          <w:szCs w:val="28"/>
        </w:rPr>
      </w:pPr>
      <w:r w:rsidRPr="003070D3">
        <w:rPr>
          <w:rFonts w:ascii="Times New Roman" w:hAnsi="Times New Roman"/>
          <w:sz w:val="28"/>
          <w:szCs w:val="28"/>
        </w:rPr>
        <w:t>_____________________________________</w:t>
      </w:r>
    </w:p>
    <w:p w:rsidR="00444BF1" w:rsidRPr="003070D3" w:rsidRDefault="00444BF1" w:rsidP="00444BF1">
      <w:pPr>
        <w:spacing w:after="0" w:line="240" w:lineRule="auto"/>
        <w:jc w:val="center"/>
        <w:rPr>
          <w:rFonts w:ascii="Times New Roman" w:hAnsi="Times New Roman"/>
          <w:sz w:val="24"/>
          <w:szCs w:val="28"/>
        </w:rPr>
      </w:pPr>
      <w:r w:rsidRPr="003070D3">
        <w:rPr>
          <w:rFonts w:ascii="Times New Roman" w:hAnsi="Times New Roman"/>
          <w:sz w:val="24"/>
          <w:szCs w:val="28"/>
        </w:rPr>
        <w:t>(наименование, ИНН претендента)</w:t>
      </w:r>
    </w:p>
    <w:p w:rsidR="00444BF1" w:rsidRPr="003070D3" w:rsidRDefault="00444BF1" w:rsidP="00444BF1">
      <w:pPr>
        <w:spacing w:after="0" w:line="240" w:lineRule="auto"/>
        <w:jc w:val="center"/>
        <w:rPr>
          <w:rFonts w:ascii="Times New Roman" w:hAnsi="Times New Roman"/>
          <w:sz w:val="28"/>
          <w:szCs w:val="28"/>
        </w:rPr>
      </w:pPr>
      <w:r w:rsidRPr="003070D3">
        <w:rPr>
          <w:rFonts w:ascii="Times New Roman" w:hAnsi="Times New Roman"/>
          <w:sz w:val="28"/>
          <w:szCs w:val="28"/>
        </w:rPr>
        <w:t>_____________________________________</w:t>
      </w:r>
    </w:p>
    <w:p w:rsidR="00444BF1" w:rsidRPr="003070D3" w:rsidRDefault="00444BF1" w:rsidP="00444BF1">
      <w:pPr>
        <w:spacing w:after="0" w:line="240" w:lineRule="auto"/>
        <w:jc w:val="center"/>
        <w:rPr>
          <w:rFonts w:ascii="Times New Roman" w:hAnsi="Times New Roman"/>
          <w:sz w:val="24"/>
          <w:szCs w:val="28"/>
        </w:rPr>
      </w:pPr>
      <w:r w:rsidRPr="003070D3">
        <w:rPr>
          <w:rFonts w:ascii="Times New Roman" w:hAnsi="Times New Roman"/>
          <w:sz w:val="24"/>
          <w:szCs w:val="28"/>
        </w:rPr>
        <w:t>(ферма, отделение, стадо)</w:t>
      </w:r>
    </w:p>
    <w:p w:rsidR="00444BF1" w:rsidRPr="003070D3" w:rsidRDefault="00444BF1" w:rsidP="00444BF1">
      <w:pPr>
        <w:spacing w:after="0" w:line="240" w:lineRule="auto"/>
        <w:ind w:firstLine="709"/>
        <w:jc w:val="center"/>
        <w:rPr>
          <w:rFonts w:ascii="Times New Roman" w:hAnsi="Times New Roman"/>
          <w:sz w:val="28"/>
          <w:szCs w:val="28"/>
        </w:rPr>
      </w:pPr>
    </w:p>
    <w:p w:rsidR="00444BF1" w:rsidRPr="003070D3" w:rsidRDefault="00444BF1" w:rsidP="00444BF1">
      <w:pPr>
        <w:spacing w:after="0" w:line="240" w:lineRule="auto"/>
        <w:ind w:firstLine="709"/>
        <w:jc w:val="both"/>
        <w:rPr>
          <w:rFonts w:ascii="Times New Roman" w:hAnsi="Times New Roman"/>
          <w:sz w:val="28"/>
          <w:szCs w:val="28"/>
        </w:rPr>
      </w:pPr>
      <w:r w:rsidRPr="003070D3">
        <w:rPr>
          <w:rFonts w:ascii="Times New Roman" w:hAnsi="Times New Roman"/>
          <w:sz w:val="28"/>
          <w:szCs w:val="28"/>
        </w:rPr>
        <w:t>Неблагополучие стада по лейкозу крупного рогатого скота установлено ___________________________________________</w:t>
      </w:r>
      <w:r>
        <w:rPr>
          <w:rFonts w:ascii="Times New Roman" w:hAnsi="Times New Roman"/>
          <w:sz w:val="28"/>
          <w:szCs w:val="28"/>
        </w:rPr>
        <w:t>______</w:t>
      </w:r>
      <w:r w:rsidRPr="003070D3">
        <w:rPr>
          <w:rFonts w:ascii="Times New Roman" w:hAnsi="Times New Roman"/>
          <w:sz w:val="28"/>
          <w:szCs w:val="28"/>
        </w:rPr>
        <w:t>_______________________</w:t>
      </w:r>
    </w:p>
    <w:p w:rsidR="00444BF1" w:rsidRPr="003070D3" w:rsidRDefault="00444BF1" w:rsidP="00444BF1">
      <w:pPr>
        <w:spacing w:after="0" w:line="240" w:lineRule="auto"/>
        <w:jc w:val="center"/>
        <w:rPr>
          <w:rFonts w:ascii="Times New Roman" w:hAnsi="Times New Roman"/>
          <w:sz w:val="24"/>
          <w:szCs w:val="28"/>
        </w:rPr>
      </w:pPr>
      <w:r w:rsidRPr="003070D3">
        <w:rPr>
          <w:rFonts w:ascii="Times New Roman" w:hAnsi="Times New Roman"/>
          <w:sz w:val="24"/>
          <w:szCs w:val="28"/>
        </w:rPr>
        <w:t>(кем и когда были установлены ограничительные мероприятия)</w:t>
      </w:r>
    </w:p>
    <w:p w:rsidR="00444BF1" w:rsidRPr="003070D3" w:rsidRDefault="00444BF1" w:rsidP="00444BF1">
      <w:pPr>
        <w:spacing w:after="0" w:line="240" w:lineRule="auto"/>
        <w:jc w:val="center"/>
        <w:rPr>
          <w:rFonts w:ascii="Times New Roman" w:hAnsi="Times New Roman"/>
          <w:sz w:val="28"/>
          <w:szCs w:val="28"/>
        </w:rPr>
      </w:pPr>
    </w:p>
    <w:p w:rsidR="00444BF1" w:rsidRPr="003070D3" w:rsidRDefault="00444BF1" w:rsidP="00444BF1">
      <w:pPr>
        <w:spacing w:after="0" w:line="240" w:lineRule="auto"/>
        <w:jc w:val="center"/>
        <w:rPr>
          <w:rFonts w:ascii="Times New Roman" w:hAnsi="Times New Roman"/>
          <w:sz w:val="28"/>
          <w:szCs w:val="28"/>
        </w:rPr>
      </w:pPr>
      <w:r w:rsidRPr="003070D3">
        <w:rPr>
          <w:rFonts w:ascii="Times New Roman" w:hAnsi="Times New Roman"/>
          <w:sz w:val="28"/>
          <w:szCs w:val="28"/>
        </w:rPr>
        <w:t>П</w:t>
      </w:r>
      <w:r>
        <w:rPr>
          <w:rFonts w:ascii="Times New Roman" w:hAnsi="Times New Roman"/>
          <w:sz w:val="28"/>
          <w:szCs w:val="28"/>
        </w:rPr>
        <w:t xml:space="preserve"> </w:t>
      </w:r>
      <w:r w:rsidRPr="003070D3">
        <w:rPr>
          <w:rFonts w:ascii="Times New Roman" w:hAnsi="Times New Roman"/>
          <w:sz w:val="28"/>
          <w:szCs w:val="28"/>
        </w:rPr>
        <w:t>Е</w:t>
      </w:r>
      <w:r>
        <w:rPr>
          <w:rFonts w:ascii="Times New Roman" w:hAnsi="Times New Roman"/>
          <w:sz w:val="28"/>
          <w:szCs w:val="28"/>
        </w:rPr>
        <w:t xml:space="preserve"> </w:t>
      </w:r>
      <w:r w:rsidRPr="003070D3">
        <w:rPr>
          <w:rFonts w:ascii="Times New Roman" w:hAnsi="Times New Roman"/>
          <w:sz w:val="28"/>
          <w:szCs w:val="28"/>
        </w:rPr>
        <w:t>Р</w:t>
      </w:r>
      <w:r>
        <w:rPr>
          <w:rFonts w:ascii="Times New Roman" w:hAnsi="Times New Roman"/>
          <w:sz w:val="28"/>
          <w:szCs w:val="28"/>
        </w:rPr>
        <w:t xml:space="preserve"> </w:t>
      </w:r>
      <w:r w:rsidRPr="003070D3">
        <w:rPr>
          <w:rFonts w:ascii="Times New Roman" w:hAnsi="Times New Roman"/>
          <w:sz w:val="28"/>
          <w:szCs w:val="28"/>
        </w:rPr>
        <w:t>Е</w:t>
      </w:r>
      <w:r>
        <w:rPr>
          <w:rFonts w:ascii="Times New Roman" w:hAnsi="Times New Roman"/>
          <w:sz w:val="28"/>
          <w:szCs w:val="28"/>
        </w:rPr>
        <w:t xml:space="preserve"> </w:t>
      </w:r>
      <w:r w:rsidRPr="003070D3">
        <w:rPr>
          <w:rFonts w:ascii="Times New Roman" w:hAnsi="Times New Roman"/>
          <w:sz w:val="28"/>
          <w:szCs w:val="28"/>
        </w:rPr>
        <w:t>Ч</w:t>
      </w:r>
      <w:r>
        <w:rPr>
          <w:rFonts w:ascii="Times New Roman" w:hAnsi="Times New Roman"/>
          <w:sz w:val="28"/>
          <w:szCs w:val="28"/>
        </w:rPr>
        <w:t xml:space="preserve"> </w:t>
      </w:r>
      <w:r w:rsidRPr="003070D3">
        <w:rPr>
          <w:rFonts w:ascii="Times New Roman" w:hAnsi="Times New Roman"/>
          <w:sz w:val="28"/>
          <w:szCs w:val="28"/>
        </w:rPr>
        <w:t>Е</w:t>
      </w:r>
      <w:r>
        <w:rPr>
          <w:rFonts w:ascii="Times New Roman" w:hAnsi="Times New Roman"/>
          <w:sz w:val="28"/>
          <w:szCs w:val="28"/>
        </w:rPr>
        <w:t xml:space="preserve"> </w:t>
      </w:r>
      <w:r w:rsidRPr="003070D3">
        <w:rPr>
          <w:rFonts w:ascii="Times New Roman" w:hAnsi="Times New Roman"/>
          <w:sz w:val="28"/>
          <w:szCs w:val="28"/>
        </w:rPr>
        <w:t>Н</w:t>
      </w:r>
      <w:r>
        <w:rPr>
          <w:rFonts w:ascii="Times New Roman" w:hAnsi="Times New Roman"/>
          <w:sz w:val="28"/>
          <w:szCs w:val="28"/>
        </w:rPr>
        <w:t xml:space="preserve"> </w:t>
      </w:r>
      <w:r w:rsidRPr="003070D3">
        <w:rPr>
          <w:rFonts w:ascii="Times New Roman" w:hAnsi="Times New Roman"/>
          <w:sz w:val="28"/>
          <w:szCs w:val="28"/>
        </w:rPr>
        <w:t>Ь</w:t>
      </w:r>
    </w:p>
    <w:p w:rsidR="00444BF1" w:rsidRDefault="00444BF1" w:rsidP="00444BF1">
      <w:pPr>
        <w:spacing w:after="0" w:line="240" w:lineRule="auto"/>
        <w:jc w:val="center"/>
        <w:rPr>
          <w:rFonts w:ascii="Times New Roman" w:hAnsi="Times New Roman"/>
          <w:sz w:val="28"/>
          <w:szCs w:val="28"/>
        </w:rPr>
      </w:pPr>
      <w:r w:rsidRPr="003070D3">
        <w:rPr>
          <w:rFonts w:ascii="Times New Roman" w:hAnsi="Times New Roman"/>
          <w:sz w:val="28"/>
          <w:szCs w:val="28"/>
        </w:rPr>
        <w:t xml:space="preserve">проведенных оздоровительных мероприятий </w:t>
      </w:r>
    </w:p>
    <w:p w:rsidR="00444BF1" w:rsidRPr="003070D3" w:rsidRDefault="00444BF1" w:rsidP="00444BF1">
      <w:pPr>
        <w:spacing w:after="0" w:line="240" w:lineRule="auto"/>
        <w:jc w:val="center"/>
        <w:rPr>
          <w:rFonts w:ascii="Times New Roman" w:hAnsi="Times New Roman"/>
          <w:sz w:val="28"/>
          <w:szCs w:val="28"/>
        </w:rPr>
      </w:pPr>
      <w:r w:rsidRPr="003070D3">
        <w:rPr>
          <w:rFonts w:ascii="Times New Roman" w:hAnsi="Times New Roman"/>
          <w:sz w:val="28"/>
          <w:szCs w:val="28"/>
        </w:rPr>
        <w:t>за отчетный период</w:t>
      </w:r>
    </w:p>
    <w:p w:rsidR="00444BF1" w:rsidRPr="003070D3" w:rsidRDefault="00444BF1" w:rsidP="00444BF1">
      <w:pPr>
        <w:spacing w:after="0" w:line="240" w:lineRule="auto"/>
        <w:jc w:val="center"/>
        <w:rPr>
          <w:rFonts w:ascii="Times New Roman" w:hAnsi="Times New Roman"/>
          <w:sz w:val="28"/>
          <w:szCs w:val="28"/>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83"/>
        <w:gridCol w:w="2409"/>
        <w:gridCol w:w="2127"/>
        <w:gridCol w:w="2551"/>
        <w:gridCol w:w="2636"/>
      </w:tblGrid>
      <w:tr w:rsidR="00444BF1" w:rsidRPr="00275CEB" w:rsidTr="00DD1A3F">
        <w:trPr>
          <w:jc w:val="center"/>
        </w:trPr>
        <w:tc>
          <w:tcPr>
            <w:tcW w:w="483"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п/п</w:t>
            </w:r>
          </w:p>
        </w:tc>
        <w:tc>
          <w:tcPr>
            <w:tcW w:w="2409"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Наименование мероприятий, объектов</w:t>
            </w:r>
          </w:p>
        </w:tc>
        <w:tc>
          <w:tcPr>
            <w:tcW w:w="2127"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Количество</w:t>
            </w:r>
          </w:p>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голов, объектов</w:t>
            </w:r>
          </w:p>
        </w:tc>
        <w:tc>
          <w:tcPr>
            <w:tcW w:w="2551"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Фактическое исполнение, процентов</w:t>
            </w:r>
          </w:p>
        </w:tc>
        <w:tc>
          <w:tcPr>
            <w:tcW w:w="2636"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Срок исполнения в </w:t>
            </w:r>
          </w:p>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соответствии с планом</w:t>
            </w:r>
          </w:p>
        </w:tc>
      </w:tr>
      <w:tr w:rsidR="00444BF1" w:rsidRPr="00275CEB" w:rsidTr="00DD1A3F">
        <w:trPr>
          <w:jc w:val="center"/>
        </w:trPr>
        <w:tc>
          <w:tcPr>
            <w:tcW w:w="483"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1</w:t>
            </w:r>
          </w:p>
        </w:tc>
        <w:tc>
          <w:tcPr>
            <w:tcW w:w="2409"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w:t>
            </w:r>
          </w:p>
        </w:tc>
        <w:tc>
          <w:tcPr>
            <w:tcW w:w="2127"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3</w:t>
            </w:r>
          </w:p>
        </w:tc>
        <w:tc>
          <w:tcPr>
            <w:tcW w:w="2551"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4</w:t>
            </w:r>
          </w:p>
        </w:tc>
        <w:tc>
          <w:tcPr>
            <w:tcW w:w="2636"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5</w:t>
            </w:r>
          </w:p>
        </w:tc>
      </w:tr>
      <w:tr w:rsidR="00444BF1" w:rsidRPr="00275CEB" w:rsidTr="00DD1A3F">
        <w:trPr>
          <w:jc w:val="center"/>
        </w:trPr>
        <w:tc>
          <w:tcPr>
            <w:tcW w:w="483"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1.</w:t>
            </w:r>
          </w:p>
        </w:tc>
        <w:tc>
          <w:tcPr>
            <w:tcW w:w="2409"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12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55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636" w:type="dxa"/>
            <w:noWrap/>
          </w:tcPr>
          <w:p w:rsidR="00444BF1" w:rsidRPr="00BC0FD0" w:rsidRDefault="00444BF1" w:rsidP="00DD1A3F">
            <w:pPr>
              <w:spacing w:after="0" w:line="240" w:lineRule="auto"/>
              <w:jc w:val="center"/>
              <w:rPr>
                <w:rFonts w:ascii="Times New Roman" w:eastAsia="Calibri" w:hAnsi="Times New Roman"/>
                <w:sz w:val="24"/>
                <w:szCs w:val="24"/>
              </w:rPr>
            </w:pPr>
          </w:p>
        </w:tc>
      </w:tr>
      <w:tr w:rsidR="00444BF1" w:rsidRPr="00275CEB" w:rsidTr="00DD1A3F">
        <w:trPr>
          <w:jc w:val="center"/>
        </w:trPr>
        <w:tc>
          <w:tcPr>
            <w:tcW w:w="483"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w:t>
            </w:r>
          </w:p>
        </w:tc>
        <w:tc>
          <w:tcPr>
            <w:tcW w:w="2409" w:type="dxa"/>
            <w:noWrap/>
          </w:tcPr>
          <w:p w:rsidR="00444BF1" w:rsidRPr="00BC0FD0" w:rsidRDefault="00444BF1" w:rsidP="00DD1A3F">
            <w:pPr>
              <w:spacing w:after="0" w:line="240" w:lineRule="auto"/>
              <w:contextualSpacing/>
              <w:jc w:val="center"/>
              <w:rPr>
                <w:rFonts w:ascii="Times New Roman" w:eastAsia="Calibri" w:hAnsi="Times New Roman"/>
                <w:sz w:val="24"/>
                <w:szCs w:val="24"/>
                <w:lang w:eastAsia="en-US" w:bidi="en-US"/>
              </w:rPr>
            </w:pPr>
          </w:p>
        </w:tc>
        <w:tc>
          <w:tcPr>
            <w:tcW w:w="212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55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636" w:type="dxa"/>
            <w:noWrap/>
          </w:tcPr>
          <w:p w:rsidR="00444BF1" w:rsidRPr="00BC0FD0" w:rsidRDefault="00444BF1" w:rsidP="00DD1A3F">
            <w:pPr>
              <w:spacing w:after="0" w:line="240" w:lineRule="auto"/>
              <w:jc w:val="center"/>
              <w:rPr>
                <w:rFonts w:ascii="Times New Roman" w:eastAsia="Calibri" w:hAnsi="Times New Roman"/>
                <w:sz w:val="24"/>
                <w:szCs w:val="24"/>
              </w:rPr>
            </w:pPr>
          </w:p>
        </w:tc>
      </w:tr>
      <w:tr w:rsidR="00444BF1" w:rsidRPr="00275CEB" w:rsidTr="00DD1A3F">
        <w:trPr>
          <w:jc w:val="center"/>
        </w:trPr>
        <w:tc>
          <w:tcPr>
            <w:tcW w:w="483"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w:t>
            </w:r>
          </w:p>
        </w:tc>
        <w:tc>
          <w:tcPr>
            <w:tcW w:w="2409" w:type="dxa"/>
            <w:noWrap/>
          </w:tcPr>
          <w:p w:rsidR="00444BF1" w:rsidRPr="00BC0FD0" w:rsidRDefault="00444BF1" w:rsidP="00DD1A3F">
            <w:pPr>
              <w:spacing w:after="0" w:line="240" w:lineRule="auto"/>
              <w:contextualSpacing/>
              <w:jc w:val="center"/>
              <w:rPr>
                <w:rFonts w:ascii="Times New Roman" w:eastAsia="Calibri" w:hAnsi="Times New Roman"/>
                <w:sz w:val="24"/>
                <w:szCs w:val="24"/>
                <w:lang w:eastAsia="en-US" w:bidi="en-US"/>
              </w:rPr>
            </w:pPr>
          </w:p>
        </w:tc>
        <w:tc>
          <w:tcPr>
            <w:tcW w:w="2127"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55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2636" w:type="dxa"/>
            <w:noWrap/>
          </w:tcPr>
          <w:p w:rsidR="00444BF1" w:rsidRPr="00BC0FD0" w:rsidRDefault="00444BF1" w:rsidP="00DD1A3F">
            <w:pPr>
              <w:spacing w:after="0" w:line="240" w:lineRule="auto"/>
              <w:jc w:val="center"/>
              <w:rPr>
                <w:rFonts w:ascii="Times New Roman" w:eastAsia="Calibri" w:hAnsi="Times New Roman"/>
                <w:sz w:val="24"/>
                <w:szCs w:val="24"/>
              </w:rPr>
            </w:pPr>
          </w:p>
        </w:tc>
      </w:tr>
    </w:tbl>
    <w:p w:rsidR="00444BF1" w:rsidRPr="00B26222" w:rsidRDefault="00444BF1" w:rsidP="00444BF1">
      <w:pPr>
        <w:spacing w:after="0" w:line="240" w:lineRule="auto"/>
        <w:rPr>
          <w:rFonts w:ascii="Times New Roman" w:hAnsi="Times New Roman"/>
          <w:color w:val="000000"/>
          <w:sz w:val="28"/>
          <w:szCs w:val="28"/>
        </w:rPr>
      </w:pPr>
    </w:p>
    <w:p w:rsidR="00444BF1" w:rsidRPr="00B26222" w:rsidRDefault="00444BF1" w:rsidP="00444BF1">
      <w:pPr>
        <w:spacing w:after="0" w:line="240" w:lineRule="auto"/>
        <w:ind w:firstLine="709"/>
        <w:rPr>
          <w:rFonts w:ascii="Times New Roman" w:hAnsi="Times New Roman"/>
          <w:color w:val="000000"/>
          <w:sz w:val="28"/>
          <w:szCs w:val="28"/>
        </w:rPr>
      </w:pPr>
      <w:r w:rsidRPr="00B26222">
        <w:rPr>
          <w:rFonts w:ascii="Times New Roman" w:hAnsi="Times New Roman"/>
          <w:color w:val="000000"/>
          <w:sz w:val="28"/>
          <w:szCs w:val="28"/>
        </w:rPr>
        <w:t>Оздоровительные мероприятия за отчетный период __</w:t>
      </w:r>
      <w:r>
        <w:rPr>
          <w:rFonts w:ascii="Times New Roman" w:hAnsi="Times New Roman"/>
          <w:color w:val="000000"/>
          <w:sz w:val="28"/>
          <w:szCs w:val="28"/>
        </w:rPr>
        <w:t>_</w:t>
      </w:r>
      <w:r w:rsidRPr="00B26222">
        <w:rPr>
          <w:rFonts w:ascii="Times New Roman" w:hAnsi="Times New Roman"/>
          <w:color w:val="000000"/>
          <w:sz w:val="28"/>
          <w:szCs w:val="28"/>
        </w:rPr>
        <w:t>____________________</w:t>
      </w:r>
    </w:p>
    <w:p w:rsidR="00444BF1" w:rsidRPr="00B26222" w:rsidRDefault="00444BF1" w:rsidP="00444BF1">
      <w:pPr>
        <w:spacing w:after="0" w:line="240" w:lineRule="auto"/>
        <w:jc w:val="center"/>
        <w:rPr>
          <w:rFonts w:ascii="Times New Roman" w:hAnsi="Times New Roman"/>
          <w:color w:val="000000"/>
          <w:sz w:val="24"/>
          <w:szCs w:val="28"/>
        </w:rPr>
      </w:pPr>
      <w:r>
        <w:rPr>
          <w:rFonts w:ascii="Times New Roman" w:hAnsi="Times New Roman"/>
          <w:color w:val="000000"/>
          <w:sz w:val="24"/>
          <w:szCs w:val="28"/>
        </w:rPr>
        <w:t xml:space="preserve">                                                                                                                    </w:t>
      </w:r>
      <w:r w:rsidRPr="00B26222">
        <w:rPr>
          <w:rFonts w:ascii="Times New Roman" w:hAnsi="Times New Roman"/>
          <w:color w:val="000000"/>
          <w:sz w:val="24"/>
          <w:szCs w:val="28"/>
        </w:rPr>
        <w:t>(выполнены/не выполнены)</w:t>
      </w:r>
    </w:p>
    <w:p w:rsidR="00444BF1" w:rsidRPr="00B26222" w:rsidRDefault="00444BF1" w:rsidP="00444BF1">
      <w:pPr>
        <w:spacing w:after="0" w:line="240" w:lineRule="auto"/>
        <w:jc w:val="center"/>
        <w:rPr>
          <w:rFonts w:ascii="Times New Roman" w:hAnsi="Times New Roman"/>
          <w:color w:val="000000"/>
          <w:sz w:val="28"/>
          <w:szCs w:val="28"/>
        </w:rPr>
      </w:pPr>
    </w:p>
    <w:p w:rsidR="00444BF1" w:rsidRPr="00B26222" w:rsidRDefault="00444BF1" w:rsidP="00444BF1">
      <w:pPr>
        <w:spacing w:after="0" w:line="240" w:lineRule="auto"/>
        <w:jc w:val="center"/>
        <w:rPr>
          <w:rFonts w:ascii="Times New Roman" w:hAnsi="Times New Roman"/>
          <w:color w:val="000000"/>
          <w:sz w:val="28"/>
          <w:szCs w:val="28"/>
        </w:rPr>
      </w:pPr>
      <w:r w:rsidRPr="00B26222">
        <w:rPr>
          <w:rFonts w:ascii="Times New Roman" w:hAnsi="Times New Roman"/>
          <w:color w:val="000000"/>
          <w:sz w:val="28"/>
          <w:szCs w:val="28"/>
        </w:rPr>
        <w:t xml:space="preserve">Наличие поголовья коров, инфицированного </w:t>
      </w:r>
    </w:p>
    <w:p w:rsidR="00444BF1" w:rsidRPr="00B26222" w:rsidRDefault="00444BF1" w:rsidP="00444BF1">
      <w:pPr>
        <w:spacing w:after="0" w:line="240" w:lineRule="auto"/>
        <w:jc w:val="center"/>
        <w:rPr>
          <w:rFonts w:ascii="Times New Roman" w:hAnsi="Times New Roman"/>
          <w:color w:val="000000"/>
          <w:sz w:val="28"/>
          <w:szCs w:val="28"/>
        </w:rPr>
      </w:pPr>
      <w:r w:rsidRPr="00B26222">
        <w:rPr>
          <w:rFonts w:ascii="Times New Roman" w:hAnsi="Times New Roman"/>
          <w:color w:val="000000"/>
          <w:sz w:val="28"/>
          <w:szCs w:val="28"/>
        </w:rPr>
        <w:t>вирусом лейкоза крупного рогатого скота,</w:t>
      </w:r>
    </w:p>
    <w:p w:rsidR="00444BF1" w:rsidRPr="00B26222" w:rsidRDefault="00444BF1" w:rsidP="00444BF1">
      <w:pPr>
        <w:spacing w:after="0" w:line="240" w:lineRule="auto"/>
        <w:jc w:val="center"/>
        <w:rPr>
          <w:rFonts w:ascii="Times New Roman" w:hAnsi="Times New Roman"/>
          <w:color w:val="000000"/>
          <w:sz w:val="28"/>
          <w:szCs w:val="28"/>
        </w:rPr>
      </w:pPr>
      <w:r w:rsidRPr="00B26222">
        <w:rPr>
          <w:rFonts w:ascii="Times New Roman" w:hAnsi="Times New Roman"/>
          <w:color w:val="000000"/>
          <w:sz w:val="28"/>
          <w:szCs w:val="28"/>
        </w:rPr>
        <w:t>за отчетный период</w:t>
      </w:r>
    </w:p>
    <w:p w:rsidR="00444BF1" w:rsidRPr="00B26222" w:rsidRDefault="00444BF1" w:rsidP="00444BF1">
      <w:pPr>
        <w:spacing w:after="0" w:line="240" w:lineRule="auto"/>
        <w:jc w:val="center"/>
        <w:rPr>
          <w:rFonts w:ascii="Times New Roman" w:hAnsi="Times New Roman"/>
          <w:color w:val="000000"/>
          <w:sz w:val="28"/>
          <w:szCs w:val="28"/>
        </w:rPr>
      </w:pPr>
    </w:p>
    <w:tbl>
      <w:tblPr>
        <w:tblW w:w="10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4104"/>
        <w:gridCol w:w="2841"/>
        <w:gridCol w:w="1985"/>
        <w:gridCol w:w="849"/>
      </w:tblGrid>
      <w:tr w:rsidR="00444BF1" w:rsidRPr="00275CEB" w:rsidTr="00DD1A3F">
        <w:trPr>
          <w:jc w:val="center"/>
        </w:trPr>
        <w:tc>
          <w:tcPr>
            <w:tcW w:w="438"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п/п</w:t>
            </w:r>
          </w:p>
        </w:tc>
        <w:tc>
          <w:tcPr>
            <w:tcW w:w="4104"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Наименование</w:t>
            </w:r>
          </w:p>
        </w:tc>
        <w:tc>
          <w:tcPr>
            <w:tcW w:w="2841"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На 31 декабря года,</w:t>
            </w:r>
          </w:p>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предшествующего отчетному финансовому году</w:t>
            </w:r>
          </w:p>
        </w:tc>
        <w:tc>
          <w:tcPr>
            <w:tcW w:w="1985"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На 31 декабря отчетного финансового 20__ года</w:t>
            </w:r>
          </w:p>
        </w:tc>
        <w:tc>
          <w:tcPr>
            <w:tcW w:w="849" w:type="dxa"/>
            <w:noWrap/>
          </w:tcPr>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 xml:space="preserve">+/- </w:t>
            </w:r>
          </w:p>
          <w:p w:rsidR="00444BF1" w:rsidRPr="00BC0FD0" w:rsidRDefault="00444BF1" w:rsidP="00DD1A3F">
            <w:pPr>
              <w:widowControl w:val="0"/>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(гр.4-гр.3)</w:t>
            </w:r>
          </w:p>
        </w:tc>
      </w:tr>
      <w:tr w:rsidR="00444BF1" w:rsidRPr="00275CEB" w:rsidTr="00DD1A3F">
        <w:trPr>
          <w:jc w:val="center"/>
        </w:trPr>
        <w:tc>
          <w:tcPr>
            <w:tcW w:w="438"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1</w:t>
            </w:r>
          </w:p>
        </w:tc>
        <w:tc>
          <w:tcPr>
            <w:tcW w:w="4104"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w:t>
            </w:r>
          </w:p>
        </w:tc>
        <w:tc>
          <w:tcPr>
            <w:tcW w:w="2841"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3</w:t>
            </w:r>
          </w:p>
        </w:tc>
        <w:tc>
          <w:tcPr>
            <w:tcW w:w="1985"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4</w:t>
            </w:r>
          </w:p>
        </w:tc>
        <w:tc>
          <w:tcPr>
            <w:tcW w:w="849"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5</w:t>
            </w:r>
          </w:p>
        </w:tc>
      </w:tr>
      <w:tr w:rsidR="00444BF1" w:rsidRPr="00275CEB" w:rsidTr="00DD1A3F">
        <w:trPr>
          <w:jc w:val="center"/>
        </w:trPr>
        <w:tc>
          <w:tcPr>
            <w:tcW w:w="438"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1</w:t>
            </w:r>
            <w:r w:rsidR="004455DF">
              <w:rPr>
                <w:rFonts w:ascii="Times New Roman" w:eastAsia="Calibri" w:hAnsi="Times New Roman"/>
                <w:sz w:val="24"/>
                <w:szCs w:val="24"/>
              </w:rPr>
              <w:t>.</w:t>
            </w:r>
          </w:p>
        </w:tc>
        <w:tc>
          <w:tcPr>
            <w:tcW w:w="410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Поголовье коров, всего, в том числе, голов</w:t>
            </w:r>
          </w:p>
        </w:tc>
        <w:tc>
          <w:tcPr>
            <w:tcW w:w="284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985"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849" w:type="dxa"/>
            <w:noWrap/>
          </w:tcPr>
          <w:p w:rsidR="00444BF1" w:rsidRPr="00BC0FD0" w:rsidRDefault="00444BF1" w:rsidP="00DD1A3F">
            <w:pPr>
              <w:spacing w:after="0" w:line="240" w:lineRule="auto"/>
              <w:jc w:val="center"/>
              <w:rPr>
                <w:rFonts w:ascii="Times New Roman" w:eastAsia="Calibri" w:hAnsi="Times New Roman"/>
                <w:sz w:val="24"/>
                <w:szCs w:val="24"/>
              </w:rPr>
            </w:pPr>
          </w:p>
        </w:tc>
      </w:tr>
      <w:tr w:rsidR="00444BF1" w:rsidRPr="00275CEB" w:rsidTr="00DD1A3F">
        <w:trPr>
          <w:jc w:val="center"/>
        </w:trPr>
        <w:tc>
          <w:tcPr>
            <w:tcW w:w="438"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w:t>
            </w:r>
            <w:r w:rsidR="004455DF">
              <w:rPr>
                <w:rFonts w:ascii="Times New Roman" w:eastAsia="Calibri" w:hAnsi="Times New Roman"/>
                <w:sz w:val="24"/>
                <w:szCs w:val="24"/>
              </w:rPr>
              <w:t>.</w:t>
            </w:r>
          </w:p>
        </w:tc>
        <w:tc>
          <w:tcPr>
            <w:tcW w:w="410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Инфицированных вирусом лейкоза крупного рогатого скота, голов</w:t>
            </w:r>
          </w:p>
        </w:tc>
        <w:tc>
          <w:tcPr>
            <w:tcW w:w="284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985"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849" w:type="dxa"/>
            <w:noWrap/>
          </w:tcPr>
          <w:p w:rsidR="00444BF1" w:rsidRPr="00BC0FD0" w:rsidRDefault="00444BF1" w:rsidP="00DD1A3F">
            <w:pPr>
              <w:spacing w:after="0" w:line="240" w:lineRule="auto"/>
              <w:jc w:val="center"/>
              <w:rPr>
                <w:rFonts w:ascii="Times New Roman" w:eastAsia="Calibri" w:hAnsi="Times New Roman"/>
                <w:sz w:val="24"/>
                <w:szCs w:val="24"/>
              </w:rPr>
            </w:pPr>
          </w:p>
        </w:tc>
      </w:tr>
    </w:tbl>
    <w:p w:rsidR="00444BF1" w:rsidRDefault="00444BF1" w:rsidP="00444BF1"/>
    <w:p w:rsidR="00444BF1" w:rsidRDefault="00444BF1" w:rsidP="00BF3804">
      <w:pPr>
        <w:spacing w:after="0" w:line="240" w:lineRule="auto"/>
      </w:pPr>
    </w:p>
    <w:tbl>
      <w:tblPr>
        <w:tblW w:w="10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4104"/>
        <w:gridCol w:w="2841"/>
        <w:gridCol w:w="1985"/>
        <w:gridCol w:w="849"/>
      </w:tblGrid>
      <w:tr w:rsidR="00444BF1" w:rsidRPr="00275CEB" w:rsidTr="00DD1A3F">
        <w:trPr>
          <w:jc w:val="center"/>
        </w:trPr>
        <w:tc>
          <w:tcPr>
            <w:tcW w:w="438"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1</w:t>
            </w:r>
          </w:p>
        </w:tc>
        <w:tc>
          <w:tcPr>
            <w:tcW w:w="4104"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2</w:t>
            </w:r>
          </w:p>
        </w:tc>
        <w:tc>
          <w:tcPr>
            <w:tcW w:w="2841"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3</w:t>
            </w:r>
          </w:p>
        </w:tc>
        <w:tc>
          <w:tcPr>
            <w:tcW w:w="1985"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4</w:t>
            </w:r>
          </w:p>
        </w:tc>
        <w:tc>
          <w:tcPr>
            <w:tcW w:w="849"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5</w:t>
            </w:r>
          </w:p>
        </w:tc>
      </w:tr>
      <w:tr w:rsidR="00444BF1" w:rsidRPr="00275CEB" w:rsidTr="00DD1A3F">
        <w:trPr>
          <w:jc w:val="center"/>
        </w:trPr>
        <w:tc>
          <w:tcPr>
            <w:tcW w:w="438" w:type="dxa"/>
            <w:noWrap/>
          </w:tcPr>
          <w:p w:rsidR="00444BF1" w:rsidRPr="00BC0FD0" w:rsidRDefault="00444BF1" w:rsidP="00DD1A3F">
            <w:pPr>
              <w:spacing w:after="0" w:line="240" w:lineRule="auto"/>
              <w:jc w:val="center"/>
              <w:rPr>
                <w:rFonts w:ascii="Times New Roman" w:eastAsia="Calibri" w:hAnsi="Times New Roman"/>
                <w:sz w:val="24"/>
                <w:szCs w:val="24"/>
              </w:rPr>
            </w:pPr>
            <w:r w:rsidRPr="00BC0FD0">
              <w:rPr>
                <w:rFonts w:ascii="Times New Roman" w:eastAsia="Calibri" w:hAnsi="Times New Roman"/>
                <w:sz w:val="24"/>
                <w:szCs w:val="24"/>
              </w:rPr>
              <w:t>3</w:t>
            </w:r>
            <w:r w:rsidR="004455DF">
              <w:rPr>
                <w:rFonts w:ascii="Times New Roman" w:eastAsia="Calibri" w:hAnsi="Times New Roman"/>
                <w:sz w:val="24"/>
                <w:szCs w:val="24"/>
              </w:rPr>
              <w:t>.</w:t>
            </w:r>
          </w:p>
        </w:tc>
        <w:tc>
          <w:tcPr>
            <w:tcW w:w="4104" w:type="dxa"/>
            <w:noWrap/>
          </w:tcPr>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 xml:space="preserve">Процент поголовья коров, инфицированных вирусом лейкоза </w:t>
            </w:r>
          </w:p>
          <w:p w:rsidR="00444BF1" w:rsidRPr="00BC0FD0" w:rsidRDefault="00444BF1" w:rsidP="00DD1A3F">
            <w:pPr>
              <w:spacing w:after="0" w:line="240" w:lineRule="auto"/>
              <w:rPr>
                <w:rFonts w:ascii="Times New Roman" w:eastAsia="Calibri" w:hAnsi="Times New Roman"/>
                <w:sz w:val="24"/>
                <w:szCs w:val="24"/>
              </w:rPr>
            </w:pPr>
            <w:r w:rsidRPr="00BC0FD0">
              <w:rPr>
                <w:rFonts w:ascii="Times New Roman" w:eastAsia="Calibri" w:hAnsi="Times New Roman"/>
                <w:sz w:val="24"/>
                <w:szCs w:val="24"/>
              </w:rPr>
              <w:t>[(строка 2 / строку 1) х 100] графы 3, 4</w:t>
            </w:r>
          </w:p>
        </w:tc>
        <w:tc>
          <w:tcPr>
            <w:tcW w:w="2841"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1985" w:type="dxa"/>
            <w:noWrap/>
          </w:tcPr>
          <w:p w:rsidR="00444BF1" w:rsidRPr="00BC0FD0" w:rsidRDefault="00444BF1" w:rsidP="00DD1A3F">
            <w:pPr>
              <w:spacing w:after="0" w:line="240" w:lineRule="auto"/>
              <w:jc w:val="center"/>
              <w:rPr>
                <w:rFonts w:ascii="Times New Roman" w:eastAsia="Calibri" w:hAnsi="Times New Roman"/>
                <w:sz w:val="24"/>
                <w:szCs w:val="24"/>
              </w:rPr>
            </w:pPr>
          </w:p>
        </w:tc>
        <w:tc>
          <w:tcPr>
            <w:tcW w:w="849" w:type="dxa"/>
            <w:noWrap/>
          </w:tcPr>
          <w:p w:rsidR="00444BF1" w:rsidRPr="00BC0FD0" w:rsidRDefault="00444BF1" w:rsidP="00DD1A3F">
            <w:pPr>
              <w:spacing w:after="0" w:line="240" w:lineRule="auto"/>
              <w:jc w:val="center"/>
              <w:rPr>
                <w:rFonts w:ascii="Times New Roman" w:eastAsia="Calibri" w:hAnsi="Times New Roman"/>
                <w:sz w:val="24"/>
                <w:szCs w:val="24"/>
              </w:rPr>
            </w:pPr>
          </w:p>
        </w:tc>
      </w:tr>
    </w:tbl>
    <w:p w:rsidR="00444BF1" w:rsidRPr="00DD2A49" w:rsidRDefault="00444BF1" w:rsidP="00444BF1">
      <w:pPr>
        <w:spacing w:after="0" w:line="240" w:lineRule="auto"/>
        <w:rPr>
          <w:rFonts w:ascii="Times New Roman" w:hAnsi="Times New Roman"/>
          <w:sz w:val="28"/>
          <w:szCs w:val="28"/>
        </w:rPr>
      </w:pPr>
    </w:p>
    <w:p w:rsidR="00444BF1" w:rsidRPr="00DD2A49" w:rsidRDefault="00444BF1" w:rsidP="00444BF1">
      <w:pPr>
        <w:widowControl w:val="0"/>
        <w:spacing w:after="0" w:line="240" w:lineRule="auto"/>
        <w:jc w:val="both"/>
        <w:rPr>
          <w:rFonts w:ascii="Times New Roman" w:hAnsi="Times New Roman"/>
          <w:sz w:val="28"/>
          <w:szCs w:val="28"/>
        </w:rPr>
      </w:pPr>
    </w:p>
    <w:p w:rsidR="00444BF1" w:rsidRPr="00DD2A49" w:rsidRDefault="00444BF1" w:rsidP="00444BF1">
      <w:pPr>
        <w:widowControl w:val="0"/>
        <w:spacing w:after="0" w:line="240" w:lineRule="auto"/>
        <w:rPr>
          <w:rFonts w:ascii="Times New Roman" w:hAnsi="Times New Roman"/>
          <w:sz w:val="28"/>
          <w:szCs w:val="28"/>
        </w:rPr>
      </w:pPr>
      <w:r w:rsidRPr="00DD2A49">
        <w:rPr>
          <w:rFonts w:ascii="Times New Roman" w:hAnsi="Times New Roman"/>
          <w:sz w:val="28"/>
          <w:szCs w:val="28"/>
        </w:rPr>
        <w:t>Начальник ГБУ «______________ СББЖ»  ___________  ___</w:t>
      </w:r>
      <w:r>
        <w:rPr>
          <w:rFonts w:ascii="Times New Roman" w:hAnsi="Times New Roman"/>
          <w:sz w:val="28"/>
          <w:szCs w:val="28"/>
        </w:rPr>
        <w:t>________</w:t>
      </w:r>
      <w:r w:rsidRPr="00DD2A49">
        <w:rPr>
          <w:rFonts w:ascii="Times New Roman" w:hAnsi="Times New Roman"/>
          <w:sz w:val="28"/>
          <w:szCs w:val="28"/>
        </w:rPr>
        <w:t>_____________</w:t>
      </w:r>
    </w:p>
    <w:p w:rsidR="00444BF1" w:rsidRPr="00DD2A49" w:rsidRDefault="00444BF1" w:rsidP="00444BF1">
      <w:pPr>
        <w:widowControl w:val="0"/>
        <w:spacing w:after="0" w:line="240" w:lineRule="auto"/>
        <w:jc w:val="both"/>
        <w:rPr>
          <w:rFonts w:ascii="Times New Roman" w:hAnsi="Times New Roman"/>
          <w:sz w:val="24"/>
          <w:szCs w:val="28"/>
        </w:rPr>
      </w:pPr>
      <w:r w:rsidRPr="00DD2A49">
        <w:rPr>
          <w:rFonts w:ascii="Times New Roman" w:hAnsi="Times New Roman"/>
          <w:sz w:val="24"/>
          <w:szCs w:val="28"/>
        </w:rPr>
        <w:t xml:space="preserve">  </w:t>
      </w:r>
      <w:r>
        <w:rPr>
          <w:rFonts w:ascii="Times New Roman" w:hAnsi="Times New Roman"/>
          <w:sz w:val="24"/>
          <w:szCs w:val="28"/>
        </w:rPr>
        <w:t xml:space="preserve">                       </w:t>
      </w:r>
      <w:r w:rsidRPr="00DD2A49">
        <w:rPr>
          <w:rFonts w:ascii="Times New Roman" w:hAnsi="Times New Roman"/>
          <w:sz w:val="24"/>
          <w:szCs w:val="28"/>
        </w:rPr>
        <w:t xml:space="preserve">             (наименова</w:t>
      </w:r>
      <w:r>
        <w:rPr>
          <w:rFonts w:ascii="Times New Roman" w:hAnsi="Times New Roman"/>
          <w:sz w:val="24"/>
          <w:szCs w:val="28"/>
        </w:rPr>
        <w:t xml:space="preserve">ние)                </w:t>
      </w:r>
      <w:r w:rsidRPr="00DD2A49">
        <w:rPr>
          <w:rFonts w:ascii="Times New Roman" w:hAnsi="Times New Roman"/>
          <w:sz w:val="24"/>
          <w:szCs w:val="28"/>
        </w:rPr>
        <w:t xml:space="preserve">            (подпись)              (расшифровка подписи)</w:t>
      </w:r>
    </w:p>
    <w:p w:rsidR="00444BF1" w:rsidRPr="00DD2A49" w:rsidRDefault="00444BF1" w:rsidP="00444BF1">
      <w:pPr>
        <w:widowControl w:val="0"/>
        <w:spacing w:after="0" w:line="240" w:lineRule="auto"/>
        <w:jc w:val="both"/>
        <w:rPr>
          <w:rFonts w:ascii="Times New Roman" w:hAnsi="Times New Roman"/>
          <w:sz w:val="28"/>
          <w:szCs w:val="28"/>
        </w:rPr>
      </w:pPr>
    </w:p>
    <w:p w:rsidR="00444BF1" w:rsidRPr="00DD2A49" w:rsidRDefault="00444BF1" w:rsidP="00444BF1">
      <w:pPr>
        <w:widowControl w:val="0"/>
        <w:spacing w:after="0" w:line="240" w:lineRule="auto"/>
        <w:jc w:val="both"/>
        <w:rPr>
          <w:rFonts w:ascii="Times New Roman" w:hAnsi="Times New Roman"/>
          <w:sz w:val="28"/>
          <w:szCs w:val="28"/>
        </w:rPr>
      </w:pPr>
      <w:r w:rsidRPr="00DD2A49">
        <w:rPr>
          <w:rFonts w:ascii="Times New Roman" w:hAnsi="Times New Roman"/>
          <w:sz w:val="28"/>
          <w:szCs w:val="28"/>
        </w:rPr>
        <w:t>«___»___________ 20__ г.</w:t>
      </w:r>
    </w:p>
    <w:p w:rsidR="00444BF1" w:rsidRDefault="00444BF1" w:rsidP="00444BF1">
      <w:pPr>
        <w:widowControl w:val="0"/>
        <w:spacing w:after="0" w:line="240" w:lineRule="auto"/>
        <w:jc w:val="both"/>
        <w:rPr>
          <w:rFonts w:ascii="Times New Roman" w:hAnsi="Times New Roman"/>
          <w:sz w:val="28"/>
          <w:szCs w:val="28"/>
        </w:rPr>
      </w:pPr>
      <w:r>
        <w:rPr>
          <w:rFonts w:ascii="Times New Roman" w:hAnsi="Times New Roman"/>
          <w:sz w:val="28"/>
          <w:szCs w:val="28"/>
        </w:rPr>
        <w:t xml:space="preserve">МП  </w:t>
      </w:r>
    </w:p>
    <w:p w:rsidR="00444BF1" w:rsidRPr="00DD2A49" w:rsidRDefault="00444BF1" w:rsidP="00444BF1">
      <w:pPr>
        <w:widowControl w:val="0"/>
        <w:spacing w:after="0" w:line="240" w:lineRule="auto"/>
        <w:jc w:val="both"/>
        <w:rPr>
          <w:rFonts w:ascii="Times New Roman" w:hAnsi="Times New Roman"/>
          <w:sz w:val="28"/>
          <w:szCs w:val="28"/>
        </w:rPr>
      </w:pPr>
    </w:p>
    <w:p w:rsidR="00444BF1" w:rsidRPr="00DD2A49" w:rsidRDefault="00444BF1" w:rsidP="00444BF1">
      <w:pPr>
        <w:widowControl w:val="0"/>
        <w:spacing w:after="0" w:line="240" w:lineRule="auto"/>
        <w:jc w:val="both"/>
        <w:rPr>
          <w:rFonts w:ascii="Times New Roman" w:hAnsi="Times New Roman"/>
          <w:sz w:val="28"/>
          <w:szCs w:val="28"/>
        </w:rPr>
      </w:pPr>
    </w:p>
    <w:p w:rsidR="00444BF1" w:rsidRPr="00DD2A49" w:rsidRDefault="00444BF1" w:rsidP="00444BF1">
      <w:pPr>
        <w:widowControl w:val="0"/>
        <w:spacing w:after="0" w:line="240" w:lineRule="auto"/>
        <w:jc w:val="both"/>
        <w:rPr>
          <w:rFonts w:ascii="Times New Roman" w:hAnsi="Times New Roman"/>
          <w:sz w:val="28"/>
          <w:szCs w:val="28"/>
        </w:rPr>
      </w:pPr>
      <w:r w:rsidRPr="00DD2A49">
        <w:rPr>
          <w:rFonts w:ascii="Times New Roman" w:hAnsi="Times New Roman"/>
          <w:sz w:val="28"/>
          <w:szCs w:val="28"/>
        </w:rPr>
        <w:t>Руководитель</w:t>
      </w:r>
      <w:r>
        <w:rPr>
          <w:rFonts w:ascii="Times New Roman" w:hAnsi="Times New Roman"/>
          <w:sz w:val="28"/>
          <w:szCs w:val="28"/>
        </w:rPr>
        <w:t xml:space="preserve"> претендента  ____________  </w:t>
      </w:r>
      <w:r w:rsidRPr="00DD2A49">
        <w:rPr>
          <w:rFonts w:ascii="Times New Roman" w:hAnsi="Times New Roman"/>
          <w:sz w:val="28"/>
          <w:szCs w:val="28"/>
        </w:rPr>
        <w:t>_</w:t>
      </w:r>
      <w:r>
        <w:rPr>
          <w:rFonts w:ascii="Times New Roman" w:hAnsi="Times New Roman"/>
          <w:sz w:val="28"/>
          <w:szCs w:val="28"/>
        </w:rPr>
        <w:t>__</w:t>
      </w:r>
      <w:r w:rsidRPr="00DD2A49">
        <w:rPr>
          <w:rFonts w:ascii="Times New Roman" w:hAnsi="Times New Roman"/>
          <w:sz w:val="28"/>
          <w:szCs w:val="28"/>
        </w:rPr>
        <w:t>_______________</w:t>
      </w:r>
    </w:p>
    <w:p w:rsidR="00444BF1" w:rsidRPr="00DD2A49" w:rsidRDefault="00444BF1" w:rsidP="00444BF1">
      <w:pPr>
        <w:widowControl w:val="0"/>
        <w:spacing w:after="0" w:line="240" w:lineRule="auto"/>
        <w:rPr>
          <w:rFonts w:ascii="Times New Roman" w:hAnsi="Times New Roman"/>
          <w:sz w:val="24"/>
          <w:szCs w:val="28"/>
        </w:rPr>
      </w:pPr>
      <w:r>
        <w:rPr>
          <w:rFonts w:ascii="Times New Roman" w:hAnsi="Times New Roman"/>
          <w:sz w:val="24"/>
          <w:szCs w:val="28"/>
        </w:rPr>
        <w:t xml:space="preserve">                                                                 (подпись)       </w:t>
      </w:r>
      <w:r w:rsidRPr="00DD2A49">
        <w:rPr>
          <w:rFonts w:ascii="Times New Roman" w:hAnsi="Times New Roman"/>
          <w:sz w:val="24"/>
          <w:szCs w:val="28"/>
        </w:rPr>
        <w:t xml:space="preserve">   (расшифровка подписи)</w:t>
      </w:r>
    </w:p>
    <w:p w:rsidR="00444BF1" w:rsidRPr="00DD2A49" w:rsidRDefault="00444BF1" w:rsidP="00444BF1">
      <w:pPr>
        <w:widowControl w:val="0"/>
        <w:spacing w:after="0" w:line="240" w:lineRule="auto"/>
        <w:jc w:val="both"/>
        <w:rPr>
          <w:rFonts w:ascii="Times New Roman" w:hAnsi="Times New Roman"/>
          <w:sz w:val="28"/>
          <w:szCs w:val="28"/>
        </w:rPr>
      </w:pPr>
    </w:p>
    <w:p w:rsidR="00444BF1" w:rsidRPr="00275CEB" w:rsidRDefault="00444BF1" w:rsidP="00444BF1">
      <w:pPr>
        <w:widowControl w:val="0"/>
        <w:spacing w:after="0" w:line="240" w:lineRule="auto"/>
        <w:jc w:val="both"/>
        <w:rPr>
          <w:rFonts w:ascii="Times New Roman" w:hAnsi="Times New Roman"/>
          <w:sz w:val="24"/>
          <w:szCs w:val="24"/>
        </w:rPr>
      </w:pPr>
      <w:r w:rsidRPr="00DD2A49">
        <w:rPr>
          <w:rFonts w:ascii="Times New Roman" w:hAnsi="Times New Roman"/>
          <w:sz w:val="28"/>
          <w:szCs w:val="28"/>
        </w:rPr>
        <w:t>«___»_______</w:t>
      </w:r>
      <w:r w:rsidRPr="00275CEB">
        <w:rPr>
          <w:rFonts w:ascii="Times New Roman" w:hAnsi="Times New Roman"/>
          <w:sz w:val="24"/>
          <w:szCs w:val="24"/>
        </w:rPr>
        <w:t>____ 20__ г.</w:t>
      </w:r>
    </w:p>
    <w:p w:rsidR="00444BF1" w:rsidRDefault="00444BF1" w:rsidP="00444BF1">
      <w:pPr>
        <w:widowControl w:val="0"/>
        <w:adjustRightInd w:val="0"/>
        <w:spacing w:after="0" w:line="240" w:lineRule="auto"/>
        <w:textAlignment w:val="baseline"/>
        <w:rPr>
          <w:rFonts w:ascii="Times New Roman" w:hAnsi="Times New Roman"/>
          <w:sz w:val="28"/>
          <w:szCs w:val="28"/>
        </w:rPr>
        <w:sectPr w:rsidR="00444BF1" w:rsidSect="003B5F35">
          <w:pgSz w:w="11906" w:h="16838"/>
          <w:pgMar w:top="1134" w:right="567" w:bottom="1134" w:left="1134" w:header="624" w:footer="624" w:gutter="0"/>
          <w:cols w:space="708"/>
          <w:docGrid w:linePitch="360"/>
        </w:sectPr>
      </w:pPr>
      <w:r>
        <w:rPr>
          <w:rFonts w:ascii="Times New Roman" w:hAnsi="Times New Roman"/>
          <w:sz w:val="28"/>
          <w:szCs w:val="28"/>
        </w:rPr>
        <w:t>МП</w:t>
      </w:r>
    </w:p>
    <w:p w:rsidR="00F81732" w:rsidRDefault="00F81732" w:rsidP="00F81732">
      <w:pPr>
        <w:widowControl w:val="0"/>
        <w:adjustRightInd w:val="0"/>
        <w:spacing w:after="0" w:line="360" w:lineRule="atLeast"/>
        <w:ind w:left="6379"/>
        <w:jc w:val="center"/>
        <w:textAlignment w:val="baseline"/>
        <w:rPr>
          <w:rFonts w:ascii="Times New Roman" w:hAnsi="Times New Roman"/>
          <w:sz w:val="28"/>
          <w:szCs w:val="28"/>
        </w:rPr>
      </w:pPr>
      <w:r>
        <w:rPr>
          <w:rFonts w:ascii="Times New Roman" w:hAnsi="Times New Roman"/>
          <w:sz w:val="28"/>
          <w:szCs w:val="28"/>
        </w:rPr>
        <w:lastRenderedPageBreak/>
        <w:t>Утвержден</w:t>
      </w:r>
    </w:p>
    <w:p w:rsidR="00F81732" w:rsidRDefault="00F81732" w:rsidP="00F81732">
      <w:pPr>
        <w:widowControl w:val="0"/>
        <w:adjustRightInd w:val="0"/>
        <w:spacing w:after="0" w:line="360" w:lineRule="atLeast"/>
        <w:ind w:left="6379"/>
        <w:jc w:val="center"/>
        <w:textAlignment w:val="baseline"/>
        <w:rPr>
          <w:rFonts w:ascii="Times New Roman" w:hAnsi="Times New Roman"/>
          <w:sz w:val="28"/>
          <w:szCs w:val="28"/>
        </w:rPr>
      </w:pPr>
      <w:r>
        <w:rPr>
          <w:rFonts w:ascii="Times New Roman" w:hAnsi="Times New Roman"/>
          <w:sz w:val="28"/>
          <w:szCs w:val="28"/>
        </w:rPr>
        <w:t xml:space="preserve">постановлением Правительства </w:t>
      </w:r>
    </w:p>
    <w:p w:rsidR="00F81732" w:rsidRDefault="00F81732" w:rsidP="00F81732">
      <w:pPr>
        <w:widowControl w:val="0"/>
        <w:adjustRightInd w:val="0"/>
        <w:spacing w:after="0" w:line="360" w:lineRule="atLeast"/>
        <w:ind w:left="6379"/>
        <w:jc w:val="center"/>
        <w:textAlignment w:val="baseline"/>
        <w:rPr>
          <w:rFonts w:ascii="Times New Roman" w:hAnsi="Times New Roman"/>
          <w:sz w:val="28"/>
          <w:szCs w:val="28"/>
        </w:rPr>
      </w:pPr>
      <w:r>
        <w:rPr>
          <w:rFonts w:ascii="Times New Roman" w:hAnsi="Times New Roman"/>
          <w:sz w:val="28"/>
          <w:szCs w:val="28"/>
        </w:rPr>
        <w:t>Республики Тыва</w:t>
      </w:r>
    </w:p>
    <w:p w:rsidR="00F81732" w:rsidRDefault="00F81732" w:rsidP="00F81732">
      <w:pPr>
        <w:widowControl w:val="0"/>
        <w:adjustRightInd w:val="0"/>
        <w:spacing w:after="0" w:line="360" w:lineRule="atLeast"/>
        <w:ind w:left="6379"/>
        <w:jc w:val="center"/>
        <w:textAlignment w:val="baseline"/>
        <w:rPr>
          <w:rFonts w:ascii="Times New Roman" w:hAnsi="Times New Roman"/>
          <w:sz w:val="28"/>
          <w:szCs w:val="28"/>
        </w:rPr>
      </w:pPr>
      <w:r>
        <w:rPr>
          <w:rFonts w:ascii="Times New Roman" w:hAnsi="Times New Roman"/>
          <w:sz w:val="28"/>
          <w:szCs w:val="28"/>
        </w:rPr>
        <w:t>от 24 марта 2020 г. № 109</w:t>
      </w:r>
    </w:p>
    <w:p w:rsidR="00F81732" w:rsidRDefault="00F81732" w:rsidP="00F81732">
      <w:pPr>
        <w:widowControl w:val="0"/>
        <w:adjustRightInd w:val="0"/>
        <w:spacing w:after="0" w:line="360" w:lineRule="atLeast"/>
        <w:ind w:left="6379"/>
        <w:jc w:val="center"/>
        <w:textAlignment w:val="baseline"/>
        <w:rPr>
          <w:rFonts w:ascii="Times New Roman" w:hAnsi="Times New Roman"/>
          <w:sz w:val="28"/>
          <w:szCs w:val="28"/>
        </w:rPr>
      </w:pPr>
    </w:p>
    <w:p w:rsidR="00F81732" w:rsidRDefault="00F81732" w:rsidP="00F81732">
      <w:pPr>
        <w:widowControl w:val="0"/>
        <w:adjustRightInd w:val="0"/>
        <w:spacing w:after="0" w:line="360" w:lineRule="atLeast"/>
        <w:ind w:left="6379"/>
        <w:jc w:val="center"/>
        <w:textAlignment w:val="baseline"/>
        <w:rPr>
          <w:rFonts w:ascii="Times New Roman" w:hAnsi="Times New Roman"/>
          <w:sz w:val="28"/>
          <w:szCs w:val="28"/>
        </w:rPr>
      </w:pPr>
    </w:p>
    <w:p w:rsidR="00444BF1" w:rsidRPr="00BF3804" w:rsidRDefault="00444BF1" w:rsidP="00BF3804">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П</w:t>
      </w:r>
      <w:r w:rsidR="00BF3804" w:rsidRPr="00BF3804">
        <w:rPr>
          <w:rFonts w:ascii="Times New Roman" w:hAnsi="Times New Roman"/>
          <w:sz w:val="28"/>
          <w:szCs w:val="28"/>
        </w:rPr>
        <w:t xml:space="preserve"> </w:t>
      </w:r>
      <w:r w:rsidRPr="00BF3804">
        <w:rPr>
          <w:rFonts w:ascii="Times New Roman" w:hAnsi="Times New Roman"/>
          <w:sz w:val="28"/>
          <w:szCs w:val="28"/>
        </w:rPr>
        <w:t>О</w:t>
      </w:r>
      <w:r w:rsidR="00BF3804" w:rsidRPr="00BF3804">
        <w:rPr>
          <w:rFonts w:ascii="Times New Roman" w:hAnsi="Times New Roman"/>
          <w:sz w:val="28"/>
          <w:szCs w:val="28"/>
        </w:rPr>
        <w:t xml:space="preserve"> </w:t>
      </w:r>
      <w:r w:rsidRPr="00BF3804">
        <w:rPr>
          <w:rFonts w:ascii="Times New Roman" w:hAnsi="Times New Roman"/>
          <w:sz w:val="28"/>
          <w:szCs w:val="28"/>
        </w:rPr>
        <w:t>Р</w:t>
      </w:r>
      <w:r w:rsidR="00BF3804" w:rsidRPr="00BF3804">
        <w:rPr>
          <w:rFonts w:ascii="Times New Roman" w:hAnsi="Times New Roman"/>
          <w:sz w:val="28"/>
          <w:szCs w:val="28"/>
        </w:rPr>
        <w:t xml:space="preserve"> </w:t>
      </w:r>
      <w:r w:rsidRPr="00BF3804">
        <w:rPr>
          <w:rFonts w:ascii="Times New Roman" w:hAnsi="Times New Roman"/>
          <w:sz w:val="28"/>
          <w:szCs w:val="28"/>
        </w:rPr>
        <w:t>Я</w:t>
      </w:r>
      <w:r w:rsidR="00BF3804" w:rsidRPr="00BF3804">
        <w:rPr>
          <w:rFonts w:ascii="Times New Roman" w:hAnsi="Times New Roman"/>
          <w:sz w:val="28"/>
          <w:szCs w:val="28"/>
        </w:rPr>
        <w:t xml:space="preserve"> </w:t>
      </w:r>
      <w:r w:rsidRPr="00BF3804">
        <w:rPr>
          <w:rFonts w:ascii="Times New Roman" w:hAnsi="Times New Roman"/>
          <w:sz w:val="28"/>
          <w:szCs w:val="28"/>
        </w:rPr>
        <w:t>Д</w:t>
      </w:r>
      <w:r w:rsidR="00BF3804" w:rsidRPr="00BF3804">
        <w:rPr>
          <w:rFonts w:ascii="Times New Roman" w:hAnsi="Times New Roman"/>
          <w:sz w:val="28"/>
          <w:szCs w:val="28"/>
        </w:rPr>
        <w:t xml:space="preserve"> </w:t>
      </w:r>
      <w:r w:rsidRPr="00BF3804">
        <w:rPr>
          <w:rFonts w:ascii="Times New Roman" w:hAnsi="Times New Roman"/>
          <w:sz w:val="28"/>
          <w:szCs w:val="28"/>
        </w:rPr>
        <w:t>О</w:t>
      </w:r>
      <w:r w:rsidR="00BF3804" w:rsidRPr="00BF3804">
        <w:rPr>
          <w:rFonts w:ascii="Times New Roman" w:hAnsi="Times New Roman"/>
          <w:sz w:val="28"/>
          <w:szCs w:val="28"/>
        </w:rPr>
        <w:t xml:space="preserve"> </w:t>
      </w:r>
      <w:r w:rsidRPr="00BF3804">
        <w:rPr>
          <w:rFonts w:ascii="Times New Roman" w:hAnsi="Times New Roman"/>
          <w:sz w:val="28"/>
          <w:szCs w:val="28"/>
        </w:rPr>
        <w:t>К</w:t>
      </w:r>
    </w:p>
    <w:p w:rsidR="00444BF1" w:rsidRPr="00BF3804" w:rsidRDefault="00BF3804" w:rsidP="00BF3804">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предоставления субсидии на обеспечение</w:t>
      </w:r>
    </w:p>
    <w:p w:rsidR="00444BF1" w:rsidRPr="00BF3804" w:rsidRDefault="00BF3804" w:rsidP="00BF3804">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 xml:space="preserve">прироста объема молока сырого крупного </w:t>
      </w:r>
    </w:p>
    <w:p w:rsidR="00444BF1" w:rsidRPr="00BF3804" w:rsidRDefault="00BF3804" w:rsidP="00BF3804">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 xml:space="preserve">рогатого скота, переработанного на </w:t>
      </w:r>
    </w:p>
    <w:p w:rsidR="00444BF1" w:rsidRPr="00BF3804" w:rsidRDefault="00BF3804" w:rsidP="00BF3804">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пищевую продукцию</w:t>
      </w:r>
    </w:p>
    <w:p w:rsidR="00444BF1" w:rsidRPr="00BF3804" w:rsidRDefault="00444BF1" w:rsidP="00BF3804">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BF3804">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1. Общие положения</w:t>
      </w:r>
    </w:p>
    <w:p w:rsidR="00444BF1" w:rsidRPr="00BF3804" w:rsidRDefault="00444BF1" w:rsidP="00BF3804">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 xml:space="preserve">1.1. Настоящий Порядок </w:t>
      </w:r>
      <w:r w:rsidRPr="00BF3804">
        <w:rPr>
          <w:rFonts w:ascii="Times New Roman" w:eastAsia="Calibri" w:hAnsi="Times New Roman"/>
          <w:sz w:val="28"/>
          <w:szCs w:val="28"/>
        </w:rPr>
        <w:t xml:space="preserve">определяет объем, порядок и условия предоставления за счет средств </w:t>
      </w:r>
      <w:r w:rsidRPr="00BF3804">
        <w:rPr>
          <w:rFonts w:ascii="Times New Roman" w:hAnsi="Times New Roman"/>
          <w:sz w:val="28"/>
          <w:szCs w:val="28"/>
        </w:rPr>
        <w:t>республиканского и федерального бюджетов</w:t>
      </w:r>
      <w:r w:rsidRPr="00BF3804">
        <w:rPr>
          <w:rFonts w:ascii="Times New Roman" w:eastAsia="Calibri" w:hAnsi="Times New Roman"/>
          <w:sz w:val="28"/>
          <w:szCs w:val="28"/>
        </w:rPr>
        <w:t xml:space="preserve"> субсидий юридическим лицам и индивидуальным предпринимателям, </w:t>
      </w:r>
      <w:r w:rsidRPr="00BF3804">
        <w:rPr>
          <w:rFonts w:ascii="Times New Roman" w:hAnsi="Times New Roman"/>
          <w:sz w:val="28"/>
          <w:szCs w:val="28"/>
        </w:rPr>
        <w:t xml:space="preserve">осуществляющим деятельность по производству, первичной и (или) последующей (промышленной) переработке сельскохозяйственной продукции в целях </w:t>
      </w:r>
      <w:r w:rsidRPr="00BF3804">
        <w:rPr>
          <w:rFonts w:ascii="Times New Roman" w:eastAsia="Calibri" w:hAnsi="Times New Roman"/>
          <w:sz w:val="28"/>
          <w:szCs w:val="28"/>
        </w:rPr>
        <w:t>достижения результатов основного мероприятия «П</w:t>
      </w:r>
      <w:r w:rsidRPr="00BF3804">
        <w:rPr>
          <w:rFonts w:ascii="Times New Roman" w:hAnsi="Times New Roman"/>
          <w:sz w:val="28"/>
          <w:szCs w:val="28"/>
        </w:rPr>
        <w:t xml:space="preserve">редоставление субсидии на стимулирование приоритетных </w:t>
      </w:r>
      <w:proofErr w:type="spellStart"/>
      <w:r w:rsidRPr="00BF3804">
        <w:rPr>
          <w:rFonts w:ascii="Times New Roman" w:hAnsi="Times New Roman"/>
          <w:sz w:val="28"/>
          <w:szCs w:val="28"/>
        </w:rPr>
        <w:t>подотраслей</w:t>
      </w:r>
      <w:proofErr w:type="spellEnd"/>
      <w:r w:rsidRPr="00BF3804">
        <w:rPr>
          <w:rFonts w:ascii="Times New Roman" w:hAnsi="Times New Roman"/>
          <w:sz w:val="28"/>
          <w:szCs w:val="28"/>
        </w:rPr>
        <w:t xml:space="preserve"> агропромышленного комплекса в целях возмещения сельскохозяйственным товаропроизводителям,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части затрат на обеспечение прироста объема молока сырого крупного рогатого скота,  переработанного на пищевую продукцию». </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и предоставивших сведения, подтверждающие такое право,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1.2. Министерство сельского хозяйства и продовольствия Республики Тыва (далее – Министерство) осуществляет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 xml:space="preserve">Субсидия предоставляется в пределах лимитов бюджетных обязательств, доведенных в установленном порядке до Министерства, в том числе за счет средств, поступивших из федерального бюджета в соответствии с Порядком предоставления и </w:t>
      </w:r>
      <w:r w:rsidRPr="00BF3804">
        <w:rPr>
          <w:rFonts w:ascii="Times New Roman" w:hAnsi="Times New Roman"/>
          <w:sz w:val="28"/>
          <w:szCs w:val="28"/>
        </w:rPr>
        <w:lastRenderedPageBreak/>
        <w:t xml:space="preserve">распределения субсидий из федерального бюджета бюджетам субъектов Российской Федерации на стимулирование развития приоритетных </w:t>
      </w:r>
      <w:proofErr w:type="spellStart"/>
      <w:r w:rsidRPr="00BF3804">
        <w:rPr>
          <w:rFonts w:ascii="Times New Roman" w:hAnsi="Times New Roman"/>
          <w:sz w:val="28"/>
          <w:szCs w:val="28"/>
        </w:rPr>
        <w:t>подотраслей</w:t>
      </w:r>
      <w:proofErr w:type="spellEnd"/>
      <w:r w:rsidRPr="00BF3804">
        <w:rPr>
          <w:rFonts w:ascii="Times New Roman" w:hAnsi="Times New Roman"/>
          <w:sz w:val="28"/>
          <w:szCs w:val="28"/>
        </w:rPr>
        <w:t xml:space="preserve"> агропромышленного комплекса и развитие малых форм хозяйствования, приведенными в приложении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w:t>
      </w:r>
      <w:r w:rsidR="00BF3804">
        <w:rPr>
          <w:rFonts w:ascii="Times New Roman" w:hAnsi="Times New Roman"/>
          <w:sz w:val="28"/>
          <w:szCs w:val="28"/>
        </w:rPr>
        <w:t xml:space="preserve"> </w:t>
      </w:r>
      <w:r w:rsidRPr="00BF3804">
        <w:rPr>
          <w:rFonts w:ascii="Times New Roman" w:hAnsi="Times New Roman"/>
          <w:sz w:val="28"/>
          <w:szCs w:val="28"/>
        </w:rPr>
        <w:t xml:space="preserve">2012 г. № 717, в целях </w:t>
      </w:r>
      <w:proofErr w:type="spellStart"/>
      <w:r w:rsidRPr="00BF3804">
        <w:rPr>
          <w:rFonts w:ascii="Times New Roman" w:hAnsi="Times New Roman"/>
          <w:sz w:val="28"/>
          <w:szCs w:val="28"/>
        </w:rPr>
        <w:t>софинансирования</w:t>
      </w:r>
      <w:proofErr w:type="spellEnd"/>
      <w:r w:rsidRPr="00BF3804">
        <w:rPr>
          <w:rFonts w:ascii="Times New Roman" w:hAnsi="Times New Roman"/>
          <w:sz w:val="28"/>
          <w:szCs w:val="28"/>
        </w:rPr>
        <w:t xml:space="preserve"> расходных обязательств Республики Тыва, возникающих при р</w:t>
      </w:r>
      <w:r w:rsidR="00F81732">
        <w:rPr>
          <w:rFonts w:ascii="Times New Roman" w:hAnsi="Times New Roman"/>
          <w:sz w:val="28"/>
          <w:szCs w:val="28"/>
        </w:rPr>
        <w:t>еализации основных мероприятий г</w:t>
      </w:r>
      <w:r w:rsidRPr="00BF3804">
        <w:rPr>
          <w:rFonts w:ascii="Times New Roman" w:hAnsi="Times New Roman"/>
          <w:sz w:val="28"/>
          <w:szCs w:val="28"/>
        </w:rPr>
        <w:t>ос</w:t>
      </w:r>
      <w:r w:rsidR="00F81732">
        <w:rPr>
          <w:rFonts w:ascii="Times New Roman" w:hAnsi="Times New Roman"/>
          <w:sz w:val="28"/>
          <w:szCs w:val="28"/>
        </w:rPr>
        <w:t xml:space="preserve">ударственной </w:t>
      </w:r>
      <w:r w:rsidRPr="00BF3804">
        <w:rPr>
          <w:rFonts w:ascii="Times New Roman" w:hAnsi="Times New Roman"/>
          <w:sz w:val="28"/>
          <w:szCs w:val="28"/>
        </w:rPr>
        <w:t xml:space="preserve">программы, направленных на стимулирование развития приоритетных </w:t>
      </w:r>
      <w:proofErr w:type="spellStart"/>
      <w:r w:rsidRPr="00BF3804">
        <w:rPr>
          <w:rFonts w:ascii="Times New Roman" w:hAnsi="Times New Roman"/>
          <w:sz w:val="28"/>
          <w:szCs w:val="28"/>
        </w:rPr>
        <w:t>подотраслей</w:t>
      </w:r>
      <w:proofErr w:type="spellEnd"/>
      <w:r w:rsidRPr="00BF3804">
        <w:rPr>
          <w:rFonts w:ascii="Times New Roman" w:hAnsi="Times New Roman"/>
          <w:sz w:val="28"/>
          <w:szCs w:val="28"/>
        </w:rPr>
        <w:t xml:space="preserve"> агропромышленного комплекса.</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1.3. Для целей настоящего Порядка используются следующие понятия:</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 xml:space="preserve">а) приоритетная </w:t>
      </w:r>
      <w:proofErr w:type="spellStart"/>
      <w:r w:rsidRPr="00BF3804">
        <w:rPr>
          <w:rFonts w:ascii="Times New Roman" w:hAnsi="Times New Roman"/>
          <w:sz w:val="28"/>
          <w:szCs w:val="28"/>
        </w:rPr>
        <w:t>подотрасль</w:t>
      </w:r>
      <w:proofErr w:type="spellEnd"/>
      <w:r w:rsidRPr="00BF3804">
        <w:rPr>
          <w:rFonts w:ascii="Times New Roman" w:hAnsi="Times New Roman"/>
          <w:sz w:val="28"/>
          <w:szCs w:val="28"/>
        </w:rPr>
        <w:t xml:space="preserve"> агропромышленного комплекса – совокупная хозяйственная деятельность на территории Республики Тыва по производству, первичной и (или) последующей (промышленной) переработке молока сырого крупного рогатого скота (далее – молоко) на пищевую продукцию;</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б) участники отбора – заявители, направившие предложение (заявку) для участия в отборе (далее – заявка) в Министерство, в сроки, установленные в объявлении о проведении отбора на получение субсидии в целях возмещения части затрат, направленных на обеспечение прироста объема молока, переработанного на пищевую продукцию (далее соответственно – отбор, объявление о проведении отбора);</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в) получатели субсидии – прошедшие отбор участники отбора (победители отбора), в отношении которых принято решение о заключении с ними соглашения на предоставление субсидии (далее – Соглашение).</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1.4. Субсидия предоставляется в целях возмещения части затрат на обеспечение прироста объема молока, переработанного на пищевую продукцию, по ставке на 1 тонну переработанного молока, по следующим направлениям затрат:</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а) оплата труда сотрудникам, занятым в процессе переработки молока на пищевую продукцию и ее реализации;</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б) приобретение сырья (заквасок, добавок и иного), в том числе собственного производства, используемого при приготовлении пищевой продукции;</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в) транспортировка готовой пищевой продукции;</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г) приобретение упаковочных (тарных) материалов, используемых для производства пищевой продукции;</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д) маркировка пищевой продукции;</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е) обслуживание оборудования, участвующего в производстве пищевой продукции.</w:t>
      </w:r>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t xml:space="preserve">1.5. </w:t>
      </w:r>
      <w:bookmarkStart w:id="2" w:name="_Hlk128665868"/>
      <w:r w:rsidRPr="00BF3804">
        <w:rPr>
          <w:rFonts w:ascii="Times New Roman" w:hAnsi="Times New Roman"/>
          <w:sz w:val="28"/>
          <w:szCs w:val="28"/>
        </w:rPr>
        <w:t>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«Бюджет»</w:t>
      </w:r>
      <w:r w:rsidRPr="00BF3804">
        <w:rPr>
          <w:rFonts w:ascii="Times New Roman" w:hAnsi="Times New Roman"/>
          <w:sz w:val="28"/>
          <w:szCs w:val="20"/>
        </w:rPr>
        <w:t xml:space="preserve"> </w:t>
      </w:r>
      <w:r w:rsidRPr="00BF3804">
        <w:rPr>
          <w:rFonts w:ascii="Times New Roman" w:hAnsi="Times New Roman"/>
          <w:sz w:val="28"/>
          <w:szCs w:val="28"/>
        </w:rPr>
        <w:t>при формировании проекта закона о бюджете (проекта закона о внесении изменений в закон о бюджете).</w:t>
      </w:r>
      <w:bookmarkEnd w:id="2"/>
    </w:p>
    <w:p w:rsidR="00444BF1" w:rsidRPr="00BF3804" w:rsidRDefault="00444BF1" w:rsidP="00BF3804">
      <w:pPr>
        <w:tabs>
          <w:tab w:val="left" w:pos="1134"/>
        </w:tabs>
        <w:spacing w:after="0" w:line="360" w:lineRule="atLeast"/>
        <w:ind w:firstLine="709"/>
        <w:contextualSpacing/>
        <w:jc w:val="both"/>
        <w:rPr>
          <w:rFonts w:ascii="Times New Roman" w:eastAsia="Calibri" w:hAnsi="Times New Roman"/>
          <w:sz w:val="28"/>
          <w:szCs w:val="28"/>
        </w:rPr>
      </w:pPr>
      <w:r w:rsidRPr="00BF3804">
        <w:rPr>
          <w:rFonts w:ascii="Times New Roman" w:hAnsi="Times New Roman"/>
          <w:sz w:val="28"/>
          <w:szCs w:val="28"/>
        </w:rPr>
        <w:lastRenderedPageBreak/>
        <w:t>1.6. К категории получателей субсидии относятся юридические лица и индивидуальные предприниматели – сельскохозяйственные товаропроизводители, осуществляющие деятельность по производству, первичной и (или) последующей (промышленной) переработке сельскохозяйственной продукции, а именно по производству пищевой продукции из молока.</w:t>
      </w:r>
    </w:p>
    <w:p w:rsidR="00444BF1" w:rsidRPr="00BF3804" w:rsidRDefault="00444BF1" w:rsidP="00BF3804">
      <w:pPr>
        <w:widowControl w:val="0"/>
        <w:tabs>
          <w:tab w:val="left" w:pos="1134"/>
        </w:tabs>
        <w:adjustRightInd w:val="0"/>
        <w:spacing w:after="0" w:line="360" w:lineRule="atLeast"/>
        <w:ind w:firstLine="709"/>
        <w:jc w:val="center"/>
        <w:textAlignment w:val="baseline"/>
        <w:rPr>
          <w:rFonts w:ascii="Times New Roman" w:hAnsi="Times New Roman"/>
          <w:sz w:val="28"/>
          <w:szCs w:val="28"/>
        </w:rPr>
      </w:pPr>
    </w:p>
    <w:p w:rsidR="00444BF1" w:rsidRPr="00BF3804" w:rsidRDefault="00444BF1" w:rsidP="00BF3804">
      <w:pPr>
        <w:widowControl w:val="0"/>
        <w:tabs>
          <w:tab w:val="left" w:pos="1134"/>
        </w:tabs>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 xml:space="preserve">2. Порядок проведения отбора получателей </w:t>
      </w:r>
    </w:p>
    <w:p w:rsidR="00444BF1" w:rsidRPr="00BF3804" w:rsidRDefault="00444BF1" w:rsidP="00BF3804">
      <w:pPr>
        <w:widowControl w:val="0"/>
        <w:tabs>
          <w:tab w:val="left" w:pos="1134"/>
        </w:tabs>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субсидий для предоставления субсидий</w:t>
      </w:r>
    </w:p>
    <w:p w:rsidR="00444BF1" w:rsidRPr="00BF3804" w:rsidRDefault="00444BF1" w:rsidP="00BF3804">
      <w:pPr>
        <w:widowControl w:val="0"/>
        <w:tabs>
          <w:tab w:val="left" w:pos="1134"/>
        </w:tabs>
        <w:adjustRightInd w:val="0"/>
        <w:spacing w:after="0" w:line="360" w:lineRule="atLeast"/>
        <w:jc w:val="center"/>
        <w:textAlignment w:val="baseline"/>
        <w:rPr>
          <w:rFonts w:ascii="Times New Roman" w:hAnsi="Times New Roman"/>
          <w:sz w:val="28"/>
          <w:szCs w:val="28"/>
        </w:rPr>
      </w:pP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bookmarkStart w:id="3" w:name="_Hlk128665805"/>
      <w:r w:rsidRPr="00BF3804">
        <w:rPr>
          <w:rFonts w:ascii="Times New Roman" w:hAnsi="Times New Roman"/>
          <w:sz w:val="28"/>
          <w:szCs w:val="28"/>
        </w:rPr>
        <w:t>2.1. Размещение объявления о проведении отбора осуществляется Министерством в течение текущего финансового года, но не позднее, чем за 3 календарных дня до начала подачи (приема) заявок, на едином портале, а также при необходимости на странице Министерства на официальном сайте исполнительных органов государственной власти Республики Тыва в информационно-телекоммуникационной сети «Интернет».</w:t>
      </w:r>
      <w:bookmarkEnd w:id="3"/>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2.2. </w:t>
      </w:r>
      <w:r w:rsidRPr="00BF3804">
        <w:rPr>
          <w:rFonts w:ascii="Times New Roman" w:hAnsi="Times New Roman"/>
          <w:sz w:val="28"/>
          <w:szCs w:val="28"/>
          <w:shd w:val="clear" w:color="auto" w:fill="FFFFFF"/>
        </w:rPr>
        <w:t>Для предоставления субсидии Министерство проводит отбор в форме запроса предложений, при котором получатель субсидии определяется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2.3.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а также на официальном сайте Министерства в информационно-телекоммуникационной сети «Интернет» (mcx.rtyva.ru) не менее чем за 10 календарных дней до срока подачи заявок с указанием:</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а) срока проведения отбора (даты и времени начала (окончания) подачи (приема) заявок участников отбора), который составляет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их проведения;</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б) наименования, места нахождения, почтового адреса, адреса электронной почты уполномоченного органа;</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в) перечня документов, представляемых участниками отбора для подтверждения их соответствия указанным требованиям;</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г) порядка подачи заявок участниками отбора и требований, предъявляемых к форме и содержанию заявок, подаваемых участниками отбора, в соответствии с пунктом 3.1 настоящего Порядка;</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д) 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lastRenderedPageBreak/>
        <w:t>е) правил рассмотрения и оценки заявок участников отбора;</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ж)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з) срока, в течение которого победитель отбора должен подписать соглашение о предоставлении субсидии;</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и) условий признания победителей отбора уклонившихся от заключения соглашения;</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shd w:val="clear" w:color="auto" w:fill="FFFFFF"/>
        </w:rPr>
        <w:t>к) даты размещения на официальном сайте уполномоченного органа в информационно-телекоммуникационной сети «Интернет» (mcx.rtyva.ru), которая не может быть позднее 14-го календарного дня, следующего за днем определения победителя отбора.</w:t>
      </w:r>
    </w:p>
    <w:p w:rsidR="00444BF1" w:rsidRPr="00BF3804" w:rsidRDefault="00444BF1" w:rsidP="00BF3804">
      <w:pPr>
        <w:widowControl w:val="0"/>
        <w:tabs>
          <w:tab w:val="left" w:pos="1134"/>
        </w:tabs>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2.4. В течение текущего финансового года по мере необходимости Министерство вправе объявлять о проведении дополнительного отбора.</w:t>
      </w:r>
    </w:p>
    <w:p w:rsidR="00444BF1" w:rsidRPr="00BF3804" w:rsidRDefault="00444BF1" w:rsidP="00BF3804">
      <w:pPr>
        <w:widowControl w:val="0"/>
        <w:adjustRightInd w:val="0"/>
        <w:spacing w:after="0" w:line="360" w:lineRule="atLeast"/>
        <w:ind w:firstLine="709"/>
        <w:jc w:val="center"/>
        <w:textAlignment w:val="baseline"/>
        <w:rPr>
          <w:rFonts w:ascii="Times New Roman" w:hAnsi="Times New Roman"/>
          <w:sz w:val="28"/>
          <w:szCs w:val="28"/>
        </w:rPr>
      </w:pPr>
    </w:p>
    <w:p w:rsidR="00444BF1" w:rsidRPr="00BF3804" w:rsidRDefault="00444BF1" w:rsidP="00BF3804">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3. Условия и порядок предоставления субсидии</w:t>
      </w:r>
    </w:p>
    <w:p w:rsidR="00444BF1" w:rsidRPr="00BF3804" w:rsidRDefault="00444BF1" w:rsidP="00BF3804">
      <w:pPr>
        <w:widowControl w:val="0"/>
        <w:adjustRightInd w:val="0"/>
        <w:spacing w:after="0" w:line="360" w:lineRule="atLeast"/>
        <w:ind w:firstLine="709"/>
        <w:jc w:val="center"/>
        <w:textAlignment w:val="baseline"/>
        <w:rPr>
          <w:rFonts w:ascii="Times New Roman" w:hAnsi="Times New Roman"/>
          <w:sz w:val="28"/>
          <w:szCs w:val="28"/>
        </w:rPr>
      </w:pP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а) 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б) получатель субсидии – юридическое лицо не должно находиться в процессе реорганизации, ликвидации, в отношении их не введена процедура банкротства, деятельность получателя субсидии – юридического лица не приостановлена в порядке, предусмотренном законодательством российской Федерации, а получатель субсидии – индивидуальный предприниматель не прекратил деятельность в качестве индивидуального предпринимателя;</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lastRenderedPageBreak/>
        <w:t>в) участник отбора не должен получать средства из республиканского бюджета Республики Тыва на основании иных нормативных правовых актов на цели, указанные в пункте 1.4 настоящего Порядка;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г) отсутствует просроченная задолженность по возврату в республиканский бюджет Республики Тыва субсидий, бюджетных инвестиций, предоставленных в том числе в соответствии с иными правовыми актами, и иная просроченная задолженность перед республиканским бюджетом Республики Тыва.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3.2. Субсидии предоставляются при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превышающей 10 тыс. рублей. </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3.3. Участник отбора в течение срока, указанного в объявлении о проведении отбора, представляет на бумажном носителе почтовой связью или нарочным способом в Министерство следующие документы:</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а) заявку для участия в отборе, оформленную по форме, приведенной в приложении </w:t>
      </w:r>
      <w:r w:rsidR="00242217">
        <w:rPr>
          <w:rFonts w:ascii="Times New Roman" w:hAnsi="Times New Roman"/>
          <w:sz w:val="28"/>
          <w:szCs w:val="28"/>
        </w:rPr>
        <w:t xml:space="preserve">№ </w:t>
      </w:r>
      <w:r w:rsidRPr="00BF3804">
        <w:rPr>
          <w:rFonts w:ascii="Times New Roman" w:hAnsi="Times New Roman"/>
          <w:sz w:val="28"/>
          <w:szCs w:val="28"/>
        </w:rPr>
        <w:t>1 к настоящему Порядку (в случае если заявку подписывает лицо, не имеющее права действовать без доверенности от имени участника отбора, к заявке прилагается заверенная участником отбора копия документа, подтверждающего полномочия лица, подписавшего заявку);</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б) копию сведений по форме № 14-АПК «Отчет о производстве, затратах, себестоимости и реализации продукции первичной и промышленной переработки, произведенной из сельскохозяйственного сырья» (для юридических лиц), копию сведений по форме № 1-ИП «Сведения </w:t>
      </w:r>
      <w:r w:rsidRPr="00BF3804">
        <w:rPr>
          <w:rFonts w:ascii="Times New Roman" w:hAnsi="Times New Roman"/>
          <w:bCs/>
          <w:sz w:val="28"/>
          <w:szCs w:val="28"/>
        </w:rPr>
        <w:t xml:space="preserve">о деятельности индивидуального предпринимателя» </w:t>
      </w:r>
      <w:r w:rsidRPr="00BF3804">
        <w:rPr>
          <w:rFonts w:ascii="Times New Roman" w:hAnsi="Times New Roman"/>
          <w:sz w:val="28"/>
          <w:szCs w:val="28"/>
        </w:rPr>
        <w:t>(для индивидуальных предпринимателей) или копии иных документов, подтверждающих осуществление деятельности по производству, первичной и (или) последующей (промышленной) переработке сельскохозяйственной продукции за год, предшествующий году обращения за субсидией;</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в) сведения о производстве пищевой продукции и наличии мощностей по форме, приведенной в приложении </w:t>
      </w:r>
      <w:r w:rsidR="00242217">
        <w:rPr>
          <w:rFonts w:ascii="Times New Roman" w:hAnsi="Times New Roman"/>
          <w:sz w:val="28"/>
          <w:szCs w:val="28"/>
        </w:rPr>
        <w:t xml:space="preserve">№ </w:t>
      </w:r>
      <w:r w:rsidRPr="00BF3804">
        <w:rPr>
          <w:rFonts w:ascii="Times New Roman" w:hAnsi="Times New Roman"/>
          <w:sz w:val="28"/>
          <w:szCs w:val="28"/>
        </w:rPr>
        <w:t>2 к настоящему Порядку;</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г) согласие на обработку персональных данных (в отношении руководителей участников отбора и главных бухгалтеров) по форме, приведенной в приложении </w:t>
      </w:r>
      <w:r w:rsidR="00242217">
        <w:rPr>
          <w:rFonts w:ascii="Times New Roman" w:hAnsi="Times New Roman"/>
          <w:sz w:val="28"/>
          <w:szCs w:val="28"/>
        </w:rPr>
        <w:t xml:space="preserve">             № </w:t>
      </w:r>
      <w:r w:rsidRPr="00BF3804">
        <w:rPr>
          <w:rFonts w:ascii="Times New Roman" w:hAnsi="Times New Roman"/>
          <w:sz w:val="28"/>
          <w:szCs w:val="28"/>
        </w:rPr>
        <w:t>3 к настоящему Порядку;</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д)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по форме, приведенной в приложении </w:t>
      </w:r>
      <w:r w:rsidR="00242217">
        <w:rPr>
          <w:rFonts w:ascii="Times New Roman" w:hAnsi="Times New Roman"/>
          <w:sz w:val="28"/>
          <w:szCs w:val="28"/>
        </w:rPr>
        <w:t xml:space="preserve">№ </w:t>
      </w:r>
      <w:r w:rsidRPr="00BF3804">
        <w:rPr>
          <w:rFonts w:ascii="Times New Roman" w:hAnsi="Times New Roman"/>
          <w:sz w:val="28"/>
          <w:szCs w:val="28"/>
        </w:rPr>
        <w:t>4 к настоящему Порядку;</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е) справка-расчет на предоставление субсидии по форме, приведенной в приложении </w:t>
      </w:r>
      <w:r w:rsidR="00242217">
        <w:rPr>
          <w:rFonts w:ascii="Times New Roman" w:hAnsi="Times New Roman"/>
          <w:sz w:val="28"/>
          <w:szCs w:val="28"/>
        </w:rPr>
        <w:t xml:space="preserve">№ </w:t>
      </w:r>
      <w:r w:rsidRPr="00BF3804">
        <w:rPr>
          <w:rFonts w:ascii="Times New Roman" w:hAnsi="Times New Roman"/>
          <w:sz w:val="28"/>
          <w:szCs w:val="28"/>
        </w:rPr>
        <w:t>6 к настоящему Порядку;</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ж) копии документов (договоров, счетов, счетов-фактур, накладных, платеж</w:t>
      </w:r>
      <w:r w:rsidRPr="00BF3804">
        <w:rPr>
          <w:rFonts w:ascii="Times New Roman" w:hAnsi="Times New Roman"/>
          <w:sz w:val="28"/>
          <w:szCs w:val="28"/>
        </w:rPr>
        <w:lastRenderedPageBreak/>
        <w:t>ных документов, актов приема-передачи и (или) других документов), подтверждающих фактически понесенные затраты в отчетном году, либо реестры документов;</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з) копии документов (договора, счета, счета-фактуры, накладные, платежные документы, акты приема-передачи и (или) другие документы), подтверждающих объем принятого молока или молока, отгруженного на собственную переработку для производства пищевой продукции в отчетном году, либо реестры документов, указанных в настоящем пункте; </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и) сведения налогового органа об освобождении от исполнения обязанностей налогоплательщика, связанных с исчислением и уплатой налога на добавленную стоимость (для получателей субсидии, использующих такое право).</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3.4. Все копии документов заверяются подписью руководителя участника отбора или уполномоченного им сотрудника и печатью (при наличии). Участник отбора несет ответственность за полноту и качество представляемых в Министерство документов, а также достоверность указанных в них сведений.</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3.5. Документы, предоставленные участником отбора, подлежат регистрации в день поступления в Министерство.</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3.6. Министерство не вправе требовать от участника отбора представления иных документов, кроме документов, предусмотренных настоящим Порядком.</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3.7. В рамках одного отбора участник отбора вправе подать только одну заявку.</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3.8. Участник отбора, подавший заявку, вправе внести в нее изменения</w:t>
      </w:r>
      <w:r w:rsidRPr="00BF3804">
        <w:rPr>
          <w:rFonts w:ascii="Times New Roman" w:hAnsi="Times New Roman"/>
          <w:sz w:val="28"/>
          <w:szCs w:val="20"/>
        </w:rPr>
        <w:t xml:space="preserve"> </w:t>
      </w:r>
      <w:r w:rsidRPr="00BF3804">
        <w:rPr>
          <w:rFonts w:ascii="Times New Roman" w:hAnsi="Times New Roman"/>
          <w:sz w:val="28"/>
          <w:szCs w:val="28"/>
        </w:rPr>
        <w:t xml:space="preserve">в пределах срока подачи или отозвать заявку не позднее 2 рабочих дней до даты окончания приема заявок с соблюдением требований, установленных настоящим Порядком. </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3.9. Министерство в течение 10 рабочих дней со дня поступления заявок рассматривает поступившие заявки, проверяет на полноту и достоверность содержащиеся в них сведения, проверяет участника отбора на соответствие категории, критерию и требованиям, установленным настоящим Порядком, и завершает рассмотрение и оценку заявок в отношении каждого участника отбора признанием участника отбора прошедшим отбор (определением победителя отбора) либо принятием решения об отклонении заявки участника отбора.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Соответствующее решение оформляется путем формирования перечня участников отбора, утверждаемого Министерством. </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3.10. Основаниями для отклонения заявки являются:</w:t>
      </w:r>
      <w:r w:rsidRPr="00BF3804">
        <w:rPr>
          <w:rFonts w:ascii="Times New Roman" w:hAnsi="Times New Roman"/>
          <w:sz w:val="28"/>
          <w:szCs w:val="20"/>
        </w:rPr>
        <w:t xml:space="preserve"> </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а) несоответствие участника отбора требованиям, установленным в пунктах 3.1 и 3.2 настоящего Порядка;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б) 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в) подача участником отбора заявки после даты и времени, определенных для подачи заявок;</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lastRenderedPageBreak/>
        <w:t>г) отсутствие в представленных документах дат, подписей, печатей (при наличии);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д) документы, включенные в заявку, не поддаются прочтению;</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е) наличие в представленных документах исправлений, дописок, подчисток, технических ошибок.</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Под техническими ошибками признаются описки, опечатки, арифметические ошибки, приведшие к несоответствию сведений, которые были внесены в документы, сведениям в документах, на основании которых они вносились. </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3.11. Уведомление о принятом решении о допуске к участию в отборе или об отклонении заявки направляется Министерством участнику отбора в срок не позднее трех рабочих дней со дня принятия соответствующего решения способом, указанным участником отбора в заявлении на участие в отборе.</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В уведомлении о принятом решении об отклонении заявки указываются основания его принятия и порядок обжалования.</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Участники отбора, которым отказано в допуске к участию в отборе, после устранения оснований для отказа в допуске к участию в отборе вправе подать заявки на участие в повторном отборе в случае его объявления, после устранения обстоятельств, указанных в пункте 3.10 настоящего Порядка. Документы заявителей, получивших уведомление об отказе в предоставлении субсидий, возврату не подлежат и хранятся в архиве Министерства в течение одного года со дня направления уведомления об отказе в предоставлении субсидий, по истечении которого они подлежат уничтожению в установленном порядке.</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3.12. Для рассмотрения и оценки заявок участников отбора в целях предоставления субсидии приказом Министерства формируется комиссия, в состав которой включаются начальники структурных подразделений Министерства.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3.13. Министерство не позднее пяти рабочих дней с даты окончания приема заявок направляет документы на рассмотрение комиссии.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3.14. Комиссия рассматривает и проверяет документы, представленные участниками отбора, на соответствие установленным в объявлении о проведении отбора требованиям, указанным в пункте 3.1 и 3.2 настоящего Порядка, и на предмет наличия либо отсутствия оснований для отказа в предоставлении субсидии, предусмотренных пунктом 3.15 настоящего Порядка.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3.15. Основаниями для отказа получателю субсидии в предоставлении субсидии являются в том числе:</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а) несоответствие представленных получателем субсидии документов требованиям, определенным пунктом 3.4 настоящего Порядка, или непредставление (представление не в полном объеме) указанных документов;</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б) установление факта недостоверности представленной получателем субсидии информации.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3.16. Министерство в течение пяти рабочих дней со дня утверждения комиссией </w:t>
      </w:r>
      <w:r w:rsidRPr="00BF3804">
        <w:rPr>
          <w:rFonts w:ascii="Times New Roman" w:hAnsi="Times New Roman"/>
          <w:sz w:val="28"/>
          <w:szCs w:val="28"/>
        </w:rPr>
        <w:lastRenderedPageBreak/>
        <w:t>протокола со списком победителей отбора и размерами предоставляемых субсидий издает приказ об утверждении перечня победителей отбора с указанием размеров предоставленных им субсидий.</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3.17. Министерство не позднее пяти рабочих дней со дня издания приказа размещает информацию о результатах рассмотрения заявок на едином портале (при наличии технической возможности), а также на официальном сайте в информационно-телекоммуникационной сети «Интернет» (mcx.rtyva.ru), включающую следующие сведения:</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а) дата, время и место проведения рассмотрения заявок;</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б) информация об участниках отбора, заявки которых рассмотрены;</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в) информация 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такие заявки;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г) наименование получателя (получателей) субсидии, с которым заключается соглашение, и размер предоставляемой ему субсидии.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3.18. В течение пяти рабочих дней с даты издания приказа об утверждении перечня победителей отбора Министерство заключает соглашения с победителями отбора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в соответствии с типовой формой, утвержденной Министерством финансов Республики Тыва.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3.19. В соглашении в обязательном порядке должны быть предусмотрены:</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а) условия о направлении расходов, источником финансового обеспечения которых является субсидия;</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б) порядок и сроки отчетности об использовании субсидии, ответственность сторон;</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в) условия о согласовании новых условий соглашения или о расторжении соглашения при </w:t>
      </w:r>
      <w:proofErr w:type="spellStart"/>
      <w:r w:rsidRPr="00BF3804">
        <w:rPr>
          <w:rFonts w:ascii="Times New Roman" w:hAnsi="Times New Roman"/>
          <w:sz w:val="28"/>
          <w:szCs w:val="28"/>
        </w:rPr>
        <w:t>недостижении</w:t>
      </w:r>
      <w:proofErr w:type="spellEnd"/>
      <w:r w:rsidRPr="00BF3804">
        <w:rPr>
          <w:rFonts w:ascii="Times New Roman" w:hAnsi="Times New Roman"/>
          <w:sz w:val="28"/>
          <w:szCs w:val="28"/>
        </w:rPr>
        <w:t xml:space="preserve">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г) порядок возврата субсидии в случае нарушения условий предоставления или неиспользования в установленные сроки.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3.20. Получатель субсидии не позднее 5 рабочих дней со дня получения проекта соглашения в системе «Электронный бюджет» подписывает его с использованием усиленной квалифицированной электронной подписи. Соглашение заключается на период до 31 декабря соответствующего финансового года.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Отказ получателя субсидии от подписания соглашения либо не подписание соглашения в срок, установленный настоящим пунктом, за исключением случаев, когда невозможность своевременного подписания соглашения вызвана действием обстоя</w:t>
      </w:r>
      <w:r w:rsidRPr="00BF3804">
        <w:rPr>
          <w:rFonts w:ascii="Times New Roman" w:hAnsi="Times New Roman"/>
          <w:sz w:val="28"/>
          <w:szCs w:val="28"/>
        </w:rPr>
        <w:lastRenderedPageBreak/>
        <w:t>тельств непреодолимой силы или действиями (бездействием) уполномоченного органа, признается отказом получателя субсидии от ее получения.</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3.21. Предоставление субсидии получателю осуществляется на основании соглашения о предоставлении субсидии, заключенного с Министерством.</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3.22. Субсидии предоставляются по направлениям, предусмотренным в пункте 1.4 настоящего Порядка, по ставкам, утверждаемым Министерством. </w:t>
      </w:r>
    </w:p>
    <w:p w:rsidR="00444BF1" w:rsidRPr="00BF3804" w:rsidRDefault="00444BF1" w:rsidP="00BF3804">
      <w:pPr>
        <w:widowControl w:val="0"/>
        <w:autoSpaceDE w:val="0"/>
        <w:autoSpaceDN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Расчет объема субсидии осуществляется по следующей формуле:</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С</w:t>
      </w:r>
      <w:proofErr w:type="spellStart"/>
      <w:r w:rsidRPr="00BF3804">
        <w:rPr>
          <w:rFonts w:ascii="Times New Roman" w:hAnsi="Times New Roman"/>
          <w:sz w:val="28"/>
          <w:szCs w:val="28"/>
          <w:lang w:val="en-US"/>
        </w:rPr>
        <w:t>i</w:t>
      </w:r>
      <w:proofErr w:type="spellEnd"/>
      <w:r w:rsidRPr="00BF3804">
        <w:rPr>
          <w:rFonts w:ascii="Times New Roman" w:hAnsi="Times New Roman"/>
          <w:sz w:val="28"/>
          <w:szCs w:val="28"/>
        </w:rPr>
        <w:t xml:space="preserve"> = </w:t>
      </w:r>
      <w:r w:rsidRPr="00BF3804">
        <w:rPr>
          <w:rFonts w:ascii="Times New Roman" w:hAnsi="Times New Roman"/>
          <w:sz w:val="28"/>
          <w:szCs w:val="28"/>
          <w:lang w:val="en-US"/>
        </w:rPr>
        <w:t>CT</w:t>
      </w:r>
      <w:r w:rsidRPr="00BF3804">
        <w:rPr>
          <w:rFonts w:ascii="Times New Roman" w:hAnsi="Times New Roman"/>
          <w:sz w:val="28"/>
          <w:szCs w:val="28"/>
        </w:rPr>
        <w:t>*</w:t>
      </w:r>
      <w:r w:rsidRPr="00BF3804">
        <w:rPr>
          <w:rFonts w:ascii="Times New Roman" w:hAnsi="Times New Roman"/>
          <w:sz w:val="28"/>
          <w:szCs w:val="28"/>
          <w:lang w:val="en-US"/>
        </w:rPr>
        <w:t>M</w:t>
      </w:r>
      <w:proofErr w:type="spellStart"/>
      <w:r w:rsidRPr="00BF3804">
        <w:rPr>
          <w:rFonts w:ascii="Times New Roman" w:hAnsi="Times New Roman"/>
          <w:sz w:val="28"/>
          <w:szCs w:val="28"/>
        </w:rPr>
        <w:t>пр</w:t>
      </w:r>
      <w:r w:rsidRPr="00BF3804">
        <w:rPr>
          <w:rFonts w:ascii="Times New Roman" w:hAnsi="Times New Roman"/>
          <w:sz w:val="28"/>
          <w:szCs w:val="28"/>
          <w:lang w:val="en-US"/>
        </w:rPr>
        <w:t>i</w:t>
      </w:r>
      <w:proofErr w:type="spellEnd"/>
      <w:r w:rsidRPr="00BF3804">
        <w:rPr>
          <w:rFonts w:ascii="Times New Roman" w:hAnsi="Times New Roman"/>
          <w:sz w:val="28"/>
          <w:szCs w:val="28"/>
        </w:rPr>
        <w:t xml:space="preserve">, </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где:</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С</w:t>
      </w:r>
      <w:proofErr w:type="spellStart"/>
      <w:r w:rsidRPr="00BF3804">
        <w:rPr>
          <w:rFonts w:ascii="Times New Roman" w:hAnsi="Times New Roman"/>
          <w:sz w:val="28"/>
          <w:szCs w:val="28"/>
          <w:vertAlign w:val="subscript"/>
          <w:lang w:val="en-US"/>
        </w:rPr>
        <w:t>i</w:t>
      </w:r>
      <w:proofErr w:type="spellEnd"/>
      <w:r w:rsidRPr="00BF3804">
        <w:rPr>
          <w:rFonts w:ascii="Times New Roman" w:hAnsi="Times New Roman"/>
          <w:sz w:val="28"/>
          <w:szCs w:val="28"/>
        </w:rPr>
        <w:t xml:space="preserve"> – объем субсидии, предоставляемой </w:t>
      </w:r>
      <w:proofErr w:type="spellStart"/>
      <w:r w:rsidRPr="00BF3804">
        <w:rPr>
          <w:rFonts w:ascii="Times New Roman" w:hAnsi="Times New Roman"/>
          <w:sz w:val="28"/>
          <w:szCs w:val="28"/>
          <w:lang w:val="en-US"/>
        </w:rPr>
        <w:t>i</w:t>
      </w:r>
      <w:proofErr w:type="spellEnd"/>
      <w:r w:rsidRPr="00BF3804">
        <w:rPr>
          <w:rFonts w:ascii="Times New Roman" w:hAnsi="Times New Roman"/>
          <w:sz w:val="28"/>
          <w:szCs w:val="28"/>
        </w:rPr>
        <w:t xml:space="preserve">-му получателю субсидии на возмещение части затрат, направленных на обеспечение прироста объема молока, переработанного получателем субсидии на пищевую продукцию в рамках приоритетных </w:t>
      </w:r>
      <w:proofErr w:type="spellStart"/>
      <w:r w:rsidRPr="00BF3804">
        <w:rPr>
          <w:rFonts w:ascii="Times New Roman" w:hAnsi="Times New Roman"/>
          <w:sz w:val="28"/>
          <w:szCs w:val="28"/>
        </w:rPr>
        <w:t>подотраслей</w:t>
      </w:r>
      <w:proofErr w:type="spellEnd"/>
      <w:r w:rsidRPr="00BF3804">
        <w:rPr>
          <w:rFonts w:ascii="Times New Roman" w:hAnsi="Times New Roman"/>
          <w:sz w:val="28"/>
          <w:szCs w:val="28"/>
        </w:rPr>
        <w:t xml:space="preserve"> агропромышленного комплекса по ставке на 1 тонну молока (тыс. рублей); </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lang w:val="en-US"/>
        </w:rPr>
        <w:t>M</w:t>
      </w:r>
      <w:proofErr w:type="spellStart"/>
      <w:r w:rsidRPr="00BF3804">
        <w:rPr>
          <w:rFonts w:ascii="Times New Roman" w:hAnsi="Times New Roman"/>
          <w:sz w:val="28"/>
          <w:szCs w:val="28"/>
          <w:vertAlign w:val="subscript"/>
        </w:rPr>
        <w:t>пр</w:t>
      </w:r>
      <w:r w:rsidRPr="00BF3804">
        <w:rPr>
          <w:rFonts w:ascii="Times New Roman" w:hAnsi="Times New Roman"/>
          <w:sz w:val="28"/>
          <w:szCs w:val="28"/>
          <w:vertAlign w:val="subscript"/>
          <w:lang w:val="en-US"/>
        </w:rPr>
        <w:t>i</w:t>
      </w:r>
      <w:proofErr w:type="spellEnd"/>
      <w:r w:rsidRPr="00BF3804">
        <w:rPr>
          <w:rFonts w:ascii="Times New Roman" w:hAnsi="Times New Roman"/>
          <w:sz w:val="28"/>
          <w:szCs w:val="28"/>
          <w:vertAlign w:val="subscript"/>
        </w:rPr>
        <w:t xml:space="preserve"> </w:t>
      </w:r>
      <w:r w:rsidRPr="00BF3804">
        <w:rPr>
          <w:rFonts w:ascii="Times New Roman" w:hAnsi="Times New Roman"/>
          <w:sz w:val="28"/>
          <w:szCs w:val="28"/>
        </w:rPr>
        <w:t xml:space="preserve">– объем </w:t>
      </w:r>
      <w:proofErr w:type="spellStart"/>
      <w:r w:rsidRPr="00BF3804">
        <w:rPr>
          <w:rFonts w:ascii="Times New Roman" w:hAnsi="Times New Roman"/>
          <w:sz w:val="28"/>
          <w:szCs w:val="28"/>
        </w:rPr>
        <w:t>нарощенного</w:t>
      </w:r>
      <w:proofErr w:type="spellEnd"/>
      <w:r w:rsidRPr="00BF3804">
        <w:rPr>
          <w:rFonts w:ascii="Times New Roman" w:hAnsi="Times New Roman"/>
          <w:sz w:val="28"/>
          <w:szCs w:val="28"/>
        </w:rPr>
        <w:t xml:space="preserve"> молока, переработанного </w:t>
      </w:r>
      <w:proofErr w:type="spellStart"/>
      <w:r w:rsidRPr="00BF3804">
        <w:rPr>
          <w:rFonts w:ascii="Times New Roman" w:hAnsi="Times New Roman"/>
          <w:sz w:val="28"/>
          <w:szCs w:val="28"/>
          <w:lang w:val="en-US"/>
        </w:rPr>
        <w:t>i</w:t>
      </w:r>
      <w:proofErr w:type="spellEnd"/>
      <w:r w:rsidRPr="00BF3804">
        <w:rPr>
          <w:rFonts w:ascii="Times New Roman" w:hAnsi="Times New Roman"/>
          <w:sz w:val="28"/>
          <w:szCs w:val="28"/>
        </w:rPr>
        <w:t>-м получателем субсидии на пищевую продукцию, за год, предшествующий году обращения за субсидией, по отношению к среднему объему молока, переработанного на пищевую продукцию за 5 лет, предшествующих году обращения за субсидией (тыс. тонн);</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СТ – ставка субсидии на 1 тонну </w:t>
      </w:r>
      <w:proofErr w:type="spellStart"/>
      <w:r w:rsidRPr="00BF3804">
        <w:rPr>
          <w:rFonts w:ascii="Times New Roman" w:hAnsi="Times New Roman"/>
          <w:sz w:val="28"/>
          <w:szCs w:val="28"/>
        </w:rPr>
        <w:t>нарощенного</w:t>
      </w:r>
      <w:proofErr w:type="spellEnd"/>
      <w:r w:rsidRPr="00BF3804">
        <w:rPr>
          <w:rFonts w:ascii="Times New Roman" w:hAnsi="Times New Roman"/>
          <w:sz w:val="28"/>
          <w:szCs w:val="28"/>
        </w:rPr>
        <w:t xml:space="preserve"> переработанного молока за год, предшествующий году обращения за субсидией, по отношению к среднему объему молока, переработанного на пищевую продукцию за 5 лет, предшествующих году обращения за субсидией (тыс. тонн), которая рассчитывается по следующей формуле:</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lang w:val="en-US"/>
        </w:rPr>
        <w:t>CT</w:t>
      </w:r>
      <w:r w:rsidRPr="00BF3804">
        <w:rPr>
          <w:rFonts w:ascii="Times New Roman" w:hAnsi="Times New Roman"/>
          <w:sz w:val="28"/>
          <w:szCs w:val="28"/>
        </w:rPr>
        <w:t xml:space="preserve"> = ОС </w:t>
      </w:r>
      <w:proofErr w:type="gramStart"/>
      <w:r w:rsidRPr="00BF3804">
        <w:rPr>
          <w:rFonts w:ascii="Times New Roman" w:hAnsi="Times New Roman"/>
          <w:sz w:val="28"/>
          <w:szCs w:val="28"/>
        </w:rPr>
        <w:t xml:space="preserve">/ </w:t>
      </w:r>
      <w:proofErr w:type="gramEnd"/>
      <m:oMath>
        <m:nary>
          <m:naryPr>
            <m:chr m:val="∑"/>
            <m:limLoc m:val="undOvr"/>
            <m:subHide m:val="1"/>
            <m:supHide m:val="1"/>
            <m:ctrlPr>
              <w:rPr>
                <w:rFonts w:ascii="Cambria Math" w:hAnsi="Cambria Math"/>
                <w:i/>
                <w:sz w:val="28"/>
                <w:szCs w:val="28"/>
                <w:lang w:val="en-US"/>
              </w:rPr>
            </m:ctrlPr>
          </m:naryPr>
          <m:sub/>
          <m:sup/>
          <m:e>
            <m:r>
              <m:rPr>
                <m:sty m:val="p"/>
              </m:rPr>
              <w:rPr>
                <w:rFonts w:ascii="Cambria Math" w:hAnsi="Cambria Math"/>
                <w:sz w:val="28"/>
                <w:szCs w:val="28"/>
                <w:lang w:val="en-US"/>
              </w:rPr>
              <m:t>M</m:t>
            </m:r>
            <m:r>
              <m:rPr>
                <m:sty m:val="p"/>
              </m:rPr>
              <w:rPr>
                <w:rFonts w:ascii="Cambria Math" w:hAnsi="Cambria Math"/>
                <w:sz w:val="28"/>
                <w:szCs w:val="28"/>
                <w:vertAlign w:val="subscript"/>
              </w:rPr>
              <m:t>пр</m:t>
            </m:r>
            <m:r>
              <m:rPr>
                <m:sty m:val="p"/>
              </m:rPr>
              <w:rPr>
                <w:rFonts w:ascii="Cambria Math" w:hAnsi="Cambria Math"/>
                <w:sz w:val="28"/>
                <w:szCs w:val="28"/>
                <w:vertAlign w:val="subscript"/>
                <w:lang w:val="en-US"/>
              </w:rPr>
              <m:t>i</m:t>
            </m:r>
          </m:e>
        </m:nary>
      </m:oMath>
      <w:r w:rsidRPr="00BF3804">
        <w:rPr>
          <w:rFonts w:ascii="Times New Roman" w:hAnsi="Times New Roman"/>
          <w:sz w:val="28"/>
          <w:szCs w:val="28"/>
        </w:rPr>
        <w:t>,</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где:</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lang w:val="en-US"/>
        </w:rPr>
        <w:t>OC</w:t>
      </w:r>
      <w:r w:rsidRPr="00BF3804">
        <w:rPr>
          <w:rFonts w:ascii="Times New Roman" w:hAnsi="Times New Roman"/>
          <w:sz w:val="28"/>
          <w:szCs w:val="28"/>
        </w:rPr>
        <w:t xml:space="preserve"> – объем средств, предусмотренных Госпрограммой, в целях реализации которой предоставляется субсидия (тыс. рублей);</w:t>
      </w:r>
    </w:p>
    <w:p w:rsidR="00444BF1" w:rsidRPr="00BF3804" w:rsidRDefault="00AC6DC4" w:rsidP="00BF3804">
      <w:pPr>
        <w:widowControl w:val="0"/>
        <w:adjustRightInd w:val="0"/>
        <w:spacing w:after="0" w:line="360" w:lineRule="atLeast"/>
        <w:ind w:firstLine="709"/>
        <w:jc w:val="both"/>
        <w:textAlignment w:val="baseline"/>
        <w:rPr>
          <w:rFonts w:ascii="Times New Roman" w:hAnsi="Times New Roman"/>
          <w:sz w:val="28"/>
          <w:szCs w:val="28"/>
        </w:rPr>
      </w:pPr>
      <m:oMath>
        <m:nary>
          <m:naryPr>
            <m:chr m:val="∑"/>
            <m:limLoc m:val="undOvr"/>
            <m:subHide m:val="1"/>
            <m:supHide m:val="1"/>
            <m:ctrlPr>
              <w:rPr>
                <w:rFonts w:ascii="Cambria Math" w:hAnsi="Cambria Math"/>
                <w:i/>
                <w:sz w:val="28"/>
                <w:szCs w:val="28"/>
              </w:rPr>
            </m:ctrlPr>
          </m:naryPr>
          <m:sub/>
          <m:sup/>
          <m:e>
            <m:r>
              <m:rPr>
                <m:sty m:val="p"/>
              </m:rPr>
              <w:rPr>
                <w:rFonts w:ascii="Cambria Math" w:hAnsi="Cambria Math"/>
                <w:sz w:val="28"/>
                <w:szCs w:val="28"/>
                <w:lang w:val="en-US"/>
              </w:rPr>
              <m:t>M</m:t>
            </m:r>
            <m:r>
              <m:rPr>
                <m:sty m:val="p"/>
              </m:rPr>
              <w:rPr>
                <w:rFonts w:ascii="Cambria Math" w:hAnsi="Cambria Math"/>
                <w:sz w:val="28"/>
                <w:szCs w:val="28"/>
                <w:vertAlign w:val="subscript"/>
              </w:rPr>
              <m:t>пр</m:t>
            </m:r>
            <m:r>
              <m:rPr>
                <m:sty m:val="p"/>
              </m:rPr>
              <w:rPr>
                <w:rFonts w:ascii="Cambria Math" w:hAnsi="Cambria Math"/>
                <w:sz w:val="28"/>
                <w:szCs w:val="28"/>
                <w:vertAlign w:val="subscript"/>
                <w:lang w:val="en-US"/>
              </w:rPr>
              <m:t>i</m:t>
            </m:r>
          </m:e>
        </m:nary>
        <m:r>
          <w:rPr>
            <w:rFonts w:ascii="Cambria Math" w:hAnsi="Cambria Math"/>
            <w:sz w:val="28"/>
            <w:szCs w:val="28"/>
          </w:rPr>
          <m:t xml:space="preserve">- </m:t>
        </m:r>
      </m:oMath>
      <w:r w:rsidR="00444BF1" w:rsidRPr="00BF3804">
        <w:rPr>
          <w:rFonts w:ascii="Times New Roman" w:hAnsi="Times New Roman"/>
          <w:sz w:val="28"/>
          <w:szCs w:val="28"/>
        </w:rPr>
        <w:t>общий объем нарощенного молока, переработанного получателями субсидии на пищевую продукцию за год, предшествующий году обращения за субсидией, по отношению к среднему объему молока, переработанного на пищевую продукцию за 5 лет, предшествующих году обращения за субсидией (тыс. тонн).</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Для расчета объема субсидии принимаются значения, округленные до трех знаков после запятой.</w:t>
      </w:r>
    </w:p>
    <w:p w:rsidR="00444BF1"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3.23. Перечисление субсидии на расчетный счет получателя субсидии, открытый им в кредитной организации, реквизиты которого указаны в Соглашении, осуществляется Министерством не позднее 10-го рабочего дня, следующего за днем принятия решения о предоставлении субсидии, путем оформления и предоставления в </w:t>
      </w:r>
      <w:r w:rsidRPr="00BF3804">
        <w:rPr>
          <w:rFonts w:ascii="Times New Roman" w:hAnsi="Times New Roman"/>
          <w:sz w:val="28"/>
          <w:szCs w:val="28"/>
        </w:rPr>
        <w:lastRenderedPageBreak/>
        <w:t>территориальный орган Федерального казначейства платежного документа на перечисление субсидии в установленном порядке.</w:t>
      </w:r>
    </w:p>
    <w:p w:rsidR="0064587F" w:rsidRDefault="0064587F" w:rsidP="00BF3804">
      <w:pPr>
        <w:widowControl w:val="0"/>
        <w:adjustRightInd w:val="0"/>
        <w:spacing w:after="0" w:line="360" w:lineRule="atLeast"/>
        <w:ind w:firstLine="709"/>
        <w:jc w:val="both"/>
        <w:textAlignment w:val="baseline"/>
        <w:rPr>
          <w:rFonts w:ascii="Times New Roman" w:hAnsi="Times New Roman"/>
          <w:sz w:val="28"/>
          <w:szCs w:val="20"/>
        </w:rPr>
      </w:pP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4. Требования к отчетности</w:t>
      </w:r>
    </w:p>
    <w:p w:rsidR="00444BF1" w:rsidRPr="00BF3804" w:rsidRDefault="00444BF1" w:rsidP="00DD1A3F">
      <w:pPr>
        <w:widowControl w:val="0"/>
        <w:adjustRightInd w:val="0"/>
        <w:spacing w:after="0" w:line="360" w:lineRule="atLeast"/>
        <w:jc w:val="both"/>
        <w:textAlignment w:val="baseline"/>
        <w:rPr>
          <w:rFonts w:ascii="Times New Roman" w:hAnsi="Times New Roman"/>
          <w:sz w:val="28"/>
          <w:szCs w:val="28"/>
        </w:rPr>
      </w:pP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bookmarkStart w:id="4" w:name="sub_160185"/>
      <w:r w:rsidRPr="00BF3804">
        <w:rPr>
          <w:rFonts w:ascii="Times New Roman" w:hAnsi="Times New Roman"/>
          <w:sz w:val="28"/>
          <w:szCs w:val="28"/>
        </w:rPr>
        <w:t>4.1. Получатель субсидии обязан не позднее 20 числа месяца, следующего за годом, в котором была получена субсидия, представлять в системе «Электронный бюджет» отчетность о расходах, источником финансового обеспечения которых является субсидия, отчетность о достижении значений показателей результативности предоставления субсидии, по форме, установленной в соглашении о предоставлении субсидии.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4.2. Министерство имеет право устанавливать в соглашении дополнительные формы отчетности и сроки ее представления.</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4.3. Ответственность за достоверность сведений в отчетах, представленных в соответствии с пунктом 4.1 настоящего Порядка, возлагается на получателя субсидии.</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5. Требования об осуществлении контроля за</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соблюдением условий и порядка предоставления</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субсидии и ответственности за их нарушение</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5.1. Получатели субсидии несут персональную ответственность за нецелевое использование субсидии и недостоверность представленных сведений в соответствии с законодательством Российской Федерации.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5.2. Министерством и органами государственного финансового контроля Республики Тыва в соответствии с законодательством Российской Федерации и законодательством Республики Тыва проводится проверка соблюдения получателем субсидии условий и порядка предоставления субсидии, в том числе в части достижения результатов предоставления субсидии, а также органами государственного финансового контроля в соответствии со статьями 268.1 и 269.2 Бюджетного кодекса Российской Федерации.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В случае выявления, в том числе по фактам проверок, проведенных Министерством и органами государственного финансового контроля Республики Тыва, нарушений получателями субсидии условий, установленных при предоставлении субсидии настоящим Порядком и (или) соглашением, Министерство в течение 10 рабочих дней со дня выявления указанных нарушений составляет акт о нарушении условий и порядка предоставления субсидии, в котором указываются выявленные нарушения и сроки их устранения (далее – акт).</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Акт составляется в двух экземплярах, один из которых направляется соответ</w:t>
      </w:r>
      <w:r w:rsidRPr="00BF3804">
        <w:rPr>
          <w:rFonts w:ascii="Times New Roman" w:hAnsi="Times New Roman"/>
          <w:sz w:val="28"/>
          <w:szCs w:val="28"/>
        </w:rPr>
        <w:lastRenderedPageBreak/>
        <w:t>ствующему получателю субсидии в срок не позднее 10 рабочих дней со дня составления акта.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5.3. В случае не устранения получателем субсидии нарушений в сроки, указанные в акте, Министерство в течение 10 рабочих дней со дня окончания сроков направляет получателю субсидии требование о возврате субсидии в республиканский бюджет Республики Тыва.</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5.4. Получатель субсидии обязан осуществить возврат предоставленной субсидии в республиканский бюджет Республики Тыва в течение 10 рабочих дней со дня получения требования о возврате субсидии в республиканский бюджет Республики Тыва. В случае невозврата предоставленной субсидии в установленный настоящим пунктом срок Министерство обращается за взысканием указанных средств в судебном порядке.</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5.5. Основанием для освобождения получателя субсидий от возврата объема средств, указанных в настоящем пункте, в бюджет Республики Тыва является документально подтвержденное наступление обстоятельств непреодолимой силы, препятствующих исполнению обязательств в части достижения значения результата предоставления субсидий.</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Получатель субсидии, не достигший значения показателя результативности использования субсидии, установленного соглашением, не позднее 10 календарных дней со дня окончания срока представления отчетности о достижении значения показателя результативности представляет в Министерство документы, подтверждающие наступление обстоятельств непреодолимой силы, препятствующих достижению значения показателя результативности.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Порядок и сроки рассмотрения документов, подтверждающих наступление обстоятельств непреодолимой силы, представленных получателем субсидии, устанавливаются Министерством.</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Решение Министерства об освобождении получателя субсидии от применения меры ответственности в случае не достижения им значения показателя результативности использования субсидии, установленного в соглашении, принимается в форме приказа в течение 15 рабочих дней со дня окончания срока рассмотрения документов, подтверждающих наступление обстоятельств непреодолимой силы, представленных получателем субсидии.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5.6. Возврату в бюджет Республики Тыва подлежат субсидии после получения акта проверки Министерством от органа государственного финансового контроля средства в объеме выявленных нарушений: </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 xml:space="preserve">- при не достижении значения результата предоставления субсидии объем средств, подлежащих возврату в бюджет Республики Тыва (V возврата), рассчитывается по формуле: </w:t>
      </w:r>
      <w:bookmarkEnd w:id="4"/>
      <w:r w:rsidRPr="00BF3804">
        <w:rPr>
          <w:rFonts w:ascii="Times New Roman" w:hAnsi="Times New Roman"/>
          <w:sz w:val="28"/>
          <w:szCs w:val="28"/>
        </w:rPr>
        <w:t xml:space="preserve"> </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r w:rsidRPr="00BF3804">
        <w:rPr>
          <w:rFonts w:ascii="Times New Roman" w:hAnsi="Times New Roman"/>
          <w:sz w:val="28"/>
          <w:szCs w:val="28"/>
        </w:rPr>
        <w:t xml:space="preserve">V возврата = (1 - </w:t>
      </w:r>
      <w:proofErr w:type="spellStart"/>
      <w:r w:rsidRPr="00BF3804">
        <w:rPr>
          <w:rFonts w:ascii="Times New Roman" w:hAnsi="Times New Roman"/>
          <w:sz w:val="28"/>
          <w:szCs w:val="28"/>
        </w:rPr>
        <w:t>Ti</w:t>
      </w:r>
      <w:proofErr w:type="spellEnd"/>
      <w:r w:rsidRPr="00BF3804">
        <w:rPr>
          <w:rFonts w:ascii="Times New Roman" w:hAnsi="Times New Roman"/>
          <w:sz w:val="28"/>
          <w:szCs w:val="28"/>
        </w:rPr>
        <w:t xml:space="preserve"> /</w:t>
      </w:r>
      <w:proofErr w:type="spellStart"/>
      <w:r w:rsidRPr="00BF3804">
        <w:rPr>
          <w:rFonts w:ascii="Times New Roman" w:hAnsi="Times New Roman"/>
          <w:sz w:val="28"/>
          <w:szCs w:val="28"/>
        </w:rPr>
        <w:t>Si</w:t>
      </w:r>
      <w:proofErr w:type="spellEnd"/>
      <w:r w:rsidRPr="00BF3804">
        <w:rPr>
          <w:rFonts w:ascii="Times New Roman" w:hAnsi="Times New Roman"/>
          <w:sz w:val="28"/>
          <w:szCs w:val="28"/>
        </w:rPr>
        <w:t>) х V субсидии х 0,05, где</w:t>
      </w:r>
    </w:p>
    <w:p w:rsidR="00444BF1" w:rsidRPr="00BF3804" w:rsidRDefault="00444BF1" w:rsidP="00DD1A3F">
      <w:pPr>
        <w:widowControl w:val="0"/>
        <w:adjustRightInd w:val="0"/>
        <w:spacing w:after="0" w:line="360" w:lineRule="atLeast"/>
        <w:jc w:val="center"/>
        <w:textAlignment w:val="baseline"/>
        <w:rPr>
          <w:rFonts w:ascii="Times New Roman" w:hAnsi="Times New Roman"/>
          <w:sz w:val="28"/>
          <w:szCs w:val="28"/>
        </w:rPr>
      </w:pP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proofErr w:type="spellStart"/>
      <w:r w:rsidRPr="00BF3804">
        <w:rPr>
          <w:rFonts w:ascii="Times New Roman" w:hAnsi="Times New Roman"/>
          <w:sz w:val="28"/>
          <w:szCs w:val="28"/>
        </w:rPr>
        <w:t>Ti</w:t>
      </w:r>
      <w:proofErr w:type="spellEnd"/>
      <w:r w:rsidRPr="00BF3804">
        <w:rPr>
          <w:rFonts w:ascii="Times New Roman" w:hAnsi="Times New Roman"/>
          <w:sz w:val="28"/>
          <w:szCs w:val="28"/>
        </w:rPr>
        <w:t xml:space="preserve"> – фактически достигнутое значение i-</w:t>
      </w:r>
      <w:proofErr w:type="spellStart"/>
      <w:r w:rsidRPr="00BF3804">
        <w:rPr>
          <w:rFonts w:ascii="Times New Roman" w:hAnsi="Times New Roman"/>
          <w:sz w:val="28"/>
          <w:szCs w:val="28"/>
        </w:rPr>
        <w:t>гo</w:t>
      </w:r>
      <w:proofErr w:type="spellEnd"/>
      <w:r w:rsidRPr="00BF3804">
        <w:rPr>
          <w:rFonts w:ascii="Times New Roman" w:hAnsi="Times New Roman"/>
          <w:sz w:val="28"/>
          <w:szCs w:val="28"/>
        </w:rPr>
        <w:t xml:space="preserve"> результата использования субсидии на отчетную дату;</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proofErr w:type="spellStart"/>
      <w:r w:rsidRPr="00BF3804">
        <w:rPr>
          <w:rFonts w:ascii="Times New Roman" w:hAnsi="Times New Roman"/>
          <w:sz w:val="28"/>
          <w:szCs w:val="28"/>
        </w:rPr>
        <w:t>Si</w:t>
      </w:r>
      <w:proofErr w:type="spellEnd"/>
      <w:r w:rsidRPr="00BF3804">
        <w:rPr>
          <w:rFonts w:ascii="Times New Roman" w:hAnsi="Times New Roman"/>
          <w:sz w:val="28"/>
          <w:szCs w:val="28"/>
        </w:rPr>
        <w:t xml:space="preserve"> – плановое значение i-</w:t>
      </w:r>
      <w:proofErr w:type="spellStart"/>
      <w:r w:rsidRPr="00BF3804">
        <w:rPr>
          <w:rFonts w:ascii="Times New Roman" w:hAnsi="Times New Roman"/>
          <w:sz w:val="28"/>
          <w:szCs w:val="28"/>
        </w:rPr>
        <w:t>гo</w:t>
      </w:r>
      <w:proofErr w:type="spellEnd"/>
      <w:r w:rsidRPr="00BF3804">
        <w:rPr>
          <w:rFonts w:ascii="Times New Roman" w:hAnsi="Times New Roman"/>
          <w:sz w:val="28"/>
          <w:szCs w:val="28"/>
        </w:rPr>
        <w:t xml:space="preserve"> результата использования субсидии, установленное Соглашением;</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V субсидии – размер субсидии, предоставленной получателю субсидии в отчетном финансовом году.</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5.7. В случае наличия неиспользованных остатков субсидии на конец отчетного года в случаях, предусмотренных соглашением, сумма неиспользованного остатка субсидии подлежит возврату в республиканский бюджет Республики Тыва в течение 10 рабочих дней со дня предъявления Министерством требования о возврате, а в случае невозврата субсидии в указанные сроки Министерство обращается за взысканием указанных средств в судебном порядке.</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5.8. Решения и действия (бездействие) должностных лиц Министерства могут быть обжалованы в порядке, установленном законодательством Российской Федерации.</w:t>
      </w:r>
    </w:p>
    <w:p w:rsidR="00444BF1" w:rsidRPr="00BF380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Жалобы на решения и действия (бездействие) должностных лиц Министерства подаются министру сельского хозяйства и продовольствия Республики Тыва.</w:t>
      </w:r>
    </w:p>
    <w:p w:rsidR="00444BF1" w:rsidRPr="00792984" w:rsidRDefault="00444BF1" w:rsidP="00BF3804">
      <w:pPr>
        <w:widowControl w:val="0"/>
        <w:adjustRightInd w:val="0"/>
        <w:spacing w:after="0" w:line="360" w:lineRule="atLeast"/>
        <w:ind w:firstLine="709"/>
        <w:jc w:val="both"/>
        <w:textAlignment w:val="baseline"/>
        <w:rPr>
          <w:rFonts w:ascii="Times New Roman" w:hAnsi="Times New Roman"/>
          <w:sz w:val="28"/>
          <w:szCs w:val="28"/>
        </w:rPr>
      </w:pPr>
      <w:r w:rsidRPr="00BF3804">
        <w:rPr>
          <w:rFonts w:ascii="Times New Roman" w:hAnsi="Times New Roman"/>
          <w:sz w:val="28"/>
          <w:szCs w:val="28"/>
        </w:rPr>
        <w:t>Жалобы на решения и действия (бездействие) министра сельского хозяйства и продовольствия Республики Тыва подаются в Правительство Республики Тыва.</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64587F" w:rsidRDefault="0064587F" w:rsidP="0064587F">
      <w:pPr>
        <w:widowControl w:val="0"/>
        <w:tabs>
          <w:tab w:val="left" w:pos="4536"/>
        </w:tabs>
        <w:adjustRightInd w:val="0"/>
        <w:spacing w:after="0" w:line="240" w:lineRule="auto"/>
        <w:jc w:val="center"/>
        <w:textAlignment w:val="baseline"/>
        <w:rPr>
          <w:rFonts w:ascii="Times New Roman" w:hAnsi="Times New Roman"/>
          <w:sz w:val="28"/>
          <w:szCs w:val="24"/>
        </w:rPr>
      </w:pPr>
      <w:r>
        <w:rPr>
          <w:rFonts w:ascii="Times New Roman" w:hAnsi="Times New Roman"/>
          <w:sz w:val="28"/>
          <w:szCs w:val="24"/>
        </w:rPr>
        <w:t>______________</w:t>
      </w:r>
    </w:p>
    <w:p w:rsidR="00444BF1" w:rsidRPr="00792984" w:rsidRDefault="00444BF1" w:rsidP="00444BF1">
      <w:pPr>
        <w:widowControl w:val="0"/>
        <w:tabs>
          <w:tab w:val="left" w:pos="4536"/>
        </w:tabs>
        <w:adjustRightInd w:val="0"/>
        <w:spacing w:after="0" w:line="240" w:lineRule="auto"/>
        <w:jc w:val="both"/>
        <w:textAlignment w:val="baseline"/>
        <w:rPr>
          <w:rFonts w:ascii="Times New Roman" w:hAnsi="Times New Roman"/>
          <w:sz w:val="24"/>
          <w:szCs w:val="24"/>
        </w:rPr>
        <w:sectPr w:rsidR="00444BF1" w:rsidRPr="00792984" w:rsidSect="003B5F35">
          <w:pgSz w:w="11906" w:h="16838"/>
          <w:pgMar w:top="1134" w:right="567" w:bottom="1134" w:left="1134" w:header="624" w:footer="624" w:gutter="0"/>
          <w:cols w:space="708"/>
          <w:docGrid w:linePitch="360"/>
        </w:sectPr>
      </w:pPr>
    </w:p>
    <w:p w:rsidR="00444BF1" w:rsidRDefault="00444BF1" w:rsidP="00664B4F">
      <w:pPr>
        <w:widowControl w:val="0"/>
        <w:tabs>
          <w:tab w:val="left" w:pos="4536"/>
        </w:tabs>
        <w:adjustRightInd w:val="0"/>
        <w:spacing w:after="0" w:line="240" w:lineRule="auto"/>
        <w:ind w:left="5103"/>
        <w:jc w:val="center"/>
        <w:textAlignment w:val="baseline"/>
        <w:rPr>
          <w:rFonts w:ascii="Times New Roman" w:hAnsi="Times New Roman"/>
          <w:sz w:val="28"/>
          <w:szCs w:val="28"/>
        </w:rPr>
      </w:pPr>
      <w:r w:rsidRPr="00DD1A3F">
        <w:rPr>
          <w:rFonts w:ascii="Times New Roman" w:hAnsi="Times New Roman"/>
          <w:sz w:val="28"/>
          <w:szCs w:val="28"/>
        </w:rPr>
        <w:lastRenderedPageBreak/>
        <w:t>Приложение № 1</w:t>
      </w:r>
    </w:p>
    <w:p w:rsidR="00B46AB4" w:rsidRDefault="0064587F" w:rsidP="00664B4F">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к Порядку предоставлени</w:t>
      </w:r>
      <w:r w:rsidR="00664B4F">
        <w:rPr>
          <w:rFonts w:ascii="Times New Roman" w:hAnsi="Times New Roman"/>
          <w:sz w:val="28"/>
          <w:szCs w:val="28"/>
        </w:rPr>
        <w:t xml:space="preserve">я субсидии </w:t>
      </w:r>
    </w:p>
    <w:p w:rsidR="0064587F" w:rsidRDefault="00664B4F" w:rsidP="00664B4F">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обеспечение прироста молока сырого крупного рогатого скота, переработанного</w:t>
      </w:r>
    </w:p>
    <w:p w:rsidR="00664B4F" w:rsidRDefault="00664B4F" w:rsidP="00664B4F">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пищевую продукцию</w:t>
      </w:r>
    </w:p>
    <w:p w:rsidR="00664B4F" w:rsidRPr="00DD1A3F" w:rsidRDefault="00664B4F" w:rsidP="00664B4F">
      <w:pPr>
        <w:widowControl w:val="0"/>
        <w:tabs>
          <w:tab w:val="left" w:pos="4536"/>
        </w:tabs>
        <w:adjustRightInd w:val="0"/>
        <w:spacing w:after="0" w:line="240" w:lineRule="auto"/>
        <w:ind w:left="5103"/>
        <w:jc w:val="center"/>
        <w:textAlignment w:val="baseline"/>
        <w:rPr>
          <w:rFonts w:ascii="Times New Roman" w:hAnsi="Times New Roman"/>
          <w:sz w:val="28"/>
          <w:szCs w:val="28"/>
        </w:rPr>
      </w:pPr>
    </w:p>
    <w:p w:rsidR="00444BF1" w:rsidRPr="00DD1A3F" w:rsidRDefault="00664B4F" w:rsidP="00664B4F">
      <w:pPr>
        <w:widowControl w:val="0"/>
        <w:adjustRightInd w:val="0"/>
        <w:spacing w:after="0" w:line="240" w:lineRule="auto"/>
        <w:ind w:left="5103"/>
        <w:jc w:val="right"/>
        <w:textAlignment w:val="baseline"/>
        <w:rPr>
          <w:rFonts w:ascii="Times New Roman" w:hAnsi="Times New Roman"/>
          <w:sz w:val="28"/>
          <w:szCs w:val="28"/>
        </w:rPr>
      </w:pPr>
      <w:r>
        <w:rPr>
          <w:rFonts w:ascii="Times New Roman" w:hAnsi="Times New Roman"/>
          <w:sz w:val="28"/>
          <w:szCs w:val="28"/>
        </w:rPr>
        <w:t>Форма</w:t>
      </w:r>
    </w:p>
    <w:p w:rsidR="00444BF1" w:rsidRPr="00DD1A3F" w:rsidRDefault="00444BF1" w:rsidP="00664B4F">
      <w:pPr>
        <w:widowControl w:val="0"/>
        <w:adjustRightInd w:val="0"/>
        <w:spacing w:after="0" w:line="240" w:lineRule="auto"/>
        <w:ind w:left="5103"/>
        <w:jc w:val="center"/>
        <w:textAlignment w:val="baseline"/>
        <w:rPr>
          <w:rFonts w:ascii="Times New Roman" w:hAnsi="Times New Roman"/>
          <w:sz w:val="28"/>
          <w:szCs w:val="28"/>
        </w:rPr>
      </w:pPr>
    </w:p>
    <w:p w:rsidR="00444BF1" w:rsidRDefault="00444BF1" w:rsidP="00664B4F">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В Министерство сельского хозяйства</w:t>
      </w:r>
    </w:p>
    <w:p w:rsidR="00444BF1" w:rsidRPr="00792984" w:rsidRDefault="00444BF1" w:rsidP="00664B4F">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и продовольствия Республики Тыва</w:t>
      </w:r>
    </w:p>
    <w:p w:rsidR="00444BF1" w:rsidRPr="00792984" w:rsidRDefault="00444BF1" w:rsidP="00664B4F">
      <w:pPr>
        <w:widowControl w:val="0"/>
        <w:adjustRightInd w:val="0"/>
        <w:spacing w:after="0" w:line="240" w:lineRule="auto"/>
        <w:ind w:left="5103"/>
        <w:jc w:val="center"/>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hAnsi="Times New Roman"/>
          <w:b/>
          <w:sz w:val="28"/>
          <w:szCs w:val="28"/>
        </w:rPr>
      </w:pPr>
      <w:r w:rsidRPr="00792984">
        <w:rPr>
          <w:rFonts w:ascii="Times New Roman" w:hAnsi="Times New Roman"/>
          <w:b/>
          <w:sz w:val="28"/>
          <w:szCs w:val="28"/>
        </w:rPr>
        <w:t>З А Я В К А</w:t>
      </w: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для участия в отборе</w:t>
      </w: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p>
    <w:p w:rsidR="00444BF1" w:rsidRPr="00792984" w:rsidRDefault="00444BF1" w:rsidP="00444BF1">
      <w:pPr>
        <w:widowControl w:val="0"/>
        <w:autoSpaceDE w:val="0"/>
        <w:autoSpaceDN w:val="0"/>
        <w:adjustRightInd w:val="0"/>
        <w:spacing w:after="0" w:line="240" w:lineRule="auto"/>
        <w:ind w:firstLine="708"/>
        <w:jc w:val="both"/>
        <w:textAlignment w:val="baseline"/>
        <w:rPr>
          <w:rFonts w:ascii="Times New Roman" w:hAnsi="Times New Roman"/>
          <w:sz w:val="28"/>
          <w:szCs w:val="28"/>
        </w:rPr>
      </w:pPr>
      <w:r w:rsidRPr="00792984">
        <w:rPr>
          <w:rFonts w:ascii="Times New Roman" w:hAnsi="Times New Roman"/>
          <w:sz w:val="28"/>
          <w:szCs w:val="28"/>
        </w:rPr>
        <w:t xml:space="preserve">В соответствии с Порядком предоставления субсидии на обеспечение прироста объема молока сырого крупного рогатого скота, переработанного на пищевую продукцию, утвержденным постановлением Правительства Республики Тыва </w:t>
      </w:r>
      <w:r w:rsidRPr="00792984">
        <w:rPr>
          <w:rFonts w:ascii="Times New Roman" w:hAnsi="Times New Roman"/>
          <w:bCs/>
          <w:sz w:val="28"/>
          <w:szCs w:val="28"/>
        </w:rPr>
        <w:t>от _________№____</w:t>
      </w:r>
      <w:proofErr w:type="gramStart"/>
      <w:r w:rsidRPr="00792984">
        <w:rPr>
          <w:rFonts w:ascii="Times New Roman" w:hAnsi="Times New Roman"/>
          <w:bCs/>
          <w:sz w:val="28"/>
          <w:szCs w:val="28"/>
        </w:rPr>
        <w:t>_</w:t>
      </w:r>
      <w:r w:rsidRPr="00792984">
        <w:rPr>
          <w:rFonts w:ascii="Times New Roman" w:hAnsi="Times New Roman"/>
          <w:sz w:val="28"/>
          <w:szCs w:val="28"/>
        </w:rPr>
        <w:t>(</w:t>
      </w:r>
      <w:proofErr w:type="gramEnd"/>
      <w:r w:rsidRPr="00792984">
        <w:rPr>
          <w:rFonts w:ascii="Times New Roman" w:hAnsi="Times New Roman"/>
          <w:sz w:val="28"/>
          <w:szCs w:val="28"/>
        </w:rPr>
        <w:t>далее – Порядок),_______________________</w:t>
      </w:r>
      <w:r w:rsidR="00B46AB4">
        <w:rPr>
          <w:rFonts w:ascii="Times New Roman" w:hAnsi="Times New Roman"/>
          <w:sz w:val="28"/>
          <w:szCs w:val="28"/>
        </w:rPr>
        <w:t>__________________</w:t>
      </w:r>
    </w:p>
    <w:p w:rsidR="00444BF1" w:rsidRPr="00792984" w:rsidRDefault="00B46AB4" w:rsidP="00444BF1">
      <w:pPr>
        <w:widowControl w:val="0"/>
        <w:adjustRightInd w:val="0"/>
        <w:spacing w:after="0" w:line="240" w:lineRule="auto"/>
        <w:jc w:val="center"/>
        <w:textAlignment w:val="baseline"/>
        <w:rPr>
          <w:rFonts w:ascii="Times New Roman" w:hAnsi="Times New Roman"/>
          <w:sz w:val="24"/>
          <w:szCs w:val="28"/>
        </w:rPr>
      </w:pPr>
      <w:r w:rsidRPr="00792984">
        <w:rPr>
          <w:rFonts w:ascii="Times New Roman" w:hAnsi="Times New Roman"/>
          <w:sz w:val="24"/>
          <w:szCs w:val="28"/>
        </w:rPr>
        <w:t xml:space="preserve"> </w:t>
      </w:r>
      <w:r w:rsidR="00444BF1" w:rsidRPr="00792984">
        <w:rPr>
          <w:rFonts w:ascii="Times New Roman" w:hAnsi="Times New Roman"/>
          <w:sz w:val="24"/>
          <w:szCs w:val="28"/>
        </w:rPr>
        <w:t>(участник отбора: полное и (или) сокращенное наименование)</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в лице __________________________________________________________________</w:t>
      </w:r>
    </w:p>
    <w:p w:rsidR="00444BF1" w:rsidRPr="00792984" w:rsidRDefault="00444BF1" w:rsidP="00444BF1">
      <w:pPr>
        <w:widowControl w:val="0"/>
        <w:adjustRightInd w:val="0"/>
        <w:spacing w:after="0" w:line="240" w:lineRule="auto"/>
        <w:jc w:val="center"/>
        <w:textAlignment w:val="baseline"/>
        <w:rPr>
          <w:rFonts w:ascii="Times New Roman" w:hAnsi="Times New Roman"/>
          <w:sz w:val="24"/>
          <w:szCs w:val="28"/>
        </w:rPr>
      </w:pPr>
      <w:r w:rsidRPr="00792984">
        <w:rPr>
          <w:rFonts w:ascii="Times New Roman" w:hAnsi="Times New Roman"/>
          <w:sz w:val="24"/>
          <w:szCs w:val="28"/>
        </w:rPr>
        <w:t>(должность, ФИО (отчество – при наличии)</w:t>
      </w:r>
    </w:p>
    <w:p w:rsidR="00444BF1" w:rsidRPr="00792984" w:rsidRDefault="00444BF1" w:rsidP="00444BF1">
      <w:pPr>
        <w:widowControl w:val="0"/>
        <w:adjustRightInd w:val="0"/>
        <w:spacing w:after="0" w:line="240" w:lineRule="auto"/>
        <w:jc w:val="both"/>
        <w:textAlignment w:val="baseline"/>
        <w:rPr>
          <w:rFonts w:ascii="Times New Roman" w:hAnsi="Times New Roman"/>
          <w:b/>
          <w:sz w:val="28"/>
          <w:szCs w:val="28"/>
        </w:rPr>
      </w:pPr>
      <w:r w:rsidRPr="00792984">
        <w:rPr>
          <w:rFonts w:ascii="Times New Roman" w:hAnsi="Times New Roman"/>
          <w:sz w:val="28"/>
          <w:szCs w:val="28"/>
        </w:rPr>
        <w:t xml:space="preserve">изъявляет желание участвовать в отборе на получение субсидии на возмещение части затрат, </w:t>
      </w:r>
      <w:r w:rsidRPr="00792984">
        <w:rPr>
          <w:rFonts w:ascii="Times New Roman" w:hAnsi="Times New Roman"/>
          <w:sz w:val="28"/>
          <w:szCs w:val="28"/>
          <w:shd w:val="clear" w:color="auto" w:fill="FFFFFF"/>
        </w:rPr>
        <w:t>направленных на</w:t>
      </w:r>
      <w:r w:rsidRPr="00792984">
        <w:rPr>
          <w:rFonts w:ascii="Times New Roman" w:hAnsi="Times New Roman"/>
          <w:sz w:val="28"/>
          <w:szCs w:val="28"/>
        </w:rPr>
        <w:t xml:space="preserve"> обеспечение прироста объема молока сырого крупного рогатого скота, козьего и овечьего, переработанного на пищевую продукцию.</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Данные о заявителе:</w:t>
      </w:r>
    </w:p>
    <w:p w:rsidR="00444BF1" w:rsidRPr="00792984" w:rsidRDefault="00444BF1" w:rsidP="00444BF1">
      <w:pPr>
        <w:widowControl w:val="0"/>
        <w:numPr>
          <w:ilvl w:val="0"/>
          <w:numId w:val="13"/>
        </w:numPr>
        <w:tabs>
          <w:tab w:val="left" w:pos="426"/>
        </w:tabs>
        <w:suppressAutoHyphens/>
        <w:adjustRightInd w:val="0"/>
        <w:spacing w:after="0" w:line="240" w:lineRule="auto"/>
        <w:ind w:left="0" w:firstLine="709"/>
        <w:jc w:val="both"/>
        <w:textAlignment w:val="baseline"/>
        <w:rPr>
          <w:rFonts w:ascii="Times New Roman" w:hAnsi="Times New Roman"/>
          <w:sz w:val="28"/>
          <w:szCs w:val="28"/>
        </w:rPr>
      </w:pPr>
      <w:r w:rsidRPr="00792984">
        <w:rPr>
          <w:rFonts w:ascii="Times New Roman" w:hAnsi="Times New Roman"/>
          <w:sz w:val="28"/>
          <w:szCs w:val="28"/>
        </w:rPr>
        <w:t>Местонахождение _________________________________________________</w:t>
      </w:r>
    </w:p>
    <w:p w:rsidR="00444BF1" w:rsidRPr="00792984" w:rsidRDefault="00444BF1" w:rsidP="00444BF1">
      <w:pPr>
        <w:widowControl w:val="0"/>
        <w:numPr>
          <w:ilvl w:val="0"/>
          <w:numId w:val="13"/>
        </w:numPr>
        <w:tabs>
          <w:tab w:val="left" w:pos="426"/>
        </w:tabs>
        <w:suppressAutoHyphens/>
        <w:adjustRightInd w:val="0"/>
        <w:spacing w:after="0" w:line="240" w:lineRule="auto"/>
        <w:ind w:left="0" w:firstLine="709"/>
        <w:jc w:val="both"/>
        <w:textAlignment w:val="baseline"/>
        <w:rPr>
          <w:rFonts w:ascii="Times New Roman" w:hAnsi="Times New Roman"/>
          <w:sz w:val="28"/>
          <w:szCs w:val="28"/>
        </w:rPr>
      </w:pPr>
      <w:r w:rsidRPr="00792984">
        <w:rPr>
          <w:rFonts w:ascii="Times New Roman" w:hAnsi="Times New Roman"/>
          <w:sz w:val="28"/>
          <w:szCs w:val="28"/>
        </w:rPr>
        <w:t>Телефон ______________ адрес электронной почты ____________________</w:t>
      </w:r>
    </w:p>
    <w:p w:rsidR="00444BF1" w:rsidRPr="00792984" w:rsidRDefault="00444BF1" w:rsidP="00444BF1">
      <w:pPr>
        <w:widowControl w:val="0"/>
        <w:numPr>
          <w:ilvl w:val="0"/>
          <w:numId w:val="13"/>
        </w:numPr>
        <w:tabs>
          <w:tab w:val="left" w:pos="426"/>
        </w:tabs>
        <w:suppressAutoHyphens/>
        <w:adjustRightInd w:val="0"/>
        <w:spacing w:after="0" w:line="240" w:lineRule="auto"/>
        <w:ind w:left="0" w:firstLine="709"/>
        <w:jc w:val="both"/>
        <w:textAlignment w:val="baseline"/>
        <w:rPr>
          <w:rFonts w:ascii="Times New Roman" w:hAnsi="Times New Roman"/>
          <w:sz w:val="28"/>
          <w:szCs w:val="28"/>
        </w:rPr>
      </w:pPr>
      <w:r w:rsidRPr="00792984">
        <w:rPr>
          <w:rFonts w:ascii="Times New Roman" w:hAnsi="Times New Roman"/>
          <w:sz w:val="28"/>
          <w:szCs w:val="28"/>
        </w:rPr>
        <w:t>ИНН ____________________________________________________________</w:t>
      </w:r>
    </w:p>
    <w:p w:rsidR="00444BF1" w:rsidRPr="00792984" w:rsidRDefault="00444BF1" w:rsidP="00444BF1">
      <w:pPr>
        <w:widowControl w:val="0"/>
        <w:numPr>
          <w:ilvl w:val="0"/>
          <w:numId w:val="13"/>
        </w:numPr>
        <w:tabs>
          <w:tab w:val="left" w:pos="426"/>
        </w:tabs>
        <w:suppressAutoHyphens/>
        <w:adjustRightInd w:val="0"/>
        <w:spacing w:after="0" w:line="240" w:lineRule="auto"/>
        <w:ind w:left="0" w:firstLine="709"/>
        <w:jc w:val="both"/>
        <w:textAlignment w:val="baseline"/>
        <w:rPr>
          <w:rFonts w:ascii="Times New Roman" w:hAnsi="Times New Roman"/>
          <w:sz w:val="28"/>
          <w:szCs w:val="28"/>
        </w:rPr>
      </w:pPr>
      <w:r w:rsidRPr="00792984">
        <w:rPr>
          <w:rFonts w:ascii="Times New Roman" w:hAnsi="Times New Roman"/>
          <w:sz w:val="28"/>
          <w:szCs w:val="28"/>
        </w:rPr>
        <w:t>Контактное лицо, телефон __________________________________________</w:t>
      </w:r>
    </w:p>
    <w:p w:rsidR="00444BF1" w:rsidRPr="00792984" w:rsidRDefault="00444BF1" w:rsidP="00444BF1">
      <w:pPr>
        <w:widowControl w:val="0"/>
        <w:numPr>
          <w:ilvl w:val="0"/>
          <w:numId w:val="13"/>
        </w:numPr>
        <w:tabs>
          <w:tab w:val="left" w:pos="426"/>
        </w:tabs>
        <w:suppressAutoHyphens/>
        <w:adjustRightInd w:val="0"/>
        <w:spacing w:after="0" w:line="240" w:lineRule="auto"/>
        <w:ind w:left="0" w:firstLine="709"/>
        <w:jc w:val="both"/>
        <w:textAlignment w:val="baseline"/>
        <w:rPr>
          <w:rFonts w:ascii="Times New Roman" w:hAnsi="Times New Roman"/>
          <w:sz w:val="28"/>
          <w:szCs w:val="28"/>
        </w:rPr>
      </w:pPr>
      <w:r w:rsidRPr="00792984">
        <w:rPr>
          <w:rFonts w:ascii="Times New Roman" w:hAnsi="Times New Roman"/>
          <w:sz w:val="28"/>
          <w:szCs w:val="28"/>
        </w:rPr>
        <w:t>Применяемая система налогообложения ______________________________</w:t>
      </w:r>
    </w:p>
    <w:p w:rsidR="00444BF1" w:rsidRPr="00792984" w:rsidRDefault="00444BF1" w:rsidP="00DD1A3F">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К заявке прилагаю документы, в соответствии с Порядком:</w:t>
      </w:r>
    </w:p>
    <w:p w:rsidR="00444BF1" w:rsidRPr="00792984" w:rsidRDefault="00444BF1" w:rsidP="00DD1A3F">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1) _______________________________;</w:t>
      </w:r>
    </w:p>
    <w:p w:rsidR="00444BF1" w:rsidRPr="00792984" w:rsidRDefault="00444BF1" w:rsidP="00DD1A3F">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2) _______________________________;</w:t>
      </w:r>
    </w:p>
    <w:p w:rsidR="00444BF1" w:rsidRPr="00792984" w:rsidRDefault="00444BF1" w:rsidP="00DD1A3F">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3) _______________________________</w:t>
      </w:r>
    </w:p>
    <w:p w:rsidR="00444BF1" w:rsidRPr="00792984" w:rsidRDefault="00444BF1" w:rsidP="00DD1A3F">
      <w:pPr>
        <w:widowControl w:val="0"/>
        <w:suppressAutoHyphens/>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Настоящей заявкой:</w:t>
      </w:r>
    </w:p>
    <w:p w:rsidR="00444BF1" w:rsidRPr="00792984" w:rsidRDefault="00444BF1" w:rsidP="00DD1A3F">
      <w:pPr>
        <w:widowControl w:val="0"/>
        <w:suppressAutoHyphens/>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подтверждаю достоверность сведений, обозначенных в заявке и прилагаемых к заявке документах, обязуюсь нести предусмотренную законодательством Российской Федерации ответственность за неправомерное получение бюджетных средств;</w:t>
      </w:r>
    </w:p>
    <w:p w:rsidR="00444BF1" w:rsidRPr="00792984" w:rsidRDefault="00444BF1" w:rsidP="00DD1A3F">
      <w:pPr>
        <w:widowControl w:val="0"/>
        <w:suppressAutoHyphens/>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xml:space="preserve">- </w:t>
      </w:r>
      <w:r w:rsidRPr="00792984">
        <w:rPr>
          <w:rFonts w:ascii="Times New Roman" w:eastAsia="Calibri" w:hAnsi="Times New Roman"/>
          <w:sz w:val="28"/>
          <w:szCs w:val="28"/>
        </w:rPr>
        <w:t xml:space="preserve">подтверждаю, что с условиями </w:t>
      </w:r>
      <w:r w:rsidR="00B46AB4">
        <w:rPr>
          <w:rFonts w:ascii="Times New Roman" w:eastAsia="Calibri" w:hAnsi="Times New Roman"/>
          <w:sz w:val="28"/>
          <w:szCs w:val="28"/>
        </w:rPr>
        <w:t>П</w:t>
      </w:r>
      <w:r w:rsidRPr="00792984">
        <w:rPr>
          <w:rFonts w:ascii="Times New Roman" w:eastAsia="Calibri" w:hAnsi="Times New Roman"/>
          <w:sz w:val="28"/>
          <w:szCs w:val="28"/>
        </w:rPr>
        <w:t>орядка ознакомлен(а) и согласен(а).</w:t>
      </w:r>
    </w:p>
    <w:p w:rsidR="00444BF1" w:rsidRPr="00792984" w:rsidRDefault="00444BF1" w:rsidP="00444BF1">
      <w:pPr>
        <w:widowControl w:val="0"/>
        <w:suppressAutoHyphens/>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eastAsia="Calibri" w:hAnsi="Times New Roman"/>
          <w:sz w:val="28"/>
          <w:szCs w:val="28"/>
        </w:rPr>
        <w:t>Участник отбора _________________  _______________________  _______________</w:t>
      </w:r>
    </w:p>
    <w:p w:rsidR="00444BF1" w:rsidRPr="00792984" w:rsidRDefault="00444BF1" w:rsidP="00444BF1">
      <w:pPr>
        <w:widowControl w:val="0"/>
        <w:autoSpaceDE w:val="0"/>
        <w:autoSpaceDN w:val="0"/>
        <w:adjustRightInd w:val="0"/>
        <w:spacing w:after="0" w:line="240" w:lineRule="auto"/>
        <w:jc w:val="both"/>
        <w:textAlignment w:val="baseline"/>
        <w:rPr>
          <w:rFonts w:ascii="Times New Roman" w:eastAsia="Calibri" w:hAnsi="Times New Roman"/>
          <w:sz w:val="24"/>
          <w:szCs w:val="28"/>
        </w:rPr>
      </w:pPr>
      <w:r w:rsidRPr="00792984">
        <w:rPr>
          <w:rFonts w:ascii="Times New Roman" w:eastAsia="Calibri" w:hAnsi="Times New Roman"/>
          <w:sz w:val="24"/>
          <w:szCs w:val="28"/>
        </w:rPr>
        <w:t xml:space="preserve">                                              (</w:t>
      </w:r>
      <w:proofErr w:type="gramStart"/>
      <w:r w:rsidRPr="00792984">
        <w:rPr>
          <w:rFonts w:ascii="Times New Roman" w:eastAsia="Calibri" w:hAnsi="Times New Roman"/>
          <w:sz w:val="24"/>
          <w:szCs w:val="28"/>
        </w:rPr>
        <w:t xml:space="preserve">подпись)   </w:t>
      </w:r>
      <w:proofErr w:type="gramEnd"/>
      <w:r w:rsidRPr="00792984">
        <w:rPr>
          <w:rFonts w:ascii="Times New Roman" w:eastAsia="Calibri" w:hAnsi="Times New Roman"/>
          <w:sz w:val="24"/>
          <w:szCs w:val="28"/>
        </w:rPr>
        <w:t xml:space="preserve">           (ФИО (отчество – при наличии)              (дата)</w:t>
      </w:r>
    </w:p>
    <w:p w:rsidR="00444BF1" w:rsidRPr="00792984" w:rsidRDefault="00444BF1" w:rsidP="00444BF1">
      <w:pPr>
        <w:widowControl w:val="0"/>
        <w:autoSpaceDE w:val="0"/>
        <w:autoSpaceDN w:val="0"/>
        <w:adjustRightInd w:val="0"/>
        <w:spacing w:after="0" w:line="240" w:lineRule="auto"/>
        <w:jc w:val="both"/>
        <w:textAlignment w:val="baseline"/>
        <w:rPr>
          <w:rFonts w:ascii="Times New Roman" w:eastAsia="Calibri" w:hAnsi="Times New Roman"/>
          <w:sz w:val="28"/>
          <w:szCs w:val="28"/>
        </w:rPr>
      </w:pPr>
      <w:r w:rsidRPr="00792984">
        <w:rPr>
          <w:rFonts w:ascii="Times New Roman" w:eastAsia="Calibri" w:hAnsi="Times New Roman"/>
          <w:sz w:val="28"/>
          <w:szCs w:val="28"/>
        </w:rPr>
        <w:t>М.П. (при наличии)</w:t>
      </w:r>
    </w:p>
    <w:p w:rsidR="00444BF1" w:rsidRPr="00792984" w:rsidRDefault="00444BF1" w:rsidP="00444BF1">
      <w:pPr>
        <w:widowControl w:val="0"/>
        <w:autoSpaceDE w:val="0"/>
        <w:autoSpaceDN w:val="0"/>
        <w:adjustRightInd w:val="0"/>
        <w:spacing w:after="0" w:line="240" w:lineRule="auto"/>
        <w:jc w:val="both"/>
        <w:textAlignment w:val="baseline"/>
        <w:rPr>
          <w:rFonts w:ascii="Times New Roman" w:eastAsia="Calibri" w:hAnsi="Times New Roman"/>
          <w:sz w:val="28"/>
          <w:szCs w:val="28"/>
        </w:rPr>
      </w:pPr>
      <w:r w:rsidRPr="00792984">
        <w:rPr>
          <w:rFonts w:ascii="Times New Roman" w:eastAsia="Calibri" w:hAnsi="Times New Roman"/>
          <w:sz w:val="28"/>
          <w:szCs w:val="28"/>
        </w:rPr>
        <w:t>Исполнитель __________________ контактный телефон ________________________</w:t>
      </w:r>
    </w:p>
    <w:p w:rsidR="00444BF1" w:rsidRPr="00792984" w:rsidRDefault="00444BF1" w:rsidP="00444BF1">
      <w:pPr>
        <w:widowControl w:val="0"/>
        <w:tabs>
          <w:tab w:val="left" w:pos="4830"/>
          <w:tab w:val="right" w:pos="9637"/>
        </w:tabs>
        <w:adjustRightInd w:val="0"/>
        <w:spacing w:after="0" w:line="240" w:lineRule="auto"/>
        <w:jc w:val="right"/>
        <w:textAlignment w:val="baseline"/>
        <w:rPr>
          <w:rFonts w:ascii="Times New Roman" w:hAnsi="Times New Roman"/>
          <w:sz w:val="24"/>
          <w:szCs w:val="24"/>
        </w:rPr>
        <w:sectPr w:rsidR="00444BF1" w:rsidRPr="00792984" w:rsidSect="003B5F35">
          <w:pgSz w:w="11906" w:h="16838"/>
          <w:pgMar w:top="993" w:right="567" w:bottom="1134" w:left="1134" w:header="709" w:footer="709" w:gutter="0"/>
          <w:cols w:space="708"/>
          <w:docGrid w:linePitch="360"/>
        </w:sectPr>
      </w:pP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lastRenderedPageBreak/>
        <w:t>Приложение № 2</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 xml:space="preserve">к Порядку предоставления субсидии </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обеспечение прироста молока сырого крупного рогатого скота, переработанного</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пищевую продукцию</w:t>
      </w:r>
    </w:p>
    <w:p w:rsidR="00655B6B" w:rsidRPr="00DD1A3F"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p>
    <w:p w:rsidR="00655B6B" w:rsidRPr="00DD1A3F" w:rsidRDefault="00655B6B" w:rsidP="00655B6B">
      <w:pPr>
        <w:widowControl w:val="0"/>
        <w:adjustRightInd w:val="0"/>
        <w:spacing w:after="0" w:line="240" w:lineRule="auto"/>
        <w:ind w:left="5103"/>
        <w:jc w:val="right"/>
        <w:textAlignment w:val="baseline"/>
        <w:rPr>
          <w:rFonts w:ascii="Times New Roman" w:hAnsi="Times New Roman"/>
          <w:sz w:val="28"/>
          <w:szCs w:val="28"/>
        </w:rPr>
      </w:pPr>
      <w:r>
        <w:rPr>
          <w:rFonts w:ascii="Times New Roman" w:hAnsi="Times New Roman"/>
          <w:sz w:val="28"/>
          <w:szCs w:val="28"/>
        </w:rPr>
        <w:t>Форма</w:t>
      </w:r>
    </w:p>
    <w:p w:rsidR="00655B6B" w:rsidRPr="00DD1A3F" w:rsidRDefault="00655B6B" w:rsidP="00655B6B">
      <w:pPr>
        <w:widowControl w:val="0"/>
        <w:adjustRightInd w:val="0"/>
        <w:spacing w:after="0" w:line="240" w:lineRule="auto"/>
        <w:ind w:left="5103"/>
        <w:jc w:val="center"/>
        <w:textAlignment w:val="baseline"/>
        <w:rPr>
          <w:rFonts w:ascii="Times New Roman" w:hAnsi="Times New Roman"/>
          <w:sz w:val="28"/>
          <w:szCs w:val="28"/>
        </w:rPr>
      </w:pPr>
    </w:p>
    <w:p w:rsidR="00655B6B" w:rsidRDefault="00655B6B" w:rsidP="00655B6B">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В Министерство сельского хозяйства</w:t>
      </w:r>
    </w:p>
    <w:p w:rsidR="00655B6B" w:rsidRPr="00792984" w:rsidRDefault="00655B6B" w:rsidP="00655B6B">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и продовольствия Республики Тыва</w:t>
      </w:r>
    </w:p>
    <w:p w:rsidR="00655B6B" w:rsidRPr="00792984" w:rsidRDefault="00655B6B" w:rsidP="00655B6B">
      <w:pPr>
        <w:widowControl w:val="0"/>
        <w:adjustRightInd w:val="0"/>
        <w:spacing w:after="0" w:line="240" w:lineRule="auto"/>
        <w:ind w:left="5103"/>
        <w:jc w:val="center"/>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eastAsia="Calibri"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hAnsi="Times New Roman"/>
          <w:b/>
          <w:sz w:val="28"/>
          <w:szCs w:val="28"/>
        </w:rPr>
      </w:pPr>
      <w:r w:rsidRPr="00792984">
        <w:rPr>
          <w:rFonts w:ascii="Times New Roman" w:hAnsi="Times New Roman"/>
          <w:b/>
          <w:sz w:val="28"/>
          <w:szCs w:val="28"/>
        </w:rPr>
        <w:t>С В Е Д Е Н И Я</w:t>
      </w: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 xml:space="preserve">о производстве пищевой продукции </w:t>
      </w: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и наличии мощностей</w:t>
      </w:r>
    </w:p>
    <w:p w:rsidR="00444BF1" w:rsidRPr="00792984" w:rsidRDefault="00444BF1" w:rsidP="00444BF1">
      <w:pPr>
        <w:widowControl w:val="0"/>
        <w:autoSpaceDE w:val="0"/>
        <w:autoSpaceDN w:val="0"/>
        <w:adjustRightInd w:val="0"/>
        <w:spacing w:after="0" w:line="240" w:lineRule="auto"/>
        <w:jc w:val="center"/>
        <w:textAlignment w:val="baseline"/>
        <w:outlineLvl w:val="0"/>
        <w:rPr>
          <w:rFonts w:ascii="Times New Roman" w:hAnsi="Times New Roman"/>
          <w:sz w:val="28"/>
          <w:szCs w:val="28"/>
        </w:rPr>
      </w:pPr>
      <w:r w:rsidRPr="00792984">
        <w:rPr>
          <w:rFonts w:ascii="Times New Roman" w:hAnsi="Times New Roman"/>
          <w:sz w:val="28"/>
          <w:szCs w:val="28"/>
        </w:rPr>
        <w:t>__________________________________________</w:t>
      </w:r>
    </w:p>
    <w:p w:rsidR="00444BF1" w:rsidRPr="00792984" w:rsidRDefault="00444BF1" w:rsidP="00444BF1">
      <w:pPr>
        <w:widowControl w:val="0"/>
        <w:autoSpaceDE w:val="0"/>
        <w:autoSpaceDN w:val="0"/>
        <w:adjustRightInd w:val="0"/>
        <w:spacing w:after="0" w:line="240" w:lineRule="auto"/>
        <w:jc w:val="center"/>
        <w:textAlignment w:val="baseline"/>
        <w:rPr>
          <w:rFonts w:ascii="Times New Roman" w:hAnsi="Times New Roman"/>
          <w:sz w:val="24"/>
          <w:szCs w:val="28"/>
        </w:rPr>
      </w:pPr>
      <w:r w:rsidRPr="00792984">
        <w:rPr>
          <w:rFonts w:ascii="Times New Roman" w:hAnsi="Times New Roman"/>
          <w:sz w:val="24"/>
          <w:szCs w:val="28"/>
        </w:rPr>
        <w:t>(участник отбора: полное и (или) сокращенное наименование)</w:t>
      </w:r>
    </w:p>
    <w:p w:rsidR="00444BF1" w:rsidRPr="00792984" w:rsidRDefault="00444BF1" w:rsidP="00444BF1">
      <w:pPr>
        <w:widowControl w:val="0"/>
        <w:autoSpaceDE w:val="0"/>
        <w:autoSpaceDN w:val="0"/>
        <w:adjustRightInd w:val="0"/>
        <w:spacing w:after="0" w:line="240" w:lineRule="auto"/>
        <w:jc w:val="center"/>
        <w:textAlignment w:val="baseline"/>
        <w:rPr>
          <w:rFonts w:ascii="Times New Roman" w:hAnsi="Times New Roman"/>
          <w:sz w:val="28"/>
          <w:szCs w:val="28"/>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91"/>
        <w:gridCol w:w="3294"/>
        <w:gridCol w:w="1134"/>
        <w:gridCol w:w="1034"/>
        <w:gridCol w:w="1034"/>
        <w:gridCol w:w="1039"/>
        <w:gridCol w:w="1034"/>
        <w:gridCol w:w="1046"/>
      </w:tblGrid>
      <w:tr w:rsidR="00444BF1" w:rsidRPr="00792984" w:rsidTr="00DD1A3F">
        <w:trPr>
          <w:trHeight w:val="328"/>
        </w:trPr>
        <w:tc>
          <w:tcPr>
            <w:tcW w:w="591" w:type="dxa"/>
            <w:vMerge w:val="restart"/>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 п/п</w:t>
            </w:r>
          </w:p>
        </w:tc>
        <w:tc>
          <w:tcPr>
            <w:tcW w:w="3294" w:type="dxa"/>
            <w:vMerge w:val="restart"/>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Показатель</w:t>
            </w:r>
          </w:p>
        </w:tc>
        <w:tc>
          <w:tcPr>
            <w:tcW w:w="1134" w:type="dxa"/>
            <w:vMerge w:val="restart"/>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 xml:space="preserve">Ед. </w:t>
            </w:r>
          </w:p>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измерения</w:t>
            </w:r>
          </w:p>
        </w:tc>
        <w:tc>
          <w:tcPr>
            <w:tcW w:w="5187" w:type="dxa"/>
            <w:gridSpan w:val="5"/>
          </w:tcPr>
          <w:p w:rsidR="003B5F35"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 xml:space="preserve">Значение (за 5 лет, предшествующих году </w:t>
            </w:r>
          </w:p>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обращения за субсидией)</w:t>
            </w:r>
          </w:p>
        </w:tc>
      </w:tr>
      <w:tr w:rsidR="00444BF1" w:rsidRPr="00792984" w:rsidTr="00DD1A3F">
        <w:trPr>
          <w:trHeight w:val="140"/>
        </w:trPr>
        <w:tc>
          <w:tcPr>
            <w:tcW w:w="591" w:type="dxa"/>
            <w:vMerge/>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3294" w:type="dxa"/>
            <w:vMerge/>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134" w:type="dxa"/>
            <w:vMerge/>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20___ г.</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20___ г.</w:t>
            </w:r>
          </w:p>
        </w:tc>
        <w:tc>
          <w:tcPr>
            <w:tcW w:w="1039"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20___ г.</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20___ г.</w:t>
            </w:r>
          </w:p>
        </w:tc>
        <w:tc>
          <w:tcPr>
            <w:tcW w:w="1046"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20___ г.</w:t>
            </w:r>
          </w:p>
        </w:tc>
      </w:tr>
      <w:tr w:rsidR="00444BF1" w:rsidRPr="00792984" w:rsidTr="00DD1A3F">
        <w:trPr>
          <w:trHeight w:val="140"/>
        </w:trPr>
        <w:tc>
          <w:tcPr>
            <w:tcW w:w="591"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1</w:t>
            </w:r>
          </w:p>
        </w:tc>
        <w:tc>
          <w:tcPr>
            <w:tcW w:w="329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2</w:t>
            </w:r>
          </w:p>
        </w:tc>
        <w:tc>
          <w:tcPr>
            <w:tcW w:w="11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3</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4</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5</w:t>
            </w:r>
          </w:p>
        </w:tc>
        <w:tc>
          <w:tcPr>
            <w:tcW w:w="1039"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6</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7</w:t>
            </w:r>
          </w:p>
        </w:tc>
        <w:tc>
          <w:tcPr>
            <w:tcW w:w="1046"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8</w:t>
            </w:r>
          </w:p>
        </w:tc>
      </w:tr>
      <w:tr w:rsidR="00444BF1" w:rsidRPr="00792984" w:rsidTr="00DD1A3F">
        <w:trPr>
          <w:trHeight w:val="267"/>
        </w:trPr>
        <w:tc>
          <w:tcPr>
            <w:tcW w:w="591"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1.</w:t>
            </w:r>
          </w:p>
        </w:tc>
        <w:tc>
          <w:tcPr>
            <w:tcW w:w="3294" w:type="dxa"/>
          </w:tcPr>
          <w:p w:rsidR="00444BF1" w:rsidRPr="00792984" w:rsidRDefault="00444BF1" w:rsidP="00DD1A3F">
            <w:pPr>
              <w:widowControl w:val="0"/>
              <w:autoSpaceDE w:val="0"/>
              <w:autoSpaceDN w:val="0"/>
              <w:spacing w:after="0" w:line="240" w:lineRule="auto"/>
              <w:rPr>
                <w:rFonts w:ascii="Times New Roman" w:eastAsia="Calibri" w:hAnsi="Times New Roman"/>
                <w:sz w:val="24"/>
                <w:szCs w:val="24"/>
              </w:rPr>
            </w:pPr>
            <w:r w:rsidRPr="00792984">
              <w:rPr>
                <w:rFonts w:ascii="Times New Roman" w:eastAsia="Calibri" w:hAnsi="Times New Roman"/>
                <w:sz w:val="24"/>
                <w:szCs w:val="24"/>
              </w:rPr>
              <w:t>Номинальная мощность по переработке сырого молока</w:t>
            </w:r>
          </w:p>
        </w:tc>
        <w:tc>
          <w:tcPr>
            <w:tcW w:w="11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тонн/год</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9"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46"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r>
      <w:tr w:rsidR="00444BF1" w:rsidRPr="00792984" w:rsidTr="00DD1A3F">
        <w:trPr>
          <w:trHeight w:val="267"/>
        </w:trPr>
        <w:tc>
          <w:tcPr>
            <w:tcW w:w="591"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2.</w:t>
            </w:r>
          </w:p>
        </w:tc>
        <w:tc>
          <w:tcPr>
            <w:tcW w:w="3294" w:type="dxa"/>
          </w:tcPr>
          <w:p w:rsidR="00444BF1" w:rsidRPr="00792984" w:rsidRDefault="00444BF1" w:rsidP="00DD1A3F">
            <w:pPr>
              <w:widowControl w:val="0"/>
              <w:autoSpaceDE w:val="0"/>
              <w:autoSpaceDN w:val="0"/>
              <w:spacing w:after="0" w:line="240" w:lineRule="auto"/>
              <w:rPr>
                <w:rFonts w:ascii="Times New Roman" w:eastAsia="Calibri" w:hAnsi="Times New Roman"/>
                <w:sz w:val="24"/>
                <w:szCs w:val="24"/>
              </w:rPr>
            </w:pPr>
            <w:r w:rsidRPr="00792984">
              <w:rPr>
                <w:rFonts w:ascii="Times New Roman" w:eastAsia="Calibri" w:hAnsi="Times New Roman"/>
                <w:sz w:val="24"/>
                <w:szCs w:val="24"/>
              </w:rPr>
              <w:t>Объем переработанного молока</w:t>
            </w:r>
          </w:p>
        </w:tc>
        <w:tc>
          <w:tcPr>
            <w:tcW w:w="11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тонн</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9"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46"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r>
      <w:tr w:rsidR="00444BF1" w:rsidRPr="00792984" w:rsidTr="00DD1A3F">
        <w:trPr>
          <w:trHeight w:val="70"/>
        </w:trPr>
        <w:tc>
          <w:tcPr>
            <w:tcW w:w="591"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3.</w:t>
            </w:r>
          </w:p>
        </w:tc>
        <w:tc>
          <w:tcPr>
            <w:tcW w:w="3294" w:type="dxa"/>
          </w:tcPr>
          <w:p w:rsidR="00444BF1" w:rsidRPr="00792984" w:rsidRDefault="00444BF1" w:rsidP="00DD1A3F">
            <w:pPr>
              <w:widowControl w:val="0"/>
              <w:autoSpaceDE w:val="0"/>
              <w:autoSpaceDN w:val="0"/>
              <w:spacing w:after="0" w:line="240" w:lineRule="auto"/>
              <w:rPr>
                <w:rFonts w:ascii="Times New Roman" w:eastAsia="Calibri" w:hAnsi="Times New Roman"/>
                <w:sz w:val="24"/>
                <w:szCs w:val="24"/>
              </w:rPr>
            </w:pPr>
            <w:r w:rsidRPr="00792984">
              <w:rPr>
                <w:rFonts w:ascii="Times New Roman" w:eastAsia="Calibri" w:hAnsi="Times New Roman"/>
                <w:sz w:val="24"/>
                <w:szCs w:val="24"/>
              </w:rPr>
              <w:t xml:space="preserve">Объем производства продукции </w:t>
            </w:r>
          </w:p>
        </w:tc>
        <w:tc>
          <w:tcPr>
            <w:tcW w:w="11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тонн</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9"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46"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r>
      <w:tr w:rsidR="00444BF1" w:rsidRPr="00792984" w:rsidTr="00DD1A3F">
        <w:trPr>
          <w:trHeight w:val="944"/>
        </w:trPr>
        <w:tc>
          <w:tcPr>
            <w:tcW w:w="591"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3294" w:type="dxa"/>
          </w:tcPr>
          <w:p w:rsidR="00444BF1" w:rsidRPr="00792984" w:rsidRDefault="00444BF1" w:rsidP="00DD1A3F">
            <w:pPr>
              <w:widowControl w:val="0"/>
              <w:autoSpaceDE w:val="0"/>
              <w:autoSpaceDN w:val="0"/>
              <w:spacing w:after="0" w:line="240" w:lineRule="auto"/>
              <w:rPr>
                <w:rFonts w:ascii="Times New Roman" w:eastAsia="Calibri" w:hAnsi="Times New Roman"/>
                <w:sz w:val="24"/>
                <w:szCs w:val="24"/>
              </w:rPr>
            </w:pPr>
            <w:r w:rsidRPr="00792984">
              <w:rPr>
                <w:rFonts w:ascii="Times New Roman" w:eastAsia="Calibri" w:hAnsi="Times New Roman"/>
                <w:sz w:val="24"/>
                <w:szCs w:val="24"/>
              </w:rPr>
              <w:t>из них по наименованиям по укрупненному ассортименту (молоко, кисломолочная продукция, творог, сыр, сметана, масло и др.):</w:t>
            </w:r>
          </w:p>
        </w:tc>
        <w:tc>
          <w:tcPr>
            <w:tcW w:w="11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X</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X</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X</w:t>
            </w:r>
          </w:p>
        </w:tc>
        <w:tc>
          <w:tcPr>
            <w:tcW w:w="1039"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X</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X</w:t>
            </w:r>
          </w:p>
        </w:tc>
        <w:tc>
          <w:tcPr>
            <w:tcW w:w="1046"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X</w:t>
            </w:r>
          </w:p>
        </w:tc>
      </w:tr>
      <w:tr w:rsidR="00444BF1" w:rsidRPr="00792984" w:rsidTr="00DD1A3F">
        <w:trPr>
          <w:trHeight w:val="189"/>
        </w:trPr>
        <w:tc>
          <w:tcPr>
            <w:tcW w:w="591"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3.1</w:t>
            </w:r>
            <w:r w:rsidR="00655B6B">
              <w:rPr>
                <w:rFonts w:ascii="Times New Roman" w:eastAsia="Calibri" w:hAnsi="Times New Roman"/>
                <w:sz w:val="24"/>
                <w:szCs w:val="24"/>
              </w:rPr>
              <w:t>.</w:t>
            </w:r>
          </w:p>
        </w:tc>
        <w:tc>
          <w:tcPr>
            <w:tcW w:w="3294" w:type="dxa"/>
          </w:tcPr>
          <w:p w:rsidR="00444BF1" w:rsidRPr="00792984" w:rsidRDefault="00444BF1" w:rsidP="00DD1A3F">
            <w:pPr>
              <w:widowControl w:val="0"/>
              <w:autoSpaceDE w:val="0"/>
              <w:autoSpaceDN w:val="0"/>
              <w:spacing w:after="0" w:line="240" w:lineRule="auto"/>
              <w:rPr>
                <w:rFonts w:ascii="Times New Roman" w:eastAsia="Calibri" w:hAnsi="Times New Roman"/>
                <w:sz w:val="24"/>
                <w:szCs w:val="24"/>
              </w:rPr>
            </w:pPr>
          </w:p>
        </w:tc>
        <w:tc>
          <w:tcPr>
            <w:tcW w:w="11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тонн</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9"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46"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r>
      <w:tr w:rsidR="00444BF1" w:rsidRPr="00792984" w:rsidTr="00DD1A3F">
        <w:trPr>
          <w:trHeight w:val="261"/>
        </w:trPr>
        <w:tc>
          <w:tcPr>
            <w:tcW w:w="591"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3.2</w:t>
            </w:r>
            <w:r w:rsidR="00655B6B">
              <w:rPr>
                <w:rFonts w:ascii="Times New Roman" w:eastAsia="Calibri" w:hAnsi="Times New Roman"/>
                <w:sz w:val="24"/>
                <w:szCs w:val="24"/>
              </w:rPr>
              <w:t>.</w:t>
            </w:r>
          </w:p>
        </w:tc>
        <w:tc>
          <w:tcPr>
            <w:tcW w:w="329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1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r w:rsidRPr="00792984">
              <w:rPr>
                <w:rFonts w:ascii="Times New Roman" w:eastAsia="Calibri" w:hAnsi="Times New Roman"/>
                <w:sz w:val="24"/>
                <w:szCs w:val="24"/>
              </w:rPr>
              <w:t>тонн</w:t>
            </w: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9"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34"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c>
          <w:tcPr>
            <w:tcW w:w="1046" w:type="dxa"/>
          </w:tcPr>
          <w:p w:rsidR="00444BF1" w:rsidRPr="00792984" w:rsidRDefault="00444BF1" w:rsidP="00DD1A3F">
            <w:pPr>
              <w:widowControl w:val="0"/>
              <w:autoSpaceDE w:val="0"/>
              <w:autoSpaceDN w:val="0"/>
              <w:spacing w:after="0" w:line="240" w:lineRule="auto"/>
              <w:jc w:val="center"/>
              <w:rPr>
                <w:rFonts w:ascii="Times New Roman" w:eastAsia="Calibri" w:hAnsi="Times New Roman"/>
                <w:sz w:val="24"/>
                <w:szCs w:val="24"/>
              </w:rPr>
            </w:pPr>
          </w:p>
        </w:tc>
      </w:tr>
    </w:tbl>
    <w:p w:rsidR="00444BF1" w:rsidRPr="00792984" w:rsidRDefault="00444BF1" w:rsidP="00444BF1">
      <w:pPr>
        <w:widowControl w:val="0"/>
        <w:adjustRightInd w:val="0"/>
        <w:spacing w:after="0" w:line="240" w:lineRule="auto"/>
        <w:ind w:right="-709"/>
        <w:jc w:val="both"/>
        <w:textAlignment w:val="baseline"/>
        <w:rPr>
          <w:rFonts w:ascii="Times New Roman" w:hAnsi="Times New Roman"/>
          <w:sz w:val="24"/>
          <w:szCs w:val="24"/>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eastAsia="Calibri" w:hAnsi="Times New Roman"/>
          <w:sz w:val="28"/>
          <w:szCs w:val="28"/>
        </w:rPr>
        <w:t>Участник отбора _________________  _______________________  _______________</w:t>
      </w:r>
    </w:p>
    <w:p w:rsidR="00444BF1" w:rsidRPr="00792984" w:rsidRDefault="00444BF1" w:rsidP="00444BF1">
      <w:pPr>
        <w:widowControl w:val="0"/>
        <w:autoSpaceDE w:val="0"/>
        <w:autoSpaceDN w:val="0"/>
        <w:adjustRightInd w:val="0"/>
        <w:spacing w:after="0" w:line="240" w:lineRule="auto"/>
        <w:jc w:val="both"/>
        <w:textAlignment w:val="baseline"/>
        <w:rPr>
          <w:rFonts w:ascii="Times New Roman" w:eastAsia="Calibri" w:hAnsi="Times New Roman"/>
          <w:sz w:val="24"/>
          <w:szCs w:val="28"/>
        </w:rPr>
      </w:pPr>
      <w:r w:rsidRPr="00792984">
        <w:rPr>
          <w:rFonts w:ascii="Times New Roman" w:eastAsia="Calibri" w:hAnsi="Times New Roman"/>
          <w:sz w:val="24"/>
          <w:szCs w:val="28"/>
        </w:rPr>
        <w:t xml:space="preserve">                                              (</w:t>
      </w:r>
      <w:proofErr w:type="gramStart"/>
      <w:r w:rsidRPr="00792984">
        <w:rPr>
          <w:rFonts w:ascii="Times New Roman" w:eastAsia="Calibri" w:hAnsi="Times New Roman"/>
          <w:sz w:val="24"/>
          <w:szCs w:val="28"/>
        </w:rPr>
        <w:t xml:space="preserve">подпись)   </w:t>
      </w:r>
      <w:proofErr w:type="gramEnd"/>
      <w:r w:rsidRPr="00792984">
        <w:rPr>
          <w:rFonts w:ascii="Times New Roman" w:eastAsia="Calibri" w:hAnsi="Times New Roman"/>
          <w:sz w:val="24"/>
          <w:szCs w:val="28"/>
        </w:rPr>
        <w:t xml:space="preserve">           (ФИО (отчество – при наличии)              (дата)</w:t>
      </w:r>
    </w:p>
    <w:p w:rsidR="00444BF1" w:rsidRPr="00792984" w:rsidRDefault="00444BF1" w:rsidP="00444BF1">
      <w:pPr>
        <w:widowControl w:val="0"/>
        <w:autoSpaceDE w:val="0"/>
        <w:autoSpaceDN w:val="0"/>
        <w:adjustRightInd w:val="0"/>
        <w:spacing w:after="0" w:line="240" w:lineRule="auto"/>
        <w:jc w:val="both"/>
        <w:textAlignment w:val="baseline"/>
        <w:rPr>
          <w:rFonts w:ascii="Times New Roman" w:eastAsia="Calibri" w:hAnsi="Times New Roman"/>
          <w:sz w:val="28"/>
          <w:szCs w:val="28"/>
        </w:rPr>
      </w:pPr>
    </w:p>
    <w:p w:rsidR="00444BF1" w:rsidRPr="00792984" w:rsidRDefault="00444BF1" w:rsidP="00444BF1">
      <w:pPr>
        <w:widowControl w:val="0"/>
        <w:autoSpaceDE w:val="0"/>
        <w:autoSpaceDN w:val="0"/>
        <w:adjustRightInd w:val="0"/>
        <w:spacing w:after="0" w:line="240" w:lineRule="auto"/>
        <w:jc w:val="both"/>
        <w:textAlignment w:val="baseline"/>
        <w:rPr>
          <w:rFonts w:ascii="Times New Roman" w:eastAsia="Calibri" w:hAnsi="Times New Roman"/>
          <w:sz w:val="28"/>
          <w:szCs w:val="28"/>
        </w:rPr>
      </w:pPr>
      <w:r w:rsidRPr="00792984">
        <w:rPr>
          <w:rFonts w:ascii="Times New Roman" w:eastAsia="Calibri" w:hAnsi="Times New Roman"/>
          <w:sz w:val="28"/>
          <w:szCs w:val="28"/>
        </w:rPr>
        <w:t>М.П. (при наличии)</w:t>
      </w:r>
    </w:p>
    <w:p w:rsidR="00444BF1" w:rsidRPr="00792984" w:rsidRDefault="00444BF1" w:rsidP="00444BF1">
      <w:pPr>
        <w:widowControl w:val="0"/>
        <w:autoSpaceDE w:val="0"/>
        <w:autoSpaceDN w:val="0"/>
        <w:adjustRightInd w:val="0"/>
        <w:spacing w:after="0" w:line="240" w:lineRule="auto"/>
        <w:jc w:val="both"/>
        <w:textAlignment w:val="baseline"/>
        <w:rPr>
          <w:rFonts w:ascii="Times New Roman" w:eastAsia="Calibri" w:hAnsi="Times New Roman"/>
          <w:sz w:val="28"/>
          <w:szCs w:val="28"/>
        </w:rPr>
      </w:pPr>
    </w:p>
    <w:p w:rsidR="00444BF1" w:rsidRPr="00792984" w:rsidRDefault="00444BF1" w:rsidP="00444BF1">
      <w:pPr>
        <w:widowControl w:val="0"/>
        <w:autoSpaceDE w:val="0"/>
        <w:autoSpaceDN w:val="0"/>
        <w:adjustRightInd w:val="0"/>
        <w:spacing w:after="0" w:line="240" w:lineRule="auto"/>
        <w:jc w:val="both"/>
        <w:textAlignment w:val="baseline"/>
        <w:rPr>
          <w:rFonts w:ascii="Times New Roman" w:eastAsia="Calibri" w:hAnsi="Times New Roman"/>
          <w:sz w:val="28"/>
          <w:szCs w:val="28"/>
        </w:rPr>
      </w:pPr>
      <w:r w:rsidRPr="00792984">
        <w:rPr>
          <w:rFonts w:ascii="Times New Roman" w:eastAsia="Calibri" w:hAnsi="Times New Roman"/>
          <w:sz w:val="28"/>
          <w:szCs w:val="28"/>
        </w:rPr>
        <w:t>Исполнитель __________________ контактный телефон ________________________</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sectPr w:rsidR="00444BF1" w:rsidRPr="00792984" w:rsidSect="003B5F35">
          <w:pgSz w:w="11906" w:h="16838"/>
          <w:pgMar w:top="1134" w:right="567" w:bottom="1134" w:left="1134" w:header="709" w:footer="709" w:gutter="0"/>
          <w:cols w:space="708"/>
          <w:docGrid w:linePitch="360"/>
        </w:sectPr>
      </w:pP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lastRenderedPageBreak/>
        <w:t>Приложение № 3</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 xml:space="preserve">к Порядку предоставления субсидии </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обеспечение прироста молока сырого крупного рогатого скота, переработанного</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пищевую продукцию</w:t>
      </w:r>
    </w:p>
    <w:p w:rsidR="00655B6B" w:rsidRPr="00DD1A3F"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p>
    <w:p w:rsidR="00655B6B" w:rsidRPr="00DD1A3F" w:rsidRDefault="00655B6B" w:rsidP="00655B6B">
      <w:pPr>
        <w:widowControl w:val="0"/>
        <w:adjustRightInd w:val="0"/>
        <w:spacing w:after="0" w:line="240" w:lineRule="auto"/>
        <w:ind w:left="5103"/>
        <w:jc w:val="right"/>
        <w:textAlignment w:val="baseline"/>
        <w:rPr>
          <w:rFonts w:ascii="Times New Roman" w:hAnsi="Times New Roman"/>
          <w:sz w:val="28"/>
          <w:szCs w:val="28"/>
        </w:rPr>
      </w:pPr>
      <w:r>
        <w:rPr>
          <w:rFonts w:ascii="Times New Roman" w:hAnsi="Times New Roman"/>
          <w:sz w:val="28"/>
          <w:szCs w:val="28"/>
        </w:rPr>
        <w:t>Форма</w:t>
      </w:r>
    </w:p>
    <w:p w:rsidR="00655B6B" w:rsidRPr="00DD1A3F" w:rsidRDefault="00655B6B" w:rsidP="00655B6B">
      <w:pPr>
        <w:widowControl w:val="0"/>
        <w:adjustRightInd w:val="0"/>
        <w:spacing w:after="0" w:line="240" w:lineRule="auto"/>
        <w:ind w:left="5103"/>
        <w:jc w:val="center"/>
        <w:textAlignment w:val="baseline"/>
        <w:rPr>
          <w:rFonts w:ascii="Times New Roman" w:hAnsi="Times New Roman"/>
          <w:sz w:val="28"/>
          <w:szCs w:val="28"/>
        </w:rPr>
      </w:pPr>
    </w:p>
    <w:p w:rsidR="00655B6B" w:rsidRDefault="00655B6B" w:rsidP="00655B6B">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В Министерство сельского хозяйства</w:t>
      </w:r>
    </w:p>
    <w:p w:rsidR="00655B6B" w:rsidRPr="00792984" w:rsidRDefault="00655B6B" w:rsidP="00655B6B">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и продовольствия Республики Тыва</w:t>
      </w:r>
    </w:p>
    <w:p w:rsidR="00655B6B" w:rsidRPr="00792984" w:rsidRDefault="00655B6B" w:rsidP="00655B6B">
      <w:pPr>
        <w:widowControl w:val="0"/>
        <w:adjustRightInd w:val="0"/>
        <w:spacing w:after="0" w:line="240" w:lineRule="auto"/>
        <w:ind w:left="5103"/>
        <w:jc w:val="center"/>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hAnsi="Times New Roman"/>
          <w:b/>
          <w:sz w:val="28"/>
          <w:szCs w:val="28"/>
        </w:rPr>
      </w:pPr>
      <w:r w:rsidRPr="00792984">
        <w:rPr>
          <w:rFonts w:ascii="Times New Roman" w:hAnsi="Times New Roman"/>
          <w:b/>
          <w:sz w:val="28"/>
          <w:szCs w:val="28"/>
        </w:rPr>
        <w:t>С О Г Л А С И Е</w:t>
      </w: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на обработку персональных данных</w:t>
      </w: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Я, ________________________________________________________________,</w:t>
      </w:r>
    </w:p>
    <w:p w:rsidR="00444BF1" w:rsidRPr="00792984" w:rsidRDefault="00444BF1" w:rsidP="00444BF1">
      <w:pPr>
        <w:widowControl w:val="0"/>
        <w:adjustRightInd w:val="0"/>
        <w:spacing w:after="0" w:line="240" w:lineRule="auto"/>
        <w:jc w:val="center"/>
        <w:textAlignment w:val="baseline"/>
        <w:rPr>
          <w:rFonts w:ascii="Times New Roman" w:hAnsi="Times New Roman"/>
          <w:sz w:val="24"/>
          <w:szCs w:val="28"/>
        </w:rPr>
      </w:pPr>
      <w:r w:rsidRPr="00792984">
        <w:rPr>
          <w:rFonts w:ascii="Times New Roman" w:hAnsi="Times New Roman"/>
          <w:sz w:val="24"/>
          <w:szCs w:val="28"/>
        </w:rPr>
        <w:t xml:space="preserve">               (фамилия, имя, отчество (последнее – при наличии) субъекта персональных данных)</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зарегистрированный(</w:t>
      </w:r>
      <w:proofErr w:type="spellStart"/>
      <w:r w:rsidRPr="00792984">
        <w:rPr>
          <w:rFonts w:ascii="Times New Roman" w:hAnsi="Times New Roman"/>
          <w:sz w:val="28"/>
          <w:szCs w:val="28"/>
        </w:rPr>
        <w:t>ая</w:t>
      </w:r>
      <w:proofErr w:type="spellEnd"/>
      <w:r w:rsidRPr="00792984">
        <w:rPr>
          <w:rFonts w:ascii="Times New Roman" w:hAnsi="Times New Roman"/>
          <w:sz w:val="28"/>
          <w:szCs w:val="28"/>
        </w:rPr>
        <w:t>) по адресу: __________________________________________</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________________________________________________________________________,</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документ, удостоверяющий личность: _______________________________________</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________________________________________________________________________,</w:t>
      </w:r>
    </w:p>
    <w:p w:rsidR="00444BF1" w:rsidRDefault="00444BF1" w:rsidP="00444BF1">
      <w:pPr>
        <w:widowControl w:val="0"/>
        <w:adjustRightInd w:val="0"/>
        <w:spacing w:after="0" w:line="240" w:lineRule="auto"/>
        <w:jc w:val="center"/>
        <w:textAlignment w:val="baseline"/>
        <w:rPr>
          <w:rFonts w:ascii="Times New Roman" w:hAnsi="Times New Roman"/>
          <w:sz w:val="24"/>
          <w:szCs w:val="24"/>
        </w:rPr>
      </w:pPr>
      <w:r w:rsidRPr="00792984">
        <w:rPr>
          <w:rFonts w:ascii="Times New Roman" w:hAnsi="Times New Roman"/>
          <w:sz w:val="24"/>
          <w:szCs w:val="24"/>
        </w:rPr>
        <w:t>(вид документа, серия № документа, когда и кем выдан)</w:t>
      </w:r>
    </w:p>
    <w:p w:rsidR="003B5F35" w:rsidRPr="00792984" w:rsidRDefault="003B5F35" w:rsidP="00444BF1">
      <w:pPr>
        <w:widowControl w:val="0"/>
        <w:adjustRightInd w:val="0"/>
        <w:spacing w:after="0" w:line="240" w:lineRule="auto"/>
        <w:jc w:val="center"/>
        <w:textAlignment w:val="baseline"/>
        <w:rPr>
          <w:rFonts w:ascii="Times New Roman" w:hAnsi="Times New Roman"/>
          <w:sz w:val="24"/>
          <w:szCs w:val="24"/>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даю согласие на обработку моих персональных данных Министерству сельского хозяйства и продовольствия Республики Тыва (Республика Тыва, г. Кызыл, ул. Московская, д. 2</w:t>
      </w:r>
      <w:proofErr w:type="gramStart"/>
      <w:r w:rsidRPr="00792984">
        <w:rPr>
          <w:rFonts w:ascii="Times New Roman" w:hAnsi="Times New Roman"/>
          <w:sz w:val="28"/>
          <w:szCs w:val="28"/>
        </w:rPr>
        <w:t>а )</w:t>
      </w:r>
      <w:proofErr w:type="gramEnd"/>
      <w:r w:rsidRPr="00792984">
        <w:rPr>
          <w:rFonts w:ascii="Times New Roman" w:hAnsi="Times New Roman"/>
          <w:sz w:val="28"/>
          <w:szCs w:val="28"/>
        </w:rPr>
        <w:t xml:space="preserve"> (далее – оператор), в связи с предоставлением документов для участия в отборе и получения субсидии </w:t>
      </w:r>
      <w:r w:rsidRPr="00792984">
        <w:rPr>
          <w:rFonts w:ascii="Times New Roman" w:eastAsia="Calibri" w:hAnsi="Times New Roman"/>
          <w:sz w:val="28"/>
          <w:szCs w:val="28"/>
        </w:rPr>
        <w:t xml:space="preserve">на возмещение </w:t>
      </w:r>
      <w:r w:rsidRPr="00792984">
        <w:rPr>
          <w:rFonts w:ascii="Times New Roman" w:hAnsi="Times New Roman"/>
          <w:sz w:val="28"/>
          <w:szCs w:val="28"/>
          <w:shd w:val="clear" w:color="auto" w:fill="FFFFFF"/>
        </w:rPr>
        <w:t>части затрат, направленных на обеспечение прироста объема молока сырого крупного рогатого скота, переработанного на пищевую продукцию</w:t>
      </w:r>
      <w:r w:rsidRPr="00792984">
        <w:rPr>
          <w:rFonts w:ascii="Times New Roman" w:hAnsi="Times New Roman"/>
          <w:sz w:val="28"/>
          <w:szCs w:val="28"/>
        </w:rPr>
        <w:t xml:space="preserve"> (далее – субсидия). </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Перечень персональных данных, на обработку которых дается согласие:</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фамилия, имя, отчество (последнее – при наличии);</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дата рождения;</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место рождения;</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адрес регистрации, фактического проживания;</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данные паспорта;</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номер телефона;</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электронный адрес;</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ИНН, ОГРНИП.</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получение персональных данных у субъекта персональных данных, а также у третьих лиц в случае дополнительного согласия субъекта;</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хранение персональных данных (в электронном виде и на бумажном носителе);</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уточнение (обновление, изменение) персональных данных;</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lastRenderedPageBreak/>
        <w:t>- использование персональных данных в связи с предоставлением документов для получения субсидии, за исключением данных о дате и месте рождения, адресе регистрации и фактического проживания, паспортных данных;</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передача персональных данных субъекта в порядке, предусмотренном законодательством Российской Федерации.</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Настоящие согласие дается на срок проведения отбора, а также рассмотрения и принятия решения о предоставлении субсидии, и на весь срок хранения документов у оператора.</w:t>
      </w:r>
    </w:p>
    <w:p w:rsidR="00444BF1" w:rsidRPr="00792984" w:rsidRDefault="00444BF1" w:rsidP="003B5F35">
      <w:pPr>
        <w:widowControl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xml:space="preserve">Порядок отзыва настоящего согласия: по личному заявлению субъекта персональных данных.  </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p>
    <w:tbl>
      <w:tblPr>
        <w:tblW w:w="10206" w:type="dxa"/>
        <w:jc w:val="center"/>
        <w:tblLayout w:type="fixed"/>
        <w:tblCellMar>
          <w:left w:w="57" w:type="dxa"/>
          <w:right w:w="57" w:type="dxa"/>
        </w:tblCellMar>
        <w:tblLook w:val="0000" w:firstRow="0" w:lastRow="0" w:firstColumn="0" w:lastColumn="0" w:noHBand="0" w:noVBand="0"/>
      </w:tblPr>
      <w:tblGrid>
        <w:gridCol w:w="3141"/>
        <w:gridCol w:w="1255"/>
        <w:gridCol w:w="5810"/>
      </w:tblGrid>
      <w:tr w:rsidR="00444BF1" w:rsidRPr="00792984" w:rsidTr="00DD1A3F">
        <w:trPr>
          <w:jc w:val="center"/>
        </w:trPr>
        <w:tc>
          <w:tcPr>
            <w:tcW w:w="31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_____________________</w:t>
            </w:r>
          </w:p>
        </w:tc>
        <w:tc>
          <w:tcPr>
            <w:tcW w:w="1255"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hAnsi="Times New Roman"/>
                <w:sz w:val="28"/>
                <w:szCs w:val="28"/>
              </w:rPr>
            </w:pPr>
          </w:p>
        </w:tc>
        <w:tc>
          <w:tcPr>
            <w:tcW w:w="5810"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_______________________________________</w:t>
            </w:r>
          </w:p>
        </w:tc>
      </w:tr>
      <w:tr w:rsidR="00444BF1" w:rsidRPr="00792984" w:rsidTr="00DD1A3F">
        <w:trPr>
          <w:jc w:val="center"/>
        </w:trPr>
        <w:tc>
          <w:tcPr>
            <w:tcW w:w="31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hAnsi="Times New Roman"/>
                <w:sz w:val="24"/>
                <w:szCs w:val="28"/>
              </w:rPr>
            </w:pPr>
            <w:r w:rsidRPr="00792984">
              <w:rPr>
                <w:rFonts w:ascii="Times New Roman" w:hAnsi="Times New Roman"/>
                <w:sz w:val="24"/>
                <w:szCs w:val="28"/>
              </w:rPr>
              <w:t>(подпись)</w:t>
            </w:r>
          </w:p>
        </w:tc>
        <w:tc>
          <w:tcPr>
            <w:tcW w:w="1255"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8"/>
              </w:rPr>
            </w:pPr>
          </w:p>
        </w:tc>
        <w:tc>
          <w:tcPr>
            <w:tcW w:w="5810"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hAnsi="Times New Roman"/>
                <w:sz w:val="24"/>
                <w:szCs w:val="28"/>
              </w:rPr>
            </w:pPr>
            <w:r w:rsidRPr="00792984">
              <w:rPr>
                <w:rFonts w:ascii="Times New Roman" w:hAnsi="Times New Roman"/>
                <w:sz w:val="24"/>
                <w:szCs w:val="28"/>
              </w:rPr>
              <w:t>(фамилия, имя, отчество (последнее – при наличии)</w:t>
            </w:r>
          </w:p>
        </w:tc>
      </w:tr>
    </w:tbl>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textAlignment w:val="baseline"/>
        <w:rPr>
          <w:rFonts w:ascii="Times New Roman" w:hAnsi="Times New Roman"/>
          <w:sz w:val="28"/>
          <w:szCs w:val="28"/>
        </w:rPr>
      </w:pPr>
      <w:r w:rsidRPr="00792984">
        <w:rPr>
          <w:rFonts w:ascii="Times New Roman" w:hAnsi="Times New Roman"/>
          <w:sz w:val="28"/>
          <w:szCs w:val="28"/>
        </w:rPr>
        <w:t>«____» _____________ 20___ г.</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sectPr w:rsidR="00444BF1" w:rsidRPr="00792984" w:rsidSect="003B5F35">
          <w:pgSz w:w="11906" w:h="16838"/>
          <w:pgMar w:top="1134" w:right="567" w:bottom="1134" w:left="1134" w:header="709" w:footer="709" w:gutter="0"/>
          <w:cols w:space="708"/>
          <w:docGrid w:linePitch="360"/>
        </w:sectPr>
      </w:pP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lastRenderedPageBreak/>
        <w:t>Приложение № 4</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 xml:space="preserve">к Порядку предоставления субсидии </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обеспечение прироста молока сырого крупного рогатого скота, переработанного</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пищевую продукцию</w:t>
      </w:r>
    </w:p>
    <w:p w:rsidR="00655B6B" w:rsidRPr="00DD1A3F"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p>
    <w:p w:rsidR="00655B6B" w:rsidRPr="00DD1A3F" w:rsidRDefault="00655B6B" w:rsidP="00655B6B">
      <w:pPr>
        <w:widowControl w:val="0"/>
        <w:adjustRightInd w:val="0"/>
        <w:spacing w:after="0" w:line="240" w:lineRule="auto"/>
        <w:ind w:left="5103"/>
        <w:jc w:val="right"/>
        <w:textAlignment w:val="baseline"/>
        <w:rPr>
          <w:rFonts w:ascii="Times New Roman" w:hAnsi="Times New Roman"/>
          <w:sz w:val="28"/>
          <w:szCs w:val="28"/>
        </w:rPr>
      </w:pPr>
      <w:r>
        <w:rPr>
          <w:rFonts w:ascii="Times New Roman" w:hAnsi="Times New Roman"/>
          <w:sz w:val="28"/>
          <w:szCs w:val="28"/>
        </w:rPr>
        <w:t>Форма</w:t>
      </w:r>
    </w:p>
    <w:p w:rsidR="00655B6B" w:rsidRPr="00DD1A3F" w:rsidRDefault="00655B6B" w:rsidP="00655B6B">
      <w:pPr>
        <w:widowControl w:val="0"/>
        <w:adjustRightInd w:val="0"/>
        <w:spacing w:after="0" w:line="240" w:lineRule="auto"/>
        <w:ind w:left="5103"/>
        <w:jc w:val="center"/>
        <w:textAlignment w:val="baseline"/>
        <w:rPr>
          <w:rFonts w:ascii="Times New Roman" w:hAnsi="Times New Roman"/>
          <w:sz w:val="28"/>
          <w:szCs w:val="28"/>
        </w:rPr>
      </w:pPr>
    </w:p>
    <w:p w:rsidR="00655B6B" w:rsidRDefault="00655B6B" w:rsidP="00655B6B">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В Министерство сельского хозяйства</w:t>
      </w:r>
    </w:p>
    <w:p w:rsidR="00655B6B" w:rsidRPr="00792984" w:rsidRDefault="00655B6B" w:rsidP="00655B6B">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и продовольствия Республики Тыва</w:t>
      </w:r>
    </w:p>
    <w:p w:rsidR="00655B6B" w:rsidRPr="00792984" w:rsidRDefault="00655B6B" w:rsidP="00655B6B">
      <w:pPr>
        <w:widowControl w:val="0"/>
        <w:adjustRightInd w:val="0"/>
        <w:spacing w:after="0" w:line="240" w:lineRule="auto"/>
        <w:ind w:left="5103"/>
        <w:jc w:val="center"/>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eastAsia="Calibri" w:hAnsi="Times New Roman"/>
          <w:b/>
          <w:sz w:val="28"/>
          <w:szCs w:val="28"/>
        </w:rPr>
      </w:pPr>
      <w:r w:rsidRPr="00792984">
        <w:rPr>
          <w:rFonts w:ascii="Times New Roman" w:eastAsia="Calibri" w:hAnsi="Times New Roman"/>
          <w:b/>
          <w:sz w:val="28"/>
          <w:szCs w:val="28"/>
        </w:rPr>
        <w:t>С О Г Л А С И Е</w:t>
      </w: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на публикацию (размещение) в информационно-</w:t>
      </w:r>
    </w:p>
    <w:p w:rsidR="00444BF1" w:rsidRPr="00792984" w:rsidRDefault="00444BF1" w:rsidP="00444BF1">
      <w:pPr>
        <w:widowControl w:val="0"/>
        <w:adjustRightInd w:val="0"/>
        <w:spacing w:after="0" w:line="240" w:lineRule="auto"/>
        <w:jc w:val="center"/>
        <w:textAlignment w:val="baseline"/>
        <w:rPr>
          <w:rFonts w:ascii="Times New Roman" w:hAnsi="Times New Roman"/>
          <w:spacing w:val="2"/>
          <w:sz w:val="28"/>
          <w:szCs w:val="28"/>
        </w:rPr>
      </w:pPr>
      <w:r w:rsidRPr="00792984">
        <w:rPr>
          <w:rFonts w:ascii="Times New Roman" w:hAnsi="Times New Roman"/>
          <w:sz w:val="28"/>
          <w:szCs w:val="28"/>
        </w:rPr>
        <w:t>телекоммуникационной сети «Интернет» в соответствии</w:t>
      </w:r>
      <w:r w:rsidRPr="00792984">
        <w:rPr>
          <w:rFonts w:ascii="Times New Roman" w:hAnsi="Times New Roman"/>
          <w:spacing w:val="2"/>
          <w:sz w:val="28"/>
          <w:szCs w:val="28"/>
        </w:rPr>
        <w:t xml:space="preserve"> </w:t>
      </w: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с законодательст</w:t>
      </w:r>
      <w:r w:rsidR="00655B6B">
        <w:rPr>
          <w:rFonts w:ascii="Times New Roman" w:hAnsi="Times New Roman"/>
          <w:sz w:val="28"/>
          <w:szCs w:val="28"/>
        </w:rPr>
        <w:t>вом Российской Федерации</w:t>
      </w:r>
    </w:p>
    <w:p w:rsidR="00444BF1" w:rsidRPr="00792984" w:rsidRDefault="00444BF1" w:rsidP="00444BF1">
      <w:pPr>
        <w:widowControl w:val="0"/>
        <w:adjustRightInd w:val="0"/>
        <w:spacing w:after="0" w:line="240" w:lineRule="auto"/>
        <w:jc w:val="center"/>
        <w:textAlignment w:val="baseline"/>
        <w:rPr>
          <w:rFonts w:ascii="Times New Roman" w:eastAsia="Calibri" w:hAnsi="Times New Roman"/>
          <w:sz w:val="28"/>
          <w:szCs w:val="28"/>
        </w:rPr>
      </w:pPr>
    </w:p>
    <w:p w:rsidR="00444BF1" w:rsidRPr="00792984" w:rsidRDefault="00444BF1" w:rsidP="003B5F35">
      <w:pPr>
        <w:widowControl w:val="0"/>
        <w:adjustRightInd w:val="0"/>
        <w:spacing w:after="0" w:line="240" w:lineRule="auto"/>
        <w:ind w:firstLine="709"/>
        <w:jc w:val="both"/>
        <w:textAlignment w:val="baseline"/>
        <w:rPr>
          <w:rFonts w:ascii="Times New Roman" w:eastAsia="Calibri" w:hAnsi="Times New Roman"/>
          <w:sz w:val="28"/>
          <w:szCs w:val="28"/>
        </w:rPr>
      </w:pPr>
      <w:r w:rsidRPr="00792984">
        <w:rPr>
          <w:rFonts w:ascii="Times New Roman" w:eastAsia="Calibri" w:hAnsi="Times New Roman"/>
          <w:sz w:val="28"/>
          <w:szCs w:val="28"/>
        </w:rPr>
        <w:t>Настоящим даю согласие на публикацию (размещение) в информационно-телекоммуникационной сети «Интернет» информации о (об) ____________________</w:t>
      </w:r>
    </w:p>
    <w:p w:rsidR="00444BF1" w:rsidRPr="00792984" w:rsidRDefault="00444BF1" w:rsidP="00444BF1">
      <w:pPr>
        <w:widowControl w:val="0"/>
        <w:pBdr>
          <w:bottom w:val="single" w:sz="4" w:space="1" w:color="auto"/>
        </w:pBdr>
        <w:adjustRightInd w:val="0"/>
        <w:spacing w:after="0" w:line="240" w:lineRule="auto"/>
        <w:jc w:val="both"/>
        <w:textAlignment w:val="baseline"/>
        <w:rPr>
          <w:rFonts w:ascii="Times New Roman" w:eastAsia="Calibri"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eastAsia="Calibri" w:hAnsi="Times New Roman"/>
          <w:sz w:val="24"/>
          <w:szCs w:val="28"/>
        </w:rPr>
      </w:pPr>
      <w:r w:rsidRPr="00792984">
        <w:rPr>
          <w:rFonts w:ascii="Times New Roman" w:eastAsia="Calibri" w:hAnsi="Times New Roman"/>
          <w:sz w:val="24"/>
          <w:szCs w:val="28"/>
        </w:rPr>
        <w:t>(получатель субсидии: полное и (или) сокращенное наименование)</w:t>
      </w:r>
    </w:p>
    <w:p w:rsidR="00444BF1" w:rsidRPr="00792984" w:rsidRDefault="00444BF1" w:rsidP="00444BF1">
      <w:pPr>
        <w:widowControl w:val="0"/>
        <w:adjustRightInd w:val="0"/>
        <w:spacing w:after="0" w:line="240" w:lineRule="auto"/>
        <w:jc w:val="both"/>
        <w:textAlignment w:val="baseline"/>
        <w:rPr>
          <w:rFonts w:ascii="Times New Roman" w:eastAsia="Calibri" w:hAnsi="Times New Roman"/>
          <w:sz w:val="28"/>
          <w:szCs w:val="28"/>
        </w:rPr>
      </w:pPr>
      <w:r w:rsidRPr="00792984">
        <w:rPr>
          <w:rFonts w:ascii="Times New Roman" w:eastAsia="Calibri" w:hAnsi="Times New Roman"/>
          <w:sz w:val="28"/>
          <w:szCs w:val="28"/>
        </w:rPr>
        <w:t xml:space="preserve">как участнике отбора на предоставление субсидии на </w:t>
      </w:r>
      <w:r w:rsidRPr="00792984">
        <w:rPr>
          <w:rFonts w:ascii="Times New Roman" w:hAnsi="Times New Roman"/>
          <w:sz w:val="28"/>
          <w:szCs w:val="28"/>
        </w:rPr>
        <w:t xml:space="preserve">возмещение части затрат, </w:t>
      </w:r>
      <w:r w:rsidRPr="00792984">
        <w:rPr>
          <w:rFonts w:ascii="Times New Roman" w:hAnsi="Times New Roman"/>
          <w:sz w:val="28"/>
          <w:szCs w:val="28"/>
          <w:shd w:val="clear" w:color="auto" w:fill="FFFFFF"/>
        </w:rPr>
        <w:t>направленных на</w:t>
      </w:r>
      <w:r w:rsidRPr="00792984">
        <w:rPr>
          <w:rFonts w:ascii="Times New Roman" w:hAnsi="Times New Roman"/>
          <w:sz w:val="28"/>
          <w:szCs w:val="28"/>
        </w:rPr>
        <w:t xml:space="preserve"> обеспечение прироста объема молока сырого крупного рогатого скота, переработанного на пищевую продукцию</w:t>
      </w:r>
      <w:r w:rsidRPr="00792984">
        <w:rPr>
          <w:rFonts w:ascii="Times New Roman" w:eastAsia="Calibri" w:hAnsi="Times New Roman"/>
          <w:sz w:val="28"/>
          <w:szCs w:val="28"/>
        </w:rPr>
        <w:t>, о подаваемой заявке и иной информации, связанной с отбором.</w:t>
      </w:r>
    </w:p>
    <w:p w:rsidR="00444BF1" w:rsidRPr="00792984" w:rsidRDefault="00444BF1" w:rsidP="003B5F35">
      <w:pPr>
        <w:widowControl w:val="0"/>
        <w:adjustRightInd w:val="0"/>
        <w:spacing w:after="0" w:line="240" w:lineRule="auto"/>
        <w:ind w:firstLine="709"/>
        <w:jc w:val="both"/>
        <w:textAlignment w:val="baseline"/>
        <w:rPr>
          <w:rFonts w:ascii="Times New Roman" w:eastAsia="Calibri" w:hAnsi="Times New Roman"/>
          <w:sz w:val="28"/>
          <w:szCs w:val="28"/>
        </w:rPr>
      </w:pPr>
      <w:r w:rsidRPr="00792984">
        <w:rPr>
          <w:rFonts w:ascii="Times New Roman" w:eastAsia="Calibri" w:hAnsi="Times New Roman"/>
          <w:sz w:val="28"/>
          <w:szCs w:val="28"/>
        </w:rPr>
        <w:t xml:space="preserve">Настоящее согласие действует со дня его подписания. </w:t>
      </w:r>
    </w:p>
    <w:p w:rsidR="00444BF1" w:rsidRPr="00792984" w:rsidRDefault="00444BF1" w:rsidP="00444BF1">
      <w:pPr>
        <w:widowControl w:val="0"/>
        <w:adjustRightInd w:val="0"/>
        <w:spacing w:after="0" w:line="240" w:lineRule="auto"/>
        <w:jc w:val="both"/>
        <w:textAlignment w:val="baseline"/>
        <w:rPr>
          <w:rFonts w:ascii="Times New Roman" w:eastAsia="Calibri"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eastAsia="Calibri"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Участник отбора _________________  ________________________  ______________</w:t>
      </w:r>
    </w:p>
    <w:p w:rsidR="00444BF1" w:rsidRPr="00792984" w:rsidRDefault="00444BF1" w:rsidP="00444BF1">
      <w:pPr>
        <w:widowControl w:val="0"/>
        <w:adjustRightInd w:val="0"/>
        <w:spacing w:after="0" w:line="240" w:lineRule="auto"/>
        <w:jc w:val="both"/>
        <w:textAlignment w:val="baseline"/>
        <w:rPr>
          <w:rFonts w:ascii="Times New Roman" w:hAnsi="Times New Roman"/>
          <w:sz w:val="24"/>
          <w:szCs w:val="28"/>
        </w:rPr>
      </w:pPr>
      <w:r w:rsidRPr="00792984">
        <w:rPr>
          <w:rFonts w:ascii="Times New Roman" w:hAnsi="Times New Roman"/>
          <w:sz w:val="24"/>
          <w:szCs w:val="28"/>
        </w:rPr>
        <w:t xml:space="preserve">                                              (</w:t>
      </w:r>
      <w:proofErr w:type="gramStart"/>
      <w:r w:rsidRPr="00792984">
        <w:rPr>
          <w:rFonts w:ascii="Times New Roman" w:hAnsi="Times New Roman"/>
          <w:sz w:val="24"/>
          <w:szCs w:val="28"/>
        </w:rPr>
        <w:t xml:space="preserve">подпись)   </w:t>
      </w:r>
      <w:proofErr w:type="gramEnd"/>
      <w:r w:rsidRPr="00792984">
        <w:rPr>
          <w:rFonts w:ascii="Times New Roman" w:hAnsi="Times New Roman"/>
          <w:sz w:val="24"/>
          <w:szCs w:val="28"/>
        </w:rPr>
        <w:t xml:space="preserve">             (ФИО (отчество – при наличии             (дата)</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4"/>
          <w:szCs w:val="28"/>
        </w:rPr>
      </w:pPr>
      <w:r w:rsidRPr="00792984">
        <w:rPr>
          <w:rFonts w:ascii="Times New Roman" w:hAnsi="Times New Roman"/>
          <w:sz w:val="28"/>
          <w:szCs w:val="28"/>
        </w:rPr>
        <w:t xml:space="preserve">М.П. </w:t>
      </w:r>
      <w:r w:rsidRPr="00792984">
        <w:rPr>
          <w:rFonts w:ascii="Times New Roman" w:hAnsi="Times New Roman"/>
          <w:sz w:val="24"/>
          <w:szCs w:val="28"/>
        </w:rPr>
        <w:t>(при наличии)</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sectPr w:rsidR="00444BF1" w:rsidRPr="00792984" w:rsidSect="003B5F35">
          <w:pgSz w:w="11906" w:h="16838"/>
          <w:pgMar w:top="1134" w:right="567" w:bottom="1134" w:left="1134" w:header="709" w:footer="709" w:gutter="0"/>
          <w:cols w:space="708"/>
          <w:docGrid w:linePitch="360"/>
        </w:sectPr>
      </w:pP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lastRenderedPageBreak/>
        <w:t>Приложение № 5</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 xml:space="preserve">к Порядку предоставления субсидии </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обеспечение прироста молока сырого крупного рогатого скота, переработанного</w:t>
      </w:r>
    </w:p>
    <w:p w:rsidR="00655B6B"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пищевую продукцию</w:t>
      </w:r>
    </w:p>
    <w:p w:rsidR="00655B6B" w:rsidRPr="00DD1A3F" w:rsidRDefault="00655B6B" w:rsidP="00655B6B">
      <w:pPr>
        <w:widowControl w:val="0"/>
        <w:tabs>
          <w:tab w:val="left" w:pos="4536"/>
        </w:tabs>
        <w:adjustRightInd w:val="0"/>
        <w:spacing w:after="0" w:line="240" w:lineRule="auto"/>
        <w:ind w:left="5103"/>
        <w:jc w:val="center"/>
        <w:textAlignment w:val="baseline"/>
        <w:rPr>
          <w:rFonts w:ascii="Times New Roman" w:hAnsi="Times New Roman"/>
          <w:sz w:val="28"/>
          <w:szCs w:val="28"/>
        </w:rPr>
      </w:pPr>
    </w:p>
    <w:p w:rsidR="00655B6B" w:rsidRPr="00DD1A3F" w:rsidRDefault="00655B6B" w:rsidP="00655B6B">
      <w:pPr>
        <w:widowControl w:val="0"/>
        <w:adjustRightInd w:val="0"/>
        <w:spacing w:after="0" w:line="240" w:lineRule="auto"/>
        <w:ind w:left="5103"/>
        <w:jc w:val="right"/>
        <w:textAlignment w:val="baseline"/>
        <w:rPr>
          <w:rFonts w:ascii="Times New Roman" w:hAnsi="Times New Roman"/>
          <w:sz w:val="28"/>
          <w:szCs w:val="28"/>
        </w:rPr>
      </w:pPr>
      <w:r>
        <w:rPr>
          <w:rFonts w:ascii="Times New Roman" w:hAnsi="Times New Roman"/>
          <w:sz w:val="28"/>
          <w:szCs w:val="28"/>
        </w:rPr>
        <w:t>Форма</w:t>
      </w:r>
    </w:p>
    <w:p w:rsidR="00655B6B" w:rsidRPr="00DD1A3F" w:rsidRDefault="00655B6B" w:rsidP="00655B6B">
      <w:pPr>
        <w:widowControl w:val="0"/>
        <w:adjustRightInd w:val="0"/>
        <w:spacing w:after="0" w:line="240" w:lineRule="auto"/>
        <w:ind w:left="5103"/>
        <w:jc w:val="center"/>
        <w:textAlignment w:val="baseline"/>
        <w:rPr>
          <w:rFonts w:ascii="Times New Roman" w:hAnsi="Times New Roman"/>
          <w:sz w:val="28"/>
          <w:szCs w:val="28"/>
        </w:rPr>
      </w:pPr>
    </w:p>
    <w:p w:rsidR="00655B6B" w:rsidRDefault="00655B6B" w:rsidP="00655B6B">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В Министерство сельского хозяйства</w:t>
      </w:r>
    </w:p>
    <w:p w:rsidR="00655B6B" w:rsidRPr="00792984" w:rsidRDefault="00655B6B" w:rsidP="00655B6B">
      <w:pPr>
        <w:widowControl w:val="0"/>
        <w:adjustRightInd w:val="0"/>
        <w:spacing w:after="0" w:line="240" w:lineRule="auto"/>
        <w:ind w:left="5103"/>
        <w:jc w:val="center"/>
        <w:textAlignment w:val="baseline"/>
        <w:rPr>
          <w:rFonts w:ascii="Times New Roman" w:hAnsi="Times New Roman"/>
          <w:sz w:val="28"/>
          <w:szCs w:val="28"/>
        </w:rPr>
      </w:pPr>
      <w:r w:rsidRPr="00792984">
        <w:rPr>
          <w:rFonts w:ascii="Times New Roman" w:hAnsi="Times New Roman"/>
          <w:sz w:val="28"/>
          <w:szCs w:val="28"/>
        </w:rPr>
        <w:t>и продовольствия Республики Тыва</w:t>
      </w:r>
    </w:p>
    <w:p w:rsidR="00655B6B" w:rsidRPr="00792984" w:rsidRDefault="00655B6B" w:rsidP="00655B6B">
      <w:pPr>
        <w:widowControl w:val="0"/>
        <w:adjustRightInd w:val="0"/>
        <w:spacing w:after="0" w:line="240" w:lineRule="auto"/>
        <w:ind w:left="5103"/>
        <w:jc w:val="center"/>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center"/>
        <w:textAlignment w:val="baseline"/>
        <w:rPr>
          <w:rFonts w:ascii="Times New Roman" w:hAnsi="Times New Roman"/>
          <w:b/>
          <w:sz w:val="28"/>
          <w:szCs w:val="28"/>
        </w:rPr>
      </w:pPr>
      <w:r w:rsidRPr="00792984">
        <w:rPr>
          <w:rFonts w:ascii="Times New Roman" w:hAnsi="Times New Roman"/>
          <w:b/>
          <w:sz w:val="28"/>
          <w:szCs w:val="28"/>
        </w:rPr>
        <w:t>З А Я В Л Е Н И Е</w:t>
      </w:r>
    </w:p>
    <w:p w:rsidR="00444BF1" w:rsidRPr="00792984" w:rsidRDefault="00444BF1" w:rsidP="00444BF1">
      <w:pPr>
        <w:widowControl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 xml:space="preserve">о предоставлении субсидии </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В соответствии с Порядком предоставления субсидии на обеспечение прироста объема молока сырого крупного рогатого скота, переработанного на пищевую продукцию, утвержденным постановлением Правительства Республики Тыва</w:t>
      </w:r>
      <w:r w:rsidRPr="00792984">
        <w:rPr>
          <w:rFonts w:ascii="Times New Roman" w:hAnsi="Times New Roman"/>
          <w:bCs/>
          <w:sz w:val="28"/>
          <w:szCs w:val="28"/>
        </w:rPr>
        <w:t xml:space="preserve"> от _________№____</w:t>
      </w:r>
      <w:r w:rsidRPr="00792984">
        <w:rPr>
          <w:rFonts w:ascii="Times New Roman" w:hAnsi="Times New Roman"/>
          <w:sz w:val="28"/>
          <w:szCs w:val="28"/>
        </w:rPr>
        <w:t xml:space="preserve"> (далее – Порядок), ___________________</w:t>
      </w:r>
    </w:p>
    <w:p w:rsidR="00444BF1" w:rsidRPr="00792984" w:rsidRDefault="00444BF1" w:rsidP="00444BF1">
      <w:pPr>
        <w:widowControl w:val="0"/>
        <w:autoSpaceDE w:val="0"/>
        <w:autoSpaceDN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________________________________________________________________________</w:t>
      </w:r>
    </w:p>
    <w:p w:rsidR="00444BF1" w:rsidRPr="00792984" w:rsidRDefault="00444BF1" w:rsidP="00444BF1">
      <w:pPr>
        <w:widowControl w:val="0"/>
        <w:autoSpaceDE w:val="0"/>
        <w:autoSpaceDN w:val="0"/>
        <w:adjustRightInd w:val="0"/>
        <w:spacing w:after="0" w:line="240" w:lineRule="auto"/>
        <w:jc w:val="center"/>
        <w:textAlignment w:val="baseline"/>
        <w:rPr>
          <w:rFonts w:ascii="Times New Roman" w:hAnsi="Times New Roman"/>
          <w:sz w:val="24"/>
          <w:szCs w:val="24"/>
          <w:vertAlign w:val="superscript"/>
        </w:rPr>
      </w:pPr>
      <w:r w:rsidRPr="00792984">
        <w:rPr>
          <w:rFonts w:ascii="Times New Roman" w:hAnsi="Times New Roman"/>
          <w:sz w:val="24"/>
          <w:szCs w:val="24"/>
        </w:rPr>
        <w:t>(получатель субсидии: полное и (или) сокращенное наименование)</w:t>
      </w:r>
    </w:p>
    <w:p w:rsidR="00444BF1" w:rsidRPr="00792984" w:rsidRDefault="00444BF1" w:rsidP="00444BF1">
      <w:pPr>
        <w:widowControl w:val="0"/>
        <w:autoSpaceDE w:val="0"/>
        <w:autoSpaceDN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 xml:space="preserve">просит предоставить в 20 ____ году субсидию на возмещение части затрат, </w:t>
      </w:r>
      <w:r w:rsidRPr="00792984">
        <w:rPr>
          <w:rFonts w:ascii="Times New Roman" w:hAnsi="Times New Roman"/>
          <w:sz w:val="28"/>
          <w:szCs w:val="28"/>
          <w:shd w:val="clear" w:color="auto" w:fill="FFFFFF"/>
        </w:rPr>
        <w:t>направленных на</w:t>
      </w:r>
      <w:r w:rsidRPr="00792984">
        <w:rPr>
          <w:rFonts w:ascii="Times New Roman" w:hAnsi="Times New Roman"/>
          <w:sz w:val="28"/>
          <w:szCs w:val="28"/>
        </w:rPr>
        <w:t xml:space="preserve"> обеспечение прироста объема молока сырого крупного рогатого скота, переработанного на пищевую продукцию.</w:t>
      </w:r>
    </w:p>
    <w:p w:rsidR="00444BF1" w:rsidRPr="00792984" w:rsidRDefault="00444BF1" w:rsidP="00444BF1">
      <w:pPr>
        <w:widowControl w:val="0"/>
        <w:autoSpaceDE w:val="0"/>
        <w:autoSpaceDN w:val="0"/>
        <w:adjustRightInd w:val="0"/>
        <w:spacing w:after="0" w:line="240" w:lineRule="auto"/>
        <w:jc w:val="both"/>
        <w:textAlignment w:val="baseline"/>
        <w:rPr>
          <w:rFonts w:ascii="Times New Roman" w:hAnsi="Times New Roman"/>
          <w:sz w:val="28"/>
          <w:szCs w:val="28"/>
        </w:rPr>
      </w:pPr>
    </w:p>
    <w:p w:rsidR="00444BF1" w:rsidRPr="00792984" w:rsidRDefault="00444BF1" w:rsidP="003B5F35">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 xml:space="preserve">К заявлению прилагаю документы, в соответствии с </w:t>
      </w:r>
      <w:hyperlink w:anchor="sub_2000" w:history="1">
        <w:r w:rsidRPr="00792984">
          <w:rPr>
            <w:rFonts w:ascii="Times New Roman" w:hAnsi="Times New Roman"/>
            <w:sz w:val="28"/>
            <w:szCs w:val="28"/>
          </w:rPr>
          <w:t>Порядком</w:t>
        </w:r>
      </w:hyperlink>
      <w:r w:rsidRPr="00792984">
        <w:rPr>
          <w:rFonts w:ascii="Times New Roman" w:hAnsi="Times New Roman"/>
          <w:sz w:val="28"/>
          <w:szCs w:val="28"/>
        </w:rPr>
        <w:t>:</w:t>
      </w:r>
    </w:p>
    <w:p w:rsidR="00444BF1" w:rsidRPr="00792984" w:rsidRDefault="00444BF1" w:rsidP="003B5F35">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1) ________________________;</w:t>
      </w:r>
    </w:p>
    <w:p w:rsidR="00444BF1" w:rsidRPr="00792984" w:rsidRDefault="00444BF1" w:rsidP="003B5F35">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2) ________________________;</w:t>
      </w:r>
    </w:p>
    <w:p w:rsidR="00444BF1" w:rsidRPr="00792984" w:rsidRDefault="00444BF1" w:rsidP="003B5F35">
      <w:pPr>
        <w:widowControl w:val="0"/>
        <w:autoSpaceDE w:val="0"/>
        <w:autoSpaceDN w:val="0"/>
        <w:adjustRightInd w:val="0"/>
        <w:spacing w:after="0" w:line="240" w:lineRule="auto"/>
        <w:ind w:firstLine="709"/>
        <w:jc w:val="both"/>
        <w:textAlignment w:val="baseline"/>
        <w:rPr>
          <w:rFonts w:ascii="Times New Roman" w:hAnsi="Times New Roman"/>
          <w:sz w:val="28"/>
          <w:szCs w:val="28"/>
        </w:rPr>
      </w:pPr>
      <w:r w:rsidRPr="00792984">
        <w:rPr>
          <w:rFonts w:ascii="Times New Roman" w:hAnsi="Times New Roman"/>
          <w:sz w:val="28"/>
          <w:szCs w:val="28"/>
        </w:rPr>
        <w:t>3) ________________________.</w:t>
      </w:r>
    </w:p>
    <w:p w:rsidR="00444BF1" w:rsidRPr="00B73121" w:rsidRDefault="00444BF1" w:rsidP="00444BF1">
      <w:pPr>
        <w:widowControl w:val="0"/>
        <w:autoSpaceDE w:val="0"/>
        <w:autoSpaceDN w:val="0"/>
        <w:adjustRightInd w:val="0"/>
        <w:spacing w:after="0" w:line="240" w:lineRule="auto"/>
        <w:jc w:val="both"/>
        <w:textAlignment w:val="baseline"/>
        <w:rPr>
          <w:rFonts w:ascii="Times New Roman" w:hAnsi="Times New Roman"/>
          <w:sz w:val="24"/>
          <w:szCs w:val="28"/>
        </w:rPr>
      </w:pPr>
    </w:p>
    <w:p w:rsidR="00444BF1" w:rsidRPr="00792984" w:rsidRDefault="00444BF1" w:rsidP="00444BF1">
      <w:pPr>
        <w:widowControl w:val="0"/>
        <w:autoSpaceDE w:val="0"/>
        <w:autoSpaceDN w:val="0"/>
        <w:adjustRightInd w:val="0"/>
        <w:spacing w:after="0" w:line="240" w:lineRule="auto"/>
        <w:jc w:val="center"/>
        <w:textAlignment w:val="baseline"/>
        <w:rPr>
          <w:rFonts w:ascii="Times New Roman" w:hAnsi="Times New Roman"/>
          <w:sz w:val="28"/>
          <w:szCs w:val="28"/>
        </w:rPr>
      </w:pPr>
      <w:r w:rsidRPr="00792984">
        <w:rPr>
          <w:rFonts w:ascii="Times New Roman" w:hAnsi="Times New Roman"/>
          <w:sz w:val="28"/>
          <w:szCs w:val="28"/>
        </w:rPr>
        <w:t>Платежные реквизиты</w:t>
      </w:r>
    </w:p>
    <w:p w:rsidR="00444BF1" w:rsidRPr="00B73121" w:rsidRDefault="00444BF1" w:rsidP="00444BF1">
      <w:pPr>
        <w:widowControl w:val="0"/>
        <w:autoSpaceDE w:val="0"/>
        <w:autoSpaceDN w:val="0"/>
        <w:adjustRightInd w:val="0"/>
        <w:spacing w:after="0" w:line="240" w:lineRule="auto"/>
        <w:jc w:val="both"/>
        <w:textAlignment w:val="baseline"/>
        <w:rPr>
          <w:rFonts w:ascii="Times New Roman" w:hAnsi="Times New Roman"/>
          <w:sz w:val="24"/>
          <w:szCs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5226"/>
      </w:tblGrid>
      <w:tr w:rsidR="00444BF1" w:rsidRPr="00792984" w:rsidTr="00DD1A3F">
        <w:trPr>
          <w:jc w:val="center"/>
        </w:trPr>
        <w:tc>
          <w:tcPr>
            <w:tcW w:w="4200" w:type="dxa"/>
            <w:tcBorders>
              <w:top w:val="single" w:sz="4" w:space="0" w:color="auto"/>
              <w:bottom w:val="single" w:sz="4" w:space="0" w:color="auto"/>
              <w:right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r w:rsidRPr="00792984">
              <w:rPr>
                <w:rFonts w:ascii="Times New Roman" w:hAnsi="Times New Roman"/>
                <w:sz w:val="24"/>
                <w:szCs w:val="24"/>
              </w:rPr>
              <w:t>Адрес:</w:t>
            </w:r>
          </w:p>
        </w:tc>
        <w:tc>
          <w:tcPr>
            <w:tcW w:w="5226" w:type="dxa"/>
            <w:tcBorders>
              <w:top w:val="single" w:sz="4" w:space="0" w:color="auto"/>
              <w:left w:val="single" w:sz="4" w:space="0" w:color="auto"/>
              <w:bottom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444BF1" w:rsidRPr="00792984" w:rsidTr="00DD1A3F">
        <w:trPr>
          <w:jc w:val="center"/>
        </w:trPr>
        <w:tc>
          <w:tcPr>
            <w:tcW w:w="4200" w:type="dxa"/>
            <w:tcBorders>
              <w:top w:val="single" w:sz="4" w:space="0" w:color="auto"/>
              <w:bottom w:val="single" w:sz="4" w:space="0" w:color="auto"/>
              <w:right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r w:rsidRPr="00792984">
              <w:rPr>
                <w:rFonts w:ascii="Times New Roman" w:hAnsi="Times New Roman"/>
                <w:sz w:val="24"/>
                <w:szCs w:val="24"/>
              </w:rPr>
              <w:t>ИНН</w:t>
            </w:r>
          </w:p>
        </w:tc>
        <w:tc>
          <w:tcPr>
            <w:tcW w:w="5226" w:type="dxa"/>
            <w:tcBorders>
              <w:top w:val="single" w:sz="4" w:space="0" w:color="auto"/>
              <w:left w:val="single" w:sz="4" w:space="0" w:color="auto"/>
              <w:bottom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444BF1" w:rsidRPr="00792984" w:rsidTr="00DD1A3F">
        <w:trPr>
          <w:jc w:val="center"/>
        </w:trPr>
        <w:tc>
          <w:tcPr>
            <w:tcW w:w="4200" w:type="dxa"/>
            <w:tcBorders>
              <w:top w:val="single" w:sz="4" w:space="0" w:color="auto"/>
              <w:bottom w:val="single" w:sz="4" w:space="0" w:color="auto"/>
              <w:right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r w:rsidRPr="00792984">
              <w:rPr>
                <w:rFonts w:ascii="Times New Roman" w:hAnsi="Times New Roman"/>
                <w:sz w:val="24"/>
                <w:szCs w:val="24"/>
              </w:rPr>
              <w:t>Расчетный счет</w:t>
            </w:r>
          </w:p>
        </w:tc>
        <w:tc>
          <w:tcPr>
            <w:tcW w:w="5226" w:type="dxa"/>
            <w:tcBorders>
              <w:top w:val="single" w:sz="4" w:space="0" w:color="auto"/>
              <w:left w:val="single" w:sz="4" w:space="0" w:color="auto"/>
              <w:bottom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444BF1" w:rsidRPr="00792984" w:rsidTr="00DD1A3F">
        <w:trPr>
          <w:jc w:val="center"/>
        </w:trPr>
        <w:tc>
          <w:tcPr>
            <w:tcW w:w="4200" w:type="dxa"/>
            <w:tcBorders>
              <w:top w:val="single" w:sz="4" w:space="0" w:color="auto"/>
              <w:bottom w:val="single" w:sz="4" w:space="0" w:color="auto"/>
              <w:right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r w:rsidRPr="00792984">
              <w:rPr>
                <w:rFonts w:ascii="Times New Roman" w:hAnsi="Times New Roman"/>
                <w:sz w:val="24"/>
                <w:szCs w:val="24"/>
              </w:rPr>
              <w:t>Наименование банка</w:t>
            </w:r>
          </w:p>
        </w:tc>
        <w:tc>
          <w:tcPr>
            <w:tcW w:w="5226" w:type="dxa"/>
            <w:tcBorders>
              <w:top w:val="single" w:sz="4" w:space="0" w:color="auto"/>
              <w:left w:val="single" w:sz="4" w:space="0" w:color="auto"/>
              <w:bottom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444BF1" w:rsidRPr="00792984" w:rsidTr="00DD1A3F">
        <w:trPr>
          <w:jc w:val="center"/>
        </w:trPr>
        <w:tc>
          <w:tcPr>
            <w:tcW w:w="4200" w:type="dxa"/>
            <w:tcBorders>
              <w:top w:val="single" w:sz="4" w:space="0" w:color="auto"/>
              <w:bottom w:val="single" w:sz="4" w:space="0" w:color="auto"/>
              <w:right w:val="single" w:sz="4" w:space="0" w:color="auto"/>
            </w:tcBorders>
          </w:tcPr>
          <w:p w:rsidR="00444BF1" w:rsidRPr="00792984" w:rsidRDefault="00AC6DC4" w:rsidP="00DD1A3F">
            <w:pPr>
              <w:widowControl w:val="0"/>
              <w:autoSpaceDE w:val="0"/>
              <w:autoSpaceDN w:val="0"/>
              <w:adjustRightInd w:val="0"/>
              <w:spacing w:after="0" w:line="240" w:lineRule="auto"/>
              <w:jc w:val="both"/>
              <w:textAlignment w:val="baseline"/>
              <w:rPr>
                <w:rFonts w:ascii="Times New Roman" w:hAnsi="Times New Roman"/>
                <w:sz w:val="24"/>
                <w:szCs w:val="24"/>
              </w:rPr>
            </w:pPr>
            <w:hyperlink r:id="rId14" w:history="1">
              <w:r w:rsidR="00444BF1" w:rsidRPr="00792984">
                <w:rPr>
                  <w:rFonts w:ascii="Times New Roman" w:hAnsi="Times New Roman"/>
                  <w:sz w:val="24"/>
                  <w:szCs w:val="24"/>
                </w:rPr>
                <w:t>БИК</w:t>
              </w:r>
            </w:hyperlink>
          </w:p>
        </w:tc>
        <w:tc>
          <w:tcPr>
            <w:tcW w:w="5226" w:type="dxa"/>
            <w:tcBorders>
              <w:top w:val="single" w:sz="4" w:space="0" w:color="auto"/>
              <w:left w:val="single" w:sz="4" w:space="0" w:color="auto"/>
              <w:bottom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444BF1" w:rsidRPr="00792984" w:rsidTr="00DD1A3F">
        <w:trPr>
          <w:jc w:val="center"/>
        </w:trPr>
        <w:tc>
          <w:tcPr>
            <w:tcW w:w="4200" w:type="dxa"/>
            <w:tcBorders>
              <w:top w:val="single" w:sz="4" w:space="0" w:color="auto"/>
              <w:bottom w:val="single" w:sz="4" w:space="0" w:color="auto"/>
              <w:right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r w:rsidRPr="00792984">
              <w:rPr>
                <w:rFonts w:ascii="Times New Roman" w:hAnsi="Times New Roman"/>
                <w:sz w:val="24"/>
                <w:szCs w:val="24"/>
              </w:rPr>
              <w:t>КПП</w:t>
            </w:r>
          </w:p>
        </w:tc>
        <w:tc>
          <w:tcPr>
            <w:tcW w:w="5226" w:type="dxa"/>
            <w:tcBorders>
              <w:top w:val="single" w:sz="4" w:space="0" w:color="auto"/>
              <w:left w:val="single" w:sz="4" w:space="0" w:color="auto"/>
              <w:bottom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p>
        </w:tc>
      </w:tr>
      <w:tr w:rsidR="00444BF1" w:rsidRPr="00792984" w:rsidTr="00DD1A3F">
        <w:trPr>
          <w:jc w:val="center"/>
        </w:trPr>
        <w:tc>
          <w:tcPr>
            <w:tcW w:w="4200" w:type="dxa"/>
            <w:tcBorders>
              <w:top w:val="single" w:sz="4" w:space="0" w:color="auto"/>
              <w:bottom w:val="single" w:sz="4" w:space="0" w:color="auto"/>
              <w:right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r w:rsidRPr="00792984">
              <w:rPr>
                <w:rFonts w:ascii="Times New Roman" w:hAnsi="Times New Roman"/>
                <w:sz w:val="24"/>
                <w:szCs w:val="24"/>
              </w:rPr>
              <w:t>Тел.:</w:t>
            </w:r>
          </w:p>
        </w:tc>
        <w:tc>
          <w:tcPr>
            <w:tcW w:w="5226" w:type="dxa"/>
            <w:tcBorders>
              <w:top w:val="single" w:sz="4" w:space="0" w:color="auto"/>
              <w:left w:val="single" w:sz="4" w:space="0" w:color="auto"/>
              <w:bottom w:val="single" w:sz="4" w:space="0" w:color="auto"/>
            </w:tcBorders>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hAnsi="Times New Roman"/>
                <w:sz w:val="24"/>
                <w:szCs w:val="24"/>
              </w:rPr>
            </w:pPr>
          </w:p>
        </w:tc>
      </w:tr>
    </w:tbl>
    <w:p w:rsidR="00444BF1" w:rsidRPr="00B73121" w:rsidRDefault="00444BF1" w:rsidP="00444BF1">
      <w:pPr>
        <w:widowControl w:val="0"/>
        <w:autoSpaceDE w:val="0"/>
        <w:autoSpaceDN w:val="0"/>
        <w:adjustRightInd w:val="0"/>
        <w:spacing w:after="0" w:line="240" w:lineRule="auto"/>
        <w:jc w:val="both"/>
        <w:textAlignment w:val="baseline"/>
        <w:rPr>
          <w:rFonts w:ascii="Times New Roman" w:hAnsi="Times New Roman"/>
          <w:sz w:val="24"/>
          <w:szCs w:val="28"/>
        </w:rPr>
      </w:pPr>
    </w:p>
    <w:p w:rsidR="00444BF1" w:rsidRPr="00792984" w:rsidRDefault="00444BF1" w:rsidP="00444BF1">
      <w:pPr>
        <w:widowControl w:val="0"/>
        <w:autoSpaceDE w:val="0"/>
        <w:autoSpaceDN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 xml:space="preserve">Настоящим подтверждаю, что с условиями </w:t>
      </w:r>
      <w:hyperlink w:anchor="sub_2000" w:history="1">
        <w:r w:rsidRPr="00792984">
          <w:rPr>
            <w:rFonts w:ascii="Times New Roman" w:hAnsi="Times New Roman"/>
            <w:sz w:val="28"/>
            <w:szCs w:val="28"/>
          </w:rPr>
          <w:t>Порядка</w:t>
        </w:r>
      </w:hyperlink>
      <w:r w:rsidRPr="00792984">
        <w:rPr>
          <w:rFonts w:ascii="Times New Roman" w:hAnsi="Times New Roman"/>
          <w:sz w:val="28"/>
          <w:szCs w:val="28"/>
        </w:rPr>
        <w:t xml:space="preserve"> ознакомлен(а) и согласен(а). </w:t>
      </w:r>
    </w:p>
    <w:p w:rsidR="00444BF1" w:rsidRPr="00B73121" w:rsidRDefault="00444BF1" w:rsidP="00444BF1">
      <w:pPr>
        <w:widowControl w:val="0"/>
        <w:autoSpaceDE w:val="0"/>
        <w:autoSpaceDN w:val="0"/>
        <w:adjustRightInd w:val="0"/>
        <w:spacing w:after="0" w:line="240" w:lineRule="auto"/>
        <w:jc w:val="both"/>
        <w:textAlignment w:val="baseline"/>
        <w:rPr>
          <w:rFonts w:ascii="Times New Roman" w:hAnsi="Times New Roman"/>
          <w:sz w:val="24"/>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Участник отбора _________________  ________________________  ______________</w:t>
      </w:r>
    </w:p>
    <w:p w:rsidR="00444BF1" w:rsidRPr="00792984" w:rsidRDefault="00444BF1" w:rsidP="00444BF1">
      <w:pPr>
        <w:widowControl w:val="0"/>
        <w:adjustRightInd w:val="0"/>
        <w:spacing w:after="0" w:line="240" w:lineRule="auto"/>
        <w:jc w:val="both"/>
        <w:textAlignment w:val="baseline"/>
        <w:rPr>
          <w:rFonts w:ascii="Times New Roman" w:hAnsi="Times New Roman"/>
          <w:sz w:val="24"/>
          <w:szCs w:val="28"/>
        </w:rPr>
      </w:pPr>
      <w:r w:rsidRPr="00792984">
        <w:rPr>
          <w:rFonts w:ascii="Times New Roman" w:hAnsi="Times New Roman"/>
          <w:sz w:val="24"/>
          <w:szCs w:val="28"/>
        </w:rPr>
        <w:t xml:space="preserve">                                               (</w:t>
      </w:r>
      <w:proofErr w:type="gramStart"/>
      <w:r w:rsidRPr="00792984">
        <w:rPr>
          <w:rFonts w:ascii="Times New Roman" w:hAnsi="Times New Roman"/>
          <w:sz w:val="24"/>
          <w:szCs w:val="28"/>
        </w:rPr>
        <w:t xml:space="preserve">подпись)   </w:t>
      </w:r>
      <w:proofErr w:type="gramEnd"/>
      <w:r w:rsidRPr="00792984">
        <w:rPr>
          <w:rFonts w:ascii="Times New Roman" w:hAnsi="Times New Roman"/>
          <w:sz w:val="24"/>
          <w:szCs w:val="28"/>
        </w:rPr>
        <w:t xml:space="preserve">            (ФИО (отчество – при наличии)             (дата)</w:t>
      </w: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М.П. (при наличии)</w:t>
      </w:r>
    </w:p>
    <w:p w:rsidR="00444BF1" w:rsidRPr="00B73121" w:rsidRDefault="00444BF1" w:rsidP="00444BF1">
      <w:pPr>
        <w:widowControl w:val="0"/>
        <w:adjustRightInd w:val="0"/>
        <w:spacing w:after="0" w:line="240" w:lineRule="auto"/>
        <w:jc w:val="both"/>
        <w:textAlignment w:val="baseline"/>
        <w:rPr>
          <w:rFonts w:ascii="Times New Roman" w:hAnsi="Times New Roman"/>
          <w:sz w:val="24"/>
          <w:szCs w:val="28"/>
        </w:rPr>
      </w:pPr>
    </w:p>
    <w:p w:rsidR="00444BF1"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Исполнитель ______________________ контактный телефон ____________________</w:t>
      </w:r>
    </w:p>
    <w:p w:rsidR="003B5F35" w:rsidRPr="00792984" w:rsidRDefault="003B5F35" w:rsidP="00444BF1">
      <w:pPr>
        <w:widowControl w:val="0"/>
        <w:adjustRightInd w:val="0"/>
        <w:spacing w:after="0" w:line="240" w:lineRule="auto"/>
        <w:jc w:val="both"/>
        <w:textAlignment w:val="baseline"/>
        <w:rPr>
          <w:rFonts w:ascii="Times New Roman" w:hAnsi="Times New Roman"/>
          <w:sz w:val="28"/>
          <w:szCs w:val="28"/>
        </w:rPr>
        <w:sectPr w:rsidR="003B5F35" w:rsidRPr="00792984" w:rsidSect="003B5F35">
          <w:pgSz w:w="11906" w:h="16838"/>
          <w:pgMar w:top="1134" w:right="567" w:bottom="1134" w:left="1134" w:header="709" w:footer="709" w:gutter="0"/>
          <w:cols w:space="708"/>
          <w:docGrid w:linePitch="360"/>
        </w:sectPr>
      </w:pPr>
    </w:p>
    <w:p w:rsidR="00B73121" w:rsidRDefault="00B73121" w:rsidP="00B73121">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lastRenderedPageBreak/>
        <w:t>Приложение № 6</w:t>
      </w:r>
    </w:p>
    <w:p w:rsidR="00B73121" w:rsidRDefault="00B73121" w:rsidP="00B73121">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 xml:space="preserve">к Порядку предоставления субсидии </w:t>
      </w:r>
    </w:p>
    <w:p w:rsidR="00B73121" w:rsidRDefault="00B73121" w:rsidP="00B73121">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обеспечение прироста молока сырого крупного рогатого скота, переработанного</w:t>
      </w:r>
    </w:p>
    <w:p w:rsidR="00B73121" w:rsidRDefault="00B73121" w:rsidP="00B73121">
      <w:pPr>
        <w:widowControl w:val="0"/>
        <w:tabs>
          <w:tab w:val="left" w:pos="4536"/>
        </w:tabs>
        <w:adjustRightInd w:val="0"/>
        <w:spacing w:after="0" w:line="240" w:lineRule="auto"/>
        <w:ind w:left="5103"/>
        <w:jc w:val="center"/>
        <w:textAlignment w:val="baseline"/>
        <w:rPr>
          <w:rFonts w:ascii="Times New Roman" w:hAnsi="Times New Roman"/>
          <w:sz w:val="28"/>
          <w:szCs w:val="28"/>
        </w:rPr>
      </w:pPr>
      <w:r>
        <w:rPr>
          <w:rFonts w:ascii="Times New Roman" w:hAnsi="Times New Roman"/>
          <w:sz w:val="28"/>
          <w:szCs w:val="28"/>
        </w:rPr>
        <w:t>на пищевую продукцию</w:t>
      </w:r>
    </w:p>
    <w:p w:rsidR="00B73121" w:rsidRPr="003D767C" w:rsidRDefault="00B73121" w:rsidP="00B73121">
      <w:pPr>
        <w:widowControl w:val="0"/>
        <w:tabs>
          <w:tab w:val="left" w:pos="4536"/>
        </w:tabs>
        <w:adjustRightInd w:val="0"/>
        <w:spacing w:after="0" w:line="240" w:lineRule="auto"/>
        <w:ind w:left="5103"/>
        <w:jc w:val="center"/>
        <w:textAlignment w:val="baseline"/>
        <w:rPr>
          <w:rFonts w:ascii="Times New Roman" w:hAnsi="Times New Roman"/>
          <w:sz w:val="24"/>
          <w:szCs w:val="28"/>
        </w:rPr>
      </w:pPr>
    </w:p>
    <w:p w:rsidR="00B73121" w:rsidRPr="00DD1A3F" w:rsidRDefault="00B73121" w:rsidP="00B73121">
      <w:pPr>
        <w:widowControl w:val="0"/>
        <w:adjustRightInd w:val="0"/>
        <w:spacing w:after="0" w:line="240" w:lineRule="auto"/>
        <w:ind w:left="5103"/>
        <w:jc w:val="right"/>
        <w:textAlignment w:val="baseline"/>
        <w:rPr>
          <w:rFonts w:ascii="Times New Roman" w:hAnsi="Times New Roman"/>
          <w:sz w:val="28"/>
          <w:szCs w:val="28"/>
        </w:rPr>
      </w:pPr>
      <w:r>
        <w:rPr>
          <w:rFonts w:ascii="Times New Roman" w:hAnsi="Times New Roman"/>
          <w:sz w:val="28"/>
          <w:szCs w:val="28"/>
        </w:rPr>
        <w:t>Форма</w:t>
      </w:r>
    </w:p>
    <w:p w:rsidR="00B73121" w:rsidRPr="003D767C" w:rsidRDefault="00B73121" w:rsidP="00444BF1">
      <w:pPr>
        <w:widowControl w:val="0"/>
        <w:autoSpaceDE w:val="0"/>
        <w:autoSpaceDN w:val="0"/>
        <w:adjustRightInd w:val="0"/>
        <w:spacing w:after="0" w:line="240" w:lineRule="auto"/>
        <w:jc w:val="center"/>
        <w:textAlignment w:val="baseline"/>
        <w:outlineLvl w:val="0"/>
        <w:rPr>
          <w:rFonts w:ascii="Times New Roman" w:eastAsia="Calibri" w:hAnsi="Times New Roman"/>
          <w:bCs/>
          <w:sz w:val="24"/>
          <w:szCs w:val="28"/>
        </w:rPr>
      </w:pPr>
    </w:p>
    <w:p w:rsidR="00444BF1" w:rsidRPr="00792984" w:rsidRDefault="00444BF1" w:rsidP="00444BF1">
      <w:pPr>
        <w:widowControl w:val="0"/>
        <w:autoSpaceDE w:val="0"/>
        <w:autoSpaceDN w:val="0"/>
        <w:adjustRightInd w:val="0"/>
        <w:spacing w:after="0" w:line="240" w:lineRule="auto"/>
        <w:jc w:val="center"/>
        <w:textAlignment w:val="baseline"/>
        <w:outlineLvl w:val="0"/>
        <w:rPr>
          <w:rFonts w:ascii="Times New Roman" w:eastAsia="Calibri" w:hAnsi="Times New Roman"/>
          <w:b/>
          <w:bCs/>
          <w:sz w:val="28"/>
          <w:szCs w:val="28"/>
        </w:rPr>
      </w:pPr>
      <w:r w:rsidRPr="00792984">
        <w:rPr>
          <w:rFonts w:ascii="Times New Roman" w:eastAsia="Calibri" w:hAnsi="Times New Roman"/>
          <w:b/>
          <w:bCs/>
          <w:sz w:val="28"/>
          <w:szCs w:val="28"/>
        </w:rPr>
        <w:t>СПРАВКА-РАСЧЕТ</w:t>
      </w:r>
    </w:p>
    <w:p w:rsidR="00444BF1" w:rsidRPr="00792984" w:rsidRDefault="00444BF1" w:rsidP="00444BF1">
      <w:pPr>
        <w:widowControl w:val="0"/>
        <w:autoSpaceDE w:val="0"/>
        <w:autoSpaceDN w:val="0"/>
        <w:adjustRightInd w:val="0"/>
        <w:spacing w:after="0" w:line="240" w:lineRule="auto"/>
        <w:jc w:val="center"/>
        <w:textAlignment w:val="baseline"/>
        <w:outlineLvl w:val="0"/>
        <w:rPr>
          <w:rFonts w:ascii="Times New Roman" w:eastAsia="Calibri" w:hAnsi="Times New Roman"/>
          <w:sz w:val="28"/>
          <w:szCs w:val="28"/>
        </w:rPr>
      </w:pPr>
      <w:r w:rsidRPr="00792984">
        <w:rPr>
          <w:rFonts w:ascii="Times New Roman" w:eastAsia="Calibri" w:hAnsi="Times New Roman"/>
          <w:bCs/>
          <w:sz w:val="28"/>
          <w:szCs w:val="28"/>
        </w:rPr>
        <w:t xml:space="preserve">на предоставление в 20___ году субсидии </w:t>
      </w:r>
      <w:r w:rsidRPr="00792984">
        <w:rPr>
          <w:rFonts w:ascii="Times New Roman" w:eastAsia="Calibri" w:hAnsi="Times New Roman"/>
          <w:sz w:val="28"/>
          <w:szCs w:val="28"/>
        </w:rPr>
        <w:t xml:space="preserve">на </w:t>
      </w:r>
    </w:p>
    <w:p w:rsidR="00444BF1" w:rsidRPr="00792984" w:rsidRDefault="00444BF1" w:rsidP="00444BF1">
      <w:pPr>
        <w:widowControl w:val="0"/>
        <w:autoSpaceDE w:val="0"/>
        <w:autoSpaceDN w:val="0"/>
        <w:adjustRightInd w:val="0"/>
        <w:spacing w:after="0" w:line="240" w:lineRule="auto"/>
        <w:jc w:val="center"/>
        <w:textAlignment w:val="baseline"/>
        <w:outlineLvl w:val="0"/>
        <w:rPr>
          <w:rFonts w:ascii="Times New Roman" w:hAnsi="Times New Roman"/>
          <w:sz w:val="28"/>
          <w:szCs w:val="28"/>
          <w:shd w:val="clear" w:color="auto" w:fill="FFFFFF"/>
        </w:rPr>
      </w:pPr>
      <w:r w:rsidRPr="00792984">
        <w:rPr>
          <w:rFonts w:ascii="Times New Roman" w:eastAsia="Calibri" w:hAnsi="Times New Roman"/>
          <w:sz w:val="28"/>
          <w:szCs w:val="28"/>
        </w:rPr>
        <w:t>воз</w:t>
      </w:r>
      <w:r>
        <w:rPr>
          <w:rFonts w:ascii="Times New Roman" w:eastAsia="Calibri" w:hAnsi="Times New Roman"/>
          <w:sz w:val="28"/>
          <w:szCs w:val="28"/>
        </w:rPr>
        <w:t>м</w:t>
      </w:r>
      <w:r w:rsidRPr="00792984">
        <w:rPr>
          <w:rFonts w:ascii="Times New Roman" w:eastAsia="Calibri" w:hAnsi="Times New Roman"/>
          <w:sz w:val="28"/>
          <w:szCs w:val="28"/>
        </w:rPr>
        <w:t xml:space="preserve">ещение </w:t>
      </w:r>
      <w:r w:rsidRPr="00792984">
        <w:rPr>
          <w:rFonts w:ascii="Times New Roman" w:hAnsi="Times New Roman"/>
          <w:sz w:val="28"/>
          <w:szCs w:val="28"/>
          <w:shd w:val="clear" w:color="auto" w:fill="FFFFFF"/>
        </w:rPr>
        <w:t>части затрат, направленных на обеспечение</w:t>
      </w:r>
    </w:p>
    <w:p w:rsidR="00444BF1" w:rsidRPr="00792984" w:rsidRDefault="00444BF1" w:rsidP="00444BF1">
      <w:pPr>
        <w:widowControl w:val="0"/>
        <w:autoSpaceDE w:val="0"/>
        <w:autoSpaceDN w:val="0"/>
        <w:adjustRightInd w:val="0"/>
        <w:spacing w:after="0" w:line="240" w:lineRule="auto"/>
        <w:jc w:val="center"/>
        <w:textAlignment w:val="baseline"/>
        <w:outlineLvl w:val="0"/>
        <w:rPr>
          <w:rFonts w:ascii="Times New Roman" w:hAnsi="Times New Roman"/>
          <w:sz w:val="28"/>
          <w:szCs w:val="28"/>
          <w:shd w:val="clear" w:color="auto" w:fill="FFFFFF"/>
        </w:rPr>
      </w:pPr>
      <w:r w:rsidRPr="00792984">
        <w:rPr>
          <w:rFonts w:ascii="Times New Roman" w:hAnsi="Times New Roman"/>
          <w:sz w:val="28"/>
          <w:szCs w:val="28"/>
          <w:shd w:val="clear" w:color="auto" w:fill="FFFFFF"/>
        </w:rPr>
        <w:t xml:space="preserve"> прироста объема молока сырого крупного рогатого</w:t>
      </w:r>
    </w:p>
    <w:p w:rsidR="00444BF1" w:rsidRPr="00792984" w:rsidRDefault="00444BF1" w:rsidP="00444BF1">
      <w:pPr>
        <w:widowControl w:val="0"/>
        <w:autoSpaceDE w:val="0"/>
        <w:autoSpaceDN w:val="0"/>
        <w:adjustRightInd w:val="0"/>
        <w:spacing w:after="0" w:line="240" w:lineRule="auto"/>
        <w:jc w:val="center"/>
        <w:textAlignment w:val="baseline"/>
        <w:outlineLvl w:val="0"/>
        <w:rPr>
          <w:rFonts w:ascii="Times New Roman" w:hAnsi="Times New Roman"/>
          <w:sz w:val="28"/>
          <w:szCs w:val="28"/>
          <w:shd w:val="clear" w:color="auto" w:fill="FFFFFF"/>
        </w:rPr>
      </w:pPr>
      <w:r w:rsidRPr="00792984">
        <w:rPr>
          <w:rFonts w:ascii="Times New Roman" w:hAnsi="Times New Roman"/>
          <w:sz w:val="28"/>
          <w:szCs w:val="28"/>
          <w:shd w:val="clear" w:color="auto" w:fill="FFFFFF"/>
        </w:rPr>
        <w:t xml:space="preserve"> скота, переработанного на пищевую продукцию</w:t>
      </w:r>
    </w:p>
    <w:p w:rsidR="00444BF1" w:rsidRPr="00792984" w:rsidRDefault="00444BF1" w:rsidP="00444BF1">
      <w:pPr>
        <w:spacing w:after="0" w:line="240" w:lineRule="auto"/>
        <w:jc w:val="center"/>
        <w:rPr>
          <w:rFonts w:ascii="Times New Roman" w:eastAsia="Calibri" w:hAnsi="Times New Roman"/>
          <w:sz w:val="28"/>
          <w:szCs w:val="28"/>
        </w:rPr>
      </w:pPr>
      <w:r w:rsidRPr="00792984">
        <w:rPr>
          <w:rFonts w:ascii="Times New Roman" w:eastAsia="Calibri" w:hAnsi="Times New Roman"/>
          <w:sz w:val="28"/>
          <w:szCs w:val="28"/>
        </w:rPr>
        <w:t>______________________________________________</w:t>
      </w:r>
    </w:p>
    <w:p w:rsidR="00444BF1" w:rsidRPr="00792984" w:rsidRDefault="00444BF1" w:rsidP="00444BF1">
      <w:pPr>
        <w:spacing w:after="0" w:line="240" w:lineRule="auto"/>
        <w:jc w:val="center"/>
        <w:rPr>
          <w:rFonts w:ascii="Times New Roman" w:eastAsia="Calibri" w:hAnsi="Times New Roman"/>
          <w:sz w:val="24"/>
          <w:szCs w:val="28"/>
        </w:rPr>
      </w:pPr>
      <w:r w:rsidRPr="00792984">
        <w:rPr>
          <w:rFonts w:ascii="Times New Roman" w:eastAsia="Calibri" w:hAnsi="Times New Roman"/>
          <w:sz w:val="24"/>
          <w:szCs w:val="28"/>
        </w:rPr>
        <w:t>(получатель субсидии: полное и (или) сокращенное наименование)</w:t>
      </w:r>
    </w:p>
    <w:p w:rsidR="00444BF1" w:rsidRPr="003D767C" w:rsidRDefault="00444BF1" w:rsidP="00444BF1">
      <w:pPr>
        <w:spacing w:after="0" w:line="240" w:lineRule="auto"/>
        <w:jc w:val="center"/>
        <w:rPr>
          <w:rFonts w:ascii="Times New Roman" w:eastAsia="Calibri" w:hAnsi="Times New Roman"/>
          <w:sz w:val="24"/>
          <w:szCs w:val="28"/>
        </w:rPr>
      </w:pPr>
    </w:p>
    <w:tbl>
      <w:tblPr>
        <w:tblpPr w:leftFromText="180" w:rightFromText="180" w:vertAnchor="text" w:tblpXSpec="center" w:tblpY="1"/>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41"/>
        <w:gridCol w:w="4903"/>
        <w:gridCol w:w="1417"/>
        <w:gridCol w:w="2268"/>
        <w:gridCol w:w="1077"/>
      </w:tblGrid>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 п/п</w:t>
            </w:r>
          </w:p>
        </w:tc>
        <w:tc>
          <w:tcPr>
            <w:tcW w:w="6320" w:type="dxa"/>
            <w:gridSpan w:val="2"/>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Показатель</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Формула</w:t>
            </w:r>
          </w:p>
        </w:tc>
        <w:tc>
          <w:tcPr>
            <w:tcW w:w="1077"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Значение*</w:t>
            </w: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1</w:t>
            </w:r>
          </w:p>
        </w:tc>
        <w:tc>
          <w:tcPr>
            <w:tcW w:w="6320" w:type="dxa"/>
            <w:gridSpan w:val="2"/>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2</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3</w:t>
            </w:r>
          </w:p>
        </w:tc>
        <w:tc>
          <w:tcPr>
            <w:tcW w:w="1077"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4</w:t>
            </w: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1.</w:t>
            </w:r>
          </w:p>
        </w:tc>
        <w:tc>
          <w:tcPr>
            <w:tcW w:w="4903"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 xml:space="preserve">Объем молока сырого ____________ (указать, крупного рогатого скота), переработанного на пищевую продукцию, за год, предшествующий году обращения за субсидией, тонн </w:t>
            </w:r>
          </w:p>
        </w:tc>
        <w:tc>
          <w:tcPr>
            <w:tcW w:w="141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за 20___ год</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2.</w:t>
            </w:r>
          </w:p>
        </w:tc>
        <w:tc>
          <w:tcPr>
            <w:tcW w:w="4903" w:type="dxa"/>
            <w:vMerge w:val="restart"/>
          </w:tcPr>
          <w:p w:rsidR="00444BF1" w:rsidRPr="00792984" w:rsidRDefault="00444BF1" w:rsidP="00B73121">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Объем молока сырого___________ (указать, крупного рогатого скота), переработанного на пищевую продукцию, за 5 лет, предшествующих году обращения за субсидией, тонн</w:t>
            </w:r>
          </w:p>
        </w:tc>
        <w:tc>
          <w:tcPr>
            <w:tcW w:w="141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за 20___ год</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3.</w:t>
            </w:r>
          </w:p>
        </w:tc>
        <w:tc>
          <w:tcPr>
            <w:tcW w:w="4903" w:type="dxa"/>
            <w:vMerge/>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c>
          <w:tcPr>
            <w:tcW w:w="141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за 20___ год</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4.</w:t>
            </w:r>
          </w:p>
        </w:tc>
        <w:tc>
          <w:tcPr>
            <w:tcW w:w="4903" w:type="dxa"/>
            <w:vMerge/>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c>
          <w:tcPr>
            <w:tcW w:w="141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за 20___ год</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5.</w:t>
            </w:r>
          </w:p>
        </w:tc>
        <w:tc>
          <w:tcPr>
            <w:tcW w:w="4903" w:type="dxa"/>
            <w:vMerge/>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c>
          <w:tcPr>
            <w:tcW w:w="141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за 20___ год</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7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6.</w:t>
            </w:r>
          </w:p>
        </w:tc>
        <w:tc>
          <w:tcPr>
            <w:tcW w:w="4903" w:type="dxa"/>
            <w:vMerge/>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c>
          <w:tcPr>
            <w:tcW w:w="141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за 20___ год</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7.</w:t>
            </w:r>
          </w:p>
        </w:tc>
        <w:tc>
          <w:tcPr>
            <w:tcW w:w="6320" w:type="dxa"/>
            <w:gridSpan w:val="2"/>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Средний за 5 лет, предшествующих году обращения за субсидией</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(стр. 2 + стр. 3 + стр. 4 + стр. 5 + стр. 6)/5</w:t>
            </w: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8.</w:t>
            </w:r>
          </w:p>
        </w:tc>
        <w:tc>
          <w:tcPr>
            <w:tcW w:w="6320" w:type="dxa"/>
            <w:gridSpan w:val="2"/>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Прирост об</w:t>
            </w:r>
            <w:r w:rsidR="00B73121">
              <w:rPr>
                <w:rFonts w:ascii="Times New Roman" w:eastAsia="Calibri" w:hAnsi="Times New Roman"/>
                <w:sz w:val="24"/>
                <w:szCs w:val="24"/>
              </w:rPr>
              <w:t>ъема молока сырого __________</w:t>
            </w:r>
            <w:r w:rsidRPr="00792984">
              <w:rPr>
                <w:rFonts w:ascii="Times New Roman" w:eastAsia="Calibri" w:hAnsi="Times New Roman"/>
                <w:sz w:val="24"/>
                <w:szCs w:val="24"/>
              </w:rPr>
              <w:t>__ (указать, крупного рогатого скота), переработанного на пищевую продукцию</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стр. 1-стр. 7</w:t>
            </w: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9.</w:t>
            </w:r>
          </w:p>
        </w:tc>
        <w:tc>
          <w:tcPr>
            <w:tcW w:w="6320" w:type="dxa"/>
            <w:gridSpan w:val="2"/>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Размер ставки субсидии на 1 тонну, рублей (заполняется сотрудником Министерства сельского хозяйства и продовольствия Республики Тыва)</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х</w:t>
            </w: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10.</w:t>
            </w:r>
          </w:p>
        </w:tc>
        <w:tc>
          <w:tcPr>
            <w:tcW w:w="6320" w:type="dxa"/>
            <w:gridSpan w:val="2"/>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 xml:space="preserve">Потребность в субсидиях, рублей (заполняется сотрудником Министерства сельского хозяйства и продовольствия Республики Тыва) </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highlight w:val="red"/>
              </w:rPr>
            </w:pPr>
            <w:r w:rsidRPr="00792984">
              <w:rPr>
                <w:rFonts w:ascii="Times New Roman" w:eastAsia="Calibri" w:hAnsi="Times New Roman"/>
                <w:sz w:val="24"/>
                <w:szCs w:val="24"/>
              </w:rPr>
              <w:t>стр. 8*стр. 9</w:t>
            </w: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3D767C">
        <w:trPr>
          <w:trHeight w:val="20"/>
        </w:trPr>
        <w:tc>
          <w:tcPr>
            <w:tcW w:w="541"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11.</w:t>
            </w:r>
          </w:p>
        </w:tc>
        <w:tc>
          <w:tcPr>
            <w:tcW w:w="6320" w:type="dxa"/>
            <w:gridSpan w:val="2"/>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Сумма фактически понесенных затрат на обеспечение прироста о</w:t>
            </w:r>
            <w:r w:rsidR="003D767C">
              <w:rPr>
                <w:rFonts w:ascii="Times New Roman" w:eastAsia="Calibri" w:hAnsi="Times New Roman"/>
                <w:sz w:val="24"/>
                <w:szCs w:val="24"/>
              </w:rPr>
              <w:t>бъема молока сырого ______</w:t>
            </w:r>
            <w:r w:rsidR="00B73121">
              <w:rPr>
                <w:rFonts w:ascii="Times New Roman" w:eastAsia="Calibri" w:hAnsi="Times New Roman"/>
                <w:sz w:val="24"/>
                <w:szCs w:val="24"/>
              </w:rPr>
              <w:t>_</w:t>
            </w:r>
            <w:r w:rsidRPr="00792984">
              <w:rPr>
                <w:rFonts w:ascii="Times New Roman" w:eastAsia="Calibri" w:hAnsi="Times New Roman"/>
                <w:sz w:val="24"/>
                <w:szCs w:val="24"/>
              </w:rPr>
              <w:t>___ (указать, крупного рогатого скота), переработанного на пищевую продукцию</w:t>
            </w:r>
          </w:p>
        </w:tc>
        <w:tc>
          <w:tcPr>
            <w:tcW w:w="2268" w:type="dxa"/>
          </w:tcPr>
          <w:p w:rsidR="00444BF1" w:rsidRPr="00792984" w:rsidRDefault="00444BF1" w:rsidP="00DD1A3F">
            <w:pPr>
              <w:widowControl w:val="0"/>
              <w:autoSpaceDE w:val="0"/>
              <w:autoSpaceDN w:val="0"/>
              <w:adjustRightInd w:val="0"/>
              <w:spacing w:after="0" w:line="240" w:lineRule="auto"/>
              <w:jc w:val="center"/>
              <w:textAlignment w:val="baseline"/>
              <w:rPr>
                <w:rFonts w:ascii="Times New Roman" w:eastAsia="Calibri" w:hAnsi="Times New Roman"/>
                <w:sz w:val="24"/>
                <w:szCs w:val="24"/>
              </w:rPr>
            </w:pPr>
            <w:r w:rsidRPr="00792984">
              <w:rPr>
                <w:rFonts w:ascii="Times New Roman" w:eastAsia="Calibri" w:hAnsi="Times New Roman"/>
                <w:sz w:val="24"/>
                <w:szCs w:val="24"/>
              </w:rPr>
              <w:t>х</w:t>
            </w:r>
          </w:p>
        </w:tc>
        <w:tc>
          <w:tcPr>
            <w:tcW w:w="1077" w:type="dxa"/>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p>
        </w:tc>
      </w:tr>
      <w:tr w:rsidR="00444BF1" w:rsidRPr="00792984" w:rsidTr="00DD1A3F">
        <w:trPr>
          <w:trHeight w:val="20"/>
        </w:trPr>
        <w:tc>
          <w:tcPr>
            <w:tcW w:w="10206" w:type="dxa"/>
            <w:gridSpan w:val="5"/>
          </w:tcPr>
          <w:p w:rsidR="00444BF1" w:rsidRPr="00792984" w:rsidRDefault="00444BF1" w:rsidP="00DD1A3F">
            <w:pPr>
              <w:widowControl w:val="0"/>
              <w:autoSpaceDE w:val="0"/>
              <w:autoSpaceDN w:val="0"/>
              <w:adjustRightInd w:val="0"/>
              <w:spacing w:after="0" w:line="240" w:lineRule="auto"/>
              <w:jc w:val="both"/>
              <w:textAlignment w:val="baseline"/>
              <w:rPr>
                <w:rFonts w:ascii="Times New Roman" w:eastAsia="Calibri" w:hAnsi="Times New Roman"/>
                <w:sz w:val="24"/>
                <w:szCs w:val="24"/>
              </w:rPr>
            </w:pPr>
            <w:r w:rsidRPr="00792984">
              <w:rPr>
                <w:rFonts w:ascii="Times New Roman" w:eastAsia="Calibri" w:hAnsi="Times New Roman"/>
                <w:sz w:val="24"/>
                <w:szCs w:val="24"/>
              </w:rPr>
              <w:t>*с точностью до трех знаков после запятой</w:t>
            </w:r>
          </w:p>
        </w:tc>
      </w:tr>
    </w:tbl>
    <w:p w:rsidR="00444BF1" w:rsidRPr="00792984" w:rsidRDefault="00444BF1" w:rsidP="00444BF1">
      <w:pPr>
        <w:widowControl w:val="0"/>
        <w:autoSpaceDE w:val="0"/>
        <w:autoSpaceDN w:val="0"/>
        <w:adjustRightInd w:val="0"/>
        <w:spacing w:after="0" w:line="240" w:lineRule="auto"/>
        <w:jc w:val="both"/>
        <w:textAlignment w:val="baseline"/>
        <w:rPr>
          <w:rFonts w:ascii="Times New Roman" w:eastAsia="Calibri"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Участник отбора _________________  ________________________  ______________</w:t>
      </w:r>
    </w:p>
    <w:p w:rsidR="00444BF1" w:rsidRPr="00792984" w:rsidRDefault="00444BF1" w:rsidP="00444BF1">
      <w:pPr>
        <w:widowControl w:val="0"/>
        <w:adjustRightInd w:val="0"/>
        <w:spacing w:after="0" w:line="240" w:lineRule="auto"/>
        <w:jc w:val="both"/>
        <w:textAlignment w:val="baseline"/>
        <w:rPr>
          <w:rFonts w:ascii="Times New Roman" w:hAnsi="Times New Roman"/>
          <w:sz w:val="24"/>
          <w:szCs w:val="24"/>
        </w:rPr>
      </w:pPr>
      <w:r w:rsidRPr="00792984">
        <w:rPr>
          <w:rFonts w:ascii="Times New Roman" w:hAnsi="Times New Roman"/>
          <w:sz w:val="24"/>
          <w:szCs w:val="24"/>
        </w:rPr>
        <w:t xml:space="preserve">                                               (</w:t>
      </w:r>
      <w:proofErr w:type="gramStart"/>
      <w:r w:rsidRPr="00792984">
        <w:rPr>
          <w:rFonts w:ascii="Times New Roman" w:hAnsi="Times New Roman"/>
          <w:sz w:val="24"/>
          <w:szCs w:val="24"/>
        </w:rPr>
        <w:t xml:space="preserve">подпись)   </w:t>
      </w:r>
      <w:proofErr w:type="gramEnd"/>
      <w:r w:rsidRPr="00792984">
        <w:rPr>
          <w:rFonts w:ascii="Times New Roman" w:hAnsi="Times New Roman"/>
          <w:sz w:val="24"/>
          <w:szCs w:val="24"/>
        </w:rPr>
        <w:t xml:space="preserve">           (ФИО (отчество – при наличии)              (дата)</w:t>
      </w:r>
    </w:p>
    <w:p w:rsidR="00444BF1" w:rsidRDefault="00444BF1" w:rsidP="00444BF1">
      <w:pPr>
        <w:widowControl w:val="0"/>
        <w:adjustRightInd w:val="0"/>
        <w:spacing w:after="0" w:line="240" w:lineRule="auto"/>
        <w:jc w:val="both"/>
        <w:textAlignment w:val="baseline"/>
        <w:rPr>
          <w:rFonts w:ascii="Times New Roman" w:hAnsi="Times New Roman"/>
          <w:sz w:val="24"/>
          <w:szCs w:val="28"/>
        </w:rPr>
      </w:pPr>
      <w:r w:rsidRPr="00792984">
        <w:rPr>
          <w:rFonts w:ascii="Times New Roman" w:hAnsi="Times New Roman"/>
          <w:sz w:val="28"/>
          <w:szCs w:val="28"/>
        </w:rPr>
        <w:t xml:space="preserve">М.П. </w:t>
      </w:r>
      <w:r w:rsidRPr="00792984">
        <w:rPr>
          <w:rFonts w:ascii="Times New Roman" w:hAnsi="Times New Roman"/>
          <w:sz w:val="24"/>
          <w:szCs w:val="28"/>
        </w:rPr>
        <w:t>(при наличии)</w:t>
      </w:r>
    </w:p>
    <w:p w:rsidR="003D767C" w:rsidRPr="00792984" w:rsidRDefault="003D767C" w:rsidP="00444BF1">
      <w:pPr>
        <w:widowControl w:val="0"/>
        <w:adjustRightInd w:val="0"/>
        <w:spacing w:after="0" w:line="240" w:lineRule="auto"/>
        <w:jc w:val="both"/>
        <w:textAlignment w:val="baseline"/>
        <w:rPr>
          <w:rFonts w:ascii="Times New Roman" w:hAnsi="Times New Roman"/>
          <w:sz w:val="28"/>
          <w:szCs w:val="28"/>
        </w:rPr>
      </w:pPr>
    </w:p>
    <w:p w:rsidR="00444BF1" w:rsidRPr="00792984" w:rsidRDefault="00444BF1" w:rsidP="00444BF1">
      <w:pPr>
        <w:widowControl w:val="0"/>
        <w:adjustRightInd w:val="0"/>
        <w:spacing w:after="0" w:line="240" w:lineRule="auto"/>
        <w:jc w:val="both"/>
        <w:textAlignment w:val="baseline"/>
        <w:rPr>
          <w:rFonts w:ascii="Times New Roman" w:hAnsi="Times New Roman"/>
          <w:sz w:val="28"/>
          <w:szCs w:val="28"/>
        </w:rPr>
      </w:pPr>
      <w:r w:rsidRPr="00792984">
        <w:rPr>
          <w:rFonts w:ascii="Times New Roman" w:hAnsi="Times New Roman"/>
          <w:sz w:val="28"/>
          <w:szCs w:val="28"/>
        </w:rPr>
        <w:t>И</w:t>
      </w:r>
      <w:r>
        <w:rPr>
          <w:rFonts w:ascii="Times New Roman" w:hAnsi="Times New Roman"/>
          <w:sz w:val="28"/>
          <w:szCs w:val="28"/>
        </w:rPr>
        <w:t>сполнитель ____________________</w:t>
      </w:r>
      <w:r w:rsidRPr="00792984">
        <w:rPr>
          <w:rFonts w:ascii="Times New Roman" w:hAnsi="Times New Roman"/>
          <w:sz w:val="28"/>
          <w:szCs w:val="28"/>
        </w:rPr>
        <w:t xml:space="preserve"> контактный телефон _____________________</w:t>
      </w:r>
      <w:r>
        <w:rPr>
          <w:rFonts w:ascii="Times New Roman" w:hAnsi="Times New Roman"/>
          <w:sz w:val="28"/>
          <w:szCs w:val="28"/>
        </w:rPr>
        <w:t>»</w:t>
      </w:r>
      <w:r w:rsidR="00B73121">
        <w:rPr>
          <w:rFonts w:ascii="Times New Roman" w:hAnsi="Times New Roman"/>
          <w:sz w:val="28"/>
          <w:szCs w:val="28"/>
        </w:rPr>
        <w:t>.</w:t>
      </w:r>
    </w:p>
    <w:p w:rsidR="00444BF1" w:rsidRPr="00B000EA" w:rsidRDefault="00444BF1" w:rsidP="003B5F35">
      <w:pPr>
        <w:spacing w:after="0" w:line="360" w:lineRule="atLeast"/>
        <w:ind w:firstLine="709"/>
        <w:jc w:val="both"/>
        <w:rPr>
          <w:rFonts w:ascii="Times New Roman" w:hAnsi="Times New Roman"/>
          <w:sz w:val="28"/>
          <w:szCs w:val="28"/>
          <w:lang w:eastAsia="en-US"/>
        </w:rPr>
      </w:pPr>
      <w:r w:rsidRPr="00B000EA">
        <w:rPr>
          <w:rFonts w:ascii="Times New Roman" w:hAnsi="Times New Roman"/>
          <w:sz w:val="28"/>
          <w:szCs w:val="28"/>
          <w:lang w:eastAsia="en-US"/>
        </w:rPr>
        <w:lastRenderedPageBreak/>
        <w:t>2. Настоящее постановление вступает в силу со дня официального опубликования и распространяется на правоотношения</w:t>
      </w:r>
      <w:r>
        <w:rPr>
          <w:rFonts w:ascii="Times New Roman" w:hAnsi="Times New Roman"/>
          <w:sz w:val="28"/>
          <w:szCs w:val="28"/>
          <w:lang w:eastAsia="en-US"/>
        </w:rPr>
        <w:t>, возникшие с 1 января 2023 г</w:t>
      </w:r>
      <w:r w:rsidRPr="00B000EA">
        <w:rPr>
          <w:rFonts w:ascii="Times New Roman" w:hAnsi="Times New Roman"/>
          <w:sz w:val="28"/>
          <w:szCs w:val="28"/>
          <w:lang w:eastAsia="en-US"/>
        </w:rPr>
        <w:t>.</w:t>
      </w:r>
    </w:p>
    <w:p w:rsidR="00444BF1" w:rsidRPr="00B000EA" w:rsidRDefault="00444BF1" w:rsidP="003B5F35">
      <w:pPr>
        <w:spacing w:after="0" w:line="360" w:lineRule="atLeast"/>
        <w:ind w:firstLine="709"/>
        <w:jc w:val="both"/>
        <w:rPr>
          <w:rFonts w:ascii="Times New Roman" w:hAnsi="Times New Roman"/>
          <w:sz w:val="28"/>
          <w:szCs w:val="28"/>
        </w:rPr>
      </w:pPr>
      <w:r w:rsidRPr="00B000EA">
        <w:rPr>
          <w:rFonts w:ascii="Times New Roman" w:hAnsi="Times New Roman"/>
          <w:sz w:val="28"/>
          <w:szCs w:val="28"/>
          <w:lang w:eastAsia="en-US"/>
        </w:rPr>
        <w:t xml:space="preserve">3. Разместить настоящее постановление на </w:t>
      </w:r>
      <w:r>
        <w:rPr>
          <w:rFonts w:ascii="Times New Roman" w:hAnsi="Times New Roman"/>
          <w:sz w:val="28"/>
          <w:szCs w:val="28"/>
          <w:lang w:eastAsia="en-US"/>
        </w:rPr>
        <w:t>«О</w:t>
      </w:r>
      <w:r w:rsidRPr="00B000EA">
        <w:rPr>
          <w:rFonts w:ascii="Times New Roman" w:hAnsi="Times New Roman"/>
          <w:sz w:val="28"/>
          <w:szCs w:val="28"/>
          <w:lang w:eastAsia="en-US"/>
        </w:rPr>
        <w:t>фициальном интернет-портале правовой информации</w:t>
      </w:r>
      <w:r>
        <w:rPr>
          <w:rFonts w:ascii="Times New Roman" w:hAnsi="Times New Roman"/>
          <w:sz w:val="28"/>
          <w:szCs w:val="28"/>
          <w:lang w:eastAsia="en-US"/>
        </w:rPr>
        <w:t>»</w:t>
      </w:r>
      <w:r w:rsidRPr="00B000EA">
        <w:rPr>
          <w:rFonts w:ascii="Times New Roman" w:hAnsi="Times New Roman"/>
          <w:sz w:val="28"/>
          <w:szCs w:val="28"/>
          <w:lang w:eastAsia="en-US"/>
        </w:rPr>
        <w:t xml:space="preserve"> (www.pravo.gov.ru) и официальном сайте Республики Тыва в информационно-телекоммуникационной сети </w:t>
      </w:r>
      <w:r>
        <w:rPr>
          <w:rFonts w:ascii="Times New Roman" w:hAnsi="Times New Roman"/>
          <w:sz w:val="28"/>
          <w:szCs w:val="28"/>
          <w:lang w:eastAsia="en-US"/>
        </w:rPr>
        <w:t>«</w:t>
      </w:r>
      <w:r w:rsidRPr="00B000EA">
        <w:rPr>
          <w:rFonts w:ascii="Times New Roman" w:hAnsi="Times New Roman"/>
          <w:sz w:val="28"/>
          <w:szCs w:val="28"/>
          <w:lang w:eastAsia="en-US"/>
        </w:rPr>
        <w:t>Интернет</w:t>
      </w:r>
      <w:r>
        <w:rPr>
          <w:rFonts w:ascii="Times New Roman" w:hAnsi="Times New Roman"/>
          <w:sz w:val="28"/>
          <w:szCs w:val="28"/>
          <w:lang w:eastAsia="en-US"/>
        </w:rPr>
        <w:t>»</w:t>
      </w:r>
      <w:r w:rsidRPr="00B000EA">
        <w:rPr>
          <w:rFonts w:ascii="Times New Roman" w:hAnsi="Times New Roman"/>
          <w:sz w:val="28"/>
          <w:szCs w:val="28"/>
          <w:lang w:eastAsia="en-US"/>
        </w:rPr>
        <w:t>.</w:t>
      </w:r>
    </w:p>
    <w:p w:rsidR="00444BF1" w:rsidRDefault="00444BF1" w:rsidP="00444BF1">
      <w:pPr>
        <w:autoSpaceDE w:val="0"/>
        <w:autoSpaceDN w:val="0"/>
        <w:adjustRightInd w:val="0"/>
        <w:spacing w:after="0" w:line="240" w:lineRule="auto"/>
        <w:jc w:val="both"/>
        <w:rPr>
          <w:rFonts w:ascii="Times New Roman" w:hAnsi="Times New Roman"/>
          <w:sz w:val="28"/>
          <w:szCs w:val="28"/>
        </w:rPr>
      </w:pPr>
    </w:p>
    <w:p w:rsidR="00444BF1" w:rsidRDefault="00444BF1" w:rsidP="00444BF1">
      <w:pPr>
        <w:autoSpaceDE w:val="0"/>
        <w:autoSpaceDN w:val="0"/>
        <w:adjustRightInd w:val="0"/>
        <w:spacing w:after="0" w:line="240" w:lineRule="auto"/>
        <w:jc w:val="both"/>
        <w:rPr>
          <w:rFonts w:ascii="Times New Roman" w:hAnsi="Times New Roman"/>
          <w:sz w:val="28"/>
          <w:szCs w:val="28"/>
        </w:rPr>
      </w:pPr>
    </w:p>
    <w:p w:rsidR="0009736A" w:rsidRDefault="0009736A" w:rsidP="00444BF1">
      <w:pPr>
        <w:autoSpaceDE w:val="0"/>
        <w:autoSpaceDN w:val="0"/>
        <w:adjustRightInd w:val="0"/>
        <w:spacing w:after="0" w:line="240" w:lineRule="auto"/>
        <w:jc w:val="both"/>
        <w:rPr>
          <w:rFonts w:ascii="Times New Roman" w:hAnsi="Times New Roman"/>
          <w:sz w:val="28"/>
          <w:szCs w:val="28"/>
        </w:rPr>
      </w:pPr>
    </w:p>
    <w:tbl>
      <w:tblPr>
        <w:tblW w:w="0" w:type="auto"/>
        <w:tblLook w:val="04A0" w:firstRow="1" w:lastRow="0" w:firstColumn="1" w:lastColumn="0" w:noHBand="0" w:noVBand="1"/>
      </w:tblPr>
      <w:tblGrid>
        <w:gridCol w:w="4176"/>
        <w:gridCol w:w="6029"/>
      </w:tblGrid>
      <w:tr w:rsidR="0009736A" w:rsidRPr="0009736A" w:rsidTr="00E03133">
        <w:tc>
          <w:tcPr>
            <w:tcW w:w="4219" w:type="dxa"/>
          </w:tcPr>
          <w:p w:rsidR="0009736A" w:rsidRPr="0009736A" w:rsidRDefault="0009736A" w:rsidP="0009736A">
            <w:pPr>
              <w:spacing w:after="0" w:line="240" w:lineRule="auto"/>
              <w:jc w:val="center"/>
              <w:rPr>
                <w:rFonts w:ascii="Times New Roman" w:hAnsi="Times New Roman"/>
                <w:sz w:val="28"/>
                <w:szCs w:val="28"/>
              </w:rPr>
            </w:pPr>
            <w:r w:rsidRPr="0009736A">
              <w:rPr>
                <w:rFonts w:ascii="Times New Roman" w:hAnsi="Times New Roman"/>
                <w:sz w:val="28"/>
                <w:szCs w:val="28"/>
              </w:rPr>
              <w:t>Заместитель Председателя</w:t>
            </w:r>
          </w:p>
          <w:p w:rsidR="0009736A" w:rsidRPr="0009736A" w:rsidRDefault="0009736A" w:rsidP="0009736A">
            <w:pPr>
              <w:spacing w:after="0" w:line="240" w:lineRule="auto"/>
              <w:jc w:val="center"/>
              <w:rPr>
                <w:rFonts w:ascii="Times New Roman" w:hAnsi="Times New Roman"/>
                <w:sz w:val="28"/>
                <w:szCs w:val="28"/>
              </w:rPr>
            </w:pPr>
            <w:r w:rsidRPr="0009736A">
              <w:rPr>
                <w:rFonts w:ascii="Times New Roman" w:hAnsi="Times New Roman"/>
                <w:sz w:val="28"/>
                <w:szCs w:val="28"/>
              </w:rPr>
              <w:t>Правительства Республики Тыва</w:t>
            </w:r>
          </w:p>
        </w:tc>
        <w:tc>
          <w:tcPr>
            <w:tcW w:w="6095" w:type="dxa"/>
            <w:vAlign w:val="bottom"/>
          </w:tcPr>
          <w:p w:rsidR="009F0CFD" w:rsidRDefault="009F0CFD" w:rsidP="0009736A">
            <w:pPr>
              <w:spacing w:after="0" w:line="240" w:lineRule="auto"/>
              <w:jc w:val="right"/>
              <w:rPr>
                <w:rFonts w:ascii="Times New Roman" w:hAnsi="Times New Roman"/>
                <w:sz w:val="28"/>
                <w:szCs w:val="28"/>
              </w:rPr>
            </w:pPr>
          </w:p>
          <w:p w:rsidR="0009736A" w:rsidRPr="0009736A" w:rsidRDefault="0009736A" w:rsidP="0009736A">
            <w:pPr>
              <w:spacing w:after="0" w:line="240" w:lineRule="auto"/>
              <w:jc w:val="right"/>
              <w:rPr>
                <w:rFonts w:ascii="Times New Roman" w:hAnsi="Times New Roman"/>
                <w:sz w:val="28"/>
                <w:szCs w:val="28"/>
              </w:rPr>
            </w:pPr>
            <w:r w:rsidRPr="0009736A">
              <w:rPr>
                <w:rFonts w:ascii="Times New Roman" w:hAnsi="Times New Roman"/>
                <w:sz w:val="28"/>
                <w:szCs w:val="28"/>
              </w:rPr>
              <w:t xml:space="preserve">О. </w:t>
            </w:r>
            <w:proofErr w:type="spellStart"/>
            <w:r w:rsidRPr="0009736A">
              <w:rPr>
                <w:rFonts w:ascii="Times New Roman" w:hAnsi="Times New Roman"/>
                <w:sz w:val="28"/>
                <w:szCs w:val="28"/>
              </w:rPr>
              <w:t>Сарыглар</w:t>
            </w:r>
            <w:proofErr w:type="spellEnd"/>
          </w:p>
        </w:tc>
      </w:tr>
    </w:tbl>
    <w:p w:rsidR="0009736A" w:rsidRPr="0009736A" w:rsidRDefault="0009736A" w:rsidP="0009736A">
      <w:pPr>
        <w:widowControl w:val="0"/>
        <w:autoSpaceDE w:val="0"/>
        <w:autoSpaceDN w:val="0"/>
        <w:spacing w:after="0" w:line="240" w:lineRule="auto"/>
        <w:rPr>
          <w:rFonts w:ascii="Times New Roman" w:eastAsia="Calibri" w:hAnsi="Times New Roman"/>
          <w:sz w:val="28"/>
          <w:szCs w:val="28"/>
        </w:rPr>
      </w:pPr>
    </w:p>
    <w:p w:rsidR="000B42B0" w:rsidRPr="00444BF1" w:rsidRDefault="000B42B0" w:rsidP="00444BF1">
      <w:pPr>
        <w:rPr>
          <w:szCs w:val="28"/>
        </w:rPr>
      </w:pPr>
    </w:p>
    <w:sectPr w:rsidR="000B42B0" w:rsidRPr="00444BF1" w:rsidSect="003B5F35">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DC4" w:rsidRDefault="00AC6DC4" w:rsidP="00BF591F">
      <w:pPr>
        <w:spacing w:after="0" w:line="240" w:lineRule="auto"/>
      </w:pPr>
      <w:r>
        <w:separator/>
      </w:r>
    </w:p>
  </w:endnote>
  <w:endnote w:type="continuationSeparator" w:id="0">
    <w:p w:rsidR="00AC6DC4" w:rsidRDefault="00AC6DC4" w:rsidP="00BF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53" w:rsidRDefault="005C445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53" w:rsidRDefault="005C445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53" w:rsidRDefault="005C4453">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6B" w:rsidRDefault="00655B6B">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6B" w:rsidRDefault="00655B6B">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6B" w:rsidRDefault="00655B6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DC4" w:rsidRDefault="00AC6DC4" w:rsidP="00BF591F">
      <w:pPr>
        <w:spacing w:after="0" w:line="240" w:lineRule="auto"/>
      </w:pPr>
      <w:r>
        <w:separator/>
      </w:r>
    </w:p>
  </w:footnote>
  <w:footnote w:type="continuationSeparator" w:id="0">
    <w:p w:rsidR="00AC6DC4" w:rsidRDefault="00AC6DC4" w:rsidP="00BF59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53" w:rsidRDefault="005C445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788"/>
    </w:sdtPr>
    <w:sdtEndPr>
      <w:rPr>
        <w:rFonts w:ascii="Times New Roman" w:hAnsi="Times New Roman"/>
        <w:sz w:val="24"/>
      </w:rPr>
    </w:sdtEndPr>
    <w:sdtContent>
      <w:p w:rsidR="00655B6B" w:rsidRPr="003B5F35" w:rsidRDefault="00001060">
        <w:pPr>
          <w:pStyle w:val="a7"/>
          <w:jc w:val="right"/>
          <w:rPr>
            <w:rFonts w:ascii="Times New Roman" w:hAnsi="Times New Roman"/>
            <w:sz w:val="24"/>
          </w:rPr>
        </w:pPr>
        <w:r w:rsidRPr="003B5F35">
          <w:rPr>
            <w:rFonts w:ascii="Times New Roman" w:hAnsi="Times New Roman"/>
            <w:sz w:val="24"/>
          </w:rPr>
          <w:fldChar w:fldCharType="begin"/>
        </w:r>
        <w:r w:rsidR="00655B6B" w:rsidRPr="003B5F35">
          <w:rPr>
            <w:rFonts w:ascii="Times New Roman" w:hAnsi="Times New Roman"/>
            <w:sz w:val="24"/>
          </w:rPr>
          <w:instrText xml:space="preserve"> PAGE   \* MERGEFORMAT </w:instrText>
        </w:r>
        <w:r w:rsidRPr="003B5F35">
          <w:rPr>
            <w:rFonts w:ascii="Times New Roman" w:hAnsi="Times New Roman"/>
            <w:sz w:val="24"/>
          </w:rPr>
          <w:fldChar w:fldCharType="separate"/>
        </w:r>
        <w:r w:rsidR="00A27497">
          <w:rPr>
            <w:rFonts w:ascii="Times New Roman" w:hAnsi="Times New Roman"/>
            <w:noProof/>
            <w:sz w:val="24"/>
          </w:rPr>
          <w:t>4</w:t>
        </w:r>
        <w:r w:rsidRPr="003B5F35">
          <w:rPr>
            <w:rFonts w:ascii="Times New Roman" w:hAnsi="Times New Roman"/>
            <w:sz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453" w:rsidRDefault="005C4453">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6B" w:rsidRDefault="00655B6B">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793"/>
    </w:sdtPr>
    <w:sdtEndPr>
      <w:rPr>
        <w:rFonts w:ascii="Times New Roman" w:hAnsi="Times New Roman"/>
        <w:sz w:val="24"/>
      </w:rPr>
    </w:sdtEndPr>
    <w:sdtContent>
      <w:p w:rsidR="00655B6B" w:rsidRPr="003B5F35" w:rsidRDefault="00001060">
        <w:pPr>
          <w:pStyle w:val="a7"/>
          <w:jc w:val="right"/>
          <w:rPr>
            <w:rFonts w:ascii="Times New Roman" w:hAnsi="Times New Roman"/>
            <w:sz w:val="24"/>
          </w:rPr>
        </w:pPr>
        <w:r w:rsidRPr="003B5F35">
          <w:rPr>
            <w:rFonts w:ascii="Times New Roman" w:hAnsi="Times New Roman"/>
            <w:sz w:val="24"/>
          </w:rPr>
          <w:fldChar w:fldCharType="begin"/>
        </w:r>
        <w:r w:rsidR="00655B6B" w:rsidRPr="003B5F35">
          <w:rPr>
            <w:rFonts w:ascii="Times New Roman" w:hAnsi="Times New Roman"/>
            <w:sz w:val="24"/>
          </w:rPr>
          <w:instrText xml:space="preserve"> PAGE   \* MERGEFORMAT </w:instrText>
        </w:r>
        <w:r w:rsidRPr="003B5F35">
          <w:rPr>
            <w:rFonts w:ascii="Times New Roman" w:hAnsi="Times New Roman"/>
            <w:sz w:val="24"/>
          </w:rPr>
          <w:fldChar w:fldCharType="separate"/>
        </w:r>
        <w:r w:rsidR="00A27497">
          <w:rPr>
            <w:rFonts w:ascii="Times New Roman" w:hAnsi="Times New Roman"/>
            <w:noProof/>
            <w:sz w:val="24"/>
          </w:rPr>
          <w:t>56</w:t>
        </w:r>
        <w:r w:rsidRPr="003B5F35">
          <w:rPr>
            <w:rFonts w:ascii="Times New Roman" w:hAnsi="Times New Roman"/>
            <w:sz w:val="24"/>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B6B" w:rsidRDefault="00655B6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A4DFC"/>
    <w:multiLevelType w:val="hybridMultilevel"/>
    <w:tmpl w:val="2FD4555A"/>
    <w:lvl w:ilvl="0" w:tplc="3B4C269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66D30AF"/>
    <w:multiLevelType w:val="hybridMultilevel"/>
    <w:tmpl w:val="ADEE2C0C"/>
    <w:lvl w:ilvl="0" w:tplc="F888FCC8">
      <w:start w:val="1"/>
      <w:numFmt w:val="decimal"/>
      <w:lvlText w:val="%1."/>
      <w:lvlJc w:val="left"/>
      <w:pPr>
        <w:ind w:left="720" w:hanging="360"/>
      </w:pPr>
    </w:lvl>
    <w:lvl w:ilvl="1" w:tplc="2FBE11A4">
      <w:start w:val="1"/>
      <w:numFmt w:val="lowerLetter"/>
      <w:lvlText w:val="%2."/>
      <w:lvlJc w:val="left"/>
      <w:pPr>
        <w:ind w:left="1440" w:hanging="360"/>
      </w:pPr>
    </w:lvl>
    <w:lvl w:ilvl="2" w:tplc="31CA76BA">
      <w:start w:val="1"/>
      <w:numFmt w:val="lowerRoman"/>
      <w:lvlText w:val="%3."/>
      <w:lvlJc w:val="right"/>
      <w:pPr>
        <w:ind w:left="2160" w:hanging="180"/>
      </w:pPr>
    </w:lvl>
    <w:lvl w:ilvl="3" w:tplc="325AF2C6">
      <w:start w:val="1"/>
      <w:numFmt w:val="decimal"/>
      <w:lvlText w:val="%4."/>
      <w:lvlJc w:val="left"/>
      <w:pPr>
        <w:ind w:left="2880" w:hanging="360"/>
      </w:pPr>
    </w:lvl>
    <w:lvl w:ilvl="4" w:tplc="324ACA6C">
      <w:start w:val="1"/>
      <w:numFmt w:val="lowerLetter"/>
      <w:lvlText w:val="%5."/>
      <w:lvlJc w:val="left"/>
      <w:pPr>
        <w:ind w:left="3600" w:hanging="360"/>
      </w:pPr>
    </w:lvl>
    <w:lvl w:ilvl="5" w:tplc="0562BD60">
      <w:start w:val="1"/>
      <w:numFmt w:val="lowerRoman"/>
      <w:lvlText w:val="%6."/>
      <w:lvlJc w:val="right"/>
      <w:pPr>
        <w:ind w:left="4320" w:hanging="180"/>
      </w:pPr>
    </w:lvl>
    <w:lvl w:ilvl="6" w:tplc="C6EA7808">
      <w:start w:val="1"/>
      <w:numFmt w:val="decimal"/>
      <w:lvlText w:val="%7."/>
      <w:lvlJc w:val="left"/>
      <w:pPr>
        <w:ind w:left="5040" w:hanging="360"/>
      </w:pPr>
    </w:lvl>
    <w:lvl w:ilvl="7" w:tplc="2A206540">
      <w:start w:val="1"/>
      <w:numFmt w:val="lowerLetter"/>
      <w:lvlText w:val="%8."/>
      <w:lvlJc w:val="left"/>
      <w:pPr>
        <w:ind w:left="5760" w:hanging="360"/>
      </w:pPr>
    </w:lvl>
    <w:lvl w:ilvl="8" w:tplc="B3B01358">
      <w:start w:val="1"/>
      <w:numFmt w:val="lowerRoman"/>
      <w:lvlText w:val="%9."/>
      <w:lvlJc w:val="right"/>
      <w:pPr>
        <w:ind w:left="6480" w:hanging="180"/>
      </w:pPr>
    </w:lvl>
  </w:abstractNum>
  <w:abstractNum w:abstractNumId="2">
    <w:nsid w:val="138626C5"/>
    <w:multiLevelType w:val="hybridMultilevel"/>
    <w:tmpl w:val="08D06244"/>
    <w:lvl w:ilvl="0" w:tplc="D93A2712">
      <w:start w:val="1"/>
      <w:numFmt w:val="decimal"/>
      <w:lvlText w:val="%1."/>
      <w:lvlJc w:val="left"/>
      <w:pPr>
        <w:ind w:left="1069" w:hanging="360"/>
      </w:pPr>
      <w:rPr>
        <w:rFonts w:hint="default"/>
      </w:rPr>
    </w:lvl>
    <w:lvl w:ilvl="1" w:tplc="23E68772">
      <w:start w:val="1"/>
      <w:numFmt w:val="lowerLetter"/>
      <w:lvlText w:val="%2."/>
      <w:lvlJc w:val="left"/>
      <w:pPr>
        <w:ind w:left="1789" w:hanging="360"/>
      </w:pPr>
    </w:lvl>
    <w:lvl w:ilvl="2" w:tplc="7F7AEB00">
      <w:start w:val="1"/>
      <w:numFmt w:val="lowerRoman"/>
      <w:lvlText w:val="%3."/>
      <w:lvlJc w:val="right"/>
      <w:pPr>
        <w:ind w:left="2509" w:hanging="180"/>
      </w:pPr>
    </w:lvl>
    <w:lvl w:ilvl="3" w:tplc="20469B1E">
      <w:start w:val="1"/>
      <w:numFmt w:val="decimal"/>
      <w:lvlText w:val="%4."/>
      <w:lvlJc w:val="left"/>
      <w:pPr>
        <w:ind w:left="3229" w:hanging="360"/>
      </w:pPr>
    </w:lvl>
    <w:lvl w:ilvl="4" w:tplc="5A1677B2">
      <w:start w:val="1"/>
      <w:numFmt w:val="lowerLetter"/>
      <w:lvlText w:val="%5."/>
      <w:lvlJc w:val="left"/>
      <w:pPr>
        <w:ind w:left="3949" w:hanging="360"/>
      </w:pPr>
    </w:lvl>
    <w:lvl w:ilvl="5" w:tplc="422E6200">
      <w:start w:val="1"/>
      <w:numFmt w:val="lowerRoman"/>
      <w:lvlText w:val="%6."/>
      <w:lvlJc w:val="right"/>
      <w:pPr>
        <w:ind w:left="4669" w:hanging="180"/>
      </w:pPr>
    </w:lvl>
    <w:lvl w:ilvl="6" w:tplc="142C251A">
      <w:start w:val="1"/>
      <w:numFmt w:val="decimal"/>
      <w:lvlText w:val="%7."/>
      <w:lvlJc w:val="left"/>
      <w:pPr>
        <w:ind w:left="5389" w:hanging="360"/>
      </w:pPr>
    </w:lvl>
    <w:lvl w:ilvl="7" w:tplc="9CE0BA46">
      <w:start w:val="1"/>
      <w:numFmt w:val="lowerLetter"/>
      <w:lvlText w:val="%8."/>
      <w:lvlJc w:val="left"/>
      <w:pPr>
        <w:ind w:left="6109" w:hanging="360"/>
      </w:pPr>
    </w:lvl>
    <w:lvl w:ilvl="8" w:tplc="973A2652">
      <w:start w:val="1"/>
      <w:numFmt w:val="lowerRoman"/>
      <w:lvlText w:val="%9."/>
      <w:lvlJc w:val="right"/>
      <w:pPr>
        <w:ind w:left="6829" w:hanging="180"/>
      </w:pPr>
    </w:lvl>
  </w:abstractNum>
  <w:abstractNum w:abstractNumId="3">
    <w:nsid w:val="143E3D8E"/>
    <w:multiLevelType w:val="hybridMultilevel"/>
    <w:tmpl w:val="2D266380"/>
    <w:lvl w:ilvl="0" w:tplc="88349B06">
      <w:start w:val="3"/>
      <w:numFmt w:val="bullet"/>
      <w:lvlText w:val="-"/>
      <w:lvlJc w:val="left"/>
      <w:pPr>
        <w:ind w:left="3479" w:hanging="360"/>
      </w:pPr>
      <w:rPr>
        <w:rFonts w:ascii="Times New Roman" w:eastAsia="Times New Roman" w:hAnsi="Times New Roman" w:cs="Times New Roman" w:hint="default"/>
        <w:lang w:val="ru-RU"/>
      </w:rPr>
    </w:lvl>
    <w:lvl w:ilvl="1" w:tplc="04190003">
      <w:start w:val="1"/>
      <w:numFmt w:val="decimal"/>
      <w:lvlText w:val="%2."/>
      <w:lvlJc w:val="left"/>
      <w:pPr>
        <w:tabs>
          <w:tab w:val="num" w:pos="3708"/>
        </w:tabs>
        <w:ind w:left="3708" w:hanging="360"/>
      </w:pPr>
    </w:lvl>
    <w:lvl w:ilvl="2" w:tplc="04190005">
      <w:start w:val="1"/>
      <w:numFmt w:val="decimal"/>
      <w:lvlText w:val="%3."/>
      <w:lvlJc w:val="left"/>
      <w:pPr>
        <w:tabs>
          <w:tab w:val="num" w:pos="4428"/>
        </w:tabs>
        <w:ind w:left="4428" w:hanging="360"/>
      </w:pPr>
    </w:lvl>
    <w:lvl w:ilvl="3" w:tplc="04190001">
      <w:start w:val="1"/>
      <w:numFmt w:val="decimal"/>
      <w:lvlText w:val="%4."/>
      <w:lvlJc w:val="left"/>
      <w:pPr>
        <w:tabs>
          <w:tab w:val="num" w:pos="5148"/>
        </w:tabs>
        <w:ind w:left="5148" w:hanging="360"/>
      </w:pPr>
    </w:lvl>
    <w:lvl w:ilvl="4" w:tplc="04190003">
      <w:start w:val="1"/>
      <w:numFmt w:val="decimal"/>
      <w:lvlText w:val="%5."/>
      <w:lvlJc w:val="left"/>
      <w:pPr>
        <w:tabs>
          <w:tab w:val="num" w:pos="5868"/>
        </w:tabs>
        <w:ind w:left="5868" w:hanging="360"/>
      </w:pPr>
    </w:lvl>
    <w:lvl w:ilvl="5" w:tplc="04190005">
      <w:start w:val="1"/>
      <w:numFmt w:val="decimal"/>
      <w:lvlText w:val="%6."/>
      <w:lvlJc w:val="left"/>
      <w:pPr>
        <w:tabs>
          <w:tab w:val="num" w:pos="6588"/>
        </w:tabs>
        <w:ind w:left="6588" w:hanging="360"/>
      </w:pPr>
    </w:lvl>
    <w:lvl w:ilvl="6" w:tplc="04190001">
      <w:start w:val="1"/>
      <w:numFmt w:val="decimal"/>
      <w:lvlText w:val="%7."/>
      <w:lvlJc w:val="left"/>
      <w:pPr>
        <w:tabs>
          <w:tab w:val="num" w:pos="7308"/>
        </w:tabs>
        <w:ind w:left="7308" w:hanging="360"/>
      </w:pPr>
    </w:lvl>
    <w:lvl w:ilvl="7" w:tplc="04190003">
      <w:start w:val="1"/>
      <w:numFmt w:val="decimal"/>
      <w:lvlText w:val="%8."/>
      <w:lvlJc w:val="left"/>
      <w:pPr>
        <w:tabs>
          <w:tab w:val="num" w:pos="8028"/>
        </w:tabs>
        <w:ind w:left="8028" w:hanging="360"/>
      </w:pPr>
    </w:lvl>
    <w:lvl w:ilvl="8" w:tplc="04190005">
      <w:start w:val="1"/>
      <w:numFmt w:val="decimal"/>
      <w:lvlText w:val="%9."/>
      <w:lvlJc w:val="left"/>
      <w:pPr>
        <w:tabs>
          <w:tab w:val="num" w:pos="8748"/>
        </w:tabs>
        <w:ind w:left="8748" w:hanging="360"/>
      </w:pPr>
    </w:lvl>
  </w:abstractNum>
  <w:abstractNum w:abstractNumId="4">
    <w:nsid w:val="248778E2"/>
    <w:multiLevelType w:val="hybridMultilevel"/>
    <w:tmpl w:val="A3F476CC"/>
    <w:lvl w:ilvl="0" w:tplc="76B435C4">
      <w:start w:val="1"/>
      <w:numFmt w:val="decimal"/>
      <w:lvlText w:val="%1."/>
      <w:lvlJc w:val="left"/>
      <w:pPr>
        <w:ind w:left="720" w:hanging="360"/>
      </w:pPr>
      <w:rPr>
        <w:rFonts w:hint="default"/>
      </w:rPr>
    </w:lvl>
    <w:lvl w:ilvl="1" w:tplc="11901974">
      <w:start w:val="1"/>
      <w:numFmt w:val="lowerLetter"/>
      <w:lvlText w:val="%2."/>
      <w:lvlJc w:val="left"/>
      <w:pPr>
        <w:ind w:left="1440" w:hanging="360"/>
      </w:pPr>
    </w:lvl>
    <w:lvl w:ilvl="2" w:tplc="EA6CF354">
      <w:start w:val="1"/>
      <w:numFmt w:val="lowerRoman"/>
      <w:lvlText w:val="%3."/>
      <w:lvlJc w:val="right"/>
      <w:pPr>
        <w:ind w:left="2160" w:hanging="180"/>
      </w:pPr>
    </w:lvl>
    <w:lvl w:ilvl="3" w:tplc="8C007572">
      <w:start w:val="1"/>
      <w:numFmt w:val="decimal"/>
      <w:lvlText w:val="%4."/>
      <w:lvlJc w:val="left"/>
      <w:pPr>
        <w:ind w:left="2880" w:hanging="360"/>
      </w:pPr>
    </w:lvl>
    <w:lvl w:ilvl="4" w:tplc="F42262DA">
      <w:start w:val="1"/>
      <w:numFmt w:val="lowerLetter"/>
      <w:lvlText w:val="%5."/>
      <w:lvlJc w:val="left"/>
      <w:pPr>
        <w:ind w:left="3600" w:hanging="360"/>
      </w:pPr>
    </w:lvl>
    <w:lvl w:ilvl="5" w:tplc="B002AEE0">
      <w:start w:val="1"/>
      <w:numFmt w:val="lowerRoman"/>
      <w:lvlText w:val="%6."/>
      <w:lvlJc w:val="right"/>
      <w:pPr>
        <w:ind w:left="4320" w:hanging="180"/>
      </w:pPr>
    </w:lvl>
    <w:lvl w:ilvl="6" w:tplc="34D664CE">
      <w:start w:val="1"/>
      <w:numFmt w:val="decimal"/>
      <w:lvlText w:val="%7."/>
      <w:lvlJc w:val="left"/>
      <w:pPr>
        <w:ind w:left="5040" w:hanging="360"/>
      </w:pPr>
    </w:lvl>
    <w:lvl w:ilvl="7" w:tplc="89D2AE2C">
      <w:start w:val="1"/>
      <w:numFmt w:val="lowerLetter"/>
      <w:lvlText w:val="%8."/>
      <w:lvlJc w:val="left"/>
      <w:pPr>
        <w:ind w:left="5760" w:hanging="360"/>
      </w:pPr>
    </w:lvl>
    <w:lvl w:ilvl="8" w:tplc="4378BC56">
      <w:start w:val="1"/>
      <w:numFmt w:val="lowerRoman"/>
      <w:lvlText w:val="%9."/>
      <w:lvlJc w:val="right"/>
      <w:pPr>
        <w:ind w:left="6480" w:hanging="180"/>
      </w:pPr>
    </w:lvl>
  </w:abstractNum>
  <w:abstractNum w:abstractNumId="5">
    <w:nsid w:val="271577C4"/>
    <w:multiLevelType w:val="multilevel"/>
    <w:tmpl w:val="5E9E43BE"/>
    <w:lvl w:ilvl="0">
      <w:start w:val="5"/>
      <w:numFmt w:val="decimal"/>
      <w:lvlText w:val="%1"/>
      <w:lvlJc w:val="left"/>
      <w:pPr>
        <w:ind w:left="832" w:hanging="528"/>
      </w:pPr>
      <w:rPr>
        <w:rFonts w:hint="default"/>
        <w:lang w:val="ru-RU" w:eastAsia="en-US" w:bidi="ar-SA"/>
      </w:rPr>
    </w:lvl>
    <w:lvl w:ilvl="1">
      <w:start w:val="1"/>
      <w:numFmt w:val="decimal"/>
      <w:lvlText w:val="%1.%2."/>
      <w:lvlJc w:val="left"/>
      <w:pPr>
        <w:ind w:left="832" w:hanging="528"/>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966" w:hanging="281"/>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6401" w:hanging="281"/>
      </w:pPr>
      <w:rPr>
        <w:rFonts w:hint="default"/>
        <w:lang w:val="ru-RU" w:eastAsia="en-US" w:bidi="ar-SA"/>
      </w:rPr>
    </w:lvl>
    <w:lvl w:ilvl="4">
      <w:numFmt w:val="bullet"/>
      <w:lvlText w:val="•"/>
      <w:lvlJc w:val="left"/>
      <w:pPr>
        <w:ind w:left="7122" w:hanging="281"/>
      </w:pPr>
      <w:rPr>
        <w:rFonts w:hint="default"/>
        <w:lang w:val="ru-RU" w:eastAsia="en-US" w:bidi="ar-SA"/>
      </w:rPr>
    </w:lvl>
    <w:lvl w:ilvl="5">
      <w:numFmt w:val="bullet"/>
      <w:lvlText w:val="•"/>
      <w:lvlJc w:val="left"/>
      <w:pPr>
        <w:ind w:left="7842" w:hanging="281"/>
      </w:pPr>
      <w:rPr>
        <w:rFonts w:hint="default"/>
        <w:lang w:val="ru-RU" w:eastAsia="en-US" w:bidi="ar-SA"/>
      </w:rPr>
    </w:lvl>
    <w:lvl w:ilvl="6">
      <w:numFmt w:val="bullet"/>
      <w:lvlText w:val="•"/>
      <w:lvlJc w:val="left"/>
      <w:pPr>
        <w:ind w:left="8563" w:hanging="281"/>
      </w:pPr>
      <w:rPr>
        <w:rFonts w:hint="default"/>
        <w:lang w:val="ru-RU" w:eastAsia="en-US" w:bidi="ar-SA"/>
      </w:rPr>
    </w:lvl>
    <w:lvl w:ilvl="7">
      <w:numFmt w:val="bullet"/>
      <w:lvlText w:val="•"/>
      <w:lvlJc w:val="left"/>
      <w:pPr>
        <w:ind w:left="9284" w:hanging="281"/>
      </w:pPr>
      <w:rPr>
        <w:rFonts w:hint="default"/>
        <w:lang w:val="ru-RU" w:eastAsia="en-US" w:bidi="ar-SA"/>
      </w:rPr>
    </w:lvl>
    <w:lvl w:ilvl="8">
      <w:numFmt w:val="bullet"/>
      <w:lvlText w:val="•"/>
      <w:lvlJc w:val="left"/>
      <w:pPr>
        <w:ind w:left="10004" w:hanging="281"/>
      </w:pPr>
      <w:rPr>
        <w:rFonts w:hint="default"/>
        <w:lang w:val="ru-RU" w:eastAsia="en-US" w:bidi="ar-SA"/>
      </w:rPr>
    </w:lvl>
  </w:abstractNum>
  <w:abstractNum w:abstractNumId="6">
    <w:nsid w:val="43BF2CE9"/>
    <w:multiLevelType w:val="multilevel"/>
    <w:tmpl w:val="227E8EE2"/>
    <w:lvl w:ilvl="0">
      <w:start w:val="1"/>
      <w:numFmt w:val="decimal"/>
      <w:lvlText w:val="%1."/>
      <w:lvlJc w:val="left"/>
      <w:pPr>
        <w:ind w:left="927" w:hanging="360"/>
      </w:pPr>
      <w:rPr>
        <w:rFonts w:hint="default"/>
      </w:rPr>
    </w:lvl>
    <w:lvl w:ilvl="1">
      <w:start w:val="1"/>
      <w:numFmt w:val="decimal"/>
      <w:isLgl/>
      <w:lvlText w:val="%1.%2."/>
      <w:lvlJc w:val="left"/>
      <w:pPr>
        <w:ind w:left="4548" w:hanging="720"/>
      </w:pPr>
      <w:rPr>
        <w:rFonts w:ascii="Times New Roman" w:hAnsi="Times New Roman" w:cs="Times New Roman" w:hint="default"/>
        <w:color w:val="auto"/>
      </w:rPr>
    </w:lvl>
    <w:lvl w:ilvl="2">
      <w:start w:val="1"/>
      <w:numFmt w:val="decimal"/>
      <w:isLgl/>
      <w:lvlText w:val="%1.%2.%3."/>
      <w:lvlJc w:val="left"/>
      <w:pPr>
        <w:ind w:left="1287" w:hanging="720"/>
      </w:pPr>
      <w:rPr>
        <w:rFonts w:asciiTheme="minorHAnsi" w:hAnsiTheme="minorHAnsi" w:cstheme="minorBidi" w:hint="default"/>
        <w:color w:val="auto"/>
      </w:rPr>
    </w:lvl>
    <w:lvl w:ilvl="3">
      <w:start w:val="1"/>
      <w:numFmt w:val="decimal"/>
      <w:isLgl/>
      <w:lvlText w:val="%1.%2.%3.%4."/>
      <w:lvlJc w:val="left"/>
      <w:pPr>
        <w:ind w:left="1647" w:hanging="1080"/>
      </w:pPr>
      <w:rPr>
        <w:rFonts w:asciiTheme="minorHAnsi" w:hAnsiTheme="minorHAnsi" w:cstheme="minorBidi" w:hint="default"/>
        <w:color w:val="auto"/>
      </w:rPr>
    </w:lvl>
    <w:lvl w:ilvl="4">
      <w:start w:val="1"/>
      <w:numFmt w:val="decimal"/>
      <w:isLgl/>
      <w:lvlText w:val="%1.%2.%3.%4.%5."/>
      <w:lvlJc w:val="left"/>
      <w:pPr>
        <w:ind w:left="1647" w:hanging="1080"/>
      </w:pPr>
      <w:rPr>
        <w:rFonts w:asciiTheme="minorHAnsi" w:hAnsiTheme="minorHAnsi" w:cstheme="minorBidi" w:hint="default"/>
        <w:color w:val="auto"/>
      </w:rPr>
    </w:lvl>
    <w:lvl w:ilvl="5">
      <w:start w:val="1"/>
      <w:numFmt w:val="decimal"/>
      <w:isLgl/>
      <w:lvlText w:val="%1.%2.%3.%4.%5.%6."/>
      <w:lvlJc w:val="left"/>
      <w:pPr>
        <w:ind w:left="2007" w:hanging="1440"/>
      </w:pPr>
      <w:rPr>
        <w:rFonts w:asciiTheme="minorHAnsi" w:hAnsiTheme="minorHAnsi" w:cstheme="minorBidi" w:hint="default"/>
        <w:color w:val="auto"/>
      </w:rPr>
    </w:lvl>
    <w:lvl w:ilvl="6">
      <w:start w:val="1"/>
      <w:numFmt w:val="decimal"/>
      <w:isLgl/>
      <w:lvlText w:val="%1.%2.%3.%4.%5.%6.%7."/>
      <w:lvlJc w:val="left"/>
      <w:pPr>
        <w:ind w:left="2367" w:hanging="1800"/>
      </w:pPr>
      <w:rPr>
        <w:rFonts w:asciiTheme="minorHAnsi" w:hAnsiTheme="minorHAnsi" w:cstheme="minorBidi" w:hint="default"/>
        <w:color w:val="auto"/>
      </w:rPr>
    </w:lvl>
    <w:lvl w:ilvl="7">
      <w:start w:val="1"/>
      <w:numFmt w:val="decimal"/>
      <w:isLgl/>
      <w:lvlText w:val="%1.%2.%3.%4.%5.%6.%7.%8."/>
      <w:lvlJc w:val="left"/>
      <w:pPr>
        <w:ind w:left="2367" w:hanging="1800"/>
      </w:pPr>
      <w:rPr>
        <w:rFonts w:asciiTheme="minorHAnsi" w:hAnsiTheme="minorHAnsi" w:cstheme="minorBidi" w:hint="default"/>
        <w:color w:val="auto"/>
      </w:rPr>
    </w:lvl>
    <w:lvl w:ilvl="8">
      <w:start w:val="1"/>
      <w:numFmt w:val="decimal"/>
      <w:isLgl/>
      <w:lvlText w:val="%1.%2.%3.%4.%5.%6.%7.%8.%9."/>
      <w:lvlJc w:val="left"/>
      <w:pPr>
        <w:ind w:left="2727" w:hanging="2160"/>
      </w:pPr>
      <w:rPr>
        <w:rFonts w:asciiTheme="minorHAnsi" w:hAnsiTheme="minorHAnsi" w:cstheme="minorBidi" w:hint="default"/>
        <w:color w:val="auto"/>
      </w:rPr>
    </w:lvl>
  </w:abstractNum>
  <w:abstractNum w:abstractNumId="7">
    <w:nsid w:val="5A5E153C"/>
    <w:multiLevelType w:val="hybridMultilevel"/>
    <w:tmpl w:val="8D768828"/>
    <w:lvl w:ilvl="0" w:tplc="3C6E94B0">
      <w:start w:val="1"/>
      <w:numFmt w:val="bullet"/>
      <w:lvlText w:val=""/>
      <w:lvlJc w:val="left"/>
      <w:pPr>
        <w:tabs>
          <w:tab w:val="num" w:pos="720"/>
        </w:tabs>
        <w:ind w:left="720" w:hanging="360"/>
      </w:pPr>
      <w:rPr>
        <w:rFonts w:ascii="Symbol" w:hAnsi="Symbol" w:hint="default"/>
        <w:sz w:val="20"/>
      </w:rPr>
    </w:lvl>
    <w:lvl w:ilvl="1" w:tplc="9E0E0002">
      <w:start w:val="1"/>
      <w:numFmt w:val="bullet"/>
      <w:lvlText w:val=""/>
      <w:lvlJc w:val="left"/>
      <w:pPr>
        <w:tabs>
          <w:tab w:val="num" w:pos="1440"/>
        </w:tabs>
        <w:ind w:left="1440" w:hanging="360"/>
      </w:pPr>
      <w:rPr>
        <w:rFonts w:ascii="Symbol" w:hAnsi="Symbol" w:hint="default"/>
        <w:sz w:val="20"/>
      </w:rPr>
    </w:lvl>
    <w:lvl w:ilvl="2" w:tplc="C8FAB8DA">
      <w:start w:val="1"/>
      <w:numFmt w:val="bullet"/>
      <w:lvlText w:val=""/>
      <w:lvlJc w:val="left"/>
      <w:pPr>
        <w:tabs>
          <w:tab w:val="num" w:pos="2160"/>
        </w:tabs>
        <w:ind w:left="2160" w:hanging="360"/>
      </w:pPr>
      <w:rPr>
        <w:rFonts w:ascii="Symbol" w:hAnsi="Symbol" w:hint="default"/>
        <w:sz w:val="20"/>
      </w:rPr>
    </w:lvl>
    <w:lvl w:ilvl="3" w:tplc="FE8E4C14">
      <w:start w:val="1"/>
      <w:numFmt w:val="bullet"/>
      <w:lvlText w:val=""/>
      <w:lvlJc w:val="left"/>
      <w:pPr>
        <w:tabs>
          <w:tab w:val="num" w:pos="2880"/>
        </w:tabs>
        <w:ind w:left="2880" w:hanging="360"/>
      </w:pPr>
      <w:rPr>
        <w:rFonts w:ascii="Symbol" w:hAnsi="Symbol" w:hint="default"/>
        <w:sz w:val="20"/>
      </w:rPr>
    </w:lvl>
    <w:lvl w:ilvl="4" w:tplc="F5821BBA">
      <w:start w:val="1"/>
      <w:numFmt w:val="bullet"/>
      <w:lvlText w:val=""/>
      <w:lvlJc w:val="left"/>
      <w:pPr>
        <w:tabs>
          <w:tab w:val="num" w:pos="3600"/>
        </w:tabs>
        <w:ind w:left="3600" w:hanging="360"/>
      </w:pPr>
      <w:rPr>
        <w:rFonts w:ascii="Symbol" w:hAnsi="Symbol" w:hint="default"/>
        <w:sz w:val="20"/>
      </w:rPr>
    </w:lvl>
    <w:lvl w:ilvl="5" w:tplc="FAB82812">
      <w:start w:val="1"/>
      <w:numFmt w:val="bullet"/>
      <w:lvlText w:val=""/>
      <w:lvlJc w:val="left"/>
      <w:pPr>
        <w:tabs>
          <w:tab w:val="num" w:pos="4320"/>
        </w:tabs>
        <w:ind w:left="4320" w:hanging="360"/>
      </w:pPr>
      <w:rPr>
        <w:rFonts w:ascii="Symbol" w:hAnsi="Symbol" w:hint="default"/>
        <w:sz w:val="20"/>
      </w:rPr>
    </w:lvl>
    <w:lvl w:ilvl="6" w:tplc="A4C21140">
      <w:start w:val="1"/>
      <w:numFmt w:val="bullet"/>
      <w:lvlText w:val=""/>
      <w:lvlJc w:val="left"/>
      <w:pPr>
        <w:tabs>
          <w:tab w:val="num" w:pos="5040"/>
        </w:tabs>
        <w:ind w:left="5040" w:hanging="360"/>
      </w:pPr>
      <w:rPr>
        <w:rFonts w:ascii="Symbol" w:hAnsi="Symbol" w:hint="default"/>
        <w:sz w:val="20"/>
      </w:rPr>
    </w:lvl>
    <w:lvl w:ilvl="7" w:tplc="38BCEE1A">
      <w:start w:val="1"/>
      <w:numFmt w:val="bullet"/>
      <w:lvlText w:val=""/>
      <w:lvlJc w:val="left"/>
      <w:pPr>
        <w:tabs>
          <w:tab w:val="num" w:pos="5760"/>
        </w:tabs>
        <w:ind w:left="5760" w:hanging="360"/>
      </w:pPr>
      <w:rPr>
        <w:rFonts w:ascii="Symbol" w:hAnsi="Symbol" w:hint="default"/>
        <w:sz w:val="20"/>
      </w:rPr>
    </w:lvl>
    <w:lvl w:ilvl="8" w:tplc="0E5EB240">
      <w:start w:val="1"/>
      <w:numFmt w:val="bullet"/>
      <w:lvlText w:val=""/>
      <w:lvlJc w:val="left"/>
      <w:pPr>
        <w:tabs>
          <w:tab w:val="num" w:pos="6480"/>
        </w:tabs>
        <w:ind w:left="6480" w:hanging="360"/>
      </w:pPr>
      <w:rPr>
        <w:rFonts w:ascii="Symbol" w:hAnsi="Symbol" w:hint="default"/>
        <w:sz w:val="20"/>
      </w:rPr>
    </w:lvl>
  </w:abstractNum>
  <w:abstractNum w:abstractNumId="8">
    <w:nsid w:val="5FFC168F"/>
    <w:multiLevelType w:val="hybridMultilevel"/>
    <w:tmpl w:val="299461A4"/>
    <w:lvl w:ilvl="0" w:tplc="EE18A7DE">
      <w:start w:val="1"/>
      <w:numFmt w:val="decimal"/>
      <w:lvlText w:val="%1."/>
      <w:lvlJc w:val="left"/>
      <w:pPr>
        <w:ind w:left="1080" w:hanging="360"/>
      </w:pPr>
      <w:rPr>
        <w:rFonts w:hint="default"/>
      </w:rPr>
    </w:lvl>
    <w:lvl w:ilvl="1" w:tplc="930CDB70">
      <w:start w:val="1"/>
      <w:numFmt w:val="lowerLetter"/>
      <w:lvlText w:val="%2."/>
      <w:lvlJc w:val="left"/>
      <w:pPr>
        <w:ind w:left="1800" w:hanging="360"/>
      </w:pPr>
    </w:lvl>
    <w:lvl w:ilvl="2" w:tplc="F738BABE">
      <w:start w:val="1"/>
      <w:numFmt w:val="lowerRoman"/>
      <w:lvlText w:val="%3."/>
      <w:lvlJc w:val="right"/>
      <w:pPr>
        <w:ind w:left="2520" w:hanging="180"/>
      </w:pPr>
    </w:lvl>
    <w:lvl w:ilvl="3" w:tplc="7CC64F26">
      <w:start w:val="1"/>
      <w:numFmt w:val="decimal"/>
      <w:lvlText w:val="%4."/>
      <w:lvlJc w:val="left"/>
      <w:pPr>
        <w:ind w:left="3240" w:hanging="360"/>
      </w:pPr>
    </w:lvl>
    <w:lvl w:ilvl="4" w:tplc="F7422698">
      <w:start w:val="1"/>
      <w:numFmt w:val="lowerLetter"/>
      <w:lvlText w:val="%5."/>
      <w:lvlJc w:val="left"/>
      <w:pPr>
        <w:ind w:left="3960" w:hanging="360"/>
      </w:pPr>
    </w:lvl>
    <w:lvl w:ilvl="5" w:tplc="E1726500">
      <w:start w:val="1"/>
      <w:numFmt w:val="lowerRoman"/>
      <w:lvlText w:val="%6."/>
      <w:lvlJc w:val="right"/>
      <w:pPr>
        <w:ind w:left="4680" w:hanging="180"/>
      </w:pPr>
    </w:lvl>
    <w:lvl w:ilvl="6" w:tplc="0E80C8D0">
      <w:start w:val="1"/>
      <w:numFmt w:val="decimal"/>
      <w:lvlText w:val="%7."/>
      <w:lvlJc w:val="left"/>
      <w:pPr>
        <w:ind w:left="5400" w:hanging="360"/>
      </w:pPr>
    </w:lvl>
    <w:lvl w:ilvl="7" w:tplc="62943B20">
      <w:start w:val="1"/>
      <w:numFmt w:val="lowerLetter"/>
      <w:lvlText w:val="%8."/>
      <w:lvlJc w:val="left"/>
      <w:pPr>
        <w:ind w:left="6120" w:hanging="360"/>
      </w:pPr>
    </w:lvl>
    <w:lvl w:ilvl="8" w:tplc="B83A26BE">
      <w:start w:val="1"/>
      <w:numFmt w:val="lowerRoman"/>
      <w:lvlText w:val="%9."/>
      <w:lvlJc w:val="right"/>
      <w:pPr>
        <w:ind w:left="6840" w:hanging="180"/>
      </w:pPr>
    </w:lvl>
  </w:abstractNum>
  <w:abstractNum w:abstractNumId="9">
    <w:nsid w:val="6B5B5BA4"/>
    <w:multiLevelType w:val="hybridMultilevel"/>
    <w:tmpl w:val="1248DA90"/>
    <w:lvl w:ilvl="0" w:tplc="C31C8E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6DBB7EBF"/>
    <w:multiLevelType w:val="multilevel"/>
    <w:tmpl w:val="F314DD6C"/>
    <w:lvl w:ilvl="0">
      <w:start w:val="2"/>
      <w:numFmt w:val="decimal"/>
      <w:lvlText w:val="%1"/>
      <w:lvlJc w:val="left"/>
      <w:pPr>
        <w:ind w:left="2033" w:hanging="493"/>
      </w:pPr>
      <w:rPr>
        <w:rFonts w:hint="default"/>
        <w:lang w:val="ru-RU" w:eastAsia="en-US" w:bidi="ar-SA"/>
      </w:rPr>
    </w:lvl>
    <w:lvl w:ilvl="1">
      <w:start w:val="1"/>
      <w:numFmt w:val="decimal"/>
      <w:lvlText w:val="%1.%2."/>
      <w:lvlJc w:val="left"/>
      <w:pPr>
        <w:ind w:left="1628" w:hanging="493"/>
      </w:pPr>
      <w:rPr>
        <w:rFonts w:ascii="Times New Roman" w:eastAsia="Times New Roman" w:hAnsi="Times New Roman" w:cs="Times New Roman" w:hint="default"/>
        <w:color w:val="auto"/>
        <w:w w:val="100"/>
        <w:sz w:val="28"/>
        <w:szCs w:val="28"/>
        <w:lang w:val="ru-RU" w:eastAsia="en-US" w:bidi="ar-SA"/>
      </w:rPr>
    </w:lvl>
    <w:lvl w:ilvl="2">
      <w:numFmt w:val="bullet"/>
      <w:lvlText w:val="•"/>
      <w:lvlJc w:val="left"/>
      <w:pPr>
        <w:ind w:left="3921" w:hanging="493"/>
      </w:pPr>
      <w:rPr>
        <w:rFonts w:hint="default"/>
        <w:lang w:val="ru-RU" w:eastAsia="en-US" w:bidi="ar-SA"/>
      </w:rPr>
    </w:lvl>
    <w:lvl w:ilvl="3">
      <w:numFmt w:val="bullet"/>
      <w:lvlText w:val="•"/>
      <w:lvlJc w:val="left"/>
      <w:pPr>
        <w:ind w:left="4861" w:hanging="493"/>
      </w:pPr>
      <w:rPr>
        <w:rFonts w:hint="default"/>
        <w:lang w:val="ru-RU" w:eastAsia="en-US" w:bidi="ar-SA"/>
      </w:rPr>
    </w:lvl>
    <w:lvl w:ilvl="4">
      <w:numFmt w:val="bullet"/>
      <w:lvlText w:val="•"/>
      <w:lvlJc w:val="left"/>
      <w:pPr>
        <w:ind w:left="5802" w:hanging="493"/>
      </w:pPr>
      <w:rPr>
        <w:rFonts w:hint="default"/>
        <w:lang w:val="ru-RU" w:eastAsia="en-US" w:bidi="ar-SA"/>
      </w:rPr>
    </w:lvl>
    <w:lvl w:ilvl="5">
      <w:numFmt w:val="bullet"/>
      <w:lvlText w:val="•"/>
      <w:lvlJc w:val="left"/>
      <w:pPr>
        <w:ind w:left="6743" w:hanging="493"/>
      </w:pPr>
      <w:rPr>
        <w:rFonts w:hint="default"/>
        <w:lang w:val="ru-RU" w:eastAsia="en-US" w:bidi="ar-SA"/>
      </w:rPr>
    </w:lvl>
    <w:lvl w:ilvl="6">
      <w:numFmt w:val="bullet"/>
      <w:lvlText w:val="•"/>
      <w:lvlJc w:val="left"/>
      <w:pPr>
        <w:ind w:left="7683" w:hanging="493"/>
      </w:pPr>
      <w:rPr>
        <w:rFonts w:hint="default"/>
        <w:lang w:val="ru-RU" w:eastAsia="en-US" w:bidi="ar-SA"/>
      </w:rPr>
    </w:lvl>
    <w:lvl w:ilvl="7">
      <w:numFmt w:val="bullet"/>
      <w:lvlText w:val="•"/>
      <w:lvlJc w:val="left"/>
      <w:pPr>
        <w:ind w:left="8624" w:hanging="493"/>
      </w:pPr>
      <w:rPr>
        <w:rFonts w:hint="default"/>
        <w:lang w:val="ru-RU" w:eastAsia="en-US" w:bidi="ar-SA"/>
      </w:rPr>
    </w:lvl>
    <w:lvl w:ilvl="8">
      <w:numFmt w:val="bullet"/>
      <w:lvlText w:val="•"/>
      <w:lvlJc w:val="left"/>
      <w:pPr>
        <w:ind w:left="9565" w:hanging="493"/>
      </w:pPr>
      <w:rPr>
        <w:rFonts w:hint="default"/>
        <w:lang w:val="ru-RU" w:eastAsia="en-US" w:bidi="ar-SA"/>
      </w:rPr>
    </w:lvl>
  </w:abstractNum>
  <w:abstractNum w:abstractNumId="11">
    <w:nsid w:val="70454842"/>
    <w:multiLevelType w:val="hybridMultilevel"/>
    <w:tmpl w:val="AE84A34E"/>
    <w:lvl w:ilvl="0" w:tplc="ED5A4DB2">
      <w:start w:val="1"/>
      <w:numFmt w:val="decimal"/>
      <w:lvlText w:val="%1."/>
      <w:lvlJc w:val="left"/>
      <w:pPr>
        <w:ind w:left="720" w:hanging="360"/>
      </w:pPr>
      <w:rPr>
        <w:rFonts w:hint="default"/>
      </w:rPr>
    </w:lvl>
    <w:lvl w:ilvl="1" w:tplc="195A0948">
      <w:start w:val="1"/>
      <w:numFmt w:val="lowerLetter"/>
      <w:lvlText w:val="%2."/>
      <w:lvlJc w:val="left"/>
      <w:pPr>
        <w:ind w:left="1440" w:hanging="360"/>
      </w:pPr>
    </w:lvl>
    <w:lvl w:ilvl="2" w:tplc="618A4C1C">
      <w:start w:val="1"/>
      <w:numFmt w:val="lowerRoman"/>
      <w:lvlText w:val="%3."/>
      <w:lvlJc w:val="right"/>
      <w:pPr>
        <w:ind w:left="2160" w:hanging="180"/>
      </w:pPr>
    </w:lvl>
    <w:lvl w:ilvl="3" w:tplc="2E1A20EA">
      <w:start w:val="1"/>
      <w:numFmt w:val="decimal"/>
      <w:lvlText w:val="%4."/>
      <w:lvlJc w:val="left"/>
      <w:pPr>
        <w:ind w:left="2880" w:hanging="360"/>
      </w:pPr>
    </w:lvl>
    <w:lvl w:ilvl="4" w:tplc="1506E8E4">
      <w:start w:val="1"/>
      <w:numFmt w:val="lowerLetter"/>
      <w:lvlText w:val="%5."/>
      <w:lvlJc w:val="left"/>
      <w:pPr>
        <w:ind w:left="3600" w:hanging="360"/>
      </w:pPr>
    </w:lvl>
    <w:lvl w:ilvl="5" w:tplc="18BA04AE">
      <w:start w:val="1"/>
      <w:numFmt w:val="lowerRoman"/>
      <w:lvlText w:val="%6."/>
      <w:lvlJc w:val="right"/>
      <w:pPr>
        <w:ind w:left="4320" w:hanging="180"/>
      </w:pPr>
    </w:lvl>
    <w:lvl w:ilvl="6" w:tplc="EDD82390">
      <w:start w:val="1"/>
      <w:numFmt w:val="decimal"/>
      <w:lvlText w:val="%7."/>
      <w:lvlJc w:val="left"/>
      <w:pPr>
        <w:ind w:left="5040" w:hanging="360"/>
      </w:pPr>
    </w:lvl>
    <w:lvl w:ilvl="7" w:tplc="A3FC67B6">
      <w:start w:val="1"/>
      <w:numFmt w:val="lowerLetter"/>
      <w:lvlText w:val="%8."/>
      <w:lvlJc w:val="left"/>
      <w:pPr>
        <w:ind w:left="5760" w:hanging="360"/>
      </w:pPr>
    </w:lvl>
    <w:lvl w:ilvl="8" w:tplc="14DC7D3C">
      <w:start w:val="1"/>
      <w:numFmt w:val="lowerRoman"/>
      <w:lvlText w:val="%9."/>
      <w:lvlJc w:val="right"/>
      <w:pPr>
        <w:ind w:left="6480" w:hanging="180"/>
      </w:pPr>
    </w:lvl>
  </w:abstractNum>
  <w:abstractNum w:abstractNumId="12">
    <w:nsid w:val="771A65F2"/>
    <w:multiLevelType w:val="hybridMultilevel"/>
    <w:tmpl w:val="434401B8"/>
    <w:lvl w:ilvl="0" w:tplc="4FF00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10"/>
  </w:num>
  <w:num w:numId="6">
    <w:abstractNumId w:val="5"/>
  </w:num>
  <w:num w:numId="7">
    <w:abstractNumId w:val="1"/>
  </w:num>
  <w:num w:numId="8">
    <w:abstractNumId w:val="7"/>
  </w:num>
  <w:num w:numId="9">
    <w:abstractNumId w:val="4"/>
  </w:num>
  <w:num w:numId="10">
    <w:abstractNumId w:val="8"/>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87054354-2f29-4c8a-b530-284bd66c8d48"/>
  </w:docVars>
  <w:rsids>
    <w:rsidRoot w:val="006C15F3"/>
    <w:rsid w:val="00001060"/>
    <w:rsid w:val="000017DF"/>
    <w:rsid w:val="000037F0"/>
    <w:rsid w:val="00013F5F"/>
    <w:rsid w:val="00015075"/>
    <w:rsid w:val="00015F52"/>
    <w:rsid w:val="0001682F"/>
    <w:rsid w:val="00021668"/>
    <w:rsid w:val="00022F59"/>
    <w:rsid w:val="0002546E"/>
    <w:rsid w:val="00025F5D"/>
    <w:rsid w:val="00035A31"/>
    <w:rsid w:val="000364EA"/>
    <w:rsid w:val="00037879"/>
    <w:rsid w:val="00044E61"/>
    <w:rsid w:val="000452F1"/>
    <w:rsid w:val="0004578E"/>
    <w:rsid w:val="00047212"/>
    <w:rsid w:val="00047563"/>
    <w:rsid w:val="00051085"/>
    <w:rsid w:val="0006167C"/>
    <w:rsid w:val="000638A6"/>
    <w:rsid w:val="00066577"/>
    <w:rsid w:val="00070790"/>
    <w:rsid w:val="00071424"/>
    <w:rsid w:val="000733FC"/>
    <w:rsid w:val="00073C1E"/>
    <w:rsid w:val="00076B9D"/>
    <w:rsid w:val="000820F9"/>
    <w:rsid w:val="000938EB"/>
    <w:rsid w:val="0009416B"/>
    <w:rsid w:val="0009736A"/>
    <w:rsid w:val="00097DD6"/>
    <w:rsid w:val="000A00CF"/>
    <w:rsid w:val="000A4020"/>
    <w:rsid w:val="000A4357"/>
    <w:rsid w:val="000B0927"/>
    <w:rsid w:val="000B24EB"/>
    <w:rsid w:val="000B42B0"/>
    <w:rsid w:val="000C151A"/>
    <w:rsid w:val="000C4DF2"/>
    <w:rsid w:val="000C7121"/>
    <w:rsid w:val="000C7C68"/>
    <w:rsid w:val="000D05C4"/>
    <w:rsid w:val="000D357D"/>
    <w:rsid w:val="000D531D"/>
    <w:rsid w:val="000E09A3"/>
    <w:rsid w:val="000E0C02"/>
    <w:rsid w:val="000E32A6"/>
    <w:rsid w:val="000E6247"/>
    <w:rsid w:val="000E6F56"/>
    <w:rsid w:val="000F0064"/>
    <w:rsid w:val="000F5933"/>
    <w:rsid w:val="00112460"/>
    <w:rsid w:val="00112E70"/>
    <w:rsid w:val="00120491"/>
    <w:rsid w:val="00124C45"/>
    <w:rsid w:val="001266B2"/>
    <w:rsid w:val="00130785"/>
    <w:rsid w:val="001312DA"/>
    <w:rsid w:val="001424E2"/>
    <w:rsid w:val="00142B4A"/>
    <w:rsid w:val="00143E45"/>
    <w:rsid w:val="00153701"/>
    <w:rsid w:val="00160F3B"/>
    <w:rsid w:val="0016209C"/>
    <w:rsid w:val="0016647B"/>
    <w:rsid w:val="00170141"/>
    <w:rsid w:val="00177847"/>
    <w:rsid w:val="0018021D"/>
    <w:rsid w:val="00181263"/>
    <w:rsid w:val="0018486D"/>
    <w:rsid w:val="00192DA1"/>
    <w:rsid w:val="00192E72"/>
    <w:rsid w:val="0019784B"/>
    <w:rsid w:val="001A08DF"/>
    <w:rsid w:val="001A4596"/>
    <w:rsid w:val="001B0E2A"/>
    <w:rsid w:val="001B114E"/>
    <w:rsid w:val="001B1F8F"/>
    <w:rsid w:val="001B5908"/>
    <w:rsid w:val="001B6D4C"/>
    <w:rsid w:val="001B7493"/>
    <w:rsid w:val="001C23AF"/>
    <w:rsid w:val="001C2871"/>
    <w:rsid w:val="001C5120"/>
    <w:rsid w:val="001D01DB"/>
    <w:rsid w:val="001D1991"/>
    <w:rsid w:val="001D5AB3"/>
    <w:rsid w:val="001E09D8"/>
    <w:rsid w:val="001E0CE3"/>
    <w:rsid w:val="001E1E3B"/>
    <w:rsid w:val="001E2279"/>
    <w:rsid w:val="001E5210"/>
    <w:rsid w:val="001E742E"/>
    <w:rsid w:val="001F235E"/>
    <w:rsid w:val="001F3032"/>
    <w:rsid w:val="001F590D"/>
    <w:rsid w:val="0021099C"/>
    <w:rsid w:val="00211CE8"/>
    <w:rsid w:val="00213790"/>
    <w:rsid w:val="00216AE3"/>
    <w:rsid w:val="00221105"/>
    <w:rsid w:val="0022176F"/>
    <w:rsid w:val="00222FF7"/>
    <w:rsid w:val="0022504E"/>
    <w:rsid w:val="002269A4"/>
    <w:rsid w:val="0022751F"/>
    <w:rsid w:val="00233363"/>
    <w:rsid w:val="00233B26"/>
    <w:rsid w:val="00237195"/>
    <w:rsid w:val="002408A9"/>
    <w:rsid w:val="00240A7B"/>
    <w:rsid w:val="00242217"/>
    <w:rsid w:val="00250351"/>
    <w:rsid w:val="00251BE3"/>
    <w:rsid w:val="002558D7"/>
    <w:rsid w:val="00256392"/>
    <w:rsid w:val="0026716C"/>
    <w:rsid w:val="002674A9"/>
    <w:rsid w:val="00267927"/>
    <w:rsid w:val="00267D7D"/>
    <w:rsid w:val="00271145"/>
    <w:rsid w:val="002718B7"/>
    <w:rsid w:val="00275967"/>
    <w:rsid w:val="00275CEB"/>
    <w:rsid w:val="00283B23"/>
    <w:rsid w:val="002857C9"/>
    <w:rsid w:val="00287AB4"/>
    <w:rsid w:val="00296CE9"/>
    <w:rsid w:val="002A127A"/>
    <w:rsid w:val="002A14E7"/>
    <w:rsid w:val="002A3B62"/>
    <w:rsid w:val="002B177F"/>
    <w:rsid w:val="002B23C6"/>
    <w:rsid w:val="002C4EED"/>
    <w:rsid w:val="002C59D1"/>
    <w:rsid w:val="002D0588"/>
    <w:rsid w:val="002D05B8"/>
    <w:rsid w:val="002D0BBE"/>
    <w:rsid w:val="002D45BE"/>
    <w:rsid w:val="002D5BE8"/>
    <w:rsid w:val="002E499F"/>
    <w:rsid w:val="002E760D"/>
    <w:rsid w:val="002F25D1"/>
    <w:rsid w:val="002F453E"/>
    <w:rsid w:val="002F46DC"/>
    <w:rsid w:val="00301D01"/>
    <w:rsid w:val="003035B8"/>
    <w:rsid w:val="00304971"/>
    <w:rsid w:val="0030660E"/>
    <w:rsid w:val="003069C6"/>
    <w:rsid w:val="003070D3"/>
    <w:rsid w:val="003100D2"/>
    <w:rsid w:val="0031313D"/>
    <w:rsid w:val="003135E4"/>
    <w:rsid w:val="003158D6"/>
    <w:rsid w:val="00317520"/>
    <w:rsid w:val="00322EC3"/>
    <w:rsid w:val="003245B3"/>
    <w:rsid w:val="00325149"/>
    <w:rsid w:val="00325484"/>
    <w:rsid w:val="00332D44"/>
    <w:rsid w:val="00334588"/>
    <w:rsid w:val="00341209"/>
    <w:rsid w:val="00341545"/>
    <w:rsid w:val="00346B55"/>
    <w:rsid w:val="00347D0F"/>
    <w:rsid w:val="00356F64"/>
    <w:rsid w:val="003709F5"/>
    <w:rsid w:val="0037698C"/>
    <w:rsid w:val="003922A6"/>
    <w:rsid w:val="003947B8"/>
    <w:rsid w:val="003968F2"/>
    <w:rsid w:val="003A184B"/>
    <w:rsid w:val="003A269E"/>
    <w:rsid w:val="003A5015"/>
    <w:rsid w:val="003A5895"/>
    <w:rsid w:val="003A61E6"/>
    <w:rsid w:val="003A6D2E"/>
    <w:rsid w:val="003B5F35"/>
    <w:rsid w:val="003B60FD"/>
    <w:rsid w:val="003C0B19"/>
    <w:rsid w:val="003C6DEE"/>
    <w:rsid w:val="003D03C5"/>
    <w:rsid w:val="003D34F7"/>
    <w:rsid w:val="003D51BD"/>
    <w:rsid w:val="003D767C"/>
    <w:rsid w:val="003E3B41"/>
    <w:rsid w:val="003E5640"/>
    <w:rsid w:val="003E76C7"/>
    <w:rsid w:val="003E7E48"/>
    <w:rsid w:val="003F292F"/>
    <w:rsid w:val="003F416C"/>
    <w:rsid w:val="003F471A"/>
    <w:rsid w:val="003F54C7"/>
    <w:rsid w:val="00401A6F"/>
    <w:rsid w:val="0040502F"/>
    <w:rsid w:val="00410CE9"/>
    <w:rsid w:val="00413879"/>
    <w:rsid w:val="00415D51"/>
    <w:rsid w:val="0041680F"/>
    <w:rsid w:val="004239D6"/>
    <w:rsid w:val="00424115"/>
    <w:rsid w:val="00427CED"/>
    <w:rsid w:val="00430431"/>
    <w:rsid w:val="00430793"/>
    <w:rsid w:val="004328DC"/>
    <w:rsid w:val="0043364A"/>
    <w:rsid w:val="00444B95"/>
    <w:rsid w:val="00444BF1"/>
    <w:rsid w:val="004455DF"/>
    <w:rsid w:val="00445E89"/>
    <w:rsid w:val="00446463"/>
    <w:rsid w:val="004507B0"/>
    <w:rsid w:val="004551BE"/>
    <w:rsid w:val="00455877"/>
    <w:rsid w:val="004656F3"/>
    <w:rsid w:val="00470388"/>
    <w:rsid w:val="0047570A"/>
    <w:rsid w:val="004812F9"/>
    <w:rsid w:val="00484339"/>
    <w:rsid w:val="00484897"/>
    <w:rsid w:val="00485593"/>
    <w:rsid w:val="00487B0C"/>
    <w:rsid w:val="004928B0"/>
    <w:rsid w:val="004942C5"/>
    <w:rsid w:val="00496C1C"/>
    <w:rsid w:val="004A0869"/>
    <w:rsid w:val="004A4506"/>
    <w:rsid w:val="004A6848"/>
    <w:rsid w:val="004A6F54"/>
    <w:rsid w:val="004A733A"/>
    <w:rsid w:val="004B2244"/>
    <w:rsid w:val="004B4E51"/>
    <w:rsid w:val="004B540B"/>
    <w:rsid w:val="004B5E0C"/>
    <w:rsid w:val="004C0A92"/>
    <w:rsid w:val="004C3AA2"/>
    <w:rsid w:val="004C7129"/>
    <w:rsid w:val="004D09BD"/>
    <w:rsid w:val="004D1A97"/>
    <w:rsid w:val="004D51F9"/>
    <w:rsid w:val="004E1240"/>
    <w:rsid w:val="004E5D12"/>
    <w:rsid w:val="004F4777"/>
    <w:rsid w:val="0050464D"/>
    <w:rsid w:val="00510498"/>
    <w:rsid w:val="00514291"/>
    <w:rsid w:val="00516B55"/>
    <w:rsid w:val="00517F90"/>
    <w:rsid w:val="00523287"/>
    <w:rsid w:val="00525EBB"/>
    <w:rsid w:val="00526295"/>
    <w:rsid w:val="00527DB1"/>
    <w:rsid w:val="00531B46"/>
    <w:rsid w:val="0053363D"/>
    <w:rsid w:val="00540CC8"/>
    <w:rsid w:val="00543A1C"/>
    <w:rsid w:val="00551DA4"/>
    <w:rsid w:val="00554F28"/>
    <w:rsid w:val="00555C20"/>
    <w:rsid w:val="005666E6"/>
    <w:rsid w:val="00572031"/>
    <w:rsid w:val="00575C4D"/>
    <w:rsid w:val="00576EA6"/>
    <w:rsid w:val="00590436"/>
    <w:rsid w:val="0059253A"/>
    <w:rsid w:val="00593656"/>
    <w:rsid w:val="005956B4"/>
    <w:rsid w:val="005A3757"/>
    <w:rsid w:val="005A4F57"/>
    <w:rsid w:val="005B0537"/>
    <w:rsid w:val="005B40A1"/>
    <w:rsid w:val="005B654A"/>
    <w:rsid w:val="005C0778"/>
    <w:rsid w:val="005C1F6D"/>
    <w:rsid w:val="005C3D00"/>
    <w:rsid w:val="005C4453"/>
    <w:rsid w:val="005C4475"/>
    <w:rsid w:val="005D008D"/>
    <w:rsid w:val="005D0B3A"/>
    <w:rsid w:val="005D15C8"/>
    <w:rsid w:val="005D1AA3"/>
    <w:rsid w:val="005D305D"/>
    <w:rsid w:val="005D3550"/>
    <w:rsid w:val="005D4289"/>
    <w:rsid w:val="005D4FEA"/>
    <w:rsid w:val="005D70C0"/>
    <w:rsid w:val="005D71D4"/>
    <w:rsid w:val="005E0ACD"/>
    <w:rsid w:val="005E16B4"/>
    <w:rsid w:val="005E2C06"/>
    <w:rsid w:val="005E32D7"/>
    <w:rsid w:val="005E68B3"/>
    <w:rsid w:val="005F55EC"/>
    <w:rsid w:val="00601DE4"/>
    <w:rsid w:val="00603E2B"/>
    <w:rsid w:val="00604FBE"/>
    <w:rsid w:val="0060591C"/>
    <w:rsid w:val="00615BFD"/>
    <w:rsid w:val="006262BF"/>
    <w:rsid w:val="0063052E"/>
    <w:rsid w:val="00630EB8"/>
    <w:rsid w:val="00636BB9"/>
    <w:rsid w:val="0064251E"/>
    <w:rsid w:val="006453E0"/>
    <w:rsid w:val="0064587F"/>
    <w:rsid w:val="00650946"/>
    <w:rsid w:val="00655B6B"/>
    <w:rsid w:val="00656423"/>
    <w:rsid w:val="00656D64"/>
    <w:rsid w:val="00661AB0"/>
    <w:rsid w:val="00661F45"/>
    <w:rsid w:val="00663668"/>
    <w:rsid w:val="00664B4F"/>
    <w:rsid w:val="0066593B"/>
    <w:rsid w:val="00666C6D"/>
    <w:rsid w:val="00667621"/>
    <w:rsid w:val="00667E86"/>
    <w:rsid w:val="006714FE"/>
    <w:rsid w:val="00671EE0"/>
    <w:rsid w:val="006755EA"/>
    <w:rsid w:val="00675A80"/>
    <w:rsid w:val="006846EA"/>
    <w:rsid w:val="00687988"/>
    <w:rsid w:val="00687D06"/>
    <w:rsid w:val="00694A14"/>
    <w:rsid w:val="00696AA3"/>
    <w:rsid w:val="00697FFE"/>
    <w:rsid w:val="006A00D1"/>
    <w:rsid w:val="006A0D56"/>
    <w:rsid w:val="006A1365"/>
    <w:rsid w:val="006B0E25"/>
    <w:rsid w:val="006B15B4"/>
    <w:rsid w:val="006B241B"/>
    <w:rsid w:val="006B243F"/>
    <w:rsid w:val="006C15F3"/>
    <w:rsid w:val="006C4DCA"/>
    <w:rsid w:val="006C6899"/>
    <w:rsid w:val="006D5917"/>
    <w:rsid w:val="006E06EA"/>
    <w:rsid w:val="006E4872"/>
    <w:rsid w:val="006E5973"/>
    <w:rsid w:val="006E6D5B"/>
    <w:rsid w:val="006F2A9A"/>
    <w:rsid w:val="006F6812"/>
    <w:rsid w:val="00700042"/>
    <w:rsid w:val="0070562F"/>
    <w:rsid w:val="00711A7F"/>
    <w:rsid w:val="007218DF"/>
    <w:rsid w:val="00724970"/>
    <w:rsid w:val="00725E71"/>
    <w:rsid w:val="007319C0"/>
    <w:rsid w:val="00733906"/>
    <w:rsid w:val="00733974"/>
    <w:rsid w:val="00733E8F"/>
    <w:rsid w:val="00735FB3"/>
    <w:rsid w:val="0073626F"/>
    <w:rsid w:val="0074159E"/>
    <w:rsid w:val="00742C2C"/>
    <w:rsid w:val="00746BAE"/>
    <w:rsid w:val="007474B6"/>
    <w:rsid w:val="007525F3"/>
    <w:rsid w:val="00754E78"/>
    <w:rsid w:val="00756096"/>
    <w:rsid w:val="00756C9F"/>
    <w:rsid w:val="00761DB8"/>
    <w:rsid w:val="00765EC7"/>
    <w:rsid w:val="00766C3B"/>
    <w:rsid w:val="00766D1F"/>
    <w:rsid w:val="00767EE5"/>
    <w:rsid w:val="00771E48"/>
    <w:rsid w:val="0077408F"/>
    <w:rsid w:val="00780F62"/>
    <w:rsid w:val="007816CD"/>
    <w:rsid w:val="00781BF8"/>
    <w:rsid w:val="00781CEC"/>
    <w:rsid w:val="00783E88"/>
    <w:rsid w:val="00784B47"/>
    <w:rsid w:val="00785348"/>
    <w:rsid w:val="00790C89"/>
    <w:rsid w:val="00791EDA"/>
    <w:rsid w:val="0079294A"/>
    <w:rsid w:val="007A02B3"/>
    <w:rsid w:val="007A1085"/>
    <w:rsid w:val="007A4094"/>
    <w:rsid w:val="007A6862"/>
    <w:rsid w:val="007A7C57"/>
    <w:rsid w:val="007B32C1"/>
    <w:rsid w:val="007B7E77"/>
    <w:rsid w:val="007C3EF9"/>
    <w:rsid w:val="007C7826"/>
    <w:rsid w:val="007C7C94"/>
    <w:rsid w:val="007D7F32"/>
    <w:rsid w:val="007E0322"/>
    <w:rsid w:val="007E1B79"/>
    <w:rsid w:val="007E351A"/>
    <w:rsid w:val="007E55EC"/>
    <w:rsid w:val="007F445D"/>
    <w:rsid w:val="007F7257"/>
    <w:rsid w:val="00801554"/>
    <w:rsid w:val="008043CE"/>
    <w:rsid w:val="00804700"/>
    <w:rsid w:val="00805258"/>
    <w:rsid w:val="00805CC5"/>
    <w:rsid w:val="00807264"/>
    <w:rsid w:val="00807880"/>
    <w:rsid w:val="00810349"/>
    <w:rsid w:val="0081302F"/>
    <w:rsid w:val="008154C9"/>
    <w:rsid w:val="00831AD4"/>
    <w:rsid w:val="008340FF"/>
    <w:rsid w:val="0083425F"/>
    <w:rsid w:val="00835C7A"/>
    <w:rsid w:val="00840E7C"/>
    <w:rsid w:val="00841213"/>
    <w:rsid w:val="008413BC"/>
    <w:rsid w:val="00841FAB"/>
    <w:rsid w:val="00844F1B"/>
    <w:rsid w:val="00855647"/>
    <w:rsid w:val="00855CF5"/>
    <w:rsid w:val="008567F2"/>
    <w:rsid w:val="00865FBD"/>
    <w:rsid w:val="0087772F"/>
    <w:rsid w:val="00877F98"/>
    <w:rsid w:val="00885482"/>
    <w:rsid w:val="008860D7"/>
    <w:rsid w:val="008905C4"/>
    <w:rsid w:val="00894D55"/>
    <w:rsid w:val="00896756"/>
    <w:rsid w:val="008A1984"/>
    <w:rsid w:val="008A1F69"/>
    <w:rsid w:val="008A3389"/>
    <w:rsid w:val="008A4534"/>
    <w:rsid w:val="008A6632"/>
    <w:rsid w:val="008A7983"/>
    <w:rsid w:val="008B4850"/>
    <w:rsid w:val="008C27E3"/>
    <w:rsid w:val="008C2CA6"/>
    <w:rsid w:val="008D06D8"/>
    <w:rsid w:val="008D1A8D"/>
    <w:rsid w:val="008D4C91"/>
    <w:rsid w:val="008D64DE"/>
    <w:rsid w:val="008E2C65"/>
    <w:rsid w:val="008E7041"/>
    <w:rsid w:val="008E7885"/>
    <w:rsid w:val="008F3946"/>
    <w:rsid w:val="008F6E66"/>
    <w:rsid w:val="008F76B0"/>
    <w:rsid w:val="009006EC"/>
    <w:rsid w:val="0090168E"/>
    <w:rsid w:val="00901FBB"/>
    <w:rsid w:val="00903668"/>
    <w:rsid w:val="00903907"/>
    <w:rsid w:val="00906D0B"/>
    <w:rsid w:val="009138FF"/>
    <w:rsid w:val="00917745"/>
    <w:rsid w:val="009216A8"/>
    <w:rsid w:val="00943CD3"/>
    <w:rsid w:val="00946A34"/>
    <w:rsid w:val="00947B31"/>
    <w:rsid w:val="0095417B"/>
    <w:rsid w:val="009572E0"/>
    <w:rsid w:val="009573ED"/>
    <w:rsid w:val="00960ECC"/>
    <w:rsid w:val="00971E23"/>
    <w:rsid w:val="00974364"/>
    <w:rsid w:val="00976BAF"/>
    <w:rsid w:val="00983F60"/>
    <w:rsid w:val="00992341"/>
    <w:rsid w:val="009935E4"/>
    <w:rsid w:val="0099368C"/>
    <w:rsid w:val="00995279"/>
    <w:rsid w:val="009A06C7"/>
    <w:rsid w:val="009A0CA7"/>
    <w:rsid w:val="009A2822"/>
    <w:rsid w:val="009A2CC6"/>
    <w:rsid w:val="009B3BE8"/>
    <w:rsid w:val="009B5513"/>
    <w:rsid w:val="009C48C0"/>
    <w:rsid w:val="009C6642"/>
    <w:rsid w:val="009C6B82"/>
    <w:rsid w:val="009C6CD6"/>
    <w:rsid w:val="009C73BF"/>
    <w:rsid w:val="009D1DF9"/>
    <w:rsid w:val="009D453D"/>
    <w:rsid w:val="009D6802"/>
    <w:rsid w:val="009E02EF"/>
    <w:rsid w:val="009F0CFD"/>
    <w:rsid w:val="009F0EC5"/>
    <w:rsid w:val="009F1910"/>
    <w:rsid w:val="009F2BB7"/>
    <w:rsid w:val="009F77DA"/>
    <w:rsid w:val="00A124D6"/>
    <w:rsid w:val="00A1294E"/>
    <w:rsid w:val="00A12957"/>
    <w:rsid w:val="00A16C75"/>
    <w:rsid w:val="00A173DF"/>
    <w:rsid w:val="00A27497"/>
    <w:rsid w:val="00A32AC5"/>
    <w:rsid w:val="00A37BE0"/>
    <w:rsid w:val="00A40A3E"/>
    <w:rsid w:val="00A51696"/>
    <w:rsid w:val="00A53E3B"/>
    <w:rsid w:val="00A55CDB"/>
    <w:rsid w:val="00A62B97"/>
    <w:rsid w:val="00A63367"/>
    <w:rsid w:val="00A64811"/>
    <w:rsid w:val="00A66378"/>
    <w:rsid w:val="00A7293E"/>
    <w:rsid w:val="00A853E8"/>
    <w:rsid w:val="00A92B41"/>
    <w:rsid w:val="00A9729A"/>
    <w:rsid w:val="00AA0E6D"/>
    <w:rsid w:val="00AA52C2"/>
    <w:rsid w:val="00AA5730"/>
    <w:rsid w:val="00AA7C28"/>
    <w:rsid w:val="00AB30D8"/>
    <w:rsid w:val="00AB52AA"/>
    <w:rsid w:val="00AC07A9"/>
    <w:rsid w:val="00AC542E"/>
    <w:rsid w:val="00AC6DC4"/>
    <w:rsid w:val="00AC6E1C"/>
    <w:rsid w:val="00AD0A3F"/>
    <w:rsid w:val="00AD23CF"/>
    <w:rsid w:val="00AD56B5"/>
    <w:rsid w:val="00AD5AF5"/>
    <w:rsid w:val="00AD6150"/>
    <w:rsid w:val="00AD625B"/>
    <w:rsid w:val="00AE2F55"/>
    <w:rsid w:val="00AE391F"/>
    <w:rsid w:val="00AE47AA"/>
    <w:rsid w:val="00AE71CD"/>
    <w:rsid w:val="00AF24D9"/>
    <w:rsid w:val="00AF4084"/>
    <w:rsid w:val="00B000EA"/>
    <w:rsid w:val="00B006AB"/>
    <w:rsid w:val="00B06106"/>
    <w:rsid w:val="00B07B1C"/>
    <w:rsid w:val="00B11333"/>
    <w:rsid w:val="00B12226"/>
    <w:rsid w:val="00B12DC1"/>
    <w:rsid w:val="00B20A5C"/>
    <w:rsid w:val="00B26222"/>
    <w:rsid w:val="00B35097"/>
    <w:rsid w:val="00B41DB9"/>
    <w:rsid w:val="00B423E6"/>
    <w:rsid w:val="00B45597"/>
    <w:rsid w:val="00B46AB4"/>
    <w:rsid w:val="00B502CB"/>
    <w:rsid w:val="00B52CC8"/>
    <w:rsid w:val="00B555C3"/>
    <w:rsid w:val="00B56C4A"/>
    <w:rsid w:val="00B61DA3"/>
    <w:rsid w:val="00B70A2A"/>
    <w:rsid w:val="00B73121"/>
    <w:rsid w:val="00B7401A"/>
    <w:rsid w:val="00B843A7"/>
    <w:rsid w:val="00B84E2A"/>
    <w:rsid w:val="00BA31A3"/>
    <w:rsid w:val="00BA41FB"/>
    <w:rsid w:val="00BC00C7"/>
    <w:rsid w:val="00BD01E5"/>
    <w:rsid w:val="00BD3315"/>
    <w:rsid w:val="00BD5302"/>
    <w:rsid w:val="00BD5B3C"/>
    <w:rsid w:val="00BE3B1D"/>
    <w:rsid w:val="00BF125F"/>
    <w:rsid w:val="00BF3804"/>
    <w:rsid w:val="00BF591F"/>
    <w:rsid w:val="00C10FE3"/>
    <w:rsid w:val="00C11116"/>
    <w:rsid w:val="00C134F8"/>
    <w:rsid w:val="00C2447A"/>
    <w:rsid w:val="00C26660"/>
    <w:rsid w:val="00C26EA5"/>
    <w:rsid w:val="00C33590"/>
    <w:rsid w:val="00C4103F"/>
    <w:rsid w:val="00C468BC"/>
    <w:rsid w:val="00C504AF"/>
    <w:rsid w:val="00C50E21"/>
    <w:rsid w:val="00C52893"/>
    <w:rsid w:val="00C546DF"/>
    <w:rsid w:val="00C55DFB"/>
    <w:rsid w:val="00C60DD2"/>
    <w:rsid w:val="00C753BD"/>
    <w:rsid w:val="00C75572"/>
    <w:rsid w:val="00C82792"/>
    <w:rsid w:val="00C82D10"/>
    <w:rsid w:val="00C85062"/>
    <w:rsid w:val="00C85112"/>
    <w:rsid w:val="00C854EE"/>
    <w:rsid w:val="00C85DC3"/>
    <w:rsid w:val="00C85F8D"/>
    <w:rsid w:val="00C8670B"/>
    <w:rsid w:val="00C91E8F"/>
    <w:rsid w:val="00C92F5F"/>
    <w:rsid w:val="00C94F71"/>
    <w:rsid w:val="00C964F1"/>
    <w:rsid w:val="00CA1934"/>
    <w:rsid w:val="00CA2EE2"/>
    <w:rsid w:val="00CA4318"/>
    <w:rsid w:val="00CA720F"/>
    <w:rsid w:val="00CB06FD"/>
    <w:rsid w:val="00CB5158"/>
    <w:rsid w:val="00CC055F"/>
    <w:rsid w:val="00CC1B4B"/>
    <w:rsid w:val="00CC28EE"/>
    <w:rsid w:val="00CC2FAB"/>
    <w:rsid w:val="00CC7F58"/>
    <w:rsid w:val="00CD07FC"/>
    <w:rsid w:val="00CE1A6B"/>
    <w:rsid w:val="00CE2820"/>
    <w:rsid w:val="00CE60A5"/>
    <w:rsid w:val="00CF6049"/>
    <w:rsid w:val="00CF7B48"/>
    <w:rsid w:val="00D0596D"/>
    <w:rsid w:val="00D06B0E"/>
    <w:rsid w:val="00D11620"/>
    <w:rsid w:val="00D11887"/>
    <w:rsid w:val="00D239A6"/>
    <w:rsid w:val="00D249D9"/>
    <w:rsid w:val="00D24C88"/>
    <w:rsid w:val="00D25518"/>
    <w:rsid w:val="00D32046"/>
    <w:rsid w:val="00D320F9"/>
    <w:rsid w:val="00D32ED2"/>
    <w:rsid w:val="00D40EF3"/>
    <w:rsid w:val="00D454AD"/>
    <w:rsid w:val="00D4707E"/>
    <w:rsid w:val="00D56B4A"/>
    <w:rsid w:val="00D57682"/>
    <w:rsid w:val="00D61E80"/>
    <w:rsid w:val="00D75BAD"/>
    <w:rsid w:val="00D764B9"/>
    <w:rsid w:val="00D76FB0"/>
    <w:rsid w:val="00D776BA"/>
    <w:rsid w:val="00D81519"/>
    <w:rsid w:val="00D83AF5"/>
    <w:rsid w:val="00D8462F"/>
    <w:rsid w:val="00D8576C"/>
    <w:rsid w:val="00D85B3E"/>
    <w:rsid w:val="00D93558"/>
    <w:rsid w:val="00D954F7"/>
    <w:rsid w:val="00D96D36"/>
    <w:rsid w:val="00D97A99"/>
    <w:rsid w:val="00DA7944"/>
    <w:rsid w:val="00DB1380"/>
    <w:rsid w:val="00DB2D48"/>
    <w:rsid w:val="00DC02D1"/>
    <w:rsid w:val="00DC23D3"/>
    <w:rsid w:val="00DC424B"/>
    <w:rsid w:val="00DC4892"/>
    <w:rsid w:val="00DC69FF"/>
    <w:rsid w:val="00DD1A3F"/>
    <w:rsid w:val="00DD2A49"/>
    <w:rsid w:val="00DD3933"/>
    <w:rsid w:val="00DD73A8"/>
    <w:rsid w:val="00DE7BD8"/>
    <w:rsid w:val="00DF2720"/>
    <w:rsid w:val="00DF2BE1"/>
    <w:rsid w:val="00DF73F6"/>
    <w:rsid w:val="00DF7953"/>
    <w:rsid w:val="00E00556"/>
    <w:rsid w:val="00E0706B"/>
    <w:rsid w:val="00E104D4"/>
    <w:rsid w:val="00E12896"/>
    <w:rsid w:val="00E131C4"/>
    <w:rsid w:val="00E217AB"/>
    <w:rsid w:val="00E2445B"/>
    <w:rsid w:val="00E342EF"/>
    <w:rsid w:val="00E35A89"/>
    <w:rsid w:val="00E37C16"/>
    <w:rsid w:val="00E4538F"/>
    <w:rsid w:val="00E47333"/>
    <w:rsid w:val="00E60A7B"/>
    <w:rsid w:val="00E62EE8"/>
    <w:rsid w:val="00E72D21"/>
    <w:rsid w:val="00E74A4E"/>
    <w:rsid w:val="00E755A1"/>
    <w:rsid w:val="00E7697B"/>
    <w:rsid w:val="00E77186"/>
    <w:rsid w:val="00E81ECD"/>
    <w:rsid w:val="00E8312E"/>
    <w:rsid w:val="00E85BF9"/>
    <w:rsid w:val="00E924E1"/>
    <w:rsid w:val="00EA408E"/>
    <w:rsid w:val="00EB27FD"/>
    <w:rsid w:val="00EC3374"/>
    <w:rsid w:val="00ED01A7"/>
    <w:rsid w:val="00EF0CBF"/>
    <w:rsid w:val="00EF2D5F"/>
    <w:rsid w:val="00EF6A5E"/>
    <w:rsid w:val="00F00652"/>
    <w:rsid w:val="00F02B94"/>
    <w:rsid w:val="00F041F9"/>
    <w:rsid w:val="00F04980"/>
    <w:rsid w:val="00F10973"/>
    <w:rsid w:val="00F242E5"/>
    <w:rsid w:val="00F37889"/>
    <w:rsid w:val="00F47C75"/>
    <w:rsid w:val="00F51C2C"/>
    <w:rsid w:val="00F55366"/>
    <w:rsid w:val="00F55C50"/>
    <w:rsid w:val="00F619BF"/>
    <w:rsid w:val="00F63A3B"/>
    <w:rsid w:val="00F64004"/>
    <w:rsid w:val="00F64398"/>
    <w:rsid w:val="00F655F6"/>
    <w:rsid w:val="00F71C72"/>
    <w:rsid w:val="00F72C8D"/>
    <w:rsid w:val="00F76FDE"/>
    <w:rsid w:val="00F81732"/>
    <w:rsid w:val="00F8474A"/>
    <w:rsid w:val="00F87384"/>
    <w:rsid w:val="00F94EC2"/>
    <w:rsid w:val="00F961EC"/>
    <w:rsid w:val="00F9631A"/>
    <w:rsid w:val="00F9691E"/>
    <w:rsid w:val="00FA2B5F"/>
    <w:rsid w:val="00FA2BE0"/>
    <w:rsid w:val="00FA2D84"/>
    <w:rsid w:val="00FA7D20"/>
    <w:rsid w:val="00FB1BE4"/>
    <w:rsid w:val="00FB3B2F"/>
    <w:rsid w:val="00FB476A"/>
    <w:rsid w:val="00FB52E3"/>
    <w:rsid w:val="00FB5B8D"/>
    <w:rsid w:val="00FC0346"/>
    <w:rsid w:val="00FC05EE"/>
    <w:rsid w:val="00FC3527"/>
    <w:rsid w:val="00FC5825"/>
    <w:rsid w:val="00FD0C29"/>
    <w:rsid w:val="00FD3B56"/>
    <w:rsid w:val="00FD404A"/>
    <w:rsid w:val="00FE68B2"/>
    <w:rsid w:val="00FF01AE"/>
    <w:rsid w:val="00FF18E7"/>
    <w:rsid w:val="00FF4347"/>
    <w:rsid w:val="00FF55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5069BFB-F8E3-40F3-BEAB-0A9B8E33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5F3"/>
    <w:rPr>
      <w:rFonts w:ascii="Calibri" w:hAnsi="Calibri" w:cs="Times New Roman"/>
      <w:lang w:eastAsia="ru-RU"/>
    </w:rPr>
  </w:style>
  <w:style w:type="paragraph" w:styleId="1">
    <w:name w:val="heading 1"/>
    <w:basedOn w:val="a"/>
    <w:next w:val="a"/>
    <w:link w:val="10"/>
    <w:uiPriority w:val="9"/>
    <w:qFormat/>
    <w:rsid w:val="00D24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B42B0"/>
    <w:pPr>
      <w:keepNext/>
      <w:keepLines/>
      <w:spacing w:before="360" w:line="240" w:lineRule="auto"/>
      <w:outlineLvl w:val="1"/>
    </w:pPr>
    <w:rPr>
      <w:rFonts w:ascii="Arial" w:eastAsia="Arial" w:hAnsi="Arial" w:cs="Arial"/>
      <w:sz w:val="34"/>
      <w:szCs w:val="20"/>
      <w:lang w:val="en-GB"/>
    </w:rPr>
  </w:style>
  <w:style w:type="paragraph" w:styleId="3">
    <w:name w:val="heading 3"/>
    <w:basedOn w:val="a"/>
    <w:next w:val="a"/>
    <w:link w:val="30"/>
    <w:uiPriority w:val="9"/>
    <w:unhideWhenUsed/>
    <w:qFormat/>
    <w:rsid w:val="000B42B0"/>
    <w:pPr>
      <w:keepNext/>
      <w:keepLines/>
      <w:spacing w:before="320" w:line="240" w:lineRule="auto"/>
      <w:outlineLvl w:val="2"/>
    </w:pPr>
    <w:rPr>
      <w:rFonts w:ascii="Arial" w:eastAsia="Arial" w:hAnsi="Arial" w:cs="Arial"/>
      <w:sz w:val="30"/>
      <w:szCs w:val="30"/>
      <w:lang w:val="en-GB"/>
    </w:rPr>
  </w:style>
  <w:style w:type="paragraph" w:styleId="4">
    <w:name w:val="heading 4"/>
    <w:basedOn w:val="a"/>
    <w:next w:val="a"/>
    <w:link w:val="40"/>
    <w:uiPriority w:val="9"/>
    <w:unhideWhenUsed/>
    <w:qFormat/>
    <w:rsid w:val="000B42B0"/>
    <w:pPr>
      <w:keepNext/>
      <w:keepLines/>
      <w:spacing w:before="320" w:line="240" w:lineRule="auto"/>
      <w:outlineLvl w:val="3"/>
    </w:pPr>
    <w:rPr>
      <w:rFonts w:ascii="Arial" w:eastAsia="Arial" w:hAnsi="Arial" w:cs="Arial"/>
      <w:b/>
      <w:bCs/>
      <w:sz w:val="26"/>
      <w:szCs w:val="26"/>
      <w:lang w:val="en-GB"/>
    </w:rPr>
  </w:style>
  <w:style w:type="paragraph" w:styleId="5">
    <w:name w:val="heading 5"/>
    <w:basedOn w:val="a"/>
    <w:next w:val="a"/>
    <w:link w:val="50"/>
    <w:uiPriority w:val="9"/>
    <w:unhideWhenUsed/>
    <w:qFormat/>
    <w:rsid w:val="000B42B0"/>
    <w:pPr>
      <w:keepNext/>
      <w:keepLines/>
      <w:spacing w:before="320" w:line="240" w:lineRule="auto"/>
      <w:outlineLvl w:val="4"/>
    </w:pPr>
    <w:rPr>
      <w:rFonts w:ascii="Arial" w:eastAsia="Arial" w:hAnsi="Arial" w:cs="Arial"/>
      <w:b/>
      <w:bCs/>
      <w:sz w:val="24"/>
      <w:szCs w:val="24"/>
      <w:lang w:val="en-GB"/>
    </w:rPr>
  </w:style>
  <w:style w:type="paragraph" w:styleId="6">
    <w:name w:val="heading 6"/>
    <w:basedOn w:val="a"/>
    <w:next w:val="a"/>
    <w:link w:val="60"/>
    <w:uiPriority w:val="9"/>
    <w:unhideWhenUsed/>
    <w:qFormat/>
    <w:rsid w:val="000B42B0"/>
    <w:pPr>
      <w:keepNext/>
      <w:keepLines/>
      <w:spacing w:before="320" w:line="240" w:lineRule="auto"/>
      <w:outlineLvl w:val="5"/>
    </w:pPr>
    <w:rPr>
      <w:rFonts w:ascii="Arial" w:eastAsia="Arial" w:hAnsi="Arial" w:cs="Arial"/>
      <w:b/>
      <w:bCs/>
      <w:lang w:val="en-GB"/>
    </w:rPr>
  </w:style>
  <w:style w:type="paragraph" w:styleId="7">
    <w:name w:val="heading 7"/>
    <w:basedOn w:val="a"/>
    <w:next w:val="a"/>
    <w:link w:val="70"/>
    <w:uiPriority w:val="9"/>
    <w:unhideWhenUsed/>
    <w:qFormat/>
    <w:rsid w:val="000B42B0"/>
    <w:pPr>
      <w:keepNext/>
      <w:keepLines/>
      <w:spacing w:before="320" w:line="240" w:lineRule="auto"/>
      <w:outlineLvl w:val="6"/>
    </w:pPr>
    <w:rPr>
      <w:rFonts w:ascii="Arial" w:eastAsia="Arial" w:hAnsi="Arial" w:cs="Arial"/>
      <w:b/>
      <w:bCs/>
      <w:i/>
      <w:iCs/>
      <w:lang w:val="en-GB"/>
    </w:rPr>
  </w:style>
  <w:style w:type="paragraph" w:styleId="8">
    <w:name w:val="heading 8"/>
    <w:basedOn w:val="a"/>
    <w:next w:val="a"/>
    <w:link w:val="80"/>
    <w:uiPriority w:val="9"/>
    <w:unhideWhenUsed/>
    <w:qFormat/>
    <w:rsid w:val="000B42B0"/>
    <w:pPr>
      <w:keepNext/>
      <w:keepLines/>
      <w:spacing w:before="320" w:line="240" w:lineRule="auto"/>
      <w:outlineLvl w:val="7"/>
    </w:pPr>
    <w:rPr>
      <w:rFonts w:ascii="Arial" w:eastAsia="Arial" w:hAnsi="Arial" w:cs="Arial"/>
      <w:i/>
      <w:iCs/>
      <w:lang w:val="en-GB"/>
    </w:rPr>
  </w:style>
  <w:style w:type="paragraph" w:styleId="9">
    <w:name w:val="heading 9"/>
    <w:basedOn w:val="a"/>
    <w:next w:val="a"/>
    <w:link w:val="90"/>
    <w:uiPriority w:val="9"/>
    <w:unhideWhenUsed/>
    <w:qFormat/>
    <w:rsid w:val="000B42B0"/>
    <w:pPr>
      <w:keepNext/>
      <w:keepLines/>
      <w:spacing w:before="320" w:line="240" w:lineRule="auto"/>
      <w:outlineLvl w:val="8"/>
    </w:pPr>
    <w:rPr>
      <w:rFonts w:ascii="Arial" w:eastAsia="Arial" w:hAnsi="Arial" w:cs="Arial"/>
      <w:i/>
      <w:iCs/>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C15F3"/>
    <w:pPr>
      <w:widowControl w:val="0"/>
      <w:autoSpaceDE w:val="0"/>
      <w:autoSpaceDN w:val="0"/>
      <w:adjustRightInd w:val="0"/>
      <w:spacing w:after="0" w:line="240" w:lineRule="auto"/>
    </w:pPr>
    <w:rPr>
      <w:rFonts w:ascii="Times New Roman" w:hAnsi="Times New Roman" w:cs="Times New Roman"/>
      <w:b/>
      <w:bCs/>
      <w:sz w:val="24"/>
      <w:szCs w:val="24"/>
      <w:lang w:eastAsia="ru-RU"/>
    </w:rPr>
  </w:style>
  <w:style w:type="character" w:customStyle="1" w:styleId="10">
    <w:name w:val="Заголовок 1 Знак"/>
    <w:basedOn w:val="a0"/>
    <w:link w:val="1"/>
    <w:uiPriority w:val="9"/>
    <w:rsid w:val="00D24C88"/>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401A6F"/>
    <w:pPr>
      <w:ind w:left="720"/>
      <w:contextualSpacing/>
    </w:pPr>
  </w:style>
  <w:style w:type="paragraph" w:styleId="a4">
    <w:name w:val="Balloon Text"/>
    <w:basedOn w:val="a"/>
    <w:link w:val="a5"/>
    <w:uiPriority w:val="99"/>
    <w:semiHidden/>
    <w:unhideWhenUsed/>
    <w:rsid w:val="00771E4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1E48"/>
    <w:rPr>
      <w:rFonts w:ascii="Segoe UI" w:hAnsi="Segoe UI" w:cs="Segoe UI"/>
      <w:sz w:val="18"/>
      <w:szCs w:val="18"/>
      <w:lang w:eastAsia="ru-RU"/>
    </w:rPr>
  </w:style>
  <w:style w:type="character" w:styleId="a6">
    <w:name w:val="Hyperlink"/>
    <w:basedOn w:val="a0"/>
    <w:uiPriority w:val="99"/>
    <w:unhideWhenUsed/>
    <w:rsid w:val="00B20A5C"/>
    <w:rPr>
      <w:color w:val="0000FF" w:themeColor="hyperlink"/>
      <w:u w:val="single"/>
    </w:rPr>
  </w:style>
  <w:style w:type="paragraph" w:customStyle="1" w:styleId="ConsPlusNormal">
    <w:name w:val="ConsPlusNormal"/>
    <w:link w:val="ConsPlusNormal0"/>
    <w:rsid w:val="006B15B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7">
    <w:name w:val="header"/>
    <w:basedOn w:val="a"/>
    <w:link w:val="a8"/>
    <w:uiPriority w:val="99"/>
    <w:unhideWhenUsed/>
    <w:rsid w:val="00BF59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F591F"/>
    <w:rPr>
      <w:rFonts w:ascii="Calibri" w:hAnsi="Calibri" w:cs="Times New Roman"/>
      <w:lang w:eastAsia="ru-RU"/>
    </w:rPr>
  </w:style>
  <w:style w:type="paragraph" w:styleId="a9">
    <w:name w:val="footer"/>
    <w:basedOn w:val="a"/>
    <w:link w:val="aa"/>
    <w:uiPriority w:val="99"/>
    <w:unhideWhenUsed/>
    <w:rsid w:val="00BF591F"/>
    <w:pPr>
      <w:tabs>
        <w:tab w:val="center" w:pos="4677"/>
        <w:tab w:val="right" w:pos="9355"/>
      </w:tabs>
      <w:spacing w:after="0" w:line="240" w:lineRule="auto"/>
    </w:pPr>
  </w:style>
  <w:style w:type="character" w:customStyle="1" w:styleId="aa">
    <w:name w:val="Нижний колонтитул Знак"/>
    <w:basedOn w:val="a0"/>
    <w:link w:val="a9"/>
    <w:rsid w:val="00BF591F"/>
    <w:rPr>
      <w:rFonts w:ascii="Calibri" w:hAnsi="Calibri" w:cs="Times New Roman"/>
      <w:lang w:eastAsia="ru-RU"/>
    </w:rPr>
  </w:style>
  <w:style w:type="table" w:styleId="ab">
    <w:name w:val="Table Grid"/>
    <w:basedOn w:val="a1"/>
    <w:uiPriority w:val="59"/>
    <w:rsid w:val="00AB30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0B42B0"/>
    <w:rPr>
      <w:rFonts w:ascii="Arial" w:eastAsia="Arial" w:hAnsi="Arial" w:cs="Arial"/>
      <w:sz w:val="34"/>
      <w:szCs w:val="20"/>
      <w:lang w:val="en-GB" w:eastAsia="ru-RU"/>
    </w:rPr>
  </w:style>
  <w:style w:type="character" w:customStyle="1" w:styleId="30">
    <w:name w:val="Заголовок 3 Знак"/>
    <w:basedOn w:val="a0"/>
    <w:link w:val="3"/>
    <w:uiPriority w:val="9"/>
    <w:rsid w:val="000B42B0"/>
    <w:rPr>
      <w:rFonts w:ascii="Arial" w:eastAsia="Arial" w:hAnsi="Arial" w:cs="Arial"/>
      <w:sz w:val="30"/>
      <w:szCs w:val="30"/>
      <w:lang w:val="en-GB" w:eastAsia="ru-RU"/>
    </w:rPr>
  </w:style>
  <w:style w:type="character" w:customStyle="1" w:styleId="40">
    <w:name w:val="Заголовок 4 Знак"/>
    <w:basedOn w:val="a0"/>
    <w:link w:val="4"/>
    <w:uiPriority w:val="9"/>
    <w:rsid w:val="000B42B0"/>
    <w:rPr>
      <w:rFonts w:ascii="Arial" w:eastAsia="Arial" w:hAnsi="Arial" w:cs="Arial"/>
      <w:b/>
      <w:bCs/>
      <w:sz w:val="26"/>
      <w:szCs w:val="26"/>
      <w:lang w:val="en-GB" w:eastAsia="ru-RU"/>
    </w:rPr>
  </w:style>
  <w:style w:type="character" w:customStyle="1" w:styleId="50">
    <w:name w:val="Заголовок 5 Знак"/>
    <w:basedOn w:val="a0"/>
    <w:link w:val="5"/>
    <w:uiPriority w:val="9"/>
    <w:rsid w:val="000B42B0"/>
    <w:rPr>
      <w:rFonts w:ascii="Arial" w:eastAsia="Arial" w:hAnsi="Arial" w:cs="Arial"/>
      <w:b/>
      <w:bCs/>
      <w:sz w:val="24"/>
      <w:szCs w:val="24"/>
      <w:lang w:val="en-GB" w:eastAsia="ru-RU"/>
    </w:rPr>
  </w:style>
  <w:style w:type="character" w:customStyle="1" w:styleId="60">
    <w:name w:val="Заголовок 6 Знак"/>
    <w:basedOn w:val="a0"/>
    <w:link w:val="6"/>
    <w:uiPriority w:val="9"/>
    <w:rsid w:val="000B42B0"/>
    <w:rPr>
      <w:rFonts w:ascii="Arial" w:eastAsia="Arial" w:hAnsi="Arial" w:cs="Arial"/>
      <w:b/>
      <w:bCs/>
      <w:lang w:val="en-GB" w:eastAsia="ru-RU"/>
    </w:rPr>
  </w:style>
  <w:style w:type="character" w:customStyle="1" w:styleId="70">
    <w:name w:val="Заголовок 7 Знак"/>
    <w:basedOn w:val="a0"/>
    <w:link w:val="7"/>
    <w:uiPriority w:val="9"/>
    <w:rsid w:val="000B42B0"/>
    <w:rPr>
      <w:rFonts w:ascii="Arial" w:eastAsia="Arial" w:hAnsi="Arial" w:cs="Arial"/>
      <w:b/>
      <w:bCs/>
      <w:i/>
      <w:iCs/>
      <w:lang w:val="en-GB" w:eastAsia="ru-RU"/>
    </w:rPr>
  </w:style>
  <w:style w:type="character" w:customStyle="1" w:styleId="80">
    <w:name w:val="Заголовок 8 Знак"/>
    <w:basedOn w:val="a0"/>
    <w:link w:val="8"/>
    <w:uiPriority w:val="9"/>
    <w:rsid w:val="000B42B0"/>
    <w:rPr>
      <w:rFonts w:ascii="Arial" w:eastAsia="Arial" w:hAnsi="Arial" w:cs="Arial"/>
      <w:i/>
      <w:iCs/>
      <w:lang w:val="en-GB" w:eastAsia="ru-RU"/>
    </w:rPr>
  </w:style>
  <w:style w:type="character" w:customStyle="1" w:styleId="90">
    <w:name w:val="Заголовок 9 Знак"/>
    <w:basedOn w:val="a0"/>
    <w:link w:val="9"/>
    <w:uiPriority w:val="9"/>
    <w:rsid w:val="000B42B0"/>
    <w:rPr>
      <w:rFonts w:ascii="Arial" w:eastAsia="Arial" w:hAnsi="Arial" w:cs="Arial"/>
      <w:i/>
      <w:iCs/>
      <w:sz w:val="21"/>
      <w:szCs w:val="21"/>
      <w:lang w:val="en-GB" w:eastAsia="ru-RU"/>
    </w:rPr>
  </w:style>
  <w:style w:type="numbering" w:customStyle="1" w:styleId="11">
    <w:name w:val="Нет списка1"/>
    <w:next w:val="a2"/>
    <w:uiPriority w:val="99"/>
    <w:semiHidden/>
    <w:unhideWhenUsed/>
    <w:rsid w:val="000B42B0"/>
  </w:style>
  <w:style w:type="paragraph" w:customStyle="1" w:styleId="110">
    <w:name w:val="Заголовок 11"/>
    <w:basedOn w:val="a"/>
    <w:next w:val="a"/>
    <w:uiPriority w:val="9"/>
    <w:qFormat/>
    <w:rsid w:val="000B42B0"/>
    <w:pPr>
      <w:keepNext/>
      <w:keepLines/>
      <w:spacing w:before="480" w:line="240" w:lineRule="auto"/>
      <w:outlineLvl w:val="0"/>
    </w:pPr>
    <w:rPr>
      <w:rFonts w:ascii="Arial" w:eastAsia="Arial" w:hAnsi="Arial" w:cs="Arial"/>
      <w:sz w:val="40"/>
      <w:szCs w:val="40"/>
      <w:lang w:val="en-GB"/>
    </w:rPr>
  </w:style>
  <w:style w:type="paragraph" w:customStyle="1" w:styleId="21">
    <w:name w:val="Заголовок 21"/>
    <w:basedOn w:val="a"/>
    <w:next w:val="a"/>
    <w:uiPriority w:val="9"/>
    <w:unhideWhenUsed/>
    <w:qFormat/>
    <w:rsid w:val="000B42B0"/>
    <w:pPr>
      <w:keepNext/>
      <w:keepLines/>
      <w:spacing w:before="360" w:line="240" w:lineRule="auto"/>
      <w:outlineLvl w:val="1"/>
    </w:pPr>
    <w:rPr>
      <w:rFonts w:ascii="Arial" w:eastAsia="Arial" w:hAnsi="Arial" w:cs="Arial"/>
      <w:sz w:val="34"/>
      <w:szCs w:val="20"/>
      <w:lang w:val="en-GB"/>
    </w:rPr>
  </w:style>
  <w:style w:type="paragraph" w:customStyle="1" w:styleId="31">
    <w:name w:val="Заголовок 31"/>
    <w:basedOn w:val="a"/>
    <w:next w:val="a"/>
    <w:uiPriority w:val="9"/>
    <w:unhideWhenUsed/>
    <w:qFormat/>
    <w:rsid w:val="000B42B0"/>
    <w:pPr>
      <w:keepNext/>
      <w:keepLines/>
      <w:spacing w:before="320" w:line="240" w:lineRule="auto"/>
      <w:outlineLvl w:val="2"/>
    </w:pPr>
    <w:rPr>
      <w:rFonts w:ascii="Arial" w:eastAsia="Arial" w:hAnsi="Arial" w:cs="Arial"/>
      <w:sz w:val="30"/>
      <w:szCs w:val="30"/>
      <w:lang w:val="en-GB"/>
    </w:rPr>
  </w:style>
  <w:style w:type="paragraph" w:customStyle="1" w:styleId="41">
    <w:name w:val="Заголовок 41"/>
    <w:basedOn w:val="a"/>
    <w:next w:val="a"/>
    <w:uiPriority w:val="9"/>
    <w:unhideWhenUsed/>
    <w:qFormat/>
    <w:rsid w:val="000B42B0"/>
    <w:pPr>
      <w:keepNext/>
      <w:keepLines/>
      <w:spacing w:before="320" w:line="240" w:lineRule="auto"/>
      <w:outlineLvl w:val="3"/>
    </w:pPr>
    <w:rPr>
      <w:rFonts w:ascii="Arial" w:eastAsia="Arial" w:hAnsi="Arial" w:cs="Arial"/>
      <w:b/>
      <w:bCs/>
      <w:sz w:val="26"/>
      <w:szCs w:val="26"/>
      <w:lang w:val="en-GB"/>
    </w:rPr>
  </w:style>
  <w:style w:type="paragraph" w:customStyle="1" w:styleId="51">
    <w:name w:val="Заголовок 51"/>
    <w:basedOn w:val="a"/>
    <w:next w:val="a"/>
    <w:uiPriority w:val="9"/>
    <w:unhideWhenUsed/>
    <w:qFormat/>
    <w:rsid w:val="000B42B0"/>
    <w:pPr>
      <w:keepNext/>
      <w:keepLines/>
      <w:spacing w:before="320" w:line="240" w:lineRule="auto"/>
      <w:outlineLvl w:val="4"/>
    </w:pPr>
    <w:rPr>
      <w:rFonts w:ascii="Arial" w:eastAsia="Arial" w:hAnsi="Arial" w:cs="Arial"/>
      <w:b/>
      <w:bCs/>
      <w:sz w:val="24"/>
      <w:szCs w:val="24"/>
      <w:lang w:val="en-GB"/>
    </w:rPr>
  </w:style>
  <w:style w:type="paragraph" w:customStyle="1" w:styleId="61">
    <w:name w:val="Заголовок 61"/>
    <w:basedOn w:val="a"/>
    <w:next w:val="a"/>
    <w:uiPriority w:val="9"/>
    <w:unhideWhenUsed/>
    <w:qFormat/>
    <w:rsid w:val="000B42B0"/>
    <w:pPr>
      <w:keepNext/>
      <w:keepLines/>
      <w:spacing w:before="320" w:line="240" w:lineRule="auto"/>
      <w:outlineLvl w:val="5"/>
    </w:pPr>
    <w:rPr>
      <w:rFonts w:ascii="Arial" w:eastAsia="Arial" w:hAnsi="Arial" w:cs="Arial"/>
      <w:b/>
      <w:bCs/>
      <w:lang w:val="en-GB"/>
    </w:rPr>
  </w:style>
  <w:style w:type="paragraph" w:customStyle="1" w:styleId="71">
    <w:name w:val="Заголовок 71"/>
    <w:basedOn w:val="a"/>
    <w:next w:val="a"/>
    <w:uiPriority w:val="9"/>
    <w:unhideWhenUsed/>
    <w:qFormat/>
    <w:rsid w:val="000B42B0"/>
    <w:pPr>
      <w:keepNext/>
      <w:keepLines/>
      <w:spacing w:before="320" w:line="240" w:lineRule="auto"/>
      <w:outlineLvl w:val="6"/>
    </w:pPr>
    <w:rPr>
      <w:rFonts w:ascii="Arial" w:eastAsia="Arial" w:hAnsi="Arial" w:cs="Arial"/>
      <w:b/>
      <w:bCs/>
      <w:i/>
      <w:iCs/>
      <w:lang w:val="en-GB"/>
    </w:rPr>
  </w:style>
  <w:style w:type="paragraph" w:customStyle="1" w:styleId="81">
    <w:name w:val="Заголовок 81"/>
    <w:basedOn w:val="a"/>
    <w:next w:val="a"/>
    <w:uiPriority w:val="9"/>
    <w:unhideWhenUsed/>
    <w:qFormat/>
    <w:rsid w:val="000B42B0"/>
    <w:pPr>
      <w:keepNext/>
      <w:keepLines/>
      <w:spacing w:before="320" w:line="240" w:lineRule="auto"/>
      <w:outlineLvl w:val="7"/>
    </w:pPr>
    <w:rPr>
      <w:rFonts w:ascii="Arial" w:eastAsia="Arial" w:hAnsi="Arial" w:cs="Arial"/>
      <w:i/>
      <w:iCs/>
      <w:lang w:val="en-GB"/>
    </w:rPr>
  </w:style>
  <w:style w:type="paragraph" w:customStyle="1" w:styleId="91">
    <w:name w:val="Заголовок 91"/>
    <w:basedOn w:val="a"/>
    <w:next w:val="a"/>
    <w:uiPriority w:val="9"/>
    <w:unhideWhenUsed/>
    <w:qFormat/>
    <w:rsid w:val="000B42B0"/>
    <w:pPr>
      <w:keepNext/>
      <w:keepLines/>
      <w:spacing w:before="320" w:line="240" w:lineRule="auto"/>
      <w:outlineLvl w:val="8"/>
    </w:pPr>
    <w:rPr>
      <w:rFonts w:ascii="Arial" w:eastAsia="Arial" w:hAnsi="Arial" w:cs="Arial"/>
      <w:i/>
      <w:iCs/>
      <w:sz w:val="21"/>
      <w:szCs w:val="21"/>
      <w:lang w:val="en-GB"/>
    </w:rPr>
  </w:style>
  <w:style w:type="paragraph" w:customStyle="1" w:styleId="114">
    <w:name w:val="Заголовок 114"/>
    <w:basedOn w:val="a"/>
    <w:next w:val="a"/>
    <w:uiPriority w:val="9"/>
    <w:qFormat/>
    <w:rsid w:val="000B42B0"/>
    <w:pPr>
      <w:keepNext/>
      <w:keepLines/>
      <w:spacing w:before="480" w:line="240" w:lineRule="auto"/>
      <w:outlineLvl w:val="0"/>
    </w:pPr>
    <w:rPr>
      <w:rFonts w:ascii="Arial" w:eastAsia="Arial" w:hAnsi="Arial" w:cs="Arial"/>
      <w:sz w:val="40"/>
      <w:szCs w:val="40"/>
      <w:lang w:val="en-GB"/>
    </w:rPr>
  </w:style>
  <w:style w:type="paragraph" w:customStyle="1" w:styleId="213">
    <w:name w:val="Заголовок 213"/>
    <w:basedOn w:val="a"/>
    <w:next w:val="a"/>
    <w:uiPriority w:val="9"/>
    <w:unhideWhenUsed/>
    <w:qFormat/>
    <w:rsid w:val="000B42B0"/>
    <w:pPr>
      <w:keepNext/>
      <w:keepLines/>
      <w:spacing w:before="360" w:line="240" w:lineRule="auto"/>
      <w:outlineLvl w:val="1"/>
    </w:pPr>
    <w:rPr>
      <w:rFonts w:ascii="Arial" w:eastAsia="Arial" w:hAnsi="Arial" w:cs="Arial"/>
      <w:sz w:val="34"/>
      <w:szCs w:val="20"/>
      <w:lang w:val="en-GB"/>
    </w:rPr>
  </w:style>
  <w:style w:type="paragraph" w:customStyle="1" w:styleId="313">
    <w:name w:val="Заголовок 313"/>
    <w:basedOn w:val="a"/>
    <w:next w:val="a"/>
    <w:uiPriority w:val="9"/>
    <w:unhideWhenUsed/>
    <w:qFormat/>
    <w:rsid w:val="000B42B0"/>
    <w:pPr>
      <w:keepNext/>
      <w:keepLines/>
      <w:spacing w:before="320" w:line="240" w:lineRule="auto"/>
      <w:outlineLvl w:val="2"/>
    </w:pPr>
    <w:rPr>
      <w:rFonts w:ascii="Arial" w:eastAsia="Arial" w:hAnsi="Arial" w:cs="Arial"/>
      <w:sz w:val="30"/>
      <w:szCs w:val="30"/>
      <w:lang w:val="en-GB"/>
    </w:rPr>
  </w:style>
  <w:style w:type="paragraph" w:customStyle="1" w:styleId="413">
    <w:name w:val="Заголовок 413"/>
    <w:basedOn w:val="a"/>
    <w:next w:val="a"/>
    <w:uiPriority w:val="9"/>
    <w:unhideWhenUsed/>
    <w:qFormat/>
    <w:rsid w:val="000B42B0"/>
    <w:pPr>
      <w:keepNext/>
      <w:keepLines/>
      <w:spacing w:before="320" w:line="240" w:lineRule="auto"/>
      <w:outlineLvl w:val="3"/>
    </w:pPr>
    <w:rPr>
      <w:rFonts w:ascii="Arial" w:eastAsia="Arial" w:hAnsi="Arial" w:cs="Arial"/>
      <w:b/>
      <w:bCs/>
      <w:sz w:val="26"/>
      <w:szCs w:val="26"/>
      <w:lang w:val="en-GB"/>
    </w:rPr>
  </w:style>
  <w:style w:type="paragraph" w:customStyle="1" w:styleId="513">
    <w:name w:val="Заголовок 513"/>
    <w:basedOn w:val="a"/>
    <w:next w:val="a"/>
    <w:uiPriority w:val="9"/>
    <w:unhideWhenUsed/>
    <w:qFormat/>
    <w:rsid w:val="000B42B0"/>
    <w:pPr>
      <w:keepNext/>
      <w:keepLines/>
      <w:spacing w:before="320" w:line="240" w:lineRule="auto"/>
      <w:outlineLvl w:val="4"/>
    </w:pPr>
    <w:rPr>
      <w:rFonts w:ascii="Arial" w:eastAsia="Arial" w:hAnsi="Arial" w:cs="Arial"/>
      <w:b/>
      <w:bCs/>
      <w:sz w:val="24"/>
      <w:szCs w:val="24"/>
      <w:lang w:val="en-GB"/>
    </w:rPr>
  </w:style>
  <w:style w:type="paragraph" w:customStyle="1" w:styleId="613">
    <w:name w:val="Заголовок 613"/>
    <w:basedOn w:val="a"/>
    <w:next w:val="a"/>
    <w:uiPriority w:val="9"/>
    <w:unhideWhenUsed/>
    <w:qFormat/>
    <w:rsid w:val="000B42B0"/>
    <w:pPr>
      <w:keepNext/>
      <w:keepLines/>
      <w:spacing w:before="320" w:line="240" w:lineRule="auto"/>
      <w:outlineLvl w:val="5"/>
    </w:pPr>
    <w:rPr>
      <w:rFonts w:ascii="Arial" w:eastAsia="Arial" w:hAnsi="Arial" w:cs="Arial"/>
      <w:b/>
      <w:bCs/>
      <w:lang w:val="en-GB"/>
    </w:rPr>
  </w:style>
  <w:style w:type="paragraph" w:customStyle="1" w:styleId="713">
    <w:name w:val="Заголовок 713"/>
    <w:basedOn w:val="a"/>
    <w:next w:val="a"/>
    <w:uiPriority w:val="9"/>
    <w:unhideWhenUsed/>
    <w:qFormat/>
    <w:rsid w:val="000B42B0"/>
    <w:pPr>
      <w:keepNext/>
      <w:keepLines/>
      <w:spacing w:before="320" w:line="240" w:lineRule="auto"/>
      <w:outlineLvl w:val="6"/>
    </w:pPr>
    <w:rPr>
      <w:rFonts w:ascii="Arial" w:eastAsia="Arial" w:hAnsi="Arial" w:cs="Arial"/>
      <w:b/>
      <w:bCs/>
      <w:i/>
      <w:iCs/>
      <w:lang w:val="en-GB"/>
    </w:rPr>
  </w:style>
  <w:style w:type="paragraph" w:customStyle="1" w:styleId="813">
    <w:name w:val="Заголовок 813"/>
    <w:basedOn w:val="a"/>
    <w:next w:val="a"/>
    <w:uiPriority w:val="9"/>
    <w:unhideWhenUsed/>
    <w:qFormat/>
    <w:rsid w:val="000B42B0"/>
    <w:pPr>
      <w:keepNext/>
      <w:keepLines/>
      <w:spacing w:before="320" w:line="240" w:lineRule="auto"/>
      <w:outlineLvl w:val="7"/>
    </w:pPr>
    <w:rPr>
      <w:rFonts w:ascii="Arial" w:eastAsia="Arial" w:hAnsi="Arial" w:cs="Arial"/>
      <w:i/>
      <w:iCs/>
      <w:lang w:val="en-GB"/>
    </w:rPr>
  </w:style>
  <w:style w:type="paragraph" w:customStyle="1" w:styleId="913">
    <w:name w:val="Заголовок 913"/>
    <w:basedOn w:val="a"/>
    <w:next w:val="a"/>
    <w:uiPriority w:val="9"/>
    <w:unhideWhenUsed/>
    <w:qFormat/>
    <w:rsid w:val="000B42B0"/>
    <w:pPr>
      <w:keepNext/>
      <w:keepLines/>
      <w:spacing w:before="320" w:line="240" w:lineRule="auto"/>
      <w:outlineLvl w:val="8"/>
    </w:pPr>
    <w:rPr>
      <w:rFonts w:ascii="Arial" w:eastAsia="Arial" w:hAnsi="Arial" w:cs="Arial"/>
      <w:i/>
      <w:iCs/>
      <w:sz w:val="21"/>
      <w:szCs w:val="21"/>
      <w:lang w:val="en-GB"/>
    </w:rPr>
  </w:style>
  <w:style w:type="paragraph" w:customStyle="1" w:styleId="12">
    <w:name w:val="Верхний колонтитул1"/>
    <w:basedOn w:val="a"/>
    <w:link w:val="HeaderChar"/>
    <w:uiPriority w:val="99"/>
    <w:unhideWhenUsed/>
    <w:rsid w:val="000B42B0"/>
    <w:pPr>
      <w:tabs>
        <w:tab w:val="center" w:pos="7143"/>
        <w:tab w:val="right" w:pos="14287"/>
      </w:tabs>
      <w:spacing w:after="0" w:line="240" w:lineRule="auto"/>
    </w:pPr>
    <w:rPr>
      <w:rFonts w:ascii="Times New Roman" w:hAnsi="Times New Roman"/>
      <w:sz w:val="20"/>
      <w:szCs w:val="20"/>
      <w:lang w:val="en-GB"/>
    </w:rPr>
  </w:style>
  <w:style w:type="character" w:customStyle="1" w:styleId="HeaderChar">
    <w:name w:val="Header Char"/>
    <w:basedOn w:val="a0"/>
    <w:link w:val="12"/>
    <w:uiPriority w:val="99"/>
    <w:rsid w:val="000B42B0"/>
    <w:rPr>
      <w:rFonts w:ascii="Times New Roman" w:hAnsi="Times New Roman" w:cs="Times New Roman"/>
      <w:sz w:val="20"/>
      <w:szCs w:val="20"/>
      <w:lang w:val="en-GB" w:eastAsia="ru-RU"/>
    </w:rPr>
  </w:style>
  <w:style w:type="paragraph" w:customStyle="1" w:styleId="113">
    <w:name w:val="Заголовок 113"/>
    <w:basedOn w:val="a"/>
    <w:next w:val="a"/>
    <w:link w:val="Heading1Char"/>
    <w:uiPriority w:val="9"/>
    <w:qFormat/>
    <w:rsid w:val="000B42B0"/>
    <w:pPr>
      <w:keepNext/>
      <w:keepLines/>
      <w:spacing w:before="480" w:line="240" w:lineRule="auto"/>
      <w:outlineLvl w:val="0"/>
    </w:pPr>
    <w:rPr>
      <w:rFonts w:ascii="Arial" w:eastAsia="Arial" w:hAnsi="Arial" w:cs="Arial"/>
      <w:sz w:val="40"/>
      <w:szCs w:val="40"/>
      <w:lang w:val="en-GB"/>
    </w:rPr>
  </w:style>
  <w:style w:type="character" w:customStyle="1" w:styleId="Heading1Char">
    <w:name w:val="Heading 1 Char"/>
    <w:basedOn w:val="a0"/>
    <w:link w:val="113"/>
    <w:uiPriority w:val="9"/>
    <w:rsid w:val="000B42B0"/>
    <w:rPr>
      <w:rFonts w:ascii="Arial" w:eastAsia="Arial" w:hAnsi="Arial" w:cs="Arial"/>
      <w:sz w:val="40"/>
      <w:szCs w:val="40"/>
      <w:lang w:val="en-GB" w:eastAsia="ru-RU"/>
    </w:rPr>
  </w:style>
  <w:style w:type="paragraph" w:customStyle="1" w:styleId="212">
    <w:name w:val="Заголовок 212"/>
    <w:basedOn w:val="a"/>
    <w:next w:val="a"/>
    <w:uiPriority w:val="9"/>
    <w:unhideWhenUsed/>
    <w:qFormat/>
    <w:rsid w:val="000B42B0"/>
    <w:pPr>
      <w:keepNext/>
      <w:keepLines/>
      <w:spacing w:before="360" w:line="240" w:lineRule="auto"/>
      <w:outlineLvl w:val="1"/>
    </w:pPr>
    <w:rPr>
      <w:rFonts w:ascii="Arial" w:eastAsia="Arial" w:hAnsi="Arial" w:cs="Arial"/>
      <w:sz w:val="34"/>
      <w:szCs w:val="20"/>
      <w:lang w:val="en-GB"/>
    </w:rPr>
  </w:style>
  <w:style w:type="paragraph" w:customStyle="1" w:styleId="312">
    <w:name w:val="Заголовок 312"/>
    <w:basedOn w:val="a"/>
    <w:next w:val="a"/>
    <w:link w:val="Heading3Char"/>
    <w:uiPriority w:val="9"/>
    <w:unhideWhenUsed/>
    <w:qFormat/>
    <w:rsid w:val="000B42B0"/>
    <w:pPr>
      <w:keepNext/>
      <w:keepLines/>
      <w:spacing w:before="320" w:line="240" w:lineRule="auto"/>
      <w:outlineLvl w:val="2"/>
    </w:pPr>
    <w:rPr>
      <w:rFonts w:ascii="Arial" w:eastAsia="Arial" w:hAnsi="Arial" w:cs="Arial"/>
      <w:sz w:val="30"/>
      <w:szCs w:val="30"/>
      <w:lang w:val="en-GB"/>
    </w:rPr>
  </w:style>
  <w:style w:type="character" w:customStyle="1" w:styleId="Heading3Char">
    <w:name w:val="Heading 3 Char"/>
    <w:basedOn w:val="a0"/>
    <w:link w:val="312"/>
    <w:uiPriority w:val="9"/>
    <w:rsid w:val="000B42B0"/>
    <w:rPr>
      <w:rFonts w:ascii="Arial" w:eastAsia="Arial" w:hAnsi="Arial" w:cs="Arial"/>
      <w:sz w:val="30"/>
      <w:szCs w:val="30"/>
      <w:lang w:val="en-GB" w:eastAsia="ru-RU"/>
    </w:rPr>
  </w:style>
  <w:style w:type="paragraph" w:customStyle="1" w:styleId="412">
    <w:name w:val="Заголовок 412"/>
    <w:basedOn w:val="a"/>
    <w:next w:val="a"/>
    <w:link w:val="Heading4Char"/>
    <w:uiPriority w:val="9"/>
    <w:unhideWhenUsed/>
    <w:qFormat/>
    <w:rsid w:val="000B42B0"/>
    <w:pPr>
      <w:keepNext/>
      <w:keepLines/>
      <w:spacing w:before="320" w:line="240" w:lineRule="auto"/>
      <w:outlineLvl w:val="3"/>
    </w:pPr>
    <w:rPr>
      <w:rFonts w:ascii="Arial" w:eastAsia="Arial" w:hAnsi="Arial" w:cs="Arial"/>
      <w:b/>
      <w:bCs/>
      <w:sz w:val="26"/>
      <w:szCs w:val="26"/>
      <w:lang w:val="en-GB"/>
    </w:rPr>
  </w:style>
  <w:style w:type="character" w:customStyle="1" w:styleId="Heading4Char">
    <w:name w:val="Heading 4 Char"/>
    <w:basedOn w:val="a0"/>
    <w:link w:val="412"/>
    <w:uiPriority w:val="9"/>
    <w:rsid w:val="000B42B0"/>
    <w:rPr>
      <w:rFonts w:ascii="Arial" w:eastAsia="Arial" w:hAnsi="Arial" w:cs="Arial"/>
      <w:b/>
      <w:bCs/>
      <w:sz w:val="26"/>
      <w:szCs w:val="26"/>
      <w:lang w:val="en-GB" w:eastAsia="ru-RU"/>
    </w:rPr>
  </w:style>
  <w:style w:type="paragraph" w:customStyle="1" w:styleId="512">
    <w:name w:val="Заголовок 512"/>
    <w:basedOn w:val="a"/>
    <w:next w:val="a"/>
    <w:link w:val="Heading5Char"/>
    <w:uiPriority w:val="9"/>
    <w:unhideWhenUsed/>
    <w:qFormat/>
    <w:rsid w:val="000B42B0"/>
    <w:pPr>
      <w:keepNext/>
      <w:keepLines/>
      <w:spacing w:before="320" w:line="240" w:lineRule="auto"/>
      <w:outlineLvl w:val="4"/>
    </w:pPr>
    <w:rPr>
      <w:rFonts w:ascii="Arial" w:eastAsia="Arial" w:hAnsi="Arial" w:cs="Arial"/>
      <w:b/>
      <w:bCs/>
      <w:sz w:val="24"/>
      <w:szCs w:val="24"/>
      <w:lang w:val="en-GB"/>
    </w:rPr>
  </w:style>
  <w:style w:type="character" w:customStyle="1" w:styleId="Heading5Char">
    <w:name w:val="Heading 5 Char"/>
    <w:basedOn w:val="a0"/>
    <w:link w:val="512"/>
    <w:uiPriority w:val="9"/>
    <w:rsid w:val="000B42B0"/>
    <w:rPr>
      <w:rFonts w:ascii="Arial" w:eastAsia="Arial" w:hAnsi="Arial" w:cs="Arial"/>
      <w:b/>
      <w:bCs/>
      <w:sz w:val="24"/>
      <w:szCs w:val="24"/>
      <w:lang w:val="en-GB" w:eastAsia="ru-RU"/>
    </w:rPr>
  </w:style>
  <w:style w:type="paragraph" w:customStyle="1" w:styleId="612">
    <w:name w:val="Заголовок 612"/>
    <w:basedOn w:val="a"/>
    <w:next w:val="a"/>
    <w:uiPriority w:val="9"/>
    <w:unhideWhenUsed/>
    <w:qFormat/>
    <w:rsid w:val="000B42B0"/>
    <w:pPr>
      <w:keepNext/>
      <w:keepLines/>
      <w:spacing w:before="320" w:line="240" w:lineRule="auto"/>
      <w:outlineLvl w:val="5"/>
    </w:pPr>
    <w:rPr>
      <w:rFonts w:ascii="Arial" w:eastAsia="Arial" w:hAnsi="Arial" w:cs="Arial"/>
      <w:b/>
      <w:bCs/>
      <w:lang w:val="en-GB"/>
    </w:rPr>
  </w:style>
  <w:style w:type="paragraph" w:customStyle="1" w:styleId="712">
    <w:name w:val="Заголовок 712"/>
    <w:basedOn w:val="a"/>
    <w:next w:val="a"/>
    <w:uiPriority w:val="9"/>
    <w:unhideWhenUsed/>
    <w:qFormat/>
    <w:rsid w:val="000B42B0"/>
    <w:pPr>
      <w:keepNext/>
      <w:keepLines/>
      <w:spacing w:before="320" w:line="240" w:lineRule="auto"/>
      <w:outlineLvl w:val="6"/>
    </w:pPr>
    <w:rPr>
      <w:rFonts w:ascii="Arial" w:eastAsia="Arial" w:hAnsi="Arial" w:cs="Arial"/>
      <w:b/>
      <w:bCs/>
      <w:i/>
      <w:iCs/>
      <w:lang w:val="en-GB"/>
    </w:rPr>
  </w:style>
  <w:style w:type="paragraph" w:customStyle="1" w:styleId="812">
    <w:name w:val="Заголовок 812"/>
    <w:basedOn w:val="a"/>
    <w:next w:val="a"/>
    <w:uiPriority w:val="9"/>
    <w:unhideWhenUsed/>
    <w:qFormat/>
    <w:rsid w:val="000B42B0"/>
    <w:pPr>
      <w:keepNext/>
      <w:keepLines/>
      <w:spacing w:before="320" w:line="240" w:lineRule="auto"/>
      <w:outlineLvl w:val="7"/>
    </w:pPr>
    <w:rPr>
      <w:rFonts w:ascii="Arial" w:eastAsia="Arial" w:hAnsi="Arial" w:cs="Arial"/>
      <w:i/>
      <w:iCs/>
      <w:lang w:val="en-GB"/>
    </w:rPr>
  </w:style>
  <w:style w:type="paragraph" w:customStyle="1" w:styleId="912">
    <w:name w:val="Заголовок 912"/>
    <w:basedOn w:val="a"/>
    <w:next w:val="a"/>
    <w:uiPriority w:val="9"/>
    <w:unhideWhenUsed/>
    <w:qFormat/>
    <w:rsid w:val="000B42B0"/>
    <w:pPr>
      <w:keepNext/>
      <w:keepLines/>
      <w:spacing w:before="320" w:line="240" w:lineRule="auto"/>
      <w:outlineLvl w:val="8"/>
    </w:pPr>
    <w:rPr>
      <w:rFonts w:ascii="Arial" w:eastAsia="Arial" w:hAnsi="Arial" w:cs="Arial"/>
      <w:i/>
      <w:iCs/>
      <w:sz w:val="21"/>
      <w:szCs w:val="21"/>
      <w:lang w:val="en-GB"/>
    </w:rPr>
  </w:style>
  <w:style w:type="character" w:customStyle="1" w:styleId="TitleChar">
    <w:name w:val="Title Char"/>
    <w:basedOn w:val="a0"/>
    <w:uiPriority w:val="10"/>
    <w:rsid w:val="000B42B0"/>
    <w:rPr>
      <w:sz w:val="48"/>
      <w:szCs w:val="48"/>
    </w:rPr>
  </w:style>
  <w:style w:type="character" w:customStyle="1" w:styleId="SubtitleChar">
    <w:name w:val="Subtitle Char"/>
    <w:basedOn w:val="a0"/>
    <w:uiPriority w:val="11"/>
    <w:rsid w:val="000B42B0"/>
    <w:rPr>
      <w:sz w:val="24"/>
      <w:szCs w:val="24"/>
    </w:rPr>
  </w:style>
  <w:style w:type="character" w:customStyle="1" w:styleId="QuoteChar">
    <w:name w:val="Quote Char"/>
    <w:uiPriority w:val="29"/>
    <w:rsid w:val="000B42B0"/>
    <w:rPr>
      <w:i/>
    </w:rPr>
  </w:style>
  <w:style w:type="character" w:customStyle="1" w:styleId="IntenseQuoteChar">
    <w:name w:val="Intense Quote Char"/>
    <w:uiPriority w:val="30"/>
    <w:rsid w:val="000B42B0"/>
    <w:rPr>
      <w:i/>
    </w:rPr>
  </w:style>
  <w:style w:type="character" w:customStyle="1" w:styleId="FootnoteTextChar">
    <w:name w:val="Footnote Text Char"/>
    <w:uiPriority w:val="99"/>
    <w:rsid w:val="000B42B0"/>
    <w:rPr>
      <w:sz w:val="18"/>
    </w:rPr>
  </w:style>
  <w:style w:type="character" w:customStyle="1" w:styleId="EndnoteTextChar">
    <w:name w:val="Endnote Text Char"/>
    <w:uiPriority w:val="99"/>
    <w:rsid w:val="000B42B0"/>
    <w:rPr>
      <w:sz w:val="20"/>
    </w:rPr>
  </w:style>
  <w:style w:type="paragraph" w:customStyle="1" w:styleId="211">
    <w:name w:val="Заголовок 211"/>
    <w:basedOn w:val="a"/>
    <w:next w:val="a"/>
    <w:link w:val="Heading2Char"/>
    <w:uiPriority w:val="9"/>
    <w:unhideWhenUsed/>
    <w:qFormat/>
    <w:rsid w:val="000B42B0"/>
    <w:pPr>
      <w:keepNext/>
      <w:keepLines/>
      <w:spacing w:before="360" w:line="240" w:lineRule="auto"/>
      <w:outlineLvl w:val="1"/>
    </w:pPr>
    <w:rPr>
      <w:rFonts w:ascii="Arial" w:eastAsia="Arial" w:hAnsi="Arial" w:cs="Arial"/>
      <w:sz w:val="34"/>
      <w:szCs w:val="20"/>
      <w:lang w:val="en-GB"/>
    </w:rPr>
  </w:style>
  <w:style w:type="character" w:customStyle="1" w:styleId="Heading2Char">
    <w:name w:val="Heading 2 Char"/>
    <w:basedOn w:val="a0"/>
    <w:link w:val="211"/>
    <w:uiPriority w:val="9"/>
    <w:rsid w:val="000B42B0"/>
    <w:rPr>
      <w:rFonts w:ascii="Arial" w:eastAsia="Arial" w:hAnsi="Arial" w:cs="Arial"/>
      <w:sz w:val="34"/>
      <w:szCs w:val="20"/>
      <w:lang w:val="en-GB" w:eastAsia="ru-RU"/>
    </w:rPr>
  </w:style>
  <w:style w:type="paragraph" w:customStyle="1" w:styleId="611">
    <w:name w:val="Заголовок 611"/>
    <w:basedOn w:val="a"/>
    <w:next w:val="a"/>
    <w:link w:val="Heading6Char"/>
    <w:uiPriority w:val="9"/>
    <w:unhideWhenUsed/>
    <w:qFormat/>
    <w:rsid w:val="000B42B0"/>
    <w:pPr>
      <w:keepNext/>
      <w:keepLines/>
      <w:spacing w:before="320" w:line="240" w:lineRule="auto"/>
      <w:outlineLvl w:val="5"/>
    </w:pPr>
    <w:rPr>
      <w:rFonts w:ascii="Arial" w:eastAsia="Arial" w:hAnsi="Arial" w:cs="Arial"/>
      <w:b/>
      <w:bCs/>
      <w:lang w:val="en-GB"/>
    </w:rPr>
  </w:style>
  <w:style w:type="character" w:customStyle="1" w:styleId="Heading6Char">
    <w:name w:val="Heading 6 Char"/>
    <w:basedOn w:val="a0"/>
    <w:link w:val="611"/>
    <w:uiPriority w:val="9"/>
    <w:rsid w:val="000B42B0"/>
    <w:rPr>
      <w:rFonts w:ascii="Arial" w:eastAsia="Arial" w:hAnsi="Arial" w:cs="Arial"/>
      <w:b/>
      <w:bCs/>
      <w:lang w:val="en-GB" w:eastAsia="ru-RU"/>
    </w:rPr>
  </w:style>
  <w:style w:type="paragraph" w:customStyle="1" w:styleId="711">
    <w:name w:val="Заголовок 711"/>
    <w:basedOn w:val="a"/>
    <w:next w:val="a"/>
    <w:link w:val="Heading7Char"/>
    <w:uiPriority w:val="9"/>
    <w:unhideWhenUsed/>
    <w:qFormat/>
    <w:rsid w:val="000B42B0"/>
    <w:pPr>
      <w:keepNext/>
      <w:keepLines/>
      <w:spacing w:before="320" w:line="240" w:lineRule="auto"/>
      <w:outlineLvl w:val="6"/>
    </w:pPr>
    <w:rPr>
      <w:rFonts w:ascii="Arial" w:eastAsia="Arial" w:hAnsi="Arial" w:cs="Arial"/>
      <w:b/>
      <w:bCs/>
      <w:i/>
      <w:iCs/>
      <w:lang w:val="en-GB"/>
    </w:rPr>
  </w:style>
  <w:style w:type="character" w:customStyle="1" w:styleId="Heading7Char">
    <w:name w:val="Heading 7 Char"/>
    <w:basedOn w:val="a0"/>
    <w:link w:val="711"/>
    <w:uiPriority w:val="9"/>
    <w:rsid w:val="000B42B0"/>
    <w:rPr>
      <w:rFonts w:ascii="Arial" w:eastAsia="Arial" w:hAnsi="Arial" w:cs="Arial"/>
      <w:b/>
      <w:bCs/>
      <w:i/>
      <w:iCs/>
      <w:lang w:val="en-GB" w:eastAsia="ru-RU"/>
    </w:rPr>
  </w:style>
  <w:style w:type="paragraph" w:customStyle="1" w:styleId="811">
    <w:name w:val="Заголовок 811"/>
    <w:basedOn w:val="a"/>
    <w:next w:val="a"/>
    <w:link w:val="Heading8Char"/>
    <w:uiPriority w:val="9"/>
    <w:unhideWhenUsed/>
    <w:qFormat/>
    <w:rsid w:val="000B42B0"/>
    <w:pPr>
      <w:keepNext/>
      <w:keepLines/>
      <w:spacing w:before="320" w:line="240" w:lineRule="auto"/>
      <w:outlineLvl w:val="7"/>
    </w:pPr>
    <w:rPr>
      <w:rFonts w:ascii="Arial" w:eastAsia="Arial" w:hAnsi="Arial" w:cs="Arial"/>
      <w:i/>
      <w:iCs/>
      <w:lang w:val="en-GB"/>
    </w:rPr>
  </w:style>
  <w:style w:type="character" w:customStyle="1" w:styleId="Heading8Char">
    <w:name w:val="Heading 8 Char"/>
    <w:basedOn w:val="a0"/>
    <w:link w:val="811"/>
    <w:uiPriority w:val="9"/>
    <w:rsid w:val="000B42B0"/>
    <w:rPr>
      <w:rFonts w:ascii="Arial" w:eastAsia="Arial" w:hAnsi="Arial" w:cs="Arial"/>
      <w:i/>
      <w:iCs/>
      <w:lang w:val="en-GB" w:eastAsia="ru-RU"/>
    </w:rPr>
  </w:style>
  <w:style w:type="paragraph" w:customStyle="1" w:styleId="911">
    <w:name w:val="Заголовок 911"/>
    <w:basedOn w:val="a"/>
    <w:next w:val="a"/>
    <w:link w:val="Heading9Char"/>
    <w:uiPriority w:val="9"/>
    <w:unhideWhenUsed/>
    <w:qFormat/>
    <w:rsid w:val="000B42B0"/>
    <w:pPr>
      <w:keepNext/>
      <w:keepLines/>
      <w:spacing w:before="320" w:line="240" w:lineRule="auto"/>
      <w:outlineLvl w:val="8"/>
    </w:pPr>
    <w:rPr>
      <w:rFonts w:ascii="Arial" w:eastAsia="Arial" w:hAnsi="Arial" w:cs="Arial"/>
      <w:i/>
      <w:iCs/>
      <w:sz w:val="21"/>
      <w:szCs w:val="21"/>
      <w:lang w:val="en-GB"/>
    </w:rPr>
  </w:style>
  <w:style w:type="character" w:customStyle="1" w:styleId="Heading9Char">
    <w:name w:val="Heading 9 Char"/>
    <w:basedOn w:val="a0"/>
    <w:link w:val="911"/>
    <w:uiPriority w:val="9"/>
    <w:rsid w:val="000B42B0"/>
    <w:rPr>
      <w:rFonts w:ascii="Arial" w:eastAsia="Arial" w:hAnsi="Arial" w:cs="Arial"/>
      <w:i/>
      <w:iCs/>
      <w:sz w:val="21"/>
      <w:szCs w:val="21"/>
      <w:lang w:val="en-GB" w:eastAsia="ru-RU"/>
    </w:rPr>
  </w:style>
  <w:style w:type="paragraph" w:styleId="ac">
    <w:name w:val="Title"/>
    <w:basedOn w:val="a"/>
    <w:next w:val="a"/>
    <w:link w:val="ad"/>
    <w:uiPriority w:val="10"/>
    <w:qFormat/>
    <w:rsid w:val="000B42B0"/>
    <w:pPr>
      <w:spacing w:before="300" w:line="240" w:lineRule="auto"/>
      <w:contextualSpacing/>
    </w:pPr>
    <w:rPr>
      <w:rFonts w:ascii="Times New Roman" w:hAnsi="Times New Roman"/>
      <w:sz w:val="48"/>
      <w:szCs w:val="48"/>
      <w:lang w:val="en-GB"/>
    </w:rPr>
  </w:style>
  <w:style w:type="character" w:customStyle="1" w:styleId="ad">
    <w:name w:val="Название Знак"/>
    <w:basedOn w:val="a0"/>
    <w:link w:val="ac"/>
    <w:uiPriority w:val="10"/>
    <w:rsid w:val="000B42B0"/>
    <w:rPr>
      <w:rFonts w:ascii="Times New Roman" w:hAnsi="Times New Roman" w:cs="Times New Roman"/>
      <w:sz w:val="48"/>
      <w:szCs w:val="48"/>
      <w:lang w:val="en-GB" w:eastAsia="ru-RU"/>
    </w:rPr>
  </w:style>
  <w:style w:type="paragraph" w:styleId="ae">
    <w:name w:val="Subtitle"/>
    <w:basedOn w:val="a"/>
    <w:next w:val="a"/>
    <w:link w:val="af"/>
    <w:uiPriority w:val="11"/>
    <w:qFormat/>
    <w:rsid w:val="000B42B0"/>
    <w:pPr>
      <w:spacing w:before="200" w:line="240" w:lineRule="auto"/>
    </w:pPr>
    <w:rPr>
      <w:rFonts w:ascii="Times New Roman" w:hAnsi="Times New Roman"/>
      <w:sz w:val="24"/>
      <w:szCs w:val="24"/>
      <w:lang w:val="en-GB"/>
    </w:rPr>
  </w:style>
  <w:style w:type="character" w:customStyle="1" w:styleId="af">
    <w:name w:val="Подзаголовок Знак"/>
    <w:basedOn w:val="a0"/>
    <w:link w:val="ae"/>
    <w:uiPriority w:val="11"/>
    <w:rsid w:val="000B42B0"/>
    <w:rPr>
      <w:rFonts w:ascii="Times New Roman" w:hAnsi="Times New Roman" w:cs="Times New Roman"/>
      <w:sz w:val="24"/>
      <w:szCs w:val="24"/>
      <w:lang w:val="en-GB" w:eastAsia="ru-RU"/>
    </w:rPr>
  </w:style>
  <w:style w:type="paragraph" w:styleId="22">
    <w:name w:val="Quote"/>
    <w:basedOn w:val="a"/>
    <w:next w:val="a"/>
    <w:link w:val="23"/>
    <w:uiPriority w:val="29"/>
    <w:qFormat/>
    <w:rsid w:val="000B42B0"/>
    <w:pPr>
      <w:spacing w:after="0" w:line="240" w:lineRule="auto"/>
      <w:ind w:left="720" w:right="720"/>
    </w:pPr>
    <w:rPr>
      <w:rFonts w:ascii="Times New Roman" w:hAnsi="Times New Roman"/>
      <w:i/>
      <w:sz w:val="20"/>
      <w:szCs w:val="20"/>
      <w:lang w:val="en-GB"/>
    </w:rPr>
  </w:style>
  <w:style w:type="character" w:customStyle="1" w:styleId="23">
    <w:name w:val="Цитата 2 Знак"/>
    <w:basedOn w:val="a0"/>
    <w:link w:val="22"/>
    <w:uiPriority w:val="29"/>
    <w:rsid w:val="000B42B0"/>
    <w:rPr>
      <w:rFonts w:ascii="Times New Roman" w:hAnsi="Times New Roman" w:cs="Times New Roman"/>
      <w:i/>
      <w:sz w:val="20"/>
      <w:szCs w:val="20"/>
      <w:lang w:val="en-GB" w:eastAsia="ru-RU"/>
    </w:rPr>
  </w:style>
  <w:style w:type="paragraph" w:styleId="af0">
    <w:name w:val="Intense Quote"/>
    <w:basedOn w:val="a"/>
    <w:next w:val="a"/>
    <w:link w:val="af1"/>
    <w:uiPriority w:val="30"/>
    <w:qFormat/>
    <w:rsid w:val="000B42B0"/>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hAnsi="Times New Roman"/>
      <w:i/>
      <w:sz w:val="20"/>
      <w:szCs w:val="20"/>
      <w:lang w:val="en-GB"/>
    </w:rPr>
  </w:style>
  <w:style w:type="character" w:customStyle="1" w:styleId="af1">
    <w:name w:val="Выделенная цитата Знак"/>
    <w:basedOn w:val="a0"/>
    <w:link w:val="af0"/>
    <w:uiPriority w:val="30"/>
    <w:rsid w:val="000B42B0"/>
    <w:rPr>
      <w:rFonts w:ascii="Times New Roman" w:hAnsi="Times New Roman" w:cs="Times New Roman"/>
      <w:i/>
      <w:sz w:val="20"/>
      <w:szCs w:val="20"/>
      <w:shd w:val="clear" w:color="F2F2F2" w:fill="F2F2F2"/>
      <w:lang w:val="en-GB" w:eastAsia="ru-RU"/>
    </w:rPr>
  </w:style>
  <w:style w:type="character" w:customStyle="1" w:styleId="FooterChar">
    <w:name w:val="Footer Char"/>
    <w:basedOn w:val="a0"/>
    <w:uiPriority w:val="99"/>
    <w:rsid w:val="000B42B0"/>
  </w:style>
  <w:style w:type="character" w:customStyle="1" w:styleId="CaptionChar">
    <w:name w:val="Caption Char"/>
    <w:uiPriority w:val="99"/>
    <w:rsid w:val="000B42B0"/>
  </w:style>
  <w:style w:type="character" w:customStyle="1" w:styleId="af2">
    <w:name w:val="Текст сноски Знак"/>
    <w:basedOn w:val="a0"/>
    <w:link w:val="af3"/>
    <w:uiPriority w:val="99"/>
    <w:semiHidden/>
    <w:rsid w:val="000B42B0"/>
    <w:rPr>
      <w:rFonts w:ascii="Times New Roman" w:hAnsi="Times New Roman" w:cs="Times New Roman"/>
      <w:sz w:val="18"/>
      <w:szCs w:val="20"/>
      <w:lang w:val="en-GB" w:eastAsia="ru-RU"/>
    </w:rPr>
  </w:style>
  <w:style w:type="paragraph" w:styleId="af3">
    <w:name w:val="footnote text"/>
    <w:basedOn w:val="a"/>
    <w:link w:val="af2"/>
    <w:uiPriority w:val="99"/>
    <w:semiHidden/>
    <w:unhideWhenUsed/>
    <w:rsid w:val="000B42B0"/>
    <w:pPr>
      <w:spacing w:after="40" w:line="240" w:lineRule="auto"/>
    </w:pPr>
    <w:rPr>
      <w:rFonts w:ascii="Times New Roman" w:hAnsi="Times New Roman"/>
      <w:sz w:val="18"/>
      <w:szCs w:val="20"/>
      <w:lang w:val="en-GB"/>
    </w:rPr>
  </w:style>
  <w:style w:type="character" w:customStyle="1" w:styleId="13">
    <w:name w:val="Текст сноски Знак1"/>
    <w:basedOn w:val="a0"/>
    <w:uiPriority w:val="99"/>
    <w:semiHidden/>
    <w:rsid w:val="000B42B0"/>
    <w:rPr>
      <w:rFonts w:ascii="Calibri" w:hAnsi="Calibri" w:cs="Times New Roman"/>
      <w:sz w:val="20"/>
      <w:szCs w:val="20"/>
      <w:lang w:eastAsia="ru-RU"/>
    </w:rPr>
  </w:style>
  <w:style w:type="character" w:styleId="af4">
    <w:name w:val="footnote reference"/>
    <w:basedOn w:val="a0"/>
    <w:uiPriority w:val="99"/>
    <w:unhideWhenUsed/>
    <w:rsid w:val="000B42B0"/>
    <w:rPr>
      <w:vertAlign w:val="superscript"/>
    </w:rPr>
  </w:style>
  <w:style w:type="character" w:customStyle="1" w:styleId="af5">
    <w:name w:val="Текст концевой сноски Знак"/>
    <w:basedOn w:val="a0"/>
    <w:link w:val="af6"/>
    <w:uiPriority w:val="99"/>
    <w:semiHidden/>
    <w:rsid w:val="000B42B0"/>
    <w:rPr>
      <w:rFonts w:ascii="Times New Roman" w:hAnsi="Times New Roman" w:cs="Times New Roman"/>
      <w:sz w:val="20"/>
      <w:szCs w:val="20"/>
      <w:lang w:val="en-GB" w:eastAsia="ru-RU"/>
    </w:rPr>
  </w:style>
  <w:style w:type="paragraph" w:styleId="af6">
    <w:name w:val="endnote text"/>
    <w:basedOn w:val="a"/>
    <w:link w:val="af5"/>
    <w:uiPriority w:val="99"/>
    <w:semiHidden/>
    <w:unhideWhenUsed/>
    <w:rsid w:val="000B42B0"/>
    <w:pPr>
      <w:spacing w:after="0" w:line="240" w:lineRule="auto"/>
    </w:pPr>
    <w:rPr>
      <w:rFonts w:ascii="Times New Roman" w:hAnsi="Times New Roman"/>
      <w:sz w:val="20"/>
      <w:szCs w:val="20"/>
      <w:lang w:val="en-GB"/>
    </w:rPr>
  </w:style>
  <w:style w:type="character" w:customStyle="1" w:styleId="14">
    <w:name w:val="Текст концевой сноски Знак1"/>
    <w:basedOn w:val="a0"/>
    <w:uiPriority w:val="99"/>
    <w:semiHidden/>
    <w:rsid w:val="000B42B0"/>
    <w:rPr>
      <w:rFonts w:ascii="Calibri" w:hAnsi="Calibri" w:cs="Times New Roman"/>
      <w:sz w:val="20"/>
      <w:szCs w:val="20"/>
      <w:lang w:eastAsia="ru-RU"/>
    </w:rPr>
  </w:style>
  <w:style w:type="paragraph" w:styleId="15">
    <w:name w:val="toc 1"/>
    <w:basedOn w:val="a"/>
    <w:next w:val="a"/>
    <w:uiPriority w:val="39"/>
    <w:unhideWhenUsed/>
    <w:rsid w:val="000B42B0"/>
    <w:pPr>
      <w:spacing w:after="57" w:line="240" w:lineRule="auto"/>
    </w:pPr>
    <w:rPr>
      <w:rFonts w:ascii="Times New Roman" w:hAnsi="Times New Roman"/>
      <w:sz w:val="20"/>
      <w:szCs w:val="20"/>
      <w:lang w:val="en-GB"/>
    </w:rPr>
  </w:style>
  <w:style w:type="paragraph" w:styleId="24">
    <w:name w:val="toc 2"/>
    <w:basedOn w:val="a"/>
    <w:next w:val="a"/>
    <w:uiPriority w:val="39"/>
    <w:unhideWhenUsed/>
    <w:rsid w:val="000B42B0"/>
    <w:pPr>
      <w:spacing w:after="57" w:line="240" w:lineRule="auto"/>
      <w:ind w:left="283"/>
    </w:pPr>
    <w:rPr>
      <w:rFonts w:ascii="Times New Roman" w:hAnsi="Times New Roman"/>
      <w:sz w:val="20"/>
      <w:szCs w:val="20"/>
      <w:lang w:val="en-GB"/>
    </w:rPr>
  </w:style>
  <w:style w:type="paragraph" w:styleId="32">
    <w:name w:val="toc 3"/>
    <w:basedOn w:val="a"/>
    <w:next w:val="a"/>
    <w:uiPriority w:val="39"/>
    <w:unhideWhenUsed/>
    <w:rsid w:val="000B42B0"/>
    <w:pPr>
      <w:spacing w:after="57" w:line="240" w:lineRule="auto"/>
      <w:ind w:left="567"/>
    </w:pPr>
    <w:rPr>
      <w:rFonts w:ascii="Times New Roman" w:hAnsi="Times New Roman"/>
      <w:sz w:val="20"/>
      <w:szCs w:val="20"/>
      <w:lang w:val="en-GB"/>
    </w:rPr>
  </w:style>
  <w:style w:type="paragraph" w:styleId="42">
    <w:name w:val="toc 4"/>
    <w:basedOn w:val="a"/>
    <w:next w:val="a"/>
    <w:uiPriority w:val="39"/>
    <w:unhideWhenUsed/>
    <w:rsid w:val="000B42B0"/>
    <w:pPr>
      <w:spacing w:after="57" w:line="240" w:lineRule="auto"/>
      <w:ind w:left="850"/>
    </w:pPr>
    <w:rPr>
      <w:rFonts w:ascii="Times New Roman" w:hAnsi="Times New Roman"/>
      <w:sz w:val="20"/>
      <w:szCs w:val="20"/>
      <w:lang w:val="en-GB"/>
    </w:rPr>
  </w:style>
  <w:style w:type="paragraph" w:styleId="62">
    <w:name w:val="toc 6"/>
    <w:basedOn w:val="a"/>
    <w:next w:val="a"/>
    <w:uiPriority w:val="39"/>
    <w:unhideWhenUsed/>
    <w:rsid w:val="000B42B0"/>
    <w:pPr>
      <w:spacing w:after="57" w:line="240" w:lineRule="auto"/>
      <w:ind w:left="1417"/>
    </w:pPr>
    <w:rPr>
      <w:rFonts w:ascii="Times New Roman" w:hAnsi="Times New Roman"/>
      <w:sz w:val="20"/>
      <w:szCs w:val="20"/>
      <w:lang w:val="en-GB"/>
    </w:rPr>
  </w:style>
  <w:style w:type="paragraph" w:styleId="72">
    <w:name w:val="toc 7"/>
    <w:basedOn w:val="a"/>
    <w:next w:val="a"/>
    <w:uiPriority w:val="39"/>
    <w:unhideWhenUsed/>
    <w:rsid w:val="000B42B0"/>
    <w:pPr>
      <w:spacing w:after="57" w:line="240" w:lineRule="auto"/>
      <w:ind w:left="1701"/>
    </w:pPr>
    <w:rPr>
      <w:rFonts w:ascii="Times New Roman" w:hAnsi="Times New Roman"/>
      <w:sz w:val="20"/>
      <w:szCs w:val="20"/>
      <w:lang w:val="en-GB"/>
    </w:rPr>
  </w:style>
  <w:style w:type="paragraph" w:styleId="82">
    <w:name w:val="toc 8"/>
    <w:basedOn w:val="a"/>
    <w:next w:val="a"/>
    <w:uiPriority w:val="39"/>
    <w:unhideWhenUsed/>
    <w:rsid w:val="000B42B0"/>
    <w:pPr>
      <w:spacing w:after="57" w:line="240" w:lineRule="auto"/>
      <w:ind w:left="1984"/>
    </w:pPr>
    <w:rPr>
      <w:rFonts w:ascii="Times New Roman" w:hAnsi="Times New Roman"/>
      <w:sz w:val="20"/>
      <w:szCs w:val="20"/>
      <w:lang w:val="en-GB"/>
    </w:rPr>
  </w:style>
  <w:style w:type="paragraph" w:styleId="92">
    <w:name w:val="toc 9"/>
    <w:basedOn w:val="a"/>
    <w:next w:val="a"/>
    <w:uiPriority w:val="39"/>
    <w:unhideWhenUsed/>
    <w:rsid w:val="000B42B0"/>
    <w:pPr>
      <w:spacing w:after="57" w:line="240" w:lineRule="auto"/>
      <w:ind w:left="2268"/>
    </w:pPr>
    <w:rPr>
      <w:rFonts w:ascii="Times New Roman" w:hAnsi="Times New Roman"/>
      <w:sz w:val="20"/>
      <w:szCs w:val="20"/>
      <w:lang w:val="en-GB"/>
    </w:rPr>
  </w:style>
  <w:style w:type="paragraph" w:styleId="af7">
    <w:name w:val="TOC Heading"/>
    <w:uiPriority w:val="39"/>
    <w:unhideWhenUsed/>
    <w:rsid w:val="000B42B0"/>
    <w:pPr>
      <w:spacing w:after="0" w:line="240" w:lineRule="auto"/>
    </w:pPr>
    <w:rPr>
      <w:rFonts w:ascii="Calibri" w:eastAsia="Calibri" w:hAnsi="Calibri" w:cs="Times New Roman"/>
      <w:sz w:val="20"/>
      <w:szCs w:val="20"/>
      <w:lang w:eastAsia="ru-RU"/>
    </w:rPr>
  </w:style>
  <w:style w:type="paragraph" w:styleId="af8">
    <w:name w:val="table of figures"/>
    <w:basedOn w:val="a"/>
    <w:next w:val="a"/>
    <w:uiPriority w:val="99"/>
    <w:unhideWhenUsed/>
    <w:rsid w:val="000B42B0"/>
    <w:pPr>
      <w:spacing w:after="0" w:line="240" w:lineRule="auto"/>
    </w:pPr>
    <w:rPr>
      <w:rFonts w:ascii="Times New Roman" w:hAnsi="Times New Roman"/>
      <w:sz w:val="20"/>
      <w:szCs w:val="20"/>
      <w:lang w:val="en-GB"/>
    </w:rPr>
  </w:style>
  <w:style w:type="paragraph" w:customStyle="1" w:styleId="112">
    <w:name w:val="Заголовок 112"/>
    <w:basedOn w:val="a"/>
    <w:next w:val="a"/>
    <w:uiPriority w:val="9"/>
    <w:qFormat/>
    <w:rsid w:val="000B42B0"/>
    <w:pPr>
      <w:keepNext/>
      <w:spacing w:after="0" w:line="240" w:lineRule="auto"/>
      <w:outlineLvl w:val="0"/>
    </w:pPr>
    <w:rPr>
      <w:rFonts w:ascii="Times New Roman" w:hAnsi="Times New Roman"/>
      <w:b/>
      <w:sz w:val="28"/>
      <w:szCs w:val="20"/>
      <w:lang w:val="en-GB"/>
    </w:rPr>
  </w:style>
  <w:style w:type="character" w:customStyle="1" w:styleId="ConsPlusNormal0">
    <w:name w:val="ConsPlusNormal Знак"/>
    <w:link w:val="ConsPlusNormal"/>
    <w:rsid w:val="000B42B0"/>
    <w:rPr>
      <w:rFonts w:ascii="Arial" w:eastAsiaTheme="minorEastAsia" w:hAnsi="Arial" w:cs="Arial"/>
      <w:sz w:val="20"/>
      <w:szCs w:val="20"/>
      <w:lang w:eastAsia="ru-RU"/>
    </w:rPr>
  </w:style>
  <w:style w:type="paragraph" w:styleId="af9">
    <w:name w:val="Body Text Indent"/>
    <w:basedOn w:val="a"/>
    <w:link w:val="afa"/>
    <w:rsid w:val="000B42B0"/>
    <w:pPr>
      <w:spacing w:after="120" w:line="240" w:lineRule="auto"/>
      <w:ind w:left="283"/>
    </w:pPr>
    <w:rPr>
      <w:rFonts w:ascii="Times New Roman" w:hAnsi="Times New Roman"/>
      <w:sz w:val="20"/>
      <w:szCs w:val="20"/>
      <w:lang w:val="en-GB"/>
    </w:rPr>
  </w:style>
  <w:style w:type="character" w:customStyle="1" w:styleId="afa">
    <w:name w:val="Основной текст с отступом Знак"/>
    <w:basedOn w:val="a0"/>
    <w:link w:val="af9"/>
    <w:rsid w:val="000B42B0"/>
    <w:rPr>
      <w:rFonts w:ascii="Times New Roman" w:hAnsi="Times New Roman" w:cs="Times New Roman"/>
      <w:sz w:val="20"/>
      <w:szCs w:val="20"/>
      <w:lang w:val="en-GB" w:eastAsia="ru-RU"/>
    </w:rPr>
  </w:style>
  <w:style w:type="paragraph" w:customStyle="1" w:styleId="111">
    <w:name w:val="Верхний колонтитул11"/>
    <w:basedOn w:val="a"/>
    <w:uiPriority w:val="99"/>
    <w:rsid w:val="000B42B0"/>
    <w:pPr>
      <w:tabs>
        <w:tab w:val="center" w:pos="4677"/>
        <w:tab w:val="right" w:pos="9355"/>
      </w:tabs>
      <w:spacing w:after="0" w:line="240" w:lineRule="auto"/>
    </w:pPr>
    <w:rPr>
      <w:rFonts w:ascii="Times New Roman" w:hAnsi="Times New Roman"/>
      <w:sz w:val="20"/>
      <w:szCs w:val="20"/>
      <w:lang w:val="en-GB"/>
    </w:rPr>
  </w:style>
  <w:style w:type="character" w:styleId="afb">
    <w:name w:val="page number"/>
    <w:basedOn w:val="a0"/>
    <w:rsid w:val="000B42B0"/>
  </w:style>
  <w:style w:type="paragraph" w:customStyle="1" w:styleId="16">
    <w:name w:val="Нижний колонтитул1"/>
    <w:basedOn w:val="a"/>
    <w:rsid w:val="000B42B0"/>
    <w:pPr>
      <w:tabs>
        <w:tab w:val="center" w:pos="4677"/>
        <w:tab w:val="right" w:pos="9355"/>
      </w:tabs>
      <w:spacing w:after="0" w:line="240" w:lineRule="auto"/>
    </w:pPr>
    <w:rPr>
      <w:rFonts w:ascii="Times New Roman" w:hAnsi="Times New Roman"/>
      <w:sz w:val="20"/>
      <w:szCs w:val="20"/>
      <w:lang w:val="en-GB"/>
    </w:rPr>
  </w:style>
  <w:style w:type="table" w:customStyle="1" w:styleId="17">
    <w:name w:val="Сетка таблицы1"/>
    <w:basedOn w:val="a1"/>
    <w:next w:val="ab"/>
    <w:rsid w:val="000B42B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No Spacing"/>
    <w:qFormat/>
    <w:rsid w:val="000B42B0"/>
    <w:pPr>
      <w:spacing w:after="0" w:line="240" w:lineRule="auto"/>
    </w:pPr>
    <w:rPr>
      <w:rFonts w:ascii="Times New Roman" w:hAnsi="Times New Roman" w:cs="Times New Roman"/>
      <w:sz w:val="20"/>
      <w:szCs w:val="20"/>
      <w:lang w:eastAsia="ru-RU"/>
    </w:rPr>
  </w:style>
  <w:style w:type="paragraph" w:customStyle="1" w:styleId="ConsPlusNonformat">
    <w:name w:val="ConsPlusNonformat"/>
    <w:uiPriority w:val="99"/>
    <w:qFormat/>
    <w:rsid w:val="000B42B0"/>
    <w:pPr>
      <w:widowControl w:val="0"/>
      <w:spacing w:after="0" w:line="240" w:lineRule="auto"/>
    </w:pPr>
    <w:rPr>
      <w:rFonts w:ascii="Courier New" w:hAnsi="Courier New" w:cs="Courier New"/>
      <w:sz w:val="20"/>
      <w:szCs w:val="20"/>
      <w:lang w:eastAsia="ru-RU"/>
    </w:rPr>
  </w:style>
  <w:style w:type="paragraph" w:customStyle="1" w:styleId="ConsPlusCell">
    <w:name w:val="ConsPlusCell"/>
    <w:uiPriority w:val="99"/>
    <w:rsid w:val="000B42B0"/>
    <w:pPr>
      <w:widowControl w:val="0"/>
      <w:spacing w:after="0" w:line="240" w:lineRule="auto"/>
    </w:pPr>
    <w:rPr>
      <w:rFonts w:ascii="Courier New" w:hAnsi="Courier New" w:cs="Courier New"/>
      <w:sz w:val="20"/>
      <w:szCs w:val="20"/>
      <w:lang w:eastAsia="ru-RU"/>
    </w:rPr>
  </w:style>
  <w:style w:type="paragraph" w:customStyle="1" w:styleId="ConsPlusDocList">
    <w:name w:val="ConsPlusDocList"/>
    <w:uiPriority w:val="99"/>
    <w:rsid w:val="000B42B0"/>
    <w:pPr>
      <w:widowControl w:val="0"/>
      <w:spacing w:after="0" w:line="240" w:lineRule="auto"/>
    </w:pPr>
    <w:rPr>
      <w:rFonts w:ascii="Courier New" w:hAnsi="Courier New" w:cs="Courier New"/>
      <w:sz w:val="20"/>
      <w:szCs w:val="20"/>
      <w:lang w:eastAsia="ru-RU"/>
    </w:rPr>
  </w:style>
  <w:style w:type="paragraph" w:customStyle="1" w:styleId="ConsPlusTitlePage">
    <w:name w:val="ConsPlusTitlePage"/>
    <w:uiPriority w:val="99"/>
    <w:rsid w:val="000B42B0"/>
    <w:pPr>
      <w:widowControl w:val="0"/>
      <w:spacing w:after="0" w:line="240" w:lineRule="auto"/>
    </w:pPr>
    <w:rPr>
      <w:rFonts w:ascii="Tahoma" w:hAnsi="Tahoma" w:cs="Tahoma"/>
      <w:sz w:val="20"/>
      <w:szCs w:val="20"/>
      <w:lang w:eastAsia="ru-RU"/>
    </w:rPr>
  </w:style>
  <w:style w:type="paragraph" w:customStyle="1" w:styleId="ConsPlusJurTerm">
    <w:name w:val="ConsPlusJurTerm"/>
    <w:uiPriority w:val="99"/>
    <w:rsid w:val="000B42B0"/>
    <w:pPr>
      <w:widowControl w:val="0"/>
      <w:spacing w:after="0" w:line="240" w:lineRule="auto"/>
    </w:pPr>
    <w:rPr>
      <w:rFonts w:ascii="Tahoma" w:hAnsi="Tahoma" w:cs="Tahoma"/>
      <w:lang w:eastAsia="ru-RU"/>
    </w:rPr>
  </w:style>
  <w:style w:type="paragraph" w:customStyle="1" w:styleId="ConsPlusTextList">
    <w:name w:val="ConsPlusTextList"/>
    <w:uiPriority w:val="99"/>
    <w:rsid w:val="000B42B0"/>
    <w:pPr>
      <w:widowControl w:val="0"/>
      <w:spacing w:after="0" w:line="240" w:lineRule="auto"/>
    </w:pPr>
    <w:rPr>
      <w:rFonts w:ascii="Arial" w:hAnsi="Arial" w:cs="Arial"/>
      <w:sz w:val="20"/>
      <w:szCs w:val="20"/>
      <w:lang w:eastAsia="ru-RU"/>
    </w:rPr>
  </w:style>
  <w:style w:type="paragraph" w:customStyle="1" w:styleId="ConsPlusTextList1">
    <w:name w:val="ConsPlusTextList1"/>
    <w:uiPriority w:val="99"/>
    <w:rsid w:val="000B42B0"/>
    <w:pPr>
      <w:widowControl w:val="0"/>
      <w:spacing w:after="0" w:line="240" w:lineRule="auto"/>
    </w:pPr>
    <w:rPr>
      <w:rFonts w:ascii="Arial" w:hAnsi="Arial" w:cs="Arial"/>
      <w:sz w:val="20"/>
      <w:szCs w:val="20"/>
      <w:lang w:eastAsia="ru-RU"/>
    </w:rPr>
  </w:style>
  <w:style w:type="paragraph" w:customStyle="1" w:styleId="pt-a7-000015">
    <w:name w:val="pt-a7-000015"/>
    <w:basedOn w:val="a"/>
    <w:rsid w:val="000B42B0"/>
    <w:pPr>
      <w:spacing w:before="100" w:beforeAutospacing="1" w:after="100" w:afterAutospacing="1" w:line="240" w:lineRule="auto"/>
    </w:pPr>
    <w:rPr>
      <w:rFonts w:ascii="Times New Roman" w:hAnsi="Times New Roman"/>
      <w:sz w:val="24"/>
      <w:szCs w:val="24"/>
    </w:rPr>
  </w:style>
  <w:style w:type="character" w:customStyle="1" w:styleId="pt-a0">
    <w:name w:val="pt-a0"/>
    <w:rsid w:val="000B42B0"/>
    <w:rPr>
      <w:rFonts w:cs="Times New Roman"/>
    </w:rPr>
  </w:style>
  <w:style w:type="character" w:customStyle="1" w:styleId="apple-converted-space">
    <w:name w:val="apple-converted-space"/>
    <w:basedOn w:val="a0"/>
    <w:rsid w:val="000B42B0"/>
  </w:style>
  <w:style w:type="character" w:customStyle="1" w:styleId="pt-a0-000004">
    <w:name w:val="pt-a0-000004"/>
    <w:basedOn w:val="a0"/>
    <w:rsid w:val="000B42B0"/>
  </w:style>
  <w:style w:type="paragraph" w:customStyle="1" w:styleId="115">
    <w:name w:val="Нижний колонтитул11"/>
    <w:basedOn w:val="a"/>
    <w:rsid w:val="000B42B0"/>
    <w:pPr>
      <w:tabs>
        <w:tab w:val="center" w:pos="4677"/>
        <w:tab w:val="right" w:pos="9355"/>
      </w:tabs>
      <w:spacing w:after="0" w:line="240" w:lineRule="auto"/>
    </w:pPr>
    <w:rPr>
      <w:rFonts w:ascii="Times New Roman" w:eastAsia="Arial" w:hAnsi="Arial" w:cs="Arial"/>
      <w:sz w:val="24"/>
      <w:szCs w:val="24"/>
    </w:rPr>
  </w:style>
  <w:style w:type="paragraph" w:customStyle="1" w:styleId="1110">
    <w:name w:val="Заголовок 111"/>
    <w:basedOn w:val="a"/>
    <w:next w:val="a"/>
    <w:rsid w:val="000B42B0"/>
    <w:pPr>
      <w:keepNext/>
      <w:spacing w:after="0" w:line="240" w:lineRule="auto"/>
      <w:outlineLvl w:val="0"/>
    </w:pPr>
    <w:rPr>
      <w:rFonts w:ascii="Times New Roman" w:eastAsia="Arial" w:hAnsi="Arial" w:cs="Arial"/>
      <w:b/>
      <w:sz w:val="28"/>
      <w:szCs w:val="20"/>
    </w:rPr>
  </w:style>
  <w:style w:type="paragraph" w:customStyle="1" w:styleId="210">
    <w:name w:val="Основной текст 21"/>
    <w:basedOn w:val="a"/>
    <w:rsid w:val="000B42B0"/>
    <w:pPr>
      <w:spacing w:after="0" w:line="240" w:lineRule="auto"/>
      <w:ind w:firstLine="567"/>
      <w:jc w:val="both"/>
    </w:pPr>
    <w:rPr>
      <w:rFonts w:ascii="Times New Roman" w:hAnsi="Times New Roman"/>
      <w:sz w:val="24"/>
      <w:szCs w:val="20"/>
    </w:rPr>
  </w:style>
  <w:style w:type="paragraph" w:styleId="52">
    <w:name w:val="toc 5"/>
    <w:basedOn w:val="a"/>
    <w:next w:val="a"/>
    <w:uiPriority w:val="39"/>
    <w:unhideWhenUsed/>
    <w:rsid w:val="000B42B0"/>
    <w:pPr>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Arial" w:hAnsi="Arial" w:cs="Arial"/>
      <w:sz w:val="24"/>
      <w:szCs w:val="24"/>
    </w:rPr>
  </w:style>
  <w:style w:type="paragraph" w:customStyle="1" w:styleId="25">
    <w:name w:val="Верхний колонтитул2"/>
    <w:basedOn w:val="a"/>
    <w:link w:val="18"/>
    <w:uiPriority w:val="99"/>
    <w:unhideWhenUsed/>
    <w:rsid w:val="000B42B0"/>
    <w:pPr>
      <w:tabs>
        <w:tab w:val="center" w:pos="4677"/>
        <w:tab w:val="right" w:pos="9355"/>
      </w:tabs>
      <w:spacing w:after="0" w:line="240" w:lineRule="auto"/>
      <w:jc w:val="center"/>
    </w:pPr>
    <w:rPr>
      <w:rFonts w:ascii="Times New Roman" w:hAnsi="Times New Roman"/>
      <w:sz w:val="20"/>
      <w:szCs w:val="20"/>
      <w:lang w:val="en-GB"/>
    </w:rPr>
  </w:style>
  <w:style w:type="character" w:customStyle="1" w:styleId="18">
    <w:name w:val="Верхний колонтитул Знак1"/>
    <w:link w:val="25"/>
    <w:uiPriority w:val="99"/>
    <w:rsid w:val="000B42B0"/>
    <w:rPr>
      <w:rFonts w:ascii="Times New Roman" w:hAnsi="Times New Roman" w:cs="Times New Roman"/>
      <w:sz w:val="20"/>
      <w:szCs w:val="20"/>
      <w:lang w:val="en-GB" w:eastAsia="ru-RU"/>
    </w:rPr>
  </w:style>
  <w:style w:type="paragraph" w:customStyle="1" w:styleId="26">
    <w:name w:val="Нижний колонтитул2"/>
    <w:basedOn w:val="a"/>
    <w:link w:val="19"/>
    <w:unhideWhenUsed/>
    <w:rsid w:val="000B42B0"/>
    <w:pPr>
      <w:tabs>
        <w:tab w:val="center" w:pos="4677"/>
        <w:tab w:val="right" w:pos="9355"/>
      </w:tabs>
      <w:spacing w:after="0" w:line="240" w:lineRule="auto"/>
    </w:pPr>
    <w:rPr>
      <w:rFonts w:ascii="Times New Roman" w:hAnsi="Times New Roman"/>
      <w:sz w:val="20"/>
      <w:szCs w:val="20"/>
      <w:lang w:val="en-GB"/>
    </w:rPr>
  </w:style>
  <w:style w:type="character" w:customStyle="1" w:styleId="19">
    <w:name w:val="Нижний колонтитул Знак1"/>
    <w:basedOn w:val="a0"/>
    <w:link w:val="26"/>
    <w:rsid w:val="000B42B0"/>
    <w:rPr>
      <w:rFonts w:ascii="Times New Roman" w:hAnsi="Times New Roman" w:cs="Times New Roman"/>
      <w:sz w:val="20"/>
      <w:szCs w:val="20"/>
      <w:lang w:val="en-GB" w:eastAsia="ru-RU"/>
    </w:rPr>
  </w:style>
  <w:style w:type="paragraph" w:customStyle="1" w:styleId="555">
    <w:name w:val="Без интервала;Оглавление 5 Знак;Без интервала Знак Знак;Оглавление 5 Знак Знак Знак;Без интервала Знак Знак Знак Знак;Оглавление 5 Знак Знак Знак Знак Знак;Без интервала Знак Знак Знак Знак Знак Знак"/>
    <w:rsid w:val="000B42B0"/>
    <w:pPr>
      <w:spacing w:after="0" w:line="240" w:lineRule="auto"/>
    </w:pPr>
    <w:rPr>
      <w:rFonts w:ascii="Times New Roman" w:hAnsi="Times New Roman" w:cs="Times New Roman"/>
      <w:sz w:val="20"/>
      <w:szCs w:val="20"/>
      <w:lang w:val="en-GB" w:eastAsia="ru-RU"/>
    </w:rPr>
  </w:style>
  <w:style w:type="paragraph" w:customStyle="1" w:styleId="docdata">
    <w:name w:val="docdata"/>
    <w:basedOn w:val="a"/>
    <w:rsid w:val="000B42B0"/>
    <w:pPr>
      <w:spacing w:before="100" w:beforeAutospacing="1" w:after="100" w:afterAutospacing="1" w:line="240" w:lineRule="auto"/>
    </w:pPr>
    <w:rPr>
      <w:rFonts w:ascii="Times New Roman" w:hAnsi="Times New Roman"/>
      <w:sz w:val="24"/>
      <w:szCs w:val="24"/>
    </w:rPr>
  </w:style>
  <w:style w:type="paragraph" w:customStyle="1" w:styleId="33">
    <w:name w:val="Верхний колонтитул3"/>
    <w:basedOn w:val="a"/>
    <w:link w:val="27"/>
    <w:uiPriority w:val="99"/>
    <w:semiHidden/>
    <w:unhideWhenUsed/>
    <w:rsid w:val="000B42B0"/>
    <w:pPr>
      <w:tabs>
        <w:tab w:val="center" w:pos="4677"/>
        <w:tab w:val="right" w:pos="9355"/>
      </w:tabs>
      <w:spacing w:after="0" w:line="240" w:lineRule="auto"/>
    </w:pPr>
    <w:rPr>
      <w:rFonts w:ascii="Times New Roman" w:hAnsi="Times New Roman"/>
      <w:sz w:val="20"/>
      <w:szCs w:val="20"/>
      <w:lang w:val="en-GB"/>
    </w:rPr>
  </w:style>
  <w:style w:type="character" w:customStyle="1" w:styleId="27">
    <w:name w:val="Верхний колонтитул Знак2"/>
    <w:basedOn w:val="a0"/>
    <w:link w:val="33"/>
    <w:uiPriority w:val="99"/>
    <w:semiHidden/>
    <w:rsid w:val="000B42B0"/>
    <w:rPr>
      <w:rFonts w:ascii="Times New Roman" w:hAnsi="Times New Roman" w:cs="Times New Roman"/>
      <w:sz w:val="20"/>
      <w:szCs w:val="20"/>
      <w:lang w:val="en-GB" w:eastAsia="ru-RU"/>
    </w:rPr>
  </w:style>
  <w:style w:type="paragraph" w:customStyle="1" w:styleId="34">
    <w:name w:val="Нижний колонтитул3"/>
    <w:basedOn w:val="a"/>
    <w:link w:val="28"/>
    <w:uiPriority w:val="99"/>
    <w:semiHidden/>
    <w:unhideWhenUsed/>
    <w:rsid w:val="000B42B0"/>
    <w:pPr>
      <w:tabs>
        <w:tab w:val="center" w:pos="4677"/>
        <w:tab w:val="right" w:pos="9355"/>
      </w:tabs>
      <w:spacing w:after="0" w:line="240" w:lineRule="auto"/>
    </w:pPr>
    <w:rPr>
      <w:rFonts w:ascii="Times New Roman" w:hAnsi="Times New Roman"/>
      <w:sz w:val="20"/>
      <w:szCs w:val="20"/>
      <w:lang w:val="en-GB"/>
    </w:rPr>
  </w:style>
  <w:style w:type="character" w:customStyle="1" w:styleId="28">
    <w:name w:val="Нижний колонтитул Знак2"/>
    <w:basedOn w:val="a0"/>
    <w:link w:val="34"/>
    <w:uiPriority w:val="99"/>
    <w:semiHidden/>
    <w:rsid w:val="000B42B0"/>
    <w:rPr>
      <w:rFonts w:ascii="Times New Roman" w:hAnsi="Times New Roman" w:cs="Times New Roman"/>
      <w:sz w:val="20"/>
      <w:szCs w:val="20"/>
      <w:lang w:val="en-GB" w:eastAsia="ru-RU"/>
    </w:rPr>
  </w:style>
  <w:style w:type="paragraph" w:customStyle="1" w:styleId="43">
    <w:name w:val="Нижний колонтитул4"/>
    <w:basedOn w:val="a"/>
    <w:link w:val="35"/>
    <w:uiPriority w:val="99"/>
    <w:semiHidden/>
    <w:unhideWhenUsed/>
    <w:rsid w:val="000B42B0"/>
    <w:pPr>
      <w:tabs>
        <w:tab w:val="center" w:pos="4677"/>
        <w:tab w:val="right" w:pos="9355"/>
      </w:tabs>
      <w:spacing w:after="0" w:line="240" w:lineRule="auto"/>
    </w:pPr>
    <w:rPr>
      <w:rFonts w:ascii="Times New Roman" w:hAnsi="Times New Roman"/>
      <w:sz w:val="20"/>
      <w:szCs w:val="20"/>
      <w:lang w:val="en-GB"/>
    </w:rPr>
  </w:style>
  <w:style w:type="character" w:customStyle="1" w:styleId="35">
    <w:name w:val="Нижний колонтитул Знак3"/>
    <w:basedOn w:val="a0"/>
    <w:link w:val="43"/>
    <w:uiPriority w:val="99"/>
    <w:semiHidden/>
    <w:rsid w:val="000B42B0"/>
    <w:rPr>
      <w:rFonts w:ascii="Times New Roman" w:hAnsi="Times New Roman" w:cs="Times New Roman"/>
      <w:sz w:val="20"/>
      <w:szCs w:val="20"/>
      <w:lang w:val="en-GB" w:eastAsia="ru-RU"/>
    </w:rPr>
  </w:style>
  <w:style w:type="character" w:customStyle="1" w:styleId="docy">
    <w:name w:val="docy"/>
    <w:basedOn w:val="a0"/>
    <w:rsid w:val="000B42B0"/>
  </w:style>
  <w:style w:type="paragraph" w:customStyle="1" w:styleId="53">
    <w:name w:val="Нижний колонтитул5"/>
    <w:basedOn w:val="a"/>
    <w:link w:val="44"/>
    <w:uiPriority w:val="99"/>
    <w:semiHidden/>
    <w:unhideWhenUsed/>
    <w:rsid w:val="000B42B0"/>
    <w:pPr>
      <w:tabs>
        <w:tab w:val="center" w:pos="4677"/>
        <w:tab w:val="right" w:pos="9355"/>
      </w:tabs>
      <w:spacing w:after="0" w:line="240" w:lineRule="auto"/>
    </w:pPr>
    <w:rPr>
      <w:rFonts w:ascii="Times New Roman" w:hAnsi="Times New Roman"/>
      <w:sz w:val="20"/>
      <w:szCs w:val="20"/>
      <w:lang w:val="en-GB"/>
    </w:rPr>
  </w:style>
  <w:style w:type="character" w:customStyle="1" w:styleId="44">
    <w:name w:val="Нижний колонтитул Знак4"/>
    <w:basedOn w:val="a0"/>
    <w:link w:val="53"/>
    <w:uiPriority w:val="99"/>
    <w:semiHidden/>
    <w:rsid w:val="000B42B0"/>
    <w:rPr>
      <w:rFonts w:ascii="Times New Roman" w:hAnsi="Times New Roman" w:cs="Times New Roman"/>
      <w:sz w:val="20"/>
      <w:szCs w:val="20"/>
      <w:lang w:val="en-GB" w:eastAsia="ru-RU"/>
    </w:rPr>
  </w:style>
  <w:style w:type="paragraph" w:customStyle="1" w:styleId="45">
    <w:name w:val="Верхний колонтитул4"/>
    <w:basedOn w:val="a"/>
    <w:link w:val="36"/>
    <w:uiPriority w:val="99"/>
    <w:unhideWhenUsed/>
    <w:rsid w:val="000B42B0"/>
    <w:pPr>
      <w:tabs>
        <w:tab w:val="center" w:pos="4680"/>
        <w:tab w:val="right" w:pos="9360"/>
      </w:tabs>
      <w:spacing w:after="0" w:line="240" w:lineRule="auto"/>
    </w:pPr>
    <w:rPr>
      <w:lang w:eastAsia="en-US"/>
    </w:rPr>
  </w:style>
  <w:style w:type="character" w:customStyle="1" w:styleId="36">
    <w:name w:val="Верхний колонтитул Знак3"/>
    <w:basedOn w:val="a0"/>
    <w:link w:val="45"/>
    <w:uiPriority w:val="99"/>
    <w:rsid w:val="000B42B0"/>
    <w:rPr>
      <w:rFonts w:ascii="Calibri" w:hAnsi="Calibri" w:cs="Times New Roman"/>
    </w:rPr>
  </w:style>
  <w:style w:type="paragraph" w:customStyle="1" w:styleId="63">
    <w:name w:val="Нижний колонтитул6"/>
    <w:basedOn w:val="a"/>
    <w:link w:val="54"/>
    <w:uiPriority w:val="99"/>
    <w:unhideWhenUsed/>
    <w:rsid w:val="000B42B0"/>
    <w:pPr>
      <w:tabs>
        <w:tab w:val="center" w:pos="4677"/>
        <w:tab w:val="right" w:pos="9355"/>
      </w:tabs>
      <w:spacing w:after="0" w:line="240" w:lineRule="auto"/>
    </w:pPr>
    <w:rPr>
      <w:rFonts w:ascii="Times New Roman" w:hAnsi="Times New Roman"/>
      <w:sz w:val="20"/>
      <w:szCs w:val="20"/>
      <w:lang w:val="en-GB"/>
    </w:rPr>
  </w:style>
  <w:style w:type="character" w:customStyle="1" w:styleId="54">
    <w:name w:val="Нижний колонтитул Знак5"/>
    <w:basedOn w:val="a0"/>
    <w:link w:val="63"/>
    <w:uiPriority w:val="99"/>
    <w:rsid w:val="000B42B0"/>
    <w:rPr>
      <w:rFonts w:ascii="Times New Roman" w:hAnsi="Times New Roman" w:cs="Times New Roman"/>
      <w:sz w:val="20"/>
      <w:szCs w:val="20"/>
      <w:lang w:val="en-GB" w:eastAsia="ru-RU"/>
    </w:rPr>
  </w:style>
  <w:style w:type="paragraph" w:customStyle="1" w:styleId="55">
    <w:name w:val="Верхний колонтитул5"/>
    <w:basedOn w:val="a"/>
    <w:uiPriority w:val="99"/>
    <w:unhideWhenUsed/>
    <w:rsid w:val="000B42B0"/>
    <w:pPr>
      <w:tabs>
        <w:tab w:val="center" w:pos="4680"/>
        <w:tab w:val="right" w:pos="9360"/>
      </w:tabs>
      <w:spacing w:after="0" w:line="240" w:lineRule="auto"/>
    </w:pPr>
  </w:style>
  <w:style w:type="table" w:customStyle="1" w:styleId="29">
    <w:name w:val="Сетка таблицы2"/>
    <w:basedOn w:val="a1"/>
    <w:next w:val="ab"/>
    <w:rsid w:val="000B42B0"/>
    <w:pPr>
      <w:spacing w:after="0" w:line="240" w:lineRule="auto"/>
    </w:pPr>
    <w:rPr>
      <w:rFonts w:ascii="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4">
    <w:name w:val="Нижний колонтитул Знак6"/>
    <w:basedOn w:val="a0"/>
    <w:uiPriority w:val="99"/>
    <w:rsid w:val="000B42B0"/>
    <w:rPr>
      <w:rFonts w:ascii="Times New Roman" w:eastAsia="Times New Roman" w:hAnsi="Times New Roman" w:cs="Times New Roman"/>
      <w:sz w:val="20"/>
      <w:szCs w:val="20"/>
      <w:lang w:val="en-GB" w:eastAsia="ru-RU"/>
    </w:rPr>
  </w:style>
  <w:style w:type="numbering" w:customStyle="1" w:styleId="2a">
    <w:name w:val="Нет списка2"/>
    <w:next w:val="a2"/>
    <w:uiPriority w:val="99"/>
    <w:semiHidden/>
    <w:unhideWhenUsed/>
    <w:rsid w:val="0044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871590">
      <w:bodyDiv w:val="1"/>
      <w:marLeft w:val="0"/>
      <w:marRight w:val="0"/>
      <w:marTop w:val="0"/>
      <w:marBottom w:val="0"/>
      <w:divBdr>
        <w:top w:val="none" w:sz="0" w:space="0" w:color="auto"/>
        <w:left w:val="none" w:sz="0" w:space="0" w:color="auto"/>
        <w:bottom w:val="none" w:sz="0" w:space="0" w:color="auto"/>
        <w:right w:val="none" w:sz="0" w:space="0" w:color="auto"/>
      </w:divBdr>
    </w:div>
    <w:div w:id="720255095">
      <w:bodyDiv w:val="1"/>
      <w:marLeft w:val="0"/>
      <w:marRight w:val="0"/>
      <w:marTop w:val="0"/>
      <w:marBottom w:val="0"/>
      <w:divBdr>
        <w:top w:val="none" w:sz="0" w:space="0" w:color="auto"/>
        <w:left w:val="none" w:sz="0" w:space="0" w:color="auto"/>
        <w:bottom w:val="none" w:sz="0" w:space="0" w:color="auto"/>
        <w:right w:val="none" w:sz="0" w:space="0" w:color="auto"/>
      </w:divBdr>
    </w:div>
    <w:div w:id="102886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garantF1://455333.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5AB99-CED6-49C5-A743-A82A75BF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16701</Words>
  <Characters>95197</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Zam4</dc:creator>
  <cp:lastModifiedBy>Тас-оол Оксана Всеволодовна</cp:lastModifiedBy>
  <cp:revision>3</cp:revision>
  <cp:lastPrinted>2023-05-25T02:50:00Z</cp:lastPrinted>
  <dcterms:created xsi:type="dcterms:W3CDTF">2023-05-25T02:50:00Z</dcterms:created>
  <dcterms:modified xsi:type="dcterms:W3CDTF">2023-05-25T02:50:00Z</dcterms:modified>
</cp:coreProperties>
</file>