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85" w:rsidRDefault="00AC7485" w:rsidP="00AC7485">
      <w:pPr>
        <w:jc w:val="center"/>
        <w:rPr>
          <w:rFonts w:ascii="Times New Roman" w:hAnsi="Times New Roman"/>
          <w:noProof/>
          <w:sz w:val="24"/>
          <w:szCs w:val="24"/>
          <w:lang w:eastAsia="ru-RU"/>
        </w:rPr>
      </w:pPr>
    </w:p>
    <w:p w:rsidR="00F731D0" w:rsidRPr="00F731D0" w:rsidRDefault="00F731D0" w:rsidP="00AC7485">
      <w:pPr>
        <w:jc w:val="center"/>
        <w:rPr>
          <w:rFonts w:ascii="Times New Roman" w:hAnsi="Times New Roman"/>
          <w:noProof/>
          <w:sz w:val="16"/>
          <w:szCs w:val="16"/>
          <w:lang w:eastAsia="ru-RU"/>
        </w:rPr>
      </w:pPr>
    </w:p>
    <w:p w:rsidR="00F731D0" w:rsidRDefault="00F731D0" w:rsidP="00AC7485">
      <w:pPr>
        <w:jc w:val="center"/>
        <w:rPr>
          <w:rFonts w:ascii="Times New Roman" w:hAnsi="Times New Roman"/>
          <w:noProof/>
          <w:sz w:val="24"/>
          <w:szCs w:val="24"/>
          <w:lang w:eastAsia="ru-RU"/>
        </w:rPr>
      </w:pPr>
    </w:p>
    <w:p w:rsidR="00F731D0" w:rsidRPr="00F731D0" w:rsidRDefault="00F731D0" w:rsidP="00AC7485">
      <w:pPr>
        <w:jc w:val="center"/>
        <w:rPr>
          <w:rFonts w:ascii="Times New Roman" w:hAnsi="Times New Roman"/>
          <w:sz w:val="18"/>
          <w:szCs w:val="18"/>
          <w:lang w:val="en-US"/>
        </w:rPr>
      </w:pPr>
    </w:p>
    <w:p w:rsidR="00AC7485" w:rsidRPr="004C14FF" w:rsidRDefault="00AC7485" w:rsidP="00AC7485">
      <w:pPr>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rsidR="00AC7485" w:rsidRPr="0025472A" w:rsidRDefault="00AC7485" w:rsidP="00AC7485">
      <w:pPr>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rsidR="00795031" w:rsidRPr="00795031" w:rsidRDefault="00795031" w:rsidP="00795031">
      <w:pPr>
        <w:spacing w:after="0" w:line="240" w:lineRule="auto"/>
        <w:jc w:val="right"/>
        <w:rPr>
          <w:rFonts w:ascii="Times New Roman" w:hAnsi="Times New Roman"/>
          <w:sz w:val="28"/>
          <w:szCs w:val="28"/>
        </w:rPr>
      </w:pPr>
    </w:p>
    <w:p w:rsidR="00795031" w:rsidRDefault="004E2A3E" w:rsidP="004E2A3E">
      <w:pPr>
        <w:spacing w:after="0" w:line="360" w:lineRule="auto"/>
        <w:jc w:val="center"/>
        <w:rPr>
          <w:rFonts w:ascii="Times New Roman" w:hAnsi="Times New Roman"/>
          <w:sz w:val="28"/>
          <w:szCs w:val="28"/>
        </w:rPr>
      </w:pPr>
      <w:r>
        <w:rPr>
          <w:rFonts w:ascii="Times New Roman" w:hAnsi="Times New Roman"/>
          <w:sz w:val="28"/>
          <w:szCs w:val="28"/>
        </w:rPr>
        <w:t>о</w:t>
      </w:r>
      <w:r w:rsidR="00800062">
        <w:rPr>
          <w:rFonts w:ascii="Times New Roman" w:hAnsi="Times New Roman"/>
          <w:sz w:val="28"/>
          <w:szCs w:val="28"/>
        </w:rPr>
        <w:t>т 3 и</w:t>
      </w:r>
      <w:r>
        <w:rPr>
          <w:rFonts w:ascii="Times New Roman" w:hAnsi="Times New Roman"/>
          <w:sz w:val="28"/>
          <w:szCs w:val="28"/>
        </w:rPr>
        <w:t>юля 2019 г. № 341</w:t>
      </w:r>
    </w:p>
    <w:p w:rsidR="004E2A3E" w:rsidRDefault="004E2A3E" w:rsidP="004E2A3E">
      <w:pPr>
        <w:spacing w:after="0" w:line="360" w:lineRule="auto"/>
        <w:jc w:val="center"/>
        <w:rPr>
          <w:rFonts w:ascii="Times New Roman" w:hAnsi="Times New Roman"/>
          <w:sz w:val="28"/>
          <w:szCs w:val="28"/>
        </w:rPr>
      </w:pPr>
      <w:r>
        <w:rPr>
          <w:rFonts w:ascii="Times New Roman" w:hAnsi="Times New Roman"/>
          <w:sz w:val="28"/>
          <w:szCs w:val="28"/>
        </w:rPr>
        <w:t>г. Кызыл</w:t>
      </w:r>
    </w:p>
    <w:p w:rsidR="00795031" w:rsidRPr="00795031" w:rsidRDefault="00795031" w:rsidP="00795031">
      <w:pPr>
        <w:spacing w:after="0" w:line="240" w:lineRule="auto"/>
        <w:jc w:val="center"/>
        <w:rPr>
          <w:rFonts w:ascii="Times New Roman" w:hAnsi="Times New Roman"/>
          <w:sz w:val="28"/>
          <w:szCs w:val="28"/>
        </w:rPr>
      </w:pPr>
    </w:p>
    <w:p w:rsidR="00795031" w:rsidRPr="00795031" w:rsidRDefault="00795031" w:rsidP="00795031">
      <w:pPr>
        <w:spacing w:after="0" w:line="240" w:lineRule="auto"/>
        <w:jc w:val="center"/>
        <w:rPr>
          <w:rFonts w:ascii="Times New Roman" w:hAnsi="Times New Roman"/>
          <w:b/>
          <w:sz w:val="28"/>
          <w:szCs w:val="28"/>
        </w:rPr>
      </w:pPr>
      <w:r w:rsidRPr="00795031">
        <w:rPr>
          <w:rFonts w:ascii="Times New Roman" w:hAnsi="Times New Roman"/>
          <w:b/>
          <w:sz w:val="28"/>
          <w:szCs w:val="28"/>
        </w:rPr>
        <w:t xml:space="preserve">О внесении изменений в </w:t>
      </w:r>
      <w:proofErr w:type="gramStart"/>
      <w:r w:rsidRPr="00795031">
        <w:rPr>
          <w:rFonts w:ascii="Times New Roman" w:hAnsi="Times New Roman"/>
          <w:b/>
          <w:sz w:val="28"/>
          <w:szCs w:val="28"/>
        </w:rPr>
        <w:t>государственную</w:t>
      </w:r>
      <w:proofErr w:type="gramEnd"/>
      <w:r w:rsidRPr="00795031">
        <w:rPr>
          <w:rFonts w:ascii="Times New Roman" w:hAnsi="Times New Roman"/>
          <w:b/>
          <w:sz w:val="28"/>
          <w:szCs w:val="28"/>
        </w:rPr>
        <w:t xml:space="preserve"> </w:t>
      </w:r>
    </w:p>
    <w:p w:rsidR="00795031" w:rsidRPr="00795031" w:rsidRDefault="00795031" w:rsidP="00795031">
      <w:pPr>
        <w:spacing w:after="0" w:line="240" w:lineRule="auto"/>
        <w:jc w:val="center"/>
        <w:rPr>
          <w:rFonts w:ascii="Times New Roman" w:hAnsi="Times New Roman"/>
          <w:b/>
          <w:sz w:val="28"/>
          <w:szCs w:val="28"/>
        </w:rPr>
      </w:pPr>
      <w:r w:rsidRPr="00795031">
        <w:rPr>
          <w:rFonts w:ascii="Times New Roman" w:hAnsi="Times New Roman"/>
          <w:b/>
          <w:sz w:val="28"/>
          <w:szCs w:val="28"/>
        </w:rPr>
        <w:t xml:space="preserve">программу Республики Тыва </w:t>
      </w:r>
      <w:r>
        <w:rPr>
          <w:rFonts w:ascii="Times New Roman" w:hAnsi="Times New Roman"/>
          <w:b/>
          <w:sz w:val="28"/>
          <w:szCs w:val="28"/>
        </w:rPr>
        <w:t>«</w:t>
      </w:r>
      <w:r w:rsidRPr="00795031">
        <w:rPr>
          <w:rFonts w:ascii="Times New Roman" w:hAnsi="Times New Roman"/>
          <w:b/>
          <w:sz w:val="28"/>
          <w:szCs w:val="28"/>
        </w:rPr>
        <w:t xml:space="preserve">Развитие </w:t>
      </w:r>
    </w:p>
    <w:p w:rsidR="00795031" w:rsidRPr="00795031" w:rsidRDefault="00795031" w:rsidP="00795031">
      <w:pPr>
        <w:spacing w:after="0" w:line="240" w:lineRule="auto"/>
        <w:jc w:val="center"/>
        <w:rPr>
          <w:rFonts w:ascii="Times New Roman" w:hAnsi="Times New Roman"/>
          <w:b/>
          <w:sz w:val="28"/>
          <w:szCs w:val="28"/>
        </w:rPr>
      </w:pPr>
      <w:r w:rsidRPr="00795031">
        <w:rPr>
          <w:rFonts w:ascii="Times New Roman" w:hAnsi="Times New Roman"/>
          <w:b/>
          <w:sz w:val="28"/>
          <w:szCs w:val="28"/>
        </w:rPr>
        <w:t>образования и науки на 2014-2025 годы</w:t>
      </w:r>
      <w:r>
        <w:rPr>
          <w:rFonts w:ascii="Times New Roman" w:hAnsi="Times New Roman"/>
          <w:b/>
          <w:sz w:val="28"/>
          <w:szCs w:val="28"/>
        </w:rPr>
        <w:t>»</w:t>
      </w:r>
    </w:p>
    <w:p w:rsidR="00795031" w:rsidRDefault="00795031" w:rsidP="00795031">
      <w:pPr>
        <w:spacing w:after="0" w:line="240" w:lineRule="auto"/>
        <w:jc w:val="center"/>
        <w:rPr>
          <w:rFonts w:ascii="Times New Roman" w:hAnsi="Times New Roman"/>
          <w:sz w:val="28"/>
          <w:szCs w:val="28"/>
        </w:rPr>
      </w:pPr>
    </w:p>
    <w:p w:rsidR="00795031" w:rsidRPr="00795031" w:rsidRDefault="00795031" w:rsidP="00795031">
      <w:pPr>
        <w:spacing w:after="0" w:line="240" w:lineRule="auto"/>
        <w:jc w:val="center"/>
        <w:rPr>
          <w:rFonts w:ascii="Times New Roman" w:hAnsi="Times New Roman"/>
          <w:sz w:val="28"/>
          <w:szCs w:val="28"/>
        </w:rPr>
      </w:pPr>
    </w:p>
    <w:p w:rsid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Правительство Республики Тыва ПОСТАНОВЛЯЕТ:</w:t>
      </w:r>
    </w:p>
    <w:p w:rsidR="00795031" w:rsidRPr="00795031" w:rsidRDefault="00795031" w:rsidP="00795031">
      <w:pPr>
        <w:pStyle w:val="a3"/>
        <w:spacing w:line="360" w:lineRule="atLeast"/>
        <w:ind w:firstLine="709"/>
        <w:jc w:val="both"/>
        <w:rPr>
          <w:rFonts w:ascii="Times New Roman" w:hAnsi="Times New Roman"/>
          <w:sz w:val="28"/>
          <w:szCs w:val="28"/>
        </w:rPr>
      </w:pP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 xml:space="preserve">1. Внести в государственную </w:t>
      </w:r>
      <w:hyperlink r:id="rId7" w:history="1">
        <w:r w:rsidRPr="00795031">
          <w:rPr>
            <w:rFonts w:ascii="Times New Roman" w:hAnsi="Times New Roman"/>
            <w:sz w:val="28"/>
            <w:szCs w:val="28"/>
          </w:rPr>
          <w:t>программу</w:t>
        </w:r>
      </w:hyperlink>
      <w:r w:rsidRPr="00795031">
        <w:rPr>
          <w:rFonts w:ascii="Times New Roman" w:hAnsi="Times New Roman"/>
          <w:sz w:val="28"/>
          <w:szCs w:val="28"/>
        </w:rPr>
        <w:t xml:space="preserve"> Республики Тыва </w:t>
      </w:r>
      <w:r>
        <w:rPr>
          <w:rFonts w:ascii="Times New Roman" w:hAnsi="Times New Roman"/>
          <w:sz w:val="28"/>
          <w:szCs w:val="28"/>
        </w:rPr>
        <w:t>«</w:t>
      </w:r>
      <w:r w:rsidRPr="00795031">
        <w:rPr>
          <w:rFonts w:ascii="Times New Roman" w:hAnsi="Times New Roman"/>
          <w:sz w:val="28"/>
          <w:szCs w:val="28"/>
        </w:rPr>
        <w:t>Развитие образ</w:t>
      </w:r>
      <w:r w:rsidRPr="00795031">
        <w:rPr>
          <w:rFonts w:ascii="Times New Roman" w:hAnsi="Times New Roman"/>
          <w:sz w:val="28"/>
          <w:szCs w:val="28"/>
        </w:rPr>
        <w:t>о</w:t>
      </w:r>
      <w:r>
        <w:rPr>
          <w:rFonts w:ascii="Times New Roman" w:hAnsi="Times New Roman"/>
          <w:sz w:val="28"/>
          <w:szCs w:val="28"/>
        </w:rPr>
        <w:t>вания и науки на 2014-</w:t>
      </w:r>
      <w:r w:rsidRPr="00795031">
        <w:rPr>
          <w:rFonts w:ascii="Times New Roman" w:hAnsi="Times New Roman"/>
          <w:sz w:val="28"/>
          <w:szCs w:val="28"/>
        </w:rPr>
        <w:t>2025 годы</w:t>
      </w:r>
      <w:r>
        <w:rPr>
          <w:rFonts w:ascii="Times New Roman" w:hAnsi="Times New Roman"/>
          <w:sz w:val="28"/>
          <w:szCs w:val="28"/>
        </w:rPr>
        <w:t>»</w:t>
      </w:r>
      <w:r w:rsidRPr="00795031">
        <w:rPr>
          <w:rFonts w:ascii="Times New Roman" w:hAnsi="Times New Roman"/>
          <w:sz w:val="28"/>
          <w:szCs w:val="28"/>
        </w:rPr>
        <w:t xml:space="preserve">, утвержденную постановлением Правительства Республики Тыва от 30 октября 2013 г. № 632 (далее </w:t>
      </w:r>
      <w:r>
        <w:rPr>
          <w:rFonts w:ascii="Times New Roman" w:hAnsi="Times New Roman"/>
          <w:sz w:val="28"/>
          <w:szCs w:val="28"/>
        </w:rPr>
        <w:t>–</w:t>
      </w:r>
      <w:r w:rsidRPr="00795031">
        <w:rPr>
          <w:rFonts w:ascii="Times New Roman" w:hAnsi="Times New Roman"/>
          <w:sz w:val="28"/>
          <w:szCs w:val="28"/>
        </w:rPr>
        <w:t xml:space="preserve"> Программа), следующие и</w:t>
      </w:r>
      <w:r w:rsidRPr="00795031">
        <w:rPr>
          <w:rFonts w:ascii="Times New Roman" w:hAnsi="Times New Roman"/>
          <w:sz w:val="28"/>
          <w:szCs w:val="28"/>
        </w:rPr>
        <w:t>з</w:t>
      </w:r>
      <w:r w:rsidRPr="00795031">
        <w:rPr>
          <w:rFonts w:ascii="Times New Roman" w:hAnsi="Times New Roman"/>
          <w:sz w:val="28"/>
          <w:szCs w:val="28"/>
        </w:rPr>
        <w:t>менения:</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1) в паспорте Программы:</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 xml:space="preserve">а) в позиции </w:t>
      </w:r>
      <w:r>
        <w:rPr>
          <w:rFonts w:ascii="Times New Roman" w:hAnsi="Times New Roman"/>
          <w:sz w:val="28"/>
          <w:szCs w:val="28"/>
        </w:rPr>
        <w:t>«</w:t>
      </w:r>
      <w:r w:rsidRPr="00795031">
        <w:rPr>
          <w:rFonts w:ascii="Times New Roman" w:hAnsi="Times New Roman"/>
          <w:sz w:val="28"/>
          <w:szCs w:val="28"/>
        </w:rPr>
        <w:t>Подпрограммы Программы</w:t>
      </w:r>
      <w:r>
        <w:rPr>
          <w:rFonts w:ascii="Times New Roman" w:hAnsi="Times New Roman"/>
          <w:sz w:val="28"/>
          <w:szCs w:val="28"/>
        </w:rPr>
        <w:t>»</w:t>
      </w:r>
      <w:r w:rsidRPr="00795031">
        <w:rPr>
          <w:rFonts w:ascii="Times New Roman" w:hAnsi="Times New Roman"/>
          <w:sz w:val="28"/>
          <w:szCs w:val="28"/>
        </w:rPr>
        <w:t xml:space="preserve"> слова </w:t>
      </w:r>
      <w:r>
        <w:rPr>
          <w:rFonts w:ascii="Times New Roman" w:hAnsi="Times New Roman"/>
          <w:sz w:val="28"/>
          <w:szCs w:val="28"/>
        </w:rPr>
        <w:t>«</w:t>
      </w:r>
      <w:r w:rsidRPr="00795031">
        <w:rPr>
          <w:rFonts w:ascii="Times New Roman" w:hAnsi="Times New Roman"/>
          <w:sz w:val="28"/>
          <w:szCs w:val="28"/>
        </w:rPr>
        <w:t>Патриотическое воспитание детей и молодежи</w:t>
      </w:r>
      <w:r>
        <w:rPr>
          <w:rFonts w:ascii="Times New Roman" w:hAnsi="Times New Roman"/>
          <w:sz w:val="28"/>
          <w:szCs w:val="28"/>
        </w:rPr>
        <w:t>»</w:t>
      </w:r>
      <w:r w:rsidRPr="00795031">
        <w:rPr>
          <w:rFonts w:ascii="Times New Roman" w:hAnsi="Times New Roman"/>
          <w:sz w:val="28"/>
          <w:szCs w:val="28"/>
        </w:rPr>
        <w:t xml:space="preserve"> заменить словами </w:t>
      </w:r>
      <w:r>
        <w:rPr>
          <w:rFonts w:ascii="Times New Roman" w:hAnsi="Times New Roman"/>
          <w:sz w:val="28"/>
          <w:szCs w:val="28"/>
        </w:rPr>
        <w:t>«</w:t>
      </w:r>
      <w:r w:rsidRPr="00795031">
        <w:rPr>
          <w:rFonts w:ascii="Times New Roman" w:hAnsi="Times New Roman"/>
          <w:sz w:val="28"/>
          <w:szCs w:val="28"/>
        </w:rPr>
        <w:t xml:space="preserve">Национальный проект </w:t>
      </w:r>
      <w:r>
        <w:rPr>
          <w:rFonts w:ascii="Times New Roman" w:hAnsi="Times New Roman"/>
          <w:sz w:val="28"/>
          <w:szCs w:val="28"/>
        </w:rPr>
        <w:t>«</w:t>
      </w:r>
      <w:r w:rsidRPr="00795031">
        <w:rPr>
          <w:rFonts w:ascii="Times New Roman" w:hAnsi="Times New Roman"/>
          <w:sz w:val="28"/>
          <w:szCs w:val="28"/>
        </w:rPr>
        <w:t>Образование</w:t>
      </w:r>
      <w:r>
        <w:rPr>
          <w:rFonts w:ascii="Times New Roman" w:hAnsi="Times New Roman"/>
          <w:sz w:val="28"/>
          <w:szCs w:val="28"/>
        </w:rPr>
        <w:t>»</w:t>
      </w:r>
      <w:r w:rsidRPr="00795031">
        <w:rPr>
          <w:rFonts w:ascii="Times New Roman" w:hAnsi="Times New Roman"/>
          <w:sz w:val="28"/>
          <w:szCs w:val="28"/>
        </w:rPr>
        <w:t>;</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 xml:space="preserve">б) в позиции </w:t>
      </w:r>
      <w:r>
        <w:rPr>
          <w:rFonts w:ascii="Times New Roman" w:hAnsi="Times New Roman"/>
          <w:sz w:val="28"/>
          <w:szCs w:val="28"/>
        </w:rPr>
        <w:t>«</w:t>
      </w:r>
      <w:r w:rsidRPr="00795031">
        <w:rPr>
          <w:rFonts w:ascii="Times New Roman" w:hAnsi="Times New Roman"/>
          <w:sz w:val="28"/>
          <w:szCs w:val="28"/>
        </w:rPr>
        <w:t>Задачи Программы</w:t>
      </w:r>
      <w:r>
        <w:rPr>
          <w:rFonts w:ascii="Times New Roman" w:hAnsi="Times New Roman"/>
          <w:sz w:val="28"/>
          <w:szCs w:val="28"/>
        </w:rPr>
        <w:t>»</w:t>
      </w:r>
      <w:r w:rsidRPr="00795031">
        <w:rPr>
          <w:rFonts w:ascii="Times New Roman" w:hAnsi="Times New Roman"/>
          <w:sz w:val="28"/>
          <w:szCs w:val="28"/>
        </w:rPr>
        <w:t xml:space="preserve"> абзац двенадцатый признать утратившим силу;</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 xml:space="preserve">в) позицию </w:t>
      </w:r>
      <w:r>
        <w:rPr>
          <w:rFonts w:ascii="Times New Roman" w:hAnsi="Times New Roman"/>
          <w:sz w:val="28"/>
          <w:szCs w:val="28"/>
        </w:rPr>
        <w:t>«</w:t>
      </w:r>
      <w:r w:rsidRPr="00795031">
        <w:rPr>
          <w:rFonts w:ascii="Times New Roman" w:hAnsi="Times New Roman"/>
          <w:sz w:val="28"/>
          <w:szCs w:val="28"/>
        </w:rPr>
        <w:t>Задачи Программы</w:t>
      </w:r>
      <w:r>
        <w:rPr>
          <w:rFonts w:ascii="Times New Roman" w:hAnsi="Times New Roman"/>
          <w:sz w:val="28"/>
          <w:szCs w:val="28"/>
        </w:rPr>
        <w:t>»</w:t>
      </w:r>
      <w:r w:rsidRPr="00795031">
        <w:rPr>
          <w:rFonts w:ascii="Times New Roman" w:hAnsi="Times New Roman"/>
          <w:sz w:val="28"/>
          <w:szCs w:val="28"/>
        </w:rPr>
        <w:t xml:space="preserve"> дополнить абзацами следующего содерж</w:t>
      </w:r>
      <w:r w:rsidRPr="00795031">
        <w:rPr>
          <w:rFonts w:ascii="Times New Roman" w:hAnsi="Times New Roman"/>
          <w:sz w:val="28"/>
          <w:szCs w:val="28"/>
        </w:rPr>
        <w:t>а</w:t>
      </w:r>
      <w:r w:rsidRPr="00795031">
        <w:rPr>
          <w:rFonts w:ascii="Times New Roman" w:hAnsi="Times New Roman"/>
          <w:sz w:val="28"/>
          <w:szCs w:val="28"/>
        </w:rPr>
        <w:t>ния:</w:t>
      </w:r>
    </w:p>
    <w:p w:rsidR="00795031" w:rsidRPr="00795031" w:rsidRDefault="00795031" w:rsidP="00795031">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795031">
        <w:rPr>
          <w:rFonts w:ascii="Times New Roman" w:hAnsi="Times New Roman" w:cs="Times New Roman"/>
          <w:bCs/>
          <w:sz w:val="28"/>
          <w:szCs w:val="28"/>
        </w:rPr>
        <w:t>внедрение на уровнях основного общего и среднего общего образования н</w:t>
      </w:r>
      <w:r w:rsidRPr="00795031">
        <w:rPr>
          <w:rFonts w:ascii="Times New Roman" w:hAnsi="Times New Roman" w:cs="Times New Roman"/>
          <w:bCs/>
          <w:sz w:val="28"/>
          <w:szCs w:val="28"/>
        </w:rPr>
        <w:t>о</w:t>
      </w:r>
      <w:r w:rsidRPr="00795031">
        <w:rPr>
          <w:rFonts w:ascii="Times New Roman" w:hAnsi="Times New Roman" w:cs="Times New Roman"/>
          <w:bCs/>
          <w:sz w:val="28"/>
          <w:szCs w:val="28"/>
        </w:rPr>
        <w:t xml:space="preserve">вых методов обучения и воспитания, образовательных технологий, обеспечивающих освоение </w:t>
      </w:r>
      <w:proofErr w:type="gramStart"/>
      <w:r w:rsidRPr="00795031">
        <w:rPr>
          <w:rFonts w:ascii="Times New Roman" w:hAnsi="Times New Roman" w:cs="Times New Roman"/>
          <w:bCs/>
          <w:sz w:val="28"/>
          <w:szCs w:val="28"/>
        </w:rPr>
        <w:t>обучающимися</w:t>
      </w:r>
      <w:proofErr w:type="gramEnd"/>
      <w:r w:rsidRPr="00795031">
        <w:rPr>
          <w:rFonts w:ascii="Times New Roman" w:hAnsi="Times New Roman" w:cs="Times New Roman"/>
          <w:bCs/>
          <w:sz w:val="28"/>
          <w:szCs w:val="28"/>
        </w:rPr>
        <w:t xml:space="preserve"> базовых навыков и умений, повышение их мотивации к обучению и вовлеченности в образовательный процесс, а также обновление соде</w:t>
      </w:r>
      <w:r w:rsidRPr="00795031">
        <w:rPr>
          <w:rFonts w:ascii="Times New Roman" w:hAnsi="Times New Roman" w:cs="Times New Roman"/>
          <w:bCs/>
          <w:sz w:val="28"/>
          <w:szCs w:val="28"/>
        </w:rPr>
        <w:t>р</w:t>
      </w:r>
      <w:r w:rsidRPr="00795031">
        <w:rPr>
          <w:rFonts w:ascii="Times New Roman" w:hAnsi="Times New Roman" w:cs="Times New Roman"/>
          <w:bCs/>
          <w:sz w:val="28"/>
          <w:szCs w:val="28"/>
        </w:rPr>
        <w:t>жания и совершенствование методов обучения;</w:t>
      </w:r>
    </w:p>
    <w:p w:rsidR="00795031" w:rsidRPr="00795031" w:rsidRDefault="00795031" w:rsidP="00795031">
      <w:pPr>
        <w:pStyle w:val="ConsPlusNormal"/>
        <w:spacing w:line="360" w:lineRule="atLeast"/>
        <w:ind w:firstLine="709"/>
        <w:jc w:val="both"/>
        <w:rPr>
          <w:rFonts w:ascii="Times New Roman" w:hAnsi="Times New Roman" w:cs="Times New Roman"/>
          <w:bCs/>
          <w:sz w:val="28"/>
          <w:szCs w:val="28"/>
        </w:rPr>
      </w:pPr>
      <w:r w:rsidRPr="00795031">
        <w:rPr>
          <w:rFonts w:ascii="Times New Roman" w:hAnsi="Times New Roman" w:cs="Times New Roman"/>
          <w:bCs/>
          <w:sz w:val="28"/>
          <w:szCs w:val="28"/>
        </w:rPr>
        <w:t>формирование эффективной системы выявления, поддержки и развития сп</w:t>
      </w:r>
      <w:r w:rsidRPr="00795031">
        <w:rPr>
          <w:rFonts w:ascii="Times New Roman" w:hAnsi="Times New Roman" w:cs="Times New Roman"/>
          <w:bCs/>
          <w:sz w:val="28"/>
          <w:szCs w:val="28"/>
        </w:rPr>
        <w:t>о</w:t>
      </w:r>
      <w:r w:rsidRPr="00795031">
        <w:rPr>
          <w:rFonts w:ascii="Times New Roman" w:hAnsi="Times New Roman" w:cs="Times New Roman"/>
          <w:bCs/>
          <w:sz w:val="28"/>
          <w:szCs w:val="28"/>
        </w:rPr>
        <w:t>собностей и талантов у детей и молодежи, основанной на принципах справедлив</w:t>
      </w:r>
      <w:r w:rsidRPr="00795031">
        <w:rPr>
          <w:rFonts w:ascii="Times New Roman" w:hAnsi="Times New Roman" w:cs="Times New Roman"/>
          <w:bCs/>
          <w:sz w:val="28"/>
          <w:szCs w:val="28"/>
        </w:rPr>
        <w:t>о</w:t>
      </w:r>
      <w:r w:rsidRPr="00795031">
        <w:rPr>
          <w:rFonts w:ascii="Times New Roman" w:hAnsi="Times New Roman" w:cs="Times New Roman"/>
          <w:bCs/>
          <w:sz w:val="28"/>
          <w:szCs w:val="28"/>
        </w:rPr>
        <w:lastRenderedPageBreak/>
        <w:t>сти, всеобщности и направленной на самоопределение и профессиональную орие</w:t>
      </w:r>
      <w:r w:rsidRPr="00795031">
        <w:rPr>
          <w:rFonts w:ascii="Times New Roman" w:hAnsi="Times New Roman" w:cs="Times New Roman"/>
          <w:bCs/>
          <w:sz w:val="28"/>
          <w:szCs w:val="28"/>
        </w:rPr>
        <w:t>н</w:t>
      </w:r>
      <w:r w:rsidRPr="00795031">
        <w:rPr>
          <w:rFonts w:ascii="Times New Roman" w:hAnsi="Times New Roman" w:cs="Times New Roman"/>
          <w:bCs/>
          <w:sz w:val="28"/>
          <w:szCs w:val="28"/>
        </w:rPr>
        <w:t>тацию всех обучающихся;</w:t>
      </w:r>
    </w:p>
    <w:p w:rsidR="00795031" w:rsidRPr="00795031" w:rsidRDefault="00795031" w:rsidP="00795031">
      <w:pPr>
        <w:pStyle w:val="ConsPlusNormal"/>
        <w:spacing w:line="360" w:lineRule="atLeast"/>
        <w:ind w:firstLine="709"/>
        <w:jc w:val="both"/>
        <w:rPr>
          <w:rFonts w:ascii="Times New Roman" w:hAnsi="Times New Roman" w:cs="Times New Roman"/>
          <w:bCs/>
          <w:sz w:val="28"/>
          <w:szCs w:val="28"/>
        </w:rPr>
      </w:pPr>
      <w:r w:rsidRPr="00795031">
        <w:rPr>
          <w:rFonts w:ascii="Times New Roman" w:hAnsi="Times New Roman" w:cs="Times New Roman"/>
          <w:bCs/>
          <w:sz w:val="28"/>
          <w:szCs w:val="28"/>
        </w:rPr>
        <w:t>создание условий для раннего развития детей в возрасте до трех лет, реализ</w:t>
      </w:r>
      <w:r w:rsidRPr="00795031">
        <w:rPr>
          <w:rFonts w:ascii="Times New Roman" w:hAnsi="Times New Roman" w:cs="Times New Roman"/>
          <w:bCs/>
          <w:sz w:val="28"/>
          <w:szCs w:val="28"/>
        </w:rPr>
        <w:t>а</w:t>
      </w:r>
      <w:r w:rsidRPr="00795031">
        <w:rPr>
          <w:rFonts w:ascii="Times New Roman" w:hAnsi="Times New Roman" w:cs="Times New Roman"/>
          <w:bCs/>
          <w:sz w:val="28"/>
          <w:szCs w:val="28"/>
        </w:rPr>
        <w:t>ция программы психолого-педагогической, методической и консультативной пом</w:t>
      </w:r>
      <w:r w:rsidRPr="00795031">
        <w:rPr>
          <w:rFonts w:ascii="Times New Roman" w:hAnsi="Times New Roman" w:cs="Times New Roman"/>
          <w:bCs/>
          <w:sz w:val="28"/>
          <w:szCs w:val="28"/>
        </w:rPr>
        <w:t>о</w:t>
      </w:r>
      <w:r w:rsidRPr="00795031">
        <w:rPr>
          <w:rFonts w:ascii="Times New Roman" w:hAnsi="Times New Roman" w:cs="Times New Roman"/>
          <w:bCs/>
          <w:sz w:val="28"/>
          <w:szCs w:val="28"/>
        </w:rPr>
        <w:t>щи родителям детей, получающих дошкольное образование в семье;</w:t>
      </w:r>
    </w:p>
    <w:p w:rsidR="00795031" w:rsidRPr="00795031" w:rsidRDefault="00795031" w:rsidP="00795031">
      <w:pPr>
        <w:pStyle w:val="ConsPlusNormal"/>
        <w:spacing w:line="360" w:lineRule="atLeast"/>
        <w:ind w:firstLine="709"/>
        <w:jc w:val="both"/>
        <w:rPr>
          <w:rFonts w:ascii="Times New Roman" w:hAnsi="Times New Roman" w:cs="Times New Roman"/>
          <w:bCs/>
          <w:sz w:val="28"/>
          <w:szCs w:val="28"/>
        </w:rPr>
      </w:pPr>
      <w:r w:rsidRPr="00795031">
        <w:rPr>
          <w:rFonts w:ascii="Times New Roman" w:hAnsi="Times New Roman" w:cs="Times New Roman"/>
          <w:bCs/>
          <w:sz w:val="28"/>
          <w:szCs w:val="28"/>
        </w:rPr>
        <w:t>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795031" w:rsidRPr="00795031" w:rsidRDefault="00795031" w:rsidP="00795031">
      <w:pPr>
        <w:pStyle w:val="ConsPlusNormal"/>
        <w:spacing w:line="360" w:lineRule="atLeast"/>
        <w:ind w:firstLine="709"/>
        <w:jc w:val="both"/>
        <w:rPr>
          <w:rFonts w:ascii="Times New Roman" w:hAnsi="Times New Roman" w:cs="Times New Roman"/>
          <w:bCs/>
          <w:sz w:val="28"/>
          <w:szCs w:val="28"/>
        </w:rPr>
      </w:pPr>
      <w:r w:rsidRPr="00795031">
        <w:rPr>
          <w:rFonts w:ascii="Times New Roman" w:hAnsi="Times New Roman" w:cs="Times New Roman"/>
          <w:bCs/>
          <w:sz w:val="28"/>
          <w:szCs w:val="28"/>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795031" w:rsidRPr="00795031" w:rsidRDefault="00795031" w:rsidP="00795031">
      <w:pPr>
        <w:pStyle w:val="ConsPlusNormal"/>
        <w:spacing w:line="360" w:lineRule="atLeast"/>
        <w:ind w:firstLine="709"/>
        <w:jc w:val="both"/>
        <w:rPr>
          <w:rFonts w:ascii="Times New Roman" w:hAnsi="Times New Roman" w:cs="Times New Roman"/>
          <w:bCs/>
          <w:sz w:val="28"/>
          <w:szCs w:val="28"/>
        </w:rPr>
      </w:pPr>
      <w:r w:rsidRPr="00795031">
        <w:rPr>
          <w:rFonts w:ascii="Times New Roman" w:hAnsi="Times New Roman" w:cs="Times New Roman"/>
          <w:bCs/>
          <w:sz w:val="28"/>
          <w:szCs w:val="28"/>
        </w:rPr>
        <w:t>модернизация профессионального образования, в том числе посредством вн</w:t>
      </w:r>
      <w:r w:rsidRPr="00795031">
        <w:rPr>
          <w:rFonts w:ascii="Times New Roman" w:hAnsi="Times New Roman" w:cs="Times New Roman"/>
          <w:bCs/>
          <w:sz w:val="28"/>
          <w:szCs w:val="28"/>
        </w:rPr>
        <w:t>е</w:t>
      </w:r>
      <w:r w:rsidRPr="00795031">
        <w:rPr>
          <w:rFonts w:ascii="Times New Roman" w:hAnsi="Times New Roman" w:cs="Times New Roman"/>
          <w:bCs/>
          <w:sz w:val="28"/>
          <w:szCs w:val="28"/>
        </w:rPr>
        <w:t>дрения адаптивных, практико-ориентированных и гибких образовательных пр</w:t>
      </w:r>
      <w:r w:rsidRPr="00795031">
        <w:rPr>
          <w:rFonts w:ascii="Times New Roman" w:hAnsi="Times New Roman" w:cs="Times New Roman"/>
          <w:bCs/>
          <w:sz w:val="28"/>
          <w:szCs w:val="28"/>
        </w:rPr>
        <w:t>о</w:t>
      </w:r>
      <w:r w:rsidRPr="00795031">
        <w:rPr>
          <w:rFonts w:ascii="Times New Roman" w:hAnsi="Times New Roman" w:cs="Times New Roman"/>
          <w:bCs/>
          <w:sz w:val="28"/>
          <w:szCs w:val="28"/>
        </w:rPr>
        <w:t>грамм;</w:t>
      </w:r>
    </w:p>
    <w:p w:rsidR="00795031" w:rsidRPr="00795031" w:rsidRDefault="00795031" w:rsidP="00795031">
      <w:pPr>
        <w:pStyle w:val="ConsPlusNormal"/>
        <w:spacing w:line="360" w:lineRule="atLeast"/>
        <w:ind w:firstLine="709"/>
        <w:jc w:val="both"/>
        <w:rPr>
          <w:rFonts w:ascii="Times New Roman" w:hAnsi="Times New Roman" w:cs="Times New Roman"/>
          <w:bCs/>
          <w:sz w:val="28"/>
          <w:szCs w:val="28"/>
        </w:rPr>
      </w:pPr>
      <w:r w:rsidRPr="00795031">
        <w:rPr>
          <w:rFonts w:ascii="Times New Roman" w:hAnsi="Times New Roman" w:cs="Times New Roman"/>
          <w:bCs/>
          <w:sz w:val="28"/>
          <w:szCs w:val="28"/>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795031">
        <w:rPr>
          <w:rFonts w:ascii="Times New Roman" w:hAnsi="Times New Roman" w:cs="Times New Roman"/>
          <w:bCs/>
          <w:sz w:val="28"/>
          <w:szCs w:val="28"/>
        </w:rPr>
        <w:t>волонтерства</w:t>
      </w:r>
      <w:proofErr w:type="spellEnd"/>
      <w:r w:rsidRPr="00795031">
        <w:rPr>
          <w:rFonts w:ascii="Times New Roman" w:hAnsi="Times New Roman" w:cs="Times New Roman"/>
          <w:bCs/>
          <w:sz w:val="28"/>
          <w:szCs w:val="28"/>
        </w:rPr>
        <w:t>);</w:t>
      </w:r>
    </w:p>
    <w:p w:rsidR="00795031" w:rsidRPr="00795031" w:rsidRDefault="00795031" w:rsidP="00795031">
      <w:pPr>
        <w:pStyle w:val="ConsPlusNormal"/>
        <w:spacing w:line="360" w:lineRule="atLeast"/>
        <w:ind w:firstLine="709"/>
        <w:jc w:val="both"/>
        <w:rPr>
          <w:rFonts w:ascii="Times New Roman" w:hAnsi="Times New Roman" w:cs="Times New Roman"/>
          <w:bCs/>
          <w:sz w:val="28"/>
          <w:szCs w:val="28"/>
        </w:rPr>
      </w:pPr>
      <w:r w:rsidRPr="00795031">
        <w:rPr>
          <w:rFonts w:ascii="Times New Roman" w:hAnsi="Times New Roman" w:cs="Times New Roman"/>
          <w:bCs/>
          <w:sz w:val="28"/>
          <w:szCs w:val="28"/>
        </w:rPr>
        <w:t>формирование системы непрерывного обновления работающими гражданами своих профессиональных знаний и приобретения ими новых профессиональных н</w:t>
      </w:r>
      <w:r w:rsidRPr="00795031">
        <w:rPr>
          <w:rFonts w:ascii="Times New Roman" w:hAnsi="Times New Roman" w:cs="Times New Roman"/>
          <w:bCs/>
          <w:sz w:val="28"/>
          <w:szCs w:val="28"/>
        </w:rPr>
        <w:t>а</w:t>
      </w:r>
      <w:r w:rsidRPr="00795031">
        <w:rPr>
          <w:rFonts w:ascii="Times New Roman" w:hAnsi="Times New Roman" w:cs="Times New Roman"/>
          <w:bCs/>
          <w:sz w:val="28"/>
          <w:szCs w:val="28"/>
        </w:rPr>
        <w:t>выков, включая овладение компетенциями в области цифровой экономики всеми желающими</w:t>
      </w:r>
      <w:r>
        <w:rPr>
          <w:rFonts w:ascii="Times New Roman" w:hAnsi="Times New Roman" w:cs="Times New Roman"/>
          <w:bCs/>
          <w:sz w:val="28"/>
          <w:szCs w:val="28"/>
        </w:rPr>
        <w:t>»</w:t>
      </w:r>
      <w:r w:rsidRPr="00795031">
        <w:rPr>
          <w:rFonts w:ascii="Times New Roman" w:hAnsi="Times New Roman" w:cs="Times New Roman"/>
          <w:bCs/>
          <w:sz w:val="28"/>
          <w:szCs w:val="28"/>
        </w:rPr>
        <w:t>;</w:t>
      </w:r>
    </w:p>
    <w:p w:rsidR="00795031" w:rsidRPr="00795031" w:rsidRDefault="00795031" w:rsidP="00795031">
      <w:pPr>
        <w:pStyle w:val="ConsPlusNormal"/>
        <w:spacing w:line="360" w:lineRule="atLeast"/>
        <w:ind w:firstLine="709"/>
        <w:jc w:val="both"/>
        <w:rPr>
          <w:rFonts w:ascii="Times New Roman" w:hAnsi="Times New Roman" w:cs="Times New Roman"/>
          <w:bCs/>
          <w:sz w:val="28"/>
          <w:szCs w:val="28"/>
        </w:rPr>
      </w:pPr>
      <w:r w:rsidRPr="00795031">
        <w:rPr>
          <w:rFonts w:ascii="Times New Roman" w:hAnsi="Times New Roman" w:cs="Times New Roman"/>
          <w:bCs/>
          <w:sz w:val="28"/>
          <w:szCs w:val="28"/>
        </w:rPr>
        <w:t xml:space="preserve">г) в позиции </w:t>
      </w:r>
      <w:r>
        <w:rPr>
          <w:rFonts w:ascii="Times New Roman" w:hAnsi="Times New Roman" w:cs="Times New Roman"/>
          <w:bCs/>
          <w:sz w:val="28"/>
          <w:szCs w:val="28"/>
        </w:rPr>
        <w:t>«</w:t>
      </w:r>
      <w:r w:rsidRPr="00795031">
        <w:rPr>
          <w:rFonts w:ascii="Times New Roman" w:hAnsi="Times New Roman" w:cs="Times New Roman"/>
          <w:bCs/>
          <w:color w:val="000000" w:themeColor="text1"/>
          <w:sz w:val="28"/>
          <w:szCs w:val="28"/>
        </w:rPr>
        <w:t>Целевые индикаторы и показатели Программы</w:t>
      </w:r>
      <w:r>
        <w:rPr>
          <w:rFonts w:ascii="Times New Roman" w:hAnsi="Times New Roman" w:cs="Times New Roman"/>
          <w:bCs/>
          <w:color w:val="000000" w:themeColor="text1"/>
          <w:sz w:val="28"/>
          <w:szCs w:val="28"/>
        </w:rPr>
        <w:t>»</w:t>
      </w:r>
      <w:r w:rsidRPr="00795031">
        <w:rPr>
          <w:rFonts w:ascii="Times New Roman" w:hAnsi="Times New Roman" w:cs="Times New Roman"/>
          <w:bCs/>
          <w:color w:val="000000" w:themeColor="text1"/>
          <w:sz w:val="28"/>
          <w:szCs w:val="28"/>
        </w:rPr>
        <w:t xml:space="preserve"> абзацы сорок первый – сорок шестой, пятидесятый – пятьдесят первый, пятьдесят третий – пят</w:t>
      </w:r>
      <w:r w:rsidRPr="00795031">
        <w:rPr>
          <w:rFonts w:ascii="Times New Roman" w:hAnsi="Times New Roman" w:cs="Times New Roman"/>
          <w:bCs/>
          <w:color w:val="000000" w:themeColor="text1"/>
          <w:sz w:val="28"/>
          <w:szCs w:val="28"/>
        </w:rPr>
        <w:t>ь</w:t>
      </w:r>
      <w:r w:rsidRPr="00795031">
        <w:rPr>
          <w:rFonts w:ascii="Times New Roman" w:hAnsi="Times New Roman" w:cs="Times New Roman"/>
          <w:bCs/>
          <w:color w:val="000000" w:themeColor="text1"/>
          <w:sz w:val="28"/>
          <w:szCs w:val="28"/>
        </w:rPr>
        <w:t xml:space="preserve">десят девятый исключить; </w:t>
      </w:r>
    </w:p>
    <w:p w:rsidR="00795031" w:rsidRPr="00795031" w:rsidRDefault="00795031" w:rsidP="00795031">
      <w:pPr>
        <w:pStyle w:val="ConsPlusNormal"/>
        <w:spacing w:line="360" w:lineRule="atLeast"/>
        <w:ind w:firstLine="709"/>
        <w:jc w:val="both"/>
        <w:rPr>
          <w:rFonts w:ascii="Times New Roman" w:hAnsi="Times New Roman" w:cs="Times New Roman"/>
          <w:bCs/>
          <w:color w:val="000000" w:themeColor="text1"/>
          <w:sz w:val="28"/>
          <w:szCs w:val="28"/>
        </w:rPr>
      </w:pPr>
      <w:proofErr w:type="spellStart"/>
      <w:r w:rsidRPr="00795031">
        <w:rPr>
          <w:rFonts w:ascii="Times New Roman" w:hAnsi="Times New Roman" w:cs="Times New Roman"/>
          <w:bCs/>
          <w:color w:val="000000" w:themeColor="text1"/>
          <w:sz w:val="28"/>
          <w:szCs w:val="28"/>
        </w:rPr>
        <w:t>д</w:t>
      </w:r>
      <w:proofErr w:type="spellEnd"/>
      <w:r w:rsidRPr="00795031">
        <w:rPr>
          <w:rFonts w:ascii="Times New Roman" w:hAnsi="Times New Roman" w:cs="Times New Roman"/>
          <w:bCs/>
          <w:color w:val="000000" w:themeColor="text1"/>
          <w:sz w:val="28"/>
          <w:szCs w:val="28"/>
        </w:rPr>
        <w:t xml:space="preserve">) позицию </w:t>
      </w:r>
      <w:r>
        <w:rPr>
          <w:rFonts w:ascii="Times New Roman" w:hAnsi="Times New Roman" w:cs="Times New Roman"/>
          <w:bCs/>
          <w:color w:val="000000" w:themeColor="text1"/>
          <w:sz w:val="28"/>
          <w:szCs w:val="28"/>
        </w:rPr>
        <w:t>«</w:t>
      </w:r>
      <w:r w:rsidRPr="00795031">
        <w:rPr>
          <w:rFonts w:ascii="Times New Roman" w:hAnsi="Times New Roman" w:cs="Times New Roman"/>
          <w:bCs/>
          <w:color w:val="000000" w:themeColor="text1"/>
          <w:sz w:val="28"/>
          <w:szCs w:val="28"/>
        </w:rPr>
        <w:t>Целевые индикаторы и показатели Программы</w:t>
      </w:r>
      <w:r>
        <w:rPr>
          <w:rFonts w:ascii="Times New Roman" w:hAnsi="Times New Roman" w:cs="Times New Roman"/>
          <w:bCs/>
          <w:color w:val="000000" w:themeColor="text1"/>
          <w:sz w:val="28"/>
          <w:szCs w:val="28"/>
        </w:rPr>
        <w:t>»</w:t>
      </w:r>
      <w:r w:rsidRPr="00795031">
        <w:rPr>
          <w:rFonts w:ascii="Times New Roman" w:hAnsi="Times New Roman" w:cs="Times New Roman"/>
          <w:bCs/>
          <w:color w:val="000000" w:themeColor="text1"/>
          <w:sz w:val="28"/>
          <w:szCs w:val="28"/>
        </w:rPr>
        <w:t xml:space="preserve"> дополнить абз</w:t>
      </w:r>
      <w:r w:rsidRPr="00795031">
        <w:rPr>
          <w:rFonts w:ascii="Times New Roman" w:hAnsi="Times New Roman" w:cs="Times New Roman"/>
          <w:bCs/>
          <w:color w:val="000000" w:themeColor="text1"/>
          <w:sz w:val="28"/>
          <w:szCs w:val="28"/>
        </w:rPr>
        <w:t>а</w:t>
      </w:r>
      <w:r w:rsidRPr="00795031">
        <w:rPr>
          <w:rFonts w:ascii="Times New Roman" w:hAnsi="Times New Roman" w:cs="Times New Roman"/>
          <w:bCs/>
          <w:color w:val="000000" w:themeColor="text1"/>
          <w:sz w:val="28"/>
          <w:szCs w:val="28"/>
        </w:rPr>
        <w:t xml:space="preserve">цами следующего содержания: </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w:t>
      </w:r>
      <w:r w:rsidRPr="00795031">
        <w:rPr>
          <w:rFonts w:ascii="Times New Roman" w:hAnsi="Times New Roman" w:cs="Times New Roman"/>
          <w:color w:val="000000" w:themeColor="text1"/>
          <w:sz w:val="28"/>
          <w:szCs w:val="28"/>
        </w:rPr>
        <w:t>доля учителей общеобра</w:t>
      </w:r>
      <w:r w:rsidR="006E5412">
        <w:rPr>
          <w:rFonts w:ascii="Times New Roman" w:hAnsi="Times New Roman" w:cs="Times New Roman"/>
          <w:color w:val="000000" w:themeColor="text1"/>
          <w:sz w:val="28"/>
          <w:szCs w:val="28"/>
        </w:rPr>
        <w:t>зовательных организаций, вовлече</w:t>
      </w:r>
      <w:r w:rsidRPr="00795031">
        <w:rPr>
          <w:rFonts w:ascii="Times New Roman" w:hAnsi="Times New Roman" w:cs="Times New Roman"/>
          <w:color w:val="000000" w:themeColor="text1"/>
          <w:sz w:val="28"/>
          <w:szCs w:val="28"/>
        </w:rPr>
        <w:t>нных в наци</w:t>
      </w:r>
      <w:r w:rsidRPr="00795031">
        <w:rPr>
          <w:rFonts w:ascii="Times New Roman" w:hAnsi="Times New Roman" w:cs="Times New Roman"/>
          <w:color w:val="000000" w:themeColor="text1"/>
          <w:sz w:val="28"/>
          <w:szCs w:val="28"/>
        </w:rPr>
        <w:t>о</w:t>
      </w:r>
      <w:r w:rsidRPr="00795031">
        <w:rPr>
          <w:rFonts w:ascii="Times New Roman" w:hAnsi="Times New Roman" w:cs="Times New Roman"/>
          <w:color w:val="000000" w:themeColor="text1"/>
          <w:sz w:val="28"/>
          <w:szCs w:val="28"/>
        </w:rPr>
        <w:t>нальную систему профессионального роста педагогических работников;</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доля субъектов Российской Федерации, обеспечивших деятельность центров непрерывного повышения профессионального мастерства педагогических работн</w:t>
      </w:r>
      <w:r w:rsidRPr="00795031">
        <w:rPr>
          <w:rFonts w:ascii="Times New Roman" w:hAnsi="Times New Roman" w:cs="Times New Roman"/>
          <w:color w:val="000000" w:themeColor="text1"/>
          <w:sz w:val="28"/>
          <w:szCs w:val="28"/>
        </w:rPr>
        <w:t>и</w:t>
      </w:r>
      <w:r w:rsidRPr="00795031">
        <w:rPr>
          <w:rFonts w:ascii="Times New Roman" w:hAnsi="Times New Roman" w:cs="Times New Roman"/>
          <w:color w:val="000000" w:themeColor="text1"/>
          <w:sz w:val="28"/>
          <w:szCs w:val="28"/>
        </w:rPr>
        <w:t>ков и центров оценки профессионального мастерства и квалификаций педагогов;</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 xml:space="preserve">доля педагогических работников, прошедших </w:t>
      </w:r>
      <w:proofErr w:type="gramStart"/>
      <w:r w:rsidRPr="00795031">
        <w:rPr>
          <w:rFonts w:ascii="Times New Roman" w:hAnsi="Times New Roman" w:cs="Times New Roman"/>
          <w:color w:val="000000" w:themeColor="text1"/>
          <w:sz w:val="28"/>
          <w:szCs w:val="28"/>
        </w:rPr>
        <w:t>добровольную</w:t>
      </w:r>
      <w:proofErr w:type="gramEnd"/>
      <w:r w:rsidRPr="00795031">
        <w:rPr>
          <w:rFonts w:ascii="Times New Roman" w:hAnsi="Times New Roman" w:cs="Times New Roman"/>
          <w:color w:val="000000" w:themeColor="text1"/>
          <w:sz w:val="28"/>
          <w:szCs w:val="28"/>
        </w:rPr>
        <w:t xml:space="preserve"> независимую оценку профессиональной квалификации;</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доля организаций, осуществляющих образовательную деятельность по обр</w:t>
      </w:r>
      <w:r w:rsidRPr="00795031">
        <w:rPr>
          <w:rFonts w:ascii="Times New Roman" w:hAnsi="Times New Roman" w:cs="Times New Roman"/>
          <w:color w:val="000000" w:themeColor="text1"/>
          <w:sz w:val="28"/>
          <w:szCs w:val="28"/>
        </w:rPr>
        <w:t>а</w:t>
      </w:r>
      <w:r w:rsidRPr="00795031">
        <w:rPr>
          <w:rFonts w:ascii="Times New Roman" w:hAnsi="Times New Roman" w:cs="Times New Roman"/>
          <w:color w:val="000000" w:themeColor="text1"/>
          <w:sz w:val="28"/>
          <w:szCs w:val="28"/>
        </w:rPr>
        <w:t>зовательным программам среднего профессионального образования;</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 xml:space="preserve">доля </w:t>
      </w:r>
      <w:proofErr w:type="gramStart"/>
      <w:r w:rsidRPr="00795031">
        <w:rPr>
          <w:rFonts w:ascii="Times New Roman" w:hAnsi="Times New Roman" w:cs="Times New Roman"/>
          <w:color w:val="000000" w:themeColor="text1"/>
          <w:sz w:val="28"/>
          <w:szCs w:val="28"/>
        </w:rPr>
        <w:t>обучающихся</w:t>
      </w:r>
      <w:proofErr w:type="gramEnd"/>
      <w:r w:rsidRPr="00795031">
        <w:rPr>
          <w:rFonts w:ascii="Times New Roman" w:hAnsi="Times New Roman" w:cs="Times New Roman"/>
          <w:color w:val="000000" w:themeColor="text1"/>
          <w:sz w:val="28"/>
          <w:szCs w:val="28"/>
        </w:rPr>
        <w:t>, осуществляющих образовательную деятельность по обр</w:t>
      </w:r>
      <w:r w:rsidRPr="00795031">
        <w:rPr>
          <w:rFonts w:ascii="Times New Roman" w:hAnsi="Times New Roman" w:cs="Times New Roman"/>
          <w:color w:val="000000" w:themeColor="text1"/>
          <w:sz w:val="28"/>
          <w:szCs w:val="28"/>
        </w:rPr>
        <w:t>а</w:t>
      </w:r>
      <w:r w:rsidRPr="00795031">
        <w:rPr>
          <w:rFonts w:ascii="Times New Roman" w:hAnsi="Times New Roman" w:cs="Times New Roman"/>
          <w:color w:val="000000" w:themeColor="text1"/>
          <w:sz w:val="28"/>
          <w:szCs w:val="28"/>
        </w:rPr>
        <w:t>зовательным программам среднего профессионального образования;</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число центров опережающей профессиональной подготовки;</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число мастерских, оснащенных современной материально-технической базой по одной из компетенций;</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численность обучающихся, вовлеченных в деятельность общественных объ</w:t>
      </w:r>
      <w:r w:rsidRPr="00795031">
        <w:rPr>
          <w:rFonts w:ascii="Times New Roman" w:hAnsi="Times New Roman" w:cs="Times New Roman"/>
          <w:color w:val="000000" w:themeColor="text1"/>
          <w:sz w:val="28"/>
          <w:szCs w:val="28"/>
        </w:rPr>
        <w:t>е</w:t>
      </w:r>
      <w:r w:rsidRPr="00795031">
        <w:rPr>
          <w:rFonts w:ascii="Times New Roman" w:hAnsi="Times New Roman" w:cs="Times New Roman"/>
          <w:color w:val="000000" w:themeColor="text1"/>
          <w:sz w:val="28"/>
          <w:szCs w:val="28"/>
        </w:rPr>
        <w:lastRenderedPageBreak/>
        <w:t>динений на базе образовательных организаций общего образования, среднего и высшего профессионального образования;</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доля граждан, вовлеченных в добровольческую деятельность;</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доля молодежи, задействованной в мероприятиях по вовлечению в творч</w:t>
      </w:r>
      <w:r w:rsidRPr="00795031">
        <w:rPr>
          <w:rFonts w:ascii="Times New Roman" w:hAnsi="Times New Roman" w:cs="Times New Roman"/>
          <w:color w:val="000000" w:themeColor="text1"/>
          <w:sz w:val="28"/>
          <w:szCs w:val="28"/>
        </w:rPr>
        <w:t>е</w:t>
      </w:r>
      <w:r w:rsidRPr="00795031">
        <w:rPr>
          <w:rFonts w:ascii="Times New Roman" w:hAnsi="Times New Roman" w:cs="Times New Roman"/>
          <w:color w:val="000000" w:themeColor="text1"/>
          <w:sz w:val="28"/>
          <w:szCs w:val="28"/>
        </w:rPr>
        <w:t>скую деятельность, от общего числа молодежи в Республике Тыва;</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доля студентов, вовлеченных в клубное студенческое движение, от общего числа студентов Республики Тыва;</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количество услуг психолого-педагогической, методической и консультати</w:t>
      </w:r>
      <w:r w:rsidRPr="00795031">
        <w:rPr>
          <w:rFonts w:ascii="Times New Roman" w:hAnsi="Times New Roman" w:cs="Times New Roman"/>
          <w:color w:val="000000" w:themeColor="text1"/>
          <w:sz w:val="28"/>
          <w:szCs w:val="28"/>
        </w:rPr>
        <w:t>в</w:t>
      </w:r>
      <w:r w:rsidRPr="00795031">
        <w:rPr>
          <w:rFonts w:ascii="Times New Roman" w:hAnsi="Times New Roman" w:cs="Times New Roman"/>
          <w:color w:val="000000" w:themeColor="text1"/>
          <w:sz w:val="28"/>
          <w:szCs w:val="28"/>
        </w:rPr>
        <w:t>ной помощи родителям (законным представителям) детей, а также гражданам, ж</w:t>
      </w:r>
      <w:r w:rsidRPr="00795031">
        <w:rPr>
          <w:rFonts w:ascii="Times New Roman" w:hAnsi="Times New Roman" w:cs="Times New Roman"/>
          <w:color w:val="000000" w:themeColor="text1"/>
          <w:sz w:val="28"/>
          <w:szCs w:val="28"/>
        </w:rPr>
        <w:t>е</w:t>
      </w:r>
      <w:r w:rsidRPr="00795031">
        <w:rPr>
          <w:rFonts w:ascii="Times New Roman" w:hAnsi="Times New Roman" w:cs="Times New Roman"/>
          <w:color w:val="000000" w:themeColor="text1"/>
          <w:sz w:val="28"/>
          <w:szCs w:val="28"/>
        </w:rPr>
        <w:t>лающим принять на воспитание в свои семьи детей, оставшихся без попечения р</w:t>
      </w:r>
      <w:r w:rsidRPr="00795031">
        <w:rPr>
          <w:rFonts w:ascii="Times New Roman" w:hAnsi="Times New Roman" w:cs="Times New Roman"/>
          <w:color w:val="000000" w:themeColor="text1"/>
          <w:sz w:val="28"/>
          <w:szCs w:val="28"/>
        </w:rPr>
        <w:t>о</w:t>
      </w:r>
      <w:r w:rsidRPr="00795031">
        <w:rPr>
          <w:rFonts w:ascii="Times New Roman" w:hAnsi="Times New Roman" w:cs="Times New Roman"/>
          <w:color w:val="000000" w:themeColor="text1"/>
          <w:sz w:val="28"/>
          <w:szCs w:val="28"/>
        </w:rPr>
        <w:t>дителей, в том числе с привлечением некоммерческих организаций (далее – НКО);</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доля граждан, положительно оценивших качество услуг психолого-педагогической, методической и консультативной помощи, от общего числа обр</w:t>
      </w:r>
      <w:r w:rsidRPr="00795031">
        <w:rPr>
          <w:rFonts w:ascii="Times New Roman" w:hAnsi="Times New Roman" w:cs="Times New Roman"/>
          <w:color w:val="000000" w:themeColor="text1"/>
          <w:sz w:val="28"/>
          <w:szCs w:val="28"/>
        </w:rPr>
        <w:t>а</w:t>
      </w:r>
      <w:r w:rsidRPr="00795031">
        <w:rPr>
          <w:rFonts w:ascii="Times New Roman" w:hAnsi="Times New Roman" w:cs="Times New Roman"/>
          <w:color w:val="000000" w:themeColor="text1"/>
          <w:sz w:val="28"/>
          <w:szCs w:val="28"/>
        </w:rPr>
        <w:t>тившихся за получением услуги;</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доля муниципальных образований Республики Тыва, в которых обновлено с</w:t>
      </w:r>
      <w:r w:rsidRPr="00795031">
        <w:rPr>
          <w:rFonts w:ascii="Times New Roman" w:hAnsi="Times New Roman" w:cs="Times New Roman"/>
          <w:color w:val="000000" w:themeColor="text1"/>
          <w:sz w:val="28"/>
          <w:szCs w:val="28"/>
        </w:rPr>
        <w:t>о</w:t>
      </w:r>
      <w:r w:rsidRPr="00795031">
        <w:rPr>
          <w:rFonts w:ascii="Times New Roman" w:hAnsi="Times New Roman" w:cs="Times New Roman"/>
          <w:color w:val="000000" w:themeColor="text1"/>
          <w:sz w:val="28"/>
          <w:szCs w:val="28"/>
        </w:rPr>
        <w:t xml:space="preserve">держание и методы обучения предметной области </w:t>
      </w:r>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Технология</w:t>
      </w:r>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 xml:space="preserve"> и других предме</w:t>
      </w:r>
      <w:r w:rsidRPr="00795031">
        <w:rPr>
          <w:rFonts w:ascii="Times New Roman" w:hAnsi="Times New Roman" w:cs="Times New Roman"/>
          <w:color w:val="000000" w:themeColor="text1"/>
          <w:sz w:val="28"/>
          <w:szCs w:val="28"/>
        </w:rPr>
        <w:t>т</w:t>
      </w:r>
      <w:r w:rsidRPr="00795031">
        <w:rPr>
          <w:rFonts w:ascii="Times New Roman" w:hAnsi="Times New Roman" w:cs="Times New Roman"/>
          <w:color w:val="000000" w:themeColor="text1"/>
          <w:sz w:val="28"/>
          <w:szCs w:val="28"/>
        </w:rPr>
        <w:t>ных областей;</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число общеобразовательных организаций, расположенных в сельской местн</w:t>
      </w:r>
      <w:r w:rsidRPr="00795031">
        <w:rPr>
          <w:rFonts w:ascii="Times New Roman" w:hAnsi="Times New Roman" w:cs="Times New Roman"/>
          <w:color w:val="000000" w:themeColor="text1"/>
          <w:sz w:val="28"/>
          <w:szCs w:val="28"/>
        </w:rPr>
        <w:t>о</w:t>
      </w:r>
      <w:r w:rsidRPr="00795031">
        <w:rPr>
          <w:rFonts w:ascii="Times New Roman" w:hAnsi="Times New Roman" w:cs="Times New Roman"/>
          <w:color w:val="000000" w:themeColor="text1"/>
          <w:sz w:val="28"/>
          <w:szCs w:val="28"/>
        </w:rPr>
        <w:t>сти и малых городах, обновивших материально-техническую базу для реализации основных и дополнительных общеобразовательных программ цифрового, естес</w:t>
      </w:r>
      <w:r w:rsidRPr="00795031">
        <w:rPr>
          <w:rFonts w:ascii="Times New Roman" w:hAnsi="Times New Roman" w:cs="Times New Roman"/>
          <w:color w:val="000000" w:themeColor="text1"/>
          <w:sz w:val="28"/>
          <w:szCs w:val="28"/>
        </w:rPr>
        <w:t>т</w:t>
      </w:r>
      <w:r w:rsidRPr="00795031">
        <w:rPr>
          <w:rFonts w:ascii="Times New Roman" w:hAnsi="Times New Roman" w:cs="Times New Roman"/>
          <w:color w:val="000000" w:themeColor="text1"/>
          <w:sz w:val="28"/>
          <w:szCs w:val="28"/>
        </w:rPr>
        <w:t>веннонаучного и гуманитарного профилей;</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численность обучающихся, охваченных основными и дополнительными о</w:t>
      </w:r>
      <w:r w:rsidRPr="00795031">
        <w:rPr>
          <w:rFonts w:ascii="Times New Roman" w:hAnsi="Times New Roman" w:cs="Times New Roman"/>
          <w:color w:val="000000" w:themeColor="text1"/>
          <w:sz w:val="28"/>
          <w:szCs w:val="28"/>
        </w:rPr>
        <w:t>б</w:t>
      </w:r>
      <w:r w:rsidRPr="00795031">
        <w:rPr>
          <w:rFonts w:ascii="Times New Roman" w:hAnsi="Times New Roman" w:cs="Times New Roman"/>
          <w:color w:val="000000" w:themeColor="text1"/>
          <w:sz w:val="28"/>
          <w:szCs w:val="28"/>
        </w:rPr>
        <w:t>щеобразовательными программами цифрового, естественнонаучного и гуманита</w:t>
      </w:r>
      <w:r w:rsidRPr="00795031">
        <w:rPr>
          <w:rFonts w:ascii="Times New Roman" w:hAnsi="Times New Roman" w:cs="Times New Roman"/>
          <w:color w:val="000000" w:themeColor="text1"/>
          <w:sz w:val="28"/>
          <w:szCs w:val="28"/>
        </w:rPr>
        <w:t>р</w:t>
      </w:r>
      <w:r w:rsidRPr="00795031">
        <w:rPr>
          <w:rFonts w:ascii="Times New Roman" w:hAnsi="Times New Roman" w:cs="Times New Roman"/>
          <w:color w:val="000000" w:themeColor="text1"/>
          <w:sz w:val="28"/>
          <w:szCs w:val="28"/>
        </w:rPr>
        <w:t>ного профилей;</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число созданных новых мест в общеобразовательных организациях, распол</w:t>
      </w:r>
      <w:r w:rsidRPr="00795031">
        <w:rPr>
          <w:rFonts w:ascii="Times New Roman" w:hAnsi="Times New Roman" w:cs="Times New Roman"/>
          <w:color w:val="000000" w:themeColor="text1"/>
          <w:sz w:val="28"/>
          <w:szCs w:val="28"/>
        </w:rPr>
        <w:t>о</w:t>
      </w:r>
      <w:r w:rsidRPr="00795031">
        <w:rPr>
          <w:rFonts w:ascii="Times New Roman" w:hAnsi="Times New Roman" w:cs="Times New Roman"/>
          <w:color w:val="000000" w:themeColor="text1"/>
          <w:sz w:val="28"/>
          <w:szCs w:val="28"/>
        </w:rPr>
        <w:t>женных в сельской местности и поселках городского типа;</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доля муниципальных образований Республики Тыва, в которых ликвидиров</w:t>
      </w:r>
      <w:r w:rsidRPr="00795031">
        <w:rPr>
          <w:rFonts w:ascii="Times New Roman" w:hAnsi="Times New Roman" w:cs="Times New Roman"/>
          <w:color w:val="000000" w:themeColor="text1"/>
          <w:sz w:val="28"/>
          <w:szCs w:val="28"/>
        </w:rPr>
        <w:t>а</w:t>
      </w:r>
      <w:r w:rsidRPr="00795031">
        <w:rPr>
          <w:rFonts w:ascii="Times New Roman" w:hAnsi="Times New Roman" w:cs="Times New Roman"/>
          <w:color w:val="000000" w:themeColor="text1"/>
          <w:sz w:val="28"/>
          <w:szCs w:val="28"/>
        </w:rPr>
        <w:t>но обучение в 3-ю смену;</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доля детей в возрасте от 5 до 18 лет, охваченных дополнительным образов</w:t>
      </w:r>
      <w:r w:rsidRPr="00795031">
        <w:rPr>
          <w:rFonts w:ascii="Times New Roman" w:hAnsi="Times New Roman" w:cs="Times New Roman"/>
          <w:color w:val="000000" w:themeColor="text1"/>
          <w:sz w:val="28"/>
          <w:szCs w:val="28"/>
        </w:rPr>
        <w:t>а</w:t>
      </w:r>
      <w:r w:rsidRPr="00795031">
        <w:rPr>
          <w:rFonts w:ascii="Times New Roman" w:hAnsi="Times New Roman" w:cs="Times New Roman"/>
          <w:color w:val="000000" w:themeColor="text1"/>
          <w:sz w:val="28"/>
          <w:szCs w:val="28"/>
        </w:rPr>
        <w:t>нием;</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 xml:space="preserve">число детей, охваченных деятельностью детских технопарков </w:t>
      </w:r>
      <w:r>
        <w:rPr>
          <w:rFonts w:ascii="Times New Roman" w:hAnsi="Times New Roman" w:cs="Times New Roman"/>
          <w:color w:val="000000" w:themeColor="text1"/>
          <w:sz w:val="28"/>
          <w:szCs w:val="28"/>
        </w:rPr>
        <w:t>«</w:t>
      </w:r>
      <w:proofErr w:type="spellStart"/>
      <w:r w:rsidRPr="00795031">
        <w:rPr>
          <w:rFonts w:ascii="Times New Roman" w:hAnsi="Times New Roman" w:cs="Times New Roman"/>
          <w:color w:val="000000" w:themeColor="text1"/>
          <w:sz w:val="28"/>
          <w:szCs w:val="28"/>
        </w:rPr>
        <w:t>Кванториум</w:t>
      </w:r>
      <w:proofErr w:type="spellEnd"/>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 xml:space="preserve"> (мобильных технопарков </w:t>
      </w:r>
      <w:r>
        <w:rPr>
          <w:rFonts w:ascii="Times New Roman" w:hAnsi="Times New Roman" w:cs="Times New Roman"/>
          <w:color w:val="000000" w:themeColor="text1"/>
          <w:sz w:val="28"/>
          <w:szCs w:val="28"/>
        </w:rPr>
        <w:t>«</w:t>
      </w:r>
      <w:proofErr w:type="spellStart"/>
      <w:r w:rsidRPr="00795031">
        <w:rPr>
          <w:rFonts w:ascii="Times New Roman" w:hAnsi="Times New Roman" w:cs="Times New Roman"/>
          <w:color w:val="000000" w:themeColor="text1"/>
          <w:sz w:val="28"/>
          <w:szCs w:val="28"/>
        </w:rPr>
        <w:t>Кванториум</w:t>
      </w:r>
      <w:proofErr w:type="spellEnd"/>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 и других проектов, направленных на обе</w:t>
      </w:r>
      <w:r w:rsidRPr="00795031">
        <w:rPr>
          <w:rFonts w:ascii="Times New Roman" w:hAnsi="Times New Roman" w:cs="Times New Roman"/>
          <w:color w:val="000000" w:themeColor="text1"/>
          <w:sz w:val="28"/>
          <w:szCs w:val="28"/>
        </w:rPr>
        <w:t>с</w:t>
      </w:r>
      <w:r w:rsidRPr="00795031">
        <w:rPr>
          <w:rFonts w:ascii="Times New Roman" w:hAnsi="Times New Roman" w:cs="Times New Roman"/>
          <w:color w:val="000000" w:themeColor="text1"/>
          <w:sz w:val="28"/>
          <w:szCs w:val="28"/>
        </w:rPr>
        <w:t>печение доступности дополнительных общеобразовательных программ естестве</w:t>
      </w:r>
      <w:r w:rsidRPr="00795031">
        <w:rPr>
          <w:rFonts w:ascii="Times New Roman" w:hAnsi="Times New Roman" w:cs="Times New Roman"/>
          <w:color w:val="000000" w:themeColor="text1"/>
          <w:sz w:val="28"/>
          <w:szCs w:val="28"/>
        </w:rPr>
        <w:t>н</w:t>
      </w:r>
      <w:r w:rsidRPr="00795031">
        <w:rPr>
          <w:rFonts w:ascii="Times New Roman" w:hAnsi="Times New Roman" w:cs="Times New Roman"/>
          <w:color w:val="000000" w:themeColor="text1"/>
          <w:sz w:val="28"/>
          <w:szCs w:val="28"/>
        </w:rPr>
        <w:t>нонаучной и технической направленностей, соответствующих приоритетным н</w:t>
      </w:r>
      <w:r w:rsidRPr="00795031">
        <w:rPr>
          <w:rFonts w:ascii="Times New Roman" w:hAnsi="Times New Roman" w:cs="Times New Roman"/>
          <w:color w:val="000000" w:themeColor="text1"/>
          <w:sz w:val="28"/>
          <w:szCs w:val="28"/>
        </w:rPr>
        <w:t>а</w:t>
      </w:r>
      <w:r w:rsidRPr="00795031">
        <w:rPr>
          <w:rFonts w:ascii="Times New Roman" w:hAnsi="Times New Roman" w:cs="Times New Roman"/>
          <w:color w:val="000000" w:themeColor="text1"/>
          <w:sz w:val="28"/>
          <w:szCs w:val="28"/>
        </w:rPr>
        <w:t>правлениям технологического развития Российской Федерации;</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 xml:space="preserve">число участников открытых </w:t>
      </w:r>
      <w:proofErr w:type="spellStart"/>
      <w:r w:rsidRPr="00795031">
        <w:rPr>
          <w:rFonts w:ascii="Times New Roman" w:hAnsi="Times New Roman" w:cs="Times New Roman"/>
          <w:color w:val="000000" w:themeColor="text1"/>
          <w:sz w:val="28"/>
          <w:szCs w:val="28"/>
        </w:rPr>
        <w:t>онлайн-уроков</w:t>
      </w:r>
      <w:proofErr w:type="spellEnd"/>
      <w:r w:rsidRPr="00795031">
        <w:rPr>
          <w:rFonts w:ascii="Times New Roman" w:hAnsi="Times New Roman" w:cs="Times New Roman"/>
          <w:color w:val="000000" w:themeColor="text1"/>
          <w:sz w:val="28"/>
          <w:szCs w:val="28"/>
        </w:rPr>
        <w:t>, реализуемых с учетом опыта ци</w:t>
      </w:r>
      <w:r w:rsidRPr="00795031">
        <w:rPr>
          <w:rFonts w:ascii="Times New Roman" w:hAnsi="Times New Roman" w:cs="Times New Roman"/>
          <w:color w:val="000000" w:themeColor="text1"/>
          <w:sz w:val="28"/>
          <w:szCs w:val="28"/>
        </w:rPr>
        <w:t>к</w:t>
      </w:r>
      <w:r w:rsidRPr="00795031">
        <w:rPr>
          <w:rFonts w:ascii="Times New Roman" w:hAnsi="Times New Roman" w:cs="Times New Roman"/>
          <w:color w:val="000000" w:themeColor="text1"/>
          <w:sz w:val="28"/>
          <w:szCs w:val="28"/>
        </w:rPr>
        <w:t xml:space="preserve">ла открытых уроков </w:t>
      </w:r>
      <w:r>
        <w:rPr>
          <w:rFonts w:ascii="Times New Roman" w:hAnsi="Times New Roman" w:cs="Times New Roman"/>
          <w:color w:val="000000" w:themeColor="text1"/>
          <w:sz w:val="28"/>
          <w:szCs w:val="28"/>
        </w:rPr>
        <w:t>«</w:t>
      </w:r>
      <w:proofErr w:type="spellStart"/>
      <w:r w:rsidRPr="00795031">
        <w:rPr>
          <w:rFonts w:ascii="Times New Roman" w:hAnsi="Times New Roman" w:cs="Times New Roman"/>
          <w:color w:val="000000" w:themeColor="text1"/>
          <w:sz w:val="28"/>
          <w:szCs w:val="28"/>
        </w:rPr>
        <w:t>Проектория</w:t>
      </w:r>
      <w:proofErr w:type="spellEnd"/>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Уроки настоящего</w:t>
      </w:r>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 xml:space="preserve"> или иных аналогичных по возможностям, функциям и результатам проектах, направленных на раннюю про</w:t>
      </w:r>
      <w:r w:rsidRPr="00795031">
        <w:rPr>
          <w:rFonts w:ascii="Times New Roman" w:hAnsi="Times New Roman" w:cs="Times New Roman"/>
          <w:color w:val="000000" w:themeColor="text1"/>
          <w:sz w:val="28"/>
          <w:szCs w:val="28"/>
        </w:rPr>
        <w:t>ф</w:t>
      </w:r>
      <w:r w:rsidRPr="00795031">
        <w:rPr>
          <w:rFonts w:ascii="Times New Roman" w:hAnsi="Times New Roman" w:cs="Times New Roman"/>
          <w:color w:val="000000" w:themeColor="text1"/>
          <w:sz w:val="28"/>
          <w:szCs w:val="28"/>
        </w:rPr>
        <w:t>ориентацию;</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 xml:space="preserve">число детей, получивших рекомендации по построению индивидуального </w:t>
      </w:r>
      <w:r w:rsidRPr="00795031">
        <w:rPr>
          <w:rFonts w:ascii="Times New Roman" w:hAnsi="Times New Roman" w:cs="Times New Roman"/>
          <w:color w:val="000000" w:themeColor="text1"/>
          <w:sz w:val="28"/>
          <w:szCs w:val="28"/>
        </w:rPr>
        <w:lastRenderedPageBreak/>
        <w:t xml:space="preserve">учебного плана в соответствии с выбранными профессиональными компетенциями (профессиональными областями деятельности) с учетом реализации проекта </w:t>
      </w:r>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Билет в будущее</w:t>
      </w:r>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w:t>
      </w:r>
      <w:r>
        <w:rPr>
          <w:rFonts w:ascii="Times New Roman" w:hAnsi="Times New Roman" w:cs="Times New Roman"/>
          <w:color w:val="000000" w:themeColor="text1"/>
          <w:sz w:val="28"/>
          <w:szCs w:val="28"/>
        </w:rPr>
        <w:t>разовательного фонда «</w:t>
      </w:r>
      <w:r w:rsidRPr="00795031">
        <w:rPr>
          <w:rFonts w:ascii="Times New Roman" w:hAnsi="Times New Roman" w:cs="Times New Roman"/>
          <w:color w:val="000000" w:themeColor="text1"/>
          <w:sz w:val="28"/>
          <w:szCs w:val="28"/>
        </w:rPr>
        <w:t>Талант и успех</w:t>
      </w:r>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 xml:space="preserve">, </w:t>
      </w:r>
      <w:proofErr w:type="gramStart"/>
      <w:r w:rsidRPr="00795031">
        <w:rPr>
          <w:rFonts w:ascii="Times New Roman" w:hAnsi="Times New Roman" w:cs="Times New Roman"/>
          <w:color w:val="000000" w:themeColor="text1"/>
          <w:sz w:val="28"/>
          <w:szCs w:val="28"/>
        </w:rPr>
        <w:t>участниками</w:t>
      </w:r>
      <w:proofErr w:type="gramEnd"/>
      <w:r w:rsidRPr="00795031">
        <w:rPr>
          <w:rFonts w:ascii="Times New Roman" w:hAnsi="Times New Roman" w:cs="Times New Roman"/>
          <w:color w:val="000000" w:themeColor="text1"/>
          <w:sz w:val="28"/>
          <w:szCs w:val="28"/>
        </w:rPr>
        <w:t xml:space="preserve"> которых стали не менее 5</w:t>
      </w:r>
      <w:r>
        <w:rPr>
          <w:rFonts w:ascii="Times New Roman" w:hAnsi="Times New Roman" w:cs="Times New Roman"/>
          <w:color w:val="000000" w:themeColor="text1"/>
          <w:sz w:val="28"/>
          <w:szCs w:val="28"/>
        </w:rPr>
        <w:t xml:space="preserve"> процентов</w:t>
      </w:r>
      <w:r w:rsidRPr="00795031">
        <w:rPr>
          <w:rFonts w:ascii="Times New Roman" w:hAnsi="Times New Roman" w:cs="Times New Roman"/>
          <w:color w:val="000000" w:themeColor="text1"/>
          <w:sz w:val="28"/>
          <w:szCs w:val="28"/>
        </w:rPr>
        <w:t xml:space="preserve"> обучающихся по образовательным программам основного и среднего общего образования в соответствующих субъектах Российской Федерации;</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в Республике Тыва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proofErr w:type="gramStart"/>
      <w:r w:rsidRPr="00795031">
        <w:rPr>
          <w:rFonts w:ascii="Times New Roman" w:hAnsi="Times New Roman" w:cs="Times New Roman"/>
          <w:color w:val="000000" w:themeColor="text1"/>
          <w:sz w:val="28"/>
          <w:szCs w:val="28"/>
        </w:rPr>
        <w:t>доля обучающихся по программам общего образования, дополнительного о</w:t>
      </w:r>
      <w:r w:rsidRPr="00795031">
        <w:rPr>
          <w:rFonts w:ascii="Times New Roman" w:hAnsi="Times New Roman" w:cs="Times New Roman"/>
          <w:color w:val="000000" w:themeColor="text1"/>
          <w:sz w:val="28"/>
          <w:szCs w:val="28"/>
        </w:rPr>
        <w:t>б</w:t>
      </w:r>
      <w:r w:rsidRPr="00795031">
        <w:rPr>
          <w:rFonts w:ascii="Times New Roman" w:hAnsi="Times New Roman" w:cs="Times New Roman"/>
          <w:color w:val="000000" w:themeColor="text1"/>
          <w:sz w:val="28"/>
          <w:szCs w:val="28"/>
        </w:rPr>
        <w:t>разования для детей и среднего профессионального образования, для которых фо</w:t>
      </w:r>
      <w:r w:rsidRPr="00795031">
        <w:rPr>
          <w:rFonts w:ascii="Times New Roman" w:hAnsi="Times New Roman" w:cs="Times New Roman"/>
          <w:color w:val="000000" w:themeColor="text1"/>
          <w:sz w:val="28"/>
          <w:szCs w:val="28"/>
        </w:rPr>
        <w:t>р</w:t>
      </w:r>
      <w:r w:rsidRPr="00795031">
        <w:rPr>
          <w:rFonts w:ascii="Times New Roman" w:hAnsi="Times New Roman" w:cs="Times New Roman"/>
          <w:color w:val="000000" w:themeColor="text1"/>
          <w:sz w:val="28"/>
          <w:szCs w:val="28"/>
        </w:rPr>
        <w:t>мируется цифровой образовательный профиль и индивидуальный план обучения с использованием федеральной информационно-сервисной платформы цифровой о</w:t>
      </w:r>
      <w:r w:rsidRPr="00795031">
        <w:rPr>
          <w:rFonts w:ascii="Times New Roman" w:hAnsi="Times New Roman" w:cs="Times New Roman"/>
          <w:color w:val="000000" w:themeColor="text1"/>
          <w:sz w:val="28"/>
          <w:szCs w:val="28"/>
        </w:rPr>
        <w:t>б</w:t>
      </w:r>
      <w:r w:rsidRPr="00795031">
        <w:rPr>
          <w:rFonts w:ascii="Times New Roman" w:hAnsi="Times New Roman" w:cs="Times New Roman"/>
          <w:color w:val="000000" w:themeColor="text1"/>
          <w:sz w:val="28"/>
          <w:szCs w:val="28"/>
        </w:rPr>
        <w:t>разовательной среды, в общем числе обучающихся по указанным программам;</w:t>
      </w:r>
      <w:proofErr w:type="gramEnd"/>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доля образовательных организаций, реализующих программы общего образ</w:t>
      </w:r>
      <w:r w:rsidRPr="00795031">
        <w:rPr>
          <w:rFonts w:ascii="Times New Roman" w:hAnsi="Times New Roman" w:cs="Times New Roman"/>
          <w:color w:val="000000" w:themeColor="text1"/>
          <w:sz w:val="28"/>
          <w:szCs w:val="28"/>
        </w:rPr>
        <w:t>о</w:t>
      </w:r>
      <w:r w:rsidRPr="00795031">
        <w:rPr>
          <w:rFonts w:ascii="Times New Roman" w:hAnsi="Times New Roman" w:cs="Times New Roman"/>
          <w:color w:val="000000" w:themeColor="text1"/>
          <w:sz w:val="28"/>
          <w:szCs w:val="28"/>
        </w:rPr>
        <w:t>вания, дополнительного образования для детей и среднего профессионального обр</w:t>
      </w:r>
      <w:r w:rsidRPr="00795031">
        <w:rPr>
          <w:rFonts w:ascii="Times New Roman" w:hAnsi="Times New Roman" w:cs="Times New Roman"/>
          <w:color w:val="000000" w:themeColor="text1"/>
          <w:sz w:val="28"/>
          <w:szCs w:val="28"/>
        </w:rPr>
        <w:t>а</w:t>
      </w:r>
      <w:r w:rsidRPr="00795031">
        <w:rPr>
          <w:rFonts w:ascii="Times New Roman" w:hAnsi="Times New Roman" w:cs="Times New Roman"/>
          <w:color w:val="000000" w:themeColor="text1"/>
          <w:sz w:val="28"/>
          <w:szCs w:val="28"/>
        </w:rPr>
        <w:t>зования, осуществляющих образовательную деятельность с использованием фед</w:t>
      </w:r>
      <w:r w:rsidRPr="00795031">
        <w:rPr>
          <w:rFonts w:ascii="Times New Roman" w:hAnsi="Times New Roman" w:cs="Times New Roman"/>
          <w:color w:val="000000" w:themeColor="text1"/>
          <w:sz w:val="28"/>
          <w:szCs w:val="28"/>
        </w:rPr>
        <w:t>е</w:t>
      </w:r>
      <w:r w:rsidRPr="00795031">
        <w:rPr>
          <w:rFonts w:ascii="Times New Roman" w:hAnsi="Times New Roman" w:cs="Times New Roman"/>
          <w:color w:val="000000" w:themeColor="text1"/>
          <w:sz w:val="28"/>
          <w:szCs w:val="28"/>
        </w:rPr>
        <w:t>ральной информационно-сервисной платформы цифровой образовательной среды, в общем числе образовательных организаций;</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 xml:space="preserve">доля </w:t>
      </w:r>
      <w:proofErr w:type="gramStart"/>
      <w:r w:rsidRPr="00795031">
        <w:rPr>
          <w:rFonts w:ascii="Times New Roman" w:hAnsi="Times New Roman" w:cs="Times New Roman"/>
          <w:color w:val="000000" w:themeColor="text1"/>
          <w:sz w:val="28"/>
          <w:szCs w:val="28"/>
        </w:rPr>
        <w:t>обучающихся</w:t>
      </w:r>
      <w:proofErr w:type="gramEnd"/>
      <w:r w:rsidRPr="00795031">
        <w:rPr>
          <w:rFonts w:ascii="Times New Roman" w:hAnsi="Times New Roman" w:cs="Times New Roman"/>
          <w:color w:val="000000" w:themeColor="text1"/>
          <w:sz w:val="28"/>
          <w:szCs w:val="28"/>
        </w:rPr>
        <w:t xml:space="preserve"> по программам общего образования и среднего профе</w:t>
      </w:r>
      <w:r w:rsidRPr="00795031">
        <w:rPr>
          <w:rFonts w:ascii="Times New Roman" w:hAnsi="Times New Roman" w:cs="Times New Roman"/>
          <w:color w:val="000000" w:themeColor="text1"/>
          <w:sz w:val="28"/>
          <w:szCs w:val="28"/>
        </w:rPr>
        <w:t>с</w:t>
      </w:r>
      <w:r w:rsidRPr="00795031">
        <w:rPr>
          <w:rFonts w:ascii="Times New Roman" w:hAnsi="Times New Roman" w:cs="Times New Roman"/>
          <w:color w:val="000000" w:themeColor="text1"/>
          <w:sz w:val="28"/>
          <w:szCs w:val="28"/>
        </w:rPr>
        <w:t xml:space="preserve">сионального образования, использующих федеральную информационно-сервисную платформу цифровой образовательной среды для </w:t>
      </w:r>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горизонтального</w:t>
      </w:r>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 xml:space="preserve"> обучения и н</w:t>
      </w:r>
      <w:r w:rsidRPr="00795031">
        <w:rPr>
          <w:rFonts w:ascii="Times New Roman" w:hAnsi="Times New Roman" w:cs="Times New Roman"/>
          <w:color w:val="000000" w:themeColor="text1"/>
          <w:sz w:val="28"/>
          <w:szCs w:val="28"/>
        </w:rPr>
        <w:t>е</w:t>
      </w:r>
      <w:r w:rsidRPr="00795031">
        <w:rPr>
          <w:rFonts w:ascii="Times New Roman" w:hAnsi="Times New Roman" w:cs="Times New Roman"/>
          <w:color w:val="000000" w:themeColor="text1"/>
          <w:sz w:val="28"/>
          <w:szCs w:val="28"/>
        </w:rPr>
        <w:t>формального образования, в общем числе обучающихся;</w:t>
      </w:r>
    </w:p>
    <w:p w:rsidR="00795031" w:rsidRPr="00795031" w:rsidRDefault="00795031" w:rsidP="00795031">
      <w:pPr>
        <w:pStyle w:val="ConsPlusNormal"/>
        <w:spacing w:line="360" w:lineRule="atLeast"/>
        <w:ind w:firstLine="709"/>
        <w:jc w:val="both"/>
        <w:rPr>
          <w:rFonts w:ascii="Times New Roman" w:hAnsi="Times New Roman" w:cs="Times New Roman"/>
          <w:color w:val="000000" w:themeColor="text1"/>
          <w:sz w:val="28"/>
          <w:szCs w:val="28"/>
        </w:rPr>
      </w:pPr>
      <w:r w:rsidRPr="00795031">
        <w:rPr>
          <w:rFonts w:ascii="Times New Roman" w:hAnsi="Times New Roman" w:cs="Times New Roman"/>
          <w:color w:val="000000" w:themeColor="text1"/>
          <w:sz w:val="28"/>
          <w:szCs w:val="28"/>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w:t>
      </w:r>
      <w:r w:rsidRPr="00795031">
        <w:rPr>
          <w:rFonts w:ascii="Times New Roman" w:hAnsi="Times New Roman" w:cs="Times New Roman"/>
          <w:color w:val="000000" w:themeColor="text1"/>
          <w:sz w:val="28"/>
          <w:szCs w:val="28"/>
        </w:rPr>
        <w:t>а</w:t>
      </w:r>
      <w:r w:rsidRPr="00795031">
        <w:rPr>
          <w:rFonts w:ascii="Times New Roman" w:hAnsi="Times New Roman" w:cs="Times New Roman"/>
          <w:color w:val="000000" w:themeColor="text1"/>
          <w:sz w:val="28"/>
          <w:szCs w:val="28"/>
        </w:rPr>
        <w:t xml:space="preserve">нием информационного ресурса </w:t>
      </w:r>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одного окна</w:t>
      </w:r>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Современная цифровая образов</w:t>
      </w:r>
      <w:r w:rsidRPr="00795031">
        <w:rPr>
          <w:rFonts w:ascii="Times New Roman" w:hAnsi="Times New Roman" w:cs="Times New Roman"/>
          <w:color w:val="000000" w:themeColor="text1"/>
          <w:sz w:val="28"/>
          <w:szCs w:val="28"/>
        </w:rPr>
        <w:t>а</w:t>
      </w:r>
      <w:r w:rsidRPr="00795031">
        <w:rPr>
          <w:rFonts w:ascii="Times New Roman" w:hAnsi="Times New Roman" w:cs="Times New Roman"/>
          <w:color w:val="000000" w:themeColor="text1"/>
          <w:sz w:val="28"/>
          <w:szCs w:val="28"/>
        </w:rPr>
        <w:t>тельная среда в Российской Федерации</w:t>
      </w:r>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 в общем числе педагогических работн</w:t>
      </w:r>
      <w:r w:rsidRPr="00795031">
        <w:rPr>
          <w:rFonts w:ascii="Times New Roman" w:hAnsi="Times New Roman" w:cs="Times New Roman"/>
          <w:color w:val="000000" w:themeColor="text1"/>
          <w:sz w:val="28"/>
          <w:szCs w:val="28"/>
        </w:rPr>
        <w:t>и</w:t>
      </w:r>
      <w:r w:rsidRPr="00795031">
        <w:rPr>
          <w:rFonts w:ascii="Times New Roman" w:hAnsi="Times New Roman" w:cs="Times New Roman"/>
          <w:color w:val="000000" w:themeColor="text1"/>
          <w:sz w:val="28"/>
          <w:szCs w:val="28"/>
        </w:rPr>
        <w:t>ков общего образования</w:t>
      </w:r>
      <w:r>
        <w:rPr>
          <w:rFonts w:ascii="Times New Roman" w:hAnsi="Times New Roman" w:cs="Times New Roman"/>
          <w:color w:val="000000" w:themeColor="text1"/>
          <w:sz w:val="28"/>
          <w:szCs w:val="28"/>
        </w:rPr>
        <w:t>»</w:t>
      </w:r>
      <w:r w:rsidRPr="00795031">
        <w:rPr>
          <w:rFonts w:ascii="Times New Roman" w:hAnsi="Times New Roman" w:cs="Times New Roman"/>
          <w:color w:val="000000" w:themeColor="text1"/>
          <w:sz w:val="28"/>
          <w:szCs w:val="28"/>
        </w:rPr>
        <w:t>;</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proofErr w:type="gramStart"/>
      <w:r w:rsidRPr="00795031">
        <w:rPr>
          <w:rFonts w:ascii="Times New Roman" w:hAnsi="Times New Roman"/>
          <w:sz w:val="28"/>
          <w:szCs w:val="28"/>
        </w:rPr>
        <w:t xml:space="preserve">е) в позиции </w:t>
      </w:r>
      <w:r>
        <w:rPr>
          <w:rFonts w:ascii="Times New Roman" w:hAnsi="Times New Roman"/>
          <w:sz w:val="28"/>
          <w:szCs w:val="28"/>
        </w:rPr>
        <w:t>«</w:t>
      </w:r>
      <w:r w:rsidRPr="00795031">
        <w:rPr>
          <w:rFonts w:ascii="Times New Roman" w:hAnsi="Times New Roman"/>
          <w:sz w:val="28"/>
          <w:szCs w:val="28"/>
        </w:rPr>
        <w:t>Объемы бюджетных ассигнований Программы</w:t>
      </w:r>
      <w:r>
        <w:rPr>
          <w:rFonts w:ascii="Times New Roman" w:hAnsi="Times New Roman"/>
          <w:sz w:val="28"/>
          <w:szCs w:val="28"/>
        </w:rPr>
        <w:t>»</w:t>
      </w:r>
      <w:r w:rsidRPr="00795031">
        <w:rPr>
          <w:rFonts w:ascii="Times New Roman" w:hAnsi="Times New Roman"/>
          <w:sz w:val="28"/>
          <w:szCs w:val="28"/>
        </w:rPr>
        <w:t xml:space="preserve"> цифры </w:t>
      </w:r>
      <w:r>
        <w:rPr>
          <w:rFonts w:ascii="Times New Roman" w:hAnsi="Times New Roman"/>
          <w:sz w:val="28"/>
          <w:szCs w:val="28"/>
        </w:rPr>
        <w:t>«</w:t>
      </w:r>
      <w:r w:rsidRPr="00795031">
        <w:rPr>
          <w:rFonts w:ascii="Times New Roman" w:eastAsiaTheme="minorHAnsi" w:hAnsi="Times New Roman"/>
          <w:sz w:val="28"/>
          <w:szCs w:val="28"/>
        </w:rPr>
        <w:t>66701322,01</w:t>
      </w:r>
      <w:r>
        <w:rPr>
          <w:rFonts w:ascii="Times New Roman" w:eastAsiaTheme="minorHAnsi" w:hAnsi="Times New Roman"/>
          <w:sz w:val="28"/>
          <w:szCs w:val="28"/>
        </w:rPr>
        <w:t>»</w:t>
      </w:r>
      <w:r w:rsidRPr="00795031">
        <w:rPr>
          <w:rFonts w:ascii="Times New Roman" w:eastAsiaTheme="minorHAnsi" w:hAnsi="Times New Roman"/>
          <w:sz w:val="28"/>
          <w:szCs w:val="28"/>
        </w:rPr>
        <w:t xml:space="preserve"> заменить цифрами </w:t>
      </w:r>
      <w:r>
        <w:rPr>
          <w:rFonts w:ascii="Times New Roman" w:eastAsiaTheme="minorHAnsi" w:hAnsi="Times New Roman"/>
          <w:sz w:val="28"/>
          <w:szCs w:val="28"/>
        </w:rPr>
        <w:t>«</w:t>
      </w:r>
      <w:r w:rsidRPr="00795031">
        <w:rPr>
          <w:rFonts w:ascii="Times New Roman" w:eastAsiaTheme="minorHAnsi" w:hAnsi="Times New Roman"/>
          <w:sz w:val="28"/>
          <w:szCs w:val="28"/>
        </w:rPr>
        <w:t>67006569,51</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w:t>
      </w:r>
      <w:r w:rsidRPr="00795031">
        <w:rPr>
          <w:rFonts w:ascii="Times New Roman" w:hAnsi="Times New Roman"/>
          <w:sz w:val="28"/>
          <w:szCs w:val="28"/>
        </w:rPr>
        <w:t xml:space="preserve"> цифры </w:t>
      </w:r>
      <w:r>
        <w:rPr>
          <w:rFonts w:ascii="Times New Roman" w:hAnsi="Times New Roman"/>
          <w:sz w:val="28"/>
          <w:szCs w:val="28"/>
        </w:rPr>
        <w:t>«</w:t>
      </w:r>
      <w:r w:rsidRPr="00795031">
        <w:rPr>
          <w:rFonts w:ascii="Times New Roman" w:eastAsiaTheme="minorHAnsi" w:hAnsi="Times New Roman"/>
          <w:sz w:val="28"/>
          <w:szCs w:val="28"/>
        </w:rPr>
        <w:t>12895748,04</w:t>
      </w:r>
      <w:r>
        <w:rPr>
          <w:rFonts w:ascii="Times New Roman" w:eastAsiaTheme="minorHAnsi" w:hAnsi="Times New Roman"/>
          <w:sz w:val="28"/>
          <w:szCs w:val="28"/>
        </w:rPr>
        <w:t>»</w:t>
      </w:r>
      <w:r w:rsidRPr="00795031">
        <w:rPr>
          <w:rFonts w:ascii="Times New Roman" w:eastAsiaTheme="minorHAnsi" w:hAnsi="Times New Roman"/>
          <w:sz w:val="28"/>
          <w:szCs w:val="28"/>
        </w:rPr>
        <w:t xml:space="preserve"> заменить цифрами </w:t>
      </w:r>
      <w:r>
        <w:rPr>
          <w:rFonts w:ascii="Times New Roman" w:eastAsiaTheme="minorHAnsi" w:hAnsi="Times New Roman"/>
          <w:sz w:val="28"/>
          <w:szCs w:val="28"/>
        </w:rPr>
        <w:t>«</w:t>
      </w:r>
      <w:r w:rsidRPr="00795031">
        <w:rPr>
          <w:rFonts w:ascii="Times New Roman" w:eastAsiaTheme="minorHAnsi" w:hAnsi="Times New Roman"/>
          <w:sz w:val="28"/>
          <w:szCs w:val="28"/>
        </w:rPr>
        <w:t>12832851,44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53795632,21</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54163776,31</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8927147,26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9298601,46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7596987,4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7968441,6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7723964,5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7691054,9</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833920,4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802656,2</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6888744,10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6887098,7</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15292979,2</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15259682,1</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7903587,9</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7871955,5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7389391,3</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w:t>
      </w:r>
      <w:proofErr w:type="gramEnd"/>
      <w:r w:rsidRPr="00795031">
        <w:rPr>
          <w:rFonts w:ascii="Times New Roman" w:eastAsia="Times New Roman" w:hAnsi="Times New Roman"/>
          <w:bCs/>
          <w:color w:val="000000"/>
          <w:sz w:val="28"/>
          <w:szCs w:val="28"/>
          <w:lang w:eastAsia="ru-RU"/>
        </w:rPr>
        <w:t xml:space="preserve"> </w:t>
      </w:r>
      <w:proofErr w:type="gramStart"/>
      <w:r w:rsidRPr="00795031">
        <w:rPr>
          <w:rFonts w:ascii="Times New Roman" w:eastAsia="Times New Roman" w:hAnsi="Times New Roman"/>
          <w:bCs/>
          <w:color w:val="000000"/>
          <w:sz w:val="28"/>
          <w:szCs w:val="28"/>
          <w:lang w:eastAsia="ru-RU"/>
        </w:rPr>
        <w:t xml:space="preserve">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7387726,6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14214937,46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14260754,26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12011018,43</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12056835,23</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46275754,7</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w:t>
      </w:r>
      <w:r w:rsidRPr="00795031">
        <w:rPr>
          <w:rFonts w:ascii="Times New Roman" w:eastAsia="Times New Roman" w:hAnsi="Times New Roman"/>
          <w:bCs/>
          <w:color w:val="000000"/>
          <w:sz w:val="28"/>
          <w:szCs w:val="28"/>
          <w:lang w:eastAsia="ru-RU"/>
        </w:rPr>
        <w:lastRenderedPageBreak/>
        <w:t xml:space="preserve">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35472803,04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10402012,34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19718,34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ци</w:t>
      </w:r>
      <w:r w:rsidRPr="00795031">
        <w:rPr>
          <w:rFonts w:ascii="Times New Roman" w:eastAsia="Times New Roman" w:hAnsi="Times New Roman"/>
          <w:bCs/>
          <w:color w:val="000000"/>
          <w:sz w:val="28"/>
          <w:szCs w:val="28"/>
          <w:lang w:eastAsia="ru-RU"/>
        </w:rPr>
        <w:t>ф</w:t>
      </w:r>
      <w:r w:rsidRPr="00795031">
        <w:rPr>
          <w:rFonts w:ascii="Times New Roman" w:eastAsia="Times New Roman" w:hAnsi="Times New Roman"/>
          <w:bCs/>
          <w:color w:val="000000"/>
          <w:sz w:val="28"/>
          <w:szCs w:val="28"/>
          <w:lang w:eastAsia="ru-RU"/>
        </w:rPr>
        <w:t xml:space="preserve">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35873400,6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35453084,7</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5887517,4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5311195,2</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heme="minorHAnsi" w:hAnsi="Times New Roman"/>
          <w:sz w:val="28"/>
          <w:szCs w:val="28"/>
        </w:rPr>
        <w:t>786876,9</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3367,3</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5100640,5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5307827,9</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5076139,80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w:t>
      </w:r>
      <w:r w:rsidRPr="00795031">
        <w:rPr>
          <w:rFonts w:ascii="Times New Roman" w:eastAsia="Times New Roman" w:hAnsi="Times New Roman"/>
          <w:bCs/>
          <w:color w:val="000000"/>
          <w:sz w:val="28"/>
          <w:szCs w:val="28"/>
          <w:lang w:eastAsia="ru-RU"/>
        </w:rPr>
        <w:t>а</w:t>
      </w:r>
      <w:r w:rsidRPr="00795031">
        <w:rPr>
          <w:rFonts w:ascii="Times New Roman" w:eastAsia="Times New Roman" w:hAnsi="Times New Roman"/>
          <w:bCs/>
          <w:color w:val="000000"/>
          <w:sz w:val="28"/>
          <w:szCs w:val="28"/>
          <w:lang w:eastAsia="ru-RU"/>
        </w:rPr>
        <w:t xml:space="preserve">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4625766,4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4649247,10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4625766,4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4735553,90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4680238,2</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31632,40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w:t>
      </w:r>
      <w:proofErr w:type="gramEnd"/>
      <w:r w:rsidRPr="00795031">
        <w:rPr>
          <w:rFonts w:ascii="Times New Roman" w:eastAsia="Times New Roman" w:hAnsi="Times New Roman"/>
          <w:bCs/>
          <w:color w:val="000000"/>
          <w:sz w:val="28"/>
          <w:szCs w:val="28"/>
          <w:lang w:eastAsia="ru-RU"/>
        </w:rPr>
        <w:t xml:space="preserve"> </w:t>
      </w:r>
      <w:proofErr w:type="gramStart"/>
      <w:r w:rsidRPr="00795031">
        <w:rPr>
          <w:rFonts w:ascii="Times New Roman" w:eastAsia="Times New Roman" w:hAnsi="Times New Roman"/>
          <w:bCs/>
          <w:color w:val="000000"/>
          <w:sz w:val="28"/>
          <w:szCs w:val="28"/>
          <w:lang w:eastAsia="ru-RU"/>
        </w:rPr>
        <w:t xml:space="preserve">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4703921,50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4680238,2</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heme="minorHAnsi" w:hAnsi="Times New Roman"/>
          <w:sz w:val="28"/>
          <w:szCs w:val="28"/>
        </w:rPr>
        <w:t>321759,20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w:t>
      </w:r>
      <w:r w:rsidRPr="00795031">
        <w:rPr>
          <w:rFonts w:ascii="Times New Roman" w:eastAsia="Times New Roman" w:hAnsi="Times New Roman"/>
          <w:bCs/>
          <w:color w:val="000000"/>
          <w:sz w:val="28"/>
          <w:szCs w:val="28"/>
          <w:lang w:eastAsia="ru-RU"/>
        </w:rPr>
        <w:t>е</w:t>
      </w:r>
      <w:r w:rsidRPr="00795031">
        <w:rPr>
          <w:rFonts w:ascii="Times New Roman" w:eastAsia="Times New Roman" w:hAnsi="Times New Roman"/>
          <w:bCs/>
          <w:color w:val="000000"/>
          <w:sz w:val="28"/>
          <w:szCs w:val="28"/>
          <w:lang w:eastAsia="ru-RU"/>
        </w:rPr>
        <w:t xml:space="preserve">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318038,2</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heme="minorHAnsi" w:hAnsi="Times New Roman"/>
          <w:sz w:val="28"/>
          <w:szCs w:val="28"/>
        </w:rPr>
        <w:t>312470,78</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308749,78</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ци</w:t>
      </w:r>
      <w:r w:rsidRPr="00795031">
        <w:rPr>
          <w:rFonts w:ascii="Times New Roman" w:eastAsia="Times New Roman" w:hAnsi="Times New Roman"/>
          <w:bCs/>
          <w:color w:val="000000"/>
          <w:sz w:val="28"/>
          <w:szCs w:val="28"/>
          <w:lang w:eastAsia="ru-RU"/>
        </w:rPr>
        <w:t>ф</w:t>
      </w:r>
      <w:r w:rsidRPr="00795031">
        <w:rPr>
          <w:rFonts w:ascii="Times New Roman" w:eastAsia="Times New Roman" w:hAnsi="Times New Roman"/>
          <w:bCs/>
          <w:color w:val="000000"/>
          <w:sz w:val="28"/>
          <w:szCs w:val="28"/>
          <w:lang w:eastAsia="ru-RU"/>
        </w:rPr>
        <w:t xml:space="preserve">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33443,0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29722,0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4448346,9</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4372165,8</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4420376,6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4344195,5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613075,0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590330,0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611625,0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588880,0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heme="minorHAnsi" w:hAnsi="Times New Roman"/>
          <w:sz w:val="28"/>
          <w:szCs w:val="28"/>
        </w:rPr>
        <w:t>524391,5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509331,4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heme="minorHAnsi" w:hAnsi="Times New Roman"/>
          <w:sz w:val="28"/>
          <w:szCs w:val="28"/>
        </w:rPr>
        <w:t>529251,3</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w:t>
      </w:r>
      <w:r w:rsidRPr="00795031">
        <w:rPr>
          <w:rFonts w:ascii="Times New Roman" w:eastAsia="Times New Roman" w:hAnsi="Times New Roman"/>
          <w:bCs/>
          <w:color w:val="000000"/>
          <w:sz w:val="28"/>
          <w:szCs w:val="28"/>
          <w:lang w:eastAsia="ru-RU"/>
        </w:rPr>
        <w:t>ф</w:t>
      </w:r>
      <w:r w:rsidRPr="00795031">
        <w:rPr>
          <w:rFonts w:ascii="Times New Roman" w:eastAsia="Times New Roman" w:hAnsi="Times New Roman"/>
          <w:bCs/>
          <w:color w:val="000000"/>
          <w:sz w:val="28"/>
          <w:szCs w:val="28"/>
          <w:lang w:eastAsia="ru-RU"/>
        </w:rPr>
        <w:t xml:space="preserve">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514013,9</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17468,5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16459,5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1800,0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w:t>
      </w:r>
      <w:proofErr w:type="gramEnd"/>
      <w:r w:rsidRPr="00795031">
        <w:rPr>
          <w:rFonts w:ascii="Times New Roman" w:eastAsia="Times New Roman" w:hAnsi="Times New Roman"/>
          <w:bCs/>
          <w:color w:val="000000"/>
          <w:sz w:val="28"/>
          <w:szCs w:val="28"/>
          <w:lang w:eastAsia="ru-RU"/>
        </w:rPr>
        <w:t xml:space="preserve"> </w:t>
      </w:r>
      <w:proofErr w:type="gramStart"/>
      <w:r w:rsidRPr="00795031">
        <w:rPr>
          <w:rFonts w:ascii="Times New Roman" w:eastAsia="Times New Roman" w:hAnsi="Times New Roman"/>
          <w:bCs/>
          <w:color w:val="000000"/>
          <w:sz w:val="28"/>
          <w:szCs w:val="28"/>
          <w:lang w:eastAsia="ru-RU"/>
        </w:rPr>
        <w:t xml:space="preserve">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791,0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heme="minorHAnsi" w:hAnsi="Times New Roman"/>
          <w:sz w:val="28"/>
          <w:szCs w:val="28"/>
        </w:rPr>
        <w:t>664374,4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765815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heme="minorHAnsi" w:hAnsi="Times New Roman"/>
          <w:sz w:val="28"/>
          <w:szCs w:val="28"/>
        </w:rPr>
        <w:t>650771,0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752212,5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 цифры </w:t>
      </w:r>
      <w:r>
        <w:rPr>
          <w:rFonts w:ascii="Times New Roman" w:eastAsia="Times New Roman" w:hAnsi="Times New Roman"/>
          <w:bCs/>
          <w:color w:val="000000"/>
          <w:sz w:val="28"/>
          <w:szCs w:val="28"/>
          <w:lang w:eastAsia="ru-RU"/>
        </w:rPr>
        <w:t>«</w:t>
      </w:r>
      <w:r w:rsidRPr="00795031">
        <w:rPr>
          <w:rFonts w:ascii="Times New Roman" w:eastAsiaTheme="minorHAnsi" w:hAnsi="Times New Roman"/>
          <w:sz w:val="28"/>
          <w:szCs w:val="28"/>
        </w:rPr>
        <w:t>86824,0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188265,5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25078,5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24778,5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3104,0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w:t>
      </w:r>
      <w:r w:rsidRPr="00795031">
        <w:rPr>
          <w:rFonts w:ascii="Times New Roman" w:eastAsia="Times New Roman" w:hAnsi="Times New Roman"/>
          <w:bCs/>
          <w:color w:val="000000"/>
          <w:sz w:val="28"/>
          <w:szCs w:val="28"/>
          <w:lang w:eastAsia="ru-RU"/>
        </w:rPr>
        <w:t>е</w:t>
      </w:r>
      <w:r w:rsidRPr="00795031">
        <w:rPr>
          <w:rFonts w:ascii="Times New Roman" w:eastAsia="Times New Roman" w:hAnsi="Times New Roman"/>
          <w:bCs/>
          <w:color w:val="000000"/>
          <w:sz w:val="28"/>
          <w:szCs w:val="28"/>
          <w:lang w:eastAsia="ru-RU"/>
        </w:rPr>
        <w:t xml:space="preserve">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2804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w:t>
      </w:r>
      <w:proofErr w:type="gramEnd"/>
    </w:p>
    <w:p w:rsidR="00795031" w:rsidRPr="00795031" w:rsidRDefault="00795031" w:rsidP="00795031">
      <w:pPr>
        <w:autoSpaceDE w:val="0"/>
        <w:autoSpaceDN w:val="0"/>
        <w:adjustRightInd w:val="0"/>
        <w:spacing w:after="0" w:line="360" w:lineRule="atLeast"/>
        <w:ind w:firstLine="709"/>
        <w:jc w:val="both"/>
        <w:rPr>
          <w:rFonts w:ascii="Times New Roman" w:hAnsi="Times New Roman"/>
          <w:sz w:val="28"/>
          <w:szCs w:val="28"/>
        </w:rPr>
      </w:pPr>
      <w:r w:rsidRPr="00795031">
        <w:rPr>
          <w:rFonts w:ascii="Times New Roman" w:hAnsi="Times New Roman"/>
          <w:sz w:val="28"/>
          <w:szCs w:val="28"/>
        </w:rPr>
        <w:t xml:space="preserve">ж) в позиции </w:t>
      </w:r>
      <w:r>
        <w:rPr>
          <w:rFonts w:ascii="Times New Roman" w:hAnsi="Times New Roman"/>
          <w:sz w:val="28"/>
          <w:szCs w:val="28"/>
        </w:rPr>
        <w:t>«</w:t>
      </w:r>
      <w:r w:rsidRPr="00795031">
        <w:rPr>
          <w:rFonts w:ascii="Times New Roman" w:hAnsi="Times New Roman"/>
          <w:sz w:val="28"/>
          <w:szCs w:val="28"/>
        </w:rPr>
        <w:t>Ожидаемые результаты реализации Программы</w:t>
      </w:r>
      <w:r>
        <w:rPr>
          <w:rFonts w:ascii="Times New Roman" w:hAnsi="Times New Roman"/>
          <w:sz w:val="28"/>
          <w:szCs w:val="28"/>
        </w:rPr>
        <w:t>»</w:t>
      </w:r>
      <w:r w:rsidRPr="00795031">
        <w:rPr>
          <w:rFonts w:ascii="Times New Roman" w:hAnsi="Times New Roman"/>
          <w:sz w:val="28"/>
          <w:szCs w:val="28"/>
        </w:rPr>
        <w:t xml:space="preserve"> абзацы тр</w:t>
      </w:r>
      <w:r w:rsidRPr="00795031">
        <w:rPr>
          <w:rFonts w:ascii="Times New Roman" w:hAnsi="Times New Roman"/>
          <w:sz w:val="28"/>
          <w:szCs w:val="28"/>
        </w:rPr>
        <w:t>и</w:t>
      </w:r>
      <w:r w:rsidRPr="00795031">
        <w:rPr>
          <w:rFonts w:ascii="Times New Roman" w:hAnsi="Times New Roman"/>
          <w:sz w:val="28"/>
          <w:szCs w:val="28"/>
        </w:rPr>
        <w:t xml:space="preserve">дцать пятый – сороковой исключить; </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proofErr w:type="spellStart"/>
      <w:r w:rsidRPr="00795031">
        <w:rPr>
          <w:rFonts w:ascii="Times New Roman" w:hAnsi="Times New Roman" w:cs="Times New Roman"/>
          <w:sz w:val="28"/>
          <w:szCs w:val="28"/>
        </w:rPr>
        <w:t>з</w:t>
      </w:r>
      <w:proofErr w:type="spellEnd"/>
      <w:r w:rsidRPr="00795031">
        <w:rPr>
          <w:rFonts w:ascii="Times New Roman" w:hAnsi="Times New Roman" w:cs="Times New Roman"/>
          <w:sz w:val="28"/>
          <w:szCs w:val="28"/>
        </w:rPr>
        <w:t xml:space="preserve">) позицию </w:t>
      </w:r>
      <w:r>
        <w:rPr>
          <w:rFonts w:ascii="Times New Roman" w:hAnsi="Times New Roman" w:cs="Times New Roman"/>
          <w:sz w:val="28"/>
          <w:szCs w:val="28"/>
        </w:rPr>
        <w:t>«</w:t>
      </w:r>
      <w:r w:rsidRPr="00795031">
        <w:rPr>
          <w:rFonts w:ascii="Times New Roman" w:hAnsi="Times New Roman" w:cs="Times New Roman"/>
          <w:sz w:val="28"/>
          <w:szCs w:val="28"/>
        </w:rPr>
        <w:t>Ожидаемые результаты реализации Программы</w:t>
      </w:r>
      <w:r>
        <w:rPr>
          <w:rFonts w:ascii="Times New Roman" w:hAnsi="Times New Roman" w:cs="Times New Roman"/>
          <w:sz w:val="28"/>
          <w:szCs w:val="28"/>
        </w:rPr>
        <w:t>»</w:t>
      </w:r>
      <w:r w:rsidRPr="00795031">
        <w:rPr>
          <w:rFonts w:ascii="Times New Roman" w:hAnsi="Times New Roman" w:cs="Times New Roman"/>
          <w:sz w:val="28"/>
          <w:szCs w:val="28"/>
        </w:rPr>
        <w:t xml:space="preserve"> дополнить абз</w:t>
      </w:r>
      <w:r w:rsidRPr="00795031">
        <w:rPr>
          <w:rFonts w:ascii="Times New Roman" w:hAnsi="Times New Roman" w:cs="Times New Roman"/>
          <w:sz w:val="28"/>
          <w:szCs w:val="28"/>
        </w:rPr>
        <w:t>а</w:t>
      </w:r>
      <w:r w:rsidRPr="00795031">
        <w:rPr>
          <w:rFonts w:ascii="Times New Roman" w:hAnsi="Times New Roman" w:cs="Times New Roman"/>
          <w:sz w:val="28"/>
          <w:szCs w:val="28"/>
        </w:rPr>
        <w:t xml:space="preserve">цами следующего содержания: </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Pr="00795031">
        <w:rPr>
          <w:rFonts w:ascii="Times New Roman" w:hAnsi="Times New Roman" w:cs="Times New Roman"/>
          <w:sz w:val="28"/>
          <w:szCs w:val="28"/>
        </w:rPr>
        <w:t>создание современной и безопасной цифровой образовательной среды, обе</w:t>
      </w:r>
      <w:r w:rsidRPr="00795031">
        <w:rPr>
          <w:rFonts w:ascii="Times New Roman" w:hAnsi="Times New Roman" w:cs="Times New Roman"/>
          <w:sz w:val="28"/>
          <w:szCs w:val="28"/>
        </w:rPr>
        <w:t>с</w:t>
      </w:r>
      <w:r w:rsidRPr="00795031">
        <w:rPr>
          <w:rFonts w:ascii="Times New Roman" w:hAnsi="Times New Roman" w:cs="Times New Roman"/>
          <w:sz w:val="28"/>
          <w:szCs w:val="28"/>
        </w:rPr>
        <w:t>печивающей высокое качество и доступность образования всех видов и уровней;</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внедрена система аттестации руководителей общеобразовательных организ</w:t>
      </w:r>
      <w:r w:rsidRPr="00795031">
        <w:rPr>
          <w:rFonts w:ascii="Times New Roman" w:hAnsi="Times New Roman" w:cs="Times New Roman"/>
          <w:sz w:val="28"/>
          <w:szCs w:val="28"/>
        </w:rPr>
        <w:t>а</w:t>
      </w:r>
      <w:r w:rsidRPr="00795031">
        <w:rPr>
          <w:rFonts w:ascii="Times New Roman" w:hAnsi="Times New Roman" w:cs="Times New Roman"/>
          <w:sz w:val="28"/>
          <w:szCs w:val="28"/>
        </w:rPr>
        <w:t>ций;</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модернизация профессионального образования, в том числе посредством вн</w:t>
      </w:r>
      <w:r w:rsidRPr="00795031">
        <w:rPr>
          <w:rFonts w:ascii="Times New Roman" w:hAnsi="Times New Roman" w:cs="Times New Roman"/>
          <w:sz w:val="28"/>
          <w:szCs w:val="28"/>
        </w:rPr>
        <w:t>е</w:t>
      </w:r>
      <w:r w:rsidRPr="00795031">
        <w:rPr>
          <w:rFonts w:ascii="Times New Roman" w:hAnsi="Times New Roman" w:cs="Times New Roman"/>
          <w:sz w:val="28"/>
          <w:szCs w:val="28"/>
        </w:rPr>
        <w:t>дрения адаптивных, практико-ориентированных и гибких образовательных пр</w:t>
      </w:r>
      <w:r w:rsidRPr="00795031">
        <w:rPr>
          <w:rFonts w:ascii="Times New Roman" w:hAnsi="Times New Roman" w:cs="Times New Roman"/>
          <w:sz w:val="28"/>
          <w:szCs w:val="28"/>
        </w:rPr>
        <w:t>о</w:t>
      </w:r>
      <w:r w:rsidRPr="00795031">
        <w:rPr>
          <w:rFonts w:ascii="Times New Roman" w:hAnsi="Times New Roman" w:cs="Times New Roman"/>
          <w:sz w:val="28"/>
          <w:szCs w:val="28"/>
        </w:rPr>
        <w:t>грамм;</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795031">
        <w:rPr>
          <w:rFonts w:ascii="Times New Roman" w:hAnsi="Times New Roman" w:cs="Times New Roman"/>
          <w:sz w:val="28"/>
          <w:szCs w:val="28"/>
        </w:rPr>
        <w:t>волонтерства</w:t>
      </w:r>
      <w:proofErr w:type="spellEnd"/>
      <w:r w:rsidRPr="00795031">
        <w:rPr>
          <w:rFonts w:ascii="Times New Roman" w:hAnsi="Times New Roman" w:cs="Times New Roman"/>
          <w:sz w:val="28"/>
          <w:szCs w:val="28"/>
        </w:rPr>
        <w:t>);</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внедрение на уровнях основного общего и среднего общего образования н</w:t>
      </w:r>
      <w:r w:rsidRPr="00795031">
        <w:rPr>
          <w:rFonts w:ascii="Times New Roman" w:hAnsi="Times New Roman" w:cs="Times New Roman"/>
          <w:sz w:val="28"/>
          <w:szCs w:val="28"/>
        </w:rPr>
        <w:t>о</w:t>
      </w:r>
      <w:r w:rsidRPr="00795031">
        <w:rPr>
          <w:rFonts w:ascii="Times New Roman" w:hAnsi="Times New Roman" w:cs="Times New Roman"/>
          <w:sz w:val="28"/>
          <w:szCs w:val="28"/>
        </w:rPr>
        <w:t>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w:t>
      </w:r>
      <w:r w:rsidRPr="00795031">
        <w:rPr>
          <w:rFonts w:ascii="Times New Roman" w:hAnsi="Times New Roman" w:cs="Times New Roman"/>
          <w:sz w:val="28"/>
          <w:szCs w:val="28"/>
        </w:rPr>
        <w:t>р</w:t>
      </w:r>
      <w:r w:rsidRPr="00795031">
        <w:rPr>
          <w:rFonts w:ascii="Times New Roman" w:hAnsi="Times New Roman" w:cs="Times New Roman"/>
          <w:sz w:val="28"/>
          <w:szCs w:val="28"/>
        </w:rPr>
        <w:t xml:space="preserve">жания и совершенствование методов обучения предметной области </w:t>
      </w:r>
      <w:r>
        <w:rPr>
          <w:rFonts w:ascii="Times New Roman" w:hAnsi="Times New Roman" w:cs="Times New Roman"/>
          <w:sz w:val="28"/>
          <w:szCs w:val="28"/>
        </w:rPr>
        <w:t>«</w:t>
      </w:r>
      <w:r w:rsidRPr="00795031">
        <w:rPr>
          <w:rFonts w:ascii="Times New Roman" w:hAnsi="Times New Roman" w:cs="Times New Roman"/>
          <w:sz w:val="28"/>
          <w:szCs w:val="28"/>
        </w:rPr>
        <w:t>Технология</w:t>
      </w:r>
      <w:r>
        <w:rPr>
          <w:rFonts w:ascii="Times New Roman" w:hAnsi="Times New Roman" w:cs="Times New Roman"/>
          <w:sz w:val="28"/>
          <w:szCs w:val="28"/>
        </w:rPr>
        <w:t>»</w:t>
      </w:r>
      <w:r w:rsidRPr="00795031">
        <w:rPr>
          <w:rFonts w:ascii="Times New Roman" w:hAnsi="Times New Roman" w:cs="Times New Roman"/>
          <w:sz w:val="28"/>
          <w:szCs w:val="28"/>
        </w:rPr>
        <w:t>;</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формирование эффективной системы выявления, поддержки и развития сп</w:t>
      </w:r>
      <w:r w:rsidRPr="00795031">
        <w:rPr>
          <w:rFonts w:ascii="Times New Roman" w:hAnsi="Times New Roman" w:cs="Times New Roman"/>
          <w:sz w:val="28"/>
          <w:szCs w:val="28"/>
        </w:rPr>
        <w:t>о</w:t>
      </w:r>
      <w:r w:rsidRPr="00795031">
        <w:rPr>
          <w:rFonts w:ascii="Times New Roman" w:hAnsi="Times New Roman" w:cs="Times New Roman"/>
          <w:sz w:val="28"/>
          <w:szCs w:val="28"/>
        </w:rPr>
        <w:t>собностей и талантов у детей и молодежи, основанной на принципах справедлив</w:t>
      </w:r>
      <w:r w:rsidRPr="00795031">
        <w:rPr>
          <w:rFonts w:ascii="Times New Roman" w:hAnsi="Times New Roman" w:cs="Times New Roman"/>
          <w:sz w:val="28"/>
          <w:szCs w:val="28"/>
        </w:rPr>
        <w:t>о</w:t>
      </w:r>
      <w:r w:rsidRPr="00795031">
        <w:rPr>
          <w:rFonts w:ascii="Times New Roman" w:hAnsi="Times New Roman" w:cs="Times New Roman"/>
          <w:sz w:val="28"/>
          <w:szCs w:val="28"/>
        </w:rPr>
        <w:t>сти, всеобщности и направленной на самоопределение и профессиональную орие</w:t>
      </w:r>
      <w:r w:rsidRPr="00795031">
        <w:rPr>
          <w:rFonts w:ascii="Times New Roman" w:hAnsi="Times New Roman" w:cs="Times New Roman"/>
          <w:sz w:val="28"/>
          <w:szCs w:val="28"/>
        </w:rPr>
        <w:t>н</w:t>
      </w:r>
      <w:r w:rsidRPr="00795031">
        <w:rPr>
          <w:rFonts w:ascii="Times New Roman" w:hAnsi="Times New Roman" w:cs="Times New Roman"/>
          <w:sz w:val="28"/>
          <w:szCs w:val="28"/>
        </w:rPr>
        <w:t>тацию всех обучающихся;</w:t>
      </w:r>
    </w:p>
    <w:p w:rsidR="00795031" w:rsidRPr="00795031" w:rsidRDefault="00795031" w:rsidP="00795031">
      <w:pPr>
        <w:pStyle w:val="ConsPlusNormal"/>
        <w:spacing w:line="360" w:lineRule="atLeast"/>
        <w:ind w:firstLine="709"/>
        <w:jc w:val="both"/>
        <w:rPr>
          <w:rFonts w:ascii="Times New Roman" w:hAnsi="Times New Roman" w:cs="Times New Roman"/>
          <w:bCs/>
          <w:sz w:val="28"/>
          <w:szCs w:val="28"/>
        </w:rPr>
      </w:pPr>
      <w:r w:rsidRPr="00795031">
        <w:rPr>
          <w:rFonts w:ascii="Times New Roman" w:hAnsi="Times New Roman" w:cs="Times New Roman"/>
          <w:sz w:val="28"/>
          <w:szCs w:val="28"/>
        </w:rPr>
        <w:t xml:space="preserve">оказано не менее 0,001 млн. услуг психолого-педагогической, методической и </w:t>
      </w:r>
      <w:r w:rsidRPr="00795031">
        <w:rPr>
          <w:rFonts w:ascii="Times New Roman" w:hAnsi="Times New Roman" w:cs="Times New Roman"/>
          <w:sz w:val="28"/>
          <w:szCs w:val="28"/>
        </w:rPr>
        <w:lastRenderedPageBreak/>
        <w:t>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Pr>
          <w:rFonts w:ascii="Times New Roman" w:hAnsi="Times New Roman" w:cs="Times New Roman"/>
          <w:sz w:val="28"/>
          <w:szCs w:val="28"/>
        </w:rPr>
        <w:t>»</w:t>
      </w:r>
      <w:r w:rsidRPr="00795031">
        <w:rPr>
          <w:rFonts w:ascii="Times New Roman" w:hAnsi="Times New Roman" w:cs="Times New Roman"/>
          <w:sz w:val="28"/>
          <w:szCs w:val="28"/>
        </w:rPr>
        <w:t>;</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 xml:space="preserve">2) в разделе </w:t>
      </w:r>
      <w:r w:rsidRPr="00795031">
        <w:rPr>
          <w:rFonts w:ascii="Times New Roman" w:hAnsi="Times New Roman"/>
          <w:sz w:val="28"/>
          <w:szCs w:val="28"/>
          <w:lang w:val="en-US"/>
        </w:rPr>
        <w:t>I</w:t>
      </w:r>
      <w:r w:rsidRPr="00795031">
        <w:rPr>
          <w:rFonts w:ascii="Times New Roman" w:hAnsi="Times New Roman"/>
          <w:sz w:val="28"/>
          <w:szCs w:val="28"/>
        </w:rPr>
        <w:t>:</w:t>
      </w:r>
    </w:p>
    <w:p w:rsidR="00795031" w:rsidRPr="00795031" w:rsidRDefault="00795031" w:rsidP="00795031">
      <w:pPr>
        <w:autoSpaceDE w:val="0"/>
        <w:autoSpaceDN w:val="0"/>
        <w:adjustRightInd w:val="0"/>
        <w:spacing w:after="0" w:line="360" w:lineRule="atLeast"/>
        <w:ind w:firstLine="709"/>
        <w:jc w:val="both"/>
        <w:rPr>
          <w:rFonts w:ascii="Times New Roman" w:hAnsi="Times New Roman"/>
          <w:sz w:val="28"/>
          <w:szCs w:val="28"/>
        </w:rPr>
      </w:pPr>
      <w:r w:rsidRPr="00795031">
        <w:rPr>
          <w:rFonts w:ascii="Times New Roman" w:hAnsi="Times New Roman"/>
          <w:sz w:val="28"/>
          <w:szCs w:val="28"/>
        </w:rPr>
        <w:t xml:space="preserve">а) слова </w:t>
      </w:r>
      <w:r>
        <w:rPr>
          <w:rFonts w:ascii="Times New Roman" w:hAnsi="Times New Roman"/>
          <w:sz w:val="28"/>
          <w:szCs w:val="28"/>
        </w:rPr>
        <w:t>«</w:t>
      </w:r>
      <w:r w:rsidRPr="00795031">
        <w:rPr>
          <w:rFonts w:ascii="Times New Roman" w:eastAsiaTheme="minorHAnsi" w:hAnsi="Times New Roman"/>
          <w:sz w:val="28"/>
          <w:szCs w:val="28"/>
        </w:rPr>
        <w:t>по делам молодежи и</w:t>
      </w:r>
      <w:r>
        <w:rPr>
          <w:rFonts w:ascii="Times New Roman" w:eastAsiaTheme="minorHAnsi" w:hAnsi="Times New Roman"/>
          <w:sz w:val="28"/>
          <w:szCs w:val="28"/>
        </w:rPr>
        <w:t>»</w:t>
      </w:r>
      <w:r w:rsidRPr="00795031">
        <w:rPr>
          <w:rFonts w:ascii="Times New Roman" w:eastAsiaTheme="minorHAnsi" w:hAnsi="Times New Roman"/>
          <w:sz w:val="28"/>
          <w:szCs w:val="28"/>
        </w:rPr>
        <w:t xml:space="preserve"> исключить; </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 xml:space="preserve">б) подраздел </w:t>
      </w:r>
      <w:r>
        <w:rPr>
          <w:rFonts w:ascii="Times New Roman" w:hAnsi="Times New Roman"/>
          <w:sz w:val="28"/>
          <w:szCs w:val="28"/>
        </w:rPr>
        <w:t>«</w:t>
      </w:r>
      <w:r w:rsidRPr="00795031">
        <w:rPr>
          <w:rFonts w:ascii="Times New Roman" w:hAnsi="Times New Roman"/>
          <w:sz w:val="28"/>
          <w:szCs w:val="28"/>
        </w:rPr>
        <w:t>Патриотическое воспитание детей и молодежи</w:t>
      </w:r>
      <w:r>
        <w:rPr>
          <w:rFonts w:ascii="Times New Roman" w:hAnsi="Times New Roman"/>
          <w:sz w:val="28"/>
          <w:szCs w:val="28"/>
        </w:rPr>
        <w:t>»</w:t>
      </w:r>
      <w:r w:rsidRPr="00795031">
        <w:rPr>
          <w:rFonts w:ascii="Times New Roman" w:hAnsi="Times New Roman"/>
          <w:sz w:val="28"/>
          <w:szCs w:val="28"/>
        </w:rPr>
        <w:t xml:space="preserve"> изложить в сл</w:t>
      </w:r>
      <w:r w:rsidRPr="00795031">
        <w:rPr>
          <w:rFonts w:ascii="Times New Roman" w:hAnsi="Times New Roman"/>
          <w:sz w:val="28"/>
          <w:szCs w:val="28"/>
        </w:rPr>
        <w:t>е</w:t>
      </w:r>
      <w:r w:rsidRPr="00795031">
        <w:rPr>
          <w:rFonts w:ascii="Times New Roman" w:hAnsi="Times New Roman"/>
          <w:sz w:val="28"/>
          <w:szCs w:val="28"/>
        </w:rPr>
        <w:t>дующей редакции:</w:t>
      </w:r>
    </w:p>
    <w:p w:rsidR="00795031" w:rsidRPr="00795031" w:rsidRDefault="00795031" w:rsidP="00795031">
      <w:pPr>
        <w:pStyle w:val="a3"/>
        <w:spacing w:line="360" w:lineRule="atLeast"/>
        <w:ind w:firstLine="709"/>
        <w:jc w:val="both"/>
        <w:rPr>
          <w:rFonts w:ascii="Times New Roman" w:hAnsi="Times New Roman"/>
          <w:sz w:val="28"/>
          <w:szCs w:val="28"/>
        </w:rPr>
      </w:pPr>
      <w:r>
        <w:rPr>
          <w:rFonts w:ascii="Times New Roman" w:hAnsi="Times New Roman"/>
          <w:sz w:val="28"/>
          <w:szCs w:val="28"/>
        </w:rPr>
        <w:t>«</w:t>
      </w:r>
      <w:r w:rsidRPr="00795031">
        <w:rPr>
          <w:rFonts w:ascii="Times New Roman" w:hAnsi="Times New Roman"/>
          <w:sz w:val="28"/>
          <w:szCs w:val="28"/>
        </w:rPr>
        <w:t xml:space="preserve">Национальный проект </w:t>
      </w:r>
      <w:r>
        <w:rPr>
          <w:rFonts w:ascii="Times New Roman" w:hAnsi="Times New Roman"/>
          <w:sz w:val="28"/>
          <w:szCs w:val="28"/>
        </w:rPr>
        <w:t>«</w:t>
      </w:r>
      <w:r w:rsidRPr="00795031">
        <w:rPr>
          <w:rFonts w:ascii="Times New Roman" w:hAnsi="Times New Roman"/>
          <w:sz w:val="28"/>
          <w:szCs w:val="28"/>
        </w:rPr>
        <w:t>Образование</w:t>
      </w:r>
      <w:r>
        <w:rPr>
          <w:rFonts w:ascii="Times New Roman" w:hAnsi="Times New Roman"/>
          <w:sz w:val="28"/>
          <w:szCs w:val="28"/>
        </w:rPr>
        <w:t>»</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Подпрограмма направлена на обеспечение глобальной конкурентоспособн</w:t>
      </w:r>
      <w:r w:rsidRPr="00795031">
        <w:rPr>
          <w:rFonts w:ascii="Times New Roman" w:hAnsi="Times New Roman"/>
          <w:sz w:val="28"/>
          <w:szCs w:val="28"/>
        </w:rPr>
        <w:t>о</w:t>
      </w:r>
      <w:r w:rsidRPr="00795031">
        <w:rPr>
          <w:rFonts w:ascii="Times New Roman" w:hAnsi="Times New Roman"/>
          <w:sz w:val="28"/>
          <w:szCs w:val="28"/>
        </w:rPr>
        <w:t>сти российского образования, вхождение Российской Федерации в число 10 вед</w:t>
      </w:r>
      <w:r w:rsidRPr="00795031">
        <w:rPr>
          <w:rFonts w:ascii="Times New Roman" w:hAnsi="Times New Roman"/>
          <w:sz w:val="28"/>
          <w:szCs w:val="28"/>
        </w:rPr>
        <w:t>у</w:t>
      </w:r>
      <w:r w:rsidRPr="00795031">
        <w:rPr>
          <w:rFonts w:ascii="Times New Roman" w:hAnsi="Times New Roman"/>
          <w:sz w:val="28"/>
          <w:szCs w:val="28"/>
        </w:rPr>
        <w:t>щих стран мира по качеству общего образования.</w:t>
      </w:r>
    </w:p>
    <w:p w:rsidR="00795031" w:rsidRPr="00795031" w:rsidRDefault="00795031" w:rsidP="00795031">
      <w:pPr>
        <w:pStyle w:val="a3"/>
        <w:spacing w:line="360" w:lineRule="atLeast"/>
        <w:ind w:firstLine="709"/>
        <w:jc w:val="both"/>
        <w:rPr>
          <w:rFonts w:ascii="Times New Roman" w:hAnsi="Times New Roman"/>
          <w:sz w:val="28"/>
          <w:szCs w:val="28"/>
        </w:rPr>
      </w:pPr>
      <w:proofErr w:type="gramStart"/>
      <w:r w:rsidRPr="00795031">
        <w:rPr>
          <w:rFonts w:ascii="Times New Roman" w:hAnsi="Times New Roman"/>
          <w:sz w:val="28"/>
          <w:szCs w:val="28"/>
        </w:rPr>
        <w:t xml:space="preserve">Подпрограмма разработана в соответствии с Указом Президента Российской Федерации </w:t>
      </w:r>
      <w:r>
        <w:rPr>
          <w:rFonts w:ascii="Times New Roman" w:hAnsi="Times New Roman"/>
          <w:sz w:val="28"/>
          <w:szCs w:val="28"/>
        </w:rPr>
        <w:t xml:space="preserve">от 7 мая </w:t>
      </w:r>
      <w:r w:rsidRPr="00795031">
        <w:rPr>
          <w:rFonts w:ascii="Times New Roman" w:hAnsi="Times New Roman"/>
          <w:sz w:val="28"/>
          <w:szCs w:val="28"/>
        </w:rPr>
        <w:t xml:space="preserve">2018 г. № 204 </w:t>
      </w:r>
      <w:r>
        <w:rPr>
          <w:rFonts w:ascii="Times New Roman" w:hAnsi="Times New Roman"/>
          <w:sz w:val="28"/>
          <w:szCs w:val="28"/>
        </w:rPr>
        <w:t>«</w:t>
      </w:r>
      <w:r w:rsidRPr="00795031">
        <w:rPr>
          <w:rFonts w:ascii="Times New Roman" w:hAnsi="Times New Roman"/>
          <w:sz w:val="28"/>
          <w:szCs w:val="28"/>
        </w:rPr>
        <w:t>О национальных целях и стратегических задачах Российской Федерации на период до 2024 года</w:t>
      </w:r>
      <w:r>
        <w:rPr>
          <w:rFonts w:ascii="Times New Roman" w:hAnsi="Times New Roman"/>
          <w:sz w:val="28"/>
          <w:szCs w:val="28"/>
        </w:rPr>
        <w:t>»</w:t>
      </w:r>
      <w:r w:rsidRPr="00795031">
        <w:rPr>
          <w:rFonts w:ascii="Times New Roman" w:hAnsi="Times New Roman"/>
          <w:sz w:val="28"/>
          <w:szCs w:val="28"/>
        </w:rPr>
        <w:t xml:space="preserve"> на основании федерального паспо</w:t>
      </w:r>
      <w:r w:rsidRPr="00795031">
        <w:rPr>
          <w:rFonts w:ascii="Times New Roman" w:hAnsi="Times New Roman"/>
          <w:sz w:val="28"/>
          <w:szCs w:val="28"/>
        </w:rPr>
        <w:t>р</w:t>
      </w:r>
      <w:r w:rsidRPr="00795031">
        <w:rPr>
          <w:rFonts w:ascii="Times New Roman" w:hAnsi="Times New Roman"/>
          <w:sz w:val="28"/>
          <w:szCs w:val="28"/>
        </w:rPr>
        <w:t xml:space="preserve">та национального проекта </w:t>
      </w:r>
      <w:r>
        <w:rPr>
          <w:rFonts w:ascii="Times New Roman" w:hAnsi="Times New Roman"/>
          <w:sz w:val="28"/>
          <w:szCs w:val="28"/>
        </w:rPr>
        <w:t>«</w:t>
      </w:r>
      <w:r w:rsidRPr="00795031">
        <w:rPr>
          <w:rFonts w:ascii="Times New Roman" w:hAnsi="Times New Roman"/>
          <w:sz w:val="28"/>
          <w:szCs w:val="28"/>
        </w:rPr>
        <w:t>Образование</w:t>
      </w:r>
      <w:r>
        <w:rPr>
          <w:rFonts w:ascii="Times New Roman" w:hAnsi="Times New Roman"/>
          <w:sz w:val="28"/>
          <w:szCs w:val="28"/>
        </w:rPr>
        <w:t>»</w:t>
      </w:r>
      <w:r w:rsidRPr="00795031">
        <w:rPr>
          <w:rFonts w:ascii="Times New Roman" w:hAnsi="Times New Roman"/>
          <w:sz w:val="28"/>
          <w:szCs w:val="28"/>
        </w:rPr>
        <w:t>,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roofErr w:type="gramEnd"/>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 xml:space="preserve">Региональный проект </w:t>
      </w:r>
      <w:r>
        <w:rPr>
          <w:rFonts w:ascii="Times New Roman" w:hAnsi="Times New Roman"/>
          <w:sz w:val="28"/>
          <w:szCs w:val="28"/>
        </w:rPr>
        <w:t>«</w:t>
      </w:r>
      <w:r w:rsidRPr="00795031">
        <w:rPr>
          <w:rFonts w:ascii="Times New Roman" w:hAnsi="Times New Roman"/>
          <w:sz w:val="28"/>
          <w:szCs w:val="28"/>
        </w:rPr>
        <w:t>Образование</w:t>
      </w:r>
      <w:r>
        <w:rPr>
          <w:rFonts w:ascii="Times New Roman" w:hAnsi="Times New Roman"/>
          <w:sz w:val="28"/>
          <w:szCs w:val="28"/>
        </w:rPr>
        <w:t>»</w:t>
      </w:r>
      <w:r w:rsidRPr="00795031">
        <w:rPr>
          <w:rFonts w:ascii="Times New Roman" w:hAnsi="Times New Roman"/>
          <w:sz w:val="28"/>
          <w:szCs w:val="28"/>
        </w:rPr>
        <w:t xml:space="preserve"> явился организационной основой гос</w:t>
      </w:r>
      <w:r w:rsidRPr="00795031">
        <w:rPr>
          <w:rFonts w:ascii="Times New Roman" w:hAnsi="Times New Roman"/>
          <w:sz w:val="28"/>
          <w:szCs w:val="28"/>
        </w:rPr>
        <w:t>у</w:t>
      </w:r>
      <w:r w:rsidRPr="00795031">
        <w:rPr>
          <w:rFonts w:ascii="Times New Roman" w:hAnsi="Times New Roman"/>
          <w:sz w:val="28"/>
          <w:szCs w:val="28"/>
        </w:rPr>
        <w:t>дарственной политики Р</w:t>
      </w:r>
      <w:r w:rsidR="006E5412">
        <w:rPr>
          <w:rFonts w:ascii="Times New Roman" w:hAnsi="Times New Roman"/>
          <w:sz w:val="28"/>
          <w:szCs w:val="28"/>
        </w:rPr>
        <w:t xml:space="preserve">оссийской </w:t>
      </w:r>
      <w:r w:rsidRPr="00795031">
        <w:rPr>
          <w:rFonts w:ascii="Times New Roman" w:hAnsi="Times New Roman"/>
          <w:sz w:val="28"/>
          <w:szCs w:val="28"/>
        </w:rPr>
        <w:t>Ф</w:t>
      </w:r>
      <w:r w:rsidR="006E5412">
        <w:rPr>
          <w:rFonts w:ascii="Times New Roman" w:hAnsi="Times New Roman"/>
          <w:sz w:val="28"/>
          <w:szCs w:val="28"/>
        </w:rPr>
        <w:t>едерации</w:t>
      </w:r>
      <w:r w:rsidRPr="00795031">
        <w:rPr>
          <w:rFonts w:ascii="Times New Roman" w:hAnsi="Times New Roman"/>
          <w:sz w:val="28"/>
          <w:szCs w:val="28"/>
        </w:rPr>
        <w:t xml:space="preserve"> в области образования. Он определил стратегию приоритетного развития системы образования, меры ее реализации, пр</w:t>
      </w:r>
      <w:r w:rsidRPr="00795031">
        <w:rPr>
          <w:rFonts w:ascii="Times New Roman" w:hAnsi="Times New Roman"/>
          <w:sz w:val="28"/>
          <w:szCs w:val="28"/>
        </w:rPr>
        <w:t>е</w:t>
      </w:r>
      <w:r w:rsidRPr="00795031">
        <w:rPr>
          <w:rFonts w:ascii="Times New Roman" w:hAnsi="Times New Roman"/>
          <w:sz w:val="28"/>
          <w:szCs w:val="28"/>
        </w:rPr>
        <w:t>дусмотрев обеспечение нормального функционирования и устойчивого развития системы</w:t>
      </w:r>
      <w:proofErr w:type="gramStart"/>
      <w:r w:rsidRPr="00795031">
        <w:rPr>
          <w:rFonts w:ascii="Times New Roman" w:hAnsi="Times New Roman"/>
          <w:sz w:val="28"/>
          <w:szCs w:val="28"/>
        </w:rPr>
        <w:t>.</w:t>
      </w:r>
      <w:r>
        <w:rPr>
          <w:rFonts w:ascii="Times New Roman" w:hAnsi="Times New Roman"/>
          <w:sz w:val="28"/>
          <w:szCs w:val="28"/>
        </w:rPr>
        <w:t>»</w:t>
      </w:r>
      <w:r w:rsidRPr="00795031">
        <w:rPr>
          <w:rFonts w:ascii="Times New Roman" w:hAnsi="Times New Roman"/>
          <w:sz w:val="28"/>
          <w:szCs w:val="28"/>
        </w:rPr>
        <w:t>;</w:t>
      </w:r>
      <w:proofErr w:type="gramEnd"/>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 xml:space="preserve">3) абзац тридцать шестой раздела </w:t>
      </w:r>
      <w:r w:rsidRPr="00795031">
        <w:rPr>
          <w:rFonts w:ascii="Times New Roman" w:hAnsi="Times New Roman"/>
          <w:sz w:val="28"/>
          <w:szCs w:val="28"/>
          <w:lang w:val="en-US"/>
        </w:rPr>
        <w:t>III</w:t>
      </w:r>
      <w:r w:rsidRPr="00795031">
        <w:rPr>
          <w:rFonts w:ascii="Times New Roman" w:hAnsi="Times New Roman"/>
          <w:sz w:val="28"/>
          <w:szCs w:val="28"/>
        </w:rPr>
        <w:t xml:space="preserve"> изложить в следующей редакции: </w:t>
      </w:r>
    </w:p>
    <w:p w:rsidR="00795031" w:rsidRPr="00795031" w:rsidRDefault="00795031" w:rsidP="00795031">
      <w:pPr>
        <w:pStyle w:val="a3"/>
        <w:spacing w:line="360" w:lineRule="atLeast"/>
        <w:ind w:firstLine="709"/>
        <w:jc w:val="both"/>
        <w:rPr>
          <w:rFonts w:ascii="Times New Roman" w:hAnsi="Times New Roman"/>
          <w:sz w:val="28"/>
          <w:szCs w:val="28"/>
        </w:rPr>
      </w:pPr>
      <w:r>
        <w:rPr>
          <w:rFonts w:ascii="Times New Roman" w:hAnsi="Times New Roman"/>
          <w:sz w:val="28"/>
          <w:szCs w:val="28"/>
        </w:rPr>
        <w:t>«</w:t>
      </w:r>
      <w:r w:rsidRPr="00795031">
        <w:rPr>
          <w:rFonts w:ascii="Times New Roman" w:hAnsi="Times New Roman"/>
          <w:sz w:val="28"/>
          <w:szCs w:val="28"/>
        </w:rPr>
        <w:t>внедрение на уровнях основного общего и среднего общего образования н</w:t>
      </w:r>
      <w:r w:rsidRPr="00795031">
        <w:rPr>
          <w:rFonts w:ascii="Times New Roman" w:hAnsi="Times New Roman"/>
          <w:sz w:val="28"/>
          <w:szCs w:val="28"/>
        </w:rPr>
        <w:t>о</w:t>
      </w:r>
      <w:r w:rsidRPr="00795031">
        <w:rPr>
          <w:rFonts w:ascii="Times New Roman" w:hAnsi="Times New Roman"/>
          <w:sz w:val="28"/>
          <w:szCs w:val="28"/>
        </w:rPr>
        <w:t xml:space="preserve">вых методов обучения и воспитания, образовательных технологий, обеспечивающих освоение </w:t>
      </w:r>
      <w:proofErr w:type="gramStart"/>
      <w:r w:rsidRPr="00795031">
        <w:rPr>
          <w:rFonts w:ascii="Times New Roman" w:hAnsi="Times New Roman"/>
          <w:sz w:val="28"/>
          <w:szCs w:val="28"/>
        </w:rPr>
        <w:t>обучающимися</w:t>
      </w:r>
      <w:proofErr w:type="gramEnd"/>
      <w:r w:rsidRPr="00795031">
        <w:rPr>
          <w:rFonts w:ascii="Times New Roman" w:hAnsi="Times New Roman"/>
          <w:sz w:val="28"/>
          <w:szCs w:val="28"/>
        </w:rPr>
        <w:t xml:space="preserve"> базовых навыков и умений, повышение их мотивации к обучению и вовлеченности в образовательный процесс, а также обновление соде</w:t>
      </w:r>
      <w:r w:rsidRPr="00795031">
        <w:rPr>
          <w:rFonts w:ascii="Times New Roman" w:hAnsi="Times New Roman"/>
          <w:sz w:val="28"/>
          <w:szCs w:val="28"/>
        </w:rPr>
        <w:t>р</w:t>
      </w:r>
      <w:r w:rsidRPr="00795031">
        <w:rPr>
          <w:rFonts w:ascii="Times New Roman" w:hAnsi="Times New Roman"/>
          <w:sz w:val="28"/>
          <w:szCs w:val="28"/>
        </w:rPr>
        <w:t>жания и совершенствование методов обучения;</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формирование эффективной системы выявления, поддержки и развития сп</w:t>
      </w:r>
      <w:r w:rsidRPr="00795031">
        <w:rPr>
          <w:rFonts w:ascii="Times New Roman" w:hAnsi="Times New Roman"/>
          <w:sz w:val="28"/>
          <w:szCs w:val="28"/>
        </w:rPr>
        <w:t>о</w:t>
      </w:r>
      <w:r w:rsidRPr="00795031">
        <w:rPr>
          <w:rFonts w:ascii="Times New Roman" w:hAnsi="Times New Roman"/>
          <w:sz w:val="28"/>
          <w:szCs w:val="28"/>
        </w:rPr>
        <w:t>собностей и талантов у детей и молодежи, основанной на принципах справедлив</w:t>
      </w:r>
      <w:r w:rsidRPr="00795031">
        <w:rPr>
          <w:rFonts w:ascii="Times New Roman" w:hAnsi="Times New Roman"/>
          <w:sz w:val="28"/>
          <w:szCs w:val="28"/>
        </w:rPr>
        <w:t>о</w:t>
      </w:r>
      <w:r w:rsidRPr="00795031">
        <w:rPr>
          <w:rFonts w:ascii="Times New Roman" w:hAnsi="Times New Roman"/>
          <w:sz w:val="28"/>
          <w:szCs w:val="28"/>
        </w:rPr>
        <w:t>сти, всеобщности и направленной на самоопределение и профессиональную орие</w:t>
      </w:r>
      <w:r w:rsidRPr="00795031">
        <w:rPr>
          <w:rFonts w:ascii="Times New Roman" w:hAnsi="Times New Roman"/>
          <w:sz w:val="28"/>
          <w:szCs w:val="28"/>
        </w:rPr>
        <w:t>н</w:t>
      </w:r>
      <w:r w:rsidRPr="00795031">
        <w:rPr>
          <w:rFonts w:ascii="Times New Roman" w:hAnsi="Times New Roman"/>
          <w:sz w:val="28"/>
          <w:szCs w:val="28"/>
        </w:rPr>
        <w:t>тацию всех обучающихся;</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создание условий для раннего развития детей в возрасте до трех лет, реализ</w:t>
      </w:r>
      <w:r w:rsidRPr="00795031">
        <w:rPr>
          <w:rFonts w:ascii="Times New Roman" w:hAnsi="Times New Roman"/>
          <w:sz w:val="28"/>
          <w:szCs w:val="28"/>
        </w:rPr>
        <w:t>а</w:t>
      </w:r>
      <w:r w:rsidRPr="00795031">
        <w:rPr>
          <w:rFonts w:ascii="Times New Roman" w:hAnsi="Times New Roman"/>
          <w:sz w:val="28"/>
          <w:szCs w:val="28"/>
        </w:rPr>
        <w:t>ция программы психолого-педагогической, методической и консультативной пом</w:t>
      </w:r>
      <w:r w:rsidRPr="00795031">
        <w:rPr>
          <w:rFonts w:ascii="Times New Roman" w:hAnsi="Times New Roman"/>
          <w:sz w:val="28"/>
          <w:szCs w:val="28"/>
        </w:rPr>
        <w:t>о</w:t>
      </w:r>
      <w:r w:rsidRPr="00795031">
        <w:rPr>
          <w:rFonts w:ascii="Times New Roman" w:hAnsi="Times New Roman"/>
          <w:sz w:val="28"/>
          <w:szCs w:val="28"/>
        </w:rPr>
        <w:t>щи родителям детей, получающих дошкольное образование в семье;</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lastRenderedPageBreak/>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модернизация профессионального образования, в том числе посредством вн</w:t>
      </w:r>
      <w:r w:rsidRPr="00795031">
        <w:rPr>
          <w:rFonts w:ascii="Times New Roman" w:hAnsi="Times New Roman"/>
          <w:sz w:val="28"/>
          <w:szCs w:val="28"/>
        </w:rPr>
        <w:t>е</w:t>
      </w:r>
      <w:r w:rsidRPr="00795031">
        <w:rPr>
          <w:rFonts w:ascii="Times New Roman" w:hAnsi="Times New Roman"/>
          <w:sz w:val="28"/>
          <w:szCs w:val="28"/>
        </w:rPr>
        <w:t>дрения адаптивных, практико-ориентированных и гибких образовательных пр</w:t>
      </w:r>
      <w:r w:rsidRPr="00795031">
        <w:rPr>
          <w:rFonts w:ascii="Times New Roman" w:hAnsi="Times New Roman"/>
          <w:sz w:val="28"/>
          <w:szCs w:val="28"/>
        </w:rPr>
        <w:t>о</w:t>
      </w:r>
      <w:r w:rsidRPr="00795031">
        <w:rPr>
          <w:rFonts w:ascii="Times New Roman" w:hAnsi="Times New Roman"/>
          <w:sz w:val="28"/>
          <w:szCs w:val="28"/>
        </w:rPr>
        <w:t>грамм;</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795031">
        <w:rPr>
          <w:rFonts w:ascii="Times New Roman" w:hAnsi="Times New Roman"/>
          <w:sz w:val="28"/>
          <w:szCs w:val="28"/>
        </w:rPr>
        <w:t>волонтерства</w:t>
      </w:r>
      <w:proofErr w:type="spellEnd"/>
      <w:r w:rsidRPr="00795031">
        <w:rPr>
          <w:rFonts w:ascii="Times New Roman" w:hAnsi="Times New Roman"/>
          <w:sz w:val="28"/>
          <w:szCs w:val="28"/>
        </w:rPr>
        <w:t>);</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формирование системы непрерывного обновления работающими гражданами своих профессиональных знаний и приобретения ими новых профессиональных н</w:t>
      </w:r>
      <w:r w:rsidRPr="00795031">
        <w:rPr>
          <w:rFonts w:ascii="Times New Roman" w:hAnsi="Times New Roman"/>
          <w:sz w:val="28"/>
          <w:szCs w:val="28"/>
        </w:rPr>
        <w:t>а</w:t>
      </w:r>
      <w:r w:rsidRPr="00795031">
        <w:rPr>
          <w:rFonts w:ascii="Times New Roman" w:hAnsi="Times New Roman"/>
          <w:sz w:val="28"/>
          <w:szCs w:val="28"/>
        </w:rPr>
        <w:t>выков, включая овладение компетенциями в области цифровой экономики всеми желающими.</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Планируется к 2018 году ликвидировать третью смену обучения, к 2021 году перевести 1-4 классы и 10-11 (12) классы на обучение в одну смену и удержать с</w:t>
      </w:r>
      <w:r w:rsidRPr="00795031">
        <w:rPr>
          <w:rFonts w:ascii="Times New Roman" w:hAnsi="Times New Roman"/>
          <w:sz w:val="28"/>
          <w:szCs w:val="28"/>
        </w:rPr>
        <w:t>у</w:t>
      </w:r>
      <w:r w:rsidRPr="00795031">
        <w:rPr>
          <w:rFonts w:ascii="Times New Roman" w:hAnsi="Times New Roman"/>
          <w:sz w:val="28"/>
          <w:szCs w:val="28"/>
        </w:rPr>
        <w:t>ществующий односменный режим обучения. К 2025 году планируется перевести 100 процентов обучающихся из зданий школ с износом 50 процентов и выше и обеспечить обучение в одну смену обучающихся 5-9 классов, удерживая сущес</w:t>
      </w:r>
      <w:r w:rsidRPr="00795031">
        <w:rPr>
          <w:rFonts w:ascii="Times New Roman" w:hAnsi="Times New Roman"/>
          <w:sz w:val="28"/>
          <w:szCs w:val="28"/>
        </w:rPr>
        <w:t>т</w:t>
      </w:r>
      <w:r w:rsidRPr="00795031">
        <w:rPr>
          <w:rFonts w:ascii="Times New Roman" w:hAnsi="Times New Roman"/>
          <w:sz w:val="28"/>
          <w:szCs w:val="28"/>
        </w:rPr>
        <w:t>вующий односменный режим обучения</w:t>
      </w:r>
      <w:proofErr w:type="gramStart"/>
      <w:r w:rsidRPr="00795031">
        <w:rPr>
          <w:rFonts w:ascii="Times New Roman" w:hAnsi="Times New Roman"/>
          <w:sz w:val="28"/>
          <w:szCs w:val="28"/>
        </w:rPr>
        <w:t>.</w:t>
      </w:r>
      <w:r>
        <w:rPr>
          <w:rFonts w:ascii="Times New Roman" w:hAnsi="Times New Roman"/>
          <w:sz w:val="28"/>
          <w:szCs w:val="28"/>
        </w:rPr>
        <w:t>»</w:t>
      </w:r>
      <w:r w:rsidRPr="00795031">
        <w:rPr>
          <w:rFonts w:ascii="Times New Roman" w:hAnsi="Times New Roman"/>
          <w:sz w:val="28"/>
          <w:szCs w:val="28"/>
        </w:rPr>
        <w:t>;</w:t>
      </w:r>
      <w:proofErr w:type="gramEnd"/>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 xml:space="preserve">4) в разделе </w:t>
      </w:r>
      <w:r w:rsidRPr="00795031">
        <w:rPr>
          <w:rFonts w:ascii="Times New Roman" w:hAnsi="Times New Roman"/>
          <w:sz w:val="28"/>
          <w:szCs w:val="28"/>
          <w:lang w:val="en-US"/>
        </w:rPr>
        <w:t>VII</w:t>
      </w:r>
      <w:r w:rsidRPr="00795031">
        <w:rPr>
          <w:rFonts w:ascii="Times New Roman" w:hAnsi="Times New Roman"/>
          <w:sz w:val="28"/>
          <w:szCs w:val="28"/>
        </w:rPr>
        <w:t xml:space="preserve"> абзацы пятьдесят восьмой – шестьдесят второй изложить в следующей редакции:</w:t>
      </w:r>
    </w:p>
    <w:p w:rsidR="00795031" w:rsidRPr="00795031" w:rsidRDefault="00795031" w:rsidP="00795031">
      <w:pPr>
        <w:pStyle w:val="a3"/>
        <w:spacing w:line="360" w:lineRule="atLeast"/>
        <w:ind w:firstLine="709"/>
        <w:jc w:val="both"/>
        <w:rPr>
          <w:rFonts w:ascii="Times New Roman" w:hAnsi="Times New Roman"/>
          <w:sz w:val="28"/>
          <w:szCs w:val="28"/>
        </w:rPr>
      </w:pPr>
      <w:r>
        <w:rPr>
          <w:rFonts w:ascii="Times New Roman" w:hAnsi="Times New Roman"/>
          <w:sz w:val="28"/>
          <w:szCs w:val="28"/>
        </w:rPr>
        <w:t>«</w:t>
      </w:r>
      <w:r w:rsidRPr="00795031">
        <w:rPr>
          <w:rFonts w:ascii="Times New Roman" w:hAnsi="Times New Roman"/>
          <w:sz w:val="28"/>
          <w:szCs w:val="28"/>
        </w:rPr>
        <w:t xml:space="preserve">Подпрограмма 10 </w:t>
      </w:r>
      <w:r>
        <w:rPr>
          <w:rFonts w:ascii="Times New Roman" w:hAnsi="Times New Roman"/>
          <w:sz w:val="28"/>
          <w:szCs w:val="28"/>
        </w:rPr>
        <w:t>«</w:t>
      </w:r>
      <w:r w:rsidRPr="00795031">
        <w:rPr>
          <w:rFonts w:ascii="Times New Roman" w:hAnsi="Times New Roman"/>
          <w:sz w:val="28"/>
          <w:szCs w:val="28"/>
        </w:rPr>
        <w:t xml:space="preserve">Национальный проект </w:t>
      </w:r>
      <w:r>
        <w:rPr>
          <w:rFonts w:ascii="Times New Roman" w:hAnsi="Times New Roman"/>
          <w:sz w:val="28"/>
          <w:szCs w:val="28"/>
        </w:rPr>
        <w:t>«</w:t>
      </w:r>
      <w:r w:rsidRPr="00795031">
        <w:rPr>
          <w:rFonts w:ascii="Times New Roman" w:hAnsi="Times New Roman"/>
          <w:sz w:val="28"/>
          <w:szCs w:val="28"/>
        </w:rPr>
        <w:t>Образование</w:t>
      </w:r>
      <w:r>
        <w:rPr>
          <w:rFonts w:ascii="Times New Roman" w:hAnsi="Times New Roman"/>
          <w:sz w:val="28"/>
          <w:szCs w:val="28"/>
        </w:rPr>
        <w:t>»</w:t>
      </w:r>
      <w:r w:rsidRPr="00795031">
        <w:rPr>
          <w:rFonts w:ascii="Times New Roman" w:hAnsi="Times New Roman"/>
          <w:sz w:val="28"/>
          <w:szCs w:val="28"/>
        </w:rPr>
        <w:t xml:space="preserve"> направлена </w:t>
      </w:r>
      <w:proofErr w:type="gramStart"/>
      <w:r w:rsidRPr="00795031">
        <w:rPr>
          <w:rFonts w:ascii="Times New Roman" w:hAnsi="Times New Roman"/>
          <w:sz w:val="28"/>
          <w:szCs w:val="28"/>
        </w:rPr>
        <w:t>на</w:t>
      </w:r>
      <w:proofErr w:type="gramEnd"/>
      <w:r w:rsidRPr="00795031">
        <w:rPr>
          <w:rFonts w:ascii="Times New Roman" w:hAnsi="Times New Roman"/>
          <w:sz w:val="28"/>
          <w:szCs w:val="28"/>
        </w:rPr>
        <w:t>:</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создание современной и безопасной цифровой образовательной среды, обе</w:t>
      </w:r>
      <w:r w:rsidRPr="00795031">
        <w:rPr>
          <w:rFonts w:ascii="Times New Roman" w:hAnsi="Times New Roman"/>
          <w:sz w:val="28"/>
          <w:szCs w:val="28"/>
        </w:rPr>
        <w:t>с</w:t>
      </w:r>
      <w:r w:rsidRPr="00795031">
        <w:rPr>
          <w:rFonts w:ascii="Times New Roman" w:hAnsi="Times New Roman"/>
          <w:sz w:val="28"/>
          <w:szCs w:val="28"/>
        </w:rPr>
        <w:t>печивающей высокое качество и доступность образования всех видов и уровней;</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внедрен</w:t>
      </w:r>
      <w:r w:rsidR="006E5412">
        <w:rPr>
          <w:rFonts w:ascii="Times New Roman" w:hAnsi="Times New Roman"/>
          <w:sz w:val="28"/>
          <w:szCs w:val="28"/>
        </w:rPr>
        <w:t>ие</w:t>
      </w:r>
      <w:r w:rsidRPr="00795031">
        <w:rPr>
          <w:rFonts w:ascii="Times New Roman" w:hAnsi="Times New Roman"/>
          <w:sz w:val="28"/>
          <w:szCs w:val="28"/>
        </w:rPr>
        <w:t xml:space="preserve"> систем</w:t>
      </w:r>
      <w:r w:rsidR="006E5412">
        <w:rPr>
          <w:rFonts w:ascii="Times New Roman" w:hAnsi="Times New Roman"/>
          <w:sz w:val="28"/>
          <w:szCs w:val="28"/>
        </w:rPr>
        <w:t>ы</w:t>
      </w:r>
      <w:r w:rsidRPr="00795031">
        <w:rPr>
          <w:rFonts w:ascii="Times New Roman" w:hAnsi="Times New Roman"/>
          <w:sz w:val="28"/>
          <w:szCs w:val="28"/>
        </w:rPr>
        <w:t xml:space="preserve"> аттестации руководителей общеобразовательных орган</w:t>
      </w:r>
      <w:r w:rsidRPr="00795031">
        <w:rPr>
          <w:rFonts w:ascii="Times New Roman" w:hAnsi="Times New Roman"/>
          <w:sz w:val="28"/>
          <w:szCs w:val="28"/>
        </w:rPr>
        <w:t>и</w:t>
      </w:r>
      <w:r w:rsidRPr="00795031">
        <w:rPr>
          <w:rFonts w:ascii="Times New Roman" w:hAnsi="Times New Roman"/>
          <w:sz w:val="28"/>
          <w:szCs w:val="28"/>
        </w:rPr>
        <w:t>заций;</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модернизаци</w:t>
      </w:r>
      <w:r w:rsidR="006E5412">
        <w:rPr>
          <w:rFonts w:ascii="Times New Roman" w:hAnsi="Times New Roman"/>
          <w:sz w:val="28"/>
          <w:szCs w:val="28"/>
        </w:rPr>
        <w:t>ю</w:t>
      </w:r>
      <w:r w:rsidRPr="00795031">
        <w:rPr>
          <w:rFonts w:ascii="Times New Roman" w:hAnsi="Times New Roman"/>
          <w:sz w:val="28"/>
          <w:szCs w:val="28"/>
        </w:rPr>
        <w:t xml:space="preserve"> профессионального образования, в том числе посредством вн</w:t>
      </w:r>
      <w:r w:rsidRPr="00795031">
        <w:rPr>
          <w:rFonts w:ascii="Times New Roman" w:hAnsi="Times New Roman"/>
          <w:sz w:val="28"/>
          <w:szCs w:val="28"/>
        </w:rPr>
        <w:t>е</w:t>
      </w:r>
      <w:r w:rsidRPr="00795031">
        <w:rPr>
          <w:rFonts w:ascii="Times New Roman" w:hAnsi="Times New Roman"/>
          <w:sz w:val="28"/>
          <w:szCs w:val="28"/>
        </w:rPr>
        <w:t>дрения адаптивных, практико-ориентированных и гибких образовательных пр</w:t>
      </w:r>
      <w:r w:rsidRPr="00795031">
        <w:rPr>
          <w:rFonts w:ascii="Times New Roman" w:hAnsi="Times New Roman"/>
          <w:sz w:val="28"/>
          <w:szCs w:val="28"/>
        </w:rPr>
        <w:t>о</w:t>
      </w:r>
      <w:r w:rsidRPr="00795031">
        <w:rPr>
          <w:rFonts w:ascii="Times New Roman" w:hAnsi="Times New Roman"/>
          <w:sz w:val="28"/>
          <w:szCs w:val="28"/>
        </w:rPr>
        <w:t>грамм;</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795031">
        <w:rPr>
          <w:rFonts w:ascii="Times New Roman" w:hAnsi="Times New Roman"/>
          <w:sz w:val="28"/>
          <w:szCs w:val="28"/>
        </w:rPr>
        <w:t>волонтерства</w:t>
      </w:r>
      <w:proofErr w:type="spellEnd"/>
      <w:r w:rsidRPr="00795031">
        <w:rPr>
          <w:rFonts w:ascii="Times New Roman" w:hAnsi="Times New Roman"/>
          <w:sz w:val="28"/>
          <w:szCs w:val="28"/>
        </w:rPr>
        <w:t>);</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внедрение на уровнях основного общего и среднего общего образования н</w:t>
      </w:r>
      <w:r w:rsidRPr="00795031">
        <w:rPr>
          <w:rFonts w:ascii="Times New Roman" w:hAnsi="Times New Roman"/>
          <w:sz w:val="28"/>
          <w:szCs w:val="28"/>
        </w:rPr>
        <w:t>о</w:t>
      </w:r>
      <w:r w:rsidRPr="00795031">
        <w:rPr>
          <w:rFonts w:ascii="Times New Roman" w:hAnsi="Times New Roman"/>
          <w:sz w:val="28"/>
          <w:szCs w:val="28"/>
        </w:rPr>
        <w:t>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w:t>
      </w:r>
      <w:r w:rsidRPr="00795031">
        <w:rPr>
          <w:rFonts w:ascii="Times New Roman" w:hAnsi="Times New Roman"/>
          <w:sz w:val="28"/>
          <w:szCs w:val="28"/>
        </w:rPr>
        <w:t>р</w:t>
      </w:r>
      <w:r w:rsidRPr="00795031">
        <w:rPr>
          <w:rFonts w:ascii="Times New Roman" w:hAnsi="Times New Roman"/>
          <w:sz w:val="28"/>
          <w:szCs w:val="28"/>
        </w:rPr>
        <w:t xml:space="preserve">жания и совершенствование методов обучения предметной области </w:t>
      </w:r>
      <w:r>
        <w:rPr>
          <w:rFonts w:ascii="Times New Roman" w:hAnsi="Times New Roman"/>
          <w:sz w:val="28"/>
          <w:szCs w:val="28"/>
        </w:rPr>
        <w:t>«</w:t>
      </w:r>
      <w:r w:rsidRPr="00795031">
        <w:rPr>
          <w:rFonts w:ascii="Times New Roman" w:hAnsi="Times New Roman"/>
          <w:sz w:val="28"/>
          <w:szCs w:val="28"/>
        </w:rPr>
        <w:t>Технология</w:t>
      </w:r>
      <w:r>
        <w:rPr>
          <w:rFonts w:ascii="Times New Roman" w:hAnsi="Times New Roman"/>
          <w:sz w:val="28"/>
          <w:szCs w:val="28"/>
        </w:rPr>
        <w:t>»</w:t>
      </w:r>
      <w:r w:rsidRPr="00795031">
        <w:rPr>
          <w:rFonts w:ascii="Times New Roman" w:hAnsi="Times New Roman"/>
          <w:sz w:val="28"/>
          <w:szCs w:val="28"/>
        </w:rPr>
        <w:t>;</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формирование эффективной системы выявления, поддержки и развития сп</w:t>
      </w:r>
      <w:r w:rsidRPr="00795031">
        <w:rPr>
          <w:rFonts w:ascii="Times New Roman" w:hAnsi="Times New Roman"/>
          <w:sz w:val="28"/>
          <w:szCs w:val="28"/>
        </w:rPr>
        <w:t>о</w:t>
      </w:r>
      <w:r w:rsidRPr="00795031">
        <w:rPr>
          <w:rFonts w:ascii="Times New Roman" w:hAnsi="Times New Roman"/>
          <w:sz w:val="28"/>
          <w:szCs w:val="28"/>
        </w:rPr>
        <w:t>собностей и талантов у детей и молодежи, основанной на принципах справедлив</w:t>
      </w:r>
      <w:r w:rsidRPr="00795031">
        <w:rPr>
          <w:rFonts w:ascii="Times New Roman" w:hAnsi="Times New Roman"/>
          <w:sz w:val="28"/>
          <w:szCs w:val="28"/>
        </w:rPr>
        <w:t>о</w:t>
      </w:r>
      <w:r w:rsidRPr="00795031">
        <w:rPr>
          <w:rFonts w:ascii="Times New Roman" w:hAnsi="Times New Roman"/>
          <w:sz w:val="28"/>
          <w:szCs w:val="28"/>
        </w:rPr>
        <w:t>сти, всеобщности и направленной на самоопределение и профессиональную орие</w:t>
      </w:r>
      <w:r w:rsidRPr="00795031">
        <w:rPr>
          <w:rFonts w:ascii="Times New Roman" w:hAnsi="Times New Roman"/>
          <w:sz w:val="28"/>
          <w:szCs w:val="28"/>
        </w:rPr>
        <w:t>н</w:t>
      </w:r>
      <w:r w:rsidRPr="00795031">
        <w:rPr>
          <w:rFonts w:ascii="Times New Roman" w:hAnsi="Times New Roman"/>
          <w:sz w:val="28"/>
          <w:szCs w:val="28"/>
        </w:rPr>
        <w:t>тацию всех обучающихся;</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lastRenderedPageBreak/>
        <w:t>оказан</w:t>
      </w:r>
      <w:r w:rsidR="006E5412">
        <w:rPr>
          <w:rFonts w:ascii="Times New Roman" w:hAnsi="Times New Roman"/>
          <w:sz w:val="28"/>
          <w:szCs w:val="28"/>
        </w:rPr>
        <w:t>ие</w:t>
      </w:r>
      <w:r w:rsidRPr="00795031">
        <w:rPr>
          <w:rFonts w:ascii="Times New Roman" w:hAnsi="Times New Roman"/>
          <w:sz w:val="28"/>
          <w:szCs w:val="28"/>
        </w:rPr>
        <w:t xml:space="preserve"> не менее 0,001 млн.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Pr>
          <w:rFonts w:ascii="Times New Roman" w:hAnsi="Times New Roman"/>
          <w:sz w:val="28"/>
          <w:szCs w:val="28"/>
        </w:rPr>
        <w:t>»</w:t>
      </w:r>
      <w:r w:rsidRPr="00795031">
        <w:rPr>
          <w:rFonts w:ascii="Times New Roman" w:hAnsi="Times New Roman"/>
          <w:sz w:val="28"/>
          <w:szCs w:val="28"/>
        </w:rPr>
        <w:t>;</w:t>
      </w:r>
    </w:p>
    <w:p w:rsidR="00795031" w:rsidRPr="00795031" w:rsidRDefault="00795031" w:rsidP="00795031">
      <w:pPr>
        <w:pStyle w:val="a3"/>
        <w:spacing w:line="360" w:lineRule="atLeast"/>
        <w:ind w:firstLine="709"/>
        <w:jc w:val="both"/>
        <w:rPr>
          <w:rFonts w:ascii="Times New Roman" w:hAnsi="Times New Roman"/>
          <w:sz w:val="28"/>
          <w:szCs w:val="28"/>
          <w:highlight w:val="yellow"/>
        </w:rPr>
      </w:pPr>
      <w:r w:rsidRPr="00795031">
        <w:rPr>
          <w:rFonts w:ascii="Times New Roman" w:hAnsi="Times New Roman"/>
          <w:sz w:val="28"/>
          <w:szCs w:val="28"/>
        </w:rPr>
        <w:t xml:space="preserve">5) абзацы сорок третий – сорок седьмой раздела </w:t>
      </w:r>
      <w:r w:rsidRPr="00795031">
        <w:rPr>
          <w:rFonts w:ascii="Times New Roman" w:hAnsi="Times New Roman"/>
          <w:sz w:val="28"/>
          <w:szCs w:val="28"/>
          <w:lang w:val="en-US"/>
        </w:rPr>
        <w:t>VIII</w:t>
      </w:r>
      <w:r w:rsidRPr="00795031">
        <w:rPr>
          <w:rFonts w:ascii="Times New Roman" w:hAnsi="Times New Roman"/>
          <w:sz w:val="28"/>
          <w:szCs w:val="28"/>
        </w:rPr>
        <w:t xml:space="preserve"> признать утратившими силу;</w:t>
      </w:r>
    </w:p>
    <w:p w:rsidR="00795031" w:rsidRPr="00795031" w:rsidRDefault="00795031" w:rsidP="00795031">
      <w:pPr>
        <w:pStyle w:val="a3"/>
        <w:spacing w:line="360" w:lineRule="atLeast"/>
        <w:ind w:firstLine="709"/>
        <w:jc w:val="both"/>
        <w:rPr>
          <w:rFonts w:ascii="Times New Roman" w:hAnsi="Times New Roman"/>
          <w:sz w:val="28"/>
          <w:szCs w:val="28"/>
        </w:rPr>
      </w:pPr>
      <w:r w:rsidRPr="00795031">
        <w:rPr>
          <w:rFonts w:ascii="Times New Roman" w:hAnsi="Times New Roman"/>
          <w:sz w:val="28"/>
          <w:szCs w:val="28"/>
        </w:rPr>
        <w:t xml:space="preserve">6) раздел </w:t>
      </w:r>
      <w:r w:rsidRPr="00795031">
        <w:rPr>
          <w:rFonts w:ascii="Times New Roman" w:hAnsi="Times New Roman"/>
          <w:sz w:val="28"/>
          <w:szCs w:val="28"/>
          <w:lang w:val="en-US"/>
        </w:rPr>
        <w:t>VIII</w:t>
      </w:r>
      <w:r w:rsidRPr="00795031">
        <w:rPr>
          <w:rFonts w:ascii="Times New Roman" w:hAnsi="Times New Roman"/>
          <w:sz w:val="28"/>
          <w:szCs w:val="28"/>
        </w:rPr>
        <w:t xml:space="preserve"> дополнить абзацами следующего содержания:</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Pr="00795031">
        <w:rPr>
          <w:rFonts w:ascii="Times New Roman" w:hAnsi="Times New Roman" w:cs="Times New Roman"/>
          <w:sz w:val="28"/>
          <w:szCs w:val="28"/>
        </w:rPr>
        <w:t>доля учителей общеобразовательных организаций, вовлеч</w:t>
      </w:r>
      <w:r w:rsidR="006E5412">
        <w:rPr>
          <w:rFonts w:ascii="Times New Roman" w:hAnsi="Times New Roman" w:cs="Times New Roman"/>
          <w:sz w:val="28"/>
          <w:szCs w:val="28"/>
        </w:rPr>
        <w:t>е</w:t>
      </w:r>
      <w:r w:rsidRPr="00795031">
        <w:rPr>
          <w:rFonts w:ascii="Times New Roman" w:hAnsi="Times New Roman" w:cs="Times New Roman"/>
          <w:sz w:val="28"/>
          <w:szCs w:val="28"/>
        </w:rPr>
        <w:t>нных в наци</w:t>
      </w:r>
      <w:r w:rsidRPr="00795031">
        <w:rPr>
          <w:rFonts w:ascii="Times New Roman" w:hAnsi="Times New Roman" w:cs="Times New Roman"/>
          <w:sz w:val="28"/>
          <w:szCs w:val="28"/>
        </w:rPr>
        <w:t>о</w:t>
      </w:r>
      <w:r w:rsidRPr="00795031">
        <w:rPr>
          <w:rFonts w:ascii="Times New Roman" w:hAnsi="Times New Roman" w:cs="Times New Roman"/>
          <w:sz w:val="28"/>
          <w:szCs w:val="28"/>
        </w:rPr>
        <w:t>нальную систему профессионального роста педагогических работников;</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доля субъектов Российской Федерации, обеспечивших деятельность центров непрерывного повышения профессионального мастерства педагогических работн</w:t>
      </w:r>
      <w:r w:rsidRPr="00795031">
        <w:rPr>
          <w:rFonts w:ascii="Times New Roman" w:hAnsi="Times New Roman" w:cs="Times New Roman"/>
          <w:sz w:val="28"/>
          <w:szCs w:val="28"/>
        </w:rPr>
        <w:t>и</w:t>
      </w:r>
      <w:r w:rsidRPr="00795031">
        <w:rPr>
          <w:rFonts w:ascii="Times New Roman" w:hAnsi="Times New Roman" w:cs="Times New Roman"/>
          <w:sz w:val="28"/>
          <w:szCs w:val="28"/>
        </w:rPr>
        <w:t>ков и центров оценки профессионального мастерства и квалификаций педагогов;</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доля организаций, осуществляющих образовательную деятельность по обр</w:t>
      </w:r>
      <w:r w:rsidRPr="00795031">
        <w:rPr>
          <w:rFonts w:ascii="Times New Roman" w:hAnsi="Times New Roman" w:cs="Times New Roman"/>
          <w:sz w:val="28"/>
          <w:szCs w:val="28"/>
        </w:rPr>
        <w:t>а</w:t>
      </w:r>
      <w:r w:rsidRPr="00795031">
        <w:rPr>
          <w:rFonts w:ascii="Times New Roman" w:hAnsi="Times New Roman" w:cs="Times New Roman"/>
          <w:sz w:val="28"/>
          <w:szCs w:val="28"/>
        </w:rPr>
        <w:t>зовательным программам среднего профессионального образования;</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доля </w:t>
      </w:r>
      <w:proofErr w:type="gramStart"/>
      <w:r w:rsidRPr="00795031">
        <w:rPr>
          <w:rFonts w:ascii="Times New Roman" w:hAnsi="Times New Roman" w:cs="Times New Roman"/>
          <w:sz w:val="28"/>
          <w:szCs w:val="28"/>
        </w:rPr>
        <w:t>обучающихся</w:t>
      </w:r>
      <w:proofErr w:type="gramEnd"/>
      <w:r w:rsidRPr="00795031">
        <w:rPr>
          <w:rFonts w:ascii="Times New Roman" w:hAnsi="Times New Roman" w:cs="Times New Roman"/>
          <w:sz w:val="28"/>
          <w:szCs w:val="28"/>
        </w:rPr>
        <w:t>, осуществляющих образовательную деятельность по обр</w:t>
      </w:r>
      <w:r w:rsidRPr="00795031">
        <w:rPr>
          <w:rFonts w:ascii="Times New Roman" w:hAnsi="Times New Roman" w:cs="Times New Roman"/>
          <w:sz w:val="28"/>
          <w:szCs w:val="28"/>
        </w:rPr>
        <w:t>а</w:t>
      </w:r>
      <w:r w:rsidRPr="00795031">
        <w:rPr>
          <w:rFonts w:ascii="Times New Roman" w:hAnsi="Times New Roman" w:cs="Times New Roman"/>
          <w:sz w:val="28"/>
          <w:szCs w:val="28"/>
        </w:rPr>
        <w:t>зовательным программам среднего профессионального образования;</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число центров опережающей профессиональной подготовки;</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число мастерских, оснащенных современной материально-технической базой по одной из компетенций;</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численность обучающихся, вовлеченных в деятельность общественных объ</w:t>
      </w:r>
      <w:r w:rsidRPr="00795031">
        <w:rPr>
          <w:rFonts w:ascii="Times New Roman" w:hAnsi="Times New Roman" w:cs="Times New Roman"/>
          <w:sz w:val="28"/>
          <w:szCs w:val="28"/>
        </w:rPr>
        <w:t>е</w:t>
      </w:r>
      <w:r w:rsidRPr="00795031">
        <w:rPr>
          <w:rFonts w:ascii="Times New Roman" w:hAnsi="Times New Roman" w:cs="Times New Roman"/>
          <w:sz w:val="28"/>
          <w:szCs w:val="28"/>
        </w:rPr>
        <w:t>динений на базе образовательных организаций общего образования, среднего и высшего профессионального образования;</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доля граждан, вовлеченных в добровольческую деятельность;</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доля молодежи, задействованной в мероприятиях по вовлечению в творч</w:t>
      </w:r>
      <w:r w:rsidRPr="00795031">
        <w:rPr>
          <w:rFonts w:ascii="Times New Roman" w:hAnsi="Times New Roman" w:cs="Times New Roman"/>
          <w:sz w:val="28"/>
          <w:szCs w:val="28"/>
        </w:rPr>
        <w:t>е</w:t>
      </w:r>
      <w:r w:rsidRPr="00795031">
        <w:rPr>
          <w:rFonts w:ascii="Times New Roman" w:hAnsi="Times New Roman" w:cs="Times New Roman"/>
          <w:sz w:val="28"/>
          <w:szCs w:val="28"/>
        </w:rPr>
        <w:t>скую деятельность, от общего числа молодежи в Республике Тыва;</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доля студентов, вовлеченных в клубное студенческое движение, от общего числа студентов Республики Тыва;</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доля муниципальных образований Республики Тыва, в которых обновлено с</w:t>
      </w:r>
      <w:r w:rsidRPr="00795031">
        <w:rPr>
          <w:rFonts w:ascii="Times New Roman" w:hAnsi="Times New Roman" w:cs="Times New Roman"/>
          <w:sz w:val="28"/>
          <w:szCs w:val="28"/>
        </w:rPr>
        <w:t>о</w:t>
      </w:r>
      <w:r w:rsidRPr="00795031">
        <w:rPr>
          <w:rFonts w:ascii="Times New Roman" w:hAnsi="Times New Roman" w:cs="Times New Roman"/>
          <w:sz w:val="28"/>
          <w:szCs w:val="28"/>
        </w:rPr>
        <w:t xml:space="preserve">держание и методы обучения предметной области </w:t>
      </w:r>
      <w:r>
        <w:rPr>
          <w:rFonts w:ascii="Times New Roman" w:hAnsi="Times New Roman" w:cs="Times New Roman"/>
          <w:sz w:val="28"/>
          <w:szCs w:val="28"/>
        </w:rPr>
        <w:t>«</w:t>
      </w:r>
      <w:r w:rsidRPr="00795031">
        <w:rPr>
          <w:rFonts w:ascii="Times New Roman" w:hAnsi="Times New Roman" w:cs="Times New Roman"/>
          <w:sz w:val="28"/>
          <w:szCs w:val="28"/>
        </w:rPr>
        <w:t>Технология</w:t>
      </w:r>
      <w:r>
        <w:rPr>
          <w:rFonts w:ascii="Times New Roman" w:hAnsi="Times New Roman" w:cs="Times New Roman"/>
          <w:sz w:val="28"/>
          <w:szCs w:val="28"/>
        </w:rPr>
        <w:t>»</w:t>
      </w:r>
      <w:r w:rsidRPr="00795031">
        <w:rPr>
          <w:rFonts w:ascii="Times New Roman" w:hAnsi="Times New Roman" w:cs="Times New Roman"/>
          <w:sz w:val="28"/>
          <w:szCs w:val="28"/>
        </w:rPr>
        <w:t xml:space="preserve"> и других предме</w:t>
      </w:r>
      <w:r w:rsidRPr="00795031">
        <w:rPr>
          <w:rFonts w:ascii="Times New Roman" w:hAnsi="Times New Roman" w:cs="Times New Roman"/>
          <w:sz w:val="28"/>
          <w:szCs w:val="28"/>
        </w:rPr>
        <w:t>т</w:t>
      </w:r>
      <w:r w:rsidRPr="00795031">
        <w:rPr>
          <w:rFonts w:ascii="Times New Roman" w:hAnsi="Times New Roman" w:cs="Times New Roman"/>
          <w:sz w:val="28"/>
          <w:szCs w:val="28"/>
        </w:rPr>
        <w:t>ных областей;</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число общеобразовательных организаций, расположенных в сельской местн</w:t>
      </w:r>
      <w:r w:rsidRPr="00795031">
        <w:rPr>
          <w:rFonts w:ascii="Times New Roman" w:hAnsi="Times New Roman" w:cs="Times New Roman"/>
          <w:sz w:val="28"/>
          <w:szCs w:val="28"/>
        </w:rPr>
        <w:t>о</w:t>
      </w:r>
      <w:r w:rsidRPr="00795031">
        <w:rPr>
          <w:rFonts w:ascii="Times New Roman" w:hAnsi="Times New Roman" w:cs="Times New Roman"/>
          <w:sz w:val="28"/>
          <w:szCs w:val="28"/>
        </w:rPr>
        <w:t>сти и малых городах, обновивших материально-техническую базу для реализации основных и дополнительных общеобразовательных программ цифрового, естес</w:t>
      </w:r>
      <w:r w:rsidRPr="00795031">
        <w:rPr>
          <w:rFonts w:ascii="Times New Roman" w:hAnsi="Times New Roman" w:cs="Times New Roman"/>
          <w:sz w:val="28"/>
          <w:szCs w:val="28"/>
        </w:rPr>
        <w:t>т</w:t>
      </w:r>
      <w:r w:rsidRPr="00795031">
        <w:rPr>
          <w:rFonts w:ascii="Times New Roman" w:hAnsi="Times New Roman" w:cs="Times New Roman"/>
          <w:sz w:val="28"/>
          <w:szCs w:val="28"/>
        </w:rPr>
        <w:t>веннонаучного и гуманитарного профилей;</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численность обучающихся, охваченных основными и дополнительными о</w:t>
      </w:r>
      <w:r w:rsidRPr="00795031">
        <w:rPr>
          <w:rFonts w:ascii="Times New Roman" w:hAnsi="Times New Roman" w:cs="Times New Roman"/>
          <w:sz w:val="28"/>
          <w:szCs w:val="28"/>
        </w:rPr>
        <w:t>б</w:t>
      </w:r>
      <w:r w:rsidRPr="00795031">
        <w:rPr>
          <w:rFonts w:ascii="Times New Roman" w:hAnsi="Times New Roman" w:cs="Times New Roman"/>
          <w:sz w:val="28"/>
          <w:szCs w:val="28"/>
        </w:rPr>
        <w:t>щеобразовательными программами цифрового, естественнонаучного и гуманита</w:t>
      </w:r>
      <w:r w:rsidRPr="00795031">
        <w:rPr>
          <w:rFonts w:ascii="Times New Roman" w:hAnsi="Times New Roman" w:cs="Times New Roman"/>
          <w:sz w:val="28"/>
          <w:szCs w:val="28"/>
        </w:rPr>
        <w:t>р</w:t>
      </w:r>
      <w:r w:rsidRPr="00795031">
        <w:rPr>
          <w:rFonts w:ascii="Times New Roman" w:hAnsi="Times New Roman" w:cs="Times New Roman"/>
          <w:sz w:val="28"/>
          <w:szCs w:val="28"/>
        </w:rPr>
        <w:t>ного профилей;</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число созданных новых мест в общеобразовательных организациях, распол</w:t>
      </w:r>
      <w:r w:rsidRPr="00795031">
        <w:rPr>
          <w:rFonts w:ascii="Times New Roman" w:hAnsi="Times New Roman" w:cs="Times New Roman"/>
          <w:sz w:val="28"/>
          <w:szCs w:val="28"/>
        </w:rPr>
        <w:t>о</w:t>
      </w:r>
      <w:r w:rsidRPr="00795031">
        <w:rPr>
          <w:rFonts w:ascii="Times New Roman" w:hAnsi="Times New Roman" w:cs="Times New Roman"/>
          <w:sz w:val="28"/>
          <w:szCs w:val="28"/>
        </w:rPr>
        <w:t>женных в сельской местности и поселках городского типа;</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доля муниципальных образований Республики Тыва, в которых ликвидиров</w:t>
      </w:r>
      <w:r w:rsidRPr="00795031">
        <w:rPr>
          <w:rFonts w:ascii="Times New Roman" w:hAnsi="Times New Roman" w:cs="Times New Roman"/>
          <w:sz w:val="28"/>
          <w:szCs w:val="28"/>
        </w:rPr>
        <w:t>а</w:t>
      </w:r>
      <w:r w:rsidRPr="00795031">
        <w:rPr>
          <w:rFonts w:ascii="Times New Roman" w:hAnsi="Times New Roman" w:cs="Times New Roman"/>
          <w:sz w:val="28"/>
          <w:szCs w:val="28"/>
        </w:rPr>
        <w:lastRenderedPageBreak/>
        <w:t>но обучение в 3-ю смену;</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доля детей в возрасте от 5 до 18 лет, охваченных дополнительным образов</w:t>
      </w:r>
      <w:r w:rsidRPr="00795031">
        <w:rPr>
          <w:rFonts w:ascii="Times New Roman" w:hAnsi="Times New Roman" w:cs="Times New Roman"/>
          <w:sz w:val="28"/>
          <w:szCs w:val="28"/>
        </w:rPr>
        <w:t>а</w:t>
      </w:r>
      <w:r w:rsidRPr="00795031">
        <w:rPr>
          <w:rFonts w:ascii="Times New Roman" w:hAnsi="Times New Roman" w:cs="Times New Roman"/>
          <w:sz w:val="28"/>
          <w:szCs w:val="28"/>
        </w:rPr>
        <w:t>нием;</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число детей, охваченных деятельностью детских технопарков </w:t>
      </w:r>
      <w:r>
        <w:rPr>
          <w:rFonts w:ascii="Times New Roman" w:hAnsi="Times New Roman" w:cs="Times New Roman"/>
          <w:sz w:val="28"/>
          <w:szCs w:val="28"/>
        </w:rPr>
        <w:t>«</w:t>
      </w:r>
      <w:proofErr w:type="spellStart"/>
      <w:r w:rsidRPr="00795031">
        <w:rPr>
          <w:rFonts w:ascii="Times New Roman" w:hAnsi="Times New Roman" w:cs="Times New Roman"/>
          <w:sz w:val="28"/>
          <w:szCs w:val="28"/>
        </w:rPr>
        <w:t>Кванториум</w:t>
      </w:r>
      <w:proofErr w:type="spellEnd"/>
      <w:r>
        <w:rPr>
          <w:rFonts w:ascii="Times New Roman" w:hAnsi="Times New Roman" w:cs="Times New Roman"/>
          <w:sz w:val="28"/>
          <w:szCs w:val="28"/>
        </w:rPr>
        <w:t>»</w:t>
      </w:r>
      <w:r w:rsidRPr="00795031">
        <w:rPr>
          <w:rFonts w:ascii="Times New Roman" w:hAnsi="Times New Roman" w:cs="Times New Roman"/>
          <w:sz w:val="28"/>
          <w:szCs w:val="28"/>
        </w:rPr>
        <w:t xml:space="preserve"> (мобильных технопарков </w:t>
      </w:r>
      <w:r>
        <w:rPr>
          <w:rFonts w:ascii="Times New Roman" w:hAnsi="Times New Roman" w:cs="Times New Roman"/>
          <w:sz w:val="28"/>
          <w:szCs w:val="28"/>
        </w:rPr>
        <w:t>«</w:t>
      </w:r>
      <w:proofErr w:type="spellStart"/>
      <w:r w:rsidRPr="00795031">
        <w:rPr>
          <w:rFonts w:ascii="Times New Roman" w:hAnsi="Times New Roman" w:cs="Times New Roman"/>
          <w:sz w:val="28"/>
          <w:szCs w:val="28"/>
        </w:rPr>
        <w:t>Кванториум</w:t>
      </w:r>
      <w:proofErr w:type="spellEnd"/>
      <w:r>
        <w:rPr>
          <w:rFonts w:ascii="Times New Roman" w:hAnsi="Times New Roman" w:cs="Times New Roman"/>
          <w:sz w:val="28"/>
          <w:szCs w:val="28"/>
        </w:rPr>
        <w:t>»</w:t>
      </w:r>
      <w:r w:rsidRPr="00795031">
        <w:rPr>
          <w:rFonts w:ascii="Times New Roman" w:hAnsi="Times New Roman" w:cs="Times New Roman"/>
          <w:sz w:val="28"/>
          <w:szCs w:val="28"/>
        </w:rPr>
        <w:t>) и других проектов, направленных на обе</w:t>
      </w:r>
      <w:r w:rsidRPr="00795031">
        <w:rPr>
          <w:rFonts w:ascii="Times New Roman" w:hAnsi="Times New Roman" w:cs="Times New Roman"/>
          <w:sz w:val="28"/>
          <w:szCs w:val="28"/>
        </w:rPr>
        <w:t>с</w:t>
      </w:r>
      <w:r w:rsidRPr="00795031">
        <w:rPr>
          <w:rFonts w:ascii="Times New Roman" w:hAnsi="Times New Roman" w:cs="Times New Roman"/>
          <w:sz w:val="28"/>
          <w:szCs w:val="28"/>
        </w:rPr>
        <w:t>печение доступности дополнительных общеобразовательных программ естестве</w:t>
      </w:r>
      <w:r w:rsidRPr="00795031">
        <w:rPr>
          <w:rFonts w:ascii="Times New Roman" w:hAnsi="Times New Roman" w:cs="Times New Roman"/>
          <w:sz w:val="28"/>
          <w:szCs w:val="28"/>
        </w:rPr>
        <w:t>н</w:t>
      </w:r>
      <w:r w:rsidRPr="00795031">
        <w:rPr>
          <w:rFonts w:ascii="Times New Roman" w:hAnsi="Times New Roman" w:cs="Times New Roman"/>
          <w:sz w:val="28"/>
          <w:szCs w:val="28"/>
        </w:rPr>
        <w:t>нонаучной и технической направленностей, соответствующих приоритетным н</w:t>
      </w:r>
      <w:r w:rsidRPr="00795031">
        <w:rPr>
          <w:rFonts w:ascii="Times New Roman" w:hAnsi="Times New Roman" w:cs="Times New Roman"/>
          <w:sz w:val="28"/>
          <w:szCs w:val="28"/>
        </w:rPr>
        <w:t>а</w:t>
      </w:r>
      <w:r w:rsidRPr="00795031">
        <w:rPr>
          <w:rFonts w:ascii="Times New Roman" w:hAnsi="Times New Roman" w:cs="Times New Roman"/>
          <w:sz w:val="28"/>
          <w:szCs w:val="28"/>
        </w:rPr>
        <w:t>правлениям технологического развития Российской Федерации;</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w:t>
      </w:r>
      <w:r>
        <w:rPr>
          <w:rFonts w:ascii="Times New Roman" w:hAnsi="Times New Roman" w:cs="Times New Roman"/>
          <w:sz w:val="28"/>
          <w:szCs w:val="28"/>
        </w:rPr>
        <w:t>«</w:t>
      </w:r>
      <w:r w:rsidRPr="00795031">
        <w:rPr>
          <w:rFonts w:ascii="Times New Roman" w:hAnsi="Times New Roman" w:cs="Times New Roman"/>
          <w:sz w:val="28"/>
          <w:szCs w:val="28"/>
        </w:rPr>
        <w:t>Талант и успех</w:t>
      </w:r>
      <w:r>
        <w:rPr>
          <w:rFonts w:ascii="Times New Roman" w:hAnsi="Times New Roman" w:cs="Times New Roman"/>
          <w:sz w:val="28"/>
          <w:szCs w:val="28"/>
        </w:rPr>
        <w:t>»</w:t>
      </w:r>
      <w:r w:rsidRPr="00795031">
        <w:rPr>
          <w:rFonts w:ascii="Times New Roman" w:hAnsi="Times New Roman" w:cs="Times New Roman"/>
          <w:sz w:val="28"/>
          <w:szCs w:val="28"/>
        </w:rPr>
        <w:t xml:space="preserve">, </w:t>
      </w:r>
      <w:proofErr w:type="gramStart"/>
      <w:r w:rsidRPr="00795031">
        <w:rPr>
          <w:rFonts w:ascii="Times New Roman" w:hAnsi="Times New Roman" w:cs="Times New Roman"/>
          <w:sz w:val="28"/>
          <w:szCs w:val="28"/>
        </w:rPr>
        <w:t>участниками</w:t>
      </w:r>
      <w:proofErr w:type="gramEnd"/>
      <w:r w:rsidRPr="00795031">
        <w:rPr>
          <w:rFonts w:ascii="Times New Roman" w:hAnsi="Times New Roman" w:cs="Times New Roman"/>
          <w:sz w:val="28"/>
          <w:szCs w:val="28"/>
        </w:rPr>
        <w:t xml:space="preserve"> которых стали не менее 5</w:t>
      </w:r>
      <w:r>
        <w:rPr>
          <w:rFonts w:ascii="Times New Roman" w:hAnsi="Times New Roman" w:cs="Times New Roman"/>
          <w:sz w:val="28"/>
          <w:szCs w:val="28"/>
        </w:rPr>
        <w:t xml:space="preserve"> процентов</w:t>
      </w:r>
      <w:r w:rsidRPr="00795031">
        <w:rPr>
          <w:rFonts w:ascii="Times New Roman" w:hAnsi="Times New Roman" w:cs="Times New Roman"/>
          <w:sz w:val="28"/>
          <w:szCs w:val="28"/>
        </w:rPr>
        <w:t xml:space="preserve"> обучающихся по образовательным программам основного и среднего общего образования в соответствующих субъектах Российской Федерации;</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в Республике Тыва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proofErr w:type="gramStart"/>
      <w:r w:rsidRPr="00795031">
        <w:rPr>
          <w:rFonts w:ascii="Times New Roman" w:hAnsi="Times New Roman" w:cs="Times New Roman"/>
          <w:sz w:val="28"/>
          <w:szCs w:val="28"/>
        </w:rPr>
        <w:t>доля обучающихся по программам общего образования, дополнительного о</w:t>
      </w:r>
      <w:r w:rsidRPr="00795031">
        <w:rPr>
          <w:rFonts w:ascii="Times New Roman" w:hAnsi="Times New Roman" w:cs="Times New Roman"/>
          <w:sz w:val="28"/>
          <w:szCs w:val="28"/>
        </w:rPr>
        <w:t>б</w:t>
      </w:r>
      <w:r w:rsidRPr="00795031">
        <w:rPr>
          <w:rFonts w:ascii="Times New Roman" w:hAnsi="Times New Roman" w:cs="Times New Roman"/>
          <w:sz w:val="28"/>
          <w:szCs w:val="28"/>
        </w:rPr>
        <w:t>разования для детей и среднего профессионального образования, для которых фо</w:t>
      </w:r>
      <w:r w:rsidRPr="00795031">
        <w:rPr>
          <w:rFonts w:ascii="Times New Roman" w:hAnsi="Times New Roman" w:cs="Times New Roman"/>
          <w:sz w:val="28"/>
          <w:szCs w:val="28"/>
        </w:rPr>
        <w:t>р</w:t>
      </w:r>
      <w:r w:rsidRPr="00795031">
        <w:rPr>
          <w:rFonts w:ascii="Times New Roman" w:hAnsi="Times New Roman" w:cs="Times New Roman"/>
          <w:sz w:val="28"/>
          <w:szCs w:val="28"/>
        </w:rPr>
        <w:t>мируется цифровой образовательный профиль и индивидуальный план обучения с использованием федеральной информационно-сервисной платформы цифровой о</w:t>
      </w:r>
      <w:r w:rsidRPr="00795031">
        <w:rPr>
          <w:rFonts w:ascii="Times New Roman" w:hAnsi="Times New Roman" w:cs="Times New Roman"/>
          <w:sz w:val="28"/>
          <w:szCs w:val="28"/>
        </w:rPr>
        <w:t>б</w:t>
      </w:r>
      <w:r w:rsidRPr="00795031">
        <w:rPr>
          <w:rFonts w:ascii="Times New Roman" w:hAnsi="Times New Roman" w:cs="Times New Roman"/>
          <w:sz w:val="28"/>
          <w:szCs w:val="28"/>
        </w:rPr>
        <w:t>разовательной среды, в общем числе обучающихся по указанным программам;</w:t>
      </w:r>
      <w:proofErr w:type="gramEnd"/>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доля образовательных организаций, реализующих программы общего образ</w:t>
      </w:r>
      <w:r w:rsidRPr="00795031">
        <w:rPr>
          <w:rFonts w:ascii="Times New Roman" w:hAnsi="Times New Roman" w:cs="Times New Roman"/>
          <w:sz w:val="28"/>
          <w:szCs w:val="28"/>
        </w:rPr>
        <w:t>о</w:t>
      </w:r>
      <w:r w:rsidRPr="00795031">
        <w:rPr>
          <w:rFonts w:ascii="Times New Roman" w:hAnsi="Times New Roman" w:cs="Times New Roman"/>
          <w:sz w:val="28"/>
          <w:szCs w:val="28"/>
        </w:rPr>
        <w:t>вания, дополнительного образования для детей и среднего профессионального обр</w:t>
      </w:r>
      <w:r w:rsidRPr="00795031">
        <w:rPr>
          <w:rFonts w:ascii="Times New Roman" w:hAnsi="Times New Roman" w:cs="Times New Roman"/>
          <w:sz w:val="28"/>
          <w:szCs w:val="28"/>
        </w:rPr>
        <w:t>а</w:t>
      </w:r>
      <w:r w:rsidRPr="00795031">
        <w:rPr>
          <w:rFonts w:ascii="Times New Roman" w:hAnsi="Times New Roman" w:cs="Times New Roman"/>
          <w:sz w:val="28"/>
          <w:szCs w:val="28"/>
        </w:rPr>
        <w:t>зования, осуществляющих образовательную деятельность с использованием фед</w:t>
      </w:r>
      <w:r w:rsidRPr="00795031">
        <w:rPr>
          <w:rFonts w:ascii="Times New Roman" w:hAnsi="Times New Roman" w:cs="Times New Roman"/>
          <w:sz w:val="28"/>
          <w:szCs w:val="28"/>
        </w:rPr>
        <w:t>е</w:t>
      </w:r>
      <w:r w:rsidRPr="00795031">
        <w:rPr>
          <w:rFonts w:ascii="Times New Roman" w:hAnsi="Times New Roman" w:cs="Times New Roman"/>
          <w:sz w:val="28"/>
          <w:szCs w:val="28"/>
        </w:rPr>
        <w:t>ральной информационно-сервисной платформы цифровой образовательной среды, в общем числе образовательных организаций</w:t>
      </w:r>
      <w:r>
        <w:rPr>
          <w:rFonts w:ascii="Times New Roman" w:hAnsi="Times New Roman" w:cs="Times New Roman"/>
          <w:sz w:val="28"/>
          <w:szCs w:val="28"/>
        </w:rPr>
        <w:t>»</w:t>
      </w:r>
      <w:r w:rsidRPr="00795031">
        <w:rPr>
          <w:rFonts w:ascii="Times New Roman" w:hAnsi="Times New Roman" w:cs="Times New Roman"/>
          <w:sz w:val="28"/>
          <w:szCs w:val="28"/>
        </w:rPr>
        <w:t>;</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proofErr w:type="gramStart"/>
      <w:r w:rsidRPr="00795031">
        <w:rPr>
          <w:rFonts w:ascii="Times New Roman" w:eastAsia="Times New Roman" w:hAnsi="Times New Roman"/>
          <w:bCs/>
          <w:color w:val="000000"/>
          <w:sz w:val="28"/>
          <w:szCs w:val="28"/>
          <w:lang w:eastAsia="ru-RU"/>
        </w:rPr>
        <w:t xml:space="preserve">7) </w:t>
      </w:r>
      <w:r w:rsidRPr="00795031">
        <w:rPr>
          <w:rFonts w:ascii="Times New Roman" w:hAnsi="Times New Roman"/>
          <w:sz w:val="28"/>
          <w:szCs w:val="28"/>
        </w:rPr>
        <w:t xml:space="preserve">в разделе </w:t>
      </w:r>
      <w:r w:rsidRPr="00795031">
        <w:rPr>
          <w:rFonts w:ascii="Times New Roman" w:hAnsi="Times New Roman"/>
          <w:sz w:val="28"/>
          <w:szCs w:val="28"/>
          <w:lang w:val="en-US"/>
        </w:rPr>
        <w:t>X</w:t>
      </w:r>
      <w:r w:rsidRPr="00795031">
        <w:rPr>
          <w:rFonts w:ascii="Times New Roman" w:hAnsi="Times New Roman"/>
          <w:sz w:val="28"/>
          <w:szCs w:val="28"/>
        </w:rPr>
        <w:t xml:space="preserve"> Программы цифры </w:t>
      </w:r>
      <w:r>
        <w:rPr>
          <w:rFonts w:ascii="Times New Roman" w:hAnsi="Times New Roman"/>
          <w:sz w:val="28"/>
          <w:szCs w:val="28"/>
        </w:rPr>
        <w:t>«</w:t>
      </w:r>
      <w:r w:rsidRPr="00795031">
        <w:rPr>
          <w:rFonts w:ascii="Times New Roman" w:eastAsiaTheme="minorHAnsi" w:hAnsi="Times New Roman"/>
          <w:sz w:val="28"/>
          <w:szCs w:val="28"/>
        </w:rPr>
        <w:t>66701322,01</w:t>
      </w:r>
      <w:r>
        <w:rPr>
          <w:rFonts w:ascii="Times New Roman" w:eastAsiaTheme="minorHAnsi" w:hAnsi="Times New Roman"/>
          <w:sz w:val="28"/>
          <w:szCs w:val="28"/>
        </w:rPr>
        <w:t>»</w:t>
      </w:r>
      <w:r w:rsidRPr="00795031">
        <w:rPr>
          <w:rFonts w:ascii="Times New Roman" w:eastAsiaTheme="minorHAnsi" w:hAnsi="Times New Roman"/>
          <w:sz w:val="28"/>
          <w:szCs w:val="28"/>
        </w:rPr>
        <w:t xml:space="preserve"> заменить цифрами </w:t>
      </w:r>
      <w:r>
        <w:rPr>
          <w:rFonts w:ascii="Times New Roman" w:eastAsiaTheme="minorHAnsi" w:hAnsi="Times New Roman"/>
          <w:sz w:val="28"/>
          <w:szCs w:val="28"/>
        </w:rPr>
        <w:t>«</w:t>
      </w:r>
      <w:r w:rsidRPr="00795031">
        <w:rPr>
          <w:rFonts w:ascii="Times New Roman" w:eastAsiaTheme="minorHAnsi" w:hAnsi="Times New Roman"/>
          <w:sz w:val="28"/>
          <w:szCs w:val="28"/>
        </w:rPr>
        <w:t>67006569,51</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w:t>
      </w:r>
      <w:r w:rsidRPr="00795031">
        <w:rPr>
          <w:rFonts w:ascii="Times New Roman" w:hAnsi="Times New Roman"/>
          <w:sz w:val="28"/>
          <w:szCs w:val="28"/>
        </w:rPr>
        <w:t xml:space="preserve"> цифры </w:t>
      </w:r>
      <w:r>
        <w:rPr>
          <w:rFonts w:ascii="Times New Roman" w:hAnsi="Times New Roman"/>
          <w:sz w:val="28"/>
          <w:szCs w:val="28"/>
        </w:rPr>
        <w:t>«</w:t>
      </w:r>
      <w:r w:rsidRPr="00795031">
        <w:rPr>
          <w:rFonts w:ascii="Times New Roman" w:eastAsiaTheme="minorHAnsi" w:hAnsi="Times New Roman"/>
          <w:sz w:val="28"/>
          <w:szCs w:val="28"/>
        </w:rPr>
        <w:t>12895748,04</w:t>
      </w:r>
      <w:r>
        <w:rPr>
          <w:rFonts w:ascii="Times New Roman" w:eastAsiaTheme="minorHAnsi" w:hAnsi="Times New Roman"/>
          <w:sz w:val="28"/>
          <w:szCs w:val="28"/>
        </w:rPr>
        <w:t>»</w:t>
      </w:r>
      <w:r w:rsidRPr="00795031">
        <w:rPr>
          <w:rFonts w:ascii="Times New Roman" w:eastAsiaTheme="minorHAnsi" w:hAnsi="Times New Roman"/>
          <w:sz w:val="28"/>
          <w:szCs w:val="28"/>
        </w:rPr>
        <w:t xml:space="preserve"> заменить цифрами </w:t>
      </w:r>
      <w:r>
        <w:rPr>
          <w:rFonts w:ascii="Times New Roman" w:eastAsiaTheme="minorHAnsi" w:hAnsi="Times New Roman"/>
          <w:sz w:val="28"/>
          <w:szCs w:val="28"/>
        </w:rPr>
        <w:t>«</w:t>
      </w:r>
      <w:r w:rsidRPr="00795031">
        <w:rPr>
          <w:rFonts w:ascii="Times New Roman" w:eastAsiaTheme="minorHAnsi" w:hAnsi="Times New Roman"/>
          <w:sz w:val="28"/>
          <w:szCs w:val="28"/>
        </w:rPr>
        <w:t>12832851,44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53795632,21</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54163776,31</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8927147,26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9298601,46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7596987,4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7968441,6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7723964,5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7691054,9</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833920,4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802656,2</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6888744,10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6887098,7</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15292979,2</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15259682,1</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7903587,9</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w:t>
      </w:r>
      <w:r w:rsidRPr="00795031">
        <w:rPr>
          <w:rFonts w:ascii="Times New Roman" w:eastAsia="Times New Roman" w:hAnsi="Times New Roman"/>
          <w:bCs/>
          <w:color w:val="000000"/>
          <w:sz w:val="28"/>
          <w:szCs w:val="28"/>
          <w:lang w:eastAsia="ru-RU"/>
        </w:rPr>
        <w:t>ф</w:t>
      </w:r>
      <w:r w:rsidRPr="00795031">
        <w:rPr>
          <w:rFonts w:ascii="Times New Roman" w:eastAsia="Times New Roman" w:hAnsi="Times New Roman"/>
          <w:bCs/>
          <w:color w:val="000000"/>
          <w:sz w:val="28"/>
          <w:szCs w:val="28"/>
          <w:lang w:eastAsia="ru-RU"/>
        </w:rPr>
        <w:t xml:space="preserve">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7871955,5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7389391,3</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7387726,6</w:t>
      </w:r>
      <w:proofErr w:type="gramEnd"/>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w:t>
      </w:r>
      <w:proofErr w:type="gramStart"/>
      <w:r w:rsidRPr="00795031">
        <w:rPr>
          <w:rFonts w:ascii="Times New Roman" w:eastAsia="Times New Roman" w:hAnsi="Times New Roman"/>
          <w:bCs/>
          <w:color w:val="000000"/>
          <w:sz w:val="28"/>
          <w:szCs w:val="28"/>
          <w:lang w:eastAsia="ru-RU"/>
        </w:rPr>
        <w:t xml:space="preserve">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14214937,46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14260754,26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12011018,43</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12056835,23</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46275754,7</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35472803,04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10402012,34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19718,34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35873400,6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35453084,7</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5887517,4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5311195,2</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heme="minorHAnsi" w:hAnsi="Times New Roman"/>
          <w:sz w:val="28"/>
          <w:szCs w:val="28"/>
        </w:rPr>
        <w:t>786876,9</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3367,3</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5100640,5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5307827,9</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5076139,80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4625766,4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lastRenderedPageBreak/>
        <w:t>«</w:t>
      </w:r>
      <w:r w:rsidRPr="00795031">
        <w:rPr>
          <w:rFonts w:ascii="Times New Roman" w:eastAsia="Times New Roman" w:hAnsi="Times New Roman"/>
          <w:bCs/>
          <w:color w:val="000000"/>
          <w:sz w:val="28"/>
          <w:szCs w:val="28"/>
          <w:lang w:eastAsia="ru-RU"/>
        </w:rPr>
        <w:t>4649247,10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4625766,4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4735553,90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w:t>
      </w:r>
      <w:r w:rsidRPr="00795031">
        <w:rPr>
          <w:rFonts w:ascii="Times New Roman" w:eastAsia="Times New Roman" w:hAnsi="Times New Roman"/>
          <w:bCs/>
          <w:color w:val="000000"/>
          <w:sz w:val="28"/>
          <w:szCs w:val="28"/>
          <w:lang w:eastAsia="ru-RU"/>
        </w:rPr>
        <w:t>ф</w:t>
      </w:r>
      <w:r w:rsidRPr="00795031">
        <w:rPr>
          <w:rFonts w:ascii="Times New Roman" w:eastAsia="Times New Roman" w:hAnsi="Times New Roman"/>
          <w:bCs/>
          <w:color w:val="000000"/>
          <w:sz w:val="28"/>
          <w:szCs w:val="28"/>
          <w:lang w:eastAsia="ru-RU"/>
        </w:rPr>
        <w:t xml:space="preserve">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4680238,2</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31632,40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0</w:t>
      </w:r>
      <w:proofErr w:type="gramEnd"/>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w:t>
      </w:r>
      <w:proofErr w:type="gramStart"/>
      <w:r w:rsidRPr="00795031">
        <w:rPr>
          <w:rFonts w:ascii="Times New Roman" w:eastAsia="Times New Roman" w:hAnsi="Times New Roman"/>
          <w:bCs/>
          <w:color w:val="000000"/>
          <w:sz w:val="28"/>
          <w:szCs w:val="28"/>
          <w:lang w:eastAsia="ru-RU"/>
        </w:rPr>
        <w:t xml:space="preserve">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4703921,50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4680238,2</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heme="minorHAnsi" w:hAnsi="Times New Roman"/>
          <w:sz w:val="28"/>
          <w:szCs w:val="28"/>
        </w:rPr>
        <w:t>312470,78</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308749,78</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33443,0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29722,0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4448346,9</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w:t>
      </w:r>
      <w:r w:rsidRPr="00795031">
        <w:rPr>
          <w:rFonts w:ascii="Times New Roman" w:eastAsia="Times New Roman" w:hAnsi="Times New Roman"/>
          <w:bCs/>
          <w:color w:val="000000"/>
          <w:sz w:val="28"/>
          <w:szCs w:val="28"/>
          <w:lang w:eastAsia="ru-RU"/>
        </w:rPr>
        <w:t>ф</w:t>
      </w:r>
      <w:r w:rsidRPr="00795031">
        <w:rPr>
          <w:rFonts w:ascii="Times New Roman" w:eastAsia="Times New Roman" w:hAnsi="Times New Roman"/>
          <w:bCs/>
          <w:color w:val="000000"/>
          <w:sz w:val="28"/>
          <w:szCs w:val="28"/>
          <w:lang w:eastAsia="ru-RU"/>
        </w:rPr>
        <w:t xml:space="preserve">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4372165,8</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4420376,6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4344195,5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613075,0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590330,0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611625,0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588880,0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heme="minorHAnsi" w:hAnsi="Times New Roman"/>
          <w:sz w:val="28"/>
          <w:szCs w:val="28"/>
        </w:rPr>
        <w:t>524391,5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509331,4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heme="minorHAnsi" w:hAnsi="Times New Roman"/>
          <w:sz w:val="28"/>
          <w:szCs w:val="28"/>
        </w:rPr>
        <w:t>529251,3</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514013,9</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17468,5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16459,5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ци</w:t>
      </w:r>
      <w:r w:rsidRPr="00795031">
        <w:rPr>
          <w:rFonts w:ascii="Times New Roman" w:eastAsia="Times New Roman" w:hAnsi="Times New Roman"/>
          <w:bCs/>
          <w:color w:val="000000"/>
          <w:sz w:val="28"/>
          <w:szCs w:val="28"/>
          <w:lang w:eastAsia="ru-RU"/>
        </w:rPr>
        <w:t>ф</w:t>
      </w:r>
      <w:r w:rsidRPr="00795031">
        <w:rPr>
          <w:rFonts w:ascii="Times New Roman" w:eastAsia="Times New Roman" w:hAnsi="Times New Roman"/>
          <w:bCs/>
          <w:color w:val="000000"/>
          <w:sz w:val="28"/>
          <w:szCs w:val="28"/>
          <w:lang w:eastAsia="ru-RU"/>
        </w:rPr>
        <w:t xml:space="preserve">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1800,0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791,0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heme="minorHAnsi" w:hAnsi="Times New Roman"/>
          <w:sz w:val="28"/>
          <w:szCs w:val="28"/>
        </w:rPr>
        <w:t>664374,4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765815</w:t>
      </w:r>
      <w:proofErr w:type="gramEnd"/>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heme="minorHAnsi" w:hAnsi="Times New Roman"/>
          <w:sz w:val="28"/>
          <w:szCs w:val="28"/>
        </w:rPr>
        <w:t>650771,0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752212,5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 цифры </w:t>
      </w:r>
      <w:r>
        <w:rPr>
          <w:rFonts w:ascii="Times New Roman" w:eastAsia="Times New Roman" w:hAnsi="Times New Roman"/>
          <w:bCs/>
          <w:color w:val="000000"/>
          <w:sz w:val="28"/>
          <w:szCs w:val="28"/>
          <w:lang w:eastAsia="ru-RU"/>
        </w:rPr>
        <w:t>«</w:t>
      </w:r>
      <w:r w:rsidRPr="00795031">
        <w:rPr>
          <w:rFonts w:ascii="Times New Roman" w:eastAsiaTheme="minorHAnsi" w:hAnsi="Times New Roman"/>
          <w:sz w:val="28"/>
          <w:szCs w:val="28"/>
        </w:rPr>
        <w:t>86824,0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w:t>
      </w:r>
      <w:r w:rsidRPr="00795031">
        <w:rPr>
          <w:rFonts w:ascii="Times New Roman" w:eastAsia="Times New Roman" w:hAnsi="Times New Roman"/>
          <w:bCs/>
          <w:color w:val="000000"/>
          <w:sz w:val="28"/>
          <w:szCs w:val="28"/>
          <w:lang w:eastAsia="ru-RU"/>
        </w:rPr>
        <w:t>е</w:t>
      </w:r>
      <w:r w:rsidRPr="00795031">
        <w:rPr>
          <w:rFonts w:ascii="Times New Roman" w:eastAsia="Times New Roman" w:hAnsi="Times New Roman"/>
          <w:bCs/>
          <w:color w:val="000000"/>
          <w:sz w:val="28"/>
          <w:szCs w:val="28"/>
          <w:lang w:eastAsia="ru-RU"/>
        </w:rPr>
        <w:t xml:space="preserve">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188265,5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25078,5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24778,5</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3104,0</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2804</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8) раздел </w:t>
      </w:r>
      <w:r w:rsidRPr="00795031">
        <w:rPr>
          <w:rFonts w:ascii="Times New Roman" w:hAnsi="Times New Roman" w:cs="Times New Roman"/>
          <w:sz w:val="28"/>
          <w:szCs w:val="28"/>
          <w:lang w:val="en-US"/>
        </w:rPr>
        <w:t>X</w:t>
      </w:r>
      <w:r w:rsidRPr="00795031">
        <w:rPr>
          <w:rFonts w:ascii="Times New Roman" w:hAnsi="Times New Roman" w:cs="Times New Roman"/>
          <w:sz w:val="28"/>
          <w:szCs w:val="28"/>
        </w:rPr>
        <w:t xml:space="preserve"> дополнить абзацами следующего содержания: </w:t>
      </w:r>
    </w:p>
    <w:p w:rsidR="00795031" w:rsidRPr="00795031" w:rsidRDefault="00795031" w:rsidP="00795031">
      <w:pPr>
        <w:spacing w:after="0" w:line="360" w:lineRule="atLeast"/>
        <w:ind w:firstLine="709"/>
        <w:jc w:val="both"/>
        <w:rPr>
          <w:rFonts w:ascii="Times New Roman" w:eastAsia="Times New Roman" w:hAnsi="Times New Roman"/>
          <w:bCs/>
          <w:color w:val="000000"/>
          <w:sz w:val="28"/>
          <w:szCs w:val="28"/>
          <w:lang w:eastAsia="ru-RU"/>
        </w:rPr>
      </w:pPr>
      <w:proofErr w:type="gramStart"/>
      <w:r>
        <w:rPr>
          <w:rFonts w:ascii="Times New Roman" w:hAnsi="Times New Roman"/>
          <w:sz w:val="28"/>
          <w:szCs w:val="28"/>
        </w:rPr>
        <w:t>«</w:t>
      </w:r>
      <w:r w:rsidRPr="00795031">
        <w:rPr>
          <w:rFonts w:ascii="Times New Roman" w:eastAsia="Times New Roman" w:hAnsi="Times New Roman"/>
          <w:bCs/>
          <w:color w:val="000000"/>
          <w:sz w:val="28"/>
          <w:szCs w:val="28"/>
          <w:lang w:eastAsia="ru-RU"/>
        </w:rPr>
        <w:t xml:space="preserve">подпрограмма 10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Национальный проект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Образование</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w:t>
      </w:r>
      <w:r w:rsidRPr="00795031">
        <w:rPr>
          <w:rFonts w:ascii="Times New Roman" w:eastAsiaTheme="minorHAnsi" w:hAnsi="Times New Roman"/>
          <w:sz w:val="28"/>
          <w:szCs w:val="28"/>
        </w:rPr>
        <w:t>- 11021157,76 тыс. рублей, из них: средства федерального бюджета – 10319397,4 тыс. рублей; средства республиканского бюджета – 701418,6 тыс. рублей, в том числе по годам:</w:t>
      </w:r>
      <w:proofErr w:type="gramEnd"/>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2014 г. – 40028,0 тыс. рублей, из них:</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федерального бюджета – 40028,0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 xml:space="preserve">2016 г. </w:t>
      </w:r>
      <w:r w:rsidR="006E5412">
        <w:rPr>
          <w:rFonts w:ascii="Times New Roman" w:eastAsiaTheme="minorHAnsi" w:hAnsi="Times New Roman"/>
          <w:sz w:val="28"/>
          <w:szCs w:val="28"/>
        </w:rPr>
        <w:t>–</w:t>
      </w:r>
      <w:r w:rsidRPr="00795031">
        <w:rPr>
          <w:rFonts w:ascii="Times New Roman" w:eastAsiaTheme="minorHAnsi" w:hAnsi="Times New Roman"/>
          <w:sz w:val="28"/>
          <w:szCs w:val="28"/>
        </w:rPr>
        <w:t xml:space="preserve"> 754291,9 тыс. рублей, из них:</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федерального бюджета – 709373,3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республиканского бюджета – 44918,6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2017 г. – 344776,4 тыс. рублей, из них:</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федерального бюджета – 318743,2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республиканского бюджета – 26033,2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2018 г. – 611519,7 тыс. рублей, из них:</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федерального бюджета – 498594,9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республиканского бюджета – 112924,8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2019 г. – 828634,96 тыс. рублей, из них:</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федерального бюджета – 783509,6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республиканского бюджета – 44783,6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2020 г. – 432523,8 тыс. рублей, из них:</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федерального бюджета – 395628,5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республиканского бюджета – 36895,3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2021 г. – 37256,1 тыс. рублей из республиканского бюджета;</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2022 г. – 3239799,0 тыс. рублей, из них:</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федерального бюджета – 3077808,3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республиканского бюджета – 161990,7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2023 г. – 1602968,2 тыс. рублей, из них:</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федерального бюджета – 1522819,8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республиканского бюджета – 80148,4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lastRenderedPageBreak/>
        <w:t>2024 г. – 1567968,2 тыс. рублей, из них:</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федерального бюджета – 1489569,8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республиканского бюджета – 78398,4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2025 г. –1561391,5 тыс. рублей, из них:</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федерального бюджета – 1483322,0 тыс. рублей;</w:t>
      </w:r>
    </w:p>
    <w:p w:rsidR="00795031" w:rsidRPr="00795031" w:rsidRDefault="00795031" w:rsidP="00795031">
      <w:pPr>
        <w:autoSpaceDE w:val="0"/>
        <w:autoSpaceDN w:val="0"/>
        <w:adjustRightInd w:val="0"/>
        <w:spacing w:after="0" w:line="360" w:lineRule="atLeast"/>
        <w:ind w:firstLine="709"/>
        <w:jc w:val="both"/>
        <w:rPr>
          <w:rFonts w:ascii="Times New Roman" w:eastAsiaTheme="minorHAnsi" w:hAnsi="Times New Roman"/>
          <w:sz w:val="28"/>
          <w:szCs w:val="28"/>
        </w:rPr>
      </w:pPr>
      <w:r w:rsidRPr="00795031">
        <w:rPr>
          <w:rFonts w:ascii="Times New Roman" w:eastAsiaTheme="minorHAnsi" w:hAnsi="Times New Roman"/>
          <w:sz w:val="28"/>
          <w:szCs w:val="28"/>
        </w:rPr>
        <w:t>средства республиканского бюджета – 78069,5 тыс. рублей;</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9) в Подпрограмме 1: </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а) в позиции </w:t>
      </w:r>
      <w:r>
        <w:rPr>
          <w:rFonts w:ascii="Times New Roman" w:hAnsi="Times New Roman" w:cs="Times New Roman"/>
          <w:sz w:val="28"/>
          <w:szCs w:val="28"/>
        </w:rPr>
        <w:t>«</w:t>
      </w:r>
      <w:r w:rsidRPr="00795031">
        <w:rPr>
          <w:rFonts w:ascii="Times New Roman" w:hAnsi="Times New Roman" w:cs="Times New Roman"/>
          <w:sz w:val="28"/>
          <w:szCs w:val="28"/>
        </w:rPr>
        <w:t>Целевые индикаторы и показатели Подпрограммы</w:t>
      </w:r>
      <w:r>
        <w:rPr>
          <w:rFonts w:ascii="Times New Roman" w:hAnsi="Times New Roman" w:cs="Times New Roman"/>
          <w:sz w:val="28"/>
          <w:szCs w:val="28"/>
        </w:rPr>
        <w:t>»</w:t>
      </w:r>
      <w:r w:rsidRPr="00795031">
        <w:rPr>
          <w:rFonts w:ascii="Times New Roman" w:hAnsi="Times New Roman" w:cs="Times New Roman"/>
          <w:sz w:val="28"/>
          <w:szCs w:val="28"/>
        </w:rPr>
        <w:t xml:space="preserve"> абзацы дв</w:t>
      </w:r>
      <w:r w:rsidRPr="00795031">
        <w:rPr>
          <w:rFonts w:ascii="Times New Roman" w:hAnsi="Times New Roman" w:cs="Times New Roman"/>
          <w:sz w:val="28"/>
          <w:szCs w:val="28"/>
        </w:rPr>
        <w:t>е</w:t>
      </w:r>
      <w:r w:rsidRPr="00795031">
        <w:rPr>
          <w:rFonts w:ascii="Times New Roman" w:hAnsi="Times New Roman" w:cs="Times New Roman"/>
          <w:sz w:val="28"/>
          <w:szCs w:val="28"/>
        </w:rPr>
        <w:t xml:space="preserve">надцатый – тринадцатый признать утратившими силу; </w:t>
      </w:r>
    </w:p>
    <w:p w:rsidR="00795031" w:rsidRPr="00795031" w:rsidRDefault="00795031" w:rsidP="00795031">
      <w:pPr>
        <w:spacing w:after="0" w:line="360" w:lineRule="atLeast"/>
        <w:ind w:firstLine="709"/>
        <w:jc w:val="both"/>
        <w:rPr>
          <w:rFonts w:ascii="Times New Roman" w:eastAsia="Times New Roman" w:hAnsi="Times New Roman"/>
          <w:bCs/>
          <w:color w:val="000000"/>
          <w:sz w:val="28"/>
          <w:szCs w:val="28"/>
          <w:lang w:eastAsia="ru-RU"/>
        </w:rPr>
      </w:pPr>
      <w:r w:rsidRPr="00795031">
        <w:rPr>
          <w:rFonts w:ascii="Times New Roman" w:hAnsi="Times New Roman"/>
          <w:sz w:val="28"/>
          <w:szCs w:val="28"/>
        </w:rPr>
        <w:t xml:space="preserve">б) в позиции </w:t>
      </w:r>
      <w:r>
        <w:rPr>
          <w:rFonts w:ascii="Times New Roman" w:hAnsi="Times New Roman"/>
          <w:sz w:val="28"/>
          <w:szCs w:val="28"/>
        </w:rPr>
        <w:t>«</w:t>
      </w:r>
      <w:r w:rsidRPr="00795031">
        <w:rPr>
          <w:rFonts w:ascii="Times New Roman" w:hAnsi="Times New Roman"/>
          <w:sz w:val="28"/>
          <w:szCs w:val="28"/>
        </w:rPr>
        <w:t>Объемы бюджетных ассигнований Подпрограммы</w:t>
      </w:r>
      <w:r>
        <w:rPr>
          <w:rFonts w:ascii="Times New Roman" w:hAnsi="Times New Roman"/>
          <w:sz w:val="28"/>
          <w:szCs w:val="28"/>
        </w:rPr>
        <w:t>»</w:t>
      </w:r>
      <w:r w:rsidRPr="00795031">
        <w:rPr>
          <w:rFonts w:ascii="Times New Roman" w:hAnsi="Times New Roman"/>
          <w:sz w:val="28"/>
          <w:szCs w:val="28"/>
        </w:rPr>
        <w:t xml:space="preserve"> </w:t>
      </w:r>
      <w:r w:rsidRPr="00795031">
        <w:rPr>
          <w:rFonts w:ascii="Times New Roman" w:eastAsia="Times New Roman" w:hAnsi="Times New Roman"/>
          <w:bCs/>
          <w:color w:val="000000"/>
          <w:sz w:val="28"/>
          <w:szCs w:val="28"/>
          <w:lang w:eastAsia="ru-RU"/>
        </w:rPr>
        <w:t xml:space="preserve">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14214937,46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14260754,26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12011018,43</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12056835,23</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2224882,1</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2270698,8</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1683390,9</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1729207,6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в) в разделе </w:t>
      </w:r>
      <w:r w:rsidRPr="00795031">
        <w:rPr>
          <w:rFonts w:ascii="Times New Roman" w:hAnsi="Times New Roman" w:cs="Times New Roman"/>
          <w:sz w:val="28"/>
          <w:szCs w:val="28"/>
          <w:lang w:val="en-US"/>
        </w:rPr>
        <w:t>I</w:t>
      </w:r>
      <w:r w:rsidRPr="00795031">
        <w:rPr>
          <w:rFonts w:ascii="Times New Roman" w:hAnsi="Times New Roman" w:cs="Times New Roman"/>
          <w:sz w:val="28"/>
          <w:szCs w:val="28"/>
        </w:rPr>
        <w:t xml:space="preserve"> абзацы семнадцатый – восемнадцатый признать утратившими силу; </w:t>
      </w:r>
    </w:p>
    <w:p w:rsidR="00795031" w:rsidRPr="00795031" w:rsidRDefault="00795031" w:rsidP="00795031">
      <w:pPr>
        <w:spacing w:after="0" w:line="360" w:lineRule="atLeast"/>
        <w:ind w:firstLine="709"/>
        <w:jc w:val="both"/>
        <w:rPr>
          <w:rFonts w:ascii="Times New Roman" w:hAnsi="Times New Roman"/>
          <w:sz w:val="28"/>
          <w:szCs w:val="28"/>
          <w:highlight w:val="green"/>
        </w:rPr>
      </w:pPr>
      <w:r w:rsidRPr="00795031">
        <w:rPr>
          <w:rFonts w:ascii="Times New Roman" w:hAnsi="Times New Roman"/>
          <w:sz w:val="28"/>
          <w:szCs w:val="28"/>
        </w:rPr>
        <w:t xml:space="preserve">г) в разделе </w:t>
      </w:r>
      <w:r w:rsidRPr="00795031">
        <w:rPr>
          <w:rFonts w:ascii="Times New Roman" w:hAnsi="Times New Roman"/>
          <w:sz w:val="28"/>
          <w:szCs w:val="28"/>
          <w:lang w:val="en-US"/>
        </w:rPr>
        <w:t>III</w:t>
      </w:r>
      <w:r w:rsidRPr="00795031">
        <w:rPr>
          <w:rFonts w:ascii="Times New Roman" w:hAnsi="Times New Roman"/>
          <w:sz w:val="28"/>
          <w:szCs w:val="28"/>
        </w:rPr>
        <w:t xml:space="preserve"> абзацы сороковой – сорок первый признать утратившими силу;</w:t>
      </w:r>
      <w:r w:rsidRPr="00795031">
        <w:rPr>
          <w:rFonts w:ascii="Times New Roman" w:hAnsi="Times New Roman"/>
          <w:sz w:val="28"/>
          <w:szCs w:val="28"/>
          <w:highlight w:val="green"/>
        </w:rPr>
        <w:t xml:space="preserve"> </w:t>
      </w:r>
    </w:p>
    <w:p w:rsidR="00795031" w:rsidRPr="00795031" w:rsidRDefault="00795031" w:rsidP="00795031">
      <w:pPr>
        <w:spacing w:after="0" w:line="360" w:lineRule="atLeast"/>
        <w:ind w:firstLine="709"/>
        <w:jc w:val="both"/>
        <w:rPr>
          <w:rFonts w:ascii="Times New Roman" w:eastAsia="Times New Roman" w:hAnsi="Times New Roman"/>
          <w:bCs/>
          <w:color w:val="000000"/>
          <w:sz w:val="28"/>
          <w:szCs w:val="28"/>
          <w:lang w:eastAsia="ru-RU"/>
        </w:rPr>
      </w:pPr>
      <w:proofErr w:type="spellStart"/>
      <w:r w:rsidRPr="00795031">
        <w:rPr>
          <w:rFonts w:ascii="Times New Roman" w:hAnsi="Times New Roman"/>
          <w:sz w:val="28"/>
          <w:szCs w:val="28"/>
        </w:rPr>
        <w:t>д</w:t>
      </w:r>
      <w:proofErr w:type="spellEnd"/>
      <w:r w:rsidRPr="00795031">
        <w:rPr>
          <w:rFonts w:ascii="Times New Roman" w:hAnsi="Times New Roman"/>
          <w:sz w:val="28"/>
          <w:szCs w:val="28"/>
        </w:rPr>
        <w:t xml:space="preserve">) в разделе </w:t>
      </w:r>
      <w:r w:rsidRPr="00795031">
        <w:rPr>
          <w:rFonts w:ascii="Times New Roman" w:hAnsi="Times New Roman"/>
          <w:sz w:val="28"/>
          <w:szCs w:val="28"/>
          <w:lang w:val="en-US"/>
        </w:rPr>
        <w:t>X</w:t>
      </w:r>
      <w:r w:rsidRPr="00795031">
        <w:rPr>
          <w:rFonts w:ascii="Times New Roman" w:hAnsi="Times New Roman"/>
          <w:sz w:val="28"/>
          <w:szCs w:val="28"/>
        </w:rPr>
        <w:t xml:space="preserve"> </w:t>
      </w:r>
      <w:r w:rsidRPr="00795031">
        <w:rPr>
          <w:rFonts w:ascii="Times New Roman" w:eastAsia="Times New Roman" w:hAnsi="Times New Roman"/>
          <w:bCs/>
          <w:color w:val="000000"/>
          <w:sz w:val="28"/>
          <w:szCs w:val="28"/>
          <w:lang w:eastAsia="ru-RU"/>
        </w:rPr>
        <w:t xml:space="preserve">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14214937,46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14260754,26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12011018,43</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12056835,23</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2224882,1</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w:t>
      </w:r>
      <w:r w:rsidRPr="00795031">
        <w:rPr>
          <w:rFonts w:ascii="Times New Roman" w:eastAsia="Times New Roman" w:hAnsi="Times New Roman"/>
          <w:bCs/>
          <w:color w:val="000000"/>
          <w:sz w:val="28"/>
          <w:szCs w:val="28"/>
          <w:lang w:eastAsia="ru-RU"/>
        </w:rPr>
        <w:t>ф</w:t>
      </w:r>
      <w:r w:rsidRPr="00795031">
        <w:rPr>
          <w:rFonts w:ascii="Times New Roman" w:eastAsia="Times New Roman" w:hAnsi="Times New Roman"/>
          <w:bCs/>
          <w:color w:val="000000"/>
          <w:sz w:val="28"/>
          <w:szCs w:val="28"/>
          <w:lang w:eastAsia="ru-RU"/>
        </w:rPr>
        <w:t xml:space="preserve">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2270698,8</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цифры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1683390,9</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 xml:space="preserve"> заменить цифрами </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1729207,6</w:t>
      </w:r>
      <w:r>
        <w:rPr>
          <w:rFonts w:ascii="Times New Roman" w:eastAsia="Times New Roman" w:hAnsi="Times New Roman"/>
          <w:bCs/>
          <w:color w:val="000000"/>
          <w:sz w:val="28"/>
          <w:szCs w:val="28"/>
          <w:lang w:eastAsia="ru-RU"/>
        </w:rPr>
        <w:t>»</w:t>
      </w:r>
      <w:r w:rsidRPr="00795031">
        <w:rPr>
          <w:rFonts w:ascii="Times New Roman" w:eastAsia="Times New Roman" w:hAnsi="Times New Roman"/>
          <w:bCs/>
          <w:color w:val="000000"/>
          <w:sz w:val="28"/>
          <w:szCs w:val="28"/>
          <w:lang w:eastAsia="ru-RU"/>
        </w:rPr>
        <w:t>;</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10) в Подпрограмме 2: </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а) в позиции </w:t>
      </w:r>
      <w:r>
        <w:rPr>
          <w:rFonts w:ascii="Times New Roman" w:hAnsi="Times New Roman" w:cs="Times New Roman"/>
          <w:sz w:val="28"/>
          <w:szCs w:val="28"/>
        </w:rPr>
        <w:t>«</w:t>
      </w:r>
      <w:r w:rsidRPr="00795031">
        <w:rPr>
          <w:rFonts w:ascii="Times New Roman" w:hAnsi="Times New Roman" w:cs="Times New Roman"/>
          <w:sz w:val="28"/>
          <w:szCs w:val="28"/>
        </w:rPr>
        <w:t>Важнейшие целевые индикаторы и показатели Подпрограммы</w:t>
      </w:r>
      <w:r>
        <w:rPr>
          <w:rFonts w:ascii="Times New Roman" w:hAnsi="Times New Roman" w:cs="Times New Roman"/>
          <w:sz w:val="28"/>
          <w:szCs w:val="28"/>
        </w:rPr>
        <w:t>»</w:t>
      </w:r>
      <w:r w:rsidRPr="00795031">
        <w:rPr>
          <w:rFonts w:ascii="Times New Roman" w:hAnsi="Times New Roman" w:cs="Times New Roman"/>
          <w:sz w:val="28"/>
          <w:szCs w:val="28"/>
        </w:rPr>
        <w:t xml:space="preserve"> абзацы восемнадцатый, двадцатый – двадцать первый, тридцать пятый – тридцать восьмой признать утратившими силу; </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proofErr w:type="gramStart"/>
      <w:r w:rsidRPr="00795031">
        <w:rPr>
          <w:rFonts w:ascii="Times New Roman" w:hAnsi="Times New Roman" w:cs="Times New Roman"/>
          <w:sz w:val="28"/>
          <w:szCs w:val="28"/>
        </w:rPr>
        <w:t xml:space="preserve">б) в позиции </w:t>
      </w:r>
      <w:r>
        <w:rPr>
          <w:rFonts w:ascii="Times New Roman" w:hAnsi="Times New Roman" w:cs="Times New Roman"/>
          <w:sz w:val="28"/>
          <w:szCs w:val="28"/>
        </w:rPr>
        <w:t>«</w:t>
      </w:r>
      <w:r w:rsidRPr="00795031">
        <w:rPr>
          <w:rFonts w:ascii="Times New Roman" w:hAnsi="Times New Roman" w:cs="Times New Roman"/>
          <w:sz w:val="28"/>
          <w:szCs w:val="28"/>
        </w:rPr>
        <w:t>Объемы бюджетных ассигнований Подпрограммы</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46275754,7</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35472803,04</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10402012,34</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19718,34</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35873400,60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35453084,7</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5887859,16</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5311195,2</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786876,9</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3367,3</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5100640,5</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5307827,9</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5076139,80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4625766,4</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4735553,9</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4680238,2</w:t>
      </w:r>
      <w:r>
        <w:rPr>
          <w:rFonts w:ascii="Times New Roman" w:hAnsi="Times New Roman" w:cs="Times New Roman"/>
          <w:sz w:val="28"/>
          <w:szCs w:val="28"/>
        </w:rPr>
        <w:t>»</w:t>
      </w:r>
      <w:r w:rsidRPr="00795031">
        <w:rPr>
          <w:rFonts w:ascii="Times New Roman" w:hAnsi="Times New Roman" w:cs="Times New Roman"/>
          <w:sz w:val="28"/>
          <w:szCs w:val="28"/>
        </w:rPr>
        <w:t>;</w:t>
      </w:r>
      <w:proofErr w:type="gramEnd"/>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в) в позиции </w:t>
      </w:r>
      <w:r>
        <w:rPr>
          <w:rFonts w:ascii="Times New Roman" w:hAnsi="Times New Roman" w:cs="Times New Roman"/>
          <w:sz w:val="28"/>
          <w:szCs w:val="28"/>
        </w:rPr>
        <w:t>«</w:t>
      </w:r>
      <w:r w:rsidRPr="00795031">
        <w:rPr>
          <w:rFonts w:ascii="Times New Roman" w:hAnsi="Times New Roman" w:cs="Times New Roman"/>
          <w:sz w:val="28"/>
          <w:szCs w:val="28"/>
        </w:rPr>
        <w:t>Ожидаемые результаты реализации Подпрограммы</w:t>
      </w:r>
      <w:r>
        <w:rPr>
          <w:rFonts w:ascii="Times New Roman" w:hAnsi="Times New Roman" w:cs="Times New Roman"/>
          <w:sz w:val="28"/>
          <w:szCs w:val="28"/>
        </w:rPr>
        <w:t>»</w:t>
      </w:r>
      <w:r w:rsidRPr="00795031">
        <w:rPr>
          <w:rFonts w:ascii="Times New Roman" w:hAnsi="Times New Roman" w:cs="Times New Roman"/>
          <w:sz w:val="28"/>
          <w:szCs w:val="28"/>
        </w:rPr>
        <w:t xml:space="preserve"> абзац дв</w:t>
      </w:r>
      <w:r w:rsidRPr="00795031">
        <w:rPr>
          <w:rFonts w:ascii="Times New Roman" w:hAnsi="Times New Roman" w:cs="Times New Roman"/>
          <w:sz w:val="28"/>
          <w:szCs w:val="28"/>
        </w:rPr>
        <w:t>а</w:t>
      </w:r>
      <w:r w:rsidRPr="00795031">
        <w:rPr>
          <w:rFonts w:ascii="Times New Roman" w:hAnsi="Times New Roman" w:cs="Times New Roman"/>
          <w:sz w:val="28"/>
          <w:szCs w:val="28"/>
        </w:rPr>
        <w:t xml:space="preserve">дцать седьмой признать утратившим силу; </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г) в разделе </w:t>
      </w:r>
      <w:r w:rsidRPr="00795031">
        <w:rPr>
          <w:rFonts w:ascii="Times New Roman" w:hAnsi="Times New Roman" w:cs="Times New Roman"/>
          <w:sz w:val="28"/>
          <w:szCs w:val="28"/>
          <w:lang w:val="en-US"/>
        </w:rPr>
        <w:t>II</w:t>
      </w:r>
      <w:r w:rsidRPr="00795031">
        <w:rPr>
          <w:rFonts w:ascii="Times New Roman" w:hAnsi="Times New Roman" w:cs="Times New Roman"/>
          <w:sz w:val="28"/>
          <w:szCs w:val="28"/>
        </w:rPr>
        <w:t xml:space="preserve"> абзацы пятидесятый, пятьдесят второй – пятьдесят третий пр</w:t>
      </w:r>
      <w:r w:rsidRPr="00795031">
        <w:rPr>
          <w:rFonts w:ascii="Times New Roman" w:hAnsi="Times New Roman" w:cs="Times New Roman"/>
          <w:sz w:val="28"/>
          <w:szCs w:val="28"/>
        </w:rPr>
        <w:t>и</w:t>
      </w:r>
      <w:r w:rsidRPr="00795031">
        <w:rPr>
          <w:rFonts w:ascii="Times New Roman" w:hAnsi="Times New Roman" w:cs="Times New Roman"/>
          <w:sz w:val="28"/>
          <w:szCs w:val="28"/>
        </w:rPr>
        <w:t>знать утратившим силу;</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proofErr w:type="spellStart"/>
      <w:r w:rsidRPr="00795031">
        <w:rPr>
          <w:rFonts w:ascii="Times New Roman" w:hAnsi="Times New Roman" w:cs="Times New Roman"/>
          <w:sz w:val="28"/>
          <w:szCs w:val="28"/>
        </w:rPr>
        <w:t>д</w:t>
      </w:r>
      <w:proofErr w:type="spellEnd"/>
      <w:r w:rsidRPr="00795031">
        <w:rPr>
          <w:rFonts w:ascii="Times New Roman" w:hAnsi="Times New Roman" w:cs="Times New Roman"/>
          <w:sz w:val="28"/>
          <w:szCs w:val="28"/>
        </w:rPr>
        <w:t xml:space="preserve">) в разделе </w:t>
      </w:r>
      <w:r w:rsidRPr="00795031">
        <w:rPr>
          <w:rFonts w:ascii="Times New Roman" w:hAnsi="Times New Roman" w:cs="Times New Roman"/>
          <w:sz w:val="28"/>
          <w:szCs w:val="28"/>
          <w:lang w:val="en-US"/>
        </w:rPr>
        <w:t>VII</w:t>
      </w:r>
      <w:r w:rsidRPr="00795031">
        <w:rPr>
          <w:rFonts w:ascii="Times New Roman" w:hAnsi="Times New Roman" w:cs="Times New Roman"/>
          <w:sz w:val="28"/>
          <w:szCs w:val="28"/>
        </w:rPr>
        <w:t xml:space="preserve"> абзацы третий – шестой, восьмой </w:t>
      </w:r>
      <w:r w:rsidR="006E5412">
        <w:rPr>
          <w:rFonts w:ascii="Times New Roman" w:hAnsi="Times New Roman" w:cs="Times New Roman"/>
          <w:sz w:val="28"/>
          <w:szCs w:val="28"/>
        </w:rPr>
        <w:t>–</w:t>
      </w:r>
      <w:r w:rsidRPr="00795031">
        <w:rPr>
          <w:rFonts w:ascii="Times New Roman" w:hAnsi="Times New Roman" w:cs="Times New Roman"/>
          <w:sz w:val="28"/>
          <w:szCs w:val="28"/>
        </w:rPr>
        <w:t xml:space="preserve"> десятый признать утр</w:t>
      </w:r>
      <w:r w:rsidRPr="00795031">
        <w:rPr>
          <w:rFonts w:ascii="Times New Roman" w:hAnsi="Times New Roman" w:cs="Times New Roman"/>
          <w:sz w:val="28"/>
          <w:szCs w:val="28"/>
        </w:rPr>
        <w:t>а</w:t>
      </w:r>
      <w:r w:rsidRPr="00795031">
        <w:rPr>
          <w:rFonts w:ascii="Times New Roman" w:hAnsi="Times New Roman" w:cs="Times New Roman"/>
          <w:sz w:val="28"/>
          <w:szCs w:val="28"/>
        </w:rPr>
        <w:t>тившими силу;</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е) в разделе </w:t>
      </w:r>
      <w:r w:rsidRPr="00795031">
        <w:rPr>
          <w:rFonts w:ascii="Times New Roman" w:hAnsi="Times New Roman" w:cs="Times New Roman"/>
          <w:sz w:val="28"/>
          <w:szCs w:val="28"/>
          <w:lang w:val="en-US"/>
        </w:rPr>
        <w:t>VIII</w:t>
      </w:r>
      <w:r w:rsidRPr="00795031">
        <w:rPr>
          <w:rFonts w:ascii="Times New Roman" w:hAnsi="Times New Roman" w:cs="Times New Roman"/>
          <w:sz w:val="28"/>
          <w:szCs w:val="28"/>
        </w:rPr>
        <w:t xml:space="preserve"> абзац девятый признать утратившим силу; </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proofErr w:type="gramStart"/>
      <w:r w:rsidRPr="00795031">
        <w:rPr>
          <w:rFonts w:ascii="Times New Roman" w:hAnsi="Times New Roman" w:cs="Times New Roman"/>
          <w:sz w:val="28"/>
          <w:szCs w:val="28"/>
        </w:rPr>
        <w:t xml:space="preserve">ж) в разделе X цифры </w:t>
      </w:r>
      <w:r>
        <w:rPr>
          <w:rFonts w:ascii="Times New Roman" w:hAnsi="Times New Roman" w:cs="Times New Roman"/>
          <w:sz w:val="28"/>
          <w:szCs w:val="28"/>
        </w:rPr>
        <w:t>«</w:t>
      </w:r>
      <w:r w:rsidRPr="00795031">
        <w:rPr>
          <w:rFonts w:ascii="Times New Roman" w:hAnsi="Times New Roman" w:cs="Times New Roman"/>
          <w:sz w:val="28"/>
          <w:szCs w:val="28"/>
        </w:rPr>
        <w:t>46275754,7</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35472803,04</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10402012,34</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19718,34</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35873400,60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w:t>
      </w:r>
      <w:r w:rsidRPr="00795031">
        <w:rPr>
          <w:rFonts w:ascii="Times New Roman" w:hAnsi="Times New Roman" w:cs="Times New Roman"/>
          <w:sz w:val="28"/>
          <w:szCs w:val="28"/>
        </w:rPr>
        <w:t>ф</w:t>
      </w:r>
      <w:r w:rsidRPr="00795031">
        <w:rPr>
          <w:rFonts w:ascii="Times New Roman" w:hAnsi="Times New Roman" w:cs="Times New Roman"/>
          <w:sz w:val="28"/>
          <w:szCs w:val="28"/>
        </w:rPr>
        <w:t xml:space="preserve">рами </w:t>
      </w:r>
      <w:r>
        <w:rPr>
          <w:rFonts w:ascii="Times New Roman" w:hAnsi="Times New Roman" w:cs="Times New Roman"/>
          <w:sz w:val="28"/>
          <w:szCs w:val="28"/>
        </w:rPr>
        <w:t>«</w:t>
      </w:r>
      <w:r w:rsidRPr="00795031">
        <w:rPr>
          <w:rFonts w:ascii="Times New Roman" w:hAnsi="Times New Roman" w:cs="Times New Roman"/>
          <w:sz w:val="28"/>
          <w:szCs w:val="28"/>
        </w:rPr>
        <w:t>35453084,7</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5887859,16</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5311195,2</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786876,9</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3367,3</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5100640,5</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lastRenderedPageBreak/>
        <w:t>«</w:t>
      </w:r>
      <w:r w:rsidRPr="00795031">
        <w:rPr>
          <w:rFonts w:ascii="Times New Roman" w:hAnsi="Times New Roman" w:cs="Times New Roman"/>
          <w:sz w:val="28"/>
          <w:szCs w:val="28"/>
        </w:rPr>
        <w:t>5307827,9</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5076139,80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4625766,4</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4735553,9</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4680238,2</w:t>
      </w:r>
      <w:r>
        <w:rPr>
          <w:rFonts w:ascii="Times New Roman" w:hAnsi="Times New Roman" w:cs="Times New Roman"/>
          <w:sz w:val="28"/>
          <w:szCs w:val="28"/>
        </w:rPr>
        <w:t>»</w:t>
      </w:r>
      <w:r w:rsidRPr="00795031">
        <w:rPr>
          <w:rFonts w:ascii="Times New Roman" w:hAnsi="Times New Roman" w:cs="Times New Roman"/>
          <w:sz w:val="28"/>
          <w:szCs w:val="28"/>
        </w:rPr>
        <w:t>;</w:t>
      </w:r>
      <w:proofErr w:type="gramEnd"/>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11) в Подпрограмме 3:</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а) в позиции </w:t>
      </w:r>
      <w:r>
        <w:rPr>
          <w:rFonts w:ascii="Times New Roman" w:hAnsi="Times New Roman" w:cs="Times New Roman"/>
          <w:sz w:val="28"/>
          <w:szCs w:val="28"/>
        </w:rPr>
        <w:t>«</w:t>
      </w:r>
      <w:r w:rsidRPr="00795031">
        <w:rPr>
          <w:rFonts w:ascii="Times New Roman" w:hAnsi="Times New Roman" w:cs="Times New Roman"/>
          <w:sz w:val="28"/>
          <w:szCs w:val="28"/>
        </w:rPr>
        <w:t>Целевые индикаторы и показатели Подпрограммы</w:t>
      </w:r>
      <w:r>
        <w:rPr>
          <w:rFonts w:ascii="Times New Roman" w:hAnsi="Times New Roman" w:cs="Times New Roman"/>
          <w:sz w:val="28"/>
          <w:szCs w:val="28"/>
        </w:rPr>
        <w:t>»</w:t>
      </w:r>
      <w:r w:rsidRPr="00795031">
        <w:rPr>
          <w:rFonts w:ascii="Times New Roman" w:hAnsi="Times New Roman" w:cs="Times New Roman"/>
          <w:sz w:val="28"/>
          <w:szCs w:val="28"/>
        </w:rPr>
        <w:t xml:space="preserve"> абзацы ше</w:t>
      </w:r>
      <w:r w:rsidRPr="00795031">
        <w:rPr>
          <w:rFonts w:ascii="Times New Roman" w:hAnsi="Times New Roman" w:cs="Times New Roman"/>
          <w:sz w:val="28"/>
          <w:szCs w:val="28"/>
        </w:rPr>
        <w:t>с</w:t>
      </w:r>
      <w:r w:rsidRPr="00795031">
        <w:rPr>
          <w:rFonts w:ascii="Times New Roman" w:hAnsi="Times New Roman" w:cs="Times New Roman"/>
          <w:sz w:val="28"/>
          <w:szCs w:val="28"/>
        </w:rPr>
        <w:t xml:space="preserve">той – седьмой признать утратившими силу; </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б) в позиции </w:t>
      </w:r>
      <w:r>
        <w:rPr>
          <w:rFonts w:ascii="Times New Roman" w:hAnsi="Times New Roman" w:cs="Times New Roman"/>
          <w:sz w:val="28"/>
          <w:szCs w:val="28"/>
        </w:rPr>
        <w:t>«</w:t>
      </w:r>
      <w:r w:rsidRPr="00795031">
        <w:rPr>
          <w:rFonts w:ascii="Times New Roman" w:hAnsi="Times New Roman" w:cs="Times New Roman"/>
          <w:sz w:val="28"/>
          <w:szCs w:val="28"/>
        </w:rPr>
        <w:t>Ресурсное обеспечение Подпрограммы</w:t>
      </w:r>
      <w:r>
        <w:rPr>
          <w:rFonts w:ascii="Times New Roman" w:hAnsi="Times New Roman" w:cs="Times New Roman"/>
          <w:sz w:val="28"/>
          <w:szCs w:val="28"/>
        </w:rPr>
        <w:t>»</w:t>
      </w:r>
      <w:r w:rsidRPr="00795031">
        <w:rPr>
          <w:rFonts w:ascii="Times New Roman" w:hAnsi="Times New Roman" w:cs="Times New Roman"/>
          <w:sz w:val="28"/>
          <w:szCs w:val="28"/>
        </w:rPr>
        <w:t xml:space="preserve"> паспорта цифры </w:t>
      </w:r>
      <w:r>
        <w:rPr>
          <w:rFonts w:ascii="Times New Roman" w:hAnsi="Times New Roman" w:cs="Times New Roman"/>
          <w:sz w:val="28"/>
          <w:szCs w:val="28"/>
        </w:rPr>
        <w:t>«</w:t>
      </w:r>
      <w:r w:rsidRPr="00795031">
        <w:rPr>
          <w:rFonts w:ascii="Times New Roman" w:hAnsi="Times New Roman" w:cs="Times New Roman"/>
          <w:sz w:val="28"/>
          <w:szCs w:val="28"/>
        </w:rPr>
        <w:t>321759,20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318038,20</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312470,78</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308749,78</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33443,0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29722,0</w:t>
      </w:r>
      <w:r>
        <w:rPr>
          <w:rFonts w:ascii="Times New Roman" w:hAnsi="Times New Roman" w:cs="Times New Roman"/>
          <w:sz w:val="28"/>
          <w:szCs w:val="28"/>
        </w:rPr>
        <w:t>»</w:t>
      </w:r>
      <w:r w:rsidRPr="00795031">
        <w:rPr>
          <w:rFonts w:ascii="Times New Roman" w:hAnsi="Times New Roman" w:cs="Times New Roman"/>
          <w:sz w:val="28"/>
          <w:szCs w:val="28"/>
        </w:rPr>
        <w:t>;</w:t>
      </w:r>
      <w:r w:rsidRPr="00795031">
        <w:rPr>
          <w:rFonts w:ascii="Times New Roman" w:hAnsi="Times New Roman" w:cs="Times New Roman"/>
          <w:sz w:val="28"/>
          <w:szCs w:val="28"/>
        </w:rPr>
        <w:tab/>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в) в разделе IX цифры </w:t>
      </w:r>
      <w:r>
        <w:rPr>
          <w:rFonts w:ascii="Times New Roman" w:hAnsi="Times New Roman" w:cs="Times New Roman"/>
          <w:sz w:val="28"/>
          <w:szCs w:val="28"/>
        </w:rPr>
        <w:t>«</w:t>
      </w:r>
      <w:r w:rsidRPr="00795031">
        <w:rPr>
          <w:rFonts w:ascii="Times New Roman" w:hAnsi="Times New Roman" w:cs="Times New Roman"/>
          <w:sz w:val="28"/>
          <w:szCs w:val="28"/>
        </w:rPr>
        <w:t>321759,20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318038,20</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312470,78</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308749,78</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33443,0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29722,0</w:t>
      </w:r>
      <w:r>
        <w:rPr>
          <w:rFonts w:ascii="Times New Roman" w:hAnsi="Times New Roman" w:cs="Times New Roman"/>
          <w:sz w:val="28"/>
          <w:szCs w:val="28"/>
        </w:rPr>
        <w:t>»</w:t>
      </w:r>
      <w:r w:rsidRPr="00795031">
        <w:rPr>
          <w:rFonts w:ascii="Times New Roman" w:hAnsi="Times New Roman" w:cs="Times New Roman"/>
          <w:sz w:val="28"/>
          <w:szCs w:val="28"/>
        </w:rPr>
        <w:t>;</w:t>
      </w:r>
      <w:r w:rsidRPr="00795031">
        <w:rPr>
          <w:rFonts w:ascii="Times New Roman" w:hAnsi="Times New Roman" w:cs="Times New Roman"/>
          <w:sz w:val="28"/>
          <w:szCs w:val="28"/>
        </w:rPr>
        <w:tab/>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12) в Подпрограмме 4:</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а) в позиции </w:t>
      </w:r>
      <w:r>
        <w:rPr>
          <w:rFonts w:ascii="Times New Roman" w:hAnsi="Times New Roman" w:cs="Times New Roman"/>
          <w:sz w:val="28"/>
          <w:szCs w:val="28"/>
        </w:rPr>
        <w:t>«</w:t>
      </w:r>
      <w:r w:rsidRPr="00795031">
        <w:rPr>
          <w:rFonts w:ascii="Times New Roman" w:hAnsi="Times New Roman" w:cs="Times New Roman"/>
          <w:sz w:val="28"/>
          <w:szCs w:val="28"/>
        </w:rPr>
        <w:t>Целевые индикаторы и показатели Подпрограммы</w:t>
      </w:r>
      <w:r>
        <w:rPr>
          <w:rFonts w:ascii="Times New Roman" w:hAnsi="Times New Roman" w:cs="Times New Roman"/>
          <w:sz w:val="28"/>
          <w:szCs w:val="28"/>
        </w:rPr>
        <w:t>»</w:t>
      </w:r>
      <w:r w:rsidRPr="00795031">
        <w:rPr>
          <w:rFonts w:ascii="Times New Roman" w:hAnsi="Times New Roman" w:cs="Times New Roman"/>
          <w:sz w:val="28"/>
          <w:szCs w:val="28"/>
        </w:rPr>
        <w:t xml:space="preserve"> абзац дес</w:t>
      </w:r>
      <w:r w:rsidRPr="00795031">
        <w:rPr>
          <w:rFonts w:ascii="Times New Roman" w:hAnsi="Times New Roman" w:cs="Times New Roman"/>
          <w:sz w:val="28"/>
          <w:szCs w:val="28"/>
        </w:rPr>
        <w:t>я</w:t>
      </w:r>
      <w:r w:rsidRPr="00795031">
        <w:rPr>
          <w:rFonts w:ascii="Times New Roman" w:hAnsi="Times New Roman" w:cs="Times New Roman"/>
          <w:sz w:val="28"/>
          <w:szCs w:val="28"/>
        </w:rPr>
        <w:t xml:space="preserve">тый признать утратившим силу; </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proofErr w:type="gramStart"/>
      <w:r w:rsidRPr="00795031">
        <w:rPr>
          <w:rFonts w:ascii="Times New Roman" w:hAnsi="Times New Roman" w:cs="Times New Roman"/>
          <w:sz w:val="28"/>
          <w:szCs w:val="28"/>
        </w:rPr>
        <w:t xml:space="preserve">б) в позиции </w:t>
      </w:r>
      <w:r>
        <w:rPr>
          <w:rFonts w:ascii="Times New Roman" w:hAnsi="Times New Roman" w:cs="Times New Roman"/>
          <w:sz w:val="28"/>
          <w:szCs w:val="28"/>
        </w:rPr>
        <w:t>«</w:t>
      </w:r>
      <w:r w:rsidRPr="00795031">
        <w:rPr>
          <w:rFonts w:ascii="Times New Roman" w:hAnsi="Times New Roman" w:cs="Times New Roman"/>
          <w:sz w:val="28"/>
          <w:szCs w:val="28"/>
        </w:rPr>
        <w:t>Объемы бюджетных ассигнований Подпрограммы</w:t>
      </w:r>
      <w:r>
        <w:rPr>
          <w:rFonts w:ascii="Times New Roman" w:hAnsi="Times New Roman" w:cs="Times New Roman"/>
          <w:sz w:val="28"/>
          <w:szCs w:val="28"/>
        </w:rPr>
        <w:t>»</w:t>
      </w:r>
      <w:r w:rsidRPr="00795031">
        <w:rPr>
          <w:rFonts w:ascii="Times New Roman" w:hAnsi="Times New Roman" w:cs="Times New Roman"/>
          <w:sz w:val="28"/>
          <w:szCs w:val="28"/>
        </w:rPr>
        <w:t xml:space="preserve"> паспорта цифры </w:t>
      </w:r>
      <w:r>
        <w:rPr>
          <w:rFonts w:ascii="Times New Roman" w:hAnsi="Times New Roman" w:cs="Times New Roman"/>
          <w:sz w:val="28"/>
          <w:szCs w:val="28"/>
        </w:rPr>
        <w:t>«</w:t>
      </w:r>
      <w:r w:rsidRPr="00795031">
        <w:rPr>
          <w:rFonts w:ascii="Times New Roman" w:hAnsi="Times New Roman" w:cs="Times New Roman"/>
          <w:sz w:val="28"/>
          <w:szCs w:val="28"/>
        </w:rPr>
        <w:t>4448346,9</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4372165,8</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4420376,6</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4344195,5</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613075,0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590330,0</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611625,0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588880,0</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524391,5</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509331,4</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529251,3</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514013,9</w:t>
      </w:r>
      <w:r>
        <w:rPr>
          <w:rFonts w:ascii="Times New Roman" w:hAnsi="Times New Roman" w:cs="Times New Roman"/>
          <w:sz w:val="28"/>
          <w:szCs w:val="28"/>
        </w:rPr>
        <w:t>»</w:t>
      </w:r>
      <w:r w:rsidRPr="00795031">
        <w:rPr>
          <w:rFonts w:ascii="Times New Roman" w:hAnsi="Times New Roman" w:cs="Times New Roman"/>
          <w:sz w:val="28"/>
          <w:szCs w:val="28"/>
        </w:rPr>
        <w:t>;</w:t>
      </w:r>
      <w:r w:rsidRPr="00795031">
        <w:rPr>
          <w:rFonts w:ascii="Times New Roman" w:hAnsi="Times New Roman" w:cs="Times New Roman"/>
          <w:sz w:val="28"/>
          <w:szCs w:val="28"/>
        </w:rPr>
        <w:tab/>
      </w:r>
      <w:proofErr w:type="gramEnd"/>
    </w:p>
    <w:p w:rsidR="00795031" w:rsidRPr="00795031" w:rsidRDefault="00795031" w:rsidP="00795031">
      <w:pPr>
        <w:autoSpaceDE w:val="0"/>
        <w:autoSpaceDN w:val="0"/>
        <w:adjustRightInd w:val="0"/>
        <w:spacing w:after="0" w:line="360" w:lineRule="atLeast"/>
        <w:ind w:firstLine="709"/>
        <w:jc w:val="both"/>
        <w:rPr>
          <w:rFonts w:ascii="Times New Roman" w:hAnsi="Times New Roman"/>
          <w:sz w:val="28"/>
          <w:szCs w:val="28"/>
        </w:rPr>
      </w:pPr>
      <w:r w:rsidRPr="00795031">
        <w:rPr>
          <w:rFonts w:ascii="Times New Roman" w:hAnsi="Times New Roman"/>
          <w:sz w:val="28"/>
          <w:szCs w:val="28"/>
        </w:rPr>
        <w:t xml:space="preserve">в) в разделе </w:t>
      </w:r>
      <w:r w:rsidRPr="00795031">
        <w:rPr>
          <w:rFonts w:ascii="Times New Roman" w:hAnsi="Times New Roman"/>
          <w:sz w:val="28"/>
          <w:szCs w:val="28"/>
          <w:lang w:val="en-US"/>
        </w:rPr>
        <w:t>I</w:t>
      </w:r>
      <w:r w:rsidRPr="00795031">
        <w:rPr>
          <w:rFonts w:ascii="Times New Roman" w:hAnsi="Times New Roman"/>
          <w:sz w:val="28"/>
          <w:szCs w:val="28"/>
        </w:rPr>
        <w:t xml:space="preserve"> слова </w:t>
      </w:r>
      <w:r>
        <w:rPr>
          <w:rFonts w:ascii="Times New Roman" w:hAnsi="Times New Roman"/>
          <w:sz w:val="28"/>
          <w:szCs w:val="28"/>
        </w:rPr>
        <w:t>«</w:t>
      </w:r>
      <w:r w:rsidRPr="00795031">
        <w:rPr>
          <w:rFonts w:ascii="Times New Roman" w:eastAsiaTheme="minorHAnsi" w:hAnsi="Times New Roman"/>
          <w:sz w:val="28"/>
          <w:szCs w:val="28"/>
        </w:rPr>
        <w:t>по делам молодежи и</w:t>
      </w:r>
      <w:r>
        <w:rPr>
          <w:rFonts w:ascii="Times New Roman" w:eastAsiaTheme="minorHAnsi" w:hAnsi="Times New Roman"/>
          <w:sz w:val="28"/>
          <w:szCs w:val="28"/>
        </w:rPr>
        <w:t>»</w:t>
      </w:r>
      <w:r w:rsidRPr="00795031">
        <w:rPr>
          <w:rFonts w:ascii="Times New Roman" w:eastAsiaTheme="minorHAnsi" w:hAnsi="Times New Roman"/>
          <w:sz w:val="28"/>
          <w:szCs w:val="28"/>
        </w:rPr>
        <w:t xml:space="preserve"> исключить;</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г) в разделе IX цифры </w:t>
      </w:r>
      <w:r>
        <w:rPr>
          <w:rFonts w:ascii="Times New Roman" w:hAnsi="Times New Roman" w:cs="Times New Roman"/>
          <w:sz w:val="28"/>
          <w:szCs w:val="28"/>
        </w:rPr>
        <w:t>«</w:t>
      </w:r>
      <w:r w:rsidRPr="00795031">
        <w:rPr>
          <w:rFonts w:ascii="Times New Roman" w:hAnsi="Times New Roman" w:cs="Times New Roman"/>
          <w:sz w:val="28"/>
          <w:szCs w:val="28"/>
        </w:rPr>
        <w:t>4448346,9</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4372165,8</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4420376,6</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4344195,5</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613075,0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590330,0</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611625,0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588880,0</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524391,5</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509331,4</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529251,3</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514013,9</w:t>
      </w:r>
      <w:r>
        <w:rPr>
          <w:rFonts w:ascii="Times New Roman" w:hAnsi="Times New Roman" w:cs="Times New Roman"/>
          <w:sz w:val="28"/>
          <w:szCs w:val="28"/>
        </w:rPr>
        <w:t>»</w:t>
      </w:r>
      <w:r w:rsidRPr="00795031">
        <w:rPr>
          <w:rFonts w:ascii="Times New Roman" w:hAnsi="Times New Roman" w:cs="Times New Roman"/>
          <w:sz w:val="28"/>
          <w:szCs w:val="28"/>
        </w:rPr>
        <w:t>;</w:t>
      </w:r>
      <w:r w:rsidRPr="00795031">
        <w:rPr>
          <w:rFonts w:ascii="Times New Roman" w:hAnsi="Times New Roman" w:cs="Times New Roman"/>
          <w:sz w:val="28"/>
          <w:szCs w:val="28"/>
        </w:rPr>
        <w:tab/>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13) в Подпрограмме 7: </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а) в позиции </w:t>
      </w:r>
      <w:r>
        <w:rPr>
          <w:rFonts w:ascii="Times New Roman" w:hAnsi="Times New Roman" w:cs="Times New Roman"/>
          <w:sz w:val="28"/>
          <w:szCs w:val="28"/>
        </w:rPr>
        <w:t>«</w:t>
      </w:r>
      <w:r w:rsidRPr="00795031">
        <w:rPr>
          <w:rFonts w:ascii="Times New Roman" w:hAnsi="Times New Roman" w:cs="Times New Roman"/>
          <w:sz w:val="28"/>
          <w:szCs w:val="28"/>
        </w:rPr>
        <w:t>Предполагаемое ресурсное обеспечение, объем и источники ф</w:t>
      </w:r>
      <w:r w:rsidRPr="00795031">
        <w:rPr>
          <w:rFonts w:ascii="Times New Roman" w:hAnsi="Times New Roman" w:cs="Times New Roman"/>
          <w:sz w:val="28"/>
          <w:szCs w:val="28"/>
        </w:rPr>
        <w:t>и</w:t>
      </w:r>
      <w:r w:rsidRPr="00795031">
        <w:rPr>
          <w:rFonts w:ascii="Times New Roman" w:hAnsi="Times New Roman" w:cs="Times New Roman"/>
          <w:sz w:val="28"/>
          <w:szCs w:val="28"/>
        </w:rPr>
        <w:t>нансирования Подпрограммы</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17468,5</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16459,5</w:t>
      </w:r>
      <w:r>
        <w:rPr>
          <w:rFonts w:ascii="Times New Roman" w:hAnsi="Times New Roman" w:cs="Times New Roman"/>
          <w:sz w:val="28"/>
          <w:szCs w:val="28"/>
        </w:rPr>
        <w:t>»</w:t>
      </w:r>
      <w:r w:rsidRPr="00795031">
        <w:rPr>
          <w:rFonts w:ascii="Times New Roman" w:hAnsi="Times New Roman" w:cs="Times New Roman"/>
          <w:sz w:val="28"/>
          <w:szCs w:val="28"/>
        </w:rPr>
        <w:t>, ци</w:t>
      </w:r>
      <w:r w:rsidRPr="00795031">
        <w:rPr>
          <w:rFonts w:ascii="Times New Roman" w:hAnsi="Times New Roman" w:cs="Times New Roman"/>
          <w:sz w:val="28"/>
          <w:szCs w:val="28"/>
        </w:rPr>
        <w:t>ф</w:t>
      </w:r>
      <w:r w:rsidRPr="00795031">
        <w:rPr>
          <w:rFonts w:ascii="Times New Roman" w:hAnsi="Times New Roman" w:cs="Times New Roman"/>
          <w:sz w:val="28"/>
          <w:szCs w:val="28"/>
        </w:rPr>
        <w:t xml:space="preserve">ры </w:t>
      </w:r>
      <w:r>
        <w:rPr>
          <w:rFonts w:ascii="Times New Roman" w:hAnsi="Times New Roman" w:cs="Times New Roman"/>
          <w:sz w:val="28"/>
          <w:szCs w:val="28"/>
        </w:rPr>
        <w:t>«</w:t>
      </w:r>
      <w:r w:rsidRPr="00795031">
        <w:rPr>
          <w:rFonts w:ascii="Times New Roman" w:hAnsi="Times New Roman" w:cs="Times New Roman"/>
          <w:sz w:val="28"/>
          <w:szCs w:val="28"/>
        </w:rPr>
        <w:t>1800,0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791,0</w:t>
      </w:r>
      <w:r>
        <w:rPr>
          <w:rFonts w:ascii="Times New Roman" w:hAnsi="Times New Roman" w:cs="Times New Roman"/>
          <w:sz w:val="28"/>
          <w:szCs w:val="28"/>
        </w:rPr>
        <w:t>»</w:t>
      </w:r>
      <w:r w:rsidRPr="00795031">
        <w:rPr>
          <w:rFonts w:ascii="Times New Roman" w:hAnsi="Times New Roman" w:cs="Times New Roman"/>
          <w:sz w:val="28"/>
          <w:szCs w:val="28"/>
        </w:rPr>
        <w:t>;</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б) в разделе V цифры </w:t>
      </w:r>
      <w:r>
        <w:rPr>
          <w:rFonts w:ascii="Times New Roman" w:hAnsi="Times New Roman" w:cs="Times New Roman"/>
          <w:sz w:val="28"/>
          <w:szCs w:val="28"/>
        </w:rPr>
        <w:t>«</w:t>
      </w:r>
      <w:r w:rsidRPr="00795031">
        <w:rPr>
          <w:rFonts w:ascii="Times New Roman" w:hAnsi="Times New Roman" w:cs="Times New Roman"/>
          <w:sz w:val="28"/>
          <w:szCs w:val="28"/>
        </w:rPr>
        <w:t>17468,5</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16459,5</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1800,0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791,0</w:t>
      </w:r>
      <w:r>
        <w:rPr>
          <w:rFonts w:ascii="Times New Roman" w:hAnsi="Times New Roman" w:cs="Times New Roman"/>
          <w:sz w:val="28"/>
          <w:szCs w:val="28"/>
        </w:rPr>
        <w:t>»</w:t>
      </w:r>
      <w:r w:rsidRPr="00795031">
        <w:rPr>
          <w:rFonts w:ascii="Times New Roman" w:hAnsi="Times New Roman" w:cs="Times New Roman"/>
          <w:sz w:val="28"/>
          <w:szCs w:val="28"/>
        </w:rPr>
        <w:t>;</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14) в Подпрограмме 8:</w:t>
      </w:r>
    </w:p>
    <w:p w:rsidR="00795031" w:rsidRPr="00795031" w:rsidRDefault="00795031" w:rsidP="00795031">
      <w:pPr>
        <w:autoSpaceDE w:val="0"/>
        <w:autoSpaceDN w:val="0"/>
        <w:adjustRightInd w:val="0"/>
        <w:spacing w:after="0" w:line="360" w:lineRule="atLeast"/>
        <w:ind w:firstLine="709"/>
        <w:jc w:val="both"/>
        <w:rPr>
          <w:rFonts w:ascii="Times New Roman" w:hAnsi="Times New Roman"/>
          <w:sz w:val="28"/>
          <w:szCs w:val="28"/>
        </w:rPr>
      </w:pPr>
      <w:r w:rsidRPr="00795031">
        <w:rPr>
          <w:rFonts w:ascii="Times New Roman" w:hAnsi="Times New Roman"/>
          <w:sz w:val="28"/>
          <w:szCs w:val="28"/>
        </w:rPr>
        <w:t xml:space="preserve">а) в позиции </w:t>
      </w:r>
      <w:r>
        <w:rPr>
          <w:rFonts w:ascii="Times New Roman" w:hAnsi="Times New Roman"/>
          <w:sz w:val="28"/>
          <w:szCs w:val="28"/>
        </w:rPr>
        <w:t>«</w:t>
      </w:r>
      <w:r w:rsidRPr="00795031">
        <w:rPr>
          <w:rFonts w:ascii="Times New Roman" w:hAnsi="Times New Roman"/>
          <w:sz w:val="28"/>
          <w:szCs w:val="28"/>
        </w:rPr>
        <w:t>Соисполнители Подпрограммы</w:t>
      </w:r>
      <w:r>
        <w:rPr>
          <w:rFonts w:ascii="Times New Roman" w:hAnsi="Times New Roman"/>
          <w:sz w:val="28"/>
          <w:szCs w:val="28"/>
        </w:rPr>
        <w:t>»</w:t>
      </w:r>
      <w:r w:rsidRPr="00795031">
        <w:rPr>
          <w:rFonts w:ascii="Times New Roman" w:hAnsi="Times New Roman"/>
          <w:sz w:val="28"/>
          <w:szCs w:val="28"/>
        </w:rPr>
        <w:t xml:space="preserve"> слова </w:t>
      </w:r>
      <w:r>
        <w:rPr>
          <w:rFonts w:ascii="Times New Roman" w:hAnsi="Times New Roman"/>
          <w:sz w:val="28"/>
          <w:szCs w:val="28"/>
        </w:rPr>
        <w:t>«</w:t>
      </w:r>
      <w:r w:rsidRPr="00795031">
        <w:rPr>
          <w:rFonts w:ascii="Times New Roman" w:eastAsiaTheme="minorHAnsi" w:hAnsi="Times New Roman"/>
          <w:sz w:val="28"/>
          <w:szCs w:val="28"/>
        </w:rPr>
        <w:t>по делам молодежи и</w:t>
      </w:r>
      <w:r>
        <w:rPr>
          <w:rFonts w:ascii="Times New Roman" w:eastAsiaTheme="minorHAnsi" w:hAnsi="Times New Roman"/>
          <w:sz w:val="28"/>
          <w:szCs w:val="28"/>
        </w:rPr>
        <w:t>»</w:t>
      </w:r>
      <w:r w:rsidRPr="00795031">
        <w:rPr>
          <w:rFonts w:ascii="Times New Roman" w:eastAsiaTheme="minorHAnsi" w:hAnsi="Times New Roman"/>
          <w:sz w:val="28"/>
          <w:szCs w:val="28"/>
        </w:rPr>
        <w:t xml:space="preserve"> исключить;</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б) в позиции </w:t>
      </w:r>
      <w:r>
        <w:rPr>
          <w:rFonts w:ascii="Times New Roman" w:hAnsi="Times New Roman" w:cs="Times New Roman"/>
          <w:sz w:val="28"/>
          <w:szCs w:val="28"/>
        </w:rPr>
        <w:t>«</w:t>
      </w:r>
      <w:r w:rsidRPr="00795031">
        <w:rPr>
          <w:rFonts w:ascii="Times New Roman" w:hAnsi="Times New Roman" w:cs="Times New Roman"/>
          <w:sz w:val="28"/>
          <w:szCs w:val="28"/>
        </w:rPr>
        <w:t>Ресурсное обеспечение Подпрограммы</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 xml:space="preserve">664374,4 </w:t>
      </w:r>
      <w:r>
        <w:rPr>
          <w:rFonts w:ascii="Times New Roman" w:hAnsi="Times New Roman" w:cs="Times New Roman"/>
          <w:sz w:val="28"/>
          <w:szCs w:val="28"/>
        </w:rPr>
        <w:t>«</w:t>
      </w:r>
      <w:r w:rsidRPr="00795031">
        <w:rPr>
          <w:rFonts w:ascii="Times New Roman" w:hAnsi="Times New Roman" w:cs="Times New Roman"/>
          <w:sz w:val="28"/>
          <w:szCs w:val="28"/>
        </w:rPr>
        <w:t xml:space="preserve"> з</w:t>
      </w:r>
      <w:r w:rsidRPr="00795031">
        <w:rPr>
          <w:rFonts w:ascii="Times New Roman" w:hAnsi="Times New Roman" w:cs="Times New Roman"/>
          <w:sz w:val="28"/>
          <w:szCs w:val="28"/>
        </w:rPr>
        <w:t>а</w:t>
      </w:r>
      <w:r w:rsidRPr="00795031">
        <w:rPr>
          <w:rFonts w:ascii="Times New Roman" w:hAnsi="Times New Roman" w:cs="Times New Roman"/>
          <w:sz w:val="28"/>
          <w:szCs w:val="28"/>
        </w:rPr>
        <w:t xml:space="preserve">менить цифрами </w:t>
      </w:r>
      <w:r>
        <w:rPr>
          <w:rFonts w:ascii="Times New Roman" w:hAnsi="Times New Roman" w:cs="Times New Roman"/>
          <w:sz w:val="28"/>
          <w:szCs w:val="28"/>
        </w:rPr>
        <w:t>«</w:t>
      </w:r>
      <w:r w:rsidRPr="00795031">
        <w:rPr>
          <w:rFonts w:ascii="Times New Roman" w:hAnsi="Times New Roman" w:cs="Times New Roman"/>
          <w:sz w:val="28"/>
          <w:szCs w:val="28"/>
        </w:rPr>
        <w:t>765815,9</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650771,0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752212,5</w:t>
      </w:r>
      <w:r>
        <w:rPr>
          <w:rFonts w:ascii="Times New Roman" w:hAnsi="Times New Roman" w:cs="Times New Roman"/>
          <w:sz w:val="28"/>
          <w:szCs w:val="28"/>
        </w:rPr>
        <w:t>»</w:t>
      </w:r>
      <w:r w:rsidRPr="00795031">
        <w:rPr>
          <w:rFonts w:ascii="Times New Roman" w:hAnsi="Times New Roman" w:cs="Times New Roman"/>
          <w:sz w:val="28"/>
          <w:szCs w:val="28"/>
        </w:rPr>
        <w:t>, ци</w:t>
      </w:r>
      <w:r w:rsidRPr="00795031">
        <w:rPr>
          <w:rFonts w:ascii="Times New Roman" w:hAnsi="Times New Roman" w:cs="Times New Roman"/>
          <w:sz w:val="28"/>
          <w:szCs w:val="28"/>
        </w:rPr>
        <w:t>ф</w:t>
      </w:r>
      <w:r w:rsidRPr="00795031">
        <w:rPr>
          <w:rFonts w:ascii="Times New Roman" w:hAnsi="Times New Roman" w:cs="Times New Roman"/>
          <w:sz w:val="28"/>
          <w:szCs w:val="28"/>
        </w:rPr>
        <w:t xml:space="preserve">ры </w:t>
      </w:r>
      <w:r>
        <w:rPr>
          <w:rFonts w:ascii="Times New Roman" w:hAnsi="Times New Roman" w:cs="Times New Roman"/>
          <w:sz w:val="28"/>
          <w:szCs w:val="28"/>
        </w:rPr>
        <w:t>«</w:t>
      </w:r>
      <w:r w:rsidRPr="00795031">
        <w:rPr>
          <w:rFonts w:ascii="Times New Roman" w:hAnsi="Times New Roman" w:cs="Times New Roman"/>
          <w:sz w:val="28"/>
          <w:szCs w:val="28"/>
        </w:rPr>
        <w:t>86824,0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188265,5</w:t>
      </w:r>
      <w:r>
        <w:rPr>
          <w:rFonts w:ascii="Times New Roman" w:hAnsi="Times New Roman" w:cs="Times New Roman"/>
          <w:sz w:val="28"/>
          <w:szCs w:val="28"/>
        </w:rPr>
        <w:t>»</w:t>
      </w:r>
      <w:r w:rsidRPr="00795031">
        <w:rPr>
          <w:rFonts w:ascii="Times New Roman" w:hAnsi="Times New Roman" w:cs="Times New Roman"/>
          <w:sz w:val="28"/>
          <w:szCs w:val="28"/>
        </w:rPr>
        <w:t>;</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в) в разделе VII цифры </w:t>
      </w:r>
      <w:r>
        <w:rPr>
          <w:rFonts w:ascii="Times New Roman" w:hAnsi="Times New Roman" w:cs="Times New Roman"/>
          <w:sz w:val="28"/>
          <w:szCs w:val="28"/>
        </w:rPr>
        <w:t>«</w:t>
      </w:r>
      <w:r w:rsidRPr="00795031">
        <w:rPr>
          <w:rFonts w:ascii="Times New Roman" w:hAnsi="Times New Roman" w:cs="Times New Roman"/>
          <w:sz w:val="28"/>
          <w:szCs w:val="28"/>
        </w:rPr>
        <w:t xml:space="preserve">664374,4 </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765815,9</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650771,0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752212,5</w:t>
      </w:r>
      <w:r>
        <w:rPr>
          <w:rFonts w:ascii="Times New Roman" w:hAnsi="Times New Roman" w:cs="Times New Roman"/>
          <w:sz w:val="28"/>
          <w:szCs w:val="28"/>
        </w:rPr>
        <w:t>»</w:t>
      </w:r>
      <w:r w:rsidRPr="00795031">
        <w:rPr>
          <w:rFonts w:ascii="Times New Roman" w:hAnsi="Times New Roman" w:cs="Times New Roman"/>
          <w:sz w:val="28"/>
          <w:szCs w:val="28"/>
        </w:rPr>
        <w:t xml:space="preserve">, </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86824,0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188265,5</w:t>
      </w:r>
      <w:r>
        <w:rPr>
          <w:rFonts w:ascii="Times New Roman" w:hAnsi="Times New Roman" w:cs="Times New Roman"/>
          <w:sz w:val="28"/>
          <w:szCs w:val="28"/>
        </w:rPr>
        <w:t>»</w:t>
      </w:r>
      <w:r w:rsidRPr="00795031">
        <w:rPr>
          <w:rFonts w:ascii="Times New Roman" w:hAnsi="Times New Roman" w:cs="Times New Roman"/>
          <w:sz w:val="28"/>
          <w:szCs w:val="28"/>
        </w:rPr>
        <w:t>;</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 xml:space="preserve">15) в позиции </w:t>
      </w:r>
      <w:r>
        <w:rPr>
          <w:rFonts w:ascii="Times New Roman" w:hAnsi="Times New Roman" w:cs="Times New Roman"/>
          <w:sz w:val="28"/>
          <w:szCs w:val="28"/>
        </w:rPr>
        <w:t>«</w:t>
      </w:r>
      <w:r w:rsidRPr="00795031">
        <w:rPr>
          <w:rFonts w:ascii="Times New Roman" w:hAnsi="Times New Roman" w:cs="Times New Roman"/>
          <w:sz w:val="28"/>
          <w:szCs w:val="28"/>
        </w:rPr>
        <w:t>Объемы бюджетных ассигнований Подпрограммы</w:t>
      </w:r>
      <w:r>
        <w:rPr>
          <w:rFonts w:ascii="Times New Roman" w:hAnsi="Times New Roman" w:cs="Times New Roman"/>
          <w:sz w:val="28"/>
          <w:szCs w:val="28"/>
        </w:rPr>
        <w:t>»</w:t>
      </w:r>
      <w:r w:rsidRPr="00795031">
        <w:rPr>
          <w:rFonts w:ascii="Times New Roman" w:hAnsi="Times New Roman" w:cs="Times New Roman"/>
          <w:sz w:val="28"/>
          <w:szCs w:val="28"/>
        </w:rPr>
        <w:t xml:space="preserve"> Подпр</w:t>
      </w:r>
      <w:r w:rsidRPr="00795031">
        <w:rPr>
          <w:rFonts w:ascii="Times New Roman" w:hAnsi="Times New Roman" w:cs="Times New Roman"/>
          <w:sz w:val="28"/>
          <w:szCs w:val="28"/>
        </w:rPr>
        <w:t>о</w:t>
      </w:r>
      <w:r w:rsidRPr="00795031">
        <w:rPr>
          <w:rFonts w:ascii="Times New Roman" w:hAnsi="Times New Roman" w:cs="Times New Roman"/>
          <w:sz w:val="28"/>
          <w:szCs w:val="28"/>
        </w:rPr>
        <w:lastRenderedPageBreak/>
        <w:t xml:space="preserve">граммы 9 цифры </w:t>
      </w:r>
      <w:r>
        <w:rPr>
          <w:rFonts w:ascii="Times New Roman" w:hAnsi="Times New Roman" w:cs="Times New Roman"/>
          <w:sz w:val="28"/>
          <w:szCs w:val="28"/>
        </w:rPr>
        <w:t>«</w:t>
      </w:r>
      <w:r w:rsidRPr="00795031">
        <w:rPr>
          <w:rFonts w:ascii="Times New Roman" w:hAnsi="Times New Roman" w:cs="Times New Roman"/>
          <w:sz w:val="28"/>
          <w:szCs w:val="28"/>
        </w:rPr>
        <w:t>25078,5</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24778,5</w:t>
      </w:r>
      <w:r>
        <w:rPr>
          <w:rFonts w:ascii="Times New Roman" w:hAnsi="Times New Roman" w:cs="Times New Roman"/>
          <w:sz w:val="28"/>
          <w:szCs w:val="28"/>
        </w:rPr>
        <w:t>»</w:t>
      </w:r>
      <w:r w:rsidRPr="00795031">
        <w:rPr>
          <w:rFonts w:ascii="Times New Roman" w:hAnsi="Times New Roman" w:cs="Times New Roman"/>
          <w:sz w:val="28"/>
          <w:szCs w:val="28"/>
        </w:rPr>
        <w:t xml:space="preserve">, цифры </w:t>
      </w:r>
      <w:r>
        <w:rPr>
          <w:rFonts w:ascii="Times New Roman" w:hAnsi="Times New Roman" w:cs="Times New Roman"/>
          <w:sz w:val="28"/>
          <w:szCs w:val="28"/>
        </w:rPr>
        <w:t>«</w:t>
      </w:r>
      <w:r w:rsidRPr="00795031">
        <w:rPr>
          <w:rFonts w:ascii="Times New Roman" w:hAnsi="Times New Roman" w:cs="Times New Roman"/>
          <w:sz w:val="28"/>
          <w:szCs w:val="28"/>
        </w:rPr>
        <w:t>3104,0</w:t>
      </w:r>
      <w:r>
        <w:rPr>
          <w:rFonts w:ascii="Times New Roman" w:hAnsi="Times New Roman" w:cs="Times New Roman"/>
          <w:sz w:val="28"/>
          <w:szCs w:val="28"/>
        </w:rPr>
        <w:t>»</w:t>
      </w:r>
      <w:r w:rsidRPr="0079503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795031">
        <w:rPr>
          <w:rFonts w:ascii="Times New Roman" w:hAnsi="Times New Roman" w:cs="Times New Roman"/>
          <w:sz w:val="28"/>
          <w:szCs w:val="28"/>
        </w:rPr>
        <w:t>2804,0</w:t>
      </w:r>
      <w:r>
        <w:rPr>
          <w:rFonts w:ascii="Times New Roman" w:hAnsi="Times New Roman" w:cs="Times New Roman"/>
          <w:sz w:val="28"/>
          <w:szCs w:val="28"/>
        </w:rPr>
        <w:t>»</w:t>
      </w:r>
      <w:r w:rsidRPr="00795031">
        <w:rPr>
          <w:rFonts w:ascii="Times New Roman" w:hAnsi="Times New Roman" w:cs="Times New Roman"/>
          <w:sz w:val="28"/>
          <w:szCs w:val="28"/>
        </w:rPr>
        <w:t>;</w:t>
      </w:r>
    </w:p>
    <w:p w:rsidR="00795031" w:rsidRPr="00795031" w:rsidRDefault="00795031" w:rsidP="00795031">
      <w:pPr>
        <w:pStyle w:val="ConsPlusNormal"/>
        <w:spacing w:line="360" w:lineRule="atLeast"/>
        <w:ind w:firstLine="709"/>
        <w:jc w:val="both"/>
        <w:rPr>
          <w:rFonts w:ascii="Times New Roman" w:hAnsi="Times New Roman" w:cs="Times New Roman"/>
          <w:sz w:val="28"/>
          <w:szCs w:val="28"/>
        </w:rPr>
      </w:pPr>
      <w:r w:rsidRPr="00795031">
        <w:rPr>
          <w:rFonts w:ascii="Times New Roman" w:hAnsi="Times New Roman" w:cs="Times New Roman"/>
          <w:sz w:val="28"/>
          <w:szCs w:val="28"/>
        </w:rPr>
        <w:t>16) подпрограмму 10 изложить в следующей редакции:</w:t>
      </w:r>
    </w:p>
    <w:p w:rsidR="00795031" w:rsidRDefault="00795031" w:rsidP="00795031">
      <w:pPr>
        <w:pStyle w:val="ConsPlusNormal"/>
        <w:jc w:val="center"/>
        <w:rPr>
          <w:rFonts w:ascii="Times New Roman" w:hAnsi="Times New Roman" w:cs="Times New Roman"/>
          <w:sz w:val="28"/>
          <w:szCs w:val="28"/>
        </w:rPr>
      </w:pPr>
    </w:p>
    <w:p w:rsidR="00795031" w:rsidRPr="00795031" w:rsidRDefault="00795031" w:rsidP="00795031">
      <w:pPr>
        <w:pStyle w:val="ConsPlusNormal"/>
        <w:jc w:val="center"/>
        <w:rPr>
          <w:rFonts w:ascii="Times New Roman" w:hAnsi="Times New Roman" w:cs="Times New Roman"/>
          <w:sz w:val="28"/>
          <w:szCs w:val="28"/>
        </w:rPr>
      </w:pPr>
      <w:r w:rsidRPr="00795031">
        <w:rPr>
          <w:rFonts w:ascii="Times New Roman" w:hAnsi="Times New Roman" w:cs="Times New Roman"/>
          <w:sz w:val="28"/>
          <w:szCs w:val="28"/>
        </w:rPr>
        <w:t>«</w:t>
      </w:r>
      <w:bookmarkStart w:id="0" w:name="P4459"/>
      <w:bookmarkEnd w:id="0"/>
      <w:r w:rsidRPr="00795031">
        <w:rPr>
          <w:rFonts w:ascii="Times New Roman" w:hAnsi="Times New Roman" w:cs="Times New Roman"/>
          <w:sz w:val="28"/>
          <w:szCs w:val="28"/>
        </w:rPr>
        <w:t>ПОДПРОГРАММА 10</w:t>
      </w:r>
    </w:p>
    <w:p w:rsidR="00795031" w:rsidRPr="00795031" w:rsidRDefault="00795031" w:rsidP="00795031">
      <w:pPr>
        <w:pStyle w:val="ConsPlusTitle"/>
        <w:jc w:val="center"/>
        <w:rPr>
          <w:rFonts w:ascii="Times New Roman" w:hAnsi="Times New Roman" w:cs="Times New Roman"/>
          <w:b w:val="0"/>
          <w:sz w:val="28"/>
          <w:szCs w:val="28"/>
        </w:rPr>
      </w:pPr>
      <w:r w:rsidRPr="00795031">
        <w:rPr>
          <w:rFonts w:ascii="Times New Roman" w:hAnsi="Times New Roman" w:cs="Times New Roman"/>
          <w:b w:val="0"/>
          <w:sz w:val="28"/>
          <w:szCs w:val="28"/>
        </w:rPr>
        <w:t>«Национальный проект «Образование»</w:t>
      </w:r>
    </w:p>
    <w:p w:rsidR="00795031" w:rsidRPr="00795031" w:rsidRDefault="00795031" w:rsidP="00795031">
      <w:pPr>
        <w:spacing w:after="0" w:line="240" w:lineRule="auto"/>
        <w:jc w:val="center"/>
        <w:rPr>
          <w:rFonts w:ascii="Times New Roman" w:hAnsi="Times New Roman"/>
          <w:sz w:val="28"/>
          <w:szCs w:val="28"/>
        </w:rPr>
      </w:pPr>
    </w:p>
    <w:p w:rsidR="00795031" w:rsidRPr="00795031" w:rsidRDefault="00795031" w:rsidP="00795031">
      <w:pPr>
        <w:pStyle w:val="ConsPlusTitle"/>
        <w:jc w:val="center"/>
        <w:outlineLvl w:val="2"/>
        <w:rPr>
          <w:rFonts w:ascii="Times New Roman" w:hAnsi="Times New Roman" w:cs="Times New Roman"/>
          <w:b w:val="0"/>
          <w:sz w:val="28"/>
          <w:szCs w:val="28"/>
        </w:rPr>
      </w:pPr>
      <w:r w:rsidRPr="00795031">
        <w:rPr>
          <w:rFonts w:ascii="Times New Roman" w:hAnsi="Times New Roman" w:cs="Times New Roman"/>
          <w:b w:val="0"/>
          <w:sz w:val="28"/>
          <w:szCs w:val="28"/>
        </w:rPr>
        <w:t>ПАСПОРТ</w:t>
      </w:r>
    </w:p>
    <w:p w:rsidR="00795031" w:rsidRPr="00795031" w:rsidRDefault="00795031" w:rsidP="00795031">
      <w:pPr>
        <w:pStyle w:val="ConsPlusTitle"/>
        <w:jc w:val="center"/>
        <w:rPr>
          <w:rFonts w:ascii="Times New Roman" w:hAnsi="Times New Roman" w:cs="Times New Roman"/>
          <w:b w:val="0"/>
          <w:sz w:val="28"/>
          <w:szCs w:val="28"/>
        </w:rPr>
      </w:pPr>
      <w:r w:rsidRPr="00795031">
        <w:rPr>
          <w:rFonts w:ascii="Times New Roman" w:hAnsi="Times New Roman" w:cs="Times New Roman"/>
          <w:b w:val="0"/>
          <w:sz w:val="28"/>
          <w:szCs w:val="28"/>
        </w:rPr>
        <w:t>подпрограммы «</w:t>
      </w:r>
      <w:r w:rsidR="006E5412">
        <w:rPr>
          <w:rFonts w:ascii="Times New Roman" w:hAnsi="Times New Roman" w:cs="Times New Roman"/>
          <w:b w:val="0"/>
          <w:sz w:val="28"/>
          <w:szCs w:val="28"/>
        </w:rPr>
        <w:t>Национальный</w:t>
      </w:r>
      <w:r w:rsidRPr="00795031">
        <w:rPr>
          <w:rFonts w:ascii="Times New Roman" w:hAnsi="Times New Roman" w:cs="Times New Roman"/>
          <w:b w:val="0"/>
          <w:sz w:val="28"/>
          <w:szCs w:val="28"/>
        </w:rPr>
        <w:t xml:space="preserve"> проект «Образование»</w:t>
      </w:r>
    </w:p>
    <w:p w:rsidR="00795031" w:rsidRPr="00795031" w:rsidRDefault="00795031" w:rsidP="00795031">
      <w:pPr>
        <w:pStyle w:val="ConsPlusTitle"/>
        <w:jc w:val="center"/>
        <w:rPr>
          <w:rFonts w:ascii="Times New Roman" w:hAnsi="Times New Roman" w:cs="Times New Roman"/>
          <w:b w:val="0"/>
          <w:sz w:val="28"/>
          <w:szCs w:val="28"/>
        </w:rPr>
      </w:pPr>
      <w:r w:rsidRPr="00795031">
        <w:rPr>
          <w:rFonts w:ascii="Times New Roman" w:hAnsi="Times New Roman" w:cs="Times New Roman"/>
          <w:b w:val="0"/>
          <w:sz w:val="28"/>
          <w:szCs w:val="28"/>
        </w:rPr>
        <w:t>государственной программы Республики Тыва</w:t>
      </w:r>
    </w:p>
    <w:p w:rsidR="00795031" w:rsidRPr="00795031" w:rsidRDefault="00795031" w:rsidP="00795031">
      <w:pPr>
        <w:pStyle w:val="ConsPlusTitle"/>
        <w:jc w:val="center"/>
        <w:rPr>
          <w:rFonts w:ascii="Times New Roman" w:hAnsi="Times New Roman" w:cs="Times New Roman"/>
          <w:b w:val="0"/>
          <w:sz w:val="28"/>
          <w:szCs w:val="28"/>
        </w:rPr>
      </w:pPr>
      <w:r w:rsidRPr="00795031">
        <w:rPr>
          <w:rFonts w:ascii="Times New Roman" w:hAnsi="Times New Roman" w:cs="Times New Roman"/>
          <w:b w:val="0"/>
          <w:sz w:val="28"/>
          <w:szCs w:val="28"/>
        </w:rPr>
        <w:t>«Развити</w:t>
      </w:r>
      <w:r w:rsidR="006E5412">
        <w:rPr>
          <w:rFonts w:ascii="Times New Roman" w:hAnsi="Times New Roman" w:cs="Times New Roman"/>
          <w:b w:val="0"/>
          <w:sz w:val="28"/>
          <w:szCs w:val="28"/>
        </w:rPr>
        <w:t>е образования и науки на 2014-</w:t>
      </w:r>
      <w:r w:rsidRPr="00795031">
        <w:rPr>
          <w:rFonts w:ascii="Times New Roman" w:hAnsi="Times New Roman" w:cs="Times New Roman"/>
          <w:b w:val="0"/>
          <w:sz w:val="28"/>
          <w:szCs w:val="28"/>
        </w:rPr>
        <w:t>2025 годы»</w:t>
      </w:r>
    </w:p>
    <w:p w:rsidR="00795031" w:rsidRPr="00795031" w:rsidRDefault="00795031" w:rsidP="00795031">
      <w:pPr>
        <w:pStyle w:val="ConsPlusNormal"/>
        <w:jc w:val="center"/>
        <w:rPr>
          <w:rFonts w:ascii="Times New Roman" w:hAnsi="Times New Roman" w:cs="Times New Roman"/>
          <w:sz w:val="28"/>
          <w:szCs w:val="28"/>
        </w:rPr>
      </w:pPr>
    </w:p>
    <w:tbl>
      <w:tblPr>
        <w:tblW w:w="10268" w:type="dxa"/>
        <w:tblLayout w:type="fixed"/>
        <w:tblCellMar>
          <w:left w:w="62" w:type="dxa"/>
          <w:right w:w="62" w:type="dxa"/>
        </w:tblCellMar>
        <w:tblLook w:val="04A0"/>
      </w:tblPr>
      <w:tblGrid>
        <w:gridCol w:w="3323"/>
        <w:gridCol w:w="567"/>
        <w:gridCol w:w="6378"/>
      </w:tblGrid>
      <w:tr w:rsidR="006E5412" w:rsidRPr="006E5412" w:rsidTr="006E5412">
        <w:tc>
          <w:tcPr>
            <w:tcW w:w="3323" w:type="dxa"/>
          </w:tcPr>
          <w:p w:rsidR="006E5412" w:rsidRPr="006E5412" w:rsidRDefault="006E5412" w:rsidP="006E5412">
            <w:pPr>
              <w:pStyle w:val="ConsPlusNormal"/>
              <w:rPr>
                <w:rFonts w:ascii="Times New Roman" w:hAnsi="Times New Roman" w:cs="Times New Roman"/>
                <w:sz w:val="24"/>
                <w:szCs w:val="24"/>
              </w:rPr>
            </w:pPr>
            <w:r w:rsidRPr="006E5412">
              <w:rPr>
                <w:rFonts w:ascii="Times New Roman" w:hAnsi="Times New Roman" w:cs="Times New Roman"/>
                <w:sz w:val="24"/>
                <w:szCs w:val="24"/>
              </w:rPr>
              <w:t>Наименование Подпрограммы</w:t>
            </w:r>
          </w:p>
        </w:tc>
        <w:tc>
          <w:tcPr>
            <w:tcW w:w="567" w:type="dxa"/>
          </w:tcPr>
          <w:p w:rsidR="006E5412" w:rsidRPr="006E5412" w:rsidRDefault="006E5412" w:rsidP="006E5412">
            <w:pPr>
              <w:spacing w:after="0" w:line="240" w:lineRule="auto"/>
              <w:jc w:val="center"/>
              <w:rPr>
                <w:rFonts w:ascii="Times New Roman" w:hAnsi="Times New Roman"/>
                <w:sz w:val="24"/>
                <w:szCs w:val="24"/>
              </w:rPr>
            </w:pPr>
            <w:r w:rsidRPr="006E5412">
              <w:rPr>
                <w:rFonts w:ascii="Times New Roman" w:hAnsi="Times New Roman"/>
                <w:sz w:val="24"/>
                <w:szCs w:val="24"/>
              </w:rPr>
              <w:t>–</w:t>
            </w:r>
          </w:p>
        </w:tc>
        <w:tc>
          <w:tcPr>
            <w:tcW w:w="6378" w:type="dxa"/>
          </w:tcPr>
          <w:p w:rsidR="006E5412" w:rsidRDefault="006E5412" w:rsidP="006E5412">
            <w:pPr>
              <w:pStyle w:val="ConsPlusNormal"/>
              <w:rPr>
                <w:rFonts w:ascii="Times New Roman" w:hAnsi="Times New Roman" w:cs="Times New Roman"/>
                <w:sz w:val="24"/>
                <w:szCs w:val="24"/>
              </w:rPr>
            </w:pPr>
            <w:r w:rsidRPr="006E5412">
              <w:rPr>
                <w:rFonts w:ascii="Times New Roman" w:hAnsi="Times New Roman" w:cs="Times New Roman"/>
                <w:sz w:val="24"/>
                <w:szCs w:val="24"/>
              </w:rPr>
              <w:t>Национальный проект «Образование» (далее – Подпр</w:t>
            </w:r>
            <w:r w:rsidRPr="006E5412">
              <w:rPr>
                <w:rFonts w:ascii="Times New Roman" w:hAnsi="Times New Roman" w:cs="Times New Roman"/>
                <w:sz w:val="24"/>
                <w:szCs w:val="24"/>
              </w:rPr>
              <w:t>о</w:t>
            </w:r>
            <w:r w:rsidRPr="006E5412">
              <w:rPr>
                <w:rFonts w:ascii="Times New Roman" w:hAnsi="Times New Roman" w:cs="Times New Roman"/>
                <w:sz w:val="24"/>
                <w:szCs w:val="24"/>
              </w:rPr>
              <w:t>грамма)</w:t>
            </w:r>
          </w:p>
          <w:p w:rsidR="006E5412" w:rsidRPr="006E5412" w:rsidRDefault="006E5412" w:rsidP="006E5412">
            <w:pPr>
              <w:pStyle w:val="ConsPlusNormal"/>
              <w:rPr>
                <w:rFonts w:ascii="Times New Roman" w:hAnsi="Times New Roman" w:cs="Times New Roman"/>
                <w:sz w:val="24"/>
                <w:szCs w:val="24"/>
              </w:rPr>
            </w:pPr>
          </w:p>
        </w:tc>
      </w:tr>
      <w:tr w:rsidR="006E5412" w:rsidRPr="006E5412" w:rsidTr="006E5412">
        <w:tc>
          <w:tcPr>
            <w:tcW w:w="3323" w:type="dxa"/>
          </w:tcPr>
          <w:p w:rsidR="006E5412" w:rsidRDefault="006E5412" w:rsidP="006E5412">
            <w:pPr>
              <w:pStyle w:val="ConsPlusNormal"/>
              <w:rPr>
                <w:rFonts w:ascii="Times New Roman" w:hAnsi="Times New Roman" w:cs="Times New Roman"/>
                <w:sz w:val="24"/>
                <w:szCs w:val="24"/>
              </w:rPr>
            </w:pPr>
            <w:r w:rsidRPr="006E5412">
              <w:rPr>
                <w:rFonts w:ascii="Times New Roman" w:hAnsi="Times New Roman" w:cs="Times New Roman"/>
                <w:sz w:val="24"/>
                <w:szCs w:val="24"/>
              </w:rPr>
              <w:t>Ответственный исполнитель Подпрограммы</w:t>
            </w:r>
          </w:p>
          <w:p w:rsidR="006E5412" w:rsidRPr="006E5412" w:rsidRDefault="006E5412" w:rsidP="006E5412">
            <w:pPr>
              <w:pStyle w:val="ConsPlusNormal"/>
              <w:rPr>
                <w:rFonts w:ascii="Times New Roman" w:hAnsi="Times New Roman" w:cs="Times New Roman"/>
                <w:sz w:val="24"/>
                <w:szCs w:val="24"/>
              </w:rPr>
            </w:pPr>
          </w:p>
        </w:tc>
        <w:tc>
          <w:tcPr>
            <w:tcW w:w="567" w:type="dxa"/>
          </w:tcPr>
          <w:p w:rsidR="006E5412" w:rsidRPr="006E5412" w:rsidRDefault="006E5412" w:rsidP="006E5412">
            <w:pPr>
              <w:spacing w:after="0" w:line="240" w:lineRule="auto"/>
              <w:jc w:val="center"/>
              <w:rPr>
                <w:rFonts w:ascii="Times New Roman" w:hAnsi="Times New Roman"/>
                <w:sz w:val="24"/>
                <w:szCs w:val="24"/>
              </w:rPr>
            </w:pPr>
            <w:r w:rsidRPr="006E5412">
              <w:rPr>
                <w:rFonts w:ascii="Times New Roman" w:hAnsi="Times New Roman"/>
                <w:sz w:val="24"/>
                <w:szCs w:val="24"/>
              </w:rPr>
              <w:t>–</w:t>
            </w:r>
          </w:p>
        </w:tc>
        <w:tc>
          <w:tcPr>
            <w:tcW w:w="6378" w:type="dxa"/>
          </w:tcPr>
          <w:p w:rsidR="006E5412" w:rsidRPr="006E5412" w:rsidRDefault="006E5412" w:rsidP="006E5412">
            <w:pPr>
              <w:pStyle w:val="ConsPlusNormal"/>
              <w:rPr>
                <w:rFonts w:ascii="Times New Roman" w:hAnsi="Times New Roman" w:cs="Times New Roman"/>
                <w:sz w:val="24"/>
                <w:szCs w:val="24"/>
              </w:rPr>
            </w:pPr>
            <w:r w:rsidRPr="006E5412">
              <w:rPr>
                <w:rFonts w:ascii="Times New Roman" w:hAnsi="Times New Roman" w:cs="Times New Roman"/>
                <w:sz w:val="24"/>
                <w:szCs w:val="24"/>
              </w:rPr>
              <w:t>Министерство образования и науки Республики Тыва</w:t>
            </w:r>
          </w:p>
        </w:tc>
      </w:tr>
      <w:tr w:rsidR="006E5412" w:rsidRPr="006E5412" w:rsidTr="006E5412">
        <w:tc>
          <w:tcPr>
            <w:tcW w:w="3323" w:type="dxa"/>
          </w:tcPr>
          <w:p w:rsidR="006E5412" w:rsidRDefault="006E5412" w:rsidP="006E5412">
            <w:pPr>
              <w:pStyle w:val="ConsPlusNormal"/>
              <w:rPr>
                <w:rFonts w:ascii="Times New Roman" w:hAnsi="Times New Roman" w:cs="Times New Roman"/>
                <w:sz w:val="24"/>
                <w:szCs w:val="24"/>
              </w:rPr>
            </w:pPr>
            <w:r w:rsidRPr="006E5412">
              <w:rPr>
                <w:rFonts w:ascii="Times New Roman" w:hAnsi="Times New Roman" w:cs="Times New Roman"/>
                <w:sz w:val="24"/>
                <w:szCs w:val="24"/>
              </w:rPr>
              <w:t>Этапы и сроки реализации Подпрограммы</w:t>
            </w:r>
          </w:p>
          <w:p w:rsidR="006E5412" w:rsidRPr="006E5412" w:rsidRDefault="006E5412" w:rsidP="006E5412">
            <w:pPr>
              <w:pStyle w:val="ConsPlusNormal"/>
              <w:rPr>
                <w:rFonts w:ascii="Times New Roman" w:hAnsi="Times New Roman" w:cs="Times New Roman"/>
                <w:sz w:val="24"/>
                <w:szCs w:val="24"/>
              </w:rPr>
            </w:pPr>
          </w:p>
        </w:tc>
        <w:tc>
          <w:tcPr>
            <w:tcW w:w="567" w:type="dxa"/>
          </w:tcPr>
          <w:p w:rsidR="006E5412" w:rsidRPr="006E5412" w:rsidRDefault="006E5412" w:rsidP="006E5412">
            <w:pPr>
              <w:spacing w:after="0" w:line="240" w:lineRule="auto"/>
              <w:jc w:val="center"/>
              <w:rPr>
                <w:rFonts w:ascii="Times New Roman" w:hAnsi="Times New Roman"/>
                <w:sz w:val="24"/>
                <w:szCs w:val="24"/>
              </w:rPr>
            </w:pPr>
            <w:r w:rsidRPr="006E5412">
              <w:rPr>
                <w:rFonts w:ascii="Times New Roman" w:hAnsi="Times New Roman"/>
                <w:sz w:val="24"/>
                <w:szCs w:val="24"/>
              </w:rPr>
              <w:t>–</w:t>
            </w:r>
          </w:p>
        </w:tc>
        <w:tc>
          <w:tcPr>
            <w:tcW w:w="6378" w:type="dxa"/>
          </w:tcPr>
          <w:p w:rsidR="006E5412" w:rsidRPr="006E5412" w:rsidRDefault="006E5412" w:rsidP="006E5412">
            <w:pPr>
              <w:pStyle w:val="ConsPlusNormal"/>
              <w:rPr>
                <w:rFonts w:ascii="Times New Roman" w:hAnsi="Times New Roman" w:cs="Times New Roman"/>
                <w:sz w:val="24"/>
                <w:szCs w:val="24"/>
              </w:rPr>
            </w:pPr>
            <w:r w:rsidRPr="006E5412">
              <w:rPr>
                <w:rFonts w:ascii="Times New Roman" w:hAnsi="Times New Roman" w:cs="Times New Roman"/>
                <w:sz w:val="24"/>
                <w:szCs w:val="24"/>
              </w:rPr>
              <w:t>2014-2025 годы</w:t>
            </w:r>
          </w:p>
        </w:tc>
      </w:tr>
      <w:tr w:rsidR="006E5412" w:rsidRPr="006E5412" w:rsidTr="006E5412">
        <w:tc>
          <w:tcPr>
            <w:tcW w:w="3323" w:type="dxa"/>
          </w:tcPr>
          <w:p w:rsidR="006E5412" w:rsidRPr="006E5412" w:rsidRDefault="006E5412" w:rsidP="006E5412">
            <w:pPr>
              <w:pStyle w:val="ConsPlusNormal"/>
              <w:rPr>
                <w:rFonts w:ascii="Times New Roman" w:hAnsi="Times New Roman" w:cs="Times New Roman"/>
                <w:sz w:val="24"/>
                <w:szCs w:val="24"/>
              </w:rPr>
            </w:pPr>
            <w:r w:rsidRPr="006E5412">
              <w:rPr>
                <w:rFonts w:ascii="Times New Roman" w:hAnsi="Times New Roman" w:cs="Times New Roman"/>
                <w:sz w:val="24"/>
                <w:szCs w:val="24"/>
              </w:rPr>
              <w:t>Цель Подпрограммы</w:t>
            </w:r>
          </w:p>
        </w:tc>
        <w:tc>
          <w:tcPr>
            <w:tcW w:w="567" w:type="dxa"/>
          </w:tcPr>
          <w:p w:rsidR="006E5412" w:rsidRPr="006E5412" w:rsidRDefault="006E5412" w:rsidP="006E5412">
            <w:pPr>
              <w:spacing w:after="0" w:line="240" w:lineRule="auto"/>
              <w:jc w:val="center"/>
              <w:rPr>
                <w:rFonts w:ascii="Times New Roman" w:hAnsi="Times New Roman"/>
                <w:sz w:val="24"/>
                <w:szCs w:val="24"/>
              </w:rPr>
            </w:pPr>
            <w:r w:rsidRPr="006E5412">
              <w:rPr>
                <w:rFonts w:ascii="Times New Roman" w:hAnsi="Times New Roman"/>
                <w:sz w:val="24"/>
                <w:szCs w:val="24"/>
              </w:rPr>
              <w:t>–</w:t>
            </w:r>
          </w:p>
        </w:tc>
        <w:tc>
          <w:tcPr>
            <w:tcW w:w="6378" w:type="dxa"/>
          </w:tcPr>
          <w:p w:rsid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обеспечение глобальной конкурентоспособности росси</w:t>
            </w:r>
            <w:r w:rsidRPr="006E5412">
              <w:rPr>
                <w:rFonts w:ascii="Times New Roman" w:hAnsi="Times New Roman" w:cs="Times New Roman"/>
                <w:sz w:val="24"/>
                <w:szCs w:val="24"/>
              </w:rPr>
              <w:t>й</w:t>
            </w:r>
            <w:r w:rsidRPr="006E5412">
              <w:rPr>
                <w:rFonts w:ascii="Times New Roman" w:hAnsi="Times New Roman" w:cs="Times New Roman"/>
                <w:sz w:val="24"/>
                <w:szCs w:val="24"/>
              </w:rPr>
              <w:t>ского образования, вхождение Российской Федерации в число 10 ведущих стран мира по качеству общего образов</w:t>
            </w:r>
            <w:r w:rsidRPr="006E5412">
              <w:rPr>
                <w:rFonts w:ascii="Times New Roman" w:hAnsi="Times New Roman" w:cs="Times New Roman"/>
                <w:sz w:val="24"/>
                <w:szCs w:val="24"/>
              </w:rPr>
              <w:t>а</w:t>
            </w:r>
            <w:r w:rsidRPr="006E5412">
              <w:rPr>
                <w:rFonts w:ascii="Times New Roman" w:hAnsi="Times New Roman" w:cs="Times New Roman"/>
                <w:sz w:val="24"/>
                <w:szCs w:val="24"/>
              </w:rPr>
              <w:t>ния</w:t>
            </w:r>
          </w:p>
          <w:p w:rsidR="006E5412" w:rsidRPr="006E5412" w:rsidRDefault="006E5412" w:rsidP="006E5412">
            <w:pPr>
              <w:pStyle w:val="ConsPlusNormal"/>
              <w:jc w:val="both"/>
              <w:rPr>
                <w:rFonts w:ascii="Times New Roman" w:hAnsi="Times New Roman" w:cs="Times New Roman"/>
                <w:sz w:val="24"/>
                <w:szCs w:val="24"/>
              </w:rPr>
            </w:pPr>
          </w:p>
        </w:tc>
      </w:tr>
      <w:tr w:rsidR="006E5412" w:rsidRPr="006E5412" w:rsidTr="006E5412">
        <w:tc>
          <w:tcPr>
            <w:tcW w:w="3323" w:type="dxa"/>
          </w:tcPr>
          <w:p w:rsidR="006E5412" w:rsidRPr="006E5412" w:rsidRDefault="006E5412" w:rsidP="006E5412">
            <w:pPr>
              <w:pStyle w:val="ConsPlusNormal"/>
              <w:rPr>
                <w:rFonts w:ascii="Times New Roman" w:hAnsi="Times New Roman" w:cs="Times New Roman"/>
                <w:sz w:val="24"/>
                <w:szCs w:val="24"/>
              </w:rPr>
            </w:pPr>
            <w:r w:rsidRPr="006E5412">
              <w:rPr>
                <w:rFonts w:ascii="Times New Roman" w:hAnsi="Times New Roman" w:cs="Times New Roman"/>
                <w:sz w:val="24"/>
                <w:szCs w:val="24"/>
              </w:rPr>
              <w:t>Задачи Подпрограммы</w:t>
            </w:r>
          </w:p>
        </w:tc>
        <w:tc>
          <w:tcPr>
            <w:tcW w:w="567" w:type="dxa"/>
          </w:tcPr>
          <w:p w:rsidR="006E5412" w:rsidRPr="006E5412" w:rsidRDefault="006E5412" w:rsidP="006E5412">
            <w:pPr>
              <w:spacing w:after="0" w:line="240" w:lineRule="auto"/>
              <w:jc w:val="center"/>
              <w:rPr>
                <w:rFonts w:ascii="Times New Roman" w:hAnsi="Times New Roman"/>
                <w:sz w:val="24"/>
                <w:szCs w:val="24"/>
              </w:rPr>
            </w:pPr>
            <w:r w:rsidRPr="006E5412">
              <w:rPr>
                <w:rFonts w:ascii="Times New Roman" w:hAnsi="Times New Roman"/>
                <w:sz w:val="24"/>
                <w:szCs w:val="24"/>
              </w:rPr>
              <w:t>–</w:t>
            </w:r>
          </w:p>
        </w:tc>
        <w:tc>
          <w:tcPr>
            <w:tcW w:w="6378" w:type="dxa"/>
          </w:tcPr>
          <w:p w:rsidR="006E5412" w:rsidRPr="006E5412" w:rsidRDefault="006E5412" w:rsidP="006E5412">
            <w:pPr>
              <w:pStyle w:val="ConsPlusNormal"/>
              <w:jc w:val="both"/>
              <w:rPr>
                <w:rFonts w:ascii="Times New Roman" w:hAnsi="Times New Roman" w:cs="Times New Roman"/>
                <w:bCs/>
                <w:sz w:val="24"/>
                <w:szCs w:val="24"/>
              </w:rPr>
            </w:pPr>
            <w:r w:rsidRPr="006E5412">
              <w:rPr>
                <w:rFonts w:ascii="Times New Roman" w:hAnsi="Times New Roman" w:cs="Times New Roman"/>
                <w:bCs/>
                <w:sz w:val="24"/>
                <w:szCs w:val="24"/>
              </w:rPr>
              <w:t>внедрение на уровнях основного общего и среднего общего образования новых методов обучения и воспитания, образ</w:t>
            </w:r>
            <w:r w:rsidRPr="006E5412">
              <w:rPr>
                <w:rFonts w:ascii="Times New Roman" w:hAnsi="Times New Roman" w:cs="Times New Roman"/>
                <w:bCs/>
                <w:sz w:val="24"/>
                <w:szCs w:val="24"/>
              </w:rPr>
              <w:t>о</w:t>
            </w:r>
            <w:r w:rsidRPr="006E5412">
              <w:rPr>
                <w:rFonts w:ascii="Times New Roman" w:hAnsi="Times New Roman" w:cs="Times New Roman"/>
                <w:bCs/>
                <w:sz w:val="24"/>
                <w:szCs w:val="24"/>
              </w:rPr>
              <w:t xml:space="preserve">вательных технологий, обеспечивающих освоение </w:t>
            </w:r>
            <w:proofErr w:type="gramStart"/>
            <w:r w:rsidRPr="006E5412">
              <w:rPr>
                <w:rFonts w:ascii="Times New Roman" w:hAnsi="Times New Roman" w:cs="Times New Roman"/>
                <w:bCs/>
                <w:sz w:val="24"/>
                <w:szCs w:val="24"/>
              </w:rPr>
              <w:t>обуча</w:t>
            </w:r>
            <w:r w:rsidRPr="006E5412">
              <w:rPr>
                <w:rFonts w:ascii="Times New Roman" w:hAnsi="Times New Roman" w:cs="Times New Roman"/>
                <w:bCs/>
                <w:sz w:val="24"/>
                <w:szCs w:val="24"/>
              </w:rPr>
              <w:t>ю</w:t>
            </w:r>
            <w:r w:rsidRPr="006E5412">
              <w:rPr>
                <w:rFonts w:ascii="Times New Roman" w:hAnsi="Times New Roman" w:cs="Times New Roman"/>
                <w:bCs/>
                <w:sz w:val="24"/>
                <w:szCs w:val="24"/>
              </w:rPr>
              <w:t>щимися</w:t>
            </w:r>
            <w:proofErr w:type="gramEnd"/>
            <w:r w:rsidRPr="006E5412">
              <w:rPr>
                <w:rFonts w:ascii="Times New Roman" w:hAnsi="Times New Roman" w:cs="Times New Roman"/>
                <w:bCs/>
                <w:sz w:val="24"/>
                <w:szCs w:val="24"/>
              </w:rPr>
              <w:t xml:space="preserve"> базовых навыков и умений, повышение их мотив</w:t>
            </w:r>
            <w:r w:rsidRPr="006E5412">
              <w:rPr>
                <w:rFonts w:ascii="Times New Roman" w:hAnsi="Times New Roman" w:cs="Times New Roman"/>
                <w:bCs/>
                <w:sz w:val="24"/>
                <w:szCs w:val="24"/>
              </w:rPr>
              <w:t>а</w:t>
            </w:r>
            <w:r w:rsidRPr="006E5412">
              <w:rPr>
                <w:rFonts w:ascii="Times New Roman" w:hAnsi="Times New Roman" w:cs="Times New Roman"/>
                <w:bCs/>
                <w:sz w:val="24"/>
                <w:szCs w:val="24"/>
              </w:rPr>
              <w:t>ции к обучению и вовлеченности в образовательный пр</w:t>
            </w:r>
            <w:r w:rsidRPr="006E5412">
              <w:rPr>
                <w:rFonts w:ascii="Times New Roman" w:hAnsi="Times New Roman" w:cs="Times New Roman"/>
                <w:bCs/>
                <w:sz w:val="24"/>
                <w:szCs w:val="24"/>
              </w:rPr>
              <w:t>о</w:t>
            </w:r>
            <w:r w:rsidRPr="006E5412">
              <w:rPr>
                <w:rFonts w:ascii="Times New Roman" w:hAnsi="Times New Roman" w:cs="Times New Roman"/>
                <w:bCs/>
                <w:sz w:val="24"/>
                <w:szCs w:val="24"/>
              </w:rPr>
              <w:t>цесс, а также обновление содержания и совершенствование методов обучения;</w:t>
            </w:r>
          </w:p>
          <w:p w:rsidR="006E5412" w:rsidRPr="006E5412" w:rsidRDefault="006E5412" w:rsidP="006E5412">
            <w:pPr>
              <w:pStyle w:val="ConsPlusNormal"/>
              <w:jc w:val="both"/>
              <w:rPr>
                <w:rFonts w:ascii="Times New Roman" w:hAnsi="Times New Roman" w:cs="Times New Roman"/>
                <w:bCs/>
                <w:sz w:val="24"/>
                <w:szCs w:val="24"/>
              </w:rPr>
            </w:pPr>
            <w:r w:rsidRPr="006E5412">
              <w:rPr>
                <w:rFonts w:ascii="Times New Roman" w:hAnsi="Times New Roman" w:cs="Times New Roman"/>
                <w:bCs/>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6E5412" w:rsidRPr="006E5412" w:rsidRDefault="006E5412" w:rsidP="006E5412">
            <w:pPr>
              <w:pStyle w:val="ConsPlusNormal"/>
              <w:jc w:val="both"/>
              <w:rPr>
                <w:rFonts w:ascii="Times New Roman" w:hAnsi="Times New Roman" w:cs="Times New Roman"/>
                <w:bCs/>
                <w:sz w:val="24"/>
                <w:szCs w:val="24"/>
              </w:rPr>
            </w:pPr>
            <w:r w:rsidRPr="006E5412">
              <w:rPr>
                <w:rFonts w:ascii="Times New Roman" w:hAnsi="Times New Roman" w:cs="Times New Roman"/>
                <w:bCs/>
                <w:sz w:val="24"/>
                <w:szCs w:val="24"/>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6E5412" w:rsidRPr="006E5412" w:rsidRDefault="006E5412" w:rsidP="006E5412">
            <w:pPr>
              <w:pStyle w:val="ConsPlusNormal"/>
              <w:jc w:val="both"/>
              <w:rPr>
                <w:rFonts w:ascii="Times New Roman" w:hAnsi="Times New Roman" w:cs="Times New Roman"/>
                <w:bCs/>
                <w:sz w:val="24"/>
                <w:szCs w:val="24"/>
              </w:rPr>
            </w:pPr>
            <w:r w:rsidRPr="006E5412">
              <w:rPr>
                <w:rFonts w:ascii="Times New Roman" w:hAnsi="Times New Roman" w:cs="Times New Roman"/>
                <w:bCs/>
                <w:sz w:val="24"/>
                <w:szCs w:val="24"/>
              </w:rPr>
              <w:t>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6E5412" w:rsidRPr="006E5412" w:rsidRDefault="006E5412" w:rsidP="006E5412">
            <w:pPr>
              <w:pStyle w:val="ConsPlusNormal"/>
              <w:jc w:val="both"/>
              <w:rPr>
                <w:rFonts w:ascii="Times New Roman" w:hAnsi="Times New Roman" w:cs="Times New Roman"/>
                <w:bCs/>
                <w:sz w:val="24"/>
                <w:szCs w:val="24"/>
              </w:rPr>
            </w:pPr>
            <w:r w:rsidRPr="006E5412">
              <w:rPr>
                <w:rFonts w:ascii="Times New Roman" w:hAnsi="Times New Roman" w:cs="Times New Roman"/>
                <w:bCs/>
                <w:sz w:val="24"/>
                <w:szCs w:val="24"/>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6E5412" w:rsidRPr="006E5412" w:rsidRDefault="006E5412" w:rsidP="006E5412">
            <w:pPr>
              <w:pStyle w:val="ConsPlusNormal"/>
              <w:jc w:val="both"/>
              <w:rPr>
                <w:rFonts w:ascii="Times New Roman" w:hAnsi="Times New Roman" w:cs="Times New Roman"/>
                <w:bCs/>
                <w:sz w:val="24"/>
                <w:szCs w:val="24"/>
              </w:rPr>
            </w:pPr>
            <w:r w:rsidRPr="006E5412">
              <w:rPr>
                <w:rFonts w:ascii="Times New Roman" w:hAnsi="Times New Roman" w:cs="Times New Roman"/>
                <w:bCs/>
                <w:sz w:val="24"/>
                <w:szCs w:val="24"/>
              </w:rPr>
              <w:t>модернизация профессионального образования, в том числе посредством внедрения адаптивных, практико-</w:t>
            </w:r>
            <w:r w:rsidRPr="006E5412">
              <w:rPr>
                <w:rFonts w:ascii="Times New Roman" w:hAnsi="Times New Roman" w:cs="Times New Roman"/>
                <w:bCs/>
                <w:sz w:val="24"/>
                <w:szCs w:val="24"/>
              </w:rPr>
              <w:lastRenderedPageBreak/>
              <w:t>ориентированных и гибких образовательных программ;</w:t>
            </w:r>
          </w:p>
          <w:p w:rsidR="006E5412" w:rsidRPr="006E5412" w:rsidRDefault="006E5412" w:rsidP="006E5412">
            <w:pPr>
              <w:pStyle w:val="ConsPlusNormal"/>
              <w:jc w:val="both"/>
              <w:rPr>
                <w:rFonts w:ascii="Times New Roman" w:hAnsi="Times New Roman" w:cs="Times New Roman"/>
                <w:bCs/>
                <w:sz w:val="24"/>
                <w:szCs w:val="24"/>
              </w:rPr>
            </w:pPr>
            <w:r w:rsidRPr="006E5412">
              <w:rPr>
                <w:rFonts w:ascii="Times New Roman" w:hAnsi="Times New Roman" w:cs="Times New Roman"/>
                <w:bCs/>
                <w:sz w:val="24"/>
                <w:szCs w:val="24"/>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6E5412">
              <w:rPr>
                <w:rFonts w:ascii="Times New Roman" w:hAnsi="Times New Roman" w:cs="Times New Roman"/>
                <w:bCs/>
                <w:sz w:val="24"/>
                <w:szCs w:val="24"/>
              </w:rPr>
              <w:t>волонтерства</w:t>
            </w:r>
            <w:proofErr w:type="spellEnd"/>
            <w:r w:rsidRPr="006E5412">
              <w:rPr>
                <w:rFonts w:ascii="Times New Roman" w:hAnsi="Times New Roman" w:cs="Times New Roman"/>
                <w:bCs/>
                <w:sz w:val="24"/>
                <w:szCs w:val="24"/>
              </w:rPr>
              <w:t>);</w:t>
            </w:r>
          </w:p>
          <w:p w:rsidR="006E5412" w:rsidRDefault="006E5412" w:rsidP="006E5412">
            <w:pPr>
              <w:pStyle w:val="ConsPlusNormal"/>
              <w:jc w:val="both"/>
              <w:rPr>
                <w:rFonts w:ascii="Times New Roman" w:hAnsi="Times New Roman" w:cs="Times New Roman"/>
                <w:bCs/>
                <w:sz w:val="24"/>
                <w:szCs w:val="24"/>
              </w:rPr>
            </w:pPr>
            <w:r w:rsidRPr="006E5412">
              <w:rPr>
                <w:rFonts w:ascii="Times New Roman" w:hAnsi="Times New Roman" w:cs="Times New Roman"/>
                <w:bCs/>
                <w:sz w:val="24"/>
                <w:szCs w:val="24"/>
              </w:rPr>
              <w:t>формирование системы непрерывного обновления раб</w:t>
            </w:r>
            <w:r w:rsidRPr="006E5412">
              <w:rPr>
                <w:rFonts w:ascii="Times New Roman" w:hAnsi="Times New Roman" w:cs="Times New Roman"/>
                <w:bCs/>
                <w:sz w:val="24"/>
                <w:szCs w:val="24"/>
              </w:rPr>
              <w:t>о</w:t>
            </w:r>
            <w:r w:rsidRPr="006E5412">
              <w:rPr>
                <w:rFonts w:ascii="Times New Roman" w:hAnsi="Times New Roman" w:cs="Times New Roman"/>
                <w:bCs/>
                <w:sz w:val="24"/>
                <w:szCs w:val="24"/>
              </w:rPr>
              <w:t>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6E5412" w:rsidRPr="006E5412" w:rsidRDefault="006E5412" w:rsidP="006E5412">
            <w:pPr>
              <w:pStyle w:val="ConsPlusNormal"/>
              <w:jc w:val="both"/>
              <w:rPr>
                <w:rFonts w:ascii="Times New Roman" w:hAnsi="Times New Roman" w:cs="Times New Roman"/>
                <w:bCs/>
                <w:sz w:val="24"/>
                <w:szCs w:val="24"/>
              </w:rPr>
            </w:pPr>
          </w:p>
        </w:tc>
      </w:tr>
      <w:tr w:rsidR="006E5412" w:rsidRPr="006E5412" w:rsidTr="006E5412">
        <w:tc>
          <w:tcPr>
            <w:tcW w:w="3323" w:type="dxa"/>
          </w:tcPr>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lastRenderedPageBreak/>
              <w:t>Целевые индикаторы и пок</w:t>
            </w:r>
            <w:r w:rsidRPr="006E5412">
              <w:rPr>
                <w:rFonts w:ascii="Times New Roman" w:hAnsi="Times New Roman" w:cs="Times New Roman"/>
                <w:sz w:val="24"/>
                <w:szCs w:val="24"/>
              </w:rPr>
              <w:t>а</w:t>
            </w:r>
            <w:r w:rsidRPr="006E5412">
              <w:rPr>
                <w:rFonts w:ascii="Times New Roman" w:hAnsi="Times New Roman" w:cs="Times New Roman"/>
                <w:sz w:val="24"/>
                <w:szCs w:val="24"/>
              </w:rPr>
              <w:t>затели Подпрограммы</w:t>
            </w:r>
          </w:p>
        </w:tc>
        <w:tc>
          <w:tcPr>
            <w:tcW w:w="567" w:type="dxa"/>
          </w:tcPr>
          <w:p w:rsidR="006E5412" w:rsidRPr="006E5412" w:rsidRDefault="006E5412" w:rsidP="006E5412">
            <w:pPr>
              <w:pStyle w:val="ConsPlusNormal"/>
              <w:jc w:val="center"/>
              <w:rPr>
                <w:rFonts w:ascii="Times New Roman" w:hAnsi="Times New Roman" w:cs="Times New Roman"/>
                <w:sz w:val="24"/>
                <w:szCs w:val="24"/>
              </w:rPr>
            </w:pPr>
            <w:r w:rsidRPr="006E5412">
              <w:rPr>
                <w:rFonts w:ascii="Times New Roman" w:hAnsi="Times New Roman" w:cs="Times New Roman"/>
                <w:sz w:val="24"/>
                <w:szCs w:val="24"/>
              </w:rPr>
              <w:t>–</w:t>
            </w:r>
          </w:p>
        </w:tc>
        <w:tc>
          <w:tcPr>
            <w:tcW w:w="6378" w:type="dxa"/>
          </w:tcPr>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количество услуг психолого-педагогической, методической и консультативной помощи родителям (законным предст</w:t>
            </w:r>
            <w:r w:rsidRPr="006E5412">
              <w:rPr>
                <w:rFonts w:ascii="Times New Roman" w:hAnsi="Times New Roman" w:cs="Times New Roman"/>
                <w:sz w:val="24"/>
                <w:szCs w:val="24"/>
              </w:rPr>
              <w:t>а</w:t>
            </w:r>
            <w:r w:rsidRPr="006E5412">
              <w:rPr>
                <w:rFonts w:ascii="Times New Roman" w:hAnsi="Times New Roman" w:cs="Times New Roman"/>
                <w:sz w:val="24"/>
                <w:szCs w:val="24"/>
              </w:rPr>
              <w:t>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w:t>
            </w:r>
            <w:r w:rsidRPr="006E5412">
              <w:rPr>
                <w:rFonts w:ascii="Times New Roman" w:hAnsi="Times New Roman" w:cs="Times New Roman"/>
                <w:sz w:val="24"/>
                <w:szCs w:val="24"/>
              </w:rPr>
              <w:t>р</w:t>
            </w:r>
            <w:r w:rsidRPr="006E5412">
              <w:rPr>
                <w:rFonts w:ascii="Times New Roman" w:hAnsi="Times New Roman" w:cs="Times New Roman"/>
                <w:sz w:val="24"/>
                <w:szCs w:val="24"/>
              </w:rPr>
              <w:t>ганизаций (далее – НКО), с нарастающим итогом с 2019 г</w:t>
            </w:r>
            <w:r w:rsidRPr="006E5412">
              <w:rPr>
                <w:rFonts w:ascii="Times New Roman" w:hAnsi="Times New Roman" w:cs="Times New Roman"/>
                <w:sz w:val="24"/>
                <w:szCs w:val="24"/>
              </w:rPr>
              <w:t>о</w:t>
            </w:r>
            <w:r w:rsidRPr="006E5412">
              <w:rPr>
                <w:rFonts w:ascii="Times New Roman" w:hAnsi="Times New Roman" w:cs="Times New Roman"/>
                <w:sz w:val="24"/>
                <w:szCs w:val="24"/>
              </w:rPr>
              <w:t>да;</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доля граждан, положительно оценивших качество услуг психолого-педагогической, методической и консультати</w:t>
            </w:r>
            <w:r w:rsidRPr="006E5412">
              <w:rPr>
                <w:rFonts w:ascii="Times New Roman" w:hAnsi="Times New Roman" w:cs="Times New Roman"/>
                <w:sz w:val="24"/>
                <w:szCs w:val="24"/>
              </w:rPr>
              <w:t>в</w:t>
            </w:r>
            <w:r w:rsidRPr="006E5412">
              <w:rPr>
                <w:rFonts w:ascii="Times New Roman" w:hAnsi="Times New Roman" w:cs="Times New Roman"/>
                <w:sz w:val="24"/>
                <w:szCs w:val="24"/>
              </w:rPr>
              <w:t>ной помощи, от общего числа обратившихся за получением услуги</w:t>
            </w:r>
            <w:r>
              <w:rPr>
                <w:rFonts w:ascii="Times New Roman" w:hAnsi="Times New Roman" w:cs="Times New Roman"/>
                <w:sz w:val="24"/>
                <w:szCs w:val="24"/>
              </w:rPr>
              <w:t>;</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количество общеобразовательных организаций, распол</w:t>
            </w:r>
            <w:r w:rsidRPr="006E5412">
              <w:rPr>
                <w:rFonts w:ascii="Times New Roman" w:hAnsi="Times New Roman" w:cs="Times New Roman"/>
                <w:sz w:val="24"/>
                <w:szCs w:val="24"/>
              </w:rPr>
              <w:t>о</w:t>
            </w:r>
            <w:r w:rsidRPr="006E5412">
              <w:rPr>
                <w:rFonts w:ascii="Times New Roman" w:hAnsi="Times New Roman" w:cs="Times New Roman"/>
                <w:sz w:val="24"/>
                <w:szCs w:val="24"/>
              </w:rPr>
              <w:t>женных в сельской местности, в которых отремонтированы спортивные залы;</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увеличение количества школьных спортивных клубов, со</w:t>
            </w:r>
            <w:r w:rsidRPr="006E5412">
              <w:rPr>
                <w:rFonts w:ascii="Times New Roman" w:hAnsi="Times New Roman" w:cs="Times New Roman"/>
                <w:sz w:val="24"/>
                <w:szCs w:val="24"/>
              </w:rPr>
              <w:t>з</w:t>
            </w:r>
            <w:r w:rsidRPr="006E5412">
              <w:rPr>
                <w:rFonts w:ascii="Times New Roman" w:hAnsi="Times New Roman" w:cs="Times New Roman"/>
                <w:sz w:val="24"/>
                <w:szCs w:val="24"/>
              </w:rPr>
              <w:t>данных в общеобразовательных организациях, расположе</w:t>
            </w:r>
            <w:r w:rsidRPr="006E5412">
              <w:rPr>
                <w:rFonts w:ascii="Times New Roman" w:hAnsi="Times New Roman" w:cs="Times New Roman"/>
                <w:sz w:val="24"/>
                <w:szCs w:val="24"/>
              </w:rPr>
              <w:t>н</w:t>
            </w:r>
            <w:r w:rsidRPr="006E5412">
              <w:rPr>
                <w:rFonts w:ascii="Times New Roman" w:hAnsi="Times New Roman" w:cs="Times New Roman"/>
                <w:sz w:val="24"/>
                <w:szCs w:val="24"/>
              </w:rPr>
              <w:t>ных в сельской местности, для занятия физической культ</w:t>
            </w:r>
            <w:r w:rsidRPr="006E5412">
              <w:rPr>
                <w:rFonts w:ascii="Times New Roman" w:hAnsi="Times New Roman" w:cs="Times New Roman"/>
                <w:sz w:val="24"/>
                <w:szCs w:val="24"/>
              </w:rPr>
              <w:t>у</w:t>
            </w:r>
            <w:r w:rsidRPr="006E5412">
              <w:rPr>
                <w:rFonts w:ascii="Times New Roman" w:hAnsi="Times New Roman" w:cs="Times New Roman"/>
                <w:sz w:val="24"/>
                <w:szCs w:val="24"/>
              </w:rPr>
              <w:t>рой и спортом;</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количество общеобразовательных организаций, распол</w:t>
            </w:r>
            <w:r w:rsidRPr="006E5412">
              <w:rPr>
                <w:rFonts w:ascii="Times New Roman" w:hAnsi="Times New Roman" w:cs="Times New Roman"/>
                <w:sz w:val="24"/>
                <w:szCs w:val="24"/>
              </w:rPr>
              <w:t>о</w:t>
            </w:r>
            <w:r w:rsidRPr="006E5412">
              <w:rPr>
                <w:rFonts w:ascii="Times New Roman" w:hAnsi="Times New Roman" w:cs="Times New Roman"/>
                <w:sz w:val="24"/>
                <w:szCs w:val="24"/>
              </w:rPr>
              <w:t>женных в сельской местности, в которых открытые плоск</w:t>
            </w:r>
            <w:r w:rsidRPr="006E5412">
              <w:rPr>
                <w:rFonts w:ascii="Times New Roman" w:hAnsi="Times New Roman" w:cs="Times New Roman"/>
                <w:sz w:val="24"/>
                <w:szCs w:val="24"/>
              </w:rPr>
              <w:t>о</w:t>
            </w:r>
            <w:r w:rsidRPr="006E5412">
              <w:rPr>
                <w:rFonts w:ascii="Times New Roman" w:hAnsi="Times New Roman" w:cs="Times New Roman"/>
                <w:sz w:val="24"/>
                <w:szCs w:val="24"/>
              </w:rPr>
              <w:t>стные спортивные сооружения оснащены спортивным и</w:t>
            </w:r>
            <w:r w:rsidRPr="006E5412">
              <w:rPr>
                <w:rFonts w:ascii="Times New Roman" w:hAnsi="Times New Roman" w:cs="Times New Roman"/>
                <w:sz w:val="24"/>
                <w:szCs w:val="24"/>
              </w:rPr>
              <w:t>н</w:t>
            </w:r>
            <w:r w:rsidRPr="006E5412">
              <w:rPr>
                <w:rFonts w:ascii="Times New Roman" w:hAnsi="Times New Roman" w:cs="Times New Roman"/>
                <w:sz w:val="24"/>
                <w:szCs w:val="24"/>
              </w:rPr>
              <w:t>вентарем и оборудованием;</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доля муниципальных образований Республики Тыва, в к</w:t>
            </w:r>
            <w:r w:rsidRPr="006E5412">
              <w:rPr>
                <w:rFonts w:ascii="Times New Roman" w:hAnsi="Times New Roman" w:cs="Times New Roman"/>
                <w:sz w:val="24"/>
                <w:szCs w:val="24"/>
              </w:rPr>
              <w:t>о</w:t>
            </w:r>
            <w:r w:rsidRPr="006E5412">
              <w:rPr>
                <w:rFonts w:ascii="Times New Roman" w:hAnsi="Times New Roman" w:cs="Times New Roman"/>
                <w:sz w:val="24"/>
                <w:szCs w:val="24"/>
              </w:rPr>
              <w:t>торых обновлено содержание и методы обучения предме</w:t>
            </w:r>
            <w:r w:rsidRPr="006E5412">
              <w:rPr>
                <w:rFonts w:ascii="Times New Roman" w:hAnsi="Times New Roman" w:cs="Times New Roman"/>
                <w:sz w:val="24"/>
                <w:szCs w:val="24"/>
              </w:rPr>
              <w:t>т</w:t>
            </w:r>
            <w:r w:rsidRPr="006E5412">
              <w:rPr>
                <w:rFonts w:ascii="Times New Roman" w:hAnsi="Times New Roman" w:cs="Times New Roman"/>
                <w:sz w:val="24"/>
                <w:szCs w:val="24"/>
              </w:rPr>
              <w:t xml:space="preserve">ной области «Технология» и других предметных областей; </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число общеобразовательных организаций, расположенных в сельской местности и малых городах, обновивших матер</w:t>
            </w:r>
            <w:r w:rsidRPr="006E5412">
              <w:rPr>
                <w:rFonts w:ascii="Times New Roman" w:hAnsi="Times New Roman" w:cs="Times New Roman"/>
                <w:sz w:val="24"/>
                <w:szCs w:val="24"/>
              </w:rPr>
              <w:t>и</w:t>
            </w:r>
            <w:r w:rsidRPr="006E5412">
              <w:rPr>
                <w:rFonts w:ascii="Times New Roman" w:hAnsi="Times New Roman" w:cs="Times New Roman"/>
                <w:sz w:val="24"/>
                <w:szCs w:val="24"/>
              </w:rPr>
              <w:t>ально-техническую базу для реализации основных и допо</w:t>
            </w:r>
            <w:r w:rsidRPr="006E5412">
              <w:rPr>
                <w:rFonts w:ascii="Times New Roman" w:hAnsi="Times New Roman" w:cs="Times New Roman"/>
                <w:sz w:val="24"/>
                <w:szCs w:val="24"/>
              </w:rPr>
              <w:t>л</w:t>
            </w:r>
            <w:r w:rsidRPr="006E5412">
              <w:rPr>
                <w:rFonts w:ascii="Times New Roman" w:hAnsi="Times New Roman" w:cs="Times New Roman"/>
                <w:sz w:val="24"/>
                <w:szCs w:val="24"/>
              </w:rPr>
              <w:t>нительных общеобразовательных программ цифрового, е</w:t>
            </w:r>
            <w:r w:rsidRPr="006E5412">
              <w:rPr>
                <w:rFonts w:ascii="Times New Roman" w:hAnsi="Times New Roman" w:cs="Times New Roman"/>
                <w:sz w:val="24"/>
                <w:szCs w:val="24"/>
              </w:rPr>
              <w:t>с</w:t>
            </w:r>
            <w:r w:rsidRPr="006E5412">
              <w:rPr>
                <w:rFonts w:ascii="Times New Roman" w:hAnsi="Times New Roman" w:cs="Times New Roman"/>
                <w:sz w:val="24"/>
                <w:szCs w:val="24"/>
              </w:rPr>
              <w:t xml:space="preserve">тественнонаучного и гуманитарного профилей; </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число центров опережающей профессиональной подготовки с накопительным итогом;</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6E5412">
              <w:rPr>
                <w:rFonts w:ascii="Times New Roman" w:hAnsi="Times New Roman" w:cs="Times New Roman"/>
                <w:sz w:val="24"/>
                <w:szCs w:val="24"/>
              </w:rPr>
              <w:t>оля учителей общеобразовательных организаций, вовл</w:t>
            </w:r>
            <w:r w:rsidRPr="006E5412">
              <w:rPr>
                <w:rFonts w:ascii="Times New Roman" w:hAnsi="Times New Roman" w:cs="Times New Roman"/>
                <w:sz w:val="24"/>
                <w:szCs w:val="24"/>
              </w:rPr>
              <w:t>е</w:t>
            </w:r>
            <w:r w:rsidRPr="006E5412">
              <w:rPr>
                <w:rFonts w:ascii="Times New Roman" w:hAnsi="Times New Roman" w:cs="Times New Roman"/>
                <w:sz w:val="24"/>
                <w:szCs w:val="24"/>
              </w:rPr>
              <w:t>чённых в национальную систему профессионального роста педагогических работников;</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6E5412">
              <w:rPr>
                <w:rFonts w:ascii="Times New Roman" w:hAnsi="Times New Roman" w:cs="Times New Roman"/>
                <w:sz w:val="24"/>
                <w:szCs w:val="24"/>
              </w:rPr>
              <w:t>оля субъектов Российской Федерации, обеспечивших де</w:t>
            </w:r>
            <w:r w:rsidRPr="006E5412">
              <w:rPr>
                <w:rFonts w:ascii="Times New Roman" w:hAnsi="Times New Roman" w:cs="Times New Roman"/>
                <w:sz w:val="24"/>
                <w:szCs w:val="24"/>
              </w:rPr>
              <w:t>я</w:t>
            </w:r>
            <w:r w:rsidRPr="006E5412">
              <w:rPr>
                <w:rFonts w:ascii="Times New Roman" w:hAnsi="Times New Roman" w:cs="Times New Roman"/>
                <w:sz w:val="24"/>
                <w:szCs w:val="24"/>
              </w:rPr>
              <w:t>тельность центров непрерывного повышения професси</w:t>
            </w:r>
            <w:r w:rsidRPr="006E5412">
              <w:rPr>
                <w:rFonts w:ascii="Times New Roman" w:hAnsi="Times New Roman" w:cs="Times New Roman"/>
                <w:sz w:val="24"/>
                <w:szCs w:val="24"/>
              </w:rPr>
              <w:t>о</w:t>
            </w:r>
            <w:r w:rsidRPr="006E5412">
              <w:rPr>
                <w:rFonts w:ascii="Times New Roman" w:hAnsi="Times New Roman" w:cs="Times New Roman"/>
                <w:sz w:val="24"/>
                <w:szCs w:val="24"/>
              </w:rPr>
              <w:t>нального мастерства педагогических работников и центров оценки профессионального мастерства и квалификаций п</w:t>
            </w:r>
            <w:r w:rsidRPr="006E5412">
              <w:rPr>
                <w:rFonts w:ascii="Times New Roman" w:hAnsi="Times New Roman" w:cs="Times New Roman"/>
                <w:sz w:val="24"/>
                <w:szCs w:val="24"/>
              </w:rPr>
              <w:t>е</w:t>
            </w:r>
            <w:r w:rsidRPr="006E5412">
              <w:rPr>
                <w:rFonts w:ascii="Times New Roman" w:hAnsi="Times New Roman" w:cs="Times New Roman"/>
                <w:sz w:val="24"/>
                <w:szCs w:val="24"/>
              </w:rPr>
              <w:t>дагогов;</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6E5412">
              <w:rPr>
                <w:rFonts w:ascii="Times New Roman" w:hAnsi="Times New Roman" w:cs="Times New Roman"/>
                <w:sz w:val="24"/>
                <w:szCs w:val="24"/>
              </w:rPr>
              <w:t>оля педагогических работников, прошедших добровол</w:t>
            </w:r>
            <w:r w:rsidRPr="006E5412">
              <w:rPr>
                <w:rFonts w:ascii="Times New Roman" w:hAnsi="Times New Roman" w:cs="Times New Roman"/>
                <w:sz w:val="24"/>
                <w:szCs w:val="24"/>
              </w:rPr>
              <w:t>ь</w:t>
            </w:r>
            <w:r w:rsidRPr="006E5412">
              <w:rPr>
                <w:rFonts w:ascii="Times New Roman" w:hAnsi="Times New Roman" w:cs="Times New Roman"/>
                <w:sz w:val="24"/>
                <w:szCs w:val="24"/>
              </w:rPr>
              <w:t>ную независимую оценку профессиональной квалификации;</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lastRenderedPageBreak/>
              <w:t>доля организаций, осуществляющих образовательную де</w:t>
            </w:r>
            <w:r w:rsidRPr="006E5412">
              <w:rPr>
                <w:rFonts w:ascii="Times New Roman" w:hAnsi="Times New Roman" w:cs="Times New Roman"/>
                <w:sz w:val="24"/>
                <w:szCs w:val="24"/>
              </w:rPr>
              <w:t>я</w:t>
            </w:r>
            <w:r w:rsidRPr="006E5412">
              <w:rPr>
                <w:rFonts w:ascii="Times New Roman" w:hAnsi="Times New Roman" w:cs="Times New Roman"/>
                <w:sz w:val="24"/>
                <w:szCs w:val="24"/>
              </w:rPr>
              <w:t>тельность по образовательным программам среднего пр</w:t>
            </w:r>
            <w:r w:rsidRPr="006E5412">
              <w:rPr>
                <w:rFonts w:ascii="Times New Roman" w:hAnsi="Times New Roman" w:cs="Times New Roman"/>
                <w:sz w:val="24"/>
                <w:szCs w:val="24"/>
              </w:rPr>
              <w:t>о</w:t>
            </w:r>
            <w:r w:rsidRPr="006E5412">
              <w:rPr>
                <w:rFonts w:ascii="Times New Roman" w:hAnsi="Times New Roman" w:cs="Times New Roman"/>
                <w:sz w:val="24"/>
                <w:szCs w:val="24"/>
              </w:rPr>
              <w:t>фессионального образования;</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 xml:space="preserve">доля </w:t>
            </w:r>
            <w:proofErr w:type="gramStart"/>
            <w:r w:rsidRPr="006E5412">
              <w:rPr>
                <w:rFonts w:ascii="Times New Roman" w:hAnsi="Times New Roman" w:cs="Times New Roman"/>
                <w:sz w:val="24"/>
                <w:szCs w:val="24"/>
              </w:rPr>
              <w:t>обучающихся</w:t>
            </w:r>
            <w:proofErr w:type="gramEnd"/>
            <w:r w:rsidRPr="006E5412">
              <w:rPr>
                <w:rFonts w:ascii="Times New Roman" w:hAnsi="Times New Roman" w:cs="Times New Roman"/>
                <w:sz w:val="24"/>
                <w:szCs w:val="24"/>
              </w:rPr>
              <w:t>, осуществляющих образовательную де</w:t>
            </w:r>
            <w:r w:rsidRPr="006E5412">
              <w:rPr>
                <w:rFonts w:ascii="Times New Roman" w:hAnsi="Times New Roman" w:cs="Times New Roman"/>
                <w:sz w:val="24"/>
                <w:szCs w:val="24"/>
              </w:rPr>
              <w:t>я</w:t>
            </w:r>
            <w:r w:rsidRPr="006E5412">
              <w:rPr>
                <w:rFonts w:ascii="Times New Roman" w:hAnsi="Times New Roman" w:cs="Times New Roman"/>
                <w:sz w:val="24"/>
                <w:szCs w:val="24"/>
              </w:rPr>
              <w:t>тельность по образовательным программам среднего пр</w:t>
            </w:r>
            <w:r w:rsidRPr="006E5412">
              <w:rPr>
                <w:rFonts w:ascii="Times New Roman" w:hAnsi="Times New Roman" w:cs="Times New Roman"/>
                <w:sz w:val="24"/>
                <w:szCs w:val="24"/>
              </w:rPr>
              <w:t>о</w:t>
            </w:r>
            <w:r w:rsidRPr="006E5412">
              <w:rPr>
                <w:rFonts w:ascii="Times New Roman" w:hAnsi="Times New Roman" w:cs="Times New Roman"/>
                <w:sz w:val="24"/>
                <w:szCs w:val="24"/>
              </w:rPr>
              <w:t>фессионального образования;</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число центров опережающей профессиональной подгото</w:t>
            </w:r>
            <w:r w:rsidRPr="006E5412">
              <w:rPr>
                <w:rFonts w:ascii="Times New Roman" w:hAnsi="Times New Roman" w:cs="Times New Roman"/>
                <w:sz w:val="24"/>
                <w:szCs w:val="24"/>
              </w:rPr>
              <w:t>в</w:t>
            </w:r>
            <w:r w:rsidRPr="006E5412">
              <w:rPr>
                <w:rFonts w:ascii="Times New Roman" w:hAnsi="Times New Roman" w:cs="Times New Roman"/>
                <w:sz w:val="24"/>
                <w:szCs w:val="24"/>
              </w:rPr>
              <w:t>ки;</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число мастерских, оснащенных современной материально-технической базой по одной из компетенций;</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ч</w:t>
            </w:r>
            <w:r w:rsidRPr="006E5412">
              <w:rPr>
                <w:rFonts w:ascii="Times New Roman" w:hAnsi="Times New Roman" w:cs="Times New Roman"/>
                <w:sz w:val="24"/>
                <w:szCs w:val="24"/>
              </w:rPr>
              <w:t>исленность обучающихся, вовлеченных в деятельность общественных объединений на базе образовательных орг</w:t>
            </w:r>
            <w:r w:rsidRPr="006E5412">
              <w:rPr>
                <w:rFonts w:ascii="Times New Roman" w:hAnsi="Times New Roman" w:cs="Times New Roman"/>
                <w:sz w:val="24"/>
                <w:szCs w:val="24"/>
              </w:rPr>
              <w:t>а</w:t>
            </w:r>
            <w:r w:rsidRPr="006E5412">
              <w:rPr>
                <w:rFonts w:ascii="Times New Roman" w:hAnsi="Times New Roman" w:cs="Times New Roman"/>
                <w:sz w:val="24"/>
                <w:szCs w:val="24"/>
              </w:rPr>
              <w:t>низаций общего образования, среднего и высшего профе</w:t>
            </w:r>
            <w:r w:rsidRPr="006E5412">
              <w:rPr>
                <w:rFonts w:ascii="Times New Roman" w:hAnsi="Times New Roman" w:cs="Times New Roman"/>
                <w:sz w:val="24"/>
                <w:szCs w:val="24"/>
              </w:rPr>
              <w:t>с</w:t>
            </w:r>
            <w:r w:rsidRPr="006E5412">
              <w:rPr>
                <w:rFonts w:ascii="Times New Roman" w:hAnsi="Times New Roman" w:cs="Times New Roman"/>
                <w:sz w:val="24"/>
                <w:szCs w:val="24"/>
              </w:rPr>
              <w:t>сионального образования;</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6E5412">
              <w:rPr>
                <w:rFonts w:ascii="Times New Roman" w:hAnsi="Times New Roman" w:cs="Times New Roman"/>
                <w:sz w:val="24"/>
                <w:szCs w:val="24"/>
              </w:rPr>
              <w:t>оля граждан, вовлеченных в добровольческую деятел</w:t>
            </w:r>
            <w:r w:rsidRPr="006E5412">
              <w:rPr>
                <w:rFonts w:ascii="Times New Roman" w:hAnsi="Times New Roman" w:cs="Times New Roman"/>
                <w:sz w:val="24"/>
                <w:szCs w:val="24"/>
              </w:rPr>
              <w:t>ь</w:t>
            </w:r>
            <w:r w:rsidRPr="006E5412">
              <w:rPr>
                <w:rFonts w:ascii="Times New Roman" w:hAnsi="Times New Roman" w:cs="Times New Roman"/>
                <w:sz w:val="24"/>
                <w:szCs w:val="24"/>
              </w:rPr>
              <w:t>ность;</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6E5412">
              <w:rPr>
                <w:rFonts w:ascii="Times New Roman" w:hAnsi="Times New Roman" w:cs="Times New Roman"/>
                <w:sz w:val="24"/>
                <w:szCs w:val="24"/>
              </w:rPr>
              <w:t>оля молодежи, задействованной в мероприятиях по вовл</w:t>
            </w:r>
            <w:r w:rsidRPr="006E5412">
              <w:rPr>
                <w:rFonts w:ascii="Times New Roman" w:hAnsi="Times New Roman" w:cs="Times New Roman"/>
                <w:sz w:val="24"/>
                <w:szCs w:val="24"/>
              </w:rPr>
              <w:t>е</w:t>
            </w:r>
            <w:r w:rsidRPr="006E5412">
              <w:rPr>
                <w:rFonts w:ascii="Times New Roman" w:hAnsi="Times New Roman" w:cs="Times New Roman"/>
                <w:sz w:val="24"/>
                <w:szCs w:val="24"/>
              </w:rPr>
              <w:t>чению в творческую деятельность, от общего числа мол</w:t>
            </w:r>
            <w:r w:rsidRPr="006E5412">
              <w:rPr>
                <w:rFonts w:ascii="Times New Roman" w:hAnsi="Times New Roman" w:cs="Times New Roman"/>
                <w:sz w:val="24"/>
                <w:szCs w:val="24"/>
              </w:rPr>
              <w:t>о</w:t>
            </w:r>
            <w:r w:rsidRPr="006E5412">
              <w:rPr>
                <w:rFonts w:ascii="Times New Roman" w:hAnsi="Times New Roman" w:cs="Times New Roman"/>
                <w:sz w:val="24"/>
                <w:szCs w:val="24"/>
              </w:rPr>
              <w:t>дежи в Республике Тыва;</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6E5412">
              <w:rPr>
                <w:rFonts w:ascii="Times New Roman" w:hAnsi="Times New Roman" w:cs="Times New Roman"/>
                <w:sz w:val="24"/>
                <w:szCs w:val="24"/>
              </w:rPr>
              <w:t>оля студентов, вовлеченных в клубное студенческое дв</w:t>
            </w:r>
            <w:r w:rsidRPr="006E5412">
              <w:rPr>
                <w:rFonts w:ascii="Times New Roman" w:hAnsi="Times New Roman" w:cs="Times New Roman"/>
                <w:sz w:val="24"/>
                <w:szCs w:val="24"/>
              </w:rPr>
              <w:t>и</w:t>
            </w:r>
            <w:r w:rsidRPr="006E5412">
              <w:rPr>
                <w:rFonts w:ascii="Times New Roman" w:hAnsi="Times New Roman" w:cs="Times New Roman"/>
                <w:sz w:val="24"/>
                <w:szCs w:val="24"/>
              </w:rPr>
              <w:t>жение, от общего числа студентов Республики Тыва;</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Pr="006E5412">
              <w:rPr>
                <w:rFonts w:ascii="Times New Roman" w:hAnsi="Times New Roman" w:cs="Times New Roman"/>
                <w:sz w:val="24"/>
                <w:szCs w:val="24"/>
              </w:rPr>
              <w:t>оличество услуг психолого-педагогической, методической и консультативной помощи родителям (законным предст</w:t>
            </w:r>
            <w:r w:rsidRPr="006E5412">
              <w:rPr>
                <w:rFonts w:ascii="Times New Roman" w:hAnsi="Times New Roman" w:cs="Times New Roman"/>
                <w:sz w:val="24"/>
                <w:szCs w:val="24"/>
              </w:rPr>
              <w:t>а</w:t>
            </w:r>
            <w:r w:rsidRPr="006E5412">
              <w:rPr>
                <w:rFonts w:ascii="Times New Roman" w:hAnsi="Times New Roman" w:cs="Times New Roman"/>
                <w:sz w:val="24"/>
                <w:szCs w:val="24"/>
              </w:rPr>
              <w:t>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w:t>
            </w:r>
            <w:r w:rsidRPr="006E5412">
              <w:rPr>
                <w:rFonts w:ascii="Times New Roman" w:hAnsi="Times New Roman" w:cs="Times New Roman"/>
                <w:sz w:val="24"/>
                <w:szCs w:val="24"/>
              </w:rPr>
              <w:t>р</w:t>
            </w:r>
            <w:r>
              <w:rPr>
                <w:rFonts w:ascii="Times New Roman" w:hAnsi="Times New Roman" w:cs="Times New Roman"/>
                <w:sz w:val="24"/>
                <w:szCs w:val="24"/>
              </w:rPr>
              <w:t>ганизаций</w:t>
            </w:r>
            <w:r w:rsidRPr="006E5412">
              <w:rPr>
                <w:rFonts w:ascii="Times New Roman" w:hAnsi="Times New Roman" w:cs="Times New Roman"/>
                <w:sz w:val="24"/>
                <w:szCs w:val="24"/>
              </w:rPr>
              <w:t>;</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6E5412">
              <w:rPr>
                <w:rFonts w:ascii="Times New Roman" w:hAnsi="Times New Roman" w:cs="Times New Roman"/>
                <w:sz w:val="24"/>
                <w:szCs w:val="24"/>
              </w:rPr>
              <w:t>оля граждан, положительно оценивших качество услуг психолого-педагогической, методической и консультати</w:t>
            </w:r>
            <w:r w:rsidRPr="006E5412">
              <w:rPr>
                <w:rFonts w:ascii="Times New Roman" w:hAnsi="Times New Roman" w:cs="Times New Roman"/>
                <w:sz w:val="24"/>
                <w:szCs w:val="24"/>
              </w:rPr>
              <w:t>в</w:t>
            </w:r>
            <w:r w:rsidRPr="006E5412">
              <w:rPr>
                <w:rFonts w:ascii="Times New Roman" w:hAnsi="Times New Roman" w:cs="Times New Roman"/>
                <w:sz w:val="24"/>
                <w:szCs w:val="24"/>
              </w:rPr>
              <w:t>ной помощи, от общего числа обратившихся за получением услуги;</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6E5412">
              <w:rPr>
                <w:rFonts w:ascii="Times New Roman" w:hAnsi="Times New Roman" w:cs="Times New Roman"/>
                <w:sz w:val="24"/>
                <w:szCs w:val="24"/>
              </w:rPr>
              <w:t>оля муниципальных образований Республики Тыва, в к</w:t>
            </w:r>
            <w:r w:rsidRPr="006E5412">
              <w:rPr>
                <w:rFonts w:ascii="Times New Roman" w:hAnsi="Times New Roman" w:cs="Times New Roman"/>
                <w:sz w:val="24"/>
                <w:szCs w:val="24"/>
              </w:rPr>
              <w:t>о</w:t>
            </w:r>
            <w:r w:rsidRPr="006E5412">
              <w:rPr>
                <w:rFonts w:ascii="Times New Roman" w:hAnsi="Times New Roman" w:cs="Times New Roman"/>
                <w:sz w:val="24"/>
                <w:szCs w:val="24"/>
              </w:rPr>
              <w:t>торых обновлено содержание и методы обучения предме</w:t>
            </w:r>
            <w:r w:rsidRPr="006E5412">
              <w:rPr>
                <w:rFonts w:ascii="Times New Roman" w:hAnsi="Times New Roman" w:cs="Times New Roman"/>
                <w:sz w:val="24"/>
                <w:szCs w:val="24"/>
              </w:rPr>
              <w:t>т</w:t>
            </w:r>
            <w:r w:rsidRPr="006E5412">
              <w:rPr>
                <w:rFonts w:ascii="Times New Roman" w:hAnsi="Times New Roman" w:cs="Times New Roman"/>
                <w:sz w:val="24"/>
                <w:szCs w:val="24"/>
              </w:rPr>
              <w:t>ной области «Технология» и других предметных областей;</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ч</w:t>
            </w:r>
            <w:r w:rsidRPr="006E5412">
              <w:rPr>
                <w:rFonts w:ascii="Times New Roman" w:hAnsi="Times New Roman" w:cs="Times New Roman"/>
                <w:sz w:val="24"/>
                <w:szCs w:val="24"/>
              </w:rPr>
              <w:t>исло общеобразовательных организаций, расположенных в сельской местности и малых городах, обновивших матер</w:t>
            </w:r>
            <w:r w:rsidRPr="006E5412">
              <w:rPr>
                <w:rFonts w:ascii="Times New Roman" w:hAnsi="Times New Roman" w:cs="Times New Roman"/>
                <w:sz w:val="24"/>
                <w:szCs w:val="24"/>
              </w:rPr>
              <w:t>и</w:t>
            </w:r>
            <w:r w:rsidRPr="006E5412">
              <w:rPr>
                <w:rFonts w:ascii="Times New Roman" w:hAnsi="Times New Roman" w:cs="Times New Roman"/>
                <w:sz w:val="24"/>
                <w:szCs w:val="24"/>
              </w:rPr>
              <w:t>ально-техническую базу для реализации основных и допо</w:t>
            </w:r>
            <w:r w:rsidRPr="006E5412">
              <w:rPr>
                <w:rFonts w:ascii="Times New Roman" w:hAnsi="Times New Roman" w:cs="Times New Roman"/>
                <w:sz w:val="24"/>
                <w:szCs w:val="24"/>
              </w:rPr>
              <w:t>л</w:t>
            </w:r>
            <w:r w:rsidRPr="006E5412">
              <w:rPr>
                <w:rFonts w:ascii="Times New Roman" w:hAnsi="Times New Roman" w:cs="Times New Roman"/>
                <w:sz w:val="24"/>
                <w:szCs w:val="24"/>
              </w:rPr>
              <w:t>нительных общеобразовательных программ цифрового, е</w:t>
            </w:r>
            <w:r w:rsidRPr="006E5412">
              <w:rPr>
                <w:rFonts w:ascii="Times New Roman" w:hAnsi="Times New Roman" w:cs="Times New Roman"/>
                <w:sz w:val="24"/>
                <w:szCs w:val="24"/>
              </w:rPr>
              <w:t>с</w:t>
            </w:r>
            <w:r w:rsidRPr="006E5412">
              <w:rPr>
                <w:rFonts w:ascii="Times New Roman" w:hAnsi="Times New Roman" w:cs="Times New Roman"/>
                <w:sz w:val="24"/>
                <w:szCs w:val="24"/>
              </w:rPr>
              <w:t>тественнонаучного и гуманитарного профилей;</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ч</w:t>
            </w:r>
            <w:r w:rsidRPr="006E5412">
              <w:rPr>
                <w:rFonts w:ascii="Times New Roman" w:hAnsi="Times New Roman" w:cs="Times New Roman"/>
                <w:sz w:val="24"/>
                <w:szCs w:val="24"/>
              </w:rPr>
              <w:t>исленность обучающихся, охваченных основными и д</w:t>
            </w:r>
            <w:r w:rsidRPr="006E5412">
              <w:rPr>
                <w:rFonts w:ascii="Times New Roman" w:hAnsi="Times New Roman" w:cs="Times New Roman"/>
                <w:sz w:val="24"/>
                <w:szCs w:val="24"/>
              </w:rPr>
              <w:t>о</w:t>
            </w:r>
            <w:r w:rsidRPr="006E5412">
              <w:rPr>
                <w:rFonts w:ascii="Times New Roman" w:hAnsi="Times New Roman" w:cs="Times New Roman"/>
                <w:sz w:val="24"/>
                <w:szCs w:val="24"/>
              </w:rPr>
              <w:t>полнительными общеобразовательными программами ци</w:t>
            </w:r>
            <w:r w:rsidRPr="006E5412">
              <w:rPr>
                <w:rFonts w:ascii="Times New Roman" w:hAnsi="Times New Roman" w:cs="Times New Roman"/>
                <w:sz w:val="24"/>
                <w:szCs w:val="24"/>
              </w:rPr>
              <w:t>ф</w:t>
            </w:r>
            <w:r w:rsidRPr="006E5412">
              <w:rPr>
                <w:rFonts w:ascii="Times New Roman" w:hAnsi="Times New Roman" w:cs="Times New Roman"/>
                <w:sz w:val="24"/>
                <w:szCs w:val="24"/>
              </w:rPr>
              <w:t>рового, естественнонаучного и гуманитарного профилей;</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ч</w:t>
            </w:r>
            <w:r w:rsidRPr="006E5412">
              <w:rPr>
                <w:rFonts w:ascii="Times New Roman" w:hAnsi="Times New Roman" w:cs="Times New Roman"/>
                <w:sz w:val="24"/>
                <w:szCs w:val="24"/>
              </w:rPr>
              <w:t>исло созданных новых мест в общеобразовательных орг</w:t>
            </w:r>
            <w:r w:rsidRPr="006E5412">
              <w:rPr>
                <w:rFonts w:ascii="Times New Roman" w:hAnsi="Times New Roman" w:cs="Times New Roman"/>
                <w:sz w:val="24"/>
                <w:szCs w:val="24"/>
              </w:rPr>
              <w:t>а</w:t>
            </w:r>
            <w:r w:rsidRPr="006E5412">
              <w:rPr>
                <w:rFonts w:ascii="Times New Roman" w:hAnsi="Times New Roman" w:cs="Times New Roman"/>
                <w:sz w:val="24"/>
                <w:szCs w:val="24"/>
              </w:rPr>
              <w:t>низациях, расположенных в сельской местности и поселках городского типа</w:t>
            </w:r>
            <w:r>
              <w:rPr>
                <w:rFonts w:ascii="Times New Roman" w:hAnsi="Times New Roman" w:cs="Times New Roman"/>
                <w:sz w:val="24"/>
                <w:szCs w:val="24"/>
              </w:rPr>
              <w:t>;</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6E5412">
              <w:rPr>
                <w:rFonts w:ascii="Times New Roman" w:hAnsi="Times New Roman" w:cs="Times New Roman"/>
                <w:sz w:val="24"/>
                <w:szCs w:val="24"/>
              </w:rPr>
              <w:t>оля муниципальных образований Республики Тыва, в к</w:t>
            </w:r>
            <w:r w:rsidRPr="006E5412">
              <w:rPr>
                <w:rFonts w:ascii="Times New Roman" w:hAnsi="Times New Roman" w:cs="Times New Roman"/>
                <w:sz w:val="24"/>
                <w:szCs w:val="24"/>
              </w:rPr>
              <w:t>о</w:t>
            </w:r>
            <w:r w:rsidRPr="006E5412">
              <w:rPr>
                <w:rFonts w:ascii="Times New Roman" w:hAnsi="Times New Roman" w:cs="Times New Roman"/>
                <w:sz w:val="24"/>
                <w:szCs w:val="24"/>
              </w:rPr>
              <w:t>торых ликвидировано обучение в 3-ю смену</w:t>
            </w:r>
            <w:r>
              <w:rPr>
                <w:rFonts w:ascii="Times New Roman" w:hAnsi="Times New Roman" w:cs="Times New Roman"/>
                <w:sz w:val="24"/>
                <w:szCs w:val="24"/>
              </w:rPr>
              <w:t>;</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6E5412">
              <w:rPr>
                <w:rFonts w:ascii="Times New Roman" w:hAnsi="Times New Roman" w:cs="Times New Roman"/>
                <w:sz w:val="24"/>
                <w:szCs w:val="24"/>
              </w:rPr>
              <w:t>оля детей в возрасте от 5 до 18 лет, охваченных дополн</w:t>
            </w:r>
            <w:r w:rsidRPr="006E5412">
              <w:rPr>
                <w:rFonts w:ascii="Times New Roman" w:hAnsi="Times New Roman" w:cs="Times New Roman"/>
                <w:sz w:val="24"/>
                <w:szCs w:val="24"/>
              </w:rPr>
              <w:t>и</w:t>
            </w:r>
            <w:r w:rsidRPr="006E5412">
              <w:rPr>
                <w:rFonts w:ascii="Times New Roman" w:hAnsi="Times New Roman" w:cs="Times New Roman"/>
                <w:sz w:val="24"/>
                <w:szCs w:val="24"/>
              </w:rPr>
              <w:t>тельным образованием;</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ч</w:t>
            </w:r>
            <w:r w:rsidRPr="006E5412">
              <w:rPr>
                <w:rFonts w:ascii="Times New Roman" w:hAnsi="Times New Roman" w:cs="Times New Roman"/>
                <w:sz w:val="24"/>
                <w:szCs w:val="24"/>
              </w:rPr>
              <w:t>исло детей, охваченных деятельностью детских технопа</w:t>
            </w:r>
            <w:r w:rsidRPr="006E5412">
              <w:rPr>
                <w:rFonts w:ascii="Times New Roman" w:hAnsi="Times New Roman" w:cs="Times New Roman"/>
                <w:sz w:val="24"/>
                <w:szCs w:val="24"/>
              </w:rPr>
              <w:t>р</w:t>
            </w:r>
            <w:r w:rsidRPr="006E5412">
              <w:rPr>
                <w:rFonts w:ascii="Times New Roman" w:hAnsi="Times New Roman" w:cs="Times New Roman"/>
                <w:sz w:val="24"/>
                <w:szCs w:val="24"/>
              </w:rPr>
              <w:t>ков «</w:t>
            </w:r>
            <w:proofErr w:type="spellStart"/>
            <w:r w:rsidRPr="006E5412">
              <w:rPr>
                <w:rFonts w:ascii="Times New Roman" w:hAnsi="Times New Roman" w:cs="Times New Roman"/>
                <w:sz w:val="24"/>
                <w:szCs w:val="24"/>
              </w:rPr>
              <w:t>Кванториум</w:t>
            </w:r>
            <w:proofErr w:type="spellEnd"/>
            <w:r w:rsidRPr="006E5412">
              <w:rPr>
                <w:rFonts w:ascii="Times New Roman" w:hAnsi="Times New Roman" w:cs="Times New Roman"/>
                <w:sz w:val="24"/>
                <w:szCs w:val="24"/>
              </w:rPr>
              <w:t>» (мобильных технопарков «</w:t>
            </w:r>
            <w:proofErr w:type="spellStart"/>
            <w:r w:rsidRPr="006E5412">
              <w:rPr>
                <w:rFonts w:ascii="Times New Roman" w:hAnsi="Times New Roman" w:cs="Times New Roman"/>
                <w:sz w:val="24"/>
                <w:szCs w:val="24"/>
              </w:rPr>
              <w:t>Кванториум</w:t>
            </w:r>
            <w:proofErr w:type="spellEnd"/>
            <w:r w:rsidRPr="006E5412">
              <w:rPr>
                <w:rFonts w:ascii="Times New Roman" w:hAnsi="Times New Roman" w:cs="Times New Roman"/>
                <w:sz w:val="24"/>
                <w:szCs w:val="24"/>
              </w:rPr>
              <w:t>») и других проектов, направленных на обеспечение доступн</w:t>
            </w:r>
            <w:r w:rsidRPr="006E5412">
              <w:rPr>
                <w:rFonts w:ascii="Times New Roman" w:hAnsi="Times New Roman" w:cs="Times New Roman"/>
                <w:sz w:val="24"/>
                <w:szCs w:val="24"/>
              </w:rPr>
              <w:t>о</w:t>
            </w:r>
            <w:r w:rsidRPr="006E5412">
              <w:rPr>
                <w:rFonts w:ascii="Times New Roman" w:hAnsi="Times New Roman" w:cs="Times New Roman"/>
                <w:sz w:val="24"/>
                <w:szCs w:val="24"/>
              </w:rPr>
              <w:lastRenderedPageBreak/>
              <w:t>сти дополнительных общеобразовательных программ ест</w:t>
            </w:r>
            <w:r w:rsidRPr="006E5412">
              <w:rPr>
                <w:rFonts w:ascii="Times New Roman" w:hAnsi="Times New Roman" w:cs="Times New Roman"/>
                <w:sz w:val="24"/>
                <w:szCs w:val="24"/>
              </w:rPr>
              <w:t>е</w:t>
            </w:r>
            <w:r w:rsidRPr="006E5412">
              <w:rPr>
                <w:rFonts w:ascii="Times New Roman" w:hAnsi="Times New Roman" w:cs="Times New Roman"/>
                <w:sz w:val="24"/>
                <w:szCs w:val="24"/>
              </w:rPr>
              <w:t>ственнонаучной и технической направленностей, соответс</w:t>
            </w:r>
            <w:r w:rsidRPr="006E5412">
              <w:rPr>
                <w:rFonts w:ascii="Times New Roman" w:hAnsi="Times New Roman" w:cs="Times New Roman"/>
                <w:sz w:val="24"/>
                <w:szCs w:val="24"/>
              </w:rPr>
              <w:t>т</w:t>
            </w:r>
            <w:r w:rsidRPr="006E5412">
              <w:rPr>
                <w:rFonts w:ascii="Times New Roman" w:hAnsi="Times New Roman" w:cs="Times New Roman"/>
                <w:sz w:val="24"/>
                <w:szCs w:val="24"/>
              </w:rPr>
              <w:t>вующих приоритетным направлениям технологического развития Российской Федерации;</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ч</w:t>
            </w:r>
            <w:r w:rsidRPr="006E5412">
              <w:rPr>
                <w:rFonts w:ascii="Times New Roman" w:hAnsi="Times New Roman" w:cs="Times New Roman"/>
                <w:sz w:val="24"/>
                <w:szCs w:val="24"/>
              </w:rPr>
              <w:t xml:space="preserve">исло участников открытых </w:t>
            </w:r>
            <w:proofErr w:type="spellStart"/>
            <w:r w:rsidRPr="006E5412">
              <w:rPr>
                <w:rFonts w:ascii="Times New Roman" w:hAnsi="Times New Roman" w:cs="Times New Roman"/>
                <w:sz w:val="24"/>
                <w:szCs w:val="24"/>
              </w:rPr>
              <w:t>онлайн-уроков</w:t>
            </w:r>
            <w:proofErr w:type="spellEnd"/>
            <w:r w:rsidRPr="006E5412">
              <w:rPr>
                <w:rFonts w:ascii="Times New Roman" w:hAnsi="Times New Roman" w:cs="Times New Roman"/>
                <w:sz w:val="24"/>
                <w:szCs w:val="24"/>
              </w:rPr>
              <w:t>, реализуемых с учетом опыта цикла открытых уроков «</w:t>
            </w:r>
            <w:proofErr w:type="spellStart"/>
            <w:r w:rsidRPr="006E5412">
              <w:rPr>
                <w:rFonts w:ascii="Times New Roman" w:hAnsi="Times New Roman" w:cs="Times New Roman"/>
                <w:sz w:val="24"/>
                <w:szCs w:val="24"/>
              </w:rPr>
              <w:t>Проектория</w:t>
            </w:r>
            <w:proofErr w:type="spellEnd"/>
            <w:r w:rsidRPr="006E5412">
              <w:rPr>
                <w:rFonts w:ascii="Times New Roman" w:hAnsi="Times New Roman" w:cs="Times New Roman"/>
                <w:sz w:val="24"/>
                <w:szCs w:val="24"/>
              </w:rPr>
              <w:t>», «Ур</w:t>
            </w:r>
            <w:r w:rsidRPr="006E5412">
              <w:rPr>
                <w:rFonts w:ascii="Times New Roman" w:hAnsi="Times New Roman" w:cs="Times New Roman"/>
                <w:sz w:val="24"/>
                <w:szCs w:val="24"/>
              </w:rPr>
              <w:t>о</w:t>
            </w:r>
            <w:r w:rsidRPr="006E5412">
              <w:rPr>
                <w:rFonts w:ascii="Times New Roman" w:hAnsi="Times New Roman" w:cs="Times New Roman"/>
                <w:sz w:val="24"/>
                <w:szCs w:val="24"/>
              </w:rPr>
              <w:t>ки настоящего» или иных аналогичных по возможностям, функциям и результатам проектах, направленных на ра</w:t>
            </w:r>
            <w:r w:rsidRPr="006E5412">
              <w:rPr>
                <w:rFonts w:ascii="Times New Roman" w:hAnsi="Times New Roman" w:cs="Times New Roman"/>
                <w:sz w:val="24"/>
                <w:szCs w:val="24"/>
              </w:rPr>
              <w:t>н</w:t>
            </w:r>
            <w:r w:rsidRPr="006E5412">
              <w:rPr>
                <w:rFonts w:ascii="Times New Roman" w:hAnsi="Times New Roman" w:cs="Times New Roman"/>
                <w:sz w:val="24"/>
                <w:szCs w:val="24"/>
              </w:rPr>
              <w:t>нюю профориентацию;</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ч</w:t>
            </w:r>
            <w:r w:rsidRPr="006E5412">
              <w:rPr>
                <w:rFonts w:ascii="Times New Roman" w:hAnsi="Times New Roman" w:cs="Times New Roman"/>
                <w:sz w:val="24"/>
                <w:szCs w:val="24"/>
              </w:rPr>
              <w:t>исло детей, получивших рекомендации по построению и</w:t>
            </w:r>
            <w:r w:rsidRPr="006E5412">
              <w:rPr>
                <w:rFonts w:ascii="Times New Roman" w:hAnsi="Times New Roman" w:cs="Times New Roman"/>
                <w:sz w:val="24"/>
                <w:szCs w:val="24"/>
              </w:rPr>
              <w:t>н</w:t>
            </w:r>
            <w:r w:rsidRPr="006E5412">
              <w:rPr>
                <w:rFonts w:ascii="Times New Roman" w:hAnsi="Times New Roman" w:cs="Times New Roman"/>
                <w:sz w:val="24"/>
                <w:szCs w:val="24"/>
              </w:rPr>
              <w:t>дивидуального учебного плана в соответствии с выбранн</w:t>
            </w:r>
            <w:r w:rsidRPr="006E5412">
              <w:rPr>
                <w:rFonts w:ascii="Times New Roman" w:hAnsi="Times New Roman" w:cs="Times New Roman"/>
                <w:sz w:val="24"/>
                <w:szCs w:val="24"/>
              </w:rPr>
              <w:t>ы</w:t>
            </w:r>
            <w:r w:rsidRPr="006E5412">
              <w:rPr>
                <w:rFonts w:ascii="Times New Roman" w:hAnsi="Times New Roman" w:cs="Times New Roman"/>
                <w:sz w:val="24"/>
                <w:szCs w:val="24"/>
              </w:rPr>
              <w:t>ми профессиональными компетенциями (профессионал</w:t>
            </w:r>
            <w:r w:rsidRPr="006E5412">
              <w:rPr>
                <w:rFonts w:ascii="Times New Roman" w:hAnsi="Times New Roman" w:cs="Times New Roman"/>
                <w:sz w:val="24"/>
                <w:szCs w:val="24"/>
              </w:rPr>
              <w:t>ь</w:t>
            </w:r>
            <w:r w:rsidRPr="006E5412">
              <w:rPr>
                <w:rFonts w:ascii="Times New Roman" w:hAnsi="Times New Roman" w:cs="Times New Roman"/>
                <w:sz w:val="24"/>
                <w:szCs w:val="24"/>
              </w:rPr>
              <w:t>ными областями деятельности) с учетом реализации проекта «Билет в будущее»;</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ч</w:t>
            </w:r>
            <w:r w:rsidRPr="006E5412">
              <w:rPr>
                <w:rFonts w:ascii="Times New Roman" w:hAnsi="Times New Roman" w:cs="Times New Roman"/>
                <w:sz w:val="24"/>
                <w:szCs w:val="24"/>
              </w:rPr>
              <w:t>исло региональных центров выявления, поддержки и ра</w:t>
            </w:r>
            <w:r w:rsidRPr="006E5412">
              <w:rPr>
                <w:rFonts w:ascii="Times New Roman" w:hAnsi="Times New Roman" w:cs="Times New Roman"/>
                <w:sz w:val="24"/>
                <w:szCs w:val="24"/>
              </w:rPr>
              <w:t>з</w:t>
            </w:r>
            <w:r w:rsidRPr="006E5412">
              <w:rPr>
                <w:rFonts w:ascii="Times New Roman" w:hAnsi="Times New Roman" w:cs="Times New Roman"/>
                <w:sz w:val="24"/>
                <w:szCs w:val="24"/>
              </w:rPr>
              <w:t>вития способностей и талантов у детей и молодежи, созд</w:t>
            </w:r>
            <w:r w:rsidRPr="006E5412">
              <w:rPr>
                <w:rFonts w:ascii="Times New Roman" w:hAnsi="Times New Roman" w:cs="Times New Roman"/>
                <w:sz w:val="24"/>
                <w:szCs w:val="24"/>
              </w:rPr>
              <w:t>а</w:t>
            </w:r>
            <w:r w:rsidRPr="006E5412">
              <w:rPr>
                <w:rFonts w:ascii="Times New Roman" w:hAnsi="Times New Roman" w:cs="Times New Roman"/>
                <w:sz w:val="24"/>
                <w:szCs w:val="24"/>
              </w:rPr>
              <w:t>ваемых и реализующих программы с учетом опыта Образ</w:t>
            </w:r>
            <w:r w:rsidRPr="006E5412">
              <w:rPr>
                <w:rFonts w:ascii="Times New Roman" w:hAnsi="Times New Roman" w:cs="Times New Roman"/>
                <w:sz w:val="24"/>
                <w:szCs w:val="24"/>
              </w:rPr>
              <w:t>о</w:t>
            </w:r>
            <w:r w:rsidRPr="006E5412">
              <w:rPr>
                <w:rFonts w:ascii="Times New Roman" w:hAnsi="Times New Roman" w:cs="Times New Roman"/>
                <w:sz w:val="24"/>
                <w:szCs w:val="24"/>
              </w:rPr>
              <w:t xml:space="preserve">вательного фонда «Талант и успех», </w:t>
            </w:r>
            <w:proofErr w:type="gramStart"/>
            <w:r w:rsidRPr="006E5412">
              <w:rPr>
                <w:rFonts w:ascii="Times New Roman" w:hAnsi="Times New Roman" w:cs="Times New Roman"/>
                <w:sz w:val="24"/>
                <w:szCs w:val="24"/>
              </w:rPr>
              <w:t>участниками</w:t>
            </w:r>
            <w:proofErr w:type="gramEnd"/>
            <w:r w:rsidRPr="006E5412">
              <w:rPr>
                <w:rFonts w:ascii="Times New Roman" w:hAnsi="Times New Roman" w:cs="Times New Roman"/>
                <w:sz w:val="24"/>
                <w:szCs w:val="24"/>
              </w:rPr>
              <w:t xml:space="preserve"> которых стали не менее 5</w:t>
            </w:r>
            <w:r>
              <w:rPr>
                <w:rFonts w:ascii="Times New Roman" w:hAnsi="Times New Roman" w:cs="Times New Roman"/>
                <w:sz w:val="24"/>
                <w:szCs w:val="24"/>
              </w:rPr>
              <w:t xml:space="preserve"> процентов</w:t>
            </w:r>
            <w:r w:rsidRPr="006E5412">
              <w:rPr>
                <w:rFonts w:ascii="Times New Roman" w:hAnsi="Times New Roman" w:cs="Times New Roman"/>
                <w:sz w:val="24"/>
                <w:szCs w:val="24"/>
              </w:rPr>
              <w:t xml:space="preserve"> обучающихся по образовател</w:t>
            </w:r>
            <w:r w:rsidRPr="006E5412">
              <w:rPr>
                <w:rFonts w:ascii="Times New Roman" w:hAnsi="Times New Roman" w:cs="Times New Roman"/>
                <w:sz w:val="24"/>
                <w:szCs w:val="24"/>
              </w:rPr>
              <w:t>ь</w:t>
            </w:r>
            <w:r w:rsidRPr="006E5412">
              <w:rPr>
                <w:rFonts w:ascii="Times New Roman" w:hAnsi="Times New Roman" w:cs="Times New Roman"/>
                <w:sz w:val="24"/>
                <w:szCs w:val="24"/>
              </w:rPr>
              <w:t>ным программам основного и среднего общего образования в соответствующих субъектах Российской Федерации</w:t>
            </w:r>
            <w:r>
              <w:rPr>
                <w:rFonts w:ascii="Times New Roman" w:hAnsi="Times New Roman" w:cs="Times New Roman"/>
                <w:sz w:val="24"/>
                <w:szCs w:val="24"/>
              </w:rPr>
              <w:t>;</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Pr="006E5412">
              <w:rPr>
                <w:rFonts w:ascii="Times New Roman" w:hAnsi="Times New Roman" w:cs="Times New Roman"/>
                <w:sz w:val="24"/>
                <w:szCs w:val="24"/>
              </w:rPr>
              <w:t>оличество субъектов Российской Федерации, в которых внедрена целевая модель цифровой образовательной среды в образовательных организациях, реализующих образов</w:t>
            </w:r>
            <w:r w:rsidRPr="006E5412">
              <w:rPr>
                <w:rFonts w:ascii="Times New Roman" w:hAnsi="Times New Roman" w:cs="Times New Roman"/>
                <w:sz w:val="24"/>
                <w:szCs w:val="24"/>
              </w:rPr>
              <w:t>а</w:t>
            </w:r>
            <w:r w:rsidRPr="006E5412">
              <w:rPr>
                <w:rFonts w:ascii="Times New Roman" w:hAnsi="Times New Roman" w:cs="Times New Roman"/>
                <w:sz w:val="24"/>
                <w:szCs w:val="24"/>
              </w:rPr>
              <w:t>тельные программы общего образования и среднего пр</w:t>
            </w:r>
            <w:r w:rsidRPr="006E5412">
              <w:rPr>
                <w:rFonts w:ascii="Times New Roman" w:hAnsi="Times New Roman" w:cs="Times New Roman"/>
                <w:sz w:val="24"/>
                <w:szCs w:val="24"/>
              </w:rPr>
              <w:t>о</w:t>
            </w:r>
            <w:r w:rsidRPr="006E5412">
              <w:rPr>
                <w:rFonts w:ascii="Times New Roman" w:hAnsi="Times New Roman" w:cs="Times New Roman"/>
                <w:sz w:val="24"/>
                <w:szCs w:val="24"/>
              </w:rPr>
              <w:t>фессионального образования;</w:t>
            </w:r>
          </w:p>
          <w:p w:rsidR="006E5412" w:rsidRPr="006E5412" w:rsidRDefault="006E5412" w:rsidP="006E541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д</w:t>
            </w:r>
            <w:r w:rsidRPr="006E5412">
              <w:rPr>
                <w:rFonts w:ascii="Times New Roman" w:hAnsi="Times New Roman" w:cs="Times New Roman"/>
                <w:sz w:val="24"/>
                <w:szCs w:val="24"/>
              </w:rPr>
              <w:t>оля обучающихся по программам общего образования, д</w:t>
            </w:r>
            <w:r w:rsidRPr="006E5412">
              <w:rPr>
                <w:rFonts w:ascii="Times New Roman" w:hAnsi="Times New Roman" w:cs="Times New Roman"/>
                <w:sz w:val="24"/>
                <w:szCs w:val="24"/>
              </w:rPr>
              <w:t>о</w:t>
            </w:r>
            <w:r w:rsidRPr="006E5412">
              <w:rPr>
                <w:rFonts w:ascii="Times New Roman" w:hAnsi="Times New Roman" w:cs="Times New Roman"/>
                <w:sz w:val="24"/>
                <w:szCs w:val="24"/>
              </w:rPr>
              <w:t>полнительного образования для детей и среднего профе</w:t>
            </w:r>
            <w:r w:rsidRPr="006E5412">
              <w:rPr>
                <w:rFonts w:ascii="Times New Roman" w:hAnsi="Times New Roman" w:cs="Times New Roman"/>
                <w:sz w:val="24"/>
                <w:szCs w:val="24"/>
              </w:rPr>
              <w:t>с</w:t>
            </w:r>
            <w:r w:rsidRPr="006E5412">
              <w:rPr>
                <w:rFonts w:ascii="Times New Roman" w:hAnsi="Times New Roman" w:cs="Times New Roman"/>
                <w:sz w:val="24"/>
                <w:szCs w:val="24"/>
              </w:rPr>
              <w:t>сионального образования, для которых формируется цифр</w:t>
            </w:r>
            <w:r w:rsidRPr="006E5412">
              <w:rPr>
                <w:rFonts w:ascii="Times New Roman" w:hAnsi="Times New Roman" w:cs="Times New Roman"/>
                <w:sz w:val="24"/>
                <w:szCs w:val="24"/>
              </w:rPr>
              <w:t>о</w:t>
            </w:r>
            <w:r w:rsidRPr="006E5412">
              <w:rPr>
                <w:rFonts w:ascii="Times New Roman" w:hAnsi="Times New Roman" w:cs="Times New Roman"/>
                <w:sz w:val="24"/>
                <w:szCs w:val="24"/>
              </w:rPr>
              <w:t>вой образовательный профиль и индивидуальный план об</w:t>
            </w:r>
            <w:r w:rsidRPr="006E5412">
              <w:rPr>
                <w:rFonts w:ascii="Times New Roman" w:hAnsi="Times New Roman" w:cs="Times New Roman"/>
                <w:sz w:val="24"/>
                <w:szCs w:val="24"/>
              </w:rPr>
              <w:t>у</w:t>
            </w:r>
            <w:r w:rsidRPr="006E5412">
              <w:rPr>
                <w:rFonts w:ascii="Times New Roman" w:hAnsi="Times New Roman" w:cs="Times New Roman"/>
                <w:sz w:val="24"/>
                <w:szCs w:val="24"/>
              </w:rPr>
              <w:t>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6E5412">
              <w:rPr>
                <w:rFonts w:ascii="Times New Roman" w:hAnsi="Times New Roman" w:cs="Times New Roman"/>
                <w:sz w:val="24"/>
                <w:szCs w:val="24"/>
              </w:rPr>
              <w:t>оля образовательных организаций, реализующих програ</w:t>
            </w:r>
            <w:r w:rsidRPr="006E5412">
              <w:rPr>
                <w:rFonts w:ascii="Times New Roman" w:hAnsi="Times New Roman" w:cs="Times New Roman"/>
                <w:sz w:val="24"/>
                <w:szCs w:val="24"/>
              </w:rPr>
              <w:t>м</w:t>
            </w:r>
            <w:r w:rsidRPr="006E5412">
              <w:rPr>
                <w:rFonts w:ascii="Times New Roman" w:hAnsi="Times New Roman" w:cs="Times New Roman"/>
                <w:sz w:val="24"/>
                <w:szCs w:val="24"/>
              </w:rPr>
              <w:t>мы общего образования, дополнительного образования для детей и среднего профессионального образования, осущес</w:t>
            </w:r>
            <w:r w:rsidRPr="006E5412">
              <w:rPr>
                <w:rFonts w:ascii="Times New Roman" w:hAnsi="Times New Roman" w:cs="Times New Roman"/>
                <w:sz w:val="24"/>
                <w:szCs w:val="24"/>
              </w:rPr>
              <w:t>т</w:t>
            </w:r>
            <w:r w:rsidRPr="006E5412">
              <w:rPr>
                <w:rFonts w:ascii="Times New Roman" w:hAnsi="Times New Roman" w:cs="Times New Roman"/>
                <w:sz w:val="24"/>
                <w:szCs w:val="24"/>
              </w:rPr>
              <w:t>вляющих образовательную деятельность с использованием федеральной информационно-сервисной платформы цифр</w:t>
            </w:r>
            <w:r w:rsidRPr="006E5412">
              <w:rPr>
                <w:rFonts w:ascii="Times New Roman" w:hAnsi="Times New Roman" w:cs="Times New Roman"/>
                <w:sz w:val="24"/>
                <w:szCs w:val="24"/>
              </w:rPr>
              <w:t>о</w:t>
            </w:r>
            <w:r w:rsidRPr="006E5412">
              <w:rPr>
                <w:rFonts w:ascii="Times New Roman" w:hAnsi="Times New Roman" w:cs="Times New Roman"/>
                <w:sz w:val="24"/>
                <w:szCs w:val="24"/>
              </w:rPr>
              <w:t>вой образовательной среды, в общем числе образовательных организаций;</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6E5412">
              <w:rPr>
                <w:rFonts w:ascii="Times New Roman" w:hAnsi="Times New Roman" w:cs="Times New Roman"/>
                <w:sz w:val="24"/>
                <w:szCs w:val="24"/>
              </w:rPr>
              <w:t xml:space="preserve">оля </w:t>
            </w:r>
            <w:proofErr w:type="gramStart"/>
            <w:r w:rsidRPr="006E5412">
              <w:rPr>
                <w:rFonts w:ascii="Times New Roman" w:hAnsi="Times New Roman" w:cs="Times New Roman"/>
                <w:sz w:val="24"/>
                <w:szCs w:val="24"/>
              </w:rPr>
              <w:t>обучающихся</w:t>
            </w:r>
            <w:proofErr w:type="gramEnd"/>
            <w:r w:rsidRPr="006E5412">
              <w:rPr>
                <w:rFonts w:ascii="Times New Roman" w:hAnsi="Times New Roman" w:cs="Times New Roman"/>
                <w:sz w:val="24"/>
                <w:szCs w:val="24"/>
              </w:rPr>
              <w:t xml:space="preserve"> по программам общего образования и среднего профессионального образования, использующих федеральную информационно-сервисную платформу ци</w:t>
            </w:r>
            <w:r w:rsidRPr="006E5412">
              <w:rPr>
                <w:rFonts w:ascii="Times New Roman" w:hAnsi="Times New Roman" w:cs="Times New Roman"/>
                <w:sz w:val="24"/>
                <w:szCs w:val="24"/>
              </w:rPr>
              <w:t>ф</w:t>
            </w:r>
            <w:r w:rsidRPr="006E5412">
              <w:rPr>
                <w:rFonts w:ascii="Times New Roman" w:hAnsi="Times New Roman" w:cs="Times New Roman"/>
                <w:sz w:val="24"/>
                <w:szCs w:val="24"/>
              </w:rPr>
              <w:t>ровой образовательной среды для «горизонтального» об</w:t>
            </w:r>
            <w:r w:rsidRPr="006E5412">
              <w:rPr>
                <w:rFonts w:ascii="Times New Roman" w:hAnsi="Times New Roman" w:cs="Times New Roman"/>
                <w:sz w:val="24"/>
                <w:szCs w:val="24"/>
              </w:rPr>
              <w:t>у</w:t>
            </w:r>
            <w:r w:rsidRPr="006E5412">
              <w:rPr>
                <w:rFonts w:ascii="Times New Roman" w:hAnsi="Times New Roman" w:cs="Times New Roman"/>
                <w:sz w:val="24"/>
                <w:szCs w:val="24"/>
              </w:rPr>
              <w:t>чения и неформального образования, в общем числе об</w:t>
            </w:r>
            <w:r w:rsidRPr="006E5412">
              <w:rPr>
                <w:rFonts w:ascii="Times New Roman" w:hAnsi="Times New Roman" w:cs="Times New Roman"/>
                <w:sz w:val="24"/>
                <w:szCs w:val="24"/>
              </w:rPr>
              <w:t>у</w:t>
            </w:r>
            <w:r w:rsidRPr="006E5412">
              <w:rPr>
                <w:rFonts w:ascii="Times New Roman" w:hAnsi="Times New Roman" w:cs="Times New Roman"/>
                <w:sz w:val="24"/>
                <w:szCs w:val="24"/>
              </w:rPr>
              <w:t>чающихся;</w:t>
            </w:r>
          </w:p>
          <w:p w:rsidR="006E5412" w:rsidRPr="006E5412" w:rsidRDefault="006E5412" w:rsidP="006E541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6E5412">
              <w:rPr>
                <w:rFonts w:ascii="Times New Roman" w:hAnsi="Times New Roman" w:cs="Times New Roman"/>
                <w:sz w:val="24"/>
                <w:szCs w:val="24"/>
              </w:rPr>
              <w:t>оля педагогических работников общего образования, пр</w:t>
            </w:r>
            <w:r w:rsidRPr="006E5412">
              <w:rPr>
                <w:rFonts w:ascii="Times New Roman" w:hAnsi="Times New Roman" w:cs="Times New Roman"/>
                <w:sz w:val="24"/>
                <w:szCs w:val="24"/>
              </w:rPr>
              <w:t>о</w:t>
            </w:r>
            <w:r w:rsidRPr="006E5412">
              <w:rPr>
                <w:rFonts w:ascii="Times New Roman" w:hAnsi="Times New Roman" w:cs="Times New Roman"/>
                <w:sz w:val="24"/>
                <w:szCs w:val="24"/>
              </w:rPr>
              <w:t>шедших повышение квалификации в рамках периодической аттестации в цифровой форме с использованием информ</w:t>
            </w:r>
            <w:r w:rsidRPr="006E5412">
              <w:rPr>
                <w:rFonts w:ascii="Times New Roman" w:hAnsi="Times New Roman" w:cs="Times New Roman"/>
                <w:sz w:val="24"/>
                <w:szCs w:val="24"/>
              </w:rPr>
              <w:t>а</w:t>
            </w:r>
            <w:r w:rsidRPr="006E5412">
              <w:rPr>
                <w:rFonts w:ascii="Times New Roman" w:hAnsi="Times New Roman" w:cs="Times New Roman"/>
                <w:sz w:val="24"/>
                <w:szCs w:val="24"/>
              </w:rPr>
              <w:t>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r>
      <w:tr w:rsidR="006E5412" w:rsidRPr="006E5412" w:rsidTr="006E5412">
        <w:tc>
          <w:tcPr>
            <w:tcW w:w="3323" w:type="dxa"/>
          </w:tcPr>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lastRenderedPageBreak/>
              <w:t>Объемы бюджетных ассигн</w:t>
            </w:r>
            <w:r w:rsidRPr="006E5412">
              <w:rPr>
                <w:rFonts w:ascii="Times New Roman" w:hAnsi="Times New Roman" w:cs="Times New Roman"/>
                <w:sz w:val="24"/>
                <w:szCs w:val="24"/>
              </w:rPr>
              <w:t>о</w:t>
            </w:r>
            <w:r w:rsidRPr="006E5412">
              <w:rPr>
                <w:rFonts w:ascii="Times New Roman" w:hAnsi="Times New Roman" w:cs="Times New Roman"/>
                <w:sz w:val="24"/>
                <w:szCs w:val="24"/>
              </w:rPr>
              <w:t>ваний Подпрограммы</w:t>
            </w:r>
          </w:p>
        </w:tc>
        <w:tc>
          <w:tcPr>
            <w:tcW w:w="567" w:type="dxa"/>
          </w:tcPr>
          <w:p w:rsidR="006E5412" w:rsidRPr="006E5412" w:rsidRDefault="006E5412" w:rsidP="006E5412">
            <w:pPr>
              <w:pStyle w:val="ConsPlusNormal"/>
              <w:jc w:val="center"/>
              <w:rPr>
                <w:rFonts w:ascii="Times New Roman" w:hAnsi="Times New Roman" w:cs="Times New Roman"/>
                <w:sz w:val="24"/>
                <w:szCs w:val="24"/>
              </w:rPr>
            </w:pPr>
            <w:r w:rsidRPr="006E5412">
              <w:rPr>
                <w:rFonts w:ascii="Times New Roman" w:hAnsi="Times New Roman" w:cs="Times New Roman"/>
                <w:sz w:val="24"/>
                <w:szCs w:val="24"/>
              </w:rPr>
              <w:t>–</w:t>
            </w:r>
          </w:p>
        </w:tc>
        <w:tc>
          <w:tcPr>
            <w:tcW w:w="6378" w:type="dxa"/>
          </w:tcPr>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объем финансирования подпрограммы составляет 11021157,76 тыс. рублей, из них: средства федерального бюджета – 10319397,4 тыс. рублей; средства республика</w:t>
            </w:r>
            <w:r w:rsidRPr="006E5412">
              <w:rPr>
                <w:rFonts w:ascii="Times New Roman" w:hAnsi="Times New Roman" w:cs="Times New Roman"/>
                <w:sz w:val="24"/>
                <w:szCs w:val="24"/>
              </w:rPr>
              <w:t>н</w:t>
            </w:r>
            <w:r w:rsidRPr="006E5412">
              <w:rPr>
                <w:rFonts w:ascii="Times New Roman" w:hAnsi="Times New Roman" w:cs="Times New Roman"/>
                <w:sz w:val="24"/>
                <w:szCs w:val="24"/>
              </w:rPr>
              <w:t>ского бюджета – 701418,6 тыс. рублей, в том числе по г</w:t>
            </w:r>
            <w:r w:rsidRPr="006E5412">
              <w:rPr>
                <w:rFonts w:ascii="Times New Roman" w:hAnsi="Times New Roman" w:cs="Times New Roman"/>
                <w:sz w:val="24"/>
                <w:szCs w:val="24"/>
              </w:rPr>
              <w:t>о</w:t>
            </w:r>
            <w:r w:rsidRPr="006E5412">
              <w:rPr>
                <w:rFonts w:ascii="Times New Roman" w:hAnsi="Times New Roman" w:cs="Times New Roman"/>
                <w:sz w:val="24"/>
                <w:szCs w:val="24"/>
              </w:rPr>
              <w:t>дам:</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2014 г. – 40028,0 тыс. рублей, из них:</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федерального бюджета – 40028,0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 xml:space="preserve">2016 г. </w:t>
            </w:r>
            <w:r>
              <w:rPr>
                <w:rFonts w:ascii="Times New Roman" w:hAnsi="Times New Roman" w:cs="Times New Roman"/>
                <w:sz w:val="24"/>
                <w:szCs w:val="24"/>
              </w:rPr>
              <w:t>–</w:t>
            </w:r>
            <w:r w:rsidRPr="006E5412">
              <w:rPr>
                <w:rFonts w:ascii="Times New Roman" w:hAnsi="Times New Roman" w:cs="Times New Roman"/>
                <w:sz w:val="24"/>
                <w:szCs w:val="24"/>
              </w:rPr>
              <w:t xml:space="preserve"> 754291,9 тыс. рублей, из них:</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федерального бюджета – 709373,3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республиканского бюджета – 44918,6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2017 г. – 344776,4 тыс. рублей, из них:</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федерального бюджета – 318743,2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республиканского бюджета – 26033,2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2018 г. – 611519,7 тыс. рублей, из них:</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федерального бюджета – 498594,9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республиканского бюджета – 112924,8 тыс. ру</w:t>
            </w:r>
            <w:r w:rsidRPr="006E5412">
              <w:rPr>
                <w:rFonts w:ascii="Times New Roman" w:hAnsi="Times New Roman" w:cs="Times New Roman"/>
                <w:sz w:val="24"/>
                <w:szCs w:val="24"/>
              </w:rPr>
              <w:t>б</w:t>
            </w:r>
            <w:r w:rsidRPr="006E5412">
              <w:rPr>
                <w:rFonts w:ascii="Times New Roman" w:hAnsi="Times New Roman" w:cs="Times New Roman"/>
                <w:sz w:val="24"/>
                <w:szCs w:val="24"/>
              </w:rPr>
              <w:t>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2019 г. – 828634,96 тыс. рублей, из них:</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федерального бюджета – 783509,6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республиканского бюджета – 44783,6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2020 г. – 432523,8 тыс. рублей, из них:</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федерального бюджета – 395628,5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республиканского бюджета – 36895,3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2021 г. – 37256,1 тыс. рублей из республиканского бюджета;</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2022 г. – 3239799,0 тыс. рублей, из них:</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федерального бюджета – 3077808,3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республиканского бюджета – 161990,7 тыс. ру</w:t>
            </w:r>
            <w:r w:rsidRPr="006E5412">
              <w:rPr>
                <w:rFonts w:ascii="Times New Roman" w:hAnsi="Times New Roman" w:cs="Times New Roman"/>
                <w:sz w:val="24"/>
                <w:szCs w:val="24"/>
              </w:rPr>
              <w:t>б</w:t>
            </w:r>
            <w:r w:rsidRPr="006E5412">
              <w:rPr>
                <w:rFonts w:ascii="Times New Roman" w:hAnsi="Times New Roman" w:cs="Times New Roman"/>
                <w:sz w:val="24"/>
                <w:szCs w:val="24"/>
              </w:rPr>
              <w:t>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2023 г. – 1602968,2 тыс. рублей, из них:</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федерального бюджета – 1522819,8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республиканского бюджета – 80148,4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2024 г. – 1567968,2 тыс. рублей, из них:</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федерального бюджета – 1489569,8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республиканского бюджета – 78398,4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2025 г. –1561391,5 тыс. рублей, из них:</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федерального бюджета – 1483322,0 тыс. рублей;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средства республиканского бюджета – 78069,5 тыс. рублей; рублей</w:t>
            </w:r>
          </w:p>
        </w:tc>
      </w:tr>
      <w:tr w:rsidR="006E5412" w:rsidRPr="006E5412" w:rsidTr="006E5412">
        <w:tc>
          <w:tcPr>
            <w:tcW w:w="3323" w:type="dxa"/>
          </w:tcPr>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Ожидаемые результаты реал</w:t>
            </w:r>
            <w:r w:rsidRPr="006E5412">
              <w:rPr>
                <w:rFonts w:ascii="Times New Roman" w:hAnsi="Times New Roman" w:cs="Times New Roman"/>
                <w:sz w:val="24"/>
                <w:szCs w:val="24"/>
              </w:rPr>
              <w:t>и</w:t>
            </w:r>
            <w:r w:rsidRPr="006E5412">
              <w:rPr>
                <w:rFonts w:ascii="Times New Roman" w:hAnsi="Times New Roman" w:cs="Times New Roman"/>
                <w:sz w:val="24"/>
                <w:szCs w:val="24"/>
              </w:rPr>
              <w:t>зации Подпрограммы</w:t>
            </w:r>
          </w:p>
        </w:tc>
        <w:tc>
          <w:tcPr>
            <w:tcW w:w="567" w:type="dxa"/>
          </w:tcPr>
          <w:p w:rsidR="006E5412" w:rsidRPr="006E5412" w:rsidRDefault="006E5412" w:rsidP="006E5412">
            <w:pPr>
              <w:pStyle w:val="ConsPlusNormal"/>
              <w:jc w:val="center"/>
              <w:rPr>
                <w:rFonts w:ascii="Times New Roman" w:hAnsi="Times New Roman" w:cs="Times New Roman"/>
                <w:sz w:val="24"/>
                <w:szCs w:val="24"/>
              </w:rPr>
            </w:pPr>
            <w:r w:rsidRPr="006E5412">
              <w:rPr>
                <w:rFonts w:ascii="Times New Roman" w:hAnsi="Times New Roman" w:cs="Times New Roman"/>
                <w:sz w:val="24"/>
                <w:szCs w:val="24"/>
              </w:rPr>
              <w:t>–</w:t>
            </w:r>
          </w:p>
        </w:tc>
        <w:tc>
          <w:tcPr>
            <w:tcW w:w="6378" w:type="dxa"/>
          </w:tcPr>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создание современной и безопасной цифровой образов</w:t>
            </w:r>
            <w:r w:rsidRPr="006E5412">
              <w:rPr>
                <w:rFonts w:ascii="Times New Roman" w:hAnsi="Times New Roman" w:cs="Times New Roman"/>
                <w:sz w:val="24"/>
                <w:szCs w:val="24"/>
              </w:rPr>
              <w:t>а</w:t>
            </w:r>
            <w:r w:rsidRPr="006E5412">
              <w:rPr>
                <w:rFonts w:ascii="Times New Roman" w:hAnsi="Times New Roman" w:cs="Times New Roman"/>
                <w:sz w:val="24"/>
                <w:szCs w:val="24"/>
              </w:rPr>
              <w:t>тельной среды, обеспечивающей высокое качество и до</w:t>
            </w:r>
            <w:r w:rsidRPr="006E5412">
              <w:rPr>
                <w:rFonts w:ascii="Times New Roman" w:hAnsi="Times New Roman" w:cs="Times New Roman"/>
                <w:sz w:val="24"/>
                <w:szCs w:val="24"/>
              </w:rPr>
              <w:t>с</w:t>
            </w:r>
            <w:r w:rsidRPr="006E5412">
              <w:rPr>
                <w:rFonts w:ascii="Times New Roman" w:hAnsi="Times New Roman" w:cs="Times New Roman"/>
                <w:sz w:val="24"/>
                <w:szCs w:val="24"/>
              </w:rPr>
              <w:t>тупность образования всех видов и уровней;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внедрен</w:t>
            </w:r>
            <w:r w:rsidR="00B506EE">
              <w:rPr>
                <w:rFonts w:ascii="Times New Roman" w:hAnsi="Times New Roman" w:cs="Times New Roman"/>
                <w:sz w:val="24"/>
                <w:szCs w:val="24"/>
              </w:rPr>
              <w:t>ие</w:t>
            </w:r>
            <w:r w:rsidRPr="006E5412">
              <w:rPr>
                <w:rFonts w:ascii="Times New Roman" w:hAnsi="Times New Roman" w:cs="Times New Roman"/>
                <w:sz w:val="24"/>
                <w:szCs w:val="24"/>
              </w:rPr>
              <w:t xml:space="preserve"> систем</w:t>
            </w:r>
            <w:r w:rsidR="00B506EE">
              <w:rPr>
                <w:rFonts w:ascii="Times New Roman" w:hAnsi="Times New Roman" w:cs="Times New Roman"/>
                <w:sz w:val="24"/>
                <w:szCs w:val="24"/>
              </w:rPr>
              <w:t>ы</w:t>
            </w:r>
            <w:r w:rsidRPr="006E5412">
              <w:rPr>
                <w:rFonts w:ascii="Times New Roman" w:hAnsi="Times New Roman" w:cs="Times New Roman"/>
                <w:sz w:val="24"/>
                <w:szCs w:val="24"/>
              </w:rPr>
              <w:t xml:space="preserve"> аттестации руководителей общеобраз</w:t>
            </w:r>
            <w:r w:rsidRPr="006E5412">
              <w:rPr>
                <w:rFonts w:ascii="Times New Roman" w:hAnsi="Times New Roman" w:cs="Times New Roman"/>
                <w:sz w:val="24"/>
                <w:szCs w:val="24"/>
              </w:rPr>
              <w:t>о</w:t>
            </w:r>
            <w:r w:rsidRPr="006E5412">
              <w:rPr>
                <w:rFonts w:ascii="Times New Roman" w:hAnsi="Times New Roman" w:cs="Times New Roman"/>
                <w:sz w:val="24"/>
                <w:szCs w:val="24"/>
              </w:rPr>
              <w:t>вательных организаций;</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6E5412">
              <w:rPr>
                <w:rFonts w:ascii="Times New Roman" w:hAnsi="Times New Roman" w:cs="Times New Roman"/>
                <w:sz w:val="24"/>
                <w:szCs w:val="24"/>
              </w:rPr>
              <w:t>волонтерства</w:t>
            </w:r>
            <w:proofErr w:type="spellEnd"/>
            <w:r w:rsidRPr="006E5412">
              <w:rPr>
                <w:rFonts w:ascii="Times New Roman" w:hAnsi="Times New Roman" w:cs="Times New Roman"/>
                <w:sz w:val="24"/>
                <w:szCs w:val="24"/>
              </w:rPr>
              <w:t>)</w:t>
            </w:r>
            <w:r>
              <w:rPr>
                <w:rFonts w:ascii="Times New Roman" w:hAnsi="Times New Roman" w:cs="Times New Roman"/>
                <w:sz w:val="24"/>
                <w:szCs w:val="24"/>
              </w:rPr>
              <w:t>;</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внедрение на уровнях основного общего и среднего общего образования новых методов обучения и воспитания, образ</w:t>
            </w:r>
            <w:r w:rsidRPr="006E5412">
              <w:rPr>
                <w:rFonts w:ascii="Times New Roman" w:hAnsi="Times New Roman" w:cs="Times New Roman"/>
                <w:sz w:val="24"/>
                <w:szCs w:val="24"/>
              </w:rPr>
              <w:t>о</w:t>
            </w:r>
            <w:r w:rsidRPr="006E5412">
              <w:rPr>
                <w:rFonts w:ascii="Times New Roman" w:hAnsi="Times New Roman" w:cs="Times New Roman"/>
                <w:sz w:val="24"/>
                <w:szCs w:val="24"/>
              </w:rPr>
              <w:t>вательных технологий, обеспечивающих освоение обуча</w:t>
            </w:r>
            <w:r w:rsidRPr="006E5412">
              <w:rPr>
                <w:rFonts w:ascii="Times New Roman" w:hAnsi="Times New Roman" w:cs="Times New Roman"/>
                <w:sz w:val="24"/>
                <w:szCs w:val="24"/>
              </w:rPr>
              <w:t>ю</w:t>
            </w:r>
            <w:r w:rsidRPr="006E5412">
              <w:rPr>
                <w:rFonts w:ascii="Times New Roman" w:hAnsi="Times New Roman" w:cs="Times New Roman"/>
                <w:sz w:val="24"/>
                <w:szCs w:val="24"/>
              </w:rPr>
              <w:lastRenderedPageBreak/>
              <w:t>щимися базовых навыков и умений, повышение их мотив</w:t>
            </w:r>
            <w:r w:rsidRPr="006E5412">
              <w:rPr>
                <w:rFonts w:ascii="Times New Roman" w:hAnsi="Times New Roman" w:cs="Times New Roman"/>
                <w:sz w:val="24"/>
                <w:szCs w:val="24"/>
              </w:rPr>
              <w:t>а</w:t>
            </w:r>
            <w:r w:rsidRPr="006E5412">
              <w:rPr>
                <w:rFonts w:ascii="Times New Roman" w:hAnsi="Times New Roman" w:cs="Times New Roman"/>
                <w:sz w:val="24"/>
                <w:szCs w:val="24"/>
              </w:rPr>
              <w:t>ции к обучению и вовлеченности в образовательный пр</w:t>
            </w:r>
            <w:r w:rsidRPr="006E5412">
              <w:rPr>
                <w:rFonts w:ascii="Times New Roman" w:hAnsi="Times New Roman" w:cs="Times New Roman"/>
                <w:sz w:val="24"/>
                <w:szCs w:val="24"/>
              </w:rPr>
              <w:t>о</w:t>
            </w:r>
            <w:r w:rsidRPr="006E5412">
              <w:rPr>
                <w:rFonts w:ascii="Times New Roman" w:hAnsi="Times New Roman" w:cs="Times New Roman"/>
                <w:sz w:val="24"/>
                <w:szCs w:val="24"/>
              </w:rPr>
              <w:t>цесс, а также обновление содержания и совершенствование методов обучения предметной области «Технология»;</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оказан</w:t>
            </w:r>
            <w:r w:rsidR="00B506EE">
              <w:rPr>
                <w:rFonts w:ascii="Times New Roman" w:hAnsi="Times New Roman" w:cs="Times New Roman"/>
                <w:sz w:val="24"/>
                <w:szCs w:val="24"/>
              </w:rPr>
              <w:t>ие</w:t>
            </w:r>
            <w:r w:rsidRPr="006E5412">
              <w:rPr>
                <w:rFonts w:ascii="Times New Roman" w:hAnsi="Times New Roman" w:cs="Times New Roman"/>
                <w:sz w:val="24"/>
                <w:szCs w:val="24"/>
              </w:rPr>
              <w:t xml:space="preserve"> не менее 0,001 млн. услуг психолого-педагогической, методической и консультативной помощи родителям (законным представителям) детей, а также гра</w:t>
            </w:r>
            <w:r w:rsidRPr="006E5412">
              <w:rPr>
                <w:rFonts w:ascii="Times New Roman" w:hAnsi="Times New Roman" w:cs="Times New Roman"/>
                <w:sz w:val="24"/>
                <w:szCs w:val="24"/>
              </w:rPr>
              <w:t>ж</w:t>
            </w:r>
            <w:r w:rsidRPr="006E5412">
              <w:rPr>
                <w:rFonts w:ascii="Times New Roman" w:hAnsi="Times New Roman" w:cs="Times New Roman"/>
                <w:sz w:val="24"/>
                <w:szCs w:val="24"/>
              </w:rPr>
              <w:t>данам, желающим принять на воспитание в свои семьи д</w:t>
            </w:r>
            <w:r w:rsidRPr="006E5412">
              <w:rPr>
                <w:rFonts w:ascii="Times New Roman" w:hAnsi="Times New Roman" w:cs="Times New Roman"/>
                <w:sz w:val="24"/>
                <w:szCs w:val="24"/>
              </w:rPr>
              <w:t>е</w:t>
            </w:r>
            <w:r w:rsidRPr="006E5412">
              <w:rPr>
                <w:rFonts w:ascii="Times New Roman" w:hAnsi="Times New Roman" w:cs="Times New Roman"/>
                <w:sz w:val="24"/>
                <w:szCs w:val="24"/>
              </w:rPr>
              <w:t>тей, оставшихся без попечения родителей;</w:t>
            </w:r>
          </w:p>
          <w:p w:rsidR="00B506EE"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 xml:space="preserve">увеличение количества новых мест в общеобразовательных организациях, введенных путем реализации Программы в рамках </w:t>
            </w:r>
            <w:proofErr w:type="spellStart"/>
            <w:r w:rsidRPr="006E5412">
              <w:rPr>
                <w:rFonts w:ascii="Times New Roman" w:hAnsi="Times New Roman" w:cs="Times New Roman"/>
                <w:sz w:val="24"/>
                <w:szCs w:val="24"/>
              </w:rPr>
              <w:t>софинансирования</w:t>
            </w:r>
            <w:proofErr w:type="spellEnd"/>
            <w:r w:rsidRPr="006E5412">
              <w:rPr>
                <w:rFonts w:ascii="Times New Roman" w:hAnsi="Times New Roman" w:cs="Times New Roman"/>
                <w:sz w:val="24"/>
                <w:szCs w:val="24"/>
              </w:rPr>
              <w:t xml:space="preserve"> за счет средств федерального бюджета; </w:t>
            </w:r>
          </w:p>
          <w:p w:rsidR="00B506EE"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доля муниципальных образований Республики Тыва, в к</w:t>
            </w:r>
            <w:r w:rsidRPr="006E5412">
              <w:rPr>
                <w:rFonts w:ascii="Times New Roman" w:hAnsi="Times New Roman" w:cs="Times New Roman"/>
                <w:sz w:val="24"/>
                <w:szCs w:val="24"/>
              </w:rPr>
              <w:t>о</w:t>
            </w:r>
            <w:r w:rsidRPr="006E5412">
              <w:rPr>
                <w:rFonts w:ascii="Times New Roman" w:hAnsi="Times New Roman" w:cs="Times New Roman"/>
                <w:sz w:val="24"/>
                <w:szCs w:val="24"/>
              </w:rPr>
              <w:t>торых обновлено содержание и методы обучения предме</w:t>
            </w:r>
            <w:r w:rsidRPr="006E5412">
              <w:rPr>
                <w:rFonts w:ascii="Times New Roman" w:hAnsi="Times New Roman" w:cs="Times New Roman"/>
                <w:sz w:val="24"/>
                <w:szCs w:val="24"/>
              </w:rPr>
              <w:t>т</w:t>
            </w:r>
            <w:r w:rsidRPr="006E5412">
              <w:rPr>
                <w:rFonts w:ascii="Times New Roman" w:hAnsi="Times New Roman" w:cs="Times New Roman"/>
                <w:sz w:val="24"/>
                <w:szCs w:val="24"/>
              </w:rPr>
              <w:t xml:space="preserve">ной области «Технология» и других предметных областей; </w:t>
            </w:r>
          </w:p>
          <w:p w:rsidR="00B506EE"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число общеобразовательных организаций, расположенных в сельской местности и малых городах, обновивших матер</w:t>
            </w:r>
            <w:r w:rsidRPr="006E5412">
              <w:rPr>
                <w:rFonts w:ascii="Times New Roman" w:hAnsi="Times New Roman" w:cs="Times New Roman"/>
                <w:sz w:val="24"/>
                <w:szCs w:val="24"/>
              </w:rPr>
              <w:t>и</w:t>
            </w:r>
            <w:r w:rsidRPr="006E5412">
              <w:rPr>
                <w:rFonts w:ascii="Times New Roman" w:hAnsi="Times New Roman" w:cs="Times New Roman"/>
                <w:sz w:val="24"/>
                <w:szCs w:val="24"/>
              </w:rPr>
              <w:t>ально-техническую базу для реализации основных и допо</w:t>
            </w:r>
            <w:r w:rsidRPr="006E5412">
              <w:rPr>
                <w:rFonts w:ascii="Times New Roman" w:hAnsi="Times New Roman" w:cs="Times New Roman"/>
                <w:sz w:val="24"/>
                <w:szCs w:val="24"/>
              </w:rPr>
              <w:t>л</w:t>
            </w:r>
            <w:r w:rsidRPr="006E5412">
              <w:rPr>
                <w:rFonts w:ascii="Times New Roman" w:hAnsi="Times New Roman" w:cs="Times New Roman"/>
                <w:sz w:val="24"/>
                <w:szCs w:val="24"/>
              </w:rPr>
              <w:t>нительных общеобразовательных программ цифрового, е</w:t>
            </w:r>
            <w:r w:rsidRPr="006E5412">
              <w:rPr>
                <w:rFonts w:ascii="Times New Roman" w:hAnsi="Times New Roman" w:cs="Times New Roman"/>
                <w:sz w:val="24"/>
                <w:szCs w:val="24"/>
              </w:rPr>
              <w:t>с</w:t>
            </w:r>
            <w:r w:rsidRPr="006E5412">
              <w:rPr>
                <w:rFonts w:ascii="Times New Roman" w:hAnsi="Times New Roman" w:cs="Times New Roman"/>
                <w:sz w:val="24"/>
                <w:szCs w:val="24"/>
              </w:rPr>
              <w:t xml:space="preserve">тественнонаучного и гуманитарного профилей; </w:t>
            </w:r>
          </w:p>
          <w:p w:rsidR="00B506EE"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число общеобразовательных организаций, расположенных в сельской местности и малых городах, обновивших матер</w:t>
            </w:r>
            <w:r w:rsidRPr="006E5412">
              <w:rPr>
                <w:rFonts w:ascii="Times New Roman" w:hAnsi="Times New Roman" w:cs="Times New Roman"/>
                <w:sz w:val="24"/>
                <w:szCs w:val="24"/>
              </w:rPr>
              <w:t>и</w:t>
            </w:r>
            <w:r w:rsidRPr="006E5412">
              <w:rPr>
                <w:rFonts w:ascii="Times New Roman" w:hAnsi="Times New Roman" w:cs="Times New Roman"/>
                <w:sz w:val="24"/>
                <w:szCs w:val="24"/>
              </w:rPr>
              <w:t>ально-техническую базу для реализации основных и допо</w:t>
            </w:r>
            <w:r w:rsidRPr="006E5412">
              <w:rPr>
                <w:rFonts w:ascii="Times New Roman" w:hAnsi="Times New Roman" w:cs="Times New Roman"/>
                <w:sz w:val="24"/>
                <w:szCs w:val="24"/>
              </w:rPr>
              <w:t>л</w:t>
            </w:r>
            <w:r w:rsidRPr="006E5412">
              <w:rPr>
                <w:rFonts w:ascii="Times New Roman" w:hAnsi="Times New Roman" w:cs="Times New Roman"/>
                <w:sz w:val="24"/>
                <w:szCs w:val="24"/>
              </w:rPr>
              <w:t>нительных общеобразовательных программ цифрового, е</w:t>
            </w:r>
            <w:r w:rsidRPr="006E5412">
              <w:rPr>
                <w:rFonts w:ascii="Times New Roman" w:hAnsi="Times New Roman" w:cs="Times New Roman"/>
                <w:sz w:val="24"/>
                <w:szCs w:val="24"/>
              </w:rPr>
              <w:t>с</w:t>
            </w:r>
            <w:r w:rsidRPr="006E5412">
              <w:rPr>
                <w:rFonts w:ascii="Times New Roman" w:hAnsi="Times New Roman" w:cs="Times New Roman"/>
                <w:sz w:val="24"/>
                <w:szCs w:val="24"/>
              </w:rPr>
              <w:t xml:space="preserve">тественнонаучного и гуманитарного профилей; </w:t>
            </w:r>
          </w:p>
          <w:p w:rsidR="006E5412" w:rsidRPr="006E5412" w:rsidRDefault="006E5412" w:rsidP="006E5412">
            <w:pPr>
              <w:pStyle w:val="ConsPlusNormal"/>
              <w:jc w:val="both"/>
              <w:rPr>
                <w:rFonts w:ascii="Times New Roman" w:hAnsi="Times New Roman" w:cs="Times New Roman"/>
                <w:sz w:val="24"/>
                <w:szCs w:val="24"/>
              </w:rPr>
            </w:pPr>
            <w:r w:rsidRPr="006E5412">
              <w:rPr>
                <w:rFonts w:ascii="Times New Roman" w:hAnsi="Times New Roman" w:cs="Times New Roman"/>
                <w:sz w:val="24"/>
                <w:szCs w:val="24"/>
              </w:rPr>
              <w:t>доля муниципальных образований Республики Тыва, в к</w:t>
            </w:r>
            <w:r w:rsidRPr="006E5412">
              <w:rPr>
                <w:rFonts w:ascii="Times New Roman" w:hAnsi="Times New Roman" w:cs="Times New Roman"/>
                <w:sz w:val="24"/>
                <w:szCs w:val="24"/>
              </w:rPr>
              <w:t>о</w:t>
            </w:r>
            <w:r w:rsidRPr="006E5412">
              <w:rPr>
                <w:rFonts w:ascii="Times New Roman" w:hAnsi="Times New Roman" w:cs="Times New Roman"/>
                <w:sz w:val="24"/>
                <w:szCs w:val="24"/>
              </w:rPr>
              <w:t>торых внедрена целевая модель цифровой образовательной среды в образовательных организациях, реализующих обр</w:t>
            </w:r>
            <w:r w:rsidRPr="006E5412">
              <w:rPr>
                <w:rFonts w:ascii="Times New Roman" w:hAnsi="Times New Roman" w:cs="Times New Roman"/>
                <w:sz w:val="24"/>
                <w:szCs w:val="24"/>
              </w:rPr>
              <w:t>а</w:t>
            </w:r>
            <w:r w:rsidRPr="006E5412">
              <w:rPr>
                <w:rFonts w:ascii="Times New Roman" w:hAnsi="Times New Roman" w:cs="Times New Roman"/>
                <w:sz w:val="24"/>
                <w:szCs w:val="24"/>
              </w:rPr>
              <w:t>зовательные программы общего образования и среднего профессионального образования.</w:t>
            </w:r>
          </w:p>
        </w:tc>
      </w:tr>
    </w:tbl>
    <w:p w:rsidR="00795031" w:rsidRPr="00D24640" w:rsidRDefault="00795031" w:rsidP="009043F4">
      <w:pPr>
        <w:pStyle w:val="ConsPlusNormal"/>
        <w:jc w:val="center"/>
        <w:rPr>
          <w:rFonts w:ascii="Times New Roman" w:hAnsi="Times New Roman" w:cs="Times New Roman"/>
          <w:sz w:val="28"/>
          <w:szCs w:val="28"/>
          <w:highlight w:val="yellow"/>
        </w:rPr>
      </w:pPr>
    </w:p>
    <w:p w:rsidR="00795031" w:rsidRDefault="00795031" w:rsidP="009043F4">
      <w:pPr>
        <w:pStyle w:val="ConsPlusTitle"/>
        <w:jc w:val="center"/>
        <w:outlineLvl w:val="2"/>
        <w:rPr>
          <w:rFonts w:ascii="Times New Roman" w:hAnsi="Times New Roman" w:cs="Times New Roman"/>
          <w:sz w:val="28"/>
          <w:szCs w:val="28"/>
        </w:rPr>
      </w:pPr>
      <w:r w:rsidRPr="00BF1B18">
        <w:rPr>
          <w:rFonts w:ascii="Times New Roman" w:hAnsi="Times New Roman" w:cs="Times New Roman"/>
          <w:sz w:val="28"/>
          <w:szCs w:val="28"/>
        </w:rPr>
        <w:t>I. Обоснование проблемы, анализ ее исходного состояния</w:t>
      </w:r>
    </w:p>
    <w:p w:rsidR="009043F4" w:rsidRPr="00BF1B18" w:rsidRDefault="009043F4" w:rsidP="009043F4">
      <w:pPr>
        <w:pStyle w:val="ConsPlusTitle"/>
        <w:jc w:val="center"/>
        <w:outlineLvl w:val="2"/>
        <w:rPr>
          <w:rFonts w:ascii="Times New Roman" w:hAnsi="Times New Roman" w:cs="Times New Roman"/>
          <w:sz w:val="28"/>
          <w:szCs w:val="28"/>
        </w:rPr>
      </w:pPr>
    </w:p>
    <w:p w:rsidR="00795031" w:rsidRPr="00BF1B18" w:rsidRDefault="00795031" w:rsidP="009043F4">
      <w:pPr>
        <w:pStyle w:val="ConsPlusNormal"/>
        <w:ind w:firstLine="709"/>
        <w:jc w:val="both"/>
        <w:rPr>
          <w:rFonts w:ascii="Times New Roman" w:hAnsi="Times New Roman" w:cs="Times New Roman"/>
          <w:sz w:val="28"/>
          <w:szCs w:val="28"/>
        </w:rPr>
      </w:pPr>
      <w:r w:rsidRPr="00BF1B18">
        <w:rPr>
          <w:rFonts w:ascii="Times New Roman" w:hAnsi="Times New Roman" w:cs="Times New Roman"/>
          <w:sz w:val="28"/>
          <w:szCs w:val="28"/>
        </w:rPr>
        <w:t>Для внедрения любых изменений в отрасли образования необходимо сочет</w:t>
      </w:r>
      <w:r w:rsidRPr="00BF1B18">
        <w:rPr>
          <w:rFonts w:ascii="Times New Roman" w:hAnsi="Times New Roman" w:cs="Times New Roman"/>
          <w:sz w:val="28"/>
          <w:szCs w:val="28"/>
        </w:rPr>
        <w:t>а</w:t>
      </w:r>
      <w:r w:rsidRPr="00BF1B18">
        <w:rPr>
          <w:rFonts w:ascii="Times New Roman" w:hAnsi="Times New Roman" w:cs="Times New Roman"/>
          <w:sz w:val="28"/>
          <w:szCs w:val="28"/>
        </w:rPr>
        <w:t xml:space="preserve">ние трех направлений деятельности: обновление содержания, подготовка кадров и формирование инфраструктуры. </w:t>
      </w:r>
      <w:r w:rsidR="009043F4">
        <w:rPr>
          <w:rFonts w:ascii="Times New Roman" w:hAnsi="Times New Roman" w:cs="Times New Roman"/>
          <w:sz w:val="28"/>
          <w:szCs w:val="28"/>
        </w:rPr>
        <w:t xml:space="preserve">В Указе Президента Российской Федерации от              7 мая </w:t>
      </w:r>
      <w:r w:rsidRPr="00BF1B18">
        <w:rPr>
          <w:rFonts w:ascii="Times New Roman" w:hAnsi="Times New Roman" w:cs="Times New Roman"/>
          <w:sz w:val="28"/>
          <w:szCs w:val="28"/>
        </w:rPr>
        <w:t>2018 г.</w:t>
      </w:r>
      <w:r w:rsidR="009043F4" w:rsidRPr="009043F4">
        <w:rPr>
          <w:rFonts w:ascii="Times New Roman" w:hAnsi="Times New Roman" w:cs="Times New Roman"/>
          <w:sz w:val="28"/>
          <w:szCs w:val="28"/>
        </w:rPr>
        <w:t xml:space="preserve"> </w:t>
      </w:r>
      <w:r w:rsidR="009043F4">
        <w:rPr>
          <w:rFonts w:ascii="Times New Roman" w:hAnsi="Times New Roman" w:cs="Times New Roman"/>
          <w:sz w:val="28"/>
          <w:szCs w:val="28"/>
        </w:rPr>
        <w:t xml:space="preserve">№ 204 </w:t>
      </w:r>
      <w:r>
        <w:rPr>
          <w:rFonts w:ascii="Times New Roman" w:hAnsi="Times New Roman" w:cs="Times New Roman"/>
          <w:sz w:val="28"/>
          <w:szCs w:val="28"/>
        </w:rPr>
        <w:t>«</w:t>
      </w:r>
      <w:r w:rsidRPr="00BF1B18">
        <w:rPr>
          <w:rFonts w:ascii="Times New Roman" w:hAnsi="Times New Roman" w:cs="Times New Roman"/>
          <w:sz w:val="28"/>
          <w:szCs w:val="28"/>
        </w:rPr>
        <w:t>О национальных целях и стратегических задачах развития Ро</w:t>
      </w:r>
      <w:r w:rsidRPr="00BF1B18">
        <w:rPr>
          <w:rFonts w:ascii="Times New Roman" w:hAnsi="Times New Roman" w:cs="Times New Roman"/>
          <w:sz w:val="28"/>
          <w:szCs w:val="28"/>
        </w:rPr>
        <w:t>с</w:t>
      </w:r>
      <w:r w:rsidRPr="00BF1B18">
        <w:rPr>
          <w:rFonts w:ascii="Times New Roman" w:hAnsi="Times New Roman" w:cs="Times New Roman"/>
          <w:sz w:val="28"/>
          <w:szCs w:val="28"/>
        </w:rPr>
        <w:t>сийской Федерации на период до 2024 года</w:t>
      </w:r>
      <w:r>
        <w:rPr>
          <w:rFonts w:ascii="Times New Roman" w:hAnsi="Times New Roman" w:cs="Times New Roman"/>
          <w:sz w:val="28"/>
          <w:szCs w:val="28"/>
        </w:rPr>
        <w:t>»</w:t>
      </w:r>
      <w:r w:rsidRPr="00BF1B18">
        <w:rPr>
          <w:rFonts w:ascii="Times New Roman" w:hAnsi="Times New Roman" w:cs="Times New Roman"/>
          <w:sz w:val="28"/>
          <w:szCs w:val="28"/>
        </w:rPr>
        <w:t xml:space="preserve"> перед отраслью образования поставл</w:t>
      </w:r>
      <w:r w:rsidRPr="00BF1B18">
        <w:rPr>
          <w:rFonts w:ascii="Times New Roman" w:hAnsi="Times New Roman" w:cs="Times New Roman"/>
          <w:sz w:val="28"/>
          <w:szCs w:val="28"/>
        </w:rPr>
        <w:t>е</w:t>
      </w:r>
      <w:r w:rsidRPr="00BF1B18">
        <w:rPr>
          <w:rFonts w:ascii="Times New Roman" w:hAnsi="Times New Roman" w:cs="Times New Roman"/>
          <w:sz w:val="28"/>
          <w:szCs w:val="28"/>
        </w:rPr>
        <w:t>ны 10 задач. Необходимо обновление концепции современной школы, выравнив</w:t>
      </w:r>
      <w:r w:rsidRPr="00BF1B18">
        <w:rPr>
          <w:rFonts w:ascii="Times New Roman" w:hAnsi="Times New Roman" w:cs="Times New Roman"/>
          <w:sz w:val="28"/>
          <w:szCs w:val="28"/>
        </w:rPr>
        <w:t>а</w:t>
      </w:r>
      <w:r w:rsidRPr="00BF1B18">
        <w:rPr>
          <w:rFonts w:ascii="Times New Roman" w:hAnsi="Times New Roman" w:cs="Times New Roman"/>
          <w:sz w:val="28"/>
          <w:szCs w:val="28"/>
        </w:rPr>
        <w:t>ние доступа к качественному образованию, в том числе с точки зрения инфрастру</w:t>
      </w:r>
      <w:r w:rsidRPr="00BF1B18">
        <w:rPr>
          <w:rFonts w:ascii="Times New Roman" w:hAnsi="Times New Roman" w:cs="Times New Roman"/>
          <w:sz w:val="28"/>
          <w:szCs w:val="28"/>
        </w:rPr>
        <w:t>к</w:t>
      </w:r>
      <w:r w:rsidRPr="00BF1B18">
        <w:rPr>
          <w:rFonts w:ascii="Times New Roman" w:hAnsi="Times New Roman" w:cs="Times New Roman"/>
          <w:sz w:val="28"/>
          <w:szCs w:val="28"/>
        </w:rPr>
        <w:t>туры, а также вовлечение общественно-деловых объединений в реализацию упра</w:t>
      </w:r>
      <w:r w:rsidRPr="00BF1B18">
        <w:rPr>
          <w:rFonts w:ascii="Times New Roman" w:hAnsi="Times New Roman" w:cs="Times New Roman"/>
          <w:sz w:val="28"/>
          <w:szCs w:val="28"/>
        </w:rPr>
        <w:t>в</w:t>
      </w:r>
      <w:r w:rsidRPr="00BF1B18">
        <w:rPr>
          <w:rFonts w:ascii="Times New Roman" w:hAnsi="Times New Roman" w:cs="Times New Roman"/>
          <w:sz w:val="28"/>
          <w:szCs w:val="28"/>
        </w:rPr>
        <w:t>ления развитием общеобразовательных организаций.</w:t>
      </w:r>
    </w:p>
    <w:p w:rsidR="00795031" w:rsidRPr="00BF1B18" w:rsidRDefault="00795031" w:rsidP="009043F4">
      <w:pPr>
        <w:pStyle w:val="ConsPlusNormal"/>
        <w:ind w:firstLine="709"/>
        <w:jc w:val="both"/>
        <w:rPr>
          <w:rFonts w:ascii="Times New Roman" w:hAnsi="Times New Roman" w:cs="Times New Roman"/>
          <w:sz w:val="28"/>
          <w:szCs w:val="28"/>
        </w:rPr>
      </w:pPr>
      <w:r w:rsidRPr="00BF1B18">
        <w:rPr>
          <w:rFonts w:ascii="Times New Roman" w:hAnsi="Times New Roman" w:cs="Times New Roman"/>
          <w:sz w:val="28"/>
          <w:szCs w:val="28"/>
        </w:rPr>
        <w:t xml:space="preserve">Также существует острая потребность по созданию детских технопарков </w:t>
      </w:r>
      <w:r>
        <w:rPr>
          <w:rFonts w:ascii="Times New Roman" w:hAnsi="Times New Roman" w:cs="Times New Roman"/>
          <w:sz w:val="28"/>
          <w:szCs w:val="28"/>
        </w:rPr>
        <w:t>«</w:t>
      </w:r>
      <w:proofErr w:type="spellStart"/>
      <w:r w:rsidRPr="00BF1B18">
        <w:rPr>
          <w:rFonts w:ascii="Times New Roman" w:hAnsi="Times New Roman" w:cs="Times New Roman"/>
          <w:sz w:val="28"/>
          <w:szCs w:val="28"/>
        </w:rPr>
        <w:t>Кванториум</w:t>
      </w:r>
      <w:proofErr w:type="spellEnd"/>
      <w:r>
        <w:rPr>
          <w:rFonts w:ascii="Times New Roman" w:hAnsi="Times New Roman" w:cs="Times New Roman"/>
          <w:sz w:val="28"/>
          <w:szCs w:val="28"/>
        </w:rPr>
        <w:t>»</w:t>
      </w:r>
      <w:r w:rsidRPr="00BF1B18">
        <w:rPr>
          <w:rFonts w:ascii="Times New Roman" w:hAnsi="Times New Roman" w:cs="Times New Roman"/>
          <w:sz w:val="28"/>
          <w:szCs w:val="28"/>
        </w:rPr>
        <w:t xml:space="preserve">, в том числе мобильных технопарков, которые будут курсировать по </w:t>
      </w:r>
      <w:r w:rsidRPr="00BF1B18">
        <w:rPr>
          <w:rFonts w:ascii="Times New Roman" w:hAnsi="Times New Roman" w:cs="Times New Roman"/>
          <w:sz w:val="28"/>
          <w:szCs w:val="28"/>
        </w:rPr>
        <w:lastRenderedPageBreak/>
        <w:t xml:space="preserve">сельской местности и малым городам. Один из важнейших проектов ориентирован на раннюю профориентацию детей </w:t>
      </w:r>
      <w:r>
        <w:rPr>
          <w:rFonts w:ascii="Times New Roman" w:hAnsi="Times New Roman" w:cs="Times New Roman"/>
          <w:sz w:val="28"/>
          <w:szCs w:val="28"/>
        </w:rPr>
        <w:t>«</w:t>
      </w:r>
      <w:r w:rsidRPr="00BF1B18">
        <w:rPr>
          <w:rFonts w:ascii="Times New Roman" w:hAnsi="Times New Roman" w:cs="Times New Roman"/>
          <w:sz w:val="28"/>
          <w:szCs w:val="28"/>
        </w:rPr>
        <w:t>Билет в будущее</w:t>
      </w:r>
      <w:r>
        <w:rPr>
          <w:rFonts w:ascii="Times New Roman" w:hAnsi="Times New Roman" w:cs="Times New Roman"/>
          <w:sz w:val="28"/>
          <w:szCs w:val="28"/>
        </w:rPr>
        <w:t>»</w:t>
      </w:r>
      <w:r w:rsidRPr="00BF1B18">
        <w:rPr>
          <w:rFonts w:ascii="Times New Roman" w:hAnsi="Times New Roman" w:cs="Times New Roman"/>
          <w:sz w:val="28"/>
          <w:szCs w:val="28"/>
        </w:rPr>
        <w:t xml:space="preserve">, необходимо продолжение программы по открытым урокам </w:t>
      </w:r>
      <w:r>
        <w:rPr>
          <w:rFonts w:ascii="Times New Roman" w:hAnsi="Times New Roman" w:cs="Times New Roman"/>
          <w:sz w:val="28"/>
          <w:szCs w:val="28"/>
        </w:rPr>
        <w:t>«</w:t>
      </w:r>
      <w:proofErr w:type="spellStart"/>
      <w:r w:rsidRPr="00BF1B18">
        <w:rPr>
          <w:rFonts w:ascii="Times New Roman" w:hAnsi="Times New Roman" w:cs="Times New Roman"/>
          <w:sz w:val="28"/>
          <w:szCs w:val="28"/>
        </w:rPr>
        <w:t>Проектория</w:t>
      </w:r>
      <w:proofErr w:type="spellEnd"/>
      <w:r>
        <w:rPr>
          <w:rFonts w:ascii="Times New Roman" w:hAnsi="Times New Roman" w:cs="Times New Roman"/>
          <w:sz w:val="28"/>
          <w:szCs w:val="28"/>
        </w:rPr>
        <w:t>»</w:t>
      </w:r>
      <w:r w:rsidRPr="00BF1B18">
        <w:rPr>
          <w:rFonts w:ascii="Times New Roman" w:hAnsi="Times New Roman" w:cs="Times New Roman"/>
          <w:sz w:val="28"/>
          <w:szCs w:val="28"/>
        </w:rPr>
        <w:t>. Важным проектом является созд</w:t>
      </w:r>
      <w:r w:rsidRPr="00BF1B18">
        <w:rPr>
          <w:rFonts w:ascii="Times New Roman" w:hAnsi="Times New Roman" w:cs="Times New Roman"/>
          <w:sz w:val="28"/>
          <w:szCs w:val="28"/>
        </w:rPr>
        <w:t>а</w:t>
      </w:r>
      <w:r w:rsidRPr="00BF1B18">
        <w:rPr>
          <w:rFonts w:ascii="Times New Roman" w:hAnsi="Times New Roman" w:cs="Times New Roman"/>
          <w:sz w:val="28"/>
          <w:szCs w:val="28"/>
        </w:rPr>
        <w:t>ние в каждом регионе страны центра по выявлению и поддержке одаренных детей.</w:t>
      </w:r>
    </w:p>
    <w:p w:rsidR="00795031" w:rsidRPr="00BF1B18" w:rsidRDefault="00795031" w:rsidP="009043F4">
      <w:pPr>
        <w:pStyle w:val="ConsPlusNormal"/>
        <w:ind w:firstLine="709"/>
        <w:jc w:val="both"/>
        <w:rPr>
          <w:rFonts w:ascii="Times New Roman" w:hAnsi="Times New Roman" w:cs="Times New Roman"/>
          <w:sz w:val="28"/>
          <w:szCs w:val="28"/>
        </w:rPr>
      </w:pPr>
      <w:r w:rsidRPr="00BF1B18">
        <w:rPr>
          <w:rFonts w:ascii="Times New Roman" w:hAnsi="Times New Roman" w:cs="Times New Roman"/>
          <w:sz w:val="28"/>
          <w:szCs w:val="28"/>
        </w:rPr>
        <w:t xml:space="preserve">В рамках федерального проекта </w:t>
      </w:r>
      <w:r>
        <w:rPr>
          <w:rFonts w:ascii="Times New Roman" w:hAnsi="Times New Roman" w:cs="Times New Roman"/>
          <w:sz w:val="28"/>
          <w:szCs w:val="28"/>
        </w:rPr>
        <w:t>«</w:t>
      </w:r>
      <w:r w:rsidRPr="00BF1B18">
        <w:rPr>
          <w:rFonts w:ascii="Times New Roman" w:hAnsi="Times New Roman" w:cs="Times New Roman"/>
          <w:sz w:val="28"/>
          <w:szCs w:val="28"/>
        </w:rPr>
        <w:t>Поддержка семей, имеющих детей</w:t>
      </w:r>
      <w:r>
        <w:rPr>
          <w:rFonts w:ascii="Times New Roman" w:hAnsi="Times New Roman" w:cs="Times New Roman"/>
          <w:sz w:val="28"/>
          <w:szCs w:val="28"/>
        </w:rPr>
        <w:t>»</w:t>
      </w:r>
      <w:r w:rsidRPr="00BF1B18">
        <w:rPr>
          <w:rFonts w:ascii="Times New Roman" w:hAnsi="Times New Roman" w:cs="Times New Roman"/>
          <w:sz w:val="28"/>
          <w:szCs w:val="28"/>
        </w:rPr>
        <w:t xml:space="preserve"> предп</w:t>
      </w:r>
      <w:r w:rsidRPr="00BF1B18">
        <w:rPr>
          <w:rFonts w:ascii="Times New Roman" w:hAnsi="Times New Roman" w:cs="Times New Roman"/>
          <w:sz w:val="28"/>
          <w:szCs w:val="28"/>
        </w:rPr>
        <w:t>о</w:t>
      </w:r>
      <w:r w:rsidRPr="00BF1B18">
        <w:rPr>
          <w:rFonts w:ascii="Times New Roman" w:hAnsi="Times New Roman" w:cs="Times New Roman"/>
          <w:sz w:val="28"/>
          <w:szCs w:val="28"/>
        </w:rPr>
        <w:t>лагается экспертная и консультативная поддержка родителей детей всех возрастов. Среди ключевых задач - обновление материально-технической базы в школах, со</w:t>
      </w:r>
      <w:r w:rsidRPr="00BF1B18">
        <w:rPr>
          <w:rFonts w:ascii="Times New Roman" w:hAnsi="Times New Roman" w:cs="Times New Roman"/>
          <w:sz w:val="28"/>
          <w:szCs w:val="28"/>
        </w:rPr>
        <w:t>з</w:t>
      </w:r>
      <w:r w:rsidRPr="00BF1B18">
        <w:rPr>
          <w:rFonts w:ascii="Times New Roman" w:hAnsi="Times New Roman" w:cs="Times New Roman"/>
          <w:sz w:val="28"/>
          <w:szCs w:val="28"/>
        </w:rPr>
        <w:t>дание условий для занятий физкультурой и спортом в сельских школах, установл</w:t>
      </w:r>
      <w:r w:rsidRPr="00BF1B18">
        <w:rPr>
          <w:rFonts w:ascii="Times New Roman" w:hAnsi="Times New Roman" w:cs="Times New Roman"/>
          <w:sz w:val="28"/>
          <w:szCs w:val="28"/>
        </w:rPr>
        <w:t>е</w:t>
      </w:r>
      <w:r w:rsidRPr="00BF1B18">
        <w:rPr>
          <w:rFonts w:ascii="Times New Roman" w:hAnsi="Times New Roman" w:cs="Times New Roman"/>
          <w:sz w:val="28"/>
          <w:szCs w:val="28"/>
        </w:rPr>
        <w:t>ние современного оборудования, создание центров выявления и поддержки одаре</w:t>
      </w:r>
      <w:r w:rsidRPr="00BF1B18">
        <w:rPr>
          <w:rFonts w:ascii="Times New Roman" w:hAnsi="Times New Roman" w:cs="Times New Roman"/>
          <w:sz w:val="28"/>
          <w:szCs w:val="28"/>
        </w:rPr>
        <w:t>н</w:t>
      </w:r>
      <w:r w:rsidRPr="00BF1B18">
        <w:rPr>
          <w:rFonts w:ascii="Times New Roman" w:hAnsi="Times New Roman" w:cs="Times New Roman"/>
          <w:sz w:val="28"/>
          <w:szCs w:val="28"/>
        </w:rPr>
        <w:t xml:space="preserve">ных детей, создание детского технопарка </w:t>
      </w:r>
      <w:r>
        <w:rPr>
          <w:rFonts w:ascii="Times New Roman" w:hAnsi="Times New Roman" w:cs="Times New Roman"/>
          <w:sz w:val="28"/>
          <w:szCs w:val="28"/>
        </w:rPr>
        <w:t>«</w:t>
      </w:r>
      <w:proofErr w:type="spellStart"/>
      <w:r w:rsidRPr="00BF1B18">
        <w:rPr>
          <w:rFonts w:ascii="Times New Roman" w:hAnsi="Times New Roman" w:cs="Times New Roman"/>
          <w:sz w:val="28"/>
          <w:szCs w:val="28"/>
        </w:rPr>
        <w:t>Кванториум</w:t>
      </w:r>
      <w:proofErr w:type="spellEnd"/>
      <w:r>
        <w:rPr>
          <w:rFonts w:ascii="Times New Roman" w:hAnsi="Times New Roman" w:cs="Times New Roman"/>
          <w:sz w:val="28"/>
          <w:szCs w:val="28"/>
        </w:rPr>
        <w:t>»</w:t>
      </w:r>
      <w:r w:rsidRPr="00BF1B18">
        <w:rPr>
          <w:rFonts w:ascii="Times New Roman" w:hAnsi="Times New Roman" w:cs="Times New Roman"/>
          <w:sz w:val="28"/>
          <w:szCs w:val="28"/>
        </w:rPr>
        <w:t>, центров цифрового обр</w:t>
      </w:r>
      <w:r w:rsidRPr="00BF1B18">
        <w:rPr>
          <w:rFonts w:ascii="Times New Roman" w:hAnsi="Times New Roman" w:cs="Times New Roman"/>
          <w:sz w:val="28"/>
          <w:szCs w:val="28"/>
        </w:rPr>
        <w:t>а</w:t>
      </w:r>
      <w:r w:rsidRPr="00BF1B18">
        <w:rPr>
          <w:rFonts w:ascii="Times New Roman" w:hAnsi="Times New Roman" w:cs="Times New Roman"/>
          <w:sz w:val="28"/>
          <w:szCs w:val="28"/>
        </w:rPr>
        <w:t>зования.</w:t>
      </w:r>
    </w:p>
    <w:p w:rsidR="00795031" w:rsidRPr="00D24640" w:rsidRDefault="00795031" w:rsidP="009043F4">
      <w:pPr>
        <w:pStyle w:val="ConsPlusNormal"/>
        <w:ind w:firstLine="709"/>
        <w:jc w:val="both"/>
        <w:rPr>
          <w:rFonts w:ascii="Times New Roman" w:hAnsi="Times New Roman" w:cs="Times New Roman"/>
          <w:sz w:val="28"/>
          <w:szCs w:val="28"/>
          <w:highlight w:val="yellow"/>
        </w:rPr>
      </w:pPr>
      <w:r w:rsidRPr="00806306">
        <w:rPr>
          <w:rFonts w:ascii="Times New Roman" w:hAnsi="Times New Roman" w:cs="Times New Roman"/>
          <w:sz w:val="28"/>
          <w:szCs w:val="28"/>
        </w:rPr>
        <w:t>В целях развития вариативных форм дошкольного образования также план</w:t>
      </w:r>
      <w:r w:rsidRPr="00806306">
        <w:rPr>
          <w:rFonts w:ascii="Times New Roman" w:hAnsi="Times New Roman" w:cs="Times New Roman"/>
          <w:sz w:val="28"/>
          <w:szCs w:val="28"/>
        </w:rPr>
        <w:t>и</w:t>
      </w:r>
      <w:r w:rsidRPr="00806306">
        <w:rPr>
          <w:rFonts w:ascii="Times New Roman" w:hAnsi="Times New Roman" w:cs="Times New Roman"/>
          <w:sz w:val="28"/>
          <w:szCs w:val="28"/>
        </w:rPr>
        <w:t>руется продолжить работу по открытию консультационных пунктов при дошкол</w:t>
      </w:r>
      <w:r w:rsidRPr="00806306">
        <w:rPr>
          <w:rFonts w:ascii="Times New Roman" w:hAnsi="Times New Roman" w:cs="Times New Roman"/>
          <w:sz w:val="28"/>
          <w:szCs w:val="28"/>
        </w:rPr>
        <w:t>ь</w:t>
      </w:r>
      <w:r w:rsidRPr="00806306">
        <w:rPr>
          <w:rFonts w:ascii="Times New Roman" w:hAnsi="Times New Roman" w:cs="Times New Roman"/>
          <w:sz w:val="28"/>
          <w:szCs w:val="28"/>
        </w:rPr>
        <w:t>ных организациях для родителей (законных представителей), воспитывающих детей в семейных условиях, в том числе детей с ограниченными возможностями здоровья. На 1 января 2013 г. в Республике Тыва насчитывается 35 муниципальных образов</w:t>
      </w:r>
      <w:r w:rsidRPr="00806306">
        <w:rPr>
          <w:rFonts w:ascii="Times New Roman" w:hAnsi="Times New Roman" w:cs="Times New Roman"/>
          <w:sz w:val="28"/>
          <w:szCs w:val="28"/>
        </w:rPr>
        <w:t>а</w:t>
      </w:r>
      <w:r w:rsidRPr="00806306">
        <w:rPr>
          <w:rFonts w:ascii="Times New Roman" w:hAnsi="Times New Roman" w:cs="Times New Roman"/>
          <w:sz w:val="28"/>
          <w:szCs w:val="28"/>
        </w:rPr>
        <w:t>ний, где численность детей, стоящих на очереди, превышает 50 человек. Ранжир</w:t>
      </w:r>
      <w:r w:rsidRPr="00806306">
        <w:rPr>
          <w:rFonts w:ascii="Times New Roman" w:hAnsi="Times New Roman" w:cs="Times New Roman"/>
          <w:sz w:val="28"/>
          <w:szCs w:val="28"/>
        </w:rPr>
        <w:t>о</w:t>
      </w:r>
      <w:r w:rsidRPr="00806306">
        <w:rPr>
          <w:rFonts w:ascii="Times New Roman" w:hAnsi="Times New Roman" w:cs="Times New Roman"/>
          <w:sz w:val="28"/>
          <w:szCs w:val="28"/>
        </w:rPr>
        <w:t xml:space="preserve">ванный ряд муниципальных образований в порядке убывания показателя </w:t>
      </w:r>
      <w:r>
        <w:rPr>
          <w:rFonts w:ascii="Times New Roman" w:hAnsi="Times New Roman" w:cs="Times New Roman"/>
          <w:sz w:val="28"/>
          <w:szCs w:val="28"/>
        </w:rPr>
        <w:t>«</w:t>
      </w:r>
      <w:r w:rsidRPr="00806306">
        <w:rPr>
          <w:rFonts w:ascii="Times New Roman" w:hAnsi="Times New Roman" w:cs="Times New Roman"/>
          <w:sz w:val="28"/>
          <w:szCs w:val="28"/>
        </w:rPr>
        <w:t>числе</w:t>
      </w:r>
      <w:r w:rsidRPr="00806306">
        <w:rPr>
          <w:rFonts w:ascii="Times New Roman" w:hAnsi="Times New Roman" w:cs="Times New Roman"/>
          <w:sz w:val="28"/>
          <w:szCs w:val="28"/>
        </w:rPr>
        <w:t>н</w:t>
      </w:r>
      <w:r w:rsidRPr="00806306">
        <w:rPr>
          <w:rFonts w:ascii="Times New Roman" w:hAnsi="Times New Roman" w:cs="Times New Roman"/>
          <w:sz w:val="28"/>
          <w:szCs w:val="28"/>
        </w:rPr>
        <w:t>ность детей, стоящих на очереди</w:t>
      </w:r>
      <w:r>
        <w:rPr>
          <w:rFonts w:ascii="Times New Roman" w:hAnsi="Times New Roman" w:cs="Times New Roman"/>
          <w:sz w:val="28"/>
          <w:szCs w:val="28"/>
        </w:rPr>
        <w:t>»</w:t>
      </w:r>
      <w:r w:rsidRPr="00806306">
        <w:rPr>
          <w:rFonts w:ascii="Times New Roman" w:hAnsi="Times New Roman" w:cs="Times New Roman"/>
          <w:sz w:val="28"/>
          <w:szCs w:val="28"/>
        </w:rPr>
        <w:t xml:space="preserve"> свидетельствует о том, что критически высокий показатель зарегистрирован в </w:t>
      </w:r>
      <w:proofErr w:type="gramStart"/>
      <w:r w:rsidRPr="00806306">
        <w:rPr>
          <w:rFonts w:ascii="Times New Roman" w:hAnsi="Times New Roman" w:cs="Times New Roman"/>
          <w:sz w:val="28"/>
          <w:szCs w:val="28"/>
        </w:rPr>
        <w:t>г</w:t>
      </w:r>
      <w:proofErr w:type="gramEnd"/>
      <w:r w:rsidRPr="00806306">
        <w:rPr>
          <w:rFonts w:ascii="Times New Roman" w:hAnsi="Times New Roman" w:cs="Times New Roman"/>
          <w:sz w:val="28"/>
          <w:szCs w:val="28"/>
        </w:rPr>
        <w:t xml:space="preserve">. Кызыле (7327 чел.), </w:t>
      </w:r>
      <w:proofErr w:type="spellStart"/>
      <w:r w:rsidRPr="00806306">
        <w:rPr>
          <w:rFonts w:ascii="Times New Roman" w:hAnsi="Times New Roman" w:cs="Times New Roman"/>
          <w:sz w:val="28"/>
          <w:szCs w:val="28"/>
        </w:rPr>
        <w:t>пгт</w:t>
      </w:r>
      <w:proofErr w:type="spellEnd"/>
      <w:r w:rsidRPr="00806306">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Каа-Хем</w:t>
      </w:r>
      <w:proofErr w:type="spellEnd"/>
      <w:r w:rsidRPr="00806306">
        <w:rPr>
          <w:rFonts w:ascii="Times New Roman" w:hAnsi="Times New Roman" w:cs="Times New Roman"/>
          <w:sz w:val="28"/>
          <w:szCs w:val="28"/>
        </w:rPr>
        <w:t xml:space="preserve"> (1150 чел.). От 100 до 500 детей, стоящих в очереди, зафиксиро</w:t>
      </w:r>
      <w:r w:rsidR="00B506EE">
        <w:rPr>
          <w:rFonts w:ascii="Times New Roman" w:hAnsi="Times New Roman" w:cs="Times New Roman"/>
          <w:sz w:val="28"/>
          <w:szCs w:val="28"/>
        </w:rPr>
        <w:t xml:space="preserve">вано в </w:t>
      </w:r>
      <w:proofErr w:type="spellStart"/>
      <w:r w:rsidR="00B506EE">
        <w:rPr>
          <w:rFonts w:ascii="Times New Roman" w:hAnsi="Times New Roman" w:cs="Times New Roman"/>
          <w:sz w:val="28"/>
          <w:szCs w:val="28"/>
        </w:rPr>
        <w:t>сс</w:t>
      </w:r>
      <w:proofErr w:type="spellEnd"/>
      <w:r w:rsidR="00B506EE">
        <w:rPr>
          <w:rFonts w:ascii="Times New Roman" w:hAnsi="Times New Roman" w:cs="Times New Roman"/>
          <w:sz w:val="28"/>
          <w:szCs w:val="28"/>
        </w:rPr>
        <w:t>. Тээли, Кызыл-Мажалык</w:t>
      </w:r>
      <w:r w:rsidRPr="00806306">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Э</w:t>
      </w:r>
      <w:r w:rsidRPr="00806306">
        <w:rPr>
          <w:rFonts w:ascii="Times New Roman" w:hAnsi="Times New Roman" w:cs="Times New Roman"/>
          <w:sz w:val="28"/>
          <w:szCs w:val="28"/>
        </w:rPr>
        <w:t>р</w:t>
      </w:r>
      <w:r w:rsidR="00B506EE">
        <w:rPr>
          <w:rFonts w:ascii="Times New Roman" w:hAnsi="Times New Roman" w:cs="Times New Roman"/>
          <w:sz w:val="28"/>
          <w:szCs w:val="28"/>
        </w:rPr>
        <w:t>ги-Барлык</w:t>
      </w:r>
      <w:proofErr w:type="spellEnd"/>
      <w:r w:rsidR="00B506EE">
        <w:rPr>
          <w:rFonts w:ascii="Times New Roman" w:hAnsi="Times New Roman" w:cs="Times New Roman"/>
          <w:sz w:val="28"/>
          <w:szCs w:val="28"/>
        </w:rPr>
        <w:t>, г. Чадан</w:t>
      </w:r>
      <w:r w:rsidRPr="00806306">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сс</w:t>
      </w:r>
      <w:proofErr w:type="spellEnd"/>
      <w:r w:rsidRPr="00806306">
        <w:rPr>
          <w:rFonts w:ascii="Times New Roman" w:hAnsi="Times New Roman" w:cs="Times New Roman"/>
          <w:sz w:val="28"/>
          <w:szCs w:val="28"/>
        </w:rPr>
        <w:t xml:space="preserve">. Сарыг-Сеп, </w:t>
      </w:r>
      <w:proofErr w:type="spellStart"/>
      <w:r w:rsidRPr="00806306">
        <w:rPr>
          <w:rFonts w:ascii="Times New Roman" w:hAnsi="Times New Roman" w:cs="Times New Roman"/>
          <w:sz w:val="28"/>
          <w:szCs w:val="28"/>
        </w:rPr>
        <w:t>Бурен-Хем</w:t>
      </w:r>
      <w:proofErr w:type="spellEnd"/>
      <w:r w:rsidRPr="00806306">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Мугур-Аксы</w:t>
      </w:r>
      <w:proofErr w:type="spellEnd"/>
      <w:r w:rsidRPr="00806306">
        <w:rPr>
          <w:rFonts w:ascii="Times New Roman" w:hAnsi="Times New Roman" w:cs="Times New Roman"/>
          <w:sz w:val="28"/>
          <w:szCs w:val="28"/>
        </w:rPr>
        <w:t xml:space="preserve">, г. </w:t>
      </w:r>
      <w:proofErr w:type="gramStart"/>
      <w:r w:rsidRPr="00806306">
        <w:rPr>
          <w:rFonts w:ascii="Times New Roman" w:hAnsi="Times New Roman" w:cs="Times New Roman"/>
          <w:sz w:val="28"/>
          <w:szCs w:val="28"/>
        </w:rPr>
        <w:t>Ак-Довураке</w:t>
      </w:r>
      <w:proofErr w:type="gramEnd"/>
      <w:r w:rsidRPr="00806306">
        <w:rPr>
          <w:rFonts w:ascii="Times New Roman" w:hAnsi="Times New Roman" w:cs="Times New Roman"/>
          <w:sz w:val="28"/>
          <w:szCs w:val="28"/>
        </w:rPr>
        <w:t xml:space="preserve">, </w:t>
      </w:r>
      <w:r w:rsidR="0017659E">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с</w:t>
      </w:r>
      <w:r w:rsidR="00B506EE">
        <w:rPr>
          <w:rFonts w:ascii="Times New Roman" w:hAnsi="Times New Roman" w:cs="Times New Roman"/>
          <w:sz w:val="28"/>
          <w:szCs w:val="28"/>
        </w:rPr>
        <w:t>с</w:t>
      </w:r>
      <w:proofErr w:type="spellEnd"/>
      <w:r w:rsidR="00B506EE">
        <w:rPr>
          <w:rFonts w:ascii="Times New Roman" w:hAnsi="Times New Roman" w:cs="Times New Roman"/>
          <w:sz w:val="28"/>
          <w:szCs w:val="28"/>
        </w:rPr>
        <w:t xml:space="preserve">. </w:t>
      </w:r>
      <w:proofErr w:type="spellStart"/>
      <w:r w:rsidR="00B506EE">
        <w:rPr>
          <w:rFonts w:ascii="Times New Roman" w:hAnsi="Times New Roman" w:cs="Times New Roman"/>
          <w:sz w:val="28"/>
          <w:szCs w:val="28"/>
        </w:rPr>
        <w:t>Хандагайты</w:t>
      </w:r>
      <w:proofErr w:type="spellEnd"/>
      <w:r w:rsidR="00B506EE">
        <w:rPr>
          <w:rFonts w:ascii="Times New Roman" w:hAnsi="Times New Roman" w:cs="Times New Roman"/>
          <w:sz w:val="28"/>
          <w:szCs w:val="28"/>
        </w:rPr>
        <w:t xml:space="preserve">, </w:t>
      </w:r>
      <w:proofErr w:type="spellStart"/>
      <w:r w:rsidR="00B506EE">
        <w:rPr>
          <w:rFonts w:ascii="Times New Roman" w:hAnsi="Times New Roman" w:cs="Times New Roman"/>
          <w:sz w:val="28"/>
          <w:szCs w:val="28"/>
        </w:rPr>
        <w:t>Солчур</w:t>
      </w:r>
      <w:proofErr w:type="spellEnd"/>
      <w:r w:rsidR="00B506EE">
        <w:rPr>
          <w:rFonts w:ascii="Times New Roman" w:hAnsi="Times New Roman" w:cs="Times New Roman"/>
          <w:sz w:val="28"/>
          <w:szCs w:val="28"/>
        </w:rPr>
        <w:t>, г. Туран</w:t>
      </w:r>
      <w:r w:rsidRPr="00806306">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сс</w:t>
      </w:r>
      <w:proofErr w:type="spellEnd"/>
      <w:r w:rsidRPr="00806306">
        <w:rPr>
          <w:rFonts w:ascii="Times New Roman" w:hAnsi="Times New Roman" w:cs="Times New Roman"/>
          <w:sz w:val="28"/>
          <w:szCs w:val="28"/>
        </w:rPr>
        <w:t xml:space="preserve">. Чаа-Холь, Эрзин, </w:t>
      </w:r>
      <w:proofErr w:type="spellStart"/>
      <w:r w:rsidRPr="00806306">
        <w:rPr>
          <w:rFonts w:ascii="Times New Roman" w:hAnsi="Times New Roman" w:cs="Times New Roman"/>
          <w:sz w:val="28"/>
          <w:szCs w:val="28"/>
        </w:rPr>
        <w:t>Сукпак</w:t>
      </w:r>
      <w:proofErr w:type="spellEnd"/>
      <w:r w:rsidRPr="00806306">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Усть-Элегест</w:t>
      </w:r>
      <w:proofErr w:type="spellEnd"/>
      <w:r w:rsidRPr="00806306">
        <w:rPr>
          <w:rFonts w:ascii="Times New Roman" w:hAnsi="Times New Roman" w:cs="Times New Roman"/>
          <w:sz w:val="28"/>
          <w:szCs w:val="28"/>
        </w:rPr>
        <w:t>. В группу муниципальных образований, где очередь детей составляет от 50 до 100 ч</w:t>
      </w:r>
      <w:r w:rsidRPr="00806306">
        <w:rPr>
          <w:rFonts w:ascii="Times New Roman" w:hAnsi="Times New Roman" w:cs="Times New Roman"/>
          <w:sz w:val="28"/>
          <w:szCs w:val="28"/>
        </w:rPr>
        <w:t>е</w:t>
      </w:r>
      <w:r w:rsidRPr="00806306">
        <w:rPr>
          <w:rFonts w:ascii="Times New Roman" w:hAnsi="Times New Roman" w:cs="Times New Roman"/>
          <w:sz w:val="28"/>
          <w:szCs w:val="28"/>
        </w:rPr>
        <w:t xml:space="preserve">ловек, входят с. </w:t>
      </w:r>
      <w:proofErr w:type="spellStart"/>
      <w:r w:rsidRPr="00806306">
        <w:rPr>
          <w:rFonts w:ascii="Times New Roman" w:hAnsi="Times New Roman" w:cs="Times New Roman"/>
          <w:sz w:val="28"/>
          <w:szCs w:val="28"/>
        </w:rPr>
        <w:t>Теве-Хая</w:t>
      </w:r>
      <w:proofErr w:type="spellEnd"/>
      <w:r w:rsidRPr="00806306">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Дзун-Хемчикского</w:t>
      </w:r>
      <w:proofErr w:type="spellEnd"/>
      <w:r w:rsidRPr="00806306">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кожууна</w:t>
      </w:r>
      <w:proofErr w:type="spellEnd"/>
      <w:r w:rsidRPr="00806306">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сс</w:t>
      </w:r>
      <w:proofErr w:type="spellEnd"/>
      <w:r w:rsidRPr="00806306">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Суг-Бажы</w:t>
      </w:r>
      <w:proofErr w:type="spellEnd"/>
      <w:r w:rsidRPr="00806306">
        <w:rPr>
          <w:rFonts w:ascii="Times New Roman" w:hAnsi="Times New Roman" w:cs="Times New Roman"/>
          <w:sz w:val="28"/>
          <w:szCs w:val="28"/>
        </w:rPr>
        <w:t xml:space="preserve">, Кундустуг, </w:t>
      </w:r>
      <w:proofErr w:type="spellStart"/>
      <w:r w:rsidRPr="00806306">
        <w:rPr>
          <w:rFonts w:ascii="Times New Roman" w:hAnsi="Times New Roman" w:cs="Times New Roman"/>
          <w:sz w:val="28"/>
          <w:szCs w:val="28"/>
        </w:rPr>
        <w:t>Б</w:t>
      </w:r>
      <w:r w:rsidRPr="00806306">
        <w:rPr>
          <w:rFonts w:ascii="Times New Roman" w:hAnsi="Times New Roman" w:cs="Times New Roman"/>
          <w:sz w:val="28"/>
          <w:szCs w:val="28"/>
        </w:rPr>
        <w:t>у</w:t>
      </w:r>
      <w:r w:rsidRPr="00806306">
        <w:rPr>
          <w:rFonts w:ascii="Times New Roman" w:hAnsi="Times New Roman" w:cs="Times New Roman"/>
          <w:sz w:val="28"/>
          <w:szCs w:val="28"/>
        </w:rPr>
        <w:t>рен-Бай-Хаак</w:t>
      </w:r>
      <w:proofErr w:type="spellEnd"/>
      <w:r w:rsidRPr="00806306">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Каа-Хемского</w:t>
      </w:r>
      <w:proofErr w:type="spellEnd"/>
      <w:r w:rsidRPr="00806306">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кожууна</w:t>
      </w:r>
      <w:proofErr w:type="spellEnd"/>
      <w:r w:rsidRPr="00806306">
        <w:rPr>
          <w:rFonts w:ascii="Times New Roman" w:hAnsi="Times New Roman" w:cs="Times New Roman"/>
          <w:sz w:val="28"/>
          <w:szCs w:val="28"/>
        </w:rPr>
        <w:t xml:space="preserve">, с. </w:t>
      </w:r>
      <w:proofErr w:type="spellStart"/>
      <w:r w:rsidRPr="00806306">
        <w:rPr>
          <w:rFonts w:ascii="Times New Roman" w:hAnsi="Times New Roman" w:cs="Times New Roman"/>
          <w:sz w:val="28"/>
          <w:szCs w:val="28"/>
        </w:rPr>
        <w:t>Алдан-Маадыр</w:t>
      </w:r>
      <w:proofErr w:type="spellEnd"/>
      <w:r w:rsidRPr="00806306">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Сут-Хольского</w:t>
      </w:r>
      <w:proofErr w:type="spellEnd"/>
      <w:r w:rsidRPr="00806306">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кожууна</w:t>
      </w:r>
      <w:proofErr w:type="spellEnd"/>
      <w:r w:rsidRPr="00806306">
        <w:rPr>
          <w:rFonts w:ascii="Times New Roman" w:hAnsi="Times New Roman" w:cs="Times New Roman"/>
          <w:sz w:val="28"/>
          <w:szCs w:val="28"/>
        </w:rPr>
        <w:t xml:space="preserve">, </w:t>
      </w:r>
      <w:r w:rsidR="0017659E">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сс</w:t>
      </w:r>
      <w:proofErr w:type="spellEnd"/>
      <w:r w:rsidRPr="00806306">
        <w:rPr>
          <w:rFonts w:ascii="Times New Roman" w:hAnsi="Times New Roman" w:cs="Times New Roman"/>
          <w:sz w:val="28"/>
          <w:szCs w:val="28"/>
        </w:rPr>
        <w:t xml:space="preserve">. Нарын, Морен </w:t>
      </w:r>
      <w:proofErr w:type="spellStart"/>
      <w:r w:rsidRPr="00806306">
        <w:rPr>
          <w:rFonts w:ascii="Times New Roman" w:hAnsi="Times New Roman" w:cs="Times New Roman"/>
          <w:sz w:val="28"/>
          <w:szCs w:val="28"/>
        </w:rPr>
        <w:t>Эрзинского</w:t>
      </w:r>
      <w:proofErr w:type="spellEnd"/>
      <w:r w:rsidRPr="00806306">
        <w:rPr>
          <w:rFonts w:ascii="Times New Roman" w:hAnsi="Times New Roman" w:cs="Times New Roman"/>
          <w:sz w:val="28"/>
          <w:szCs w:val="28"/>
        </w:rPr>
        <w:t xml:space="preserve"> </w:t>
      </w:r>
      <w:proofErr w:type="spellStart"/>
      <w:r w:rsidRPr="00806306">
        <w:rPr>
          <w:rFonts w:ascii="Times New Roman" w:hAnsi="Times New Roman" w:cs="Times New Roman"/>
          <w:sz w:val="28"/>
          <w:szCs w:val="28"/>
        </w:rPr>
        <w:t>кожууна</w:t>
      </w:r>
      <w:proofErr w:type="spellEnd"/>
      <w:r w:rsidRPr="00806306">
        <w:rPr>
          <w:rFonts w:ascii="Times New Roman" w:hAnsi="Times New Roman" w:cs="Times New Roman"/>
          <w:sz w:val="28"/>
          <w:szCs w:val="28"/>
        </w:rPr>
        <w:t>.</w:t>
      </w:r>
    </w:p>
    <w:p w:rsidR="00795031" w:rsidRPr="0017659E" w:rsidRDefault="00795031" w:rsidP="0017659E">
      <w:pPr>
        <w:pStyle w:val="ConsPlusNormal"/>
        <w:jc w:val="center"/>
        <w:rPr>
          <w:rFonts w:ascii="Times New Roman" w:hAnsi="Times New Roman" w:cs="Times New Roman"/>
          <w:sz w:val="28"/>
          <w:szCs w:val="28"/>
          <w:highlight w:val="yellow"/>
        </w:rPr>
      </w:pPr>
    </w:p>
    <w:p w:rsidR="00795031" w:rsidRPr="0017659E" w:rsidRDefault="00795031" w:rsidP="0017659E">
      <w:pPr>
        <w:pStyle w:val="ConsPlusTitle"/>
        <w:jc w:val="center"/>
        <w:outlineLvl w:val="2"/>
        <w:rPr>
          <w:rFonts w:ascii="Times New Roman" w:hAnsi="Times New Roman" w:cs="Times New Roman"/>
          <w:sz w:val="28"/>
          <w:szCs w:val="28"/>
        </w:rPr>
      </w:pPr>
      <w:r w:rsidRPr="0017659E">
        <w:rPr>
          <w:rFonts w:ascii="Times New Roman" w:hAnsi="Times New Roman" w:cs="Times New Roman"/>
          <w:sz w:val="28"/>
          <w:szCs w:val="28"/>
        </w:rPr>
        <w:t>II. Основные цели, задачи и этапы реализации Подпрограммы</w:t>
      </w:r>
    </w:p>
    <w:p w:rsidR="00795031" w:rsidRPr="0017659E" w:rsidRDefault="00795031" w:rsidP="0017659E">
      <w:pPr>
        <w:pStyle w:val="ConsPlusNormal"/>
        <w:jc w:val="center"/>
        <w:rPr>
          <w:rFonts w:ascii="Times New Roman" w:hAnsi="Times New Roman" w:cs="Times New Roman"/>
          <w:sz w:val="28"/>
          <w:szCs w:val="28"/>
        </w:rPr>
      </w:pPr>
    </w:p>
    <w:p w:rsidR="00795031" w:rsidRPr="00BF1B18" w:rsidRDefault="00795031" w:rsidP="00795031">
      <w:pPr>
        <w:pStyle w:val="ConsPlusNormal"/>
        <w:ind w:firstLine="708"/>
        <w:jc w:val="both"/>
        <w:rPr>
          <w:rFonts w:ascii="Times New Roman" w:hAnsi="Times New Roman" w:cs="Times New Roman"/>
          <w:sz w:val="28"/>
          <w:szCs w:val="28"/>
        </w:rPr>
      </w:pPr>
      <w:r w:rsidRPr="00BF1B18">
        <w:rPr>
          <w:rFonts w:ascii="Times New Roman" w:hAnsi="Times New Roman" w:cs="Times New Roman"/>
          <w:sz w:val="28"/>
          <w:szCs w:val="28"/>
        </w:rPr>
        <w:t>Подпрограмма направлена на обеспечение глобальной конкурентоспособн</w:t>
      </w:r>
      <w:r w:rsidRPr="00BF1B18">
        <w:rPr>
          <w:rFonts w:ascii="Times New Roman" w:hAnsi="Times New Roman" w:cs="Times New Roman"/>
          <w:sz w:val="28"/>
          <w:szCs w:val="28"/>
        </w:rPr>
        <w:t>о</w:t>
      </w:r>
      <w:r w:rsidRPr="00BF1B18">
        <w:rPr>
          <w:rFonts w:ascii="Times New Roman" w:hAnsi="Times New Roman" w:cs="Times New Roman"/>
          <w:sz w:val="28"/>
          <w:szCs w:val="28"/>
        </w:rPr>
        <w:t>сти российского образования, вхождение Российской Федерации в число 10 вед</w:t>
      </w:r>
      <w:r w:rsidRPr="00BF1B18">
        <w:rPr>
          <w:rFonts w:ascii="Times New Roman" w:hAnsi="Times New Roman" w:cs="Times New Roman"/>
          <w:sz w:val="28"/>
          <w:szCs w:val="28"/>
        </w:rPr>
        <w:t>у</w:t>
      </w:r>
      <w:r w:rsidRPr="00BF1B18">
        <w:rPr>
          <w:rFonts w:ascii="Times New Roman" w:hAnsi="Times New Roman" w:cs="Times New Roman"/>
          <w:sz w:val="28"/>
          <w:szCs w:val="28"/>
        </w:rPr>
        <w:t>щих стран мира по качеству общего образования</w:t>
      </w:r>
      <w:r w:rsidR="0017659E">
        <w:rPr>
          <w:rFonts w:ascii="Times New Roman" w:hAnsi="Times New Roman" w:cs="Times New Roman"/>
          <w:sz w:val="28"/>
          <w:szCs w:val="28"/>
        </w:rPr>
        <w:t>.</w:t>
      </w:r>
    </w:p>
    <w:p w:rsidR="00795031" w:rsidRPr="00BF1B18" w:rsidRDefault="00795031" w:rsidP="00795031">
      <w:pPr>
        <w:pStyle w:val="ConsPlusNormal"/>
        <w:ind w:firstLine="708"/>
        <w:jc w:val="both"/>
        <w:rPr>
          <w:rFonts w:ascii="Times New Roman" w:hAnsi="Times New Roman" w:cs="Times New Roman"/>
          <w:sz w:val="28"/>
          <w:szCs w:val="28"/>
        </w:rPr>
      </w:pPr>
      <w:proofErr w:type="gramStart"/>
      <w:r w:rsidRPr="00BF1B18">
        <w:rPr>
          <w:rFonts w:ascii="Times New Roman" w:hAnsi="Times New Roman" w:cs="Times New Roman"/>
          <w:sz w:val="28"/>
          <w:szCs w:val="28"/>
        </w:rPr>
        <w:t>Подпрограмма разработана в соответствии с Указом През</w:t>
      </w:r>
      <w:r w:rsidR="0017659E">
        <w:rPr>
          <w:rFonts w:ascii="Times New Roman" w:hAnsi="Times New Roman" w:cs="Times New Roman"/>
          <w:sz w:val="28"/>
          <w:szCs w:val="28"/>
        </w:rPr>
        <w:t xml:space="preserve">идента Российской Федерации от 7 мая </w:t>
      </w:r>
      <w:r w:rsidRPr="00BF1B18">
        <w:rPr>
          <w:rFonts w:ascii="Times New Roman" w:hAnsi="Times New Roman" w:cs="Times New Roman"/>
          <w:sz w:val="28"/>
          <w:szCs w:val="28"/>
        </w:rPr>
        <w:t xml:space="preserve">2018 г. № 204 </w:t>
      </w:r>
      <w:r>
        <w:rPr>
          <w:rFonts w:ascii="Times New Roman" w:hAnsi="Times New Roman" w:cs="Times New Roman"/>
          <w:sz w:val="28"/>
          <w:szCs w:val="28"/>
        </w:rPr>
        <w:t>«</w:t>
      </w:r>
      <w:r w:rsidRPr="00BF1B18">
        <w:rPr>
          <w:rFonts w:ascii="Times New Roman" w:hAnsi="Times New Roman" w:cs="Times New Roman"/>
          <w:sz w:val="28"/>
          <w:szCs w:val="28"/>
        </w:rPr>
        <w:t>О национальных целях и стратегических задачах Российской Федерации на период до 2024 года</w:t>
      </w:r>
      <w:r>
        <w:rPr>
          <w:rFonts w:ascii="Times New Roman" w:hAnsi="Times New Roman" w:cs="Times New Roman"/>
          <w:sz w:val="28"/>
          <w:szCs w:val="28"/>
        </w:rPr>
        <w:t>»</w:t>
      </w:r>
      <w:r w:rsidRPr="00BF1B18">
        <w:rPr>
          <w:rFonts w:ascii="Times New Roman" w:hAnsi="Times New Roman" w:cs="Times New Roman"/>
          <w:sz w:val="28"/>
          <w:szCs w:val="28"/>
        </w:rPr>
        <w:t xml:space="preserve"> на основании федерального паспо</w:t>
      </w:r>
      <w:r w:rsidRPr="00BF1B18">
        <w:rPr>
          <w:rFonts w:ascii="Times New Roman" w:hAnsi="Times New Roman" w:cs="Times New Roman"/>
          <w:sz w:val="28"/>
          <w:szCs w:val="28"/>
        </w:rPr>
        <w:t>р</w:t>
      </w:r>
      <w:r w:rsidRPr="00BF1B18">
        <w:rPr>
          <w:rFonts w:ascii="Times New Roman" w:hAnsi="Times New Roman" w:cs="Times New Roman"/>
          <w:sz w:val="28"/>
          <w:szCs w:val="28"/>
        </w:rPr>
        <w:t xml:space="preserve">та национального проекта </w:t>
      </w:r>
      <w:r>
        <w:rPr>
          <w:rFonts w:ascii="Times New Roman" w:hAnsi="Times New Roman" w:cs="Times New Roman"/>
          <w:sz w:val="28"/>
          <w:szCs w:val="28"/>
        </w:rPr>
        <w:t>«</w:t>
      </w:r>
      <w:r w:rsidRPr="00BF1B18">
        <w:rPr>
          <w:rFonts w:ascii="Times New Roman" w:hAnsi="Times New Roman" w:cs="Times New Roman"/>
          <w:sz w:val="28"/>
          <w:szCs w:val="28"/>
        </w:rPr>
        <w:t>Образование</w:t>
      </w:r>
      <w:r>
        <w:rPr>
          <w:rFonts w:ascii="Times New Roman" w:hAnsi="Times New Roman" w:cs="Times New Roman"/>
          <w:sz w:val="28"/>
          <w:szCs w:val="28"/>
        </w:rPr>
        <w:t>»</w:t>
      </w:r>
      <w:r w:rsidRPr="00BF1B18">
        <w:rPr>
          <w:rFonts w:ascii="Times New Roman" w:hAnsi="Times New Roman" w:cs="Times New Roman"/>
          <w:sz w:val="28"/>
          <w:szCs w:val="28"/>
        </w:rPr>
        <w:t>,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roofErr w:type="gramEnd"/>
    </w:p>
    <w:p w:rsidR="00795031" w:rsidRPr="00BF1B18" w:rsidRDefault="00795031" w:rsidP="00795031">
      <w:pPr>
        <w:pStyle w:val="ConsPlusNormal"/>
        <w:ind w:firstLine="540"/>
        <w:jc w:val="both"/>
        <w:rPr>
          <w:rFonts w:ascii="Times New Roman" w:hAnsi="Times New Roman" w:cs="Times New Roman"/>
          <w:sz w:val="28"/>
          <w:szCs w:val="28"/>
        </w:rPr>
      </w:pPr>
      <w:r w:rsidRPr="00BF1B1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BF1B18">
        <w:rPr>
          <w:rFonts w:ascii="Times New Roman" w:hAnsi="Times New Roman" w:cs="Times New Roman"/>
          <w:sz w:val="28"/>
          <w:szCs w:val="28"/>
        </w:rPr>
        <w:t>Образование</w:t>
      </w:r>
      <w:r>
        <w:rPr>
          <w:rFonts w:ascii="Times New Roman" w:hAnsi="Times New Roman" w:cs="Times New Roman"/>
          <w:sz w:val="28"/>
          <w:szCs w:val="28"/>
        </w:rPr>
        <w:t>»</w:t>
      </w:r>
      <w:r w:rsidRPr="00BF1B18">
        <w:rPr>
          <w:rFonts w:ascii="Times New Roman" w:hAnsi="Times New Roman" w:cs="Times New Roman"/>
          <w:sz w:val="28"/>
          <w:szCs w:val="28"/>
        </w:rPr>
        <w:t xml:space="preserve"> явился организационной основой гос</w:t>
      </w:r>
      <w:r w:rsidRPr="00BF1B18">
        <w:rPr>
          <w:rFonts w:ascii="Times New Roman" w:hAnsi="Times New Roman" w:cs="Times New Roman"/>
          <w:sz w:val="28"/>
          <w:szCs w:val="28"/>
        </w:rPr>
        <w:t>у</w:t>
      </w:r>
      <w:r w:rsidRPr="00BF1B18">
        <w:rPr>
          <w:rFonts w:ascii="Times New Roman" w:hAnsi="Times New Roman" w:cs="Times New Roman"/>
          <w:sz w:val="28"/>
          <w:szCs w:val="28"/>
        </w:rPr>
        <w:t>дарственной политики Р</w:t>
      </w:r>
      <w:r w:rsidR="00B506EE">
        <w:rPr>
          <w:rFonts w:ascii="Times New Roman" w:hAnsi="Times New Roman" w:cs="Times New Roman"/>
          <w:sz w:val="28"/>
          <w:szCs w:val="28"/>
        </w:rPr>
        <w:t xml:space="preserve">оссийской </w:t>
      </w:r>
      <w:r w:rsidRPr="00BF1B18">
        <w:rPr>
          <w:rFonts w:ascii="Times New Roman" w:hAnsi="Times New Roman" w:cs="Times New Roman"/>
          <w:sz w:val="28"/>
          <w:szCs w:val="28"/>
        </w:rPr>
        <w:t>Ф</w:t>
      </w:r>
      <w:r w:rsidR="00B506EE">
        <w:rPr>
          <w:rFonts w:ascii="Times New Roman" w:hAnsi="Times New Roman" w:cs="Times New Roman"/>
          <w:sz w:val="28"/>
          <w:szCs w:val="28"/>
        </w:rPr>
        <w:t>едерации</w:t>
      </w:r>
      <w:r w:rsidRPr="00BF1B18">
        <w:rPr>
          <w:rFonts w:ascii="Times New Roman" w:hAnsi="Times New Roman" w:cs="Times New Roman"/>
          <w:sz w:val="28"/>
          <w:szCs w:val="28"/>
        </w:rPr>
        <w:t xml:space="preserve"> в области образования. Он определил стратегию приоритетного развития системы образования, меры ее реализации, пр</w:t>
      </w:r>
      <w:r w:rsidRPr="00BF1B18">
        <w:rPr>
          <w:rFonts w:ascii="Times New Roman" w:hAnsi="Times New Roman" w:cs="Times New Roman"/>
          <w:sz w:val="28"/>
          <w:szCs w:val="28"/>
        </w:rPr>
        <w:t>е</w:t>
      </w:r>
      <w:r w:rsidRPr="00BF1B18">
        <w:rPr>
          <w:rFonts w:ascii="Times New Roman" w:hAnsi="Times New Roman" w:cs="Times New Roman"/>
          <w:sz w:val="28"/>
          <w:szCs w:val="28"/>
        </w:rPr>
        <w:t>дусмотрев обеспечение нормального функционирования и устойчивого развития системы.</w:t>
      </w:r>
    </w:p>
    <w:p w:rsidR="00795031" w:rsidRPr="0017659E" w:rsidRDefault="00795031" w:rsidP="0017659E">
      <w:pPr>
        <w:pStyle w:val="a3"/>
        <w:jc w:val="center"/>
        <w:rPr>
          <w:rFonts w:ascii="Times New Roman" w:hAnsi="Times New Roman"/>
          <w:b/>
          <w:sz w:val="28"/>
          <w:szCs w:val="28"/>
          <w:highlight w:val="yellow"/>
        </w:rPr>
      </w:pPr>
    </w:p>
    <w:p w:rsidR="00795031" w:rsidRDefault="00795031" w:rsidP="0017659E">
      <w:pPr>
        <w:pStyle w:val="a3"/>
        <w:jc w:val="center"/>
        <w:rPr>
          <w:rFonts w:ascii="Times New Roman" w:hAnsi="Times New Roman"/>
          <w:b/>
          <w:sz w:val="28"/>
          <w:szCs w:val="28"/>
        </w:rPr>
      </w:pPr>
      <w:r w:rsidRPr="0017659E">
        <w:rPr>
          <w:rFonts w:ascii="Times New Roman" w:hAnsi="Times New Roman"/>
          <w:b/>
          <w:sz w:val="28"/>
          <w:szCs w:val="28"/>
        </w:rPr>
        <w:lastRenderedPageBreak/>
        <w:t>III. Перечень целевых показателей и индикаторов Подпрограммы</w:t>
      </w:r>
    </w:p>
    <w:p w:rsidR="0017659E" w:rsidRPr="0017659E" w:rsidRDefault="0017659E" w:rsidP="0017659E">
      <w:pPr>
        <w:pStyle w:val="a3"/>
        <w:jc w:val="center"/>
        <w:rPr>
          <w:rFonts w:ascii="Times New Roman" w:hAnsi="Times New Roman"/>
          <w:b/>
          <w:sz w:val="28"/>
          <w:szCs w:val="28"/>
        </w:rPr>
      </w:pPr>
    </w:p>
    <w:p w:rsidR="00795031" w:rsidRPr="00BD065F" w:rsidRDefault="00795031" w:rsidP="00795031">
      <w:pPr>
        <w:pStyle w:val="a3"/>
        <w:ind w:firstLine="708"/>
        <w:jc w:val="both"/>
        <w:rPr>
          <w:rFonts w:ascii="Times New Roman" w:hAnsi="Times New Roman"/>
          <w:sz w:val="28"/>
          <w:szCs w:val="28"/>
        </w:rPr>
      </w:pPr>
      <w:r w:rsidRPr="00BD065F">
        <w:rPr>
          <w:rFonts w:ascii="Times New Roman" w:hAnsi="Times New Roman"/>
          <w:sz w:val="28"/>
          <w:szCs w:val="28"/>
        </w:rPr>
        <w:t>В Республике Тыва действуют 84 консультативных пункта с охватом 1200 с</w:t>
      </w:r>
      <w:r w:rsidRPr="00BD065F">
        <w:rPr>
          <w:rFonts w:ascii="Times New Roman" w:hAnsi="Times New Roman"/>
          <w:sz w:val="28"/>
          <w:szCs w:val="28"/>
        </w:rPr>
        <w:t>е</w:t>
      </w:r>
      <w:r w:rsidRPr="00BD065F">
        <w:rPr>
          <w:rFonts w:ascii="Times New Roman" w:hAnsi="Times New Roman"/>
          <w:sz w:val="28"/>
          <w:szCs w:val="28"/>
        </w:rPr>
        <w:t>мей. Основными потребителями консультационных услуг по воспитанию и образ</w:t>
      </w:r>
      <w:r w:rsidRPr="00BD065F">
        <w:rPr>
          <w:rFonts w:ascii="Times New Roman" w:hAnsi="Times New Roman"/>
          <w:sz w:val="28"/>
          <w:szCs w:val="28"/>
        </w:rPr>
        <w:t>о</w:t>
      </w:r>
      <w:r w:rsidRPr="00BD065F">
        <w:rPr>
          <w:rFonts w:ascii="Times New Roman" w:hAnsi="Times New Roman"/>
          <w:sz w:val="28"/>
          <w:szCs w:val="28"/>
        </w:rPr>
        <w:t>ванию детей дошкольного возраста является группа родителей (законных предст</w:t>
      </w:r>
      <w:r w:rsidRPr="00BD065F">
        <w:rPr>
          <w:rFonts w:ascii="Times New Roman" w:hAnsi="Times New Roman"/>
          <w:sz w:val="28"/>
          <w:szCs w:val="28"/>
        </w:rPr>
        <w:t>а</w:t>
      </w:r>
      <w:r w:rsidRPr="00BD065F">
        <w:rPr>
          <w:rFonts w:ascii="Times New Roman" w:hAnsi="Times New Roman"/>
          <w:sz w:val="28"/>
          <w:szCs w:val="28"/>
        </w:rPr>
        <w:t>вителей), воспитывающих детей, в том числе детей с ограниченными возможност</w:t>
      </w:r>
      <w:r w:rsidRPr="00BD065F">
        <w:rPr>
          <w:rFonts w:ascii="Times New Roman" w:hAnsi="Times New Roman"/>
          <w:sz w:val="28"/>
          <w:szCs w:val="28"/>
        </w:rPr>
        <w:t>я</w:t>
      </w:r>
      <w:r w:rsidRPr="00BD065F">
        <w:rPr>
          <w:rFonts w:ascii="Times New Roman" w:hAnsi="Times New Roman"/>
          <w:sz w:val="28"/>
          <w:szCs w:val="28"/>
        </w:rPr>
        <w:t xml:space="preserve">ми здоровья, в условиях семьи. Второй целевой группой являются родители, дети которых зарегистрированы на получение места в дошкольной организации, но еще не получивших места. </w:t>
      </w:r>
    </w:p>
    <w:p w:rsidR="00795031" w:rsidRPr="00BD065F" w:rsidRDefault="00795031" w:rsidP="00795031">
      <w:pPr>
        <w:pStyle w:val="a3"/>
        <w:ind w:firstLine="708"/>
        <w:jc w:val="both"/>
        <w:rPr>
          <w:rFonts w:ascii="Times New Roman" w:hAnsi="Times New Roman"/>
          <w:sz w:val="28"/>
          <w:szCs w:val="28"/>
        </w:rPr>
      </w:pPr>
      <w:r>
        <w:rPr>
          <w:rFonts w:ascii="Times New Roman" w:hAnsi="Times New Roman"/>
          <w:sz w:val="28"/>
          <w:szCs w:val="28"/>
        </w:rPr>
        <w:t>У</w:t>
      </w:r>
      <w:r w:rsidRPr="00BD065F">
        <w:rPr>
          <w:rFonts w:ascii="Times New Roman" w:hAnsi="Times New Roman"/>
          <w:sz w:val="28"/>
          <w:szCs w:val="28"/>
        </w:rPr>
        <w:t>величение количества школьных спортивных клубов, созданных в общео</w:t>
      </w:r>
      <w:r w:rsidRPr="00BD065F">
        <w:rPr>
          <w:rFonts w:ascii="Times New Roman" w:hAnsi="Times New Roman"/>
          <w:sz w:val="28"/>
          <w:szCs w:val="28"/>
        </w:rPr>
        <w:t>б</w:t>
      </w:r>
      <w:r w:rsidRPr="00BD065F">
        <w:rPr>
          <w:rFonts w:ascii="Times New Roman" w:hAnsi="Times New Roman"/>
          <w:sz w:val="28"/>
          <w:szCs w:val="28"/>
        </w:rPr>
        <w:t>разовательных организациях, расположенных в сельской местности, для занятия ф</w:t>
      </w:r>
      <w:r w:rsidRPr="00BD065F">
        <w:rPr>
          <w:rFonts w:ascii="Times New Roman" w:hAnsi="Times New Roman"/>
          <w:sz w:val="28"/>
          <w:szCs w:val="28"/>
        </w:rPr>
        <w:t>и</w:t>
      </w:r>
      <w:r w:rsidRPr="00BD065F">
        <w:rPr>
          <w:rFonts w:ascii="Times New Roman" w:hAnsi="Times New Roman"/>
          <w:sz w:val="28"/>
          <w:szCs w:val="28"/>
        </w:rPr>
        <w:t>зической культурой и спортом</w:t>
      </w:r>
      <w:r w:rsidR="00B506EE">
        <w:rPr>
          <w:rFonts w:ascii="Times New Roman" w:hAnsi="Times New Roman"/>
          <w:sz w:val="28"/>
          <w:szCs w:val="28"/>
        </w:rPr>
        <w:t>.</w:t>
      </w:r>
    </w:p>
    <w:p w:rsidR="00795031" w:rsidRPr="00BD065F" w:rsidRDefault="00B506EE" w:rsidP="00795031">
      <w:pPr>
        <w:pStyle w:val="a3"/>
        <w:ind w:firstLine="708"/>
        <w:jc w:val="both"/>
        <w:rPr>
          <w:rFonts w:ascii="Times New Roman" w:hAnsi="Times New Roman"/>
          <w:sz w:val="28"/>
          <w:szCs w:val="28"/>
        </w:rPr>
      </w:pPr>
      <w:r>
        <w:rPr>
          <w:rFonts w:ascii="Times New Roman" w:hAnsi="Times New Roman"/>
          <w:sz w:val="28"/>
          <w:szCs w:val="28"/>
        </w:rPr>
        <w:t>К</w:t>
      </w:r>
      <w:r w:rsidR="00795031" w:rsidRPr="00BD065F">
        <w:rPr>
          <w:rFonts w:ascii="Times New Roman" w:hAnsi="Times New Roman"/>
          <w:sz w:val="28"/>
          <w:szCs w:val="28"/>
        </w:rPr>
        <w:t>оличество общеобразовательных организаций, расположенных в сельской местности, в которых открытые плоскостные спортивные сооружения оснащены спортивным инвентарем и оборудованием</w:t>
      </w:r>
      <w:r>
        <w:rPr>
          <w:rFonts w:ascii="Times New Roman" w:hAnsi="Times New Roman"/>
          <w:sz w:val="28"/>
          <w:szCs w:val="28"/>
        </w:rPr>
        <w:t>.</w:t>
      </w:r>
    </w:p>
    <w:p w:rsidR="00795031" w:rsidRPr="00BD065F" w:rsidRDefault="00B506EE" w:rsidP="00795031">
      <w:pPr>
        <w:pStyle w:val="a3"/>
        <w:ind w:firstLine="708"/>
        <w:jc w:val="both"/>
        <w:rPr>
          <w:rFonts w:ascii="Times New Roman" w:hAnsi="Times New Roman"/>
          <w:sz w:val="28"/>
          <w:szCs w:val="28"/>
        </w:rPr>
      </w:pPr>
      <w:r>
        <w:rPr>
          <w:rFonts w:ascii="Times New Roman" w:hAnsi="Times New Roman"/>
          <w:sz w:val="28"/>
          <w:szCs w:val="28"/>
        </w:rPr>
        <w:t>У</w:t>
      </w:r>
      <w:r w:rsidR="00795031" w:rsidRPr="00BD065F">
        <w:rPr>
          <w:rFonts w:ascii="Times New Roman" w:hAnsi="Times New Roman"/>
          <w:sz w:val="28"/>
          <w:szCs w:val="28"/>
        </w:rPr>
        <w:t>величе</w:t>
      </w:r>
      <w:r w:rsidR="0017659E">
        <w:rPr>
          <w:rFonts w:ascii="Times New Roman" w:hAnsi="Times New Roman"/>
          <w:sz w:val="28"/>
          <w:szCs w:val="28"/>
        </w:rPr>
        <w:t>ние охвата детей в возрасте 5-</w:t>
      </w:r>
      <w:r w:rsidR="00795031" w:rsidRPr="00BD065F">
        <w:rPr>
          <w:rFonts w:ascii="Times New Roman" w:hAnsi="Times New Roman"/>
          <w:sz w:val="28"/>
          <w:szCs w:val="28"/>
        </w:rPr>
        <w:t>18 лет программами дополнительного образования в общей численности детей соответствующего возраста: 2019 г. – 92 процент</w:t>
      </w:r>
      <w:r w:rsidR="0017659E">
        <w:rPr>
          <w:rFonts w:ascii="Times New Roman" w:hAnsi="Times New Roman"/>
          <w:sz w:val="28"/>
          <w:szCs w:val="28"/>
        </w:rPr>
        <w:t>а</w:t>
      </w:r>
      <w:r w:rsidR="00795031" w:rsidRPr="00BD065F">
        <w:rPr>
          <w:rFonts w:ascii="Times New Roman" w:hAnsi="Times New Roman"/>
          <w:sz w:val="28"/>
          <w:szCs w:val="28"/>
        </w:rPr>
        <w:t>, 2020 г. – 92,5, 2021 г. – 9</w:t>
      </w:r>
      <w:r w:rsidR="0017659E">
        <w:rPr>
          <w:rFonts w:ascii="Times New Roman" w:hAnsi="Times New Roman"/>
          <w:sz w:val="28"/>
          <w:szCs w:val="28"/>
        </w:rPr>
        <w:t>3; 2022 г. – 93,5</w:t>
      </w:r>
      <w:r w:rsidR="00795031" w:rsidRPr="00BD065F">
        <w:rPr>
          <w:rFonts w:ascii="Times New Roman" w:hAnsi="Times New Roman"/>
          <w:sz w:val="28"/>
          <w:szCs w:val="28"/>
        </w:rPr>
        <w:t>, 2023 г. – 94, 2024 г. – 94,5</w:t>
      </w:r>
      <w:r w:rsidR="0017659E" w:rsidRPr="0017659E">
        <w:rPr>
          <w:rFonts w:ascii="Times New Roman" w:hAnsi="Times New Roman"/>
          <w:sz w:val="28"/>
          <w:szCs w:val="28"/>
        </w:rPr>
        <w:t xml:space="preserve"> </w:t>
      </w:r>
      <w:r w:rsidR="0017659E" w:rsidRPr="00BD065F">
        <w:rPr>
          <w:rFonts w:ascii="Times New Roman" w:hAnsi="Times New Roman"/>
          <w:sz w:val="28"/>
          <w:szCs w:val="28"/>
        </w:rPr>
        <w:t>пр</w:t>
      </w:r>
      <w:r w:rsidR="0017659E" w:rsidRPr="00BD065F">
        <w:rPr>
          <w:rFonts w:ascii="Times New Roman" w:hAnsi="Times New Roman"/>
          <w:sz w:val="28"/>
          <w:szCs w:val="28"/>
        </w:rPr>
        <w:t>о</w:t>
      </w:r>
      <w:r w:rsidR="0017659E" w:rsidRPr="00BD065F">
        <w:rPr>
          <w:rFonts w:ascii="Times New Roman" w:hAnsi="Times New Roman"/>
          <w:sz w:val="28"/>
          <w:szCs w:val="28"/>
        </w:rPr>
        <w:t>цент</w:t>
      </w:r>
      <w:r w:rsidR="0017659E">
        <w:rPr>
          <w:rFonts w:ascii="Times New Roman" w:hAnsi="Times New Roman"/>
          <w:sz w:val="28"/>
          <w:szCs w:val="28"/>
        </w:rPr>
        <w:t>а.</w:t>
      </w:r>
    </w:p>
    <w:p w:rsidR="00795031" w:rsidRPr="00BD065F" w:rsidRDefault="00795031" w:rsidP="00795031">
      <w:pPr>
        <w:pStyle w:val="a3"/>
        <w:ind w:firstLine="708"/>
        <w:jc w:val="both"/>
        <w:rPr>
          <w:rFonts w:ascii="Times New Roman" w:hAnsi="Times New Roman"/>
          <w:sz w:val="28"/>
          <w:szCs w:val="28"/>
        </w:rPr>
      </w:pPr>
      <w:proofErr w:type="gramStart"/>
      <w:r w:rsidRPr="00BD065F">
        <w:rPr>
          <w:rFonts w:ascii="Times New Roman" w:hAnsi="Times New Roman"/>
          <w:sz w:val="28"/>
          <w:szCs w:val="28"/>
        </w:rPr>
        <w:t>Количество услуг психолого-педагогической, методической и консультати</w:t>
      </w:r>
      <w:r w:rsidRPr="00BD065F">
        <w:rPr>
          <w:rFonts w:ascii="Times New Roman" w:hAnsi="Times New Roman"/>
          <w:sz w:val="28"/>
          <w:szCs w:val="28"/>
        </w:rPr>
        <w:t>в</w:t>
      </w:r>
      <w:r w:rsidRPr="00BD065F">
        <w:rPr>
          <w:rFonts w:ascii="Times New Roman" w:hAnsi="Times New Roman"/>
          <w:sz w:val="28"/>
          <w:szCs w:val="28"/>
        </w:rPr>
        <w:t>ной помощи родителям (законным представителям) детей, а также гражданам, ж</w:t>
      </w:r>
      <w:r w:rsidRPr="00BD065F">
        <w:rPr>
          <w:rFonts w:ascii="Times New Roman" w:hAnsi="Times New Roman"/>
          <w:sz w:val="28"/>
          <w:szCs w:val="28"/>
        </w:rPr>
        <w:t>е</w:t>
      </w:r>
      <w:r w:rsidRPr="00BD065F">
        <w:rPr>
          <w:rFonts w:ascii="Times New Roman" w:hAnsi="Times New Roman"/>
          <w:sz w:val="28"/>
          <w:szCs w:val="28"/>
        </w:rPr>
        <w:t>лающим принять на воспитание в свои семьи детей, оставшихся без попечения р</w:t>
      </w:r>
      <w:r w:rsidRPr="00BD065F">
        <w:rPr>
          <w:rFonts w:ascii="Times New Roman" w:hAnsi="Times New Roman"/>
          <w:sz w:val="28"/>
          <w:szCs w:val="28"/>
        </w:rPr>
        <w:t>о</w:t>
      </w:r>
      <w:r w:rsidRPr="00BD065F">
        <w:rPr>
          <w:rFonts w:ascii="Times New Roman" w:hAnsi="Times New Roman"/>
          <w:sz w:val="28"/>
          <w:szCs w:val="28"/>
        </w:rPr>
        <w:t xml:space="preserve">дителей, в том числе с привлечением некоммерческих организаций (далее </w:t>
      </w:r>
      <w:r w:rsidR="0017659E">
        <w:rPr>
          <w:rFonts w:ascii="Times New Roman" w:hAnsi="Times New Roman"/>
          <w:sz w:val="28"/>
          <w:szCs w:val="28"/>
        </w:rPr>
        <w:t>–</w:t>
      </w:r>
      <w:r w:rsidRPr="00BD065F">
        <w:rPr>
          <w:rFonts w:ascii="Times New Roman" w:hAnsi="Times New Roman"/>
          <w:sz w:val="28"/>
          <w:szCs w:val="28"/>
        </w:rPr>
        <w:t xml:space="preserve"> НКО), с нарастающим итогом с 2019 года, миллион единиц: 2019 год </w:t>
      </w:r>
      <w:r w:rsidR="0017659E">
        <w:rPr>
          <w:rFonts w:ascii="Times New Roman" w:hAnsi="Times New Roman"/>
          <w:sz w:val="28"/>
          <w:szCs w:val="28"/>
        </w:rPr>
        <w:t>–</w:t>
      </w:r>
      <w:r w:rsidRPr="00BD065F">
        <w:rPr>
          <w:rFonts w:ascii="Times New Roman" w:hAnsi="Times New Roman"/>
          <w:sz w:val="28"/>
          <w:szCs w:val="28"/>
        </w:rPr>
        <w:t xml:space="preserve"> 0,0001, 2020 год </w:t>
      </w:r>
      <w:r w:rsidR="0017659E">
        <w:rPr>
          <w:rFonts w:ascii="Times New Roman" w:hAnsi="Times New Roman"/>
          <w:sz w:val="28"/>
          <w:szCs w:val="28"/>
        </w:rPr>
        <w:t>–</w:t>
      </w:r>
      <w:r w:rsidRPr="00BD065F">
        <w:rPr>
          <w:rFonts w:ascii="Times New Roman" w:hAnsi="Times New Roman"/>
          <w:sz w:val="28"/>
          <w:szCs w:val="28"/>
        </w:rPr>
        <w:t xml:space="preserve"> 0,0002, 2021 год </w:t>
      </w:r>
      <w:r w:rsidR="0017659E">
        <w:rPr>
          <w:rFonts w:ascii="Times New Roman" w:hAnsi="Times New Roman"/>
          <w:sz w:val="28"/>
          <w:szCs w:val="28"/>
        </w:rPr>
        <w:t>–</w:t>
      </w:r>
      <w:r w:rsidRPr="00BD065F">
        <w:rPr>
          <w:rFonts w:ascii="Times New Roman" w:hAnsi="Times New Roman"/>
          <w:sz w:val="28"/>
          <w:szCs w:val="28"/>
        </w:rPr>
        <w:t xml:space="preserve"> 0,0004, 2022 год </w:t>
      </w:r>
      <w:r w:rsidR="0017659E">
        <w:rPr>
          <w:rFonts w:ascii="Times New Roman" w:hAnsi="Times New Roman"/>
          <w:sz w:val="28"/>
          <w:szCs w:val="28"/>
        </w:rPr>
        <w:t>–</w:t>
      </w:r>
      <w:r w:rsidRPr="00BD065F">
        <w:rPr>
          <w:rFonts w:ascii="Times New Roman" w:hAnsi="Times New Roman"/>
          <w:sz w:val="28"/>
          <w:szCs w:val="28"/>
        </w:rPr>
        <w:t xml:space="preserve"> 0,0008, 2023 год </w:t>
      </w:r>
      <w:r w:rsidR="0017659E">
        <w:rPr>
          <w:rFonts w:ascii="Times New Roman" w:hAnsi="Times New Roman"/>
          <w:sz w:val="28"/>
          <w:szCs w:val="28"/>
        </w:rPr>
        <w:t>–</w:t>
      </w:r>
      <w:r w:rsidRPr="00BD065F">
        <w:rPr>
          <w:rFonts w:ascii="Times New Roman" w:hAnsi="Times New Roman"/>
          <w:sz w:val="28"/>
          <w:szCs w:val="28"/>
        </w:rPr>
        <w:t xml:space="preserve"> 0</w:t>
      </w:r>
      <w:r w:rsidR="0017659E">
        <w:rPr>
          <w:rFonts w:ascii="Times New Roman" w:hAnsi="Times New Roman"/>
          <w:sz w:val="28"/>
          <w:szCs w:val="28"/>
        </w:rPr>
        <w:t xml:space="preserve"> </w:t>
      </w:r>
      <w:r w:rsidRPr="00BD065F">
        <w:rPr>
          <w:rFonts w:ascii="Times New Roman" w:hAnsi="Times New Roman"/>
          <w:sz w:val="28"/>
          <w:szCs w:val="28"/>
        </w:rPr>
        <w:t>,0016, 2024</w:t>
      </w:r>
      <w:proofErr w:type="gramEnd"/>
      <w:r w:rsidRPr="00BD065F">
        <w:rPr>
          <w:rFonts w:ascii="Times New Roman" w:hAnsi="Times New Roman"/>
          <w:sz w:val="28"/>
          <w:szCs w:val="28"/>
        </w:rPr>
        <w:t xml:space="preserve"> год </w:t>
      </w:r>
      <w:r w:rsidR="0017659E">
        <w:rPr>
          <w:rFonts w:ascii="Times New Roman" w:hAnsi="Times New Roman"/>
          <w:sz w:val="28"/>
          <w:szCs w:val="28"/>
        </w:rPr>
        <w:t>–</w:t>
      </w:r>
      <w:r w:rsidRPr="00BD065F">
        <w:rPr>
          <w:rFonts w:ascii="Times New Roman" w:hAnsi="Times New Roman"/>
          <w:sz w:val="28"/>
          <w:szCs w:val="28"/>
        </w:rPr>
        <w:t xml:space="preserve"> 0,0032.</w:t>
      </w:r>
    </w:p>
    <w:p w:rsidR="00795031" w:rsidRPr="00BD065F" w:rsidRDefault="00795031" w:rsidP="00795031">
      <w:pPr>
        <w:pStyle w:val="a3"/>
        <w:ind w:firstLine="708"/>
        <w:jc w:val="both"/>
        <w:rPr>
          <w:rFonts w:ascii="Times New Roman" w:hAnsi="Times New Roman"/>
          <w:sz w:val="28"/>
          <w:szCs w:val="28"/>
        </w:rPr>
      </w:pPr>
      <w:r w:rsidRPr="00BD065F">
        <w:rPr>
          <w:rFonts w:ascii="Times New Roman" w:hAnsi="Times New Roman"/>
          <w:sz w:val="28"/>
          <w:szCs w:val="28"/>
        </w:rPr>
        <w:t>Доля граждан, положительно оценивших качество услуг психолого-педагогической, методической и консультативной помощи, от общего числа обр</w:t>
      </w:r>
      <w:r w:rsidRPr="00BD065F">
        <w:rPr>
          <w:rFonts w:ascii="Times New Roman" w:hAnsi="Times New Roman"/>
          <w:sz w:val="28"/>
          <w:szCs w:val="28"/>
        </w:rPr>
        <w:t>а</w:t>
      </w:r>
      <w:r w:rsidRPr="00BD065F">
        <w:rPr>
          <w:rFonts w:ascii="Times New Roman" w:hAnsi="Times New Roman"/>
          <w:sz w:val="28"/>
          <w:szCs w:val="28"/>
        </w:rPr>
        <w:t xml:space="preserve">тившихся за получением услуги (проценты): 2019 год </w:t>
      </w:r>
      <w:r w:rsidR="0017659E">
        <w:rPr>
          <w:rFonts w:ascii="Times New Roman" w:hAnsi="Times New Roman"/>
          <w:sz w:val="28"/>
          <w:szCs w:val="28"/>
        </w:rPr>
        <w:t>–</w:t>
      </w:r>
      <w:r w:rsidRPr="00BD065F">
        <w:rPr>
          <w:rFonts w:ascii="Times New Roman" w:hAnsi="Times New Roman"/>
          <w:sz w:val="28"/>
          <w:szCs w:val="28"/>
        </w:rPr>
        <w:t xml:space="preserve"> 10, 2020 год </w:t>
      </w:r>
      <w:r w:rsidR="0017659E">
        <w:rPr>
          <w:rFonts w:ascii="Times New Roman" w:hAnsi="Times New Roman"/>
          <w:sz w:val="28"/>
          <w:szCs w:val="28"/>
        </w:rPr>
        <w:t>–</w:t>
      </w:r>
      <w:r w:rsidRPr="00BD065F">
        <w:rPr>
          <w:rFonts w:ascii="Times New Roman" w:hAnsi="Times New Roman"/>
          <w:sz w:val="28"/>
          <w:szCs w:val="28"/>
        </w:rPr>
        <w:t xml:space="preserve"> 20, 2021 год </w:t>
      </w:r>
      <w:r w:rsidR="0017659E">
        <w:rPr>
          <w:rFonts w:ascii="Times New Roman" w:hAnsi="Times New Roman"/>
          <w:sz w:val="28"/>
          <w:szCs w:val="28"/>
        </w:rPr>
        <w:t>–</w:t>
      </w:r>
      <w:r w:rsidRPr="00BD065F">
        <w:rPr>
          <w:rFonts w:ascii="Times New Roman" w:hAnsi="Times New Roman"/>
          <w:sz w:val="28"/>
          <w:szCs w:val="28"/>
        </w:rPr>
        <w:t xml:space="preserve"> 30.</w:t>
      </w:r>
    </w:p>
    <w:p w:rsidR="00795031" w:rsidRPr="0017659E" w:rsidRDefault="00795031" w:rsidP="0017659E">
      <w:pPr>
        <w:pStyle w:val="a3"/>
        <w:jc w:val="center"/>
        <w:rPr>
          <w:rFonts w:ascii="Times New Roman" w:hAnsi="Times New Roman"/>
          <w:b/>
          <w:sz w:val="28"/>
          <w:szCs w:val="28"/>
        </w:rPr>
      </w:pPr>
    </w:p>
    <w:p w:rsidR="00795031" w:rsidRPr="0017659E" w:rsidRDefault="00795031" w:rsidP="0017659E">
      <w:pPr>
        <w:pStyle w:val="a3"/>
        <w:jc w:val="center"/>
        <w:rPr>
          <w:rFonts w:ascii="Times New Roman" w:hAnsi="Times New Roman"/>
          <w:b/>
          <w:sz w:val="28"/>
          <w:szCs w:val="28"/>
        </w:rPr>
      </w:pPr>
      <w:r w:rsidRPr="0017659E">
        <w:rPr>
          <w:rFonts w:ascii="Times New Roman" w:hAnsi="Times New Roman"/>
          <w:b/>
          <w:sz w:val="28"/>
          <w:szCs w:val="28"/>
        </w:rPr>
        <w:t>IV. Сведения о средствах федерального бюджета,</w:t>
      </w:r>
    </w:p>
    <w:p w:rsidR="00795031" w:rsidRPr="0017659E" w:rsidRDefault="00795031" w:rsidP="0017659E">
      <w:pPr>
        <w:pStyle w:val="a3"/>
        <w:jc w:val="center"/>
        <w:rPr>
          <w:rFonts w:ascii="Times New Roman" w:hAnsi="Times New Roman"/>
          <w:b/>
          <w:sz w:val="28"/>
          <w:szCs w:val="28"/>
        </w:rPr>
      </w:pPr>
      <w:proofErr w:type="gramStart"/>
      <w:r w:rsidRPr="0017659E">
        <w:rPr>
          <w:rFonts w:ascii="Times New Roman" w:hAnsi="Times New Roman"/>
          <w:b/>
          <w:sz w:val="28"/>
          <w:szCs w:val="28"/>
        </w:rPr>
        <w:t>использование</w:t>
      </w:r>
      <w:proofErr w:type="gramEnd"/>
      <w:r w:rsidRPr="0017659E">
        <w:rPr>
          <w:rFonts w:ascii="Times New Roman" w:hAnsi="Times New Roman"/>
          <w:b/>
          <w:sz w:val="28"/>
          <w:szCs w:val="28"/>
        </w:rPr>
        <w:t xml:space="preserve"> которых предполагается в рамках</w:t>
      </w:r>
    </w:p>
    <w:p w:rsidR="00795031" w:rsidRPr="0017659E" w:rsidRDefault="00795031" w:rsidP="0017659E">
      <w:pPr>
        <w:pStyle w:val="a3"/>
        <w:jc w:val="center"/>
        <w:rPr>
          <w:rFonts w:ascii="Times New Roman" w:hAnsi="Times New Roman"/>
          <w:b/>
          <w:sz w:val="28"/>
          <w:szCs w:val="28"/>
        </w:rPr>
      </w:pPr>
      <w:r w:rsidRPr="0017659E">
        <w:rPr>
          <w:rFonts w:ascii="Times New Roman" w:hAnsi="Times New Roman"/>
          <w:b/>
          <w:sz w:val="28"/>
          <w:szCs w:val="28"/>
        </w:rPr>
        <w:t>реализации основных мероприятий Подпрограммы</w:t>
      </w:r>
    </w:p>
    <w:p w:rsidR="00795031" w:rsidRPr="0017659E" w:rsidRDefault="00795031" w:rsidP="0017659E">
      <w:pPr>
        <w:pStyle w:val="a3"/>
        <w:jc w:val="center"/>
        <w:rPr>
          <w:rFonts w:ascii="Times New Roman" w:hAnsi="Times New Roman"/>
          <w:b/>
          <w:sz w:val="28"/>
          <w:szCs w:val="28"/>
        </w:rPr>
      </w:pPr>
    </w:p>
    <w:p w:rsidR="00795031" w:rsidRPr="00BD065F" w:rsidRDefault="00795031" w:rsidP="00795031">
      <w:pPr>
        <w:pStyle w:val="a3"/>
        <w:ind w:firstLine="708"/>
        <w:jc w:val="both"/>
        <w:rPr>
          <w:rFonts w:ascii="Times New Roman" w:hAnsi="Times New Roman"/>
          <w:sz w:val="28"/>
          <w:szCs w:val="28"/>
        </w:rPr>
      </w:pPr>
      <w:r w:rsidRPr="00BD065F">
        <w:rPr>
          <w:rFonts w:ascii="Times New Roman" w:hAnsi="Times New Roman"/>
          <w:sz w:val="28"/>
          <w:szCs w:val="28"/>
        </w:rPr>
        <w:t>Финансирование Программы будет осуществляться за счет федерального бюджета и бюджета Республики Тыва в соответствии с действующим законодател</w:t>
      </w:r>
      <w:r w:rsidRPr="00BD065F">
        <w:rPr>
          <w:rFonts w:ascii="Times New Roman" w:hAnsi="Times New Roman"/>
          <w:sz w:val="28"/>
          <w:szCs w:val="28"/>
        </w:rPr>
        <w:t>ь</w:t>
      </w:r>
      <w:r w:rsidRPr="00BD065F">
        <w:rPr>
          <w:rFonts w:ascii="Times New Roman" w:hAnsi="Times New Roman"/>
          <w:sz w:val="28"/>
          <w:szCs w:val="28"/>
        </w:rPr>
        <w:t>ством.</w:t>
      </w:r>
    </w:p>
    <w:p w:rsidR="00795031" w:rsidRPr="00BD065F" w:rsidRDefault="00795031" w:rsidP="00795031">
      <w:pPr>
        <w:pStyle w:val="a3"/>
        <w:ind w:firstLine="708"/>
        <w:jc w:val="both"/>
        <w:rPr>
          <w:rFonts w:ascii="Times New Roman" w:hAnsi="Times New Roman"/>
          <w:sz w:val="28"/>
          <w:szCs w:val="28"/>
        </w:rPr>
      </w:pPr>
      <w:r w:rsidRPr="00BD065F">
        <w:rPr>
          <w:rFonts w:ascii="Times New Roman" w:hAnsi="Times New Roman"/>
          <w:sz w:val="28"/>
          <w:szCs w:val="28"/>
        </w:rPr>
        <w:t>В рамках Подпрограммы возможно привлечение средств федерального бю</w:t>
      </w:r>
      <w:r w:rsidRPr="00BD065F">
        <w:rPr>
          <w:rFonts w:ascii="Times New Roman" w:hAnsi="Times New Roman"/>
          <w:sz w:val="28"/>
          <w:szCs w:val="28"/>
        </w:rPr>
        <w:t>д</w:t>
      </w:r>
      <w:r w:rsidRPr="00BD065F">
        <w:rPr>
          <w:rFonts w:ascii="Times New Roman" w:hAnsi="Times New Roman"/>
          <w:sz w:val="28"/>
          <w:szCs w:val="28"/>
        </w:rPr>
        <w:t>жета по следующим направлениям:</w:t>
      </w:r>
    </w:p>
    <w:p w:rsidR="00795031" w:rsidRPr="00BD065F" w:rsidRDefault="00795031" w:rsidP="00795031">
      <w:pPr>
        <w:pStyle w:val="a3"/>
        <w:ind w:firstLine="708"/>
        <w:jc w:val="both"/>
        <w:rPr>
          <w:rFonts w:ascii="Times New Roman" w:hAnsi="Times New Roman"/>
          <w:sz w:val="28"/>
          <w:szCs w:val="28"/>
        </w:rPr>
      </w:pPr>
      <w:r w:rsidRPr="00BD065F">
        <w:rPr>
          <w:rFonts w:ascii="Times New Roman" w:hAnsi="Times New Roman"/>
          <w:sz w:val="28"/>
          <w:szCs w:val="28"/>
        </w:rPr>
        <w:t>на создание в общеобразовательных организациях, расположенных в сельской местности, условий для занятий физической культурой и спортом в рамках госуда</w:t>
      </w:r>
      <w:r w:rsidRPr="00BD065F">
        <w:rPr>
          <w:rFonts w:ascii="Times New Roman" w:hAnsi="Times New Roman"/>
          <w:sz w:val="28"/>
          <w:szCs w:val="28"/>
        </w:rPr>
        <w:t>р</w:t>
      </w:r>
      <w:r w:rsidRPr="00BD065F">
        <w:rPr>
          <w:rFonts w:ascii="Times New Roman" w:hAnsi="Times New Roman"/>
          <w:sz w:val="28"/>
          <w:szCs w:val="28"/>
        </w:rPr>
        <w:t xml:space="preserve">ственной программы Российской Федерации </w:t>
      </w:r>
      <w:r>
        <w:rPr>
          <w:rFonts w:ascii="Times New Roman" w:hAnsi="Times New Roman"/>
          <w:sz w:val="28"/>
          <w:szCs w:val="28"/>
        </w:rPr>
        <w:t>«</w:t>
      </w:r>
      <w:r w:rsidRPr="00BD065F">
        <w:rPr>
          <w:rFonts w:ascii="Times New Roman" w:hAnsi="Times New Roman"/>
          <w:sz w:val="28"/>
          <w:szCs w:val="28"/>
        </w:rPr>
        <w:t>Развитие образования</w:t>
      </w:r>
      <w:r>
        <w:rPr>
          <w:rFonts w:ascii="Times New Roman" w:hAnsi="Times New Roman"/>
          <w:sz w:val="28"/>
          <w:szCs w:val="28"/>
        </w:rPr>
        <w:t>»</w:t>
      </w:r>
      <w:r w:rsidRPr="00BD065F">
        <w:rPr>
          <w:rFonts w:ascii="Times New Roman" w:hAnsi="Times New Roman"/>
          <w:sz w:val="28"/>
          <w:szCs w:val="28"/>
        </w:rPr>
        <w:t xml:space="preserve">, утвержденной постановлением Правительства Российской Федерации от 26 декабря 2017 г. </w:t>
      </w:r>
      <w:r w:rsidR="0017659E">
        <w:rPr>
          <w:rFonts w:ascii="Times New Roman" w:hAnsi="Times New Roman"/>
          <w:sz w:val="28"/>
          <w:szCs w:val="28"/>
        </w:rPr>
        <w:t xml:space="preserve">                  №</w:t>
      </w:r>
      <w:r w:rsidRPr="00BD065F">
        <w:rPr>
          <w:rFonts w:ascii="Times New Roman" w:hAnsi="Times New Roman"/>
          <w:sz w:val="28"/>
          <w:szCs w:val="28"/>
        </w:rPr>
        <w:t xml:space="preserve"> 1642;</w:t>
      </w:r>
    </w:p>
    <w:p w:rsidR="00795031" w:rsidRPr="00BD065F" w:rsidRDefault="00795031" w:rsidP="00795031">
      <w:pPr>
        <w:pStyle w:val="a3"/>
        <w:ind w:firstLine="708"/>
        <w:jc w:val="both"/>
        <w:rPr>
          <w:rFonts w:ascii="Times New Roman" w:hAnsi="Times New Roman"/>
          <w:sz w:val="28"/>
          <w:szCs w:val="28"/>
        </w:rPr>
      </w:pPr>
      <w:r w:rsidRPr="00BD065F">
        <w:rPr>
          <w:rFonts w:ascii="Times New Roman" w:hAnsi="Times New Roman"/>
          <w:sz w:val="28"/>
          <w:szCs w:val="28"/>
        </w:rPr>
        <w:lastRenderedPageBreak/>
        <w:t>на реализацию мероприятий по содействию созданию в субъектах Российской Федерации (исходя из прогнозируемой потребности) новых мест в общеобразов</w:t>
      </w:r>
      <w:r w:rsidRPr="00BD065F">
        <w:rPr>
          <w:rFonts w:ascii="Times New Roman" w:hAnsi="Times New Roman"/>
          <w:sz w:val="28"/>
          <w:szCs w:val="28"/>
        </w:rPr>
        <w:t>а</w:t>
      </w:r>
      <w:r w:rsidRPr="00BD065F">
        <w:rPr>
          <w:rFonts w:ascii="Times New Roman" w:hAnsi="Times New Roman"/>
          <w:sz w:val="28"/>
          <w:szCs w:val="28"/>
        </w:rPr>
        <w:t xml:space="preserve">тельных организациях в рамках государственной программы Российской Федерации </w:t>
      </w:r>
      <w:r>
        <w:rPr>
          <w:rFonts w:ascii="Times New Roman" w:hAnsi="Times New Roman"/>
          <w:sz w:val="28"/>
          <w:szCs w:val="28"/>
        </w:rPr>
        <w:t>«</w:t>
      </w:r>
      <w:r w:rsidRPr="00BD065F">
        <w:rPr>
          <w:rFonts w:ascii="Times New Roman" w:hAnsi="Times New Roman"/>
          <w:sz w:val="28"/>
          <w:szCs w:val="28"/>
        </w:rPr>
        <w:t>Развитие образования</w:t>
      </w:r>
      <w:r>
        <w:rPr>
          <w:rFonts w:ascii="Times New Roman" w:hAnsi="Times New Roman"/>
          <w:sz w:val="28"/>
          <w:szCs w:val="28"/>
        </w:rPr>
        <w:t>»</w:t>
      </w:r>
      <w:r w:rsidRPr="00BD065F">
        <w:rPr>
          <w:rFonts w:ascii="Times New Roman" w:hAnsi="Times New Roman"/>
          <w:sz w:val="28"/>
          <w:szCs w:val="28"/>
        </w:rPr>
        <w:t xml:space="preserve"> утвержденной постановлением Правительства Российской Федерации от 26 декабря 2017 г. </w:t>
      </w:r>
      <w:r w:rsidR="0017659E">
        <w:rPr>
          <w:rFonts w:ascii="Times New Roman" w:hAnsi="Times New Roman"/>
          <w:sz w:val="28"/>
          <w:szCs w:val="28"/>
        </w:rPr>
        <w:t>№</w:t>
      </w:r>
      <w:r w:rsidRPr="00BD065F">
        <w:rPr>
          <w:rFonts w:ascii="Times New Roman" w:hAnsi="Times New Roman"/>
          <w:sz w:val="28"/>
          <w:szCs w:val="28"/>
        </w:rPr>
        <w:t xml:space="preserve"> 1642;</w:t>
      </w:r>
    </w:p>
    <w:p w:rsidR="00795031" w:rsidRPr="00BD065F" w:rsidRDefault="00795031" w:rsidP="00795031">
      <w:pPr>
        <w:pStyle w:val="a3"/>
        <w:ind w:firstLine="708"/>
        <w:jc w:val="both"/>
        <w:rPr>
          <w:rFonts w:ascii="Times New Roman" w:hAnsi="Times New Roman"/>
          <w:sz w:val="28"/>
          <w:szCs w:val="28"/>
        </w:rPr>
      </w:pPr>
      <w:r w:rsidRPr="00BD065F">
        <w:rPr>
          <w:rFonts w:ascii="Times New Roman" w:hAnsi="Times New Roman"/>
          <w:sz w:val="28"/>
          <w:szCs w:val="28"/>
        </w:rPr>
        <w:t>на обновление материально-технической базы для формирования у обуча</w:t>
      </w:r>
      <w:r w:rsidRPr="00BD065F">
        <w:rPr>
          <w:rFonts w:ascii="Times New Roman" w:hAnsi="Times New Roman"/>
          <w:sz w:val="28"/>
          <w:szCs w:val="28"/>
        </w:rPr>
        <w:t>ю</w:t>
      </w:r>
      <w:r w:rsidRPr="00BD065F">
        <w:rPr>
          <w:rFonts w:ascii="Times New Roman" w:hAnsi="Times New Roman"/>
          <w:sz w:val="28"/>
          <w:szCs w:val="28"/>
        </w:rPr>
        <w:t>щихся современных технологических и гуманитарных навы</w:t>
      </w:r>
      <w:r>
        <w:rPr>
          <w:rFonts w:ascii="Times New Roman" w:hAnsi="Times New Roman"/>
          <w:sz w:val="28"/>
          <w:szCs w:val="28"/>
        </w:rPr>
        <w:t>ков;</w:t>
      </w:r>
    </w:p>
    <w:p w:rsidR="00795031" w:rsidRPr="00BD065F" w:rsidRDefault="00795031" w:rsidP="00795031">
      <w:pPr>
        <w:pStyle w:val="a3"/>
        <w:ind w:firstLine="708"/>
        <w:jc w:val="both"/>
        <w:rPr>
          <w:rFonts w:ascii="Times New Roman" w:hAnsi="Times New Roman"/>
          <w:sz w:val="28"/>
          <w:szCs w:val="28"/>
        </w:rPr>
      </w:pPr>
      <w:r w:rsidRPr="00BD065F">
        <w:rPr>
          <w:rFonts w:ascii="Times New Roman" w:hAnsi="Times New Roman"/>
          <w:sz w:val="28"/>
          <w:szCs w:val="28"/>
        </w:rPr>
        <w:t>на внедрение целевой модели цифровой образовательной среды в общеобр</w:t>
      </w:r>
      <w:r w:rsidRPr="00BD065F">
        <w:rPr>
          <w:rFonts w:ascii="Times New Roman" w:hAnsi="Times New Roman"/>
          <w:sz w:val="28"/>
          <w:szCs w:val="28"/>
        </w:rPr>
        <w:t>а</w:t>
      </w:r>
      <w:r w:rsidRPr="00BD065F">
        <w:rPr>
          <w:rFonts w:ascii="Times New Roman" w:hAnsi="Times New Roman"/>
          <w:sz w:val="28"/>
          <w:szCs w:val="28"/>
        </w:rPr>
        <w:t>зовательных организациях и профессиональны</w:t>
      </w:r>
      <w:r>
        <w:rPr>
          <w:rFonts w:ascii="Times New Roman" w:hAnsi="Times New Roman"/>
          <w:sz w:val="28"/>
          <w:szCs w:val="28"/>
        </w:rPr>
        <w:t>х образовательных организациях;</w:t>
      </w:r>
    </w:p>
    <w:p w:rsidR="00795031" w:rsidRPr="00BD065F" w:rsidRDefault="00795031" w:rsidP="00795031">
      <w:pPr>
        <w:pStyle w:val="a3"/>
        <w:ind w:firstLine="708"/>
        <w:jc w:val="both"/>
        <w:rPr>
          <w:rFonts w:ascii="Times New Roman" w:hAnsi="Times New Roman"/>
          <w:sz w:val="28"/>
          <w:szCs w:val="28"/>
        </w:rPr>
      </w:pPr>
      <w:r w:rsidRPr="00BD065F">
        <w:rPr>
          <w:rFonts w:ascii="Times New Roman" w:hAnsi="Times New Roman"/>
          <w:sz w:val="28"/>
          <w:szCs w:val="28"/>
        </w:rPr>
        <w:t xml:space="preserve">на </w:t>
      </w:r>
      <w:proofErr w:type="spellStart"/>
      <w:r w:rsidRPr="00BD065F">
        <w:rPr>
          <w:rFonts w:ascii="Times New Roman" w:hAnsi="Times New Roman"/>
          <w:sz w:val="28"/>
          <w:szCs w:val="28"/>
        </w:rPr>
        <w:t>софинансирование</w:t>
      </w:r>
      <w:proofErr w:type="spellEnd"/>
      <w:r w:rsidRPr="00BD065F">
        <w:rPr>
          <w:rFonts w:ascii="Times New Roman" w:hAnsi="Times New Roman"/>
          <w:sz w:val="28"/>
          <w:szCs w:val="28"/>
        </w:rPr>
        <w:t xml:space="preserve"> расходов, возникающих при реализации государстве</w:t>
      </w:r>
      <w:r w:rsidRPr="00BD065F">
        <w:rPr>
          <w:rFonts w:ascii="Times New Roman" w:hAnsi="Times New Roman"/>
          <w:sz w:val="28"/>
          <w:szCs w:val="28"/>
        </w:rPr>
        <w:t>н</w:t>
      </w:r>
      <w:r w:rsidRPr="00BD065F">
        <w:rPr>
          <w:rFonts w:ascii="Times New Roman" w:hAnsi="Times New Roman"/>
          <w:sz w:val="28"/>
          <w:szCs w:val="28"/>
        </w:rPr>
        <w:t xml:space="preserve">ных программ субъектов Российской Федерации, мероприятия которых направлены на создание новых мест в общеобразовательных организациях, расположенных в сельской местности, в рамках государственной программы Российской Федерации </w:t>
      </w:r>
      <w:r>
        <w:rPr>
          <w:rFonts w:ascii="Times New Roman" w:hAnsi="Times New Roman"/>
          <w:sz w:val="28"/>
          <w:szCs w:val="28"/>
        </w:rPr>
        <w:t>«</w:t>
      </w:r>
      <w:r w:rsidRPr="00BD065F">
        <w:rPr>
          <w:rFonts w:ascii="Times New Roman" w:hAnsi="Times New Roman"/>
          <w:sz w:val="28"/>
          <w:szCs w:val="28"/>
        </w:rPr>
        <w:t>Развитие образования</w:t>
      </w:r>
      <w:r>
        <w:rPr>
          <w:rFonts w:ascii="Times New Roman" w:hAnsi="Times New Roman"/>
          <w:sz w:val="28"/>
          <w:szCs w:val="28"/>
        </w:rPr>
        <w:t>»</w:t>
      </w:r>
      <w:r w:rsidRPr="00BD065F">
        <w:rPr>
          <w:rFonts w:ascii="Times New Roman" w:hAnsi="Times New Roman"/>
          <w:sz w:val="28"/>
          <w:szCs w:val="28"/>
        </w:rPr>
        <w:t xml:space="preserve">, утвержденной постановлением Правительства Российской Федерации от 26 декабря 2017 г. </w:t>
      </w:r>
      <w:r w:rsidR="0017659E">
        <w:rPr>
          <w:rFonts w:ascii="Times New Roman" w:hAnsi="Times New Roman"/>
          <w:sz w:val="28"/>
          <w:szCs w:val="28"/>
        </w:rPr>
        <w:t>№</w:t>
      </w:r>
      <w:r w:rsidRPr="00BD065F">
        <w:rPr>
          <w:rFonts w:ascii="Times New Roman" w:hAnsi="Times New Roman"/>
          <w:sz w:val="28"/>
          <w:szCs w:val="28"/>
        </w:rPr>
        <w:t xml:space="preserve"> 1642;</w:t>
      </w:r>
    </w:p>
    <w:p w:rsidR="00795031" w:rsidRPr="00BD065F" w:rsidRDefault="00795031" w:rsidP="00795031">
      <w:pPr>
        <w:pStyle w:val="a3"/>
        <w:ind w:firstLine="708"/>
        <w:jc w:val="both"/>
        <w:rPr>
          <w:rFonts w:ascii="Times New Roman" w:hAnsi="Times New Roman"/>
          <w:sz w:val="28"/>
          <w:szCs w:val="28"/>
        </w:rPr>
      </w:pPr>
      <w:r w:rsidRPr="00BD065F">
        <w:rPr>
          <w:rFonts w:ascii="Times New Roman" w:hAnsi="Times New Roman"/>
          <w:sz w:val="28"/>
          <w:szCs w:val="28"/>
        </w:rPr>
        <w:t>на обновление материально-технической базы для формирования у обуча</w:t>
      </w:r>
      <w:r w:rsidRPr="00BD065F">
        <w:rPr>
          <w:rFonts w:ascii="Times New Roman" w:hAnsi="Times New Roman"/>
          <w:sz w:val="28"/>
          <w:szCs w:val="28"/>
        </w:rPr>
        <w:t>ю</w:t>
      </w:r>
      <w:r w:rsidRPr="00BD065F">
        <w:rPr>
          <w:rFonts w:ascii="Times New Roman" w:hAnsi="Times New Roman"/>
          <w:sz w:val="28"/>
          <w:szCs w:val="28"/>
        </w:rPr>
        <w:t>щихся современных технологических и гуманитарных навыков в рамках государс</w:t>
      </w:r>
      <w:r w:rsidRPr="00BD065F">
        <w:rPr>
          <w:rFonts w:ascii="Times New Roman" w:hAnsi="Times New Roman"/>
          <w:sz w:val="28"/>
          <w:szCs w:val="28"/>
        </w:rPr>
        <w:t>т</w:t>
      </w:r>
      <w:r w:rsidRPr="00BD065F">
        <w:rPr>
          <w:rFonts w:ascii="Times New Roman" w:hAnsi="Times New Roman"/>
          <w:sz w:val="28"/>
          <w:szCs w:val="28"/>
        </w:rPr>
        <w:t xml:space="preserve">венной программы Российской Федерации </w:t>
      </w:r>
      <w:r>
        <w:rPr>
          <w:rFonts w:ascii="Times New Roman" w:hAnsi="Times New Roman"/>
          <w:sz w:val="28"/>
          <w:szCs w:val="28"/>
        </w:rPr>
        <w:t>«</w:t>
      </w:r>
      <w:r w:rsidRPr="00BD065F">
        <w:rPr>
          <w:rFonts w:ascii="Times New Roman" w:hAnsi="Times New Roman"/>
          <w:sz w:val="28"/>
          <w:szCs w:val="28"/>
        </w:rPr>
        <w:t>Развитие образования</w:t>
      </w:r>
      <w:r>
        <w:rPr>
          <w:rFonts w:ascii="Times New Roman" w:hAnsi="Times New Roman"/>
          <w:sz w:val="28"/>
          <w:szCs w:val="28"/>
        </w:rPr>
        <w:t>»</w:t>
      </w:r>
      <w:r w:rsidRPr="00BD065F">
        <w:rPr>
          <w:rFonts w:ascii="Times New Roman" w:hAnsi="Times New Roman"/>
          <w:sz w:val="28"/>
          <w:szCs w:val="28"/>
        </w:rPr>
        <w:t xml:space="preserve">, утвержденной постановлением Правительства Российской Федерации от 26 декабря 2017 г. </w:t>
      </w:r>
      <w:r w:rsidR="0017659E">
        <w:rPr>
          <w:rFonts w:ascii="Times New Roman" w:hAnsi="Times New Roman"/>
          <w:sz w:val="28"/>
          <w:szCs w:val="28"/>
        </w:rPr>
        <w:t xml:space="preserve">                   №</w:t>
      </w:r>
      <w:r w:rsidRPr="00BD065F">
        <w:rPr>
          <w:rFonts w:ascii="Times New Roman" w:hAnsi="Times New Roman"/>
          <w:sz w:val="28"/>
          <w:szCs w:val="28"/>
        </w:rPr>
        <w:t xml:space="preserve"> 1642;</w:t>
      </w:r>
    </w:p>
    <w:p w:rsidR="00795031" w:rsidRPr="00BD065F" w:rsidRDefault="00795031" w:rsidP="00795031">
      <w:pPr>
        <w:pStyle w:val="a3"/>
        <w:ind w:firstLine="708"/>
        <w:jc w:val="both"/>
        <w:rPr>
          <w:rFonts w:ascii="Times New Roman" w:hAnsi="Times New Roman"/>
          <w:sz w:val="28"/>
          <w:szCs w:val="28"/>
        </w:rPr>
      </w:pPr>
      <w:r w:rsidRPr="00BD065F">
        <w:rPr>
          <w:rFonts w:ascii="Times New Roman" w:hAnsi="Times New Roman"/>
          <w:sz w:val="28"/>
          <w:szCs w:val="28"/>
        </w:rPr>
        <w:t>на внедрение целевой модели цифровой образовательной среды в общеобр</w:t>
      </w:r>
      <w:r w:rsidRPr="00BD065F">
        <w:rPr>
          <w:rFonts w:ascii="Times New Roman" w:hAnsi="Times New Roman"/>
          <w:sz w:val="28"/>
          <w:szCs w:val="28"/>
        </w:rPr>
        <w:t>а</w:t>
      </w:r>
      <w:r w:rsidRPr="00BD065F">
        <w:rPr>
          <w:rFonts w:ascii="Times New Roman" w:hAnsi="Times New Roman"/>
          <w:sz w:val="28"/>
          <w:szCs w:val="28"/>
        </w:rPr>
        <w:t xml:space="preserve">зовательных организациях и профессиональных образовательных организациях в рамках государственной программы Российской Федерации </w:t>
      </w:r>
      <w:r>
        <w:rPr>
          <w:rFonts w:ascii="Times New Roman" w:hAnsi="Times New Roman"/>
          <w:sz w:val="28"/>
          <w:szCs w:val="28"/>
        </w:rPr>
        <w:t>«</w:t>
      </w:r>
      <w:r w:rsidRPr="00BD065F">
        <w:rPr>
          <w:rFonts w:ascii="Times New Roman" w:hAnsi="Times New Roman"/>
          <w:sz w:val="28"/>
          <w:szCs w:val="28"/>
        </w:rPr>
        <w:t>Развитие образов</w:t>
      </w:r>
      <w:r w:rsidRPr="00BD065F">
        <w:rPr>
          <w:rFonts w:ascii="Times New Roman" w:hAnsi="Times New Roman"/>
          <w:sz w:val="28"/>
          <w:szCs w:val="28"/>
        </w:rPr>
        <w:t>а</w:t>
      </w:r>
      <w:r w:rsidRPr="00BD065F">
        <w:rPr>
          <w:rFonts w:ascii="Times New Roman" w:hAnsi="Times New Roman"/>
          <w:sz w:val="28"/>
          <w:szCs w:val="28"/>
        </w:rPr>
        <w:t>ния</w:t>
      </w:r>
      <w:r>
        <w:rPr>
          <w:rFonts w:ascii="Times New Roman" w:hAnsi="Times New Roman"/>
          <w:sz w:val="28"/>
          <w:szCs w:val="28"/>
        </w:rPr>
        <w:t>»</w:t>
      </w:r>
      <w:r w:rsidRPr="00BD065F">
        <w:rPr>
          <w:rFonts w:ascii="Times New Roman" w:hAnsi="Times New Roman"/>
          <w:sz w:val="28"/>
          <w:szCs w:val="28"/>
        </w:rPr>
        <w:t>, утвержденной постановлением Правительства Российской Федераци</w:t>
      </w:r>
      <w:r>
        <w:rPr>
          <w:rFonts w:ascii="Times New Roman" w:hAnsi="Times New Roman"/>
          <w:sz w:val="28"/>
          <w:szCs w:val="28"/>
        </w:rPr>
        <w:t xml:space="preserve">и от 26 декабря 2017 г. </w:t>
      </w:r>
      <w:r w:rsidR="0017659E">
        <w:rPr>
          <w:rFonts w:ascii="Times New Roman" w:hAnsi="Times New Roman"/>
          <w:sz w:val="28"/>
          <w:szCs w:val="28"/>
        </w:rPr>
        <w:t>№</w:t>
      </w:r>
      <w:r w:rsidR="00B506EE">
        <w:rPr>
          <w:rFonts w:ascii="Times New Roman" w:hAnsi="Times New Roman"/>
          <w:sz w:val="28"/>
          <w:szCs w:val="28"/>
        </w:rPr>
        <w:t xml:space="preserve"> 1642.</w:t>
      </w:r>
    </w:p>
    <w:p w:rsidR="00795031" w:rsidRPr="0017659E" w:rsidRDefault="00795031" w:rsidP="0017659E">
      <w:pPr>
        <w:pStyle w:val="a3"/>
        <w:jc w:val="center"/>
        <w:rPr>
          <w:rFonts w:ascii="Times New Roman" w:hAnsi="Times New Roman"/>
          <w:b/>
          <w:sz w:val="28"/>
          <w:szCs w:val="28"/>
        </w:rPr>
      </w:pPr>
    </w:p>
    <w:p w:rsidR="00795031" w:rsidRPr="0017659E" w:rsidRDefault="00795031" w:rsidP="0017659E">
      <w:pPr>
        <w:pStyle w:val="a3"/>
        <w:jc w:val="center"/>
        <w:rPr>
          <w:rFonts w:ascii="Times New Roman" w:hAnsi="Times New Roman"/>
          <w:b/>
          <w:sz w:val="28"/>
          <w:szCs w:val="28"/>
        </w:rPr>
      </w:pPr>
      <w:r w:rsidRPr="0017659E">
        <w:rPr>
          <w:rFonts w:ascii="Times New Roman" w:hAnsi="Times New Roman"/>
          <w:b/>
          <w:sz w:val="28"/>
          <w:szCs w:val="28"/>
        </w:rPr>
        <w:t>V. Информация об участии муниципальных образований</w:t>
      </w:r>
    </w:p>
    <w:p w:rsidR="00795031" w:rsidRPr="0017659E" w:rsidRDefault="00795031" w:rsidP="0017659E">
      <w:pPr>
        <w:pStyle w:val="a3"/>
        <w:jc w:val="center"/>
        <w:rPr>
          <w:rFonts w:ascii="Times New Roman" w:hAnsi="Times New Roman"/>
          <w:b/>
          <w:sz w:val="28"/>
          <w:szCs w:val="28"/>
        </w:rPr>
      </w:pPr>
      <w:r w:rsidRPr="0017659E">
        <w:rPr>
          <w:rFonts w:ascii="Times New Roman" w:hAnsi="Times New Roman"/>
          <w:b/>
          <w:sz w:val="28"/>
          <w:szCs w:val="28"/>
        </w:rPr>
        <w:t>в реализации Подпрограммы</w:t>
      </w:r>
    </w:p>
    <w:p w:rsidR="00795031" w:rsidRPr="0017659E" w:rsidRDefault="00795031" w:rsidP="0017659E">
      <w:pPr>
        <w:pStyle w:val="a3"/>
        <w:jc w:val="center"/>
        <w:rPr>
          <w:rFonts w:ascii="Times New Roman" w:hAnsi="Times New Roman"/>
          <w:b/>
          <w:sz w:val="28"/>
          <w:szCs w:val="28"/>
        </w:rPr>
      </w:pPr>
    </w:p>
    <w:p w:rsidR="00795031" w:rsidRPr="00BD065F" w:rsidRDefault="00795031" w:rsidP="00795031">
      <w:pPr>
        <w:pStyle w:val="a3"/>
        <w:ind w:firstLine="708"/>
        <w:jc w:val="both"/>
        <w:rPr>
          <w:rFonts w:ascii="Times New Roman" w:hAnsi="Times New Roman"/>
          <w:sz w:val="28"/>
          <w:szCs w:val="28"/>
        </w:rPr>
      </w:pPr>
      <w:proofErr w:type="gramStart"/>
      <w:r w:rsidRPr="00BD065F">
        <w:rPr>
          <w:rFonts w:ascii="Times New Roman" w:hAnsi="Times New Roman"/>
          <w:sz w:val="28"/>
          <w:szCs w:val="28"/>
        </w:rPr>
        <w:t>На основании Федерального закона от 6 октября 2003 г</w:t>
      </w:r>
      <w:r w:rsidR="00B506EE">
        <w:rPr>
          <w:rFonts w:ascii="Times New Roman" w:hAnsi="Times New Roman"/>
          <w:sz w:val="28"/>
          <w:szCs w:val="28"/>
        </w:rPr>
        <w:t>.</w:t>
      </w:r>
      <w:r w:rsidRPr="00BD065F">
        <w:rPr>
          <w:rFonts w:ascii="Times New Roman" w:hAnsi="Times New Roman"/>
          <w:sz w:val="28"/>
          <w:szCs w:val="28"/>
        </w:rPr>
        <w:t xml:space="preserve"> </w:t>
      </w:r>
      <w:r w:rsidR="0017659E">
        <w:rPr>
          <w:rFonts w:ascii="Times New Roman" w:hAnsi="Times New Roman"/>
          <w:sz w:val="28"/>
          <w:szCs w:val="28"/>
        </w:rPr>
        <w:t>№</w:t>
      </w:r>
      <w:r w:rsidRPr="00BD065F">
        <w:rPr>
          <w:rFonts w:ascii="Times New Roman" w:hAnsi="Times New Roman"/>
          <w:sz w:val="28"/>
          <w:szCs w:val="28"/>
        </w:rPr>
        <w:t xml:space="preserve"> 131-ФЗ </w:t>
      </w:r>
      <w:r>
        <w:rPr>
          <w:rFonts w:ascii="Times New Roman" w:hAnsi="Times New Roman"/>
          <w:sz w:val="28"/>
          <w:szCs w:val="28"/>
        </w:rPr>
        <w:t>«</w:t>
      </w:r>
      <w:r w:rsidRPr="00BD065F">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BD065F">
        <w:rPr>
          <w:rFonts w:ascii="Times New Roman" w:hAnsi="Times New Roman"/>
          <w:sz w:val="28"/>
          <w:szCs w:val="28"/>
        </w:rPr>
        <w:t xml:space="preserve"> к в</w:t>
      </w:r>
      <w:r w:rsidRPr="00BD065F">
        <w:rPr>
          <w:rFonts w:ascii="Times New Roman" w:hAnsi="Times New Roman"/>
          <w:sz w:val="28"/>
          <w:szCs w:val="28"/>
        </w:rPr>
        <w:t>о</w:t>
      </w:r>
      <w:r w:rsidRPr="00BD065F">
        <w:rPr>
          <w:rFonts w:ascii="Times New Roman" w:hAnsi="Times New Roman"/>
          <w:sz w:val="28"/>
          <w:szCs w:val="28"/>
        </w:rPr>
        <w:t>просам местного значения отнесена организация предоставления общедоступного и бесплатного начального общего, основного общего, среднего (полного) общего о</w:t>
      </w:r>
      <w:r w:rsidRPr="00BD065F">
        <w:rPr>
          <w:rFonts w:ascii="Times New Roman" w:hAnsi="Times New Roman"/>
          <w:sz w:val="28"/>
          <w:szCs w:val="28"/>
        </w:rPr>
        <w:t>б</w:t>
      </w:r>
      <w:r w:rsidRPr="00BD065F">
        <w:rPr>
          <w:rFonts w:ascii="Times New Roman" w:hAnsi="Times New Roman"/>
          <w:sz w:val="28"/>
          <w:szCs w:val="28"/>
        </w:rPr>
        <w:t>разования по основным общеобразовательным программам, за исключением полн</w:t>
      </w:r>
      <w:r w:rsidRPr="00BD065F">
        <w:rPr>
          <w:rFonts w:ascii="Times New Roman" w:hAnsi="Times New Roman"/>
          <w:sz w:val="28"/>
          <w:szCs w:val="28"/>
        </w:rPr>
        <w:t>о</w:t>
      </w:r>
      <w:r w:rsidRPr="00BD065F">
        <w:rPr>
          <w:rFonts w:ascii="Times New Roman" w:hAnsi="Times New Roman"/>
          <w:sz w:val="28"/>
          <w:szCs w:val="28"/>
        </w:rPr>
        <w:t>мочий по финансовому обеспечению образовательного процесса, отнесенных к по</w:t>
      </w:r>
      <w:r w:rsidRPr="00BD065F">
        <w:rPr>
          <w:rFonts w:ascii="Times New Roman" w:hAnsi="Times New Roman"/>
          <w:sz w:val="28"/>
          <w:szCs w:val="28"/>
        </w:rPr>
        <w:t>л</w:t>
      </w:r>
      <w:r w:rsidRPr="00BD065F">
        <w:rPr>
          <w:rFonts w:ascii="Times New Roman" w:hAnsi="Times New Roman"/>
          <w:sz w:val="28"/>
          <w:szCs w:val="28"/>
        </w:rPr>
        <w:t>номочиям органов государственной власти субъектов Российской Федерации.</w:t>
      </w:r>
      <w:proofErr w:type="gramEnd"/>
    </w:p>
    <w:p w:rsidR="00795031" w:rsidRPr="00BD065F" w:rsidRDefault="00795031" w:rsidP="00795031">
      <w:pPr>
        <w:pStyle w:val="a3"/>
        <w:ind w:firstLine="708"/>
        <w:jc w:val="both"/>
        <w:rPr>
          <w:rFonts w:ascii="Times New Roman" w:hAnsi="Times New Roman"/>
          <w:sz w:val="28"/>
          <w:szCs w:val="28"/>
        </w:rPr>
      </w:pPr>
      <w:r w:rsidRPr="00BD065F">
        <w:rPr>
          <w:rFonts w:ascii="Times New Roman" w:hAnsi="Times New Roman"/>
          <w:sz w:val="28"/>
          <w:szCs w:val="28"/>
        </w:rPr>
        <w:t>Органам местного самоуправления предоставляются субвенции на обеспеч</w:t>
      </w:r>
      <w:r w:rsidRPr="00BD065F">
        <w:rPr>
          <w:rFonts w:ascii="Times New Roman" w:hAnsi="Times New Roman"/>
          <w:sz w:val="28"/>
          <w:szCs w:val="28"/>
        </w:rPr>
        <w:t>е</w:t>
      </w:r>
      <w:r w:rsidRPr="00BD065F">
        <w:rPr>
          <w:rFonts w:ascii="Times New Roman" w:hAnsi="Times New Roman"/>
          <w:sz w:val="28"/>
          <w:szCs w:val="28"/>
        </w:rPr>
        <w:t>ние государственных гарантий прав граждан на получение общедоступного и бе</w:t>
      </w:r>
      <w:r w:rsidRPr="00BD065F">
        <w:rPr>
          <w:rFonts w:ascii="Times New Roman" w:hAnsi="Times New Roman"/>
          <w:sz w:val="28"/>
          <w:szCs w:val="28"/>
        </w:rPr>
        <w:t>с</w:t>
      </w:r>
      <w:r w:rsidRPr="00BD065F">
        <w:rPr>
          <w:rFonts w:ascii="Times New Roman" w:hAnsi="Times New Roman"/>
          <w:sz w:val="28"/>
          <w:szCs w:val="28"/>
        </w:rPr>
        <w:t>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организациях.</w:t>
      </w:r>
    </w:p>
    <w:p w:rsidR="00795031" w:rsidRPr="00BD065F" w:rsidRDefault="00795031" w:rsidP="00795031">
      <w:pPr>
        <w:pStyle w:val="a3"/>
        <w:ind w:firstLine="708"/>
        <w:jc w:val="both"/>
        <w:rPr>
          <w:rFonts w:ascii="Times New Roman" w:hAnsi="Times New Roman"/>
          <w:sz w:val="28"/>
          <w:szCs w:val="28"/>
        </w:rPr>
      </w:pPr>
      <w:r w:rsidRPr="00BD065F">
        <w:rPr>
          <w:rFonts w:ascii="Times New Roman" w:hAnsi="Times New Roman"/>
          <w:sz w:val="28"/>
          <w:szCs w:val="28"/>
        </w:rPr>
        <w:t xml:space="preserve">В рамках Подпрограммы осуществляется </w:t>
      </w:r>
      <w:proofErr w:type="spellStart"/>
      <w:r w:rsidRPr="00BD065F">
        <w:rPr>
          <w:rFonts w:ascii="Times New Roman" w:hAnsi="Times New Roman"/>
          <w:sz w:val="28"/>
          <w:szCs w:val="28"/>
        </w:rPr>
        <w:t>софинансирование</w:t>
      </w:r>
      <w:proofErr w:type="spellEnd"/>
      <w:r w:rsidRPr="00BD065F">
        <w:rPr>
          <w:rFonts w:ascii="Times New Roman" w:hAnsi="Times New Roman"/>
          <w:sz w:val="28"/>
          <w:szCs w:val="28"/>
        </w:rPr>
        <w:t xml:space="preserve"> мероприятий п</w:t>
      </w:r>
      <w:r w:rsidRPr="00BD065F">
        <w:rPr>
          <w:rFonts w:ascii="Times New Roman" w:hAnsi="Times New Roman"/>
          <w:sz w:val="28"/>
          <w:szCs w:val="28"/>
        </w:rPr>
        <w:t>у</w:t>
      </w:r>
      <w:r w:rsidRPr="00BD065F">
        <w:rPr>
          <w:rFonts w:ascii="Times New Roman" w:hAnsi="Times New Roman"/>
          <w:sz w:val="28"/>
          <w:szCs w:val="28"/>
        </w:rPr>
        <w:t>тем предоставления бюджетам муниципальных образований субсидий из республ</w:t>
      </w:r>
      <w:r w:rsidRPr="00BD065F">
        <w:rPr>
          <w:rFonts w:ascii="Times New Roman" w:hAnsi="Times New Roman"/>
          <w:sz w:val="28"/>
          <w:szCs w:val="28"/>
        </w:rPr>
        <w:t>и</w:t>
      </w:r>
      <w:r w:rsidRPr="00BD065F">
        <w:rPr>
          <w:rFonts w:ascii="Times New Roman" w:hAnsi="Times New Roman"/>
          <w:sz w:val="28"/>
          <w:szCs w:val="28"/>
        </w:rPr>
        <w:t>канского бюджета Республики Тыва по поддержке:</w:t>
      </w:r>
    </w:p>
    <w:p w:rsidR="00795031" w:rsidRPr="00BD065F" w:rsidRDefault="00795031" w:rsidP="00795031">
      <w:pPr>
        <w:pStyle w:val="a3"/>
        <w:ind w:firstLine="708"/>
        <w:jc w:val="both"/>
        <w:rPr>
          <w:rFonts w:ascii="Times New Roman" w:hAnsi="Times New Roman"/>
          <w:sz w:val="28"/>
          <w:szCs w:val="28"/>
        </w:rPr>
      </w:pPr>
      <w:r w:rsidRPr="00BD065F">
        <w:rPr>
          <w:rFonts w:ascii="Times New Roman" w:hAnsi="Times New Roman"/>
          <w:sz w:val="28"/>
          <w:szCs w:val="28"/>
        </w:rPr>
        <w:lastRenderedPageBreak/>
        <w:t>6) на создание в общеобразовательных организациях, расположенных в сел</w:t>
      </w:r>
      <w:r w:rsidRPr="00BD065F">
        <w:rPr>
          <w:rFonts w:ascii="Times New Roman" w:hAnsi="Times New Roman"/>
          <w:sz w:val="28"/>
          <w:szCs w:val="28"/>
        </w:rPr>
        <w:t>ь</w:t>
      </w:r>
      <w:r w:rsidRPr="00BD065F">
        <w:rPr>
          <w:rFonts w:ascii="Times New Roman" w:hAnsi="Times New Roman"/>
          <w:sz w:val="28"/>
          <w:szCs w:val="28"/>
        </w:rPr>
        <w:t>ской местности, условий для занятий физической культурой и спортом.</w:t>
      </w:r>
    </w:p>
    <w:p w:rsidR="00795031" w:rsidRPr="0017659E" w:rsidRDefault="00795031" w:rsidP="0017659E">
      <w:pPr>
        <w:pStyle w:val="a3"/>
        <w:jc w:val="both"/>
        <w:rPr>
          <w:rFonts w:ascii="Times New Roman" w:hAnsi="Times New Roman"/>
          <w:b/>
          <w:sz w:val="28"/>
          <w:szCs w:val="28"/>
        </w:rPr>
      </w:pPr>
    </w:p>
    <w:p w:rsidR="00795031" w:rsidRPr="0017659E" w:rsidRDefault="00795031" w:rsidP="0017659E">
      <w:pPr>
        <w:pStyle w:val="a3"/>
        <w:jc w:val="center"/>
        <w:rPr>
          <w:rFonts w:ascii="Times New Roman" w:hAnsi="Times New Roman"/>
          <w:b/>
          <w:sz w:val="28"/>
          <w:szCs w:val="28"/>
        </w:rPr>
      </w:pPr>
      <w:r w:rsidRPr="0017659E">
        <w:rPr>
          <w:rFonts w:ascii="Times New Roman" w:hAnsi="Times New Roman"/>
          <w:b/>
          <w:sz w:val="28"/>
          <w:szCs w:val="28"/>
        </w:rPr>
        <w:t>VI. Анализ рисков реализации Подпрограммы</w:t>
      </w:r>
    </w:p>
    <w:p w:rsidR="00795031" w:rsidRPr="0017659E" w:rsidRDefault="00795031" w:rsidP="0017659E">
      <w:pPr>
        <w:pStyle w:val="a3"/>
        <w:jc w:val="center"/>
        <w:rPr>
          <w:rFonts w:ascii="Times New Roman" w:hAnsi="Times New Roman"/>
          <w:b/>
          <w:sz w:val="28"/>
          <w:szCs w:val="28"/>
        </w:rPr>
      </w:pPr>
      <w:r w:rsidRPr="0017659E">
        <w:rPr>
          <w:rFonts w:ascii="Times New Roman" w:hAnsi="Times New Roman"/>
          <w:b/>
          <w:sz w:val="28"/>
          <w:szCs w:val="28"/>
        </w:rPr>
        <w:t>и описание мер управления рисками реализации Подпрограммы</w:t>
      </w:r>
    </w:p>
    <w:p w:rsidR="00795031" w:rsidRPr="0017659E" w:rsidRDefault="00795031" w:rsidP="0017659E">
      <w:pPr>
        <w:pStyle w:val="a3"/>
        <w:jc w:val="both"/>
        <w:rPr>
          <w:rFonts w:ascii="Times New Roman" w:hAnsi="Times New Roman"/>
          <w:b/>
          <w:sz w:val="28"/>
          <w:szCs w:val="28"/>
        </w:rPr>
      </w:pPr>
    </w:p>
    <w:p w:rsidR="00795031" w:rsidRPr="00BD065F" w:rsidRDefault="00795031" w:rsidP="0017659E">
      <w:pPr>
        <w:pStyle w:val="a3"/>
        <w:ind w:firstLine="709"/>
        <w:jc w:val="both"/>
        <w:rPr>
          <w:rFonts w:ascii="Times New Roman" w:hAnsi="Times New Roman"/>
          <w:sz w:val="28"/>
          <w:szCs w:val="28"/>
        </w:rPr>
      </w:pPr>
      <w:r w:rsidRPr="00BD065F">
        <w:rPr>
          <w:rFonts w:ascii="Times New Roman" w:hAnsi="Times New Roman"/>
          <w:sz w:val="28"/>
          <w:szCs w:val="28"/>
        </w:rPr>
        <w:t>Подпрограмма разработана на основе программно-целевого метода, предста</w:t>
      </w:r>
      <w:r w:rsidRPr="00BD065F">
        <w:rPr>
          <w:rFonts w:ascii="Times New Roman" w:hAnsi="Times New Roman"/>
          <w:sz w:val="28"/>
          <w:szCs w:val="28"/>
        </w:rPr>
        <w:t>в</w:t>
      </w:r>
      <w:r w:rsidRPr="00BD065F">
        <w:rPr>
          <w:rFonts w:ascii="Times New Roman" w:hAnsi="Times New Roman"/>
          <w:sz w:val="28"/>
          <w:szCs w:val="28"/>
        </w:rPr>
        <w:t>ляет собой комплекс различных мероприятий, направленных на достижение ко</w:t>
      </w:r>
      <w:r w:rsidRPr="00BD065F">
        <w:rPr>
          <w:rFonts w:ascii="Times New Roman" w:hAnsi="Times New Roman"/>
          <w:sz w:val="28"/>
          <w:szCs w:val="28"/>
        </w:rPr>
        <w:t>н</w:t>
      </w:r>
      <w:r w:rsidRPr="00BD065F">
        <w:rPr>
          <w:rFonts w:ascii="Times New Roman" w:hAnsi="Times New Roman"/>
          <w:sz w:val="28"/>
          <w:szCs w:val="28"/>
        </w:rPr>
        <w:t>кретной цели и решение задач, стоящих перед российским образованием в 2014-2025 годах. Использование программно-целевого метода связано с определенными рисками. Основными рисками являются: риск, связанный с возможным конфликтом интересов уровней образования, коррупционный риск (нецелевое использование д</w:t>
      </w:r>
      <w:r w:rsidRPr="00BD065F">
        <w:rPr>
          <w:rFonts w:ascii="Times New Roman" w:hAnsi="Times New Roman"/>
          <w:sz w:val="28"/>
          <w:szCs w:val="28"/>
        </w:rPr>
        <w:t>е</w:t>
      </w:r>
      <w:r w:rsidRPr="00BD065F">
        <w:rPr>
          <w:rFonts w:ascii="Times New Roman" w:hAnsi="Times New Roman"/>
          <w:sz w:val="28"/>
          <w:szCs w:val="28"/>
        </w:rPr>
        <w:t>нежных средств), а также риски социального, правов</w:t>
      </w:r>
      <w:r>
        <w:rPr>
          <w:rFonts w:ascii="Times New Roman" w:hAnsi="Times New Roman"/>
          <w:sz w:val="28"/>
          <w:szCs w:val="28"/>
        </w:rPr>
        <w:t>ого и экономического характ</w:t>
      </w:r>
      <w:r>
        <w:rPr>
          <w:rFonts w:ascii="Times New Roman" w:hAnsi="Times New Roman"/>
          <w:sz w:val="28"/>
          <w:szCs w:val="28"/>
        </w:rPr>
        <w:t>е</w:t>
      </w:r>
      <w:r>
        <w:rPr>
          <w:rFonts w:ascii="Times New Roman" w:hAnsi="Times New Roman"/>
          <w:sz w:val="28"/>
          <w:szCs w:val="28"/>
        </w:rPr>
        <w:t>ра.</w:t>
      </w:r>
    </w:p>
    <w:p w:rsidR="00795031" w:rsidRPr="00BD065F" w:rsidRDefault="00795031" w:rsidP="0017659E">
      <w:pPr>
        <w:pStyle w:val="a3"/>
        <w:ind w:firstLine="709"/>
        <w:jc w:val="both"/>
        <w:rPr>
          <w:rFonts w:ascii="Times New Roman" w:hAnsi="Times New Roman"/>
          <w:sz w:val="28"/>
          <w:szCs w:val="28"/>
        </w:rPr>
      </w:pPr>
      <w:r w:rsidRPr="00BD065F">
        <w:rPr>
          <w:rFonts w:ascii="Times New Roman" w:hAnsi="Times New Roman"/>
          <w:sz w:val="28"/>
          <w:szCs w:val="28"/>
        </w:rPr>
        <w:t>Риски, связанные с недостатками в управлении Подпрограммой, могут быть вызваны слабой координацией действий различных субъектов образовательной п</w:t>
      </w:r>
      <w:r w:rsidRPr="00BD065F">
        <w:rPr>
          <w:rFonts w:ascii="Times New Roman" w:hAnsi="Times New Roman"/>
          <w:sz w:val="28"/>
          <w:szCs w:val="28"/>
        </w:rPr>
        <w:t>о</w:t>
      </w:r>
      <w:r w:rsidRPr="00BD065F">
        <w:rPr>
          <w:rFonts w:ascii="Times New Roman" w:hAnsi="Times New Roman"/>
          <w:sz w:val="28"/>
          <w:szCs w:val="28"/>
        </w:rPr>
        <w:t>литики (органы исполнительной власти Республики Тыва, муниципальные органы власти, образовательные организации), что приведет к возникновению диспропо</w:t>
      </w:r>
      <w:r w:rsidRPr="00BD065F">
        <w:rPr>
          <w:rFonts w:ascii="Times New Roman" w:hAnsi="Times New Roman"/>
          <w:sz w:val="28"/>
          <w:szCs w:val="28"/>
        </w:rPr>
        <w:t>р</w:t>
      </w:r>
      <w:r w:rsidRPr="00BD065F">
        <w:rPr>
          <w:rFonts w:ascii="Times New Roman" w:hAnsi="Times New Roman"/>
          <w:sz w:val="28"/>
          <w:szCs w:val="28"/>
        </w:rPr>
        <w:t>ций в ресурсной поддержке реализации намеченных мероприятий, их неоправда</w:t>
      </w:r>
      <w:r w:rsidRPr="00BD065F">
        <w:rPr>
          <w:rFonts w:ascii="Times New Roman" w:hAnsi="Times New Roman"/>
          <w:sz w:val="28"/>
          <w:szCs w:val="28"/>
        </w:rPr>
        <w:t>н</w:t>
      </w:r>
      <w:r w:rsidRPr="00BD065F">
        <w:rPr>
          <w:rFonts w:ascii="Times New Roman" w:hAnsi="Times New Roman"/>
          <w:sz w:val="28"/>
          <w:szCs w:val="28"/>
        </w:rPr>
        <w:t>ному дублированию и снижению эффективности использования бюджетных средств.</w:t>
      </w:r>
    </w:p>
    <w:p w:rsidR="00795031" w:rsidRDefault="00795031" w:rsidP="0017659E">
      <w:pPr>
        <w:pStyle w:val="a3"/>
        <w:ind w:firstLine="709"/>
        <w:jc w:val="both"/>
        <w:rPr>
          <w:rFonts w:ascii="Times New Roman" w:hAnsi="Times New Roman"/>
          <w:sz w:val="28"/>
          <w:szCs w:val="28"/>
        </w:rPr>
      </w:pPr>
      <w:r w:rsidRPr="00BD065F">
        <w:rPr>
          <w:rFonts w:ascii="Times New Roman" w:hAnsi="Times New Roman"/>
          <w:sz w:val="28"/>
          <w:szCs w:val="28"/>
        </w:rPr>
        <w:t>Недостаточный учет результатов мониторинговых исследований реализации подпрограммы может существенно повлиять на объективность принятия решений при планировании программных мероприятий, что приведет к отсутствию их пр</w:t>
      </w:r>
      <w:r w:rsidRPr="00BD065F">
        <w:rPr>
          <w:rFonts w:ascii="Times New Roman" w:hAnsi="Times New Roman"/>
          <w:sz w:val="28"/>
          <w:szCs w:val="28"/>
        </w:rPr>
        <w:t>и</w:t>
      </w:r>
      <w:r w:rsidRPr="00BD065F">
        <w:rPr>
          <w:rFonts w:ascii="Times New Roman" w:hAnsi="Times New Roman"/>
          <w:sz w:val="28"/>
          <w:szCs w:val="28"/>
        </w:rPr>
        <w:t>вязки к реальной ситуации</w:t>
      </w:r>
      <w:proofErr w:type="gramStart"/>
      <w:r w:rsidRPr="00BD065F">
        <w:rPr>
          <w:rFonts w:ascii="Times New Roman" w:hAnsi="Times New Roman"/>
          <w:sz w:val="28"/>
          <w:szCs w:val="28"/>
        </w:rPr>
        <w:t>.</w:t>
      </w:r>
      <w:r w:rsidR="00B506EE">
        <w:rPr>
          <w:rFonts w:ascii="Times New Roman" w:hAnsi="Times New Roman"/>
          <w:sz w:val="28"/>
          <w:szCs w:val="28"/>
        </w:rPr>
        <w:t>»;</w:t>
      </w:r>
      <w:proofErr w:type="gramEnd"/>
    </w:p>
    <w:p w:rsidR="00795031" w:rsidRDefault="00795031" w:rsidP="00795031">
      <w:pPr>
        <w:pStyle w:val="a3"/>
        <w:ind w:firstLine="708"/>
        <w:jc w:val="both"/>
        <w:rPr>
          <w:rFonts w:ascii="Times New Roman" w:hAnsi="Times New Roman"/>
          <w:sz w:val="28"/>
          <w:szCs w:val="28"/>
        </w:rPr>
      </w:pPr>
      <w:r>
        <w:rPr>
          <w:rFonts w:ascii="Times New Roman" w:hAnsi="Times New Roman"/>
          <w:sz w:val="28"/>
          <w:szCs w:val="28"/>
        </w:rPr>
        <w:t>17</w:t>
      </w:r>
      <w:r w:rsidRPr="0046766D">
        <w:rPr>
          <w:rFonts w:ascii="Times New Roman" w:hAnsi="Times New Roman"/>
          <w:sz w:val="28"/>
          <w:szCs w:val="28"/>
        </w:rPr>
        <w:t xml:space="preserve">) </w:t>
      </w:r>
      <w:r w:rsidR="00B506EE">
        <w:rPr>
          <w:rFonts w:ascii="Times New Roman" w:hAnsi="Times New Roman"/>
          <w:color w:val="000000" w:themeColor="text1"/>
          <w:sz w:val="28"/>
          <w:szCs w:val="28"/>
        </w:rPr>
        <w:t>в п</w:t>
      </w:r>
      <w:r w:rsidRPr="001E1560">
        <w:rPr>
          <w:rFonts w:ascii="Times New Roman" w:hAnsi="Times New Roman"/>
          <w:color w:val="000000" w:themeColor="text1"/>
          <w:sz w:val="28"/>
          <w:szCs w:val="28"/>
        </w:rPr>
        <w:t xml:space="preserve">риложении № 1 к Программе позиции 1.14, 1.15, </w:t>
      </w:r>
      <w:r>
        <w:rPr>
          <w:rFonts w:ascii="Times New Roman" w:hAnsi="Times New Roman"/>
          <w:color w:val="000000" w:themeColor="text1"/>
          <w:sz w:val="28"/>
          <w:szCs w:val="28"/>
        </w:rPr>
        <w:t xml:space="preserve">2.26, 2.26.1, 2.26.2, 2.26.3, 2.26.4, </w:t>
      </w:r>
      <w:r w:rsidRPr="001E1560">
        <w:rPr>
          <w:rFonts w:ascii="Times New Roman" w:hAnsi="Times New Roman"/>
          <w:color w:val="000000" w:themeColor="text1"/>
          <w:sz w:val="28"/>
          <w:szCs w:val="28"/>
        </w:rPr>
        <w:t xml:space="preserve">2.44, 2.45, 2.46, 2.48, 2.49, </w:t>
      </w:r>
      <w:r>
        <w:rPr>
          <w:rFonts w:ascii="Times New Roman" w:hAnsi="Times New Roman"/>
          <w:color w:val="000000" w:themeColor="text1"/>
          <w:sz w:val="28"/>
          <w:szCs w:val="28"/>
        </w:rPr>
        <w:t xml:space="preserve">2.50, 2.51, 2.52, 2.53, </w:t>
      </w:r>
      <w:r w:rsidRPr="001E1560">
        <w:rPr>
          <w:rFonts w:ascii="Times New Roman" w:hAnsi="Times New Roman"/>
          <w:color w:val="000000" w:themeColor="text1"/>
          <w:sz w:val="28"/>
          <w:szCs w:val="28"/>
        </w:rPr>
        <w:t>2.54, 3.1,</w:t>
      </w:r>
      <w:r>
        <w:rPr>
          <w:rFonts w:ascii="Times New Roman" w:hAnsi="Times New Roman"/>
          <w:color w:val="000000" w:themeColor="text1"/>
          <w:sz w:val="28"/>
          <w:szCs w:val="28"/>
        </w:rPr>
        <w:t xml:space="preserve"> 3.2, </w:t>
      </w:r>
      <w:r w:rsidRPr="001E1560">
        <w:rPr>
          <w:rFonts w:ascii="Times New Roman" w:hAnsi="Times New Roman"/>
          <w:color w:val="000000" w:themeColor="text1"/>
          <w:sz w:val="28"/>
          <w:szCs w:val="28"/>
        </w:rPr>
        <w:t>3.7, 3.8, 4.5, 4.7, 4.9, 4.11 признать утратившим силу;</w:t>
      </w:r>
    </w:p>
    <w:p w:rsidR="00795031" w:rsidRPr="00D24640" w:rsidRDefault="00795031" w:rsidP="00795031">
      <w:pPr>
        <w:pStyle w:val="a3"/>
        <w:ind w:firstLine="708"/>
        <w:jc w:val="both"/>
        <w:rPr>
          <w:rFonts w:ascii="Times New Roman" w:hAnsi="Times New Roman"/>
          <w:sz w:val="28"/>
          <w:szCs w:val="28"/>
          <w:highlight w:val="yellow"/>
        </w:rPr>
        <w:sectPr w:rsidR="00795031" w:rsidRPr="00D24640" w:rsidSect="0017659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8" w:footer="708" w:gutter="0"/>
          <w:cols w:space="708"/>
          <w:titlePg/>
          <w:docGrid w:linePitch="360"/>
        </w:sectPr>
      </w:pPr>
    </w:p>
    <w:p w:rsidR="00795031" w:rsidRDefault="00B506EE" w:rsidP="0017659E">
      <w:pPr>
        <w:pStyle w:val="a3"/>
        <w:ind w:firstLine="709"/>
        <w:jc w:val="both"/>
        <w:rPr>
          <w:rFonts w:ascii="Times New Roman" w:hAnsi="Times New Roman"/>
          <w:sz w:val="28"/>
          <w:szCs w:val="28"/>
        </w:rPr>
      </w:pPr>
      <w:r>
        <w:rPr>
          <w:rFonts w:ascii="Times New Roman" w:hAnsi="Times New Roman"/>
          <w:sz w:val="28"/>
          <w:szCs w:val="28"/>
        </w:rPr>
        <w:lastRenderedPageBreak/>
        <w:t>18) позиции 10-10.6 п</w:t>
      </w:r>
      <w:r w:rsidR="00795031">
        <w:rPr>
          <w:rFonts w:ascii="Times New Roman" w:hAnsi="Times New Roman"/>
          <w:sz w:val="28"/>
          <w:szCs w:val="28"/>
        </w:rPr>
        <w:t>риложения</w:t>
      </w:r>
      <w:r w:rsidR="00795031" w:rsidRPr="0046766D">
        <w:rPr>
          <w:rFonts w:ascii="Times New Roman" w:hAnsi="Times New Roman"/>
          <w:sz w:val="28"/>
          <w:szCs w:val="28"/>
        </w:rPr>
        <w:t xml:space="preserve"> № 1 к Программе </w:t>
      </w:r>
      <w:r w:rsidR="00795031">
        <w:rPr>
          <w:rFonts w:ascii="Times New Roman" w:hAnsi="Times New Roman"/>
          <w:sz w:val="28"/>
          <w:szCs w:val="28"/>
        </w:rPr>
        <w:t>изложить в следующей редакции:</w:t>
      </w:r>
      <w:r w:rsidR="00795031" w:rsidRPr="0046766D">
        <w:rPr>
          <w:rFonts w:ascii="Times New Roman" w:hAnsi="Times New Roman"/>
          <w:sz w:val="28"/>
          <w:szCs w:val="28"/>
        </w:rPr>
        <w:t xml:space="preserve"> </w:t>
      </w:r>
    </w:p>
    <w:p w:rsidR="0017659E" w:rsidRPr="0046766D" w:rsidRDefault="0017659E" w:rsidP="0017659E">
      <w:pPr>
        <w:pStyle w:val="a3"/>
        <w:ind w:firstLine="709"/>
        <w:jc w:val="both"/>
        <w:rPr>
          <w:rFonts w:ascii="Times New Roman" w:hAnsi="Times New Roman"/>
          <w:sz w:val="28"/>
          <w:szCs w:val="28"/>
        </w:rPr>
      </w:pPr>
    </w:p>
    <w:tbl>
      <w:tblPr>
        <w:tblW w:w="15908" w:type="dxa"/>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15"/>
        <w:gridCol w:w="5442"/>
        <w:gridCol w:w="1134"/>
        <w:gridCol w:w="740"/>
        <w:gridCol w:w="567"/>
        <w:gridCol w:w="709"/>
        <w:gridCol w:w="709"/>
        <w:gridCol w:w="709"/>
        <w:gridCol w:w="708"/>
        <w:gridCol w:w="676"/>
        <w:gridCol w:w="964"/>
        <w:gridCol w:w="880"/>
        <w:gridCol w:w="2355"/>
      </w:tblGrid>
      <w:tr w:rsidR="0017659E" w:rsidRPr="0017659E" w:rsidTr="00CF0EA2">
        <w:trPr>
          <w:jc w:val="center"/>
        </w:trPr>
        <w:tc>
          <w:tcPr>
            <w:tcW w:w="315" w:type="dxa"/>
            <w:tcBorders>
              <w:top w:val="nil"/>
              <w:left w:val="nil"/>
              <w:bottom w:val="nil"/>
              <w:right w:val="single" w:sz="4" w:space="0" w:color="auto"/>
            </w:tcBorders>
            <w:shd w:val="clear" w:color="auto" w:fill="auto"/>
          </w:tcPr>
          <w:p w:rsidR="0017659E" w:rsidRPr="0017659E" w:rsidRDefault="0017659E" w:rsidP="0017659E">
            <w:pPr>
              <w:spacing w:after="0" w:line="240" w:lineRule="auto"/>
              <w:jc w:val="center"/>
              <w:rPr>
                <w:rFonts w:ascii="Times New Roman" w:hAnsi="Times New Roman"/>
                <w:sz w:val="24"/>
                <w:szCs w:val="24"/>
              </w:rPr>
            </w:pPr>
            <w:r>
              <w:rPr>
                <w:rFonts w:ascii="Times New Roman" w:hAnsi="Times New Roman"/>
                <w:sz w:val="24"/>
                <w:szCs w:val="24"/>
              </w:rPr>
              <w:t>«</w:t>
            </w:r>
          </w:p>
        </w:tc>
        <w:tc>
          <w:tcPr>
            <w:tcW w:w="15593" w:type="dxa"/>
            <w:gridSpan w:val="12"/>
            <w:tcBorders>
              <w:left w:val="single" w:sz="4" w:space="0" w:color="auto"/>
            </w:tcBorders>
          </w:tcPr>
          <w:p w:rsidR="0017659E" w:rsidRPr="0017659E" w:rsidRDefault="0017659E" w:rsidP="0017659E">
            <w:pPr>
              <w:spacing w:after="0" w:line="240" w:lineRule="auto"/>
              <w:jc w:val="center"/>
              <w:rPr>
                <w:rFonts w:ascii="Times New Roman" w:hAnsi="Times New Roman"/>
                <w:sz w:val="24"/>
                <w:szCs w:val="24"/>
              </w:rPr>
            </w:pPr>
            <w:r w:rsidRPr="0017659E">
              <w:rPr>
                <w:rFonts w:ascii="Times New Roman" w:hAnsi="Times New Roman"/>
                <w:sz w:val="24"/>
                <w:szCs w:val="24"/>
              </w:rPr>
              <w:t>Подпрограмма 10 Национальный проект «Образование»</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10.1. Количество услуг психолого-педагогической, методической и консультативной помощи родит</w:t>
            </w:r>
            <w:r w:rsidRPr="0017659E">
              <w:rPr>
                <w:rFonts w:ascii="Times New Roman" w:hAnsi="Times New Roman"/>
                <w:sz w:val="24"/>
                <w:szCs w:val="24"/>
              </w:rPr>
              <w:t>е</w:t>
            </w:r>
            <w:r w:rsidRPr="0017659E">
              <w:rPr>
                <w:rFonts w:ascii="Times New Roman" w:hAnsi="Times New Roman"/>
                <w:sz w:val="24"/>
                <w:szCs w:val="24"/>
              </w:rPr>
              <w:t>лям (законным представителям) детей, а также гражданам, желающим принять на воспитание в свои семьи детей, оставшихся без попечения род</w:t>
            </w:r>
            <w:r w:rsidRPr="0017659E">
              <w:rPr>
                <w:rFonts w:ascii="Times New Roman" w:hAnsi="Times New Roman"/>
                <w:sz w:val="24"/>
                <w:szCs w:val="24"/>
              </w:rPr>
              <w:t>и</w:t>
            </w:r>
            <w:r w:rsidRPr="0017659E">
              <w:rPr>
                <w:rFonts w:ascii="Times New Roman" w:hAnsi="Times New Roman"/>
                <w:sz w:val="24"/>
                <w:szCs w:val="24"/>
              </w:rPr>
              <w:t>телей, в том числе с привлечением некоммерч</w:t>
            </w:r>
            <w:r w:rsidRPr="0017659E">
              <w:rPr>
                <w:rFonts w:ascii="Times New Roman" w:hAnsi="Times New Roman"/>
                <w:sz w:val="24"/>
                <w:szCs w:val="24"/>
              </w:rPr>
              <w:t>е</w:t>
            </w:r>
            <w:r w:rsidRPr="0017659E">
              <w:rPr>
                <w:rFonts w:ascii="Times New Roman" w:hAnsi="Times New Roman"/>
                <w:sz w:val="24"/>
                <w:szCs w:val="24"/>
              </w:rPr>
              <w:t xml:space="preserve">ских организаций (далее </w:t>
            </w:r>
            <w:r w:rsidR="0017659E">
              <w:rPr>
                <w:rFonts w:ascii="Times New Roman" w:hAnsi="Times New Roman"/>
                <w:sz w:val="24"/>
                <w:szCs w:val="24"/>
              </w:rPr>
              <w:t>–</w:t>
            </w:r>
            <w:r w:rsidRPr="0017659E">
              <w:rPr>
                <w:rFonts w:ascii="Times New Roman" w:hAnsi="Times New Roman"/>
                <w:sz w:val="24"/>
                <w:szCs w:val="24"/>
              </w:rPr>
              <w:t xml:space="preserve"> НКО), с нарастающим итогом с 2019 года</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млн. ед</w:t>
            </w:r>
            <w:r w:rsidRPr="0017659E">
              <w:rPr>
                <w:rFonts w:ascii="Times New Roman" w:hAnsi="Times New Roman"/>
                <w:sz w:val="24"/>
                <w:szCs w:val="24"/>
              </w:rPr>
              <w:t>и</w:t>
            </w:r>
            <w:r w:rsidRPr="0017659E">
              <w:rPr>
                <w:rFonts w:ascii="Times New Roman" w:hAnsi="Times New Roman"/>
                <w:sz w:val="24"/>
                <w:szCs w:val="24"/>
              </w:rPr>
              <w:t>ниц</w:t>
            </w:r>
          </w:p>
        </w:tc>
        <w:tc>
          <w:tcPr>
            <w:tcW w:w="740"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0,0</w:t>
            </w:r>
          </w:p>
        </w:tc>
        <w:tc>
          <w:tcPr>
            <w:tcW w:w="567"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0,0</w:t>
            </w:r>
          </w:p>
        </w:tc>
        <w:tc>
          <w:tcPr>
            <w:tcW w:w="709"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0,0</w:t>
            </w:r>
          </w:p>
        </w:tc>
        <w:tc>
          <w:tcPr>
            <w:tcW w:w="709"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0,0</w:t>
            </w:r>
          </w:p>
        </w:tc>
        <w:tc>
          <w:tcPr>
            <w:tcW w:w="709"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0,0</w:t>
            </w:r>
          </w:p>
        </w:tc>
        <w:tc>
          <w:tcPr>
            <w:tcW w:w="708"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0,0</w:t>
            </w:r>
          </w:p>
        </w:tc>
        <w:tc>
          <w:tcPr>
            <w:tcW w:w="676"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0,0</w:t>
            </w:r>
          </w:p>
        </w:tc>
        <w:tc>
          <w:tcPr>
            <w:tcW w:w="964"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0,0001</w:t>
            </w:r>
          </w:p>
        </w:tc>
        <w:tc>
          <w:tcPr>
            <w:tcW w:w="880"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0,0002</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0,0004</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2022-0,008</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2023-0,016</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2024-0,032</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10.2. Доля граждан, положительно оценивших к</w:t>
            </w:r>
            <w:r w:rsidRPr="0017659E">
              <w:rPr>
                <w:rFonts w:ascii="Times New Roman" w:hAnsi="Times New Roman"/>
                <w:sz w:val="24"/>
                <w:szCs w:val="24"/>
              </w:rPr>
              <w:t>а</w:t>
            </w:r>
            <w:r w:rsidRPr="0017659E">
              <w:rPr>
                <w:rFonts w:ascii="Times New Roman" w:hAnsi="Times New Roman"/>
                <w:sz w:val="24"/>
                <w:szCs w:val="24"/>
              </w:rPr>
              <w:t>чество услуг психолого-педагогической, методич</w:t>
            </w:r>
            <w:r w:rsidRPr="0017659E">
              <w:rPr>
                <w:rFonts w:ascii="Times New Roman" w:hAnsi="Times New Roman"/>
                <w:sz w:val="24"/>
                <w:szCs w:val="24"/>
              </w:rPr>
              <w:t>е</w:t>
            </w:r>
            <w:r w:rsidRPr="0017659E">
              <w:rPr>
                <w:rFonts w:ascii="Times New Roman" w:hAnsi="Times New Roman"/>
                <w:sz w:val="24"/>
                <w:szCs w:val="24"/>
              </w:rPr>
              <w:t>ской и консультативной помощи, от общего числа обратившихся за получением услуги</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проце</w:t>
            </w:r>
            <w:r w:rsidRPr="0017659E">
              <w:rPr>
                <w:rFonts w:ascii="Times New Roman" w:hAnsi="Times New Roman"/>
                <w:sz w:val="24"/>
                <w:szCs w:val="24"/>
              </w:rPr>
              <w:t>н</w:t>
            </w:r>
            <w:r w:rsidRPr="0017659E">
              <w:rPr>
                <w:rFonts w:ascii="Times New Roman" w:hAnsi="Times New Roman"/>
                <w:sz w:val="24"/>
                <w:szCs w:val="24"/>
              </w:rPr>
              <w:t>тов</w:t>
            </w:r>
          </w:p>
        </w:tc>
        <w:tc>
          <w:tcPr>
            <w:tcW w:w="740"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w:t>
            </w:r>
          </w:p>
        </w:tc>
        <w:tc>
          <w:tcPr>
            <w:tcW w:w="567"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w:t>
            </w:r>
          </w:p>
        </w:tc>
        <w:tc>
          <w:tcPr>
            <w:tcW w:w="709"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w:t>
            </w:r>
          </w:p>
        </w:tc>
        <w:tc>
          <w:tcPr>
            <w:tcW w:w="709"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w:t>
            </w:r>
          </w:p>
        </w:tc>
        <w:tc>
          <w:tcPr>
            <w:tcW w:w="709"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w:t>
            </w:r>
          </w:p>
          <w:p w:rsidR="00795031" w:rsidRPr="0017659E" w:rsidRDefault="00795031" w:rsidP="0017659E">
            <w:pPr>
              <w:spacing w:after="0" w:line="240" w:lineRule="auto"/>
              <w:jc w:val="center"/>
              <w:rPr>
                <w:rFonts w:ascii="Times New Roman" w:hAnsi="Times New Roman"/>
                <w:sz w:val="24"/>
                <w:szCs w:val="24"/>
              </w:rPr>
            </w:pPr>
          </w:p>
        </w:tc>
        <w:tc>
          <w:tcPr>
            <w:tcW w:w="708"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w:t>
            </w:r>
          </w:p>
          <w:p w:rsidR="00795031" w:rsidRPr="0017659E" w:rsidRDefault="00795031" w:rsidP="0017659E">
            <w:pPr>
              <w:spacing w:after="0" w:line="240" w:lineRule="auto"/>
              <w:jc w:val="center"/>
              <w:rPr>
                <w:rFonts w:ascii="Times New Roman" w:hAnsi="Times New Roman"/>
                <w:sz w:val="24"/>
                <w:szCs w:val="24"/>
              </w:rPr>
            </w:pPr>
          </w:p>
        </w:tc>
        <w:tc>
          <w:tcPr>
            <w:tcW w:w="676"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w:t>
            </w:r>
          </w:p>
          <w:p w:rsidR="00795031" w:rsidRPr="0017659E" w:rsidRDefault="00795031" w:rsidP="0017659E">
            <w:pPr>
              <w:spacing w:after="0" w:line="240" w:lineRule="auto"/>
              <w:jc w:val="center"/>
              <w:rPr>
                <w:rFonts w:ascii="Times New Roman" w:hAnsi="Times New Roman"/>
                <w:sz w:val="24"/>
                <w:szCs w:val="24"/>
              </w:rPr>
            </w:pPr>
          </w:p>
        </w:tc>
        <w:tc>
          <w:tcPr>
            <w:tcW w:w="964"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10</w:t>
            </w:r>
          </w:p>
          <w:p w:rsidR="00795031" w:rsidRPr="0017659E" w:rsidRDefault="00795031" w:rsidP="0017659E">
            <w:pPr>
              <w:spacing w:after="0" w:line="240" w:lineRule="auto"/>
              <w:jc w:val="center"/>
              <w:rPr>
                <w:rFonts w:ascii="Times New Roman" w:hAnsi="Times New Roman"/>
                <w:sz w:val="24"/>
                <w:szCs w:val="24"/>
              </w:rPr>
            </w:pPr>
          </w:p>
        </w:tc>
        <w:tc>
          <w:tcPr>
            <w:tcW w:w="880"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20</w:t>
            </w:r>
          </w:p>
          <w:p w:rsidR="00795031" w:rsidRPr="0017659E" w:rsidRDefault="00795031" w:rsidP="0017659E">
            <w:pPr>
              <w:spacing w:after="0" w:line="240" w:lineRule="auto"/>
              <w:jc w:val="center"/>
              <w:rPr>
                <w:rFonts w:ascii="Times New Roman" w:hAnsi="Times New Roman"/>
                <w:sz w:val="24"/>
                <w:szCs w:val="24"/>
              </w:rPr>
            </w:pP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30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2022-40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2023-50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2024-85</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10.3. Число созданных новых мест в общеобраз</w:t>
            </w:r>
            <w:r w:rsidRPr="0017659E">
              <w:rPr>
                <w:rFonts w:ascii="Times New Roman" w:hAnsi="Times New Roman"/>
                <w:sz w:val="24"/>
                <w:szCs w:val="24"/>
              </w:rPr>
              <w:t>о</w:t>
            </w:r>
            <w:r w:rsidRPr="0017659E">
              <w:rPr>
                <w:rFonts w:ascii="Times New Roman" w:hAnsi="Times New Roman"/>
                <w:sz w:val="24"/>
                <w:szCs w:val="24"/>
              </w:rPr>
              <w:t>вательных организациях, расположенных в сел</w:t>
            </w:r>
            <w:r w:rsidRPr="0017659E">
              <w:rPr>
                <w:rFonts w:ascii="Times New Roman" w:hAnsi="Times New Roman"/>
                <w:sz w:val="24"/>
                <w:szCs w:val="24"/>
              </w:rPr>
              <w:t>ь</w:t>
            </w:r>
            <w:r w:rsidRPr="0017659E">
              <w:rPr>
                <w:rFonts w:ascii="Times New Roman" w:hAnsi="Times New Roman"/>
                <w:sz w:val="24"/>
                <w:szCs w:val="24"/>
              </w:rPr>
              <w:t xml:space="preserve">ской местности и поселках городского типа </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мест</w:t>
            </w:r>
          </w:p>
        </w:tc>
        <w:tc>
          <w:tcPr>
            <w:tcW w:w="740"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567"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708"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676"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964"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880"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176</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176</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2022-176</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2023-352</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2024-352</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10.4. Доля муниципальных образований Республ</w:t>
            </w:r>
            <w:r w:rsidRPr="0017659E">
              <w:rPr>
                <w:rFonts w:ascii="Times New Roman" w:hAnsi="Times New Roman"/>
                <w:sz w:val="24"/>
                <w:szCs w:val="24"/>
              </w:rPr>
              <w:t>и</w:t>
            </w:r>
            <w:r w:rsidRPr="0017659E">
              <w:rPr>
                <w:rFonts w:ascii="Times New Roman" w:hAnsi="Times New Roman"/>
                <w:sz w:val="24"/>
                <w:szCs w:val="24"/>
              </w:rPr>
              <w:t>ки Тыва, в которых ликвидировано обучение в 3-ю смену</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проце</w:t>
            </w:r>
            <w:r w:rsidRPr="0017659E">
              <w:rPr>
                <w:rFonts w:ascii="Times New Roman" w:hAnsi="Times New Roman"/>
                <w:sz w:val="24"/>
                <w:szCs w:val="24"/>
              </w:rPr>
              <w:t>н</w:t>
            </w:r>
            <w:r w:rsidRPr="0017659E">
              <w:rPr>
                <w:rFonts w:ascii="Times New Roman" w:hAnsi="Times New Roman"/>
                <w:sz w:val="24"/>
                <w:szCs w:val="24"/>
              </w:rPr>
              <w:t>тов</w:t>
            </w:r>
          </w:p>
        </w:tc>
        <w:tc>
          <w:tcPr>
            <w:tcW w:w="740" w:type="dxa"/>
          </w:tcPr>
          <w:p w:rsidR="00795031" w:rsidRPr="0017659E" w:rsidRDefault="00795031" w:rsidP="0017659E">
            <w:pPr>
              <w:spacing w:after="0" w:line="240" w:lineRule="auto"/>
              <w:jc w:val="center"/>
              <w:rPr>
                <w:rFonts w:ascii="Times New Roman" w:hAnsi="Times New Roman"/>
                <w:sz w:val="24"/>
                <w:szCs w:val="24"/>
              </w:rPr>
            </w:pPr>
          </w:p>
        </w:tc>
        <w:tc>
          <w:tcPr>
            <w:tcW w:w="567" w:type="dxa"/>
          </w:tcPr>
          <w:p w:rsidR="00795031" w:rsidRPr="0017659E" w:rsidRDefault="00795031" w:rsidP="0017659E">
            <w:pPr>
              <w:spacing w:after="0" w:line="240" w:lineRule="auto"/>
              <w:jc w:val="center"/>
              <w:rPr>
                <w:rFonts w:ascii="Times New Roman" w:hAnsi="Times New Roman"/>
                <w:sz w:val="24"/>
                <w:szCs w:val="24"/>
              </w:rPr>
            </w:pPr>
          </w:p>
        </w:tc>
        <w:tc>
          <w:tcPr>
            <w:tcW w:w="709" w:type="dxa"/>
          </w:tcPr>
          <w:p w:rsidR="00795031" w:rsidRPr="0017659E" w:rsidRDefault="00795031" w:rsidP="0017659E">
            <w:pPr>
              <w:spacing w:after="0" w:line="240" w:lineRule="auto"/>
              <w:jc w:val="center"/>
              <w:rPr>
                <w:rFonts w:ascii="Times New Roman" w:hAnsi="Times New Roman"/>
                <w:sz w:val="24"/>
                <w:szCs w:val="24"/>
              </w:rPr>
            </w:pPr>
          </w:p>
        </w:tc>
        <w:tc>
          <w:tcPr>
            <w:tcW w:w="709" w:type="dxa"/>
          </w:tcPr>
          <w:p w:rsidR="00795031" w:rsidRPr="0017659E" w:rsidRDefault="00795031" w:rsidP="0017659E">
            <w:pPr>
              <w:spacing w:after="0" w:line="240" w:lineRule="auto"/>
              <w:jc w:val="center"/>
              <w:rPr>
                <w:rFonts w:ascii="Times New Roman" w:hAnsi="Times New Roman"/>
                <w:sz w:val="24"/>
                <w:szCs w:val="24"/>
              </w:rPr>
            </w:pPr>
          </w:p>
        </w:tc>
        <w:tc>
          <w:tcPr>
            <w:tcW w:w="709" w:type="dxa"/>
          </w:tcPr>
          <w:p w:rsidR="00795031" w:rsidRPr="0017659E" w:rsidRDefault="00795031" w:rsidP="0017659E">
            <w:pPr>
              <w:spacing w:after="0" w:line="240" w:lineRule="auto"/>
              <w:jc w:val="center"/>
              <w:rPr>
                <w:rFonts w:ascii="Times New Roman" w:hAnsi="Times New Roman"/>
                <w:sz w:val="24"/>
                <w:szCs w:val="24"/>
              </w:rPr>
            </w:pPr>
          </w:p>
        </w:tc>
        <w:tc>
          <w:tcPr>
            <w:tcW w:w="708" w:type="dxa"/>
          </w:tcPr>
          <w:p w:rsidR="00795031" w:rsidRPr="0017659E" w:rsidRDefault="00795031" w:rsidP="0017659E">
            <w:pPr>
              <w:spacing w:after="0" w:line="240" w:lineRule="auto"/>
              <w:jc w:val="center"/>
              <w:rPr>
                <w:rFonts w:ascii="Times New Roman" w:hAnsi="Times New Roman"/>
                <w:sz w:val="24"/>
                <w:szCs w:val="24"/>
              </w:rPr>
            </w:pPr>
          </w:p>
        </w:tc>
        <w:tc>
          <w:tcPr>
            <w:tcW w:w="676" w:type="dxa"/>
          </w:tcPr>
          <w:p w:rsidR="00795031" w:rsidRPr="0017659E" w:rsidRDefault="00795031" w:rsidP="0017659E">
            <w:pPr>
              <w:spacing w:after="0" w:line="240" w:lineRule="auto"/>
              <w:jc w:val="center"/>
              <w:rPr>
                <w:rFonts w:ascii="Times New Roman" w:hAnsi="Times New Roman"/>
                <w:sz w:val="24"/>
                <w:szCs w:val="24"/>
              </w:rPr>
            </w:pPr>
          </w:p>
        </w:tc>
        <w:tc>
          <w:tcPr>
            <w:tcW w:w="964"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94,7</w:t>
            </w:r>
          </w:p>
        </w:tc>
        <w:tc>
          <w:tcPr>
            <w:tcW w:w="880"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100</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2022-100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2023-100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2024-100</w:t>
            </w:r>
          </w:p>
        </w:tc>
      </w:tr>
      <w:tr w:rsidR="00795031" w:rsidRPr="0017659E" w:rsidTr="0017659E">
        <w:trPr>
          <w:gridBefore w:val="1"/>
          <w:wBefore w:w="315" w:type="dxa"/>
          <w:jc w:val="center"/>
        </w:trPr>
        <w:tc>
          <w:tcPr>
            <w:tcW w:w="5442" w:type="dxa"/>
          </w:tcPr>
          <w:p w:rsidR="00795031" w:rsidRPr="0017659E" w:rsidRDefault="00795031" w:rsidP="00CF0EA2">
            <w:pPr>
              <w:spacing w:after="0" w:line="240" w:lineRule="auto"/>
              <w:rPr>
                <w:rFonts w:ascii="Times New Roman" w:hAnsi="Times New Roman"/>
                <w:sz w:val="24"/>
                <w:szCs w:val="24"/>
              </w:rPr>
            </w:pPr>
            <w:r w:rsidRPr="0017659E">
              <w:rPr>
                <w:rFonts w:ascii="Times New Roman" w:hAnsi="Times New Roman"/>
                <w:sz w:val="24"/>
                <w:szCs w:val="24"/>
              </w:rPr>
              <w:t>10.5. Доля муниципальных образований Республ</w:t>
            </w:r>
            <w:r w:rsidRPr="0017659E">
              <w:rPr>
                <w:rFonts w:ascii="Times New Roman" w:hAnsi="Times New Roman"/>
                <w:sz w:val="24"/>
                <w:szCs w:val="24"/>
              </w:rPr>
              <w:t>и</w:t>
            </w:r>
            <w:r w:rsidRPr="0017659E">
              <w:rPr>
                <w:rFonts w:ascii="Times New Roman" w:hAnsi="Times New Roman"/>
                <w:sz w:val="24"/>
                <w:szCs w:val="24"/>
              </w:rPr>
              <w:t>ки Тыва, в которых обновлено содержание и мет</w:t>
            </w:r>
            <w:r w:rsidRPr="0017659E">
              <w:rPr>
                <w:rFonts w:ascii="Times New Roman" w:hAnsi="Times New Roman"/>
                <w:sz w:val="24"/>
                <w:szCs w:val="24"/>
              </w:rPr>
              <w:t>о</w:t>
            </w:r>
            <w:r w:rsidRPr="0017659E">
              <w:rPr>
                <w:rFonts w:ascii="Times New Roman" w:hAnsi="Times New Roman"/>
                <w:sz w:val="24"/>
                <w:szCs w:val="24"/>
              </w:rPr>
              <w:t>ды обучения предметной области «Технология» и других предметных областей, 100</w:t>
            </w:r>
            <w:r w:rsidR="00CF0EA2">
              <w:rPr>
                <w:rFonts w:ascii="Times New Roman" w:hAnsi="Times New Roman"/>
                <w:sz w:val="24"/>
                <w:szCs w:val="24"/>
              </w:rPr>
              <w:t xml:space="preserve"> процентов</w:t>
            </w:r>
            <w:r w:rsidRPr="0017659E">
              <w:rPr>
                <w:rFonts w:ascii="Times New Roman" w:hAnsi="Times New Roman"/>
                <w:sz w:val="24"/>
                <w:szCs w:val="24"/>
              </w:rPr>
              <w:t xml:space="preserve"> к 2024 году</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проце</w:t>
            </w:r>
            <w:r w:rsidRPr="0017659E">
              <w:rPr>
                <w:rFonts w:ascii="Times New Roman" w:hAnsi="Times New Roman"/>
                <w:sz w:val="24"/>
                <w:szCs w:val="24"/>
              </w:rPr>
              <w:t>н</w:t>
            </w:r>
            <w:r w:rsidRPr="0017659E">
              <w:rPr>
                <w:rFonts w:ascii="Times New Roman" w:hAnsi="Times New Roman"/>
                <w:sz w:val="24"/>
                <w:szCs w:val="24"/>
              </w:rPr>
              <w:t>тов</w:t>
            </w:r>
          </w:p>
        </w:tc>
        <w:tc>
          <w:tcPr>
            <w:tcW w:w="740"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567"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708"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676"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964"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w:t>
            </w:r>
          </w:p>
        </w:tc>
        <w:tc>
          <w:tcPr>
            <w:tcW w:w="880"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0</w:t>
            </w:r>
          </w:p>
        </w:tc>
        <w:tc>
          <w:tcPr>
            <w:tcW w:w="2355" w:type="dxa"/>
          </w:tcPr>
          <w:p w:rsidR="00CF0EA2" w:rsidRDefault="00795031" w:rsidP="00CF0EA2">
            <w:pPr>
              <w:spacing w:after="0" w:line="240" w:lineRule="auto"/>
              <w:rPr>
                <w:rFonts w:ascii="Times New Roman" w:hAnsi="Times New Roman"/>
                <w:sz w:val="24"/>
                <w:szCs w:val="24"/>
              </w:rPr>
            </w:pPr>
            <w:r w:rsidRPr="0017659E">
              <w:rPr>
                <w:rFonts w:ascii="Times New Roman" w:hAnsi="Times New Roman"/>
                <w:sz w:val="24"/>
                <w:szCs w:val="24"/>
              </w:rPr>
              <w:t xml:space="preserve">2019-2023 -0 </w:t>
            </w:r>
          </w:p>
          <w:p w:rsidR="00795031" w:rsidRPr="0017659E" w:rsidRDefault="00795031" w:rsidP="00CF0EA2">
            <w:pPr>
              <w:spacing w:after="0" w:line="240" w:lineRule="auto"/>
              <w:rPr>
                <w:rFonts w:ascii="Times New Roman" w:hAnsi="Times New Roman"/>
                <w:sz w:val="24"/>
                <w:szCs w:val="24"/>
              </w:rPr>
            </w:pPr>
            <w:r w:rsidRPr="0017659E">
              <w:rPr>
                <w:rFonts w:ascii="Times New Roman" w:hAnsi="Times New Roman"/>
                <w:sz w:val="24"/>
                <w:szCs w:val="24"/>
              </w:rPr>
              <w:t>2024 – 1,1765</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10.6. Число общеобразовательных организаций, расположенных в сельской местности и малых г</w:t>
            </w:r>
            <w:r w:rsidRPr="0017659E">
              <w:rPr>
                <w:rFonts w:ascii="Times New Roman" w:hAnsi="Times New Roman"/>
                <w:sz w:val="24"/>
                <w:szCs w:val="24"/>
              </w:rPr>
              <w:t>о</w:t>
            </w:r>
            <w:r w:rsidRPr="0017659E">
              <w:rPr>
                <w:rFonts w:ascii="Times New Roman" w:hAnsi="Times New Roman"/>
                <w:sz w:val="24"/>
                <w:szCs w:val="24"/>
              </w:rPr>
              <w:t>родах, обновивших материально-техническую базу для реализации основных и дополнительных общ</w:t>
            </w:r>
            <w:r w:rsidRPr="0017659E">
              <w:rPr>
                <w:rFonts w:ascii="Times New Roman" w:hAnsi="Times New Roman"/>
                <w:sz w:val="24"/>
                <w:szCs w:val="24"/>
              </w:rPr>
              <w:t>е</w:t>
            </w:r>
            <w:r w:rsidRPr="0017659E">
              <w:rPr>
                <w:rFonts w:ascii="Times New Roman" w:hAnsi="Times New Roman"/>
                <w:sz w:val="24"/>
                <w:szCs w:val="24"/>
              </w:rPr>
              <w:t>образовательных программ цифрового, естестве</w:t>
            </w:r>
            <w:r w:rsidRPr="0017659E">
              <w:rPr>
                <w:rFonts w:ascii="Times New Roman" w:hAnsi="Times New Roman"/>
                <w:sz w:val="24"/>
                <w:szCs w:val="24"/>
              </w:rPr>
              <w:t>н</w:t>
            </w:r>
            <w:r w:rsidRPr="0017659E">
              <w:rPr>
                <w:rFonts w:ascii="Times New Roman" w:hAnsi="Times New Roman"/>
                <w:sz w:val="24"/>
                <w:szCs w:val="24"/>
              </w:rPr>
              <w:t>нонаучного и гуманитарного профилей</w:t>
            </w:r>
          </w:p>
        </w:tc>
        <w:tc>
          <w:tcPr>
            <w:tcW w:w="1134" w:type="dxa"/>
          </w:tcPr>
          <w:p w:rsidR="00795031" w:rsidRPr="0017659E" w:rsidRDefault="00CF0EA2" w:rsidP="0017659E">
            <w:pPr>
              <w:spacing w:after="0" w:line="240" w:lineRule="auto"/>
              <w:rPr>
                <w:rFonts w:ascii="Times New Roman" w:hAnsi="Times New Roman"/>
                <w:sz w:val="24"/>
                <w:szCs w:val="24"/>
              </w:rPr>
            </w:pPr>
            <w:r w:rsidRPr="0017659E">
              <w:rPr>
                <w:rFonts w:ascii="Times New Roman" w:hAnsi="Times New Roman"/>
                <w:sz w:val="24"/>
                <w:szCs w:val="24"/>
              </w:rPr>
              <w:t>тыс</w:t>
            </w:r>
            <w:r>
              <w:rPr>
                <w:rFonts w:ascii="Times New Roman" w:hAnsi="Times New Roman"/>
                <w:sz w:val="24"/>
                <w:szCs w:val="24"/>
              </w:rPr>
              <w:t>.</w:t>
            </w:r>
            <w:r w:rsidRPr="0017659E">
              <w:rPr>
                <w:rFonts w:ascii="Times New Roman" w:hAnsi="Times New Roman"/>
                <w:sz w:val="24"/>
                <w:szCs w:val="24"/>
              </w:rPr>
              <w:t xml:space="preserve"> ед</w:t>
            </w:r>
            <w:r w:rsidRPr="0017659E">
              <w:rPr>
                <w:rFonts w:ascii="Times New Roman" w:hAnsi="Times New Roman"/>
                <w:sz w:val="24"/>
                <w:szCs w:val="24"/>
              </w:rPr>
              <w:t>и</w:t>
            </w:r>
            <w:r w:rsidRPr="0017659E">
              <w:rPr>
                <w:rFonts w:ascii="Times New Roman" w:hAnsi="Times New Roman"/>
                <w:sz w:val="24"/>
                <w:szCs w:val="24"/>
              </w:rPr>
              <w:t>ниц</w:t>
            </w:r>
          </w:p>
        </w:tc>
        <w:tc>
          <w:tcPr>
            <w:tcW w:w="740"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567"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708"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676"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w:t>
            </w:r>
          </w:p>
        </w:tc>
        <w:tc>
          <w:tcPr>
            <w:tcW w:w="964"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20</w:t>
            </w:r>
          </w:p>
        </w:tc>
        <w:tc>
          <w:tcPr>
            <w:tcW w:w="880" w:type="dxa"/>
          </w:tcPr>
          <w:p w:rsidR="00795031" w:rsidRPr="0017659E" w:rsidRDefault="00795031" w:rsidP="0017659E">
            <w:pPr>
              <w:spacing w:after="0" w:line="240" w:lineRule="auto"/>
              <w:jc w:val="center"/>
              <w:rPr>
                <w:rFonts w:ascii="Times New Roman" w:hAnsi="Times New Roman"/>
                <w:sz w:val="24"/>
                <w:szCs w:val="24"/>
              </w:rPr>
            </w:pPr>
            <w:r w:rsidRPr="0017659E">
              <w:rPr>
                <w:rFonts w:ascii="Times New Roman" w:hAnsi="Times New Roman"/>
                <w:sz w:val="24"/>
                <w:szCs w:val="24"/>
              </w:rPr>
              <w:t>40</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60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2022-80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2023-100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2024-100</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lastRenderedPageBreak/>
              <w:t>10.7. Численность обучающихся, охваченных о</w:t>
            </w:r>
            <w:r w:rsidRPr="0017659E">
              <w:rPr>
                <w:rFonts w:ascii="Times New Roman" w:hAnsi="Times New Roman"/>
                <w:sz w:val="24"/>
                <w:szCs w:val="24"/>
              </w:rPr>
              <w:t>с</w:t>
            </w:r>
            <w:r w:rsidRPr="0017659E">
              <w:rPr>
                <w:rFonts w:ascii="Times New Roman" w:hAnsi="Times New Roman"/>
                <w:sz w:val="24"/>
                <w:szCs w:val="24"/>
              </w:rPr>
              <w:t>новными и дополнительными общеобразовател</w:t>
            </w:r>
            <w:r w:rsidRPr="0017659E">
              <w:rPr>
                <w:rFonts w:ascii="Times New Roman" w:hAnsi="Times New Roman"/>
                <w:sz w:val="24"/>
                <w:szCs w:val="24"/>
              </w:rPr>
              <w:t>ь</w:t>
            </w:r>
            <w:r w:rsidRPr="0017659E">
              <w:rPr>
                <w:rFonts w:ascii="Times New Roman" w:hAnsi="Times New Roman"/>
                <w:sz w:val="24"/>
                <w:szCs w:val="24"/>
              </w:rPr>
              <w:t>ными программами цифрового, естественнонау</w:t>
            </w:r>
            <w:r w:rsidRPr="0017659E">
              <w:rPr>
                <w:rFonts w:ascii="Times New Roman" w:hAnsi="Times New Roman"/>
                <w:sz w:val="24"/>
                <w:szCs w:val="24"/>
              </w:rPr>
              <w:t>ч</w:t>
            </w:r>
            <w:r w:rsidRPr="0017659E">
              <w:rPr>
                <w:rFonts w:ascii="Times New Roman" w:hAnsi="Times New Roman"/>
                <w:sz w:val="24"/>
                <w:szCs w:val="24"/>
              </w:rPr>
              <w:t>ного и гуманитарного профилей</w:t>
            </w:r>
          </w:p>
        </w:tc>
        <w:tc>
          <w:tcPr>
            <w:tcW w:w="1134" w:type="dxa"/>
          </w:tcPr>
          <w:p w:rsidR="00795031" w:rsidRPr="0017659E" w:rsidRDefault="00CF0EA2" w:rsidP="0017659E">
            <w:pPr>
              <w:spacing w:after="0" w:line="240" w:lineRule="auto"/>
              <w:rPr>
                <w:rFonts w:ascii="Times New Roman" w:hAnsi="Times New Roman"/>
                <w:sz w:val="24"/>
                <w:szCs w:val="24"/>
              </w:rPr>
            </w:pPr>
            <w:r w:rsidRPr="0017659E">
              <w:rPr>
                <w:rFonts w:ascii="Times New Roman" w:hAnsi="Times New Roman"/>
                <w:sz w:val="24"/>
                <w:szCs w:val="24"/>
              </w:rPr>
              <w:t>тыс</w:t>
            </w:r>
            <w:r>
              <w:rPr>
                <w:rFonts w:ascii="Times New Roman" w:hAnsi="Times New Roman"/>
                <w:sz w:val="24"/>
                <w:szCs w:val="24"/>
              </w:rPr>
              <w:t>.</w:t>
            </w:r>
            <w:r w:rsidRPr="0017659E">
              <w:rPr>
                <w:rFonts w:ascii="Times New Roman" w:hAnsi="Times New Roman"/>
                <w:sz w:val="24"/>
                <w:szCs w:val="24"/>
              </w:rPr>
              <w:t xml:space="preserve"> ч</w:t>
            </w:r>
            <w:r w:rsidRPr="0017659E">
              <w:rPr>
                <w:rFonts w:ascii="Times New Roman" w:hAnsi="Times New Roman"/>
                <w:sz w:val="24"/>
                <w:szCs w:val="24"/>
              </w:rPr>
              <w:t>е</w:t>
            </w:r>
            <w:r w:rsidRPr="0017659E">
              <w:rPr>
                <w:rFonts w:ascii="Times New Roman" w:hAnsi="Times New Roman"/>
                <w:sz w:val="24"/>
                <w:szCs w:val="24"/>
              </w:rPr>
              <w:t>ловек</w:t>
            </w:r>
          </w:p>
        </w:tc>
        <w:tc>
          <w:tcPr>
            <w:tcW w:w="74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567"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8"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676"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6300</w:t>
            </w:r>
          </w:p>
          <w:p w:rsidR="00795031" w:rsidRPr="0017659E" w:rsidRDefault="00795031" w:rsidP="0017659E">
            <w:pPr>
              <w:spacing w:after="0" w:line="240" w:lineRule="auto"/>
              <w:rPr>
                <w:rFonts w:ascii="Times New Roman" w:hAnsi="Times New Roman"/>
                <w:sz w:val="24"/>
                <w:szCs w:val="24"/>
              </w:rPr>
            </w:pPr>
          </w:p>
          <w:p w:rsidR="00795031" w:rsidRPr="0017659E" w:rsidRDefault="00795031" w:rsidP="0017659E">
            <w:pPr>
              <w:spacing w:after="0" w:line="240" w:lineRule="auto"/>
              <w:rPr>
                <w:rFonts w:ascii="Times New Roman" w:hAnsi="Times New Roman"/>
                <w:sz w:val="24"/>
                <w:szCs w:val="24"/>
              </w:rPr>
            </w:pPr>
          </w:p>
          <w:p w:rsidR="00795031" w:rsidRPr="0017659E" w:rsidRDefault="00795031" w:rsidP="0017659E">
            <w:pPr>
              <w:spacing w:after="0" w:line="240" w:lineRule="auto"/>
              <w:rPr>
                <w:rFonts w:ascii="Times New Roman" w:hAnsi="Times New Roman"/>
                <w:sz w:val="24"/>
                <w:szCs w:val="24"/>
              </w:rPr>
            </w:pP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8820</w:t>
            </w:r>
          </w:p>
          <w:p w:rsidR="00795031" w:rsidRPr="0017659E" w:rsidRDefault="00795031" w:rsidP="0017659E">
            <w:pPr>
              <w:spacing w:after="0" w:line="240" w:lineRule="auto"/>
              <w:rPr>
                <w:rFonts w:ascii="Times New Roman" w:hAnsi="Times New Roman"/>
                <w:sz w:val="24"/>
                <w:szCs w:val="24"/>
              </w:rPr>
            </w:pPr>
          </w:p>
          <w:p w:rsidR="00795031" w:rsidRPr="0017659E" w:rsidRDefault="00795031" w:rsidP="0017659E">
            <w:pPr>
              <w:spacing w:after="0" w:line="240" w:lineRule="auto"/>
              <w:rPr>
                <w:rFonts w:ascii="Times New Roman" w:hAnsi="Times New Roman"/>
                <w:sz w:val="24"/>
                <w:szCs w:val="24"/>
              </w:rPr>
            </w:pPr>
          </w:p>
          <w:p w:rsidR="00795031" w:rsidRPr="0017659E" w:rsidRDefault="00795031" w:rsidP="0017659E">
            <w:pPr>
              <w:spacing w:after="0" w:line="240" w:lineRule="auto"/>
              <w:rPr>
                <w:rFonts w:ascii="Times New Roman" w:hAnsi="Times New Roman"/>
                <w:sz w:val="24"/>
                <w:szCs w:val="24"/>
              </w:rPr>
            </w:pP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11140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2022- 13505</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2023- 16135</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2024- 18530</w:t>
            </w:r>
          </w:p>
          <w:p w:rsidR="00795031" w:rsidRPr="0017659E" w:rsidRDefault="00795031" w:rsidP="0017659E">
            <w:pPr>
              <w:spacing w:after="0" w:line="240" w:lineRule="auto"/>
              <w:rPr>
                <w:rFonts w:ascii="Times New Roman" w:hAnsi="Times New Roman"/>
                <w:sz w:val="24"/>
                <w:szCs w:val="24"/>
              </w:rPr>
            </w:pP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10.8. Количество субъектов Российской Федер</w:t>
            </w:r>
            <w:r w:rsidRPr="0017659E">
              <w:rPr>
                <w:rFonts w:ascii="Times New Roman" w:hAnsi="Times New Roman"/>
                <w:sz w:val="24"/>
                <w:szCs w:val="24"/>
              </w:rPr>
              <w:t>а</w:t>
            </w:r>
            <w:r w:rsidRPr="0017659E">
              <w:rPr>
                <w:rFonts w:ascii="Times New Roman" w:hAnsi="Times New Roman"/>
                <w:sz w:val="24"/>
                <w:szCs w:val="24"/>
              </w:rPr>
              <w:t>ции, в которых внедрена целевая модель цифровой образовательной среды в образовательных орган</w:t>
            </w:r>
            <w:r w:rsidRPr="0017659E">
              <w:rPr>
                <w:rFonts w:ascii="Times New Roman" w:hAnsi="Times New Roman"/>
                <w:sz w:val="24"/>
                <w:szCs w:val="24"/>
              </w:rPr>
              <w:t>и</w:t>
            </w:r>
            <w:r w:rsidRPr="0017659E">
              <w:rPr>
                <w:rFonts w:ascii="Times New Roman" w:hAnsi="Times New Roman"/>
                <w:sz w:val="24"/>
                <w:szCs w:val="24"/>
              </w:rPr>
              <w:t>зациях, реализующих образовательные программы общего образования и среднего профессиональн</w:t>
            </w:r>
            <w:r w:rsidRPr="0017659E">
              <w:rPr>
                <w:rFonts w:ascii="Times New Roman" w:hAnsi="Times New Roman"/>
                <w:sz w:val="24"/>
                <w:szCs w:val="24"/>
              </w:rPr>
              <w:t>о</w:t>
            </w:r>
            <w:r w:rsidRPr="0017659E">
              <w:rPr>
                <w:rFonts w:ascii="Times New Roman" w:hAnsi="Times New Roman"/>
                <w:sz w:val="24"/>
                <w:szCs w:val="24"/>
              </w:rPr>
              <w:t>го образования</w:t>
            </w:r>
          </w:p>
        </w:tc>
        <w:tc>
          <w:tcPr>
            <w:tcW w:w="1134" w:type="dxa"/>
          </w:tcPr>
          <w:p w:rsidR="00795031" w:rsidRPr="0017659E" w:rsidRDefault="00CF0EA2" w:rsidP="0017659E">
            <w:pPr>
              <w:spacing w:after="0" w:line="240" w:lineRule="auto"/>
              <w:rPr>
                <w:rFonts w:ascii="Times New Roman" w:hAnsi="Times New Roman"/>
                <w:sz w:val="24"/>
                <w:szCs w:val="24"/>
              </w:rPr>
            </w:pPr>
            <w:r w:rsidRPr="0017659E">
              <w:rPr>
                <w:rFonts w:ascii="Times New Roman" w:hAnsi="Times New Roman"/>
                <w:sz w:val="24"/>
                <w:szCs w:val="24"/>
              </w:rPr>
              <w:t>единиц</w:t>
            </w:r>
          </w:p>
        </w:tc>
        <w:tc>
          <w:tcPr>
            <w:tcW w:w="74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567"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8"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676"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w:t>
            </w:r>
            <w:r w:rsidR="00B506EE">
              <w:rPr>
                <w:rFonts w:ascii="Times New Roman" w:hAnsi="Times New Roman"/>
                <w:sz w:val="24"/>
                <w:szCs w:val="24"/>
              </w:rPr>
              <w:t>2</w:t>
            </w:r>
            <w:r w:rsidRPr="0017659E">
              <w:rPr>
                <w:rFonts w:ascii="Times New Roman" w:hAnsi="Times New Roman"/>
                <w:sz w:val="24"/>
                <w:szCs w:val="24"/>
              </w:rPr>
              <w:t>-1</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2023-1</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2024-1</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 xml:space="preserve">10.9. </w:t>
            </w:r>
            <w:proofErr w:type="gramStart"/>
            <w:r w:rsidRPr="0017659E">
              <w:rPr>
                <w:rFonts w:ascii="Times New Roman" w:hAnsi="Times New Roman"/>
                <w:sz w:val="24"/>
                <w:szCs w:val="24"/>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w:t>
            </w:r>
            <w:r w:rsidRPr="0017659E">
              <w:rPr>
                <w:rFonts w:ascii="Times New Roman" w:hAnsi="Times New Roman"/>
                <w:sz w:val="24"/>
                <w:szCs w:val="24"/>
              </w:rPr>
              <w:t>ь</w:t>
            </w:r>
            <w:r w:rsidRPr="0017659E">
              <w:rPr>
                <w:rFonts w:ascii="Times New Roman" w:hAnsi="Times New Roman"/>
                <w:sz w:val="24"/>
                <w:szCs w:val="24"/>
              </w:rPr>
              <w:t>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tc>
        <w:tc>
          <w:tcPr>
            <w:tcW w:w="1134" w:type="dxa"/>
          </w:tcPr>
          <w:p w:rsidR="00795031" w:rsidRPr="0017659E" w:rsidRDefault="00CF0EA2" w:rsidP="0017659E">
            <w:pPr>
              <w:spacing w:after="0" w:line="240" w:lineRule="auto"/>
              <w:rPr>
                <w:rFonts w:ascii="Times New Roman" w:hAnsi="Times New Roman"/>
                <w:sz w:val="24"/>
                <w:szCs w:val="24"/>
              </w:rPr>
            </w:pPr>
            <w:r w:rsidRPr="0017659E">
              <w:rPr>
                <w:rFonts w:ascii="Times New Roman" w:hAnsi="Times New Roman"/>
                <w:sz w:val="24"/>
                <w:szCs w:val="24"/>
              </w:rPr>
              <w:t>проце</w:t>
            </w:r>
            <w:r w:rsidRPr="0017659E">
              <w:rPr>
                <w:rFonts w:ascii="Times New Roman" w:hAnsi="Times New Roman"/>
                <w:sz w:val="24"/>
                <w:szCs w:val="24"/>
              </w:rPr>
              <w:t>н</w:t>
            </w:r>
            <w:r w:rsidRPr="0017659E">
              <w:rPr>
                <w:rFonts w:ascii="Times New Roman" w:hAnsi="Times New Roman"/>
                <w:sz w:val="24"/>
                <w:szCs w:val="24"/>
              </w:rPr>
              <w:t>тов</w:t>
            </w:r>
          </w:p>
        </w:tc>
        <w:tc>
          <w:tcPr>
            <w:tcW w:w="740" w:type="dxa"/>
          </w:tcPr>
          <w:p w:rsidR="00795031" w:rsidRPr="0017659E" w:rsidRDefault="00795031" w:rsidP="0017659E">
            <w:pPr>
              <w:spacing w:after="0" w:line="240" w:lineRule="auto"/>
              <w:rPr>
                <w:rFonts w:ascii="Times New Roman" w:hAnsi="Times New Roman"/>
                <w:sz w:val="24"/>
                <w:szCs w:val="24"/>
              </w:rPr>
            </w:pPr>
          </w:p>
        </w:tc>
        <w:tc>
          <w:tcPr>
            <w:tcW w:w="567"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8" w:type="dxa"/>
          </w:tcPr>
          <w:p w:rsidR="00795031" w:rsidRPr="0017659E" w:rsidRDefault="00795031" w:rsidP="0017659E">
            <w:pPr>
              <w:spacing w:after="0" w:line="240" w:lineRule="auto"/>
              <w:rPr>
                <w:rFonts w:ascii="Times New Roman" w:hAnsi="Times New Roman"/>
                <w:sz w:val="24"/>
                <w:szCs w:val="24"/>
              </w:rPr>
            </w:pPr>
          </w:p>
        </w:tc>
        <w:tc>
          <w:tcPr>
            <w:tcW w:w="676" w:type="dxa"/>
          </w:tcPr>
          <w:p w:rsidR="00795031" w:rsidRPr="0017659E" w:rsidRDefault="00795031" w:rsidP="0017659E">
            <w:pPr>
              <w:spacing w:after="0" w:line="240" w:lineRule="auto"/>
              <w:rPr>
                <w:rFonts w:ascii="Times New Roman" w:hAnsi="Times New Roman"/>
                <w:sz w:val="24"/>
                <w:szCs w:val="24"/>
              </w:rPr>
            </w:pP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5</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15</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30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2022-50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2023-80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2024-90</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10.10. Доля образовательных организаций, реал</w:t>
            </w:r>
            <w:r w:rsidRPr="0017659E">
              <w:rPr>
                <w:rFonts w:ascii="Times New Roman" w:hAnsi="Times New Roman"/>
                <w:sz w:val="24"/>
                <w:szCs w:val="24"/>
              </w:rPr>
              <w:t>и</w:t>
            </w:r>
            <w:r w:rsidRPr="0017659E">
              <w:rPr>
                <w:rFonts w:ascii="Times New Roman" w:hAnsi="Times New Roman"/>
                <w:sz w:val="24"/>
                <w:szCs w:val="24"/>
              </w:rPr>
              <w:t>зующих программы общего образования, дополн</w:t>
            </w:r>
            <w:r w:rsidRPr="0017659E">
              <w:rPr>
                <w:rFonts w:ascii="Times New Roman" w:hAnsi="Times New Roman"/>
                <w:sz w:val="24"/>
                <w:szCs w:val="24"/>
              </w:rPr>
              <w:t>и</w:t>
            </w:r>
            <w:r w:rsidRPr="0017659E">
              <w:rPr>
                <w:rFonts w:ascii="Times New Roman" w:hAnsi="Times New Roman"/>
                <w:sz w:val="24"/>
                <w:szCs w:val="24"/>
              </w:rPr>
              <w:t>тельного образования детей и среднего професси</w:t>
            </w:r>
            <w:r w:rsidRPr="0017659E">
              <w:rPr>
                <w:rFonts w:ascii="Times New Roman" w:hAnsi="Times New Roman"/>
                <w:sz w:val="24"/>
                <w:szCs w:val="24"/>
              </w:rPr>
              <w:t>о</w:t>
            </w:r>
            <w:r w:rsidRPr="0017659E">
              <w:rPr>
                <w:rFonts w:ascii="Times New Roman" w:hAnsi="Times New Roman"/>
                <w:sz w:val="24"/>
                <w:szCs w:val="24"/>
              </w:rPr>
              <w:t>нального образования, осуществляющих образов</w:t>
            </w:r>
            <w:r w:rsidRPr="0017659E">
              <w:rPr>
                <w:rFonts w:ascii="Times New Roman" w:hAnsi="Times New Roman"/>
                <w:sz w:val="24"/>
                <w:szCs w:val="24"/>
              </w:rPr>
              <w:t>а</w:t>
            </w:r>
            <w:r w:rsidRPr="0017659E">
              <w:rPr>
                <w:rFonts w:ascii="Times New Roman" w:hAnsi="Times New Roman"/>
                <w:sz w:val="24"/>
                <w:szCs w:val="24"/>
              </w:rPr>
              <w:t>тельную деятельность с использованием федерал</w:t>
            </w:r>
            <w:r w:rsidRPr="0017659E">
              <w:rPr>
                <w:rFonts w:ascii="Times New Roman" w:hAnsi="Times New Roman"/>
                <w:sz w:val="24"/>
                <w:szCs w:val="24"/>
              </w:rPr>
              <w:t>ь</w:t>
            </w:r>
            <w:r w:rsidRPr="0017659E">
              <w:rPr>
                <w:rFonts w:ascii="Times New Roman" w:hAnsi="Times New Roman"/>
                <w:sz w:val="24"/>
                <w:szCs w:val="24"/>
              </w:rPr>
              <w:t>ной информационно-сервисной платформы цифр</w:t>
            </w:r>
            <w:r w:rsidRPr="0017659E">
              <w:rPr>
                <w:rFonts w:ascii="Times New Roman" w:hAnsi="Times New Roman"/>
                <w:sz w:val="24"/>
                <w:szCs w:val="24"/>
              </w:rPr>
              <w:t>о</w:t>
            </w:r>
            <w:r w:rsidRPr="0017659E">
              <w:rPr>
                <w:rFonts w:ascii="Times New Roman" w:hAnsi="Times New Roman"/>
                <w:sz w:val="24"/>
                <w:szCs w:val="24"/>
              </w:rPr>
              <w:t>вой образовательной среды, в общем числе образ</w:t>
            </w:r>
            <w:r w:rsidRPr="0017659E">
              <w:rPr>
                <w:rFonts w:ascii="Times New Roman" w:hAnsi="Times New Roman"/>
                <w:sz w:val="24"/>
                <w:szCs w:val="24"/>
              </w:rPr>
              <w:t>о</w:t>
            </w:r>
            <w:r w:rsidRPr="0017659E">
              <w:rPr>
                <w:rFonts w:ascii="Times New Roman" w:hAnsi="Times New Roman"/>
                <w:sz w:val="24"/>
                <w:szCs w:val="24"/>
              </w:rPr>
              <w:t>вательных организаций</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проце</w:t>
            </w:r>
            <w:r w:rsidRPr="0017659E">
              <w:rPr>
                <w:rFonts w:ascii="Times New Roman" w:hAnsi="Times New Roman"/>
                <w:sz w:val="24"/>
                <w:szCs w:val="24"/>
              </w:rPr>
              <w:t>н</w:t>
            </w:r>
            <w:r w:rsidRPr="0017659E">
              <w:rPr>
                <w:rFonts w:ascii="Times New Roman" w:hAnsi="Times New Roman"/>
                <w:sz w:val="24"/>
                <w:szCs w:val="24"/>
              </w:rPr>
              <w:t>тов</w:t>
            </w:r>
          </w:p>
        </w:tc>
        <w:tc>
          <w:tcPr>
            <w:tcW w:w="740" w:type="dxa"/>
          </w:tcPr>
          <w:p w:rsidR="00795031" w:rsidRPr="0017659E" w:rsidRDefault="00795031" w:rsidP="0017659E">
            <w:pPr>
              <w:spacing w:after="0" w:line="240" w:lineRule="auto"/>
              <w:rPr>
                <w:rFonts w:ascii="Times New Roman" w:hAnsi="Times New Roman"/>
                <w:sz w:val="24"/>
                <w:szCs w:val="24"/>
              </w:rPr>
            </w:pPr>
          </w:p>
        </w:tc>
        <w:tc>
          <w:tcPr>
            <w:tcW w:w="567"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8" w:type="dxa"/>
          </w:tcPr>
          <w:p w:rsidR="00795031" w:rsidRPr="0017659E" w:rsidRDefault="00795031" w:rsidP="0017659E">
            <w:pPr>
              <w:spacing w:after="0" w:line="240" w:lineRule="auto"/>
              <w:rPr>
                <w:rFonts w:ascii="Times New Roman" w:hAnsi="Times New Roman"/>
                <w:sz w:val="24"/>
                <w:szCs w:val="24"/>
              </w:rPr>
            </w:pPr>
          </w:p>
        </w:tc>
        <w:tc>
          <w:tcPr>
            <w:tcW w:w="676" w:type="dxa"/>
          </w:tcPr>
          <w:p w:rsidR="00795031" w:rsidRPr="0017659E" w:rsidRDefault="00795031" w:rsidP="0017659E">
            <w:pPr>
              <w:spacing w:after="0" w:line="240" w:lineRule="auto"/>
              <w:rPr>
                <w:rFonts w:ascii="Times New Roman" w:hAnsi="Times New Roman"/>
                <w:sz w:val="24"/>
                <w:szCs w:val="24"/>
              </w:rPr>
            </w:pP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5</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15</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40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2022-60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2023-85</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2024-95</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 xml:space="preserve">10.11. Доля </w:t>
            </w:r>
            <w:proofErr w:type="gramStart"/>
            <w:r w:rsidRPr="0017659E">
              <w:rPr>
                <w:rFonts w:ascii="Times New Roman" w:hAnsi="Times New Roman"/>
                <w:sz w:val="24"/>
                <w:szCs w:val="24"/>
              </w:rPr>
              <w:t>обучающихся</w:t>
            </w:r>
            <w:proofErr w:type="gramEnd"/>
            <w:r w:rsidRPr="0017659E">
              <w:rPr>
                <w:rFonts w:ascii="Times New Roman" w:hAnsi="Times New Roman"/>
                <w:sz w:val="24"/>
                <w:szCs w:val="24"/>
              </w:rPr>
              <w:t xml:space="preserve"> по программам общего образования и среднего профессионального обр</w:t>
            </w:r>
            <w:r w:rsidRPr="0017659E">
              <w:rPr>
                <w:rFonts w:ascii="Times New Roman" w:hAnsi="Times New Roman"/>
                <w:sz w:val="24"/>
                <w:szCs w:val="24"/>
              </w:rPr>
              <w:t>а</w:t>
            </w:r>
            <w:r w:rsidRPr="0017659E">
              <w:rPr>
                <w:rFonts w:ascii="Times New Roman" w:hAnsi="Times New Roman"/>
                <w:sz w:val="24"/>
                <w:szCs w:val="24"/>
              </w:rPr>
              <w:t>зования, использующих федеральную информац</w:t>
            </w:r>
            <w:r w:rsidRPr="0017659E">
              <w:rPr>
                <w:rFonts w:ascii="Times New Roman" w:hAnsi="Times New Roman"/>
                <w:sz w:val="24"/>
                <w:szCs w:val="24"/>
              </w:rPr>
              <w:t>и</w:t>
            </w:r>
            <w:r w:rsidRPr="0017659E">
              <w:rPr>
                <w:rFonts w:ascii="Times New Roman" w:hAnsi="Times New Roman"/>
                <w:sz w:val="24"/>
                <w:szCs w:val="24"/>
              </w:rPr>
              <w:t>онно-сервисную платформу цифровой образов</w:t>
            </w:r>
            <w:r w:rsidRPr="0017659E">
              <w:rPr>
                <w:rFonts w:ascii="Times New Roman" w:hAnsi="Times New Roman"/>
                <w:sz w:val="24"/>
                <w:szCs w:val="24"/>
              </w:rPr>
              <w:t>а</w:t>
            </w:r>
            <w:r w:rsidRPr="0017659E">
              <w:rPr>
                <w:rFonts w:ascii="Times New Roman" w:hAnsi="Times New Roman"/>
                <w:sz w:val="24"/>
                <w:szCs w:val="24"/>
              </w:rPr>
              <w:t>тельной среды для «горизонтального» обучения и неформального образования, в общем числе об</w:t>
            </w:r>
            <w:r w:rsidRPr="0017659E">
              <w:rPr>
                <w:rFonts w:ascii="Times New Roman" w:hAnsi="Times New Roman"/>
                <w:sz w:val="24"/>
                <w:szCs w:val="24"/>
              </w:rPr>
              <w:t>у</w:t>
            </w:r>
            <w:r w:rsidRPr="0017659E">
              <w:rPr>
                <w:rFonts w:ascii="Times New Roman" w:hAnsi="Times New Roman"/>
                <w:sz w:val="24"/>
                <w:szCs w:val="24"/>
              </w:rPr>
              <w:lastRenderedPageBreak/>
              <w:t>чающихся по указанным программам</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lastRenderedPageBreak/>
              <w:t>проце</w:t>
            </w:r>
            <w:r w:rsidRPr="0017659E">
              <w:rPr>
                <w:rFonts w:ascii="Times New Roman" w:hAnsi="Times New Roman"/>
                <w:sz w:val="24"/>
                <w:szCs w:val="24"/>
              </w:rPr>
              <w:t>н</w:t>
            </w:r>
            <w:r w:rsidRPr="0017659E">
              <w:rPr>
                <w:rFonts w:ascii="Times New Roman" w:hAnsi="Times New Roman"/>
                <w:sz w:val="24"/>
                <w:szCs w:val="24"/>
              </w:rPr>
              <w:t>тов</w:t>
            </w:r>
          </w:p>
        </w:tc>
        <w:tc>
          <w:tcPr>
            <w:tcW w:w="740" w:type="dxa"/>
          </w:tcPr>
          <w:p w:rsidR="00795031" w:rsidRPr="0017659E" w:rsidRDefault="00795031" w:rsidP="0017659E">
            <w:pPr>
              <w:spacing w:after="0" w:line="240" w:lineRule="auto"/>
              <w:rPr>
                <w:rFonts w:ascii="Times New Roman" w:hAnsi="Times New Roman"/>
                <w:sz w:val="24"/>
                <w:szCs w:val="24"/>
              </w:rPr>
            </w:pPr>
          </w:p>
        </w:tc>
        <w:tc>
          <w:tcPr>
            <w:tcW w:w="567"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8" w:type="dxa"/>
          </w:tcPr>
          <w:p w:rsidR="00795031" w:rsidRPr="0017659E" w:rsidRDefault="00795031" w:rsidP="0017659E">
            <w:pPr>
              <w:spacing w:after="0" w:line="240" w:lineRule="auto"/>
              <w:rPr>
                <w:rFonts w:ascii="Times New Roman" w:hAnsi="Times New Roman"/>
                <w:sz w:val="24"/>
                <w:szCs w:val="24"/>
              </w:rPr>
            </w:pPr>
          </w:p>
        </w:tc>
        <w:tc>
          <w:tcPr>
            <w:tcW w:w="676" w:type="dxa"/>
          </w:tcPr>
          <w:p w:rsidR="00795031" w:rsidRPr="0017659E" w:rsidRDefault="00795031" w:rsidP="0017659E">
            <w:pPr>
              <w:spacing w:after="0" w:line="240" w:lineRule="auto"/>
              <w:rPr>
                <w:rFonts w:ascii="Times New Roman" w:hAnsi="Times New Roman"/>
                <w:sz w:val="24"/>
                <w:szCs w:val="24"/>
              </w:rPr>
            </w:pP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4</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8</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2022-12</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2023-16</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2024-20</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lastRenderedPageBreak/>
              <w:t>10.12. Доля педагогических работников общего о</w:t>
            </w:r>
            <w:r w:rsidRPr="0017659E">
              <w:rPr>
                <w:rFonts w:ascii="Times New Roman" w:hAnsi="Times New Roman"/>
                <w:sz w:val="24"/>
                <w:szCs w:val="24"/>
              </w:rPr>
              <w:t>б</w:t>
            </w:r>
            <w:r w:rsidRPr="0017659E">
              <w:rPr>
                <w:rFonts w:ascii="Times New Roman" w:hAnsi="Times New Roman"/>
                <w:sz w:val="24"/>
                <w:szCs w:val="24"/>
              </w:rPr>
              <w:t>разования, прошедших повышение квалификации в рамках периодической аттестации в цифровой форме с использованием информационного ресу</w:t>
            </w:r>
            <w:r w:rsidRPr="0017659E">
              <w:rPr>
                <w:rFonts w:ascii="Times New Roman" w:hAnsi="Times New Roman"/>
                <w:sz w:val="24"/>
                <w:szCs w:val="24"/>
              </w:rPr>
              <w:t>р</w:t>
            </w:r>
            <w:r w:rsidRPr="0017659E">
              <w:rPr>
                <w:rFonts w:ascii="Times New Roman" w:hAnsi="Times New Roman"/>
                <w:sz w:val="24"/>
                <w:szCs w:val="24"/>
              </w:rPr>
              <w:t>са «одного окна» («Современная цифровая образ</w:t>
            </w:r>
            <w:r w:rsidRPr="0017659E">
              <w:rPr>
                <w:rFonts w:ascii="Times New Roman" w:hAnsi="Times New Roman"/>
                <w:sz w:val="24"/>
                <w:szCs w:val="24"/>
              </w:rPr>
              <w:t>о</w:t>
            </w:r>
            <w:r w:rsidRPr="0017659E">
              <w:rPr>
                <w:rFonts w:ascii="Times New Roman" w:hAnsi="Times New Roman"/>
                <w:sz w:val="24"/>
                <w:szCs w:val="24"/>
              </w:rPr>
              <w:t>вательная среда в Республике Тыва»), в общем числе педагогических работников общего образ</w:t>
            </w:r>
            <w:r w:rsidRPr="0017659E">
              <w:rPr>
                <w:rFonts w:ascii="Times New Roman" w:hAnsi="Times New Roman"/>
                <w:sz w:val="24"/>
                <w:szCs w:val="24"/>
              </w:rPr>
              <w:t>о</w:t>
            </w:r>
            <w:r w:rsidRPr="0017659E">
              <w:rPr>
                <w:rFonts w:ascii="Times New Roman" w:hAnsi="Times New Roman"/>
                <w:sz w:val="24"/>
                <w:szCs w:val="24"/>
              </w:rPr>
              <w:t>вания</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проце</w:t>
            </w:r>
            <w:r w:rsidRPr="0017659E">
              <w:rPr>
                <w:rFonts w:ascii="Times New Roman" w:hAnsi="Times New Roman"/>
                <w:sz w:val="24"/>
                <w:szCs w:val="24"/>
              </w:rPr>
              <w:t>н</w:t>
            </w:r>
            <w:r w:rsidRPr="0017659E">
              <w:rPr>
                <w:rFonts w:ascii="Times New Roman" w:hAnsi="Times New Roman"/>
                <w:sz w:val="24"/>
                <w:szCs w:val="24"/>
              </w:rPr>
              <w:t>тов</w:t>
            </w:r>
          </w:p>
        </w:tc>
        <w:tc>
          <w:tcPr>
            <w:tcW w:w="740" w:type="dxa"/>
          </w:tcPr>
          <w:p w:rsidR="00795031" w:rsidRPr="0017659E" w:rsidRDefault="00795031" w:rsidP="0017659E">
            <w:pPr>
              <w:spacing w:after="0" w:line="240" w:lineRule="auto"/>
              <w:rPr>
                <w:rFonts w:ascii="Times New Roman" w:hAnsi="Times New Roman"/>
                <w:sz w:val="24"/>
                <w:szCs w:val="24"/>
              </w:rPr>
            </w:pPr>
          </w:p>
        </w:tc>
        <w:tc>
          <w:tcPr>
            <w:tcW w:w="567"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8" w:type="dxa"/>
          </w:tcPr>
          <w:p w:rsidR="00795031" w:rsidRPr="0017659E" w:rsidRDefault="00795031" w:rsidP="0017659E">
            <w:pPr>
              <w:spacing w:after="0" w:line="240" w:lineRule="auto"/>
              <w:rPr>
                <w:rFonts w:ascii="Times New Roman" w:hAnsi="Times New Roman"/>
                <w:sz w:val="24"/>
                <w:szCs w:val="24"/>
              </w:rPr>
            </w:pPr>
          </w:p>
        </w:tc>
        <w:tc>
          <w:tcPr>
            <w:tcW w:w="676" w:type="dxa"/>
          </w:tcPr>
          <w:p w:rsidR="00795031" w:rsidRPr="0017659E" w:rsidRDefault="00795031" w:rsidP="0017659E">
            <w:pPr>
              <w:spacing w:after="0" w:line="240" w:lineRule="auto"/>
              <w:rPr>
                <w:rFonts w:ascii="Times New Roman" w:hAnsi="Times New Roman"/>
                <w:sz w:val="24"/>
                <w:szCs w:val="24"/>
              </w:rPr>
            </w:pP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15</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2022-30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2023-40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2024-50</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10.13. Доля учителей общеобразовательных орг</w:t>
            </w:r>
            <w:r w:rsidRPr="0017659E">
              <w:rPr>
                <w:rFonts w:ascii="Times New Roman" w:hAnsi="Times New Roman"/>
                <w:sz w:val="24"/>
                <w:szCs w:val="24"/>
              </w:rPr>
              <w:t>а</w:t>
            </w:r>
            <w:r w:rsidRPr="0017659E">
              <w:rPr>
                <w:rFonts w:ascii="Times New Roman" w:hAnsi="Times New Roman"/>
                <w:sz w:val="24"/>
                <w:szCs w:val="24"/>
              </w:rPr>
              <w:t>низаций, вовлеченных в национальную систему профессионального роста педагогических работн</w:t>
            </w:r>
            <w:r w:rsidRPr="0017659E">
              <w:rPr>
                <w:rFonts w:ascii="Times New Roman" w:hAnsi="Times New Roman"/>
                <w:sz w:val="24"/>
                <w:szCs w:val="24"/>
              </w:rPr>
              <w:t>и</w:t>
            </w:r>
            <w:r w:rsidRPr="0017659E">
              <w:rPr>
                <w:rFonts w:ascii="Times New Roman" w:hAnsi="Times New Roman"/>
                <w:sz w:val="24"/>
                <w:szCs w:val="24"/>
              </w:rPr>
              <w:t>ков</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проце</w:t>
            </w:r>
            <w:r w:rsidRPr="0017659E">
              <w:rPr>
                <w:rFonts w:ascii="Times New Roman" w:hAnsi="Times New Roman"/>
                <w:sz w:val="24"/>
                <w:szCs w:val="24"/>
              </w:rPr>
              <w:t>н</w:t>
            </w:r>
            <w:r w:rsidRPr="0017659E">
              <w:rPr>
                <w:rFonts w:ascii="Times New Roman" w:hAnsi="Times New Roman"/>
                <w:sz w:val="24"/>
                <w:szCs w:val="24"/>
              </w:rPr>
              <w:t>тов</w:t>
            </w:r>
          </w:p>
        </w:tc>
        <w:tc>
          <w:tcPr>
            <w:tcW w:w="74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567"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8"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676"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5</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15</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2022-30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2023-40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2024-50</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10.14. Доля субъектов Российской Федерации, обеспечивших деятельность центров непрерывного повышения профессионального мастерства педаг</w:t>
            </w:r>
            <w:r w:rsidRPr="0017659E">
              <w:rPr>
                <w:rFonts w:ascii="Times New Roman" w:hAnsi="Times New Roman"/>
                <w:sz w:val="24"/>
                <w:szCs w:val="24"/>
              </w:rPr>
              <w:t>о</w:t>
            </w:r>
            <w:r w:rsidRPr="0017659E">
              <w:rPr>
                <w:rFonts w:ascii="Times New Roman" w:hAnsi="Times New Roman"/>
                <w:sz w:val="24"/>
                <w:szCs w:val="24"/>
              </w:rPr>
              <w:t>гических работников и центров оценки професси</w:t>
            </w:r>
            <w:r w:rsidRPr="0017659E">
              <w:rPr>
                <w:rFonts w:ascii="Times New Roman" w:hAnsi="Times New Roman"/>
                <w:sz w:val="24"/>
                <w:szCs w:val="24"/>
              </w:rPr>
              <w:t>о</w:t>
            </w:r>
            <w:r w:rsidRPr="0017659E">
              <w:rPr>
                <w:rFonts w:ascii="Times New Roman" w:hAnsi="Times New Roman"/>
                <w:sz w:val="24"/>
                <w:szCs w:val="24"/>
              </w:rPr>
              <w:t>нального мастерства и квалификаций педагогов</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проце</w:t>
            </w:r>
            <w:r w:rsidRPr="0017659E">
              <w:rPr>
                <w:rFonts w:ascii="Times New Roman" w:hAnsi="Times New Roman"/>
                <w:sz w:val="24"/>
                <w:szCs w:val="24"/>
              </w:rPr>
              <w:t>н</w:t>
            </w:r>
            <w:r w:rsidRPr="0017659E">
              <w:rPr>
                <w:rFonts w:ascii="Times New Roman" w:hAnsi="Times New Roman"/>
                <w:sz w:val="24"/>
                <w:szCs w:val="24"/>
              </w:rPr>
              <w:t>тов</w:t>
            </w:r>
          </w:p>
        </w:tc>
        <w:tc>
          <w:tcPr>
            <w:tcW w:w="74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567"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708"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676"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1,76</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10.15. Доля педагогических работников, проше</w:t>
            </w:r>
            <w:r w:rsidRPr="0017659E">
              <w:rPr>
                <w:rFonts w:ascii="Times New Roman" w:hAnsi="Times New Roman"/>
                <w:sz w:val="24"/>
                <w:szCs w:val="24"/>
              </w:rPr>
              <w:t>д</w:t>
            </w:r>
            <w:r w:rsidRPr="0017659E">
              <w:rPr>
                <w:rFonts w:ascii="Times New Roman" w:hAnsi="Times New Roman"/>
                <w:sz w:val="24"/>
                <w:szCs w:val="24"/>
              </w:rPr>
              <w:t>ших добровольную независимую оценку квалиф</w:t>
            </w:r>
            <w:r w:rsidRPr="0017659E">
              <w:rPr>
                <w:rFonts w:ascii="Times New Roman" w:hAnsi="Times New Roman"/>
                <w:sz w:val="24"/>
                <w:szCs w:val="24"/>
              </w:rPr>
              <w:t>и</w:t>
            </w:r>
            <w:r w:rsidRPr="0017659E">
              <w:rPr>
                <w:rFonts w:ascii="Times New Roman" w:hAnsi="Times New Roman"/>
                <w:sz w:val="24"/>
                <w:szCs w:val="24"/>
              </w:rPr>
              <w:t>кации</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проце</w:t>
            </w:r>
            <w:r w:rsidRPr="0017659E">
              <w:rPr>
                <w:rFonts w:ascii="Times New Roman" w:hAnsi="Times New Roman"/>
                <w:sz w:val="24"/>
                <w:szCs w:val="24"/>
              </w:rPr>
              <w:t>н</w:t>
            </w:r>
            <w:r w:rsidRPr="0017659E">
              <w:rPr>
                <w:rFonts w:ascii="Times New Roman" w:hAnsi="Times New Roman"/>
                <w:sz w:val="24"/>
                <w:szCs w:val="24"/>
              </w:rPr>
              <w:t>тов</w:t>
            </w:r>
          </w:p>
        </w:tc>
        <w:tc>
          <w:tcPr>
            <w:tcW w:w="74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567"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8"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676"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3</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2022-6</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2023-8</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2024-10</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10.16. Доля детей в возрасте от 5 до 18 лет, охв</w:t>
            </w:r>
            <w:r w:rsidRPr="0017659E">
              <w:rPr>
                <w:rFonts w:ascii="Times New Roman" w:hAnsi="Times New Roman"/>
                <w:sz w:val="24"/>
                <w:szCs w:val="24"/>
              </w:rPr>
              <w:t>а</w:t>
            </w:r>
            <w:r w:rsidRPr="0017659E">
              <w:rPr>
                <w:rFonts w:ascii="Times New Roman" w:hAnsi="Times New Roman"/>
                <w:sz w:val="24"/>
                <w:szCs w:val="24"/>
              </w:rPr>
              <w:t>ченных дополнительным образованием</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проце</w:t>
            </w:r>
            <w:r w:rsidRPr="0017659E">
              <w:rPr>
                <w:rFonts w:ascii="Times New Roman" w:hAnsi="Times New Roman"/>
                <w:sz w:val="24"/>
                <w:szCs w:val="24"/>
              </w:rPr>
              <w:t>н</w:t>
            </w:r>
            <w:r w:rsidRPr="0017659E">
              <w:rPr>
                <w:rFonts w:ascii="Times New Roman" w:hAnsi="Times New Roman"/>
                <w:sz w:val="24"/>
                <w:szCs w:val="24"/>
              </w:rPr>
              <w:t>тов</w:t>
            </w:r>
          </w:p>
        </w:tc>
        <w:tc>
          <w:tcPr>
            <w:tcW w:w="74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567"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708"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676"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0,92</w:t>
            </w:r>
          </w:p>
          <w:p w:rsidR="00795031" w:rsidRPr="0017659E" w:rsidRDefault="00795031" w:rsidP="0017659E">
            <w:pPr>
              <w:spacing w:after="0" w:line="240" w:lineRule="auto"/>
              <w:rPr>
                <w:rFonts w:ascii="Times New Roman" w:hAnsi="Times New Roman"/>
                <w:sz w:val="24"/>
                <w:szCs w:val="24"/>
              </w:rPr>
            </w:pP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0,925</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0,93</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2022-0,935</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2023-0,94</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2024-0,945</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 xml:space="preserve">10.17. </w:t>
            </w:r>
            <w:proofErr w:type="gramStart"/>
            <w:r w:rsidRPr="0017659E">
              <w:rPr>
                <w:rFonts w:ascii="Times New Roman" w:hAnsi="Times New Roman"/>
                <w:sz w:val="24"/>
                <w:szCs w:val="24"/>
              </w:rPr>
              <w:t>Число детей, охваченных деятельностью детских технопарков «</w:t>
            </w:r>
            <w:proofErr w:type="spellStart"/>
            <w:r w:rsidRPr="0017659E">
              <w:rPr>
                <w:rFonts w:ascii="Times New Roman" w:hAnsi="Times New Roman"/>
                <w:sz w:val="24"/>
                <w:szCs w:val="24"/>
              </w:rPr>
              <w:t>Кванториум</w:t>
            </w:r>
            <w:proofErr w:type="spellEnd"/>
            <w:r w:rsidRPr="0017659E">
              <w:rPr>
                <w:rFonts w:ascii="Times New Roman" w:hAnsi="Times New Roman"/>
                <w:sz w:val="24"/>
                <w:szCs w:val="24"/>
              </w:rPr>
              <w:t>» (мобильных технопарков «</w:t>
            </w:r>
            <w:proofErr w:type="spellStart"/>
            <w:r w:rsidRPr="0017659E">
              <w:rPr>
                <w:rFonts w:ascii="Times New Roman" w:hAnsi="Times New Roman"/>
                <w:sz w:val="24"/>
                <w:szCs w:val="24"/>
              </w:rPr>
              <w:t>Кванториум</w:t>
            </w:r>
            <w:proofErr w:type="spellEnd"/>
            <w:r w:rsidRPr="0017659E">
              <w:rPr>
                <w:rFonts w:ascii="Times New Roman" w:hAnsi="Times New Roman"/>
                <w:sz w:val="24"/>
                <w:szCs w:val="24"/>
              </w:rPr>
              <w:t>» и других проектов, н</w:t>
            </w:r>
            <w:r w:rsidRPr="0017659E">
              <w:rPr>
                <w:rFonts w:ascii="Times New Roman" w:hAnsi="Times New Roman"/>
                <w:sz w:val="24"/>
                <w:szCs w:val="24"/>
              </w:rPr>
              <w:t>а</w:t>
            </w:r>
            <w:r w:rsidRPr="0017659E">
              <w:rPr>
                <w:rFonts w:ascii="Times New Roman" w:hAnsi="Times New Roman"/>
                <w:sz w:val="24"/>
                <w:szCs w:val="24"/>
              </w:rPr>
              <w:t>правленных на обеспечение доступности дополн</w:t>
            </w:r>
            <w:r w:rsidRPr="0017659E">
              <w:rPr>
                <w:rFonts w:ascii="Times New Roman" w:hAnsi="Times New Roman"/>
                <w:sz w:val="24"/>
                <w:szCs w:val="24"/>
              </w:rPr>
              <w:t>и</w:t>
            </w:r>
            <w:r w:rsidRPr="0017659E">
              <w:rPr>
                <w:rFonts w:ascii="Times New Roman" w:hAnsi="Times New Roman"/>
                <w:sz w:val="24"/>
                <w:szCs w:val="24"/>
              </w:rPr>
              <w:t>тельных общеобразовательных программ естес</w:t>
            </w:r>
            <w:r w:rsidRPr="0017659E">
              <w:rPr>
                <w:rFonts w:ascii="Times New Roman" w:hAnsi="Times New Roman"/>
                <w:sz w:val="24"/>
                <w:szCs w:val="24"/>
              </w:rPr>
              <w:t>т</w:t>
            </w:r>
            <w:r w:rsidRPr="0017659E">
              <w:rPr>
                <w:rFonts w:ascii="Times New Roman" w:hAnsi="Times New Roman"/>
                <w:sz w:val="24"/>
                <w:szCs w:val="24"/>
              </w:rPr>
              <w:t>веннонаучной и технической направленностей, с</w:t>
            </w:r>
            <w:r w:rsidRPr="0017659E">
              <w:rPr>
                <w:rFonts w:ascii="Times New Roman" w:hAnsi="Times New Roman"/>
                <w:sz w:val="24"/>
                <w:szCs w:val="24"/>
              </w:rPr>
              <w:t>о</w:t>
            </w:r>
            <w:r w:rsidRPr="0017659E">
              <w:rPr>
                <w:rFonts w:ascii="Times New Roman" w:hAnsi="Times New Roman"/>
                <w:sz w:val="24"/>
                <w:szCs w:val="24"/>
              </w:rPr>
              <w:t>ответствующих приоритетным направлениям те</w:t>
            </w:r>
            <w:r w:rsidRPr="0017659E">
              <w:rPr>
                <w:rFonts w:ascii="Times New Roman" w:hAnsi="Times New Roman"/>
                <w:sz w:val="24"/>
                <w:szCs w:val="24"/>
              </w:rPr>
              <w:t>х</w:t>
            </w:r>
            <w:r w:rsidRPr="0017659E">
              <w:rPr>
                <w:rFonts w:ascii="Times New Roman" w:hAnsi="Times New Roman"/>
                <w:sz w:val="24"/>
                <w:szCs w:val="24"/>
              </w:rPr>
              <w:t>нологического развития Российской Федерации</w:t>
            </w:r>
            <w:proofErr w:type="gramEnd"/>
          </w:p>
        </w:tc>
        <w:tc>
          <w:tcPr>
            <w:tcW w:w="1134" w:type="dxa"/>
          </w:tcPr>
          <w:p w:rsidR="00795031" w:rsidRPr="0017659E" w:rsidRDefault="00CF0EA2" w:rsidP="0017659E">
            <w:pPr>
              <w:spacing w:after="0" w:line="240" w:lineRule="auto"/>
              <w:rPr>
                <w:rFonts w:ascii="Times New Roman" w:hAnsi="Times New Roman"/>
                <w:sz w:val="24"/>
                <w:szCs w:val="24"/>
              </w:rPr>
            </w:pPr>
            <w:r w:rsidRPr="0017659E">
              <w:rPr>
                <w:rFonts w:ascii="Times New Roman" w:hAnsi="Times New Roman"/>
                <w:sz w:val="24"/>
                <w:szCs w:val="24"/>
              </w:rPr>
              <w:t>тыс</w:t>
            </w:r>
            <w:r>
              <w:rPr>
                <w:rFonts w:ascii="Times New Roman" w:hAnsi="Times New Roman"/>
                <w:sz w:val="24"/>
                <w:szCs w:val="24"/>
              </w:rPr>
              <w:t>.</w:t>
            </w:r>
          </w:p>
          <w:p w:rsidR="00795031" w:rsidRPr="0017659E" w:rsidRDefault="00CF0EA2" w:rsidP="0017659E">
            <w:pPr>
              <w:spacing w:after="0" w:line="240" w:lineRule="auto"/>
              <w:rPr>
                <w:rFonts w:ascii="Times New Roman" w:hAnsi="Times New Roman"/>
                <w:sz w:val="24"/>
                <w:szCs w:val="24"/>
              </w:rPr>
            </w:pPr>
            <w:r w:rsidRPr="0017659E">
              <w:rPr>
                <w:rFonts w:ascii="Times New Roman" w:hAnsi="Times New Roman"/>
                <w:sz w:val="24"/>
                <w:szCs w:val="24"/>
              </w:rPr>
              <w:t>человек</w:t>
            </w:r>
          </w:p>
        </w:tc>
        <w:tc>
          <w:tcPr>
            <w:tcW w:w="74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567"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708"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676"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w:t>
            </w: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2022-0,80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2023-0,85</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2024-1,0</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lastRenderedPageBreak/>
              <w:t xml:space="preserve">10.18. Число участников открытых </w:t>
            </w:r>
            <w:proofErr w:type="spellStart"/>
            <w:r w:rsidRPr="0017659E">
              <w:rPr>
                <w:rFonts w:ascii="Times New Roman" w:hAnsi="Times New Roman"/>
                <w:sz w:val="24"/>
                <w:szCs w:val="24"/>
              </w:rPr>
              <w:t>онлайн-уроков</w:t>
            </w:r>
            <w:proofErr w:type="spellEnd"/>
            <w:r w:rsidRPr="0017659E">
              <w:rPr>
                <w:rFonts w:ascii="Times New Roman" w:hAnsi="Times New Roman"/>
                <w:sz w:val="24"/>
                <w:szCs w:val="24"/>
              </w:rPr>
              <w:t>, реализуемых с учетом опыта цикла открытых ур</w:t>
            </w:r>
            <w:r w:rsidRPr="0017659E">
              <w:rPr>
                <w:rFonts w:ascii="Times New Roman" w:hAnsi="Times New Roman"/>
                <w:sz w:val="24"/>
                <w:szCs w:val="24"/>
              </w:rPr>
              <w:t>о</w:t>
            </w:r>
            <w:r w:rsidRPr="0017659E">
              <w:rPr>
                <w:rFonts w:ascii="Times New Roman" w:hAnsi="Times New Roman"/>
                <w:sz w:val="24"/>
                <w:szCs w:val="24"/>
              </w:rPr>
              <w:t>ков «</w:t>
            </w:r>
            <w:proofErr w:type="spellStart"/>
            <w:r w:rsidRPr="0017659E">
              <w:rPr>
                <w:rFonts w:ascii="Times New Roman" w:hAnsi="Times New Roman"/>
                <w:sz w:val="24"/>
                <w:szCs w:val="24"/>
              </w:rPr>
              <w:t>Проектория</w:t>
            </w:r>
            <w:proofErr w:type="spellEnd"/>
            <w:r w:rsidRPr="0017659E">
              <w:rPr>
                <w:rFonts w:ascii="Times New Roman" w:hAnsi="Times New Roman"/>
                <w:sz w:val="24"/>
                <w:szCs w:val="24"/>
              </w:rPr>
              <w:t>», «Уроки настоящего» или иных аналогичных по возможностям, функциям и р</w:t>
            </w:r>
            <w:r w:rsidRPr="0017659E">
              <w:rPr>
                <w:rFonts w:ascii="Times New Roman" w:hAnsi="Times New Roman"/>
                <w:sz w:val="24"/>
                <w:szCs w:val="24"/>
              </w:rPr>
              <w:t>е</w:t>
            </w:r>
            <w:r w:rsidRPr="0017659E">
              <w:rPr>
                <w:rFonts w:ascii="Times New Roman" w:hAnsi="Times New Roman"/>
                <w:sz w:val="24"/>
                <w:szCs w:val="24"/>
              </w:rPr>
              <w:t>зультатам проектов, направленных на раннюю профориентацию</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млн. ч</w:t>
            </w:r>
            <w:r w:rsidRPr="0017659E">
              <w:rPr>
                <w:rFonts w:ascii="Times New Roman" w:hAnsi="Times New Roman"/>
                <w:sz w:val="24"/>
                <w:szCs w:val="24"/>
              </w:rPr>
              <w:t>е</w:t>
            </w:r>
            <w:r w:rsidRPr="0017659E">
              <w:rPr>
                <w:rFonts w:ascii="Times New Roman" w:hAnsi="Times New Roman"/>
                <w:sz w:val="24"/>
                <w:szCs w:val="24"/>
              </w:rPr>
              <w:t>ловек</w:t>
            </w:r>
          </w:p>
        </w:tc>
        <w:tc>
          <w:tcPr>
            <w:tcW w:w="740" w:type="dxa"/>
          </w:tcPr>
          <w:p w:rsidR="00795031" w:rsidRPr="0017659E" w:rsidRDefault="00795031" w:rsidP="0017659E">
            <w:pPr>
              <w:spacing w:after="0" w:line="240" w:lineRule="auto"/>
              <w:rPr>
                <w:rFonts w:ascii="Times New Roman" w:hAnsi="Times New Roman"/>
                <w:sz w:val="24"/>
                <w:szCs w:val="24"/>
              </w:rPr>
            </w:pPr>
          </w:p>
        </w:tc>
        <w:tc>
          <w:tcPr>
            <w:tcW w:w="567"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8" w:type="dxa"/>
          </w:tcPr>
          <w:p w:rsidR="00795031" w:rsidRPr="0017659E" w:rsidRDefault="00795031" w:rsidP="0017659E">
            <w:pPr>
              <w:spacing w:after="0" w:line="240" w:lineRule="auto"/>
              <w:rPr>
                <w:rFonts w:ascii="Times New Roman" w:hAnsi="Times New Roman"/>
                <w:sz w:val="24"/>
                <w:szCs w:val="24"/>
              </w:rPr>
            </w:pPr>
          </w:p>
        </w:tc>
        <w:tc>
          <w:tcPr>
            <w:tcW w:w="676" w:type="dxa"/>
          </w:tcPr>
          <w:p w:rsidR="00795031" w:rsidRPr="0017659E" w:rsidRDefault="00795031" w:rsidP="0017659E">
            <w:pPr>
              <w:spacing w:after="0" w:line="240" w:lineRule="auto"/>
              <w:rPr>
                <w:rFonts w:ascii="Times New Roman" w:hAnsi="Times New Roman"/>
                <w:sz w:val="24"/>
                <w:szCs w:val="24"/>
              </w:rPr>
            </w:pP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0,0115</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0,0126</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0,0138</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2022-0,0172</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2023-0,0184</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2024-0,0195</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10.19. 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 xml:space="preserve"> человек</w:t>
            </w:r>
          </w:p>
        </w:tc>
        <w:tc>
          <w:tcPr>
            <w:tcW w:w="740" w:type="dxa"/>
          </w:tcPr>
          <w:p w:rsidR="00795031" w:rsidRPr="0017659E" w:rsidRDefault="00795031" w:rsidP="0017659E">
            <w:pPr>
              <w:spacing w:after="0" w:line="240" w:lineRule="auto"/>
              <w:rPr>
                <w:rFonts w:ascii="Times New Roman" w:hAnsi="Times New Roman"/>
                <w:sz w:val="24"/>
                <w:szCs w:val="24"/>
              </w:rPr>
            </w:pPr>
          </w:p>
        </w:tc>
        <w:tc>
          <w:tcPr>
            <w:tcW w:w="567"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8" w:type="dxa"/>
          </w:tcPr>
          <w:p w:rsidR="00795031" w:rsidRPr="0017659E" w:rsidRDefault="00795031" w:rsidP="0017659E">
            <w:pPr>
              <w:spacing w:after="0" w:line="240" w:lineRule="auto"/>
              <w:rPr>
                <w:rFonts w:ascii="Times New Roman" w:hAnsi="Times New Roman"/>
                <w:sz w:val="24"/>
                <w:szCs w:val="24"/>
              </w:rPr>
            </w:pPr>
          </w:p>
        </w:tc>
        <w:tc>
          <w:tcPr>
            <w:tcW w:w="676" w:type="dxa"/>
          </w:tcPr>
          <w:p w:rsidR="00795031" w:rsidRPr="0017659E" w:rsidRDefault="00795031" w:rsidP="0017659E">
            <w:pPr>
              <w:spacing w:after="0" w:line="240" w:lineRule="auto"/>
              <w:rPr>
                <w:rFonts w:ascii="Times New Roman" w:hAnsi="Times New Roman"/>
                <w:sz w:val="24"/>
                <w:szCs w:val="24"/>
              </w:rPr>
            </w:pP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0,2</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0,22</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0,24</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2022-0,26</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2023-0,28</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2024-0,30</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10.20. 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w:t>
            </w:r>
            <w:r w:rsidRPr="0017659E">
              <w:rPr>
                <w:rFonts w:ascii="Times New Roman" w:hAnsi="Times New Roman"/>
                <w:sz w:val="24"/>
                <w:szCs w:val="24"/>
              </w:rPr>
              <w:t>а</w:t>
            </w:r>
            <w:r w:rsidRPr="0017659E">
              <w:rPr>
                <w:rFonts w:ascii="Times New Roman" w:hAnsi="Times New Roman"/>
                <w:sz w:val="24"/>
                <w:szCs w:val="24"/>
              </w:rPr>
              <w:t>ния, млн. человек накопительным итогом</w:t>
            </w:r>
          </w:p>
        </w:tc>
        <w:tc>
          <w:tcPr>
            <w:tcW w:w="1134" w:type="dxa"/>
          </w:tcPr>
          <w:p w:rsidR="00795031" w:rsidRPr="0017659E" w:rsidRDefault="00CF0EA2" w:rsidP="0017659E">
            <w:pPr>
              <w:spacing w:after="0" w:line="240" w:lineRule="auto"/>
              <w:rPr>
                <w:rFonts w:ascii="Times New Roman" w:hAnsi="Times New Roman"/>
                <w:sz w:val="24"/>
                <w:szCs w:val="24"/>
              </w:rPr>
            </w:pPr>
            <w:r>
              <w:rPr>
                <w:rFonts w:ascii="Times New Roman" w:hAnsi="Times New Roman"/>
                <w:sz w:val="24"/>
                <w:szCs w:val="24"/>
              </w:rPr>
              <w:t>м</w:t>
            </w:r>
            <w:r w:rsidR="00795031" w:rsidRPr="0017659E">
              <w:rPr>
                <w:rFonts w:ascii="Times New Roman" w:hAnsi="Times New Roman"/>
                <w:sz w:val="24"/>
                <w:szCs w:val="24"/>
              </w:rPr>
              <w:t>лн. ч</w:t>
            </w:r>
            <w:r w:rsidR="00795031" w:rsidRPr="0017659E">
              <w:rPr>
                <w:rFonts w:ascii="Times New Roman" w:hAnsi="Times New Roman"/>
                <w:sz w:val="24"/>
                <w:szCs w:val="24"/>
              </w:rPr>
              <w:t>е</w:t>
            </w:r>
            <w:r w:rsidR="00795031" w:rsidRPr="0017659E">
              <w:rPr>
                <w:rFonts w:ascii="Times New Roman" w:hAnsi="Times New Roman"/>
                <w:sz w:val="24"/>
                <w:szCs w:val="24"/>
              </w:rPr>
              <w:t>ловек</w:t>
            </w:r>
          </w:p>
        </w:tc>
        <w:tc>
          <w:tcPr>
            <w:tcW w:w="740" w:type="dxa"/>
          </w:tcPr>
          <w:p w:rsidR="00795031" w:rsidRPr="0017659E" w:rsidRDefault="00795031" w:rsidP="0017659E">
            <w:pPr>
              <w:spacing w:after="0" w:line="240" w:lineRule="auto"/>
              <w:rPr>
                <w:rFonts w:ascii="Times New Roman" w:hAnsi="Times New Roman"/>
                <w:sz w:val="24"/>
                <w:szCs w:val="24"/>
              </w:rPr>
            </w:pPr>
          </w:p>
        </w:tc>
        <w:tc>
          <w:tcPr>
            <w:tcW w:w="567"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8" w:type="dxa"/>
          </w:tcPr>
          <w:p w:rsidR="00795031" w:rsidRPr="0017659E" w:rsidRDefault="00795031" w:rsidP="0017659E">
            <w:pPr>
              <w:spacing w:after="0" w:line="240" w:lineRule="auto"/>
              <w:rPr>
                <w:rFonts w:ascii="Times New Roman" w:hAnsi="Times New Roman"/>
                <w:sz w:val="24"/>
                <w:szCs w:val="24"/>
              </w:rPr>
            </w:pPr>
          </w:p>
        </w:tc>
        <w:tc>
          <w:tcPr>
            <w:tcW w:w="676" w:type="dxa"/>
          </w:tcPr>
          <w:p w:rsidR="00795031" w:rsidRPr="0017659E" w:rsidRDefault="00795031" w:rsidP="0017659E">
            <w:pPr>
              <w:spacing w:after="0" w:line="240" w:lineRule="auto"/>
              <w:rPr>
                <w:rFonts w:ascii="Times New Roman" w:hAnsi="Times New Roman"/>
                <w:sz w:val="24"/>
                <w:szCs w:val="24"/>
              </w:rPr>
            </w:pP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0,0010</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0,0020</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0,0030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2022-0,0050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2023-0,0080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2024-0,0150</w:t>
            </w:r>
          </w:p>
        </w:tc>
      </w:tr>
      <w:tr w:rsidR="00795031" w:rsidRPr="0017659E" w:rsidTr="0017659E">
        <w:trPr>
          <w:gridBefore w:val="1"/>
          <w:wBefore w:w="315" w:type="dxa"/>
          <w:jc w:val="center"/>
        </w:trPr>
        <w:tc>
          <w:tcPr>
            <w:tcW w:w="5442" w:type="dxa"/>
          </w:tcPr>
          <w:p w:rsidR="00795031" w:rsidRPr="0017659E" w:rsidRDefault="00795031" w:rsidP="00CF0EA2">
            <w:pPr>
              <w:spacing w:after="0" w:line="240" w:lineRule="auto"/>
              <w:rPr>
                <w:rFonts w:ascii="Times New Roman" w:hAnsi="Times New Roman"/>
                <w:sz w:val="24"/>
                <w:szCs w:val="24"/>
              </w:rPr>
            </w:pPr>
            <w:r w:rsidRPr="0017659E">
              <w:rPr>
                <w:rFonts w:ascii="Times New Roman" w:hAnsi="Times New Roman"/>
                <w:sz w:val="24"/>
                <w:szCs w:val="24"/>
              </w:rPr>
              <w:t>10.21. Доля граждан, вовлеченных в добровольч</w:t>
            </w:r>
            <w:r w:rsidRPr="0017659E">
              <w:rPr>
                <w:rFonts w:ascii="Times New Roman" w:hAnsi="Times New Roman"/>
                <w:sz w:val="24"/>
                <w:szCs w:val="24"/>
              </w:rPr>
              <w:t>е</w:t>
            </w:r>
            <w:r w:rsidRPr="0017659E">
              <w:rPr>
                <w:rFonts w:ascii="Times New Roman" w:hAnsi="Times New Roman"/>
                <w:sz w:val="24"/>
                <w:szCs w:val="24"/>
              </w:rPr>
              <w:t xml:space="preserve">скую деятельность, </w:t>
            </w:r>
            <w:r w:rsidR="00CF0EA2">
              <w:rPr>
                <w:rFonts w:ascii="Times New Roman" w:hAnsi="Times New Roman"/>
                <w:sz w:val="24"/>
                <w:szCs w:val="24"/>
              </w:rPr>
              <w:t>процентов</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проце</w:t>
            </w:r>
            <w:r w:rsidRPr="0017659E">
              <w:rPr>
                <w:rFonts w:ascii="Times New Roman" w:hAnsi="Times New Roman"/>
                <w:sz w:val="24"/>
                <w:szCs w:val="24"/>
              </w:rPr>
              <w:t>н</w:t>
            </w:r>
            <w:r w:rsidRPr="0017659E">
              <w:rPr>
                <w:rFonts w:ascii="Times New Roman" w:hAnsi="Times New Roman"/>
                <w:sz w:val="24"/>
                <w:szCs w:val="24"/>
              </w:rPr>
              <w:t>т</w:t>
            </w:r>
            <w:r w:rsidR="00CF0EA2">
              <w:rPr>
                <w:rFonts w:ascii="Times New Roman" w:hAnsi="Times New Roman"/>
                <w:sz w:val="24"/>
                <w:szCs w:val="24"/>
              </w:rPr>
              <w:t>ов</w:t>
            </w:r>
          </w:p>
        </w:tc>
        <w:tc>
          <w:tcPr>
            <w:tcW w:w="740" w:type="dxa"/>
          </w:tcPr>
          <w:p w:rsidR="00795031" w:rsidRPr="0017659E" w:rsidRDefault="00795031" w:rsidP="0017659E">
            <w:pPr>
              <w:spacing w:after="0" w:line="240" w:lineRule="auto"/>
              <w:rPr>
                <w:rFonts w:ascii="Times New Roman" w:hAnsi="Times New Roman"/>
                <w:sz w:val="24"/>
                <w:szCs w:val="24"/>
              </w:rPr>
            </w:pPr>
          </w:p>
        </w:tc>
        <w:tc>
          <w:tcPr>
            <w:tcW w:w="567"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8" w:type="dxa"/>
          </w:tcPr>
          <w:p w:rsidR="00795031" w:rsidRPr="0017659E" w:rsidRDefault="00795031" w:rsidP="0017659E">
            <w:pPr>
              <w:spacing w:after="0" w:line="240" w:lineRule="auto"/>
              <w:rPr>
                <w:rFonts w:ascii="Times New Roman" w:hAnsi="Times New Roman"/>
                <w:sz w:val="24"/>
                <w:szCs w:val="24"/>
              </w:rPr>
            </w:pPr>
          </w:p>
        </w:tc>
        <w:tc>
          <w:tcPr>
            <w:tcW w:w="676" w:type="dxa"/>
          </w:tcPr>
          <w:p w:rsidR="00795031" w:rsidRPr="0017659E" w:rsidRDefault="00795031" w:rsidP="0017659E">
            <w:pPr>
              <w:spacing w:after="0" w:line="240" w:lineRule="auto"/>
              <w:rPr>
                <w:rFonts w:ascii="Times New Roman" w:hAnsi="Times New Roman"/>
                <w:sz w:val="24"/>
                <w:szCs w:val="24"/>
              </w:rPr>
            </w:pP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14</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16</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17</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2022-18</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2023-19</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2024-20</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10.22. Доля молодежи, задействованной  в мер</w:t>
            </w:r>
            <w:r w:rsidRPr="0017659E">
              <w:rPr>
                <w:rFonts w:ascii="Times New Roman" w:hAnsi="Times New Roman"/>
                <w:sz w:val="24"/>
                <w:szCs w:val="24"/>
              </w:rPr>
              <w:t>о</w:t>
            </w:r>
            <w:r w:rsidRPr="0017659E">
              <w:rPr>
                <w:rFonts w:ascii="Times New Roman" w:hAnsi="Times New Roman"/>
                <w:sz w:val="24"/>
                <w:szCs w:val="24"/>
              </w:rPr>
              <w:t>приятиях по вовлечению  в творческую деятел</w:t>
            </w:r>
            <w:r w:rsidRPr="0017659E">
              <w:rPr>
                <w:rFonts w:ascii="Times New Roman" w:hAnsi="Times New Roman"/>
                <w:sz w:val="24"/>
                <w:szCs w:val="24"/>
              </w:rPr>
              <w:t>ь</w:t>
            </w:r>
            <w:r w:rsidRPr="0017659E">
              <w:rPr>
                <w:rFonts w:ascii="Times New Roman" w:hAnsi="Times New Roman"/>
                <w:sz w:val="24"/>
                <w:szCs w:val="24"/>
              </w:rPr>
              <w:t>ность, от общего числа молодежи в Республике Тыва</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проце</w:t>
            </w:r>
            <w:r w:rsidRPr="0017659E">
              <w:rPr>
                <w:rFonts w:ascii="Times New Roman" w:hAnsi="Times New Roman"/>
                <w:sz w:val="24"/>
                <w:szCs w:val="24"/>
              </w:rPr>
              <w:t>н</w:t>
            </w:r>
            <w:r w:rsidRPr="0017659E">
              <w:rPr>
                <w:rFonts w:ascii="Times New Roman" w:hAnsi="Times New Roman"/>
                <w:sz w:val="24"/>
                <w:szCs w:val="24"/>
              </w:rPr>
              <w:t>т</w:t>
            </w:r>
            <w:r w:rsidR="00CF0EA2">
              <w:rPr>
                <w:rFonts w:ascii="Times New Roman" w:hAnsi="Times New Roman"/>
                <w:sz w:val="24"/>
                <w:szCs w:val="24"/>
              </w:rPr>
              <w:t>ов</w:t>
            </w:r>
          </w:p>
        </w:tc>
        <w:tc>
          <w:tcPr>
            <w:tcW w:w="740" w:type="dxa"/>
          </w:tcPr>
          <w:p w:rsidR="00795031" w:rsidRPr="0017659E" w:rsidRDefault="00795031" w:rsidP="0017659E">
            <w:pPr>
              <w:spacing w:after="0" w:line="240" w:lineRule="auto"/>
              <w:rPr>
                <w:rFonts w:ascii="Times New Roman" w:hAnsi="Times New Roman"/>
                <w:sz w:val="24"/>
                <w:szCs w:val="24"/>
              </w:rPr>
            </w:pPr>
          </w:p>
        </w:tc>
        <w:tc>
          <w:tcPr>
            <w:tcW w:w="567"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8" w:type="dxa"/>
          </w:tcPr>
          <w:p w:rsidR="00795031" w:rsidRPr="0017659E" w:rsidRDefault="00795031" w:rsidP="0017659E">
            <w:pPr>
              <w:spacing w:after="0" w:line="240" w:lineRule="auto"/>
              <w:rPr>
                <w:rFonts w:ascii="Times New Roman" w:hAnsi="Times New Roman"/>
                <w:sz w:val="24"/>
                <w:szCs w:val="24"/>
              </w:rPr>
            </w:pPr>
          </w:p>
        </w:tc>
        <w:tc>
          <w:tcPr>
            <w:tcW w:w="676" w:type="dxa"/>
          </w:tcPr>
          <w:p w:rsidR="00795031" w:rsidRPr="0017659E" w:rsidRDefault="00795031" w:rsidP="0017659E">
            <w:pPr>
              <w:spacing w:after="0" w:line="240" w:lineRule="auto"/>
              <w:rPr>
                <w:rFonts w:ascii="Times New Roman" w:hAnsi="Times New Roman"/>
                <w:sz w:val="24"/>
                <w:szCs w:val="24"/>
              </w:rPr>
            </w:pP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30</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33</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36</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2022-39</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2023-42</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2024-45</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10.23. Доля студентов, вовлеченных в клубное ст</w:t>
            </w:r>
            <w:r w:rsidRPr="0017659E">
              <w:rPr>
                <w:rFonts w:ascii="Times New Roman" w:hAnsi="Times New Roman"/>
                <w:sz w:val="24"/>
                <w:szCs w:val="24"/>
              </w:rPr>
              <w:t>у</w:t>
            </w:r>
            <w:r w:rsidRPr="0017659E">
              <w:rPr>
                <w:rFonts w:ascii="Times New Roman" w:hAnsi="Times New Roman"/>
                <w:sz w:val="24"/>
                <w:szCs w:val="24"/>
              </w:rPr>
              <w:t xml:space="preserve">денческое движение, от общего числа студентов в Республике Тыва </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проце</w:t>
            </w:r>
            <w:r w:rsidRPr="0017659E">
              <w:rPr>
                <w:rFonts w:ascii="Times New Roman" w:hAnsi="Times New Roman"/>
                <w:sz w:val="24"/>
                <w:szCs w:val="24"/>
              </w:rPr>
              <w:t>н</w:t>
            </w:r>
            <w:r w:rsidRPr="0017659E">
              <w:rPr>
                <w:rFonts w:ascii="Times New Roman" w:hAnsi="Times New Roman"/>
                <w:sz w:val="24"/>
                <w:szCs w:val="24"/>
              </w:rPr>
              <w:t>т</w:t>
            </w:r>
            <w:r w:rsidR="00CF0EA2">
              <w:rPr>
                <w:rFonts w:ascii="Times New Roman" w:hAnsi="Times New Roman"/>
                <w:sz w:val="24"/>
                <w:szCs w:val="24"/>
              </w:rPr>
              <w:t>ов</w:t>
            </w:r>
          </w:p>
        </w:tc>
        <w:tc>
          <w:tcPr>
            <w:tcW w:w="740" w:type="dxa"/>
          </w:tcPr>
          <w:p w:rsidR="00795031" w:rsidRPr="0017659E" w:rsidRDefault="00795031" w:rsidP="0017659E">
            <w:pPr>
              <w:spacing w:after="0" w:line="240" w:lineRule="auto"/>
              <w:rPr>
                <w:rFonts w:ascii="Times New Roman" w:hAnsi="Times New Roman"/>
                <w:sz w:val="24"/>
                <w:szCs w:val="24"/>
              </w:rPr>
            </w:pPr>
          </w:p>
        </w:tc>
        <w:tc>
          <w:tcPr>
            <w:tcW w:w="567"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8" w:type="dxa"/>
          </w:tcPr>
          <w:p w:rsidR="00795031" w:rsidRPr="0017659E" w:rsidRDefault="00795031" w:rsidP="0017659E">
            <w:pPr>
              <w:spacing w:after="0" w:line="240" w:lineRule="auto"/>
              <w:rPr>
                <w:rFonts w:ascii="Times New Roman" w:hAnsi="Times New Roman"/>
                <w:sz w:val="24"/>
                <w:szCs w:val="24"/>
              </w:rPr>
            </w:pPr>
          </w:p>
        </w:tc>
        <w:tc>
          <w:tcPr>
            <w:tcW w:w="676" w:type="dxa"/>
          </w:tcPr>
          <w:p w:rsidR="00795031" w:rsidRPr="0017659E" w:rsidRDefault="00795031" w:rsidP="0017659E">
            <w:pPr>
              <w:spacing w:after="0" w:line="240" w:lineRule="auto"/>
              <w:rPr>
                <w:rFonts w:ascii="Times New Roman" w:hAnsi="Times New Roman"/>
                <w:sz w:val="24"/>
                <w:szCs w:val="24"/>
              </w:rPr>
            </w:pP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30</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40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2022-50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2023-60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2024-70</w:t>
            </w:r>
          </w:p>
        </w:tc>
      </w:tr>
      <w:tr w:rsidR="00795031" w:rsidRPr="0017659E" w:rsidTr="0017659E">
        <w:trPr>
          <w:gridBefore w:val="1"/>
          <w:wBefore w:w="315" w:type="dxa"/>
          <w:jc w:val="center"/>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10.24. Доля организаций, осуществляющих образ</w:t>
            </w:r>
            <w:r w:rsidRPr="0017659E">
              <w:rPr>
                <w:rFonts w:ascii="Times New Roman" w:hAnsi="Times New Roman"/>
                <w:sz w:val="24"/>
                <w:szCs w:val="24"/>
              </w:rPr>
              <w:t>о</w:t>
            </w:r>
            <w:r w:rsidRPr="0017659E">
              <w:rPr>
                <w:rFonts w:ascii="Times New Roman" w:hAnsi="Times New Roman"/>
                <w:sz w:val="24"/>
                <w:szCs w:val="24"/>
              </w:rPr>
              <w:t>вательную деятельность по образовательным пр</w:t>
            </w:r>
            <w:r w:rsidRPr="0017659E">
              <w:rPr>
                <w:rFonts w:ascii="Times New Roman" w:hAnsi="Times New Roman"/>
                <w:sz w:val="24"/>
                <w:szCs w:val="24"/>
              </w:rPr>
              <w:t>о</w:t>
            </w:r>
            <w:r w:rsidRPr="0017659E">
              <w:rPr>
                <w:rFonts w:ascii="Times New Roman" w:hAnsi="Times New Roman"/>
                <w:sz w:val="24"/>
                <w:szCs w:val="24"/>
              </w:rPr>
              <w:t>граммам среднего профессионального образов</w:t>
            </w:r>
            <w:r w:rsidRPr="0017659E">
              <w:rPr>
                <w:rFonts w:ascii="Times New Roman" w:hAnsi="Times New Roman"/>
                <w:sz w:val="24"/>
                <w:szCs w:val="24"/>
              </w:rPr>
              <w:t>а</w:t>
            </w:r>
            <w:r w:rsidRPr="0017659E">
              <w:rPr>
                <w:rFonts w:ascii="Times New Roman" w:hAnsi="Times New Roman"/>
                <w:sz w:val="24"/>
                <w:szCs w:val="24"/>
              </w:rPr>
              <w:t>ния, итоговая аттестация</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проце</w:t>
            </w:r>
            <w:r w:rsidRPr="0017659E">
              <w:rPr>
                <w:rFonts w:ascii="Times New Roman" w:hAnsi="Times New Roman"/>
                <w:sz w:val="24"/>
                <w:szCs w:val="24"/>
              </w:rPr>
              <w:t>н</w:t>
            </w:r>
            <w:r w:rsidRPr="0017659E">
              <w:rPr>
                <w:rFonts w:ascii="Times New Roman" w:hAnsi="Times New Roman"/>
                <w:sz w:val="24"/>
                <w:szCs w:val="24"/>
              </w:rPr>
              <w:t>тов</w:t>
            </w:r>
          </w:p>
        </w:tc>
        <w:tc>
          <w:tcPr>
            <w:tcW w:w="74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35</w:t>
            </w:r>
          </w:p>
        </w:tc>
        <w:tc>
          <w:tcPr>
            <w:tcW w:w="567"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40</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45</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52,63</w:t>
            </w: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52,63</w:t>
            </w:r>
          </w:p>
        </w:tc>
        <w:tc>
          <w:tcPr>
            <w:tcW w:w="708"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50</w:t>
            </w:r>
          </w:p>
        </w:tc>
        <w:tc>
          <w:tcPr>
            <w:tcW w:w="676"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50</w:t>
            </w: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18</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25</w:t>
            </w:r>
          </w:p>
        </w:tc>
        <w:tc>
          <w:tcPr>
            <w:tcW w:w="2355"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31</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2022-43</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2023-43</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2024-50</w:t>
            </w:r>
          </w:p>
        </w:tc>
      </w:tr>
    </w:tbl>
    <w:p w:rsidR="00CF0EA2" w:rsidRDefault="00CF0EA2"/>
    <w:tbl>
      <w:tblPr>
        <w:tblW w:w="16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442"/>
        <w:gridCol w:w="1134"/>
        <w:gridCol w:w="740"/>
        <w:gridCol w:w="567"/>
        <w:gridCol w:w="709"/>
        <w:gridCol w:w="709"/>
        <w:gridCol w:w="709"/>
        <w:gridCol w:w="708"/>
        <w:gridCol w:w="676"/>
        <w:gridCol w:w="964"/>
        <w:gridCol w:w="880"/>
        <w:gridCol w:w="2480"/>
        <w:gridCol w:w="425"/>
      </w:tblGrid>
      <w:tr w:rsidR="00795031" w:rsidRPr="0017659E" w:rsidTr="008653CF">
        <w:trPr>
          <w:gridAfter w:val="1"/>
          <w:wAfter w:w="425" w:type="dxa"/>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lastRenderedPageBreak/>
              <w:t xml:space="preserve">10.25. Доля </w:t>
            </w:r>
            <w:proofErr w:type="gramStart"/>
            <w:r w:rsidRPr="0017659E">
              <w:rPr>
                <w:rFonts w:ascii="Times New Roman" w:hAnsi="Times New Roman"/>
                <w:sz w:val="24"/>
                <w:szCs w:val="24"/>
              </w:rPr>
              <w:t>обучающихся</w:t>
            </w:r>
            <w:proofErr w:type="gramEnd"/>
            <w:r w:rsidRPr="0017659E">
              <w:rPr>
                <w:rFonts w:ascii="Times New Roman" w:hAnsi="Times New Roman"/>
                <w:sz w:val="24"/>
                <w:szCs w:val="24"/>
              </w:rPr>
              <w:t>, осуществляющих обр</w:t>
            </w:r>
            <w:r w:rsidRPr="0017659E">
              <w:rPr>
                <w:rFonts w:ascii="Times New Roman" w:hAnsi="Times New Roman"/>
                <w:sz w:val="24"/>
                <w:szCs w:val="24"/>
              </w:rPr>
              <w:t>а</w:t>
            </w:r>
            <w:r w:rsidRPr="0017659E">
              <w:rPr>
                <w:rFonts w:ascii="Times New Roman" w:hAnsi="Times New Roman"/>
                <w:sz w:val="24"/>
                <w:szCs w:val="24"/>
              </w:rPr>
              <w:t>зовательную деятельность по образовательным программам среднего профессионального образ</w:t>
            </w:r>
            <w:r w:rsidRPr="0017659E">
              <w:rPr>
                <w:rFonts w:ascii="Times New Roman" w:hAnsi="Times New Roman"/>
                <w:sz w:val="24"/>
                <w:szCs w:val="24"/>
              </w:rPr>
              <w:t>о</w:t>
            </w:r>
            <w:r w:rsidRPr="0017659E">
              <w:rPr>
                <w:rFonts w:ascii="Times New Roman" w:hAnsi="Times New Roman"/>
                <w:sz w:val="24"/>
                <w:szCs w:val="24"/>
              </w:rPr>
              <w:t>вания, итоговая аттестация</w:t>
            </w:r>
          </w:p>
        </w:tc>
        <w:tc>
          <w:tcPr>
            <w:tcW w:w="113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проце</w:t>
            </w:r>
            <w:r w:rsidRPr="0017659E">
              <w:rPr>
                <w:rFonts w:ascii="Times New Roman" w:hAnsi="Times New Roman"/>
                <w:sz w:val="24"/>
                <w:szCs w:val="24"/>
              </w:rPr>
              <w:t>н</w:t>
            </w:r>
            <w:r w:rsidRPr="0017659E">
              <w:rPr>
                <w:rFonts w:ascii="Times New Roman" w:hAnsi="Times New Roman"/>
                <w:sz w:val="24"/>
                <w:szCs w:val="24"/>
              </w:rPr>
              <w:t>тов</w:t>
            </w:r>
          </w:p>
        </w:tc>
        <w:tc>
          <w:tcPr>
            <w:tcW w:w="740" w:type="dxa"/>
          </w:tcPr>
          <w:p w:rsidR="00795031" w:rsidRPr="0017659E" w:rsidRDefault="00795031" w:rsidP="0017659E">
            <w:pPr>
              <w:spacing w:after="0" w:line="240" w:lineRule="auto"/>
              <w:rPr>
                <w:rFonts w:ascii="Times New Roman" w:hAnsi="Times New Roman"/>
                <w:sz w:val="24"/>
                <w:szCs w:val="24"/>
              </w:rPr>
            </w:pPr>
          </w:p>
        </w:tc>
        <w:tc>
          <w:tcPr>
            <w:tcW w:w="567"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8</w:t>
            </w:r>
          </w:p>
        </w:tc>
        <w:tc>
          <w:tcPr>
            <w:tcW w:w="708"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8</w:t>
            </w:r>
          </w:p>
        </w:tc>
        <w:tc>
          <w:tcPr>
            <w:tcW w:w="676"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w:t>
            </w:r>
          </w:p>
        </w:tc>
        <w:tc>
          <w:tcPr>
            <w:tcW w:w="964"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5</w:t>
            </w: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6</w:t>
            </w:r>
          </w:p>
        </w:tc>
        <w:tc>
          <w:tcPr>
            <w:tcW w:w="24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8</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2022-13</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2023-18</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2024-25</w:t>
            </w:r>
          </w:p>
        </w:tc>
      </w:tr>
      <w:tr w:rsidR="00795031" w:rsidRPr="0017659E" w:rsidTr="008653CF">
        <w:trPr>
          <w:gridAfter w:val="1"/>
          <w:wAfter w:w="425" w:type="dxa"/>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10.26. Число мастерских, оснащенных совреме</w:t>
            </w:r>
            <w:r w:rsidRPr="0017659E">
              <w:rPr>
                <w:rFonts w:ascii="Times New Roman" w:hAnsi="Times New Roman"/>
                <w:sz w:val="24"/>
                <w:szCs w:val="24"/>
              </w:rPr>
              <w:t>н</w:t>
            </w:r>
            <w:r w:rsidRPr="0017659E">
              <w:rPr>
                <w:rFonts w:ascii="Times New Roman" w:hAnsi="Times New Roman"/>
                <w:sz w:val="24"/>
                <w:szCs w:val="24"/>
              </w:rPr>
              <w:t>ной материально-технической базой по одной из компетенций</w:t>
            </w:r>
          </w:p>
        </w:tc>
        <w:tc>
          <w:tcPr>
            <w:tcW w:w="1134" w:type="dxa"/>
          </w:tcPr>
          <w:p w:rsidR="00795031" w:rsidRPr="0017659E" w:rsidRDefault="00795031" w:rsidP="0017659E">
            <w:pPr>
              <w:spacing w:after="0" w:line="240" w:lineRule="auto"/>
              <w:rPr>
                <w:rFonts w:ascii="Times New Roman" w:hAnsi="Times New Roman"/>
                <w:sz w:val="24"/>
                <w:szCs w:val="24"/>
              </w:rPr>
            </w:pPr>
            <w:proofErr w:type="spellStart"/>
            <w:r w:rsidRPr="0017659E">
              <w:rPr>
                <w:rFonts w:ascii="Times New Roman" w:hAnsi="Times New Roman"/>
                <w:sz w:val="24"/>
                <w:szCs w:val="24"/>
              </w:rPr>
              <w:t>колич</w:t>
            </w:r>
            <w:proofErr w:type="spellEnd"/>
            <w:r w:rsidRPr="0017659E">
              <w:rPr>
                <w:rFonts w:ascii="Times New Roman" w:hAnsi="Times New Roman"/>
                <w:sz w:val="24"/>
                <w:szCs w:val="24"/>
              </w:rPr>
              <w:t>.</w:t>
            </w:r>
          </w:p>
        </w:tc>
        <w:tc>
          <w:tcPr>
            <w:tcW w:w="740" w:type="dxa"/>
          </w:tcPr>
          <w:p w:rsidR="00795031" w:rsidRPr="0017659E" w:rsidRDefault="00795031" w:rsidP="0017659E">
            <w:pPr>
              <w:spacing w:after="0" w:line="240" w:lineRule="auto"/>
              <w:rPr>
                <w:rFonts w:ascii="Times New Roman" w:hAnsi="Times New Roman"/>
                <w:sz w:val="24"/>
                <w:szCs w:val="24"/>
              </w:rPr>
            </w:pPr>
          </w:p>
        </w:tc>
        <w:tc>
          <w:tcPr>
            <w:tcW w:w="567"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0</w:t>
            </w:r>
          </w:p>
        </w:tc>
        <w:tc>
          <w:tcPr>
            <w:tcW w:w="708"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w:t>
            </w:r>
          </w:p>
          <w:p w:rsidR="00795031" w:rsidRPr="0017659E" w:rsidRDefault="00795031" w:rsidP="0017659E">
            <w:pPr>
              <w:spacing w:after="0" w:line="240" w:lineRule="auto"/>
              <w:rPr>
                <w:rFonts w:ascii="Times New Roman" w:hAnsi="Times New Roman"/>
                <w:sz w:val="24"/>
                <w:szCs w:val="24"/>
              </w:rPr>
            </w:pPr>
          </w:p>
        </w:tc>
        <w:tc>
          <w:tcPr>
            <w:tcW w:w="676"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w:t>
            </w:r>
          </w:p>
          <w:p w:rsidR="00795031" w:rsidRPr="0017659E" w:rsidRDefault="00795031" w:rsidP="0017659E">
            <w:pPr>
              <w:spacing w:after="0" w:line="240" w:lineRule="auto"/>
              <w:rPr>
                <w:rFonts w:ascii="Times New Roman" w:hAnsi="Times New Roman"/>
                <w:sz w:val="24"/>
                <w:szCs w:val="24"/>
              </w:rPr>
            </w:pPr>
          </w:p>
        </w:tc>
        <w:tc>
          <w:tcPr>
            <w:tcW w:w="964" w:type="dxa"/>
          </w:tcPr>
          <w:p w:rsidR="00795031" w:rsidRPr="0017659E" w:rsidRDefault="00795031" w:rsidP="0017659E">
            <w:pPr>
              <w:spacing w:after="0" w:line="240" w:lineRule="auto"/>
              <w:rPr>
                <w:rFonts w:ascii="Times New Roman" w:hAnsi="Times New Roman"/>
                <w:sz w:val="24"/>
                <w:szCs w:val="24"/>
              </w:rPr>
            </w:pPr>
          </w:p>
          <w:p w:rsidR="00795031" w:rsidRPr="0017659E" w:rsidRDefault="00795031" w:rsidP="0017659E">
            <w:pPr>
              <w:spacing w:after="0" w:line="240" w:lineRule="auto"/>
              <w:rPr>
                <w:rFonts w:ascii="Times New Roman" w:hAnsi="Times New Roman"/>
                <w:sz w:val="24"/>
                <w:szCs w:val="24"/>
              </w:rPr>
            </w:pPr>
          </w:p>
          <w:p w:rsidR="00795031" w:rsidRPr="0017659E" w:rsidRDefault="00795031" w:rsidP="0017659E">
            <w:pPr>
              <w:spacing w:after="0" w:line="240" w:lineRule="auto"/>
              <w:rPr>
                <w:rFonts w:ascii="Times New Roman" w:hAnsi="Times New Roman"/>
                <w:sz w:val="24"/>
                <w:szCs w:val="24"/>
              </w:rPr>
            </w:pPr>
          </w:p>
        </w:tc>
        <w:tc>
          <w:tcPr>
            <w:tcW w:w="8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8</w:t>
            </w:r>
          </w:p>
        </w:tc>
        <w:tc>
          <w:tcPr>
            <w:tcW w:w="2480"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2022-12</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2023-14</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2024-16</w:t>
            </w:r>
          </w:p>
        </w:tc>
      </w:tr>
      <w:tr w:rsidR="00795031" w:rsidRPr="0017659E" w:rsidTr="008653CF">
        <w:trPr>
          <w:gridAfter w:val="1"/>
          <w:wAfter w:w="425" w:type="dxa"/>
        </w:trPr>
        <w:tc>
          <w:tcPr>
            <w:tcW w:w="5442" w:type="dxa"/>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10.27. Число центров опережающей професси</w:t>
            </w:r>
            <w:r w:rsidRPr="0017659E">
              <w:rPr>
                <w:rFonts w:ascii="Times New Roman" w:hAnsi="Times New Roman"/>
                <w:sz w:val="24"/>
                <w:szCs w:val="24"/>
              </w:rPr>
              <w:t>о</w:t>
            </w:r>
            <w:r w:rsidRPr="0017659E">
              <w:rPr>
                <w:rFonts w:ascii="Times New Roman" w:hAnsi="Times New Roman"/>
                <w:sz w:val="24"/>
                <w:szCs w:val="24"/>
              </w:rPr>
              <w:t xml:space="preserve">нальной подготовки, единиц </w:t>
            </w:r>
          </w:p>
        </w:tc>
        <w:tc>
          <w:tcPr>
            <w:tcW w:w="1134" w:type="dxa"/>
          </w:tcPr>
          <w:p w:rsidR="00795031" w:rsidRPr="0017659E" w:rsidRDefault="00795031" w:rsidP="0017659E">
            <w:pPr>
              <w:spacing w:after="0" w:line="240" w:lineRule="auto"/>
              <w:rPr>
                <w:rFonts w:ascii="Times New Roman" w:hAnsi="Times New Roman"/>
                <w:sz w:val="24"/>
                <w:szCs w:val="24"/>
              </w:rPr>
            </w:pPr>
            <w:proofErr w:type="spellStart"/>
            <w:r w:rsidRPr="0017659E">
              <w:rPr>
                <w:rFonts w:ascii="Times New Roman" w:hAnsi="Times New Roman"/>
                <w:sz w:val="24"/>
                <w:szCs w:val="24"/>
              </w:rPr>
              <w:t>колич</w:t>
            </w:r>
            <w:proofErr w:type="spellEnd"/>
            <w:r w:rsidRPr="0017659E">
              <w:rPr>
                <w:rFonts w:ascii="Times New Roman" w:hAnsi="Times New Roman"/>
                <w:sz w:val="24"/>
                <w:szCs w:val="24"/>
              </w:rPr>
              <w:t>.</w:t>
            </w:r>
          </w:p>
        </w:tc>
        <w:tc>
          <w:tcPr>
            <w:tcW w:w="740" w:type="dxa"/>
          </w:tcPr>
          <w:p w:rsidR="00795031" w:rsidRPr="0017659E" w:rsidRDefault="00795031" w:rsidP="0017659E">
            <w:pPr>
              <w:spacing w:after="0" w:line="240" w:lineRule="auto"/>
              <w:rPr>
                <w:rFonts w:ascii="Times New Roman" w:hAnsi="Times New Roman"/>
                <w:sz w:val="24"/>
                <w:szCs w:val="24"/>
              </w:rPr>
            </w:pPr>
          </w:p>
        </w:tc>
        <w:tc>
          <w:tcPr>
            <w:tcW w:w="567"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9" w:type="dxa"/>
          </w:tcPr>
          <w:p w:rsidR="00795031" w:rsidRPr="0017659E" w:rsidRDefault="00795031" w:rsidP="0017659E">
            <w:pPr>
              <w:spacing w:after="0" w:line="240" w:lineRule="auto"/>
              <w:rPr>
                <w:rFonts w:ascii="Times New Roman" w:hAnsi="Times New Roman"/>
                <w:sz w:val="24"/>
                <w:szCs w:val="24"/>
              </w:rPr>
            </w:pPr>
          </w:p>
        </w:tc>
        <w:tc>
          <w:tcPr>
            <w:tcW w:w="708" w:type="dxa"/>
          </w:tcPr>
          <w:p w:rsidR="00795031" w:rsidRPr="0017659E" w:rsidRDefault="00795031" w:rsidP="0017659E">
            <w:pPr>
              <w:spacing w:after="0" w:line="240" w:lineRule="auto"/>
              <w:rPr>
                <w:rFonts w:ascii="Times New Roman" w:hAnsi="Times New Roman"/>
                <w:sz w:val="24"/>
                <w:szCs w:val="24"/>
              </w:rPr>
            </w:pPr>
          </w:p>
        </w:tc>
        <w:tc>
          <w:tcPr>
            <w:tcW w:w="676" w:type="dxa"/>
          </w:tcPr>
          <w:p w:rsidR="00795031" w:rsidRPr="0017659E" w:rsidRDefault="00795031" w:rsidP="0017659E">
            <w:pPr>
              <w:spacing w:after="0" w:line="240" w:lineRule="auto"/>
              <w:rPr>
                <w:rFonts w:ascii="Times New Roman" w:hAnsi="Times New Roman"/>
                <w:sz w:val="24"/>
                <w:szCs w:val="24"/>
              </w:rPr>
            </w:pPr>
          </w:p>
        </w:tc>
        <w:tc>
          <w:tcPr>
            <w:tcW w:w="964" w:type="dxa"/>
          </w:tcPr>
          <w:p w:rsidR="00795031" w:rsidRPr="0017659E" w:rsidRDefault="00795031" w:rsidP="0017659E">
            <w:pPr>
              <w:spacing w:after="0" w:line="240" w:lineRule="auto"/>
              <w:rPr>
                <w:rFonts w:ascii="Times New Roman" w:hAnsi="Times New Roman"/>
                <w:sz w:val="24"/>
                <w:szCs w:val="24"/>
              </w:rPr>
            </w:pPr>
          </w:p>
        </w:tc>
        <w:tc>
          <w:tcPr>
            <w:tcW w:w="880" w:type="dxa"/>
          </w:tcPr>
          <w:p w:rsidR="00795031" w:rsidRPr="0017659E" w:rsidRDefault="00795031" w:rsidP="0017659E">
            <w:pPr>
              <w:spacing w:after="0" w:line="240" w:lineRule="auto"/>
              <w:rPr>
                <w:rFonts w:ascii="Times New Roman" w:hAnsi="Times New Roman"/>
                <w:sz w:val="24"/>
                <w:szCs w:val="24"/>
              </w:rPr>
            </w:pPr>
          </w:p>
        </w:tc>
        <w:tc>
          <w:tcPr>
            <w:tcW w:w="2480" w:type="dxa"/>
            <w:tcBorders>
              <w:bottom w:val="single" w:sz="4" w:space="0" w:color="auto"/>
            </w:tcBorders>
          </w:tcPr>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1</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2022-1</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2023-1</w:t>
            </w:r>
          </w:p>
          <w:p w:rsidR="00795031" w:rsidRPr="0017659E" w:rsidRDefault="00795031" w:rsidP="0017659E">
            <w:pPr>
              <w:spacing w:after="0" w:line="240" w:lineRule="auto"/>
              <w:rPr>
                <w:rFonts w:ascii="Times New Roman" w:hAnsi="Times New Roman"/>
                <w:sz w:val="24"/>
                <w:szCs w:val="24"/>
              </w:rPr>
            </w:pPr>
            <w:r w:rsidRPr="0017659E">
              <w:rPr>
                <w:rFonts w:ascii="Times New Roman" w:hAnsi="Times New Roman"/>
                <w:sz w:val="24"/>
                <w:szCs w:val="24"/>
              </w:rPr>
              <w:t>2024-1</w:t>
            </w:r>
          </w:p>
        </w:tc>
      </w:tr>
      <w:tr w:rsidR="00CF0EA2" w:rsidRPr="0017659E" w:rsidTr="008653CF">
        <w:trPr>
          <w:trHeight w:val="1710"/>
        </w:trPr>
        <w:tc>
          <w:tcPr>
            <w:tcW w:w="5442" w:type="dxa"/>
            <w:vMerge w:val="restart"/>
          </w:tcPr>
          <w:p w:rsidR="00CF0EA2" w:rsidRPr="0017659E" w:rsidRDefault="00CF0EA2" w:rsidP="0017659E">
            <w:pPr>
              <w:spacing w:after="0" w:line="240" w:lineRule="auto"/>
              <w:rPr>
                <w:rFonts w:ascii="Times New Roman" w:hAnsi="Times New Roman"/>
                <w:sz w:val="24"/>
                <w:szCs w:val="24"/>
              </w:rPr>
            </w:pPr>
            <w:r w:rsidRPr="0017659E">
              <w:rPr>
                <w:rFonts w:ascii="Times New Roman" w:hAnsi="Times New Roman"/>
                <w:sz w:val="24"/>
                <w:szCs w:val="24"/>
              </w:rPr>
              <w:t>10.28. 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w:t>
            </w:r>
            <w:r w:rsidRPr="0017659E">
              <w:rPr>
                <w:rFonts w:ascii="Times New Roman" w:hAnsi="Times New Roman"/>
                <w:sz w:val="24"/>
                <w:szCs w:val="24"/>
              </w:rPr>
              <w:t>н</w:t>
            </w:r>
            <w:r w:rsidRPr="0017659E">
              <w:rPr>
                <w:rFonts w:ascii="Times New Roman" w:hAnsi="Times New Roman"/>
                <w:sz w:val="24"/>
                <w:szCs w:val="24"/>
              </w:rPr>
              <w:t xml:space="preserve">да  «Талант и успех», </w:t>
            </w:r>
            <w:proofErr w:type="gramStart"/>
            <w:r w:rsidRPr="0017659E">
              <w:rPr>
                <w:rFonts w:ascii="Times New Roman" w:hAnsi="Times New Roman"/>
                <w:sz w:val="24"/>
                <w:szCs w:val="24"/>
              </w:rPr>
              <w:t>участ</w:t>
            </w:r>
            <w:r>
              <w:rPr>
                <w:rFonts w:ascii="Times New Roman" w:hAnsi="Times New Roman"/>
                <w:sz w:val="24"/>
                <w:szCs w:val="24"/>
              </w:rPr>
              <w:t>никами</w:t>
            </w:r>
            <w:proofErr w:type="gramEnd"/>
            <w:r>
              <w:rPr>
                <w:rFonts w:ascii="Times New Roman" w:hAnsi="Times New Roman"/>
                <w:sz w:val="24"/>
                <w:szCs w:val="24"/>
              </w:rPr>
              <w:t xml:space="preserve"> которых стали не менее 5 процентов</w:t>
            </w:r>
            <w:r w:rsidRPr="0017659E">
              <w:rPr>
                <w:rFonts w:ascii="Times New Roman" w:hAnsi="Times New Roman"/>
                <w:sz w:val="24"/>
                <w:szCs w:val="24"/>
              </w:rPr>
              <w:t xml:space="preserve"> обучающихся по образов</w:t>
            </w:r>
            <w:r w:rsidRPr="0017659E">
              <w:rPr>
                <w:rFonts w:ascii="Times New Roman" w:hAnsi="Times New Roman"/>
                <w:sz w:val="24"/>
                <w:szCs w:val="24"/>
              </w:rPr>
              <w:t>а</w:t>
            </w:r>
            <w:r w:rsidRPr="0017659E">
              <w:rPr>
                <w:rFonts w:ascii="Times New Roman" w:hAnsi="Times New Roman"/>
                <w:sz w:val="24"/>
                <w:szCs w:val="24"/>
              </w:rPr>
              <w:t>тельным программам основного и среднего общего образования в соответствующих субъектах Росси</w:t>
            </w:r>
            <w:r w:rsidRPr="0017659E">
              <w:rPr>
                <w:rFonts w:ascii="Times New Roman" w:hAnsi="Times New Roman"/>
                <w:sz w:val="24"/>
                <w:szCs w:val="24"/>
              </w:rPr>
              <w:t>й</w:t>
            </w:r>
            <w:r w:rsidRPr="0017659E">
              <w:rPr>
                <w:rFonts w:ascii="Times New Roman" w:hAnsi="Times New Roman"/>
                <w:sz w:val="24"/>
                <w:szCs w:val="24"/>
              </w:rPr>
              <w:t>ской Федерации, нарастающим итогом</w:t>
            </w:r>
          </w:p>
        </w:tc>
        <w:tc>
          <w:tcPr>
            <w:tcW w:w="1134" w:type="dxa"/>
            <w:vMerge w:val="restart"/>
          </w:tcPr>
          <w:p w:rsidR="00CF0EA2" w:rsidRPr="0017659E" w:rsidRDefault="00CF0EA2" w:rsidP="0017659E">
            <w:pPr>
              <w:spacing w:after="0" w:line="240" w:lineRule="auto"/>
              <w:rPr>
                <w:rFonts w:ascii="Times New Roman" w:hAnsi="Times New Roman"/>
                <w:sz w:val="24"/>
                <w:szCs w:val="24"/>
              </w:rPr>
            </w:pPr>
            <w:r w:rsidRPr="0017659E">
              <w:rPr>
                <w:rFonts w:ascii="Times New Roman" w:hAnsi="Times New Roman"/>
                <w:sz w:val="24"/>
                <w:szCs w:val="24"/>
              </w:rPr>
              <w:t>единиц</w:t>
            </w:r>
          </w:p>
        </w:tc>
        <w:tc>
          <w:tcPr>
            <w:tcW w:w="740" w:type="dxa"/>
            <w:vMerge w:val="restart"/>
          </w:tcPr>
          <w:p w:rsidR="00CF0EA2" w:rsidRPr="0017659E" w:rsidRDefault="00CF0EA2" w:rsidP="0017659E">
            <w:pPr>
              <w:spacing w:after="0" w:line="240" w:lineRule="auto"/>
              <w:rPr>
                <w:rFonts w:ascii="Times New Roman" w:hAnsi="Times New Roman"/>
                <w:sz w:val="24"/>
                <w:szCs w:val="24"/>
              </w:rPr>
            </w:pPr>
          </w:p>
        </w:tc>
        <w:tc>
          <w:tcPr>
            <w:tcW w:w="567" w:type="dxa"/>
            <w:vMerge w:val="restart"/>
          </w:tcPr>
          <w:p w:rsidR="00CF0EA2" w:rsidRPr="0017659E" w:rsidRDefault="00CF0EA2" w:rsidP="0017659E">
            <w:pPr>
              <w:spacing w:after="0" w:line="240" w:lineRule="auto"/>
              <w:rPr>
                <w:rFonts w:ascii="Times New Roman" w:hAnsi="Times New Roman"/>
                <w:sz w:val="24"/>
                <w:szCs w:val="24"/>
              </w:rPr>
            </w:pPr>
          </w:p>
        </w:tc>
        <w:tc>
          <w:tcPr>
            <w:tcW w:w="709" w:type="dxa"/>
            <w:vMerge w:val="restart"/>
          </w:tcPr>
          <w:p w:rsidR="00CF0EA2" w:rsidRPr="0017659E" w:rsidRDefault="00CF0EA2" w:rsidP="0017659E">
            <w:pPr>
              <w:spacing w:after="0" w:line="240" w:lineRule="auto"/>
              <w:rPr>
                <w:rFonts w:ascii="Times New Roman" w:hAnsi="Times New Roman"/>
                <w:sz w:val="24"/>
                <w:szCs w:val="24"/>
              </w:rPr>
            </w:pPr>
          </w:p>
        </w:tc>
        <w:tc>
          <w:tcPr>
            <w:tcW w:w="709" w:type="dxa"/>
            <w:vMerge w:val="restart"/>
          </w:tcPr>
          <w:p w:rsidR="00CF0EA2" w:rsidRPr="0017659E" w:rsidRDefault="00CF0EA2" w:rsidP="0017659E">
            <w:pPr>
              <w:spacing w:after="0" w:line="240" w:lineRule="auto"/>
              <w:rPr>
                <w:rFonts w:ascii="Times New Roman" w:hAnsi="Times New Roman"/>
                <w:sz w:val="24"/>
                <w:szCs w:val="24"/>
              </w:rPr>
            </w:pPr>
          </w:p>
        </w:tc>
        <w:tc>
          <w:tcPr>
            <w:tcW w:w="709" w:type="dxa"/>
            <w:vMerge w:val="restart"/>
          </w:tcPr>
          <w:p w:rsidR="00CF0EA2" w:rsidRPr="0017659E" w:rsidRDefault="00CF0EA2" w:rsidP="0017659E">
            <w:pPr>
              <w:spacing w:after="0" w:line="240" w:lineRule="auto"/>
              <w:rPr>
                <w:rFonts w:ascii="Times New Roman" w:hAnsi="Times New Roman"/>
                <w:sz w:val="24"/>
                <w:szCs w:val="24"/>
              </w:rPr>
            </w:pPr>
          </w:p>
        </w:tc>
        <w:tc>
          <w:tcPr>
            <w:tcW w:w="708" w:type="dxa"/>
            <w:vMerge w:val="restart"/>
          </w:tcPr>
          <w:p w:rsidR="00CF0EA2" w:rsidRPr="0017659E" w:rsidRDefault="00CF0EA2" w:rsidP="0017659E">
            <w:pPr>
              <w:spacing w:after="0" w:line="240" w:lineRule="auto"/>
              <w:rPr>
                <w:rFonts w:ascii="Times New Roman" w:hAnsi="Times New Roman"/>
                <w:sz w:val="24"/>
                <w:szCs w:val="24"/>
              </w:rPr>
            </w:pPr>
          </w:p>
        </w:tc>
        <w:tc>
          <w:tcPr>
            <w:tcW w:w="676" w:type="dxa"/>
            <w:vMerge w:val="restart"/>
          </w:tcPr>
          <w:p w:rsidR="00CF0EA2" w:rsidRPr="0017659E" w:rsidRDefault="00CF0EA2" w:rsidP="0017659E">
            <w:pPr>
              <w:spacing w:after="0" w:line="240" w:lineRule="auto"/>
              <w:rPr>
                <w:rFonts w:ascii="Times New Roman" w:hAnsi="Times New Roman"/>
                <w:sz w:val="24"/>
                <w:szCs w:val="24"/>
              </w:rPr>
            </w:pPr>
          </w:p>
        </w:tc>
        <w:tc>
          <w:tcPr>
            <w:tcW w:w="964" w:type="dxa"/>
            <w:vMerge w:val="restart"/>
          </w:tcPr>
          <w:p w:rsidR="00CF0EA2" w:rsidRPr="0017659E" w:rsidRDefault="00CF0EA2" w:rsidP="0017659E">
            <w:pPr>
              <w:spacing w:after="0" w:line="240" w:lineRule="auto"/>
              <w:rPr>
                <w:rFonts w:ascii="Times New Roman" w:hAnsi="Times New Roman"/>
                <w:sz w:val="24"/>
                <w:szCs w:val="24"/>
              </w:rPr>
            </w:pPr>
          </w:p>
        </w:tc>
        <w:tc>
          <w:tcPr>
            <w:tcW w:w="880" w:type="dxa"/>
            <w:vMerge w:val="restart"/>
          </w:tcPr>
          <w:p w:rsidR="00CF0EA2" w:rsidRPr="0017659E" w:rsidRDefault="00CF0EA2" w:rsidP="0017659E">
            <w:pPr>
              <w:spacing w:after="0" w:line="240" w:lineRule="auto"/>
              <w:rPr>
                <w:rFonts w:ascii="Times New Roman" w:hAnsi="Times New Roman"/>
                <w:sz w:val="24"/>
                <w:szCs w:val="24"/>
              </w:rPr>
            </w:pPr>
          </w:p>
        </w:tc>
        <w:tc>
          <w:tcPr>
            <w:tcW w:w="2480" w:type="dxa"/>
            <w:vMerge w:val="restart"/>
            <w:tcBorders>
              <w:right w:val="single" w:sz="4" w:space="0" w:color="auto"/>
            </w:tcBorders>
          </w:tcPr>
          <w:p w:rsidR="00CF0EA2" w:rsidRPr="0017659E" w:rsidRDefault="00CF0EA2" w:rsidP="0017659E">
            <w:pPr>
              <w:spacing w:after="0" w:line="240" w:lineRule="auto"/>
              <w:rPr>
                <w:rFonts w:ascii="Times New Roman" w:hAnsi="Times New Roman"/>
                <w:sz w:val="24"/>
                <w:szCs w:val="24"/>
              </w:rPr>
            </w:pPr>
            <w:r w:rsidRPr="0017659E">
              <w:rPr>
                <w:rFonts w:ascii="Times New Roman" w:hAnsi="Times New Roman"/>
                <w:sz w:val="24"/>
                <w:szCs w:val="24"/>
              </w:rPr>
              <w:t>2022-0,8</w:t>
            </w:r>
          </w:p>
          <w:p w:rsidR="00CF0EA2" w:rsidRPr="0017659E" w:rsidRDefault="00CF0EA2" w:rsidP="0017659E">
            <w:pPr>
              <w:spacing w:after="0" w:line="240" w:lineRule="auto"/>
              <w:rPr>
                <w:rFonts w:ascii="Times New Roman" w:hAnsi="Times New Roman"/>
                <w:sz w:val="24"/>
                <w:szCs w:val="24"/>
              </w:rPr>
            </w:pPr>
            <w:r w:rsidRPr="0017659E">
              <w:rPr>
                <w:rFonts w:ascii="Times New Roman" w:hAnsi="Times New Roman"/>
                <w:sz w:val="24"/>
                <w:szCs w:val="24"/>
              </w:rPr>
              <w:t>2023-0,85</w:t>
            </w:r>
          </w:p>
          <w:p w:rsidR="00CF0EA2" w:rsidRPr="0017659E" w:rsidRDefault="00CF0EA2" w:rsidP="0017659E">
            <w:pPr>
              <w:spacing w:after="0" w:line="240" w:lineRule="auto"/>
              <w:rPr>
                <w:rFonts w:ascii="Times New Roman" w:hAnsi="Times New Roman"/>
                <w:sz w:val="24"/>
                <w:szCs w:val="24"/>
              </w:rPr>
            </w:pPr>
            <w:r w:rsidRPr="0017659E">
              <w:rPr>
                <w:rFonts w:ascii="Times New Roman" w:hAnsi="Times New Roman"/>
                <w:sz w:val="24"/>
                <w:szCs w:val="24"/>
              </w:rPr>
              <w:t>2024-1,00</w:t>
            </w:r>
          </w:p>
        </w:tc>
        <w:tc>
          <w:tcPr>
            <w:tcW w:w="425" w:type="dxa"/>
            <w:tcBorders>
              <w:top w:val="nil"/>
              <w:left w:val="single" w:sz="4" w:space="0" w:color="auto"/>
              <w:bottom w:val="nil"/>
              <w:right w:val="nil"/>
            </w:tcBorders>
            <w:shd w:val="clear" w:color="auto" w:fill="auto"/>
          </w:tcPr>
          <w:p w:rsidR="00CF0EA2" w:rsidRPr="0017659E" w:rsidRDefault="00CF0EA2">
            <w:pPr>
              <w:rPr>
                <w:rFonts w:ascii="Times New Roman" w:hAnsi="Times New Roman"/>
                <w:sz w:val="24"/>
                <w:szCs w:val="24"/>
              </w:rPr>
            </w:pPr>
          </w:p>
        </w:tc>
      </w:tr>
      <w:tr w:rsidR="00CF0EA2" w:rsidRPr="0017659E" w:rsidTr="008653CF">
        <w:trPr>
          <w:trHeight w:val="780"/>
        </w:trPr>
        <w:tc>
          <w:tcPr>
            <w:tcW w:w="5442" w:type="dxa"/>
            <w:vMerge/>
          </w:tcPr>
          <w:p w:rsidR="00CF0EA2" w:rsidRPr="0017659E" w:rsidRDefault="00CF0EA2" w:rsidP="0017659E">
            <w:pPr>
              <w:spacing w:after="0" w:line="240" w:lineRule="auto"/>
              <w:rPr>
                <w:rFonts w:ascii="Times New Roman" w:hAnsi="Times New Roman"/>
                <w:sz w:val="24"/>
                <w:szCs w:val="24"/>
              </w:rPr>
            </w:pPr>
          </w:p>
        </w:tc>
        <w:tc>
          <w:tcPr>
            <w:tcW w:w="1134" w:type="dxa"/>
            <w:vMerge/>
          </w:tcPr>
          <w:p w:rsidR="00CF0EA2" w:rsidRPr="0017659E" w:rsidRDefault="00CF0EA2" w:rsidP="0017659E">
            <w:pPr>
              <w:spacing w:after="0" w:line="240" w:lineRule="auto"/>
              <w:rPr>
                <w:rFonts w:ascii="Times New Roman" w:hAnsi="Times New Roman"/>
                <w:sz w:val="24"/>
                <w:szCs w:val="24"/>
              </w:rPr>
            </w:pPr>
          </w:p>
        </w:tc>
        <w:tc>
          <w:tcPr>
            <w:tcW w:w="740" w:type="dxa"/>
            <w:vMerge/>
          </w:tcPr>
          <w:p w:rsidR="00CF0EA2" w:rsidRPr="0017659E" w:rsidRDefault="00CF0EA2" w:rsidP="0017659E">
            <w:pPr>
              <w:spacing w:after="0" w:line="240" w:lineRule="auto"/>
              <w:rPr>
                <w:rFonts w:ascii="Times New Roman" w:hAnsi="Times New Roman"/>
                <w:sz w:val="24"/>
                <w:szCs w:val="24"/>
              </w:rPr>
            </w:pPr>
          </w:p>
        </w:tc>
        <w:tc>
          <w:tcPr>
            <w:tcW w:w="567" w:type="dxa"/>
            <w:vMerge/>
          </w:tcPr>
          <w:p w:rsidR="00CF0EA2" w:rsidRPr="0017659E" w:rsidRDefault="00CF0EA2" w:rsidP="0017659E">
            <w:pPr>
              <w:spacing w:after="0" w:line="240" w:lineRule="auto"/>
              <w:rPr>
                <w:rFonts w:ascii="Times New Roman" w:hAnsi="Times New Roman"/>
                <w:sz w:val="24"/>
                <w:szCs w:val="24"/>
              </w:rPr>
            </w:pPr>
          </w:p>
        </w:tc>
        <w:tc>
          <w:tcPr>
            <w:tcW w:w="709" w:type="dxa"/>
            <w:vMerge/>
          </w:tcPr>
          <w:p w:rsidR="00CF0EA2" w:rsidRPr="0017659E" w:rsidRDefault="00CF0EA2" w:rsidP="0017659E">
            <w:pPr>
              <w:spacing w:after="0" w:line="240" w:lineRule="auto"/>
              <w:rPr>
                <w:rFonts w:ascii="Times New Roman" w:hAnsi="Times New Roman"/>
                <w:sz w:val="24"/>
                <w:szCs w:val="24"/>
              </w:rPr>
            </w:pPr>
          </w:p>
        </w:tc>
        <w:tc>
          <w:tcPr>
            <w:tcW w:w="709" w:type="dxa"/>
            <w:vMerge/>
          </w:tcPr>
          <w:p w:rsidR="00CF0EA2" w:rsidRPr="0017659E" w:rsidRDefault="00CF0EA2" w:rsidP="0017659E">
            <w:pPr>
              <w:spacing w:after="0" w:line="240" w:lineRule="auto"/>
              <w:rPr>
                <w:rFonts w:ascii="Times New Roman" w:hAnsi="Times New Roman"/>
                <w:sz w:val="24"/>
                <w:szCs w:val="24"/>
              </w:rPr>
            </w:pPr>
          </w:p>
        </w:tc>
        <w:tc>
          <w:tcPr>
            <w:tcW w:w="709" w:type="dxa"/>
            <w:vMerge/>
          </w:tcPr>
          <w:p w:rsidR="00CF0EA2" w:rsidRPr="0017659E" w:rsidRDefault="00CF0EA2" w:rsidP="0017659E">
            <w:pPr>
              <w:spacing w:after="0" w:line="240" w:lineRule="auto"/>
              <w:rPr>
                <w:rFonts w:ascii="Times New Roman" w:hAnsi="Times New Roman"/>
                <w:sz w:val="24"/>
                <w:szCs w:val="24"/>
              </w:rPr>
            </w:pPr>
          </w:p>
        </w:tc>
        <w:tc>
          <w:tcPr>
            <w:tcW w:w="708" w:type="dxa"/>
            <w:vMerge/>
          </w:tcPr>
          <w:p w:rsidR="00CF0EA2" w:rsidRPr="0017659E" w:rsidRDefault="00CF0EA2" w:rsidP="0017659E">
            <w:pPr>
              <w:spacing w:after="0" w:line="240" w:lineRule="auto"/>
              <w:rPr>
                <w:rFonts w:ascii="Times New Roman" w:hAnsi="Times New Roman"/>
                <w:sz w:val="24"/>
                <w:szCs w:val="24"/>
              </w:rPr>
            </w:pPr>
          </w:p>
        </w:tc>
        <w:tc>
          <w:tcPr>
            <w:tcW w:w="676" w:type="dxa"/>
            <w:vMerge/>
          </w:tcPr>
          <w:p w:rsidR="00CF0EA2" w:rsidRPr="0017659E" w:rsidRDefault="00CF0EA2" w:rsidP="0017659E">
            <w:pPr>
              <w:spacing w:after="0" w:line="240" w:lineRule="auto"/>
              <w:rPr>
                <w:rFonts w:ascii="Times New Roman" w:hAnsi="Times New Roman"/>
                <w:sz w:val="24"/>
                <w:szCs w:val="24"/>
              </w:rPr>
            </w:pPr>
          </w:p>
        </w:tc>
        <w:tc>
          <w:tcPr>
            <w:tcW w:w="964" w:type="dxa"/>
            <w:vMerge/>
          </w:tcPr>
          <w:p w:rsidR="00CF0EA2" w:rsidRPr="0017659E" w:rsidRDefault="00CF0EA2" w:rsidP="0017659E">
            <w:pPr>
              <w:spacing w:after="0" w:line="240" w:lineRule="auto"/>
              <w:rPr>
                <w:rFonts w:ascii="Times New Roman" w:hAnsi="Times New Roman"/>
                <w:sz w:val="24"/>
                <w:szCs w:val="24"/>
              </w:rPr>
            </w:pPr>
          </w:p>
        </w:tc>
        <w:tc>
          <w:tcPr>
            <w:tcW w:w="880" w:type="dxa"/>
            <w:vMerge/>
          </w:tcPr>
          <w:p w:rsidR="00CF0EA2" w:rsidRPr="0017659E" w:rsidRDefault="00CF0EA2" w:rsidP="0017659E">
            <w:pPr>
              <w:spacing w:after="0" w:line="240" w:lineRule="auto"/>
              <w:rPr>
                <w:rFonts w:ascii="Times New Roman" w:hAnsi="Times New Roman"/>
                <w:sz w:val="24"/>
                <w:szCs w:val="24"/>
              </w:rPr>
            </w:pPr>
          </w:p>
        </w:tc>
        <w:tc>
          <w:tcPr>
            <w:tcW w:w="2480" w:type="dxa"/>
            <w:vMerge/>
            <w:tcBorders>
              <w:right w:val="single" w:sz="4" w:space="0" w:color="auto"/>
            </w:tcBorders>
          </w:tcPr>
          <w:p w:rsidR="00CF0EA2" w:rsidRPr="0017659E" w:rsidRDefault="00CF0EA2" w:rsidP="0017659E">
            <w:pPr>
              <w:spacing w:after="0" w:line="240" w:lineRule="auto"/>
              <w:rPr>
                <w:rFonts w:ascii="Times New Roman" w:hAnsi="Times New Roman"/>
                <w:sz w:val="24"/>
                <w:szCs w:val="24"/>
              </w:rPr>
            </w:pPr>
          </w:p>
        </w:tc>
        <w:tc>
          <w:tcPr>
            <w:tcW w:w="425" w:type="dxa"/>
            <w:tcBorders>
              <w:top w:val="nil"/>
              <w:left w:val="single" w:sz="4" w:space="0" w:color="auto"/>
              <w:bottom w:val="nil"/>
              <w:right w:val="nil"/>
            </w:tcBorders>
            <w:shd w:val="clear" w:color="auto" w:fill="auto"/>
            <w:vAlign w:val="bottom"/>
          </w:tcPr>
          <w:p w:rsidR="00CF0EA2" w:rsidRPr="0017659E" w:rsidRDefault="00CF0EA2" w:rsidP="008653CF">
            <w:pPr>
              <w:rPr>
                <w:rFonts w:ascii="Times New Roman" w:hAnsi="Times New Roman"/>
                <w:sz w:val="24"/>
                <w:szCs w:val="24"/>
              </w:rPr>
            </w:pPr>
            <w:r w:rsidRPr="00CF0EA2">
              <w:rPr>
                <w:rFonts w:ascii="Times New Roman" w:hAnsi="Times New Roman"/>
                <w:sz w:val="24"/>
                <w:szCs w:val="24"/>
              </w:rPr>
              <w:t>»;</w:t>
            </w:r>
          </w:p>
        </w:tc>
      </w:tr>
    </w:tbl>
    <w:p w:rsidR="00795031" w:rsidRDefault="00795031" w:rsidP="00CF0EA2">
      <w:pPr>
        <w:pStyle w:val="a3"/>
        <w:ind w:firstLine="709"/>
        <w:jc w:val="both"/>
        <w:rPr>
          <w:rFonts w:ascii="Times New Roman" w:hAnsi="Times New Roman"/>
          <w:sz w:val="28"/>
          <w:szCs w:val="28"/>
        </w:rPr>
      </w:pPr>
    </w:p>
    <w:p w:rsidR="004875C8" w:rsidRDefault="004875C8" w:rsidP="00CF0EA2">
      <w:pPr>
        <w:pStyle w:val="a3"/>
        <w:ind w:firstLine="709"/>
        <w:jc w:val="both"/>
        <w:rPr>
          <w:rFonts w:ascii="Times New Roman" w:hAnsi="Times New Roman"/>
          <w:sz w:val="28"/>
          <w:szCs w:val="28"/>
        </w:rPr>
      </w:pPr>
    </w:p>
    <w:p w:rsidR="004875C8" w:rsidRDefault="004875C8" w:rsidP="00CF0EA2">
      <w:pPr>
        <w:pStyle w:val="a3"/>
        <w:ind w:firstLine="709"/>
        <w:jc w:val="both"/>
        <w:rPr>
          <w:rFonts w:ascii="Times New Roman" w:hAnsi="Times New Roman"/>
          <w:sz w:val="28"/>
          <w:szCs w:val="28"/>
        </w:rPr>
      </w:pPr>
    </w:p>
    <w:p w:rsidR="004875C8" w:rsidRDefault="004875C8" w:rsidP="00CF0EA2">
      <w:pPr>
        <w:pStyle w:val="a3"/>
        <w:ind w:firstLine="709"/>
        <w:jc w:val="both"/>
        <w:rPr>
          <w:rFonts w:ascii="Times New Roman" w:hAnsi="Times New Roman"/>
          <w:sz w:val="28"/>
          <w:szCs w:val="28"/>
        </w:rPr>
      </w:pPr>
    </w:p>
    <w:p w:rsidR="004875C8" w:rsidRDefault="004875C8" w:rsidP="00CF0EA2">
      <w:pPr>
        <w:pStyle w:val="a3"/>
        <w:ind w:firstLine="709"/>
        <w:jc w:val="both"/>
        <w:rPr>
          <w:rFonts w:ascii="Times New Roman" w:hAnsi="Times New Roman"/>
          <w:sz w:val="28"/>
          <w:szCs w:val="28"/>
        </w:rPr>
      </w:pPr>
    </w:p>
    <w:p w:rsidR="004875C8" w:rsidRDefault="004875C8" w:rsidP="00CF0EA2">
      <w:pPr>
        <w:pStyle w:val="a3"/>
        <w:ind w:firstLine="709"/>
        <w:jc w:val="both"/>
        <w:rPr>
          <w:rFonts w:ascii="Times New Roman" w:hAnsi="Times New Roman"/>
          <w:sz w:val="28"/>
          <w:szCs w:val="28"/>
        </w:rPr>
      </w:pPr>
    </w:p>
    <w:p w:rsidR="004875C8" w:rsidRDefault="004875C8" w:rsidP="00CF0EA2">
      <w:pPr>
        <w:pStyle w:val="a3"/>
        <w:ind w:firstLine="709"/>
        <w:jc w:val="both"/>
        <w:rPr>
          <w:rFonts w:ascii="Times New Roman" w:hAnsi="Times New Roman"/>
          <w:sz w:val="28"/>
          <w:szCs w:val="28"/>
        </w:rPr>
      </w:pPr>
    </w:p>
    <w:p w:rsidR="004875C8" w:rsidRDefault="004875C8" w:rsidP="00CF0EA2">
      <w:pPr>
        <w:pStyle w:val="a3"/>
        <w:ind w:firstLine="709"/>
        <w:jc w:val="both"/>
        <w:rPr>
          <w:rFonts w:ascii="Times New Roman" w:hAnsi="Times New Roman"/>
          <w:sz w:val="28"/>
          <w:szCs w:val="28"/>
        </w:rPr>
      </w:pPr>
    </w:p>
    <w:p w:rsidR="004875C8" w:rsidRDefault="004875C8" w:rsidP="00CF0EA2">
      <w:pPr>
        <w:pStyle w:val="a3"/>
        <w:ind w:firstLine="709"/>
        <w:jc w:val="both"/>
        <w:rPr>
          <w:rFonts w:ascii="Times New Roman" w:hAnsi="Times New Roman"/>
          <w:sz w:val="28"/>
          <w:szCs w:val="28"/>
        </w:rPr>
      </w:pPr>
    </w:p>
    <w:p w:rsidR="004875C8" w:rsidRDefault="004875C8" w:rsidP="00CF0EA2">
      <w:pPr>
        <w:pStyle w:val="a3"/>
        <w:ind w:firstLine="709"/>
        <w:jc w:val="both"/>
        <w:rPr>
          <w:rFonts w:ascii="Times New Roman" w:hAnsi="Times New Roman"/>
          <w:sz w:val="28"/>
          <w:szCs w:val="28"/>
        </w:rPr>
      </w:pPr>
    </w:p>
    <w:p w:rsidR="004875C8" w:rsidRDefault="004875C8" w:rsidP="00CF0EA2">
      <w:pPr>
        <w:pStyle w:val="a3"/>
        <w:ind w:firstLine="709"/>
        <w:jc w:val="both"/>
        <w:rPr>
          <w:rFonts w:ascii="Times New Roman" w:hAnsi="Times New Roman"/>
          <w:sz w:val="28"/>
          <w:szCs w:val="28"/>
        </w:rPr>
      </w:pPr>
    </w:p>
    <w:p w:rsidR="00795031" w:rsidRPr="006D6962" w:rsidRDefault="00795031" w:rsidP="00CF0EA2">
      <w:pPr>
        <w:pStyle w:val="a3"/>
        <w:ind w:firstLine="709"/>
        <w:jc w:val="both"/>
        <w:rPr>
          <w:rFonts w:ascii="Times New Roman" w:hAnsi="Times New Roman"/>
          <w:sz w:val="28"/>
          <w:szCs w:val="28"/>
        </w:rPr>
      </w:pPr>
      <w:r>
        <w:rPr>
          <w:rFonts w:ascii="Times New Roman" w:hAnsi="Times New Roman"/>
          <w:sz w:val="28"/>
          <w:szCs w:val="28"/>
        </w:rPr>
        <w:lastRenderedPageBreak/>
        <w:t>19</w:t>
      </w:r>
      <w:r w:rsidRPr="006D6962">
        <w:rPr>
          <w:rFonts w:ascii="Times New Roman" w:hAnsi="Times New Roman"/>
          <w:sz w:val="28"/>
          <w:szCs w:val="28"/>
        </w:rPr>
        <w:t xml:space="preserve">) таблицу 1 </w:t>
      </w:r>
      <w:r w:rsidR="00B506EE">
        <w:rPr>
          <w:rFonts w:ascii="Times New Roman" w:hAnsi="Times New Roman"/>
          <w:sz w:val="28"/>
          <w:szCs w:val="28"/>
        </w:rPr>
        <w:t>п</w:t>
      </w:r>
      <w:r w:rsidRPr="006D6962">
        <w:rPr>
          <w:rFonts w:ascii="Times New Roman" w:hAnsi="Times New Roman"/>
          <w:sz w:val="28"/>
          <w:szCs w:val="28"/>
        </w:rPr>
        <w:t xml:space="preserve">риложения № 3 к Программе </w:t>
      </w:r>
      <w:r>
        <w:rPr>
          <w:rFonts w:ascii="Times New Roman" w:hAnsi="Times New Roman"/>
          <w:sz w:val="28"/>
          <w:szCs w:val="28"/>
        </w:rPr>
        <w:t>изложить в следующей редакции</w:t>
      </w:r>
      <w:r w:rsidRPr="006D6962">
        <w:rPr>
          <w:rFonts w:ascii="Times New Roman" w:hAnsi="Times New Roman"/>
          <w:sz w:val="28"/>
          <w:szCs w:val="28"/>
        </w:rPr>
        <w:t xml:space="preserve">: </w:t>
      </w:r>
    </w:p>
    <w:p w:rsidR="00795031" w:rsidRPr="006D6962" w:rsidRDefault="00795031" w:rsidP="00795031">
      <w:pPr>
        <w:pStyle w:val="a3"/>
        <w:ind w:firstLine="708"/>
        <w:jc w:val="both"/>
        <w:rPr>
          <w:rFonts w:ascii="Times New Roman" w:hAnsi="Times New Roman"/>
          <w:sz w:val="28"/>
          <w:szCs w:val="28"/>
        </w:rPr>
      </w:pPr>
    </w:p>
    <w:tbl>
      <w:tblPr>
        <w:tblW w:w="16303" w:type="dxa"/>
        <w:jc w:val="center"/>
        <w:tblInd w:w="-1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111"/>
        <w:gridCol w:w="1418"/>
        <w:gridCol w:w="1559"/>
        <w:gridCol w:w="1559"/>
        <w:gridCol w:w="1559"/>
        <w:gridCol w:w="1276"/>
        <w:gridCol w:w="1559"/>
        <w:gridCol w:w="2552"/>
      </w:tblGrid>
      <w:tr w:rsidR="008653CF" w:rsidRPr="008653CF" w:rsidTr="004875C8">
        <w:trPr>
          <w:trHeight w:val="255"/>
          <w:jc w:val="center"/>
        </w:trPr>
        <w:tc>
          <w:tcPr>
            <w:tcW w:w="710" w:type="dxa"/>
            <w:vMerge w:val="restart"/>
            <w:tcBorders>
              <w:top w:val="nil"/>
              <w:left w:val="nil"/>
              <w:bottom w:val="nil"/>
              <w:right w:val="single" w:sz="4" w:space="0" w:color="auto"/>
            </w:tcBorders>
            <w:shd w:val="clear" w:color="auto" w:fill="auto"/>
          </w:tcPr>
          <w:p w:rsidR="008653CF" w:rsidRPr="008653CF" w:rsidRDefault="008653CF" w:rsidP="004875C8">
            <w:pPr>
              <w:spacing w:after="0" w:line="240" w:lineRule="auto"/>
              <w:jc w:val="right"/>
              <w:rPr>
                <w:rFonts w:ascii="Times New Roman" w:hAnsi="Times New Roman"/>
              </w:rPr>
            </w:pPr>
            <w:r>
              <w:rPr>
                <w:rFonts w:ascii="Times New Roman" w:hAnsi="Times New Roman"/>
              </w:rPr>
              <w:t>«</w:t>
            </w:r>
          </w:p>
        </w:tc>
        <w:tc>
          <w:tcPr>
            <w:tcW w:w="4111" w:type="dxa"/>
            <w:vMerge w:val="restart"/>
            <w:tcBorders>
              <w:left w:val="single" w:sz="4" w:space="0" w:color="auto"/>
            </w:tcBorders>
            <w:shd w:val="clear" w:color="auto" w:fill="auto"/>
            <w:hideMark/>
          </w:tcPr>
          <w:p w:rsidR="008653CF" w:rsidRPr="008653CF" w:rsidRDefault="008653CF" w:rsidP="008653CF">
            <w:pPr>
              <w:spacing w:after="0" w:line="240" w:lineRule="auto"/>
              <w:jc w:val="center"/>
              <w:rPr>
                <w:rFonts w:ascii="Times New Roman" w:hAnsi="Times New Roman"/>
              </w:rPr>
            </w:pPr>
            <w:r w:rsidRPr="008653CF">
              <w:rPr>
                <w:rFonts w:ascii="Times New Roman" w:hAnsi="Times New Roman"/>
              </w:rPr>
              <w:t>Наименование мероприятия</w:t>
            </w:r>
          </w:p>
        </w:tc>
        <w:tc>
          <w:tcPr>
            <w:tcW w:w="1418" w:type="dxa"/>
            <w:vMerge w:val="restart"/>
            <w:shd w:val="clear" w:color="auto" w:fill="auto"/>
            <w:hideMark/>
          </w:tcPr>
          <w:p w:rsidR="008653CF" w:rsidRDefault="008653CF" w:rsidP="008653CF">
            <w:pPr>
              <w:spacing w:after="0" w:line="240" w:lineRule="auto"/>
              <w:jc w:val="center"/>
              <w:rPr>
                <w:rFonts w:ascii="Times New Roman" w:hAnsi="Times New Roman"/>
              </w:rPr>
            </w:pPr>
            <w:r w:rsidRPr="008653CF">
              <w:rPr>
                <w:rFonts w:ascii="Times New Roman" w:hAnsi="Times New Roman"/>
              </w:rPr>
              <w:t xml:space="preserve">Сроки </w:t>
            </w:r>
          </w:p>
          <w:p w:rsidR="008653CF" w:rsidRPr="008653CF" w:rsidRDefault="008653CF" w:rsidP="008653CF">
            <w:pPr>
              <w:spacing w:after="0" w:line="240" w:lineRule="auto"/>
              <w:jc w:val="center"/>
              <w:rPr>
                <w:rFonts w:ascii="Times New Roman" w:hAnsi="Times New Roman"/>
              </w:rPr>
            </w:pPr>
            <w:r w:rsidRPr="008653CF">
              <w:rPr>
                <w:rFonts w:ascii="Times New Roman" w:hAnsi="Times New Roman"/>
              </w:rPr>
              <w:t>реализации (годы)</w:t>
            </w:r>
          </w:p>
        </w:tc>
        <w:tc>
          <w:tcPr>
            <w:tcW w:w="7512" w:type="dxa"/>
            <w:gridSpan w:val="5"/>
            <w:shd w:val="clear" w:color="auto" w:fill="auto"/>
            <w:hideMark/>
          </w:tcPr>
          <w:p w:rsidR="008653CF" w:rsidRPr="008653CF" w:rsidRDefault="008653CF" w:rsidP="008653CF">
            <w:pPr>
              <w:spacing w:after="0" w:line="240" w:lineRule="auto"/>
              <w:jc w:val="center"/>
              <w:rPr>
                <w:rFonts w:ascii="Times New Roman" w:hAnsi="Times New Roman"/>
              </w:rPr>
            </w:pPr>
            <w:r w:rsidRPr="008653CF">
              <w:rPr>
                <w:rFonts w:ascii="Times New Roman" w:hAnsi="Times New Roman"/>
              </w:rPr>
              <w:t>Объем финансирования (тыс. рублей)</w:t>
            </w:r>
          </w:p>
        </w:tc>
        <w:tc>
          <w:tcPr>
            <w:tcW w:w="2552" w:type="dxa"/>
            <w:vMerge w:val="restart"/>
            <w:shd w:val="clear" w:color="auto" w:fill="auto"/>
            <w:hideMark/>
          </w:tcPr>
          <w:p w:rsidR="008653CF" w:rsidRPr="008653CF" w:rsidRDefault="008653CF" w:rsidP="008653CF">
            <w:pPr>
              <w:spacing w:after="0" w:line="240" w:lineRule="auto"/>
              <w:jc w:val="center"/>
              <w:rPr>
                <w:rFonts w:ascii="Times New Roman" w:hAnsi="Times New Roman"/>
              </w:rPr>
            </w:pPr>
            <w:proofErr w:type="gramStart"/>
            <w:r w:rsidRPr="008653CF">
              <w:rPr>
                <w:rFonts w:ascii="Times New Roman" w:hAnsi="Times New Roman"/>
              </w:rPr>
              <w:t>Ответственны</w:t>
            </w:r>
            <w:r>
              <w:rPr>
                <w:rFonts w:ascii="Times New Roman" w:hAnsi="Times New Roman"/>
              </w:rPr>
              <w:t>е</w:t>
            </w:r>
            <w:proofErr w:type="gramEnd"/>
            <w:r>
              <w:rPr>
                <w:rFonts w:ascii="Times New Roman" w:hAnsi="Times New Roman"/>
              </w:rPr>
              <w:t xml:space="preserve"> за</w:t>
            </w:r>
            <w:r w:rsidRPr="008653CF">
              <w:rPr>
                <w:rFonts w:ascii="Times New Roman" w:hAnsi="Times New Roman"/>
              </w:rPr>
              <w:t xml:space="preserve"> и</w:t>
            </w:r>
            <w:r w:rsidRPr="008653CF">
              <w:rPr>
                <w:rFonts w:ascii="Times New Roman" w:hAnsi="Times New Roman"/>
              </w:rPr>
              <w:t>с</w:t>
            </w:r>
            <w:r w:rsidRPr="008653CF">
              <w:rPr>
                <w:rFonts w:ascii="Times New Roman" w:hAnsi="Times New Roman"/>
              </w:rPr>
              <w:t>полн</w:t>
            </w:r>
            <w:r>
              <w:rPr>
                <w:rFonts w:ascii="Times New Roman" w:hAnsi="Times New Roman"/>
              </w:rPr>
              <w:t>ение</w:t>
            </w:r>
          </w:p>
        </w:tc>
      </w:tr>
      <w:tr w:rsidR="008653CF" w:rsidRPr="008653CF" w:rsidTr="004875C8">
        <w:trPr>
          <w:trHeight w:val="253"/>
          <w:jc w:val="center"/>
        </w:trPr>
        <w:tc>
          <w:tcPr>
            <w:tcW w:w="710" w:type="dxa"/>
            <w:vMerge/>
            <w:tcBorders>
              <w:top w:val="nil"/>
              <w:left w:val="nil"/>
              <w:bottom w:val="nil"/>
              <w:right w:val="single" w:sz="4" w:space="0" w:color="auto"/>
            </w:tcBorders>
            <w:shd w:val="clear" w:color="auto" w:fill="auto"/>
          </w:tcPr>
          <w:p w:rsidR="008653CF" w:rsidRPr="008653CF" w:rsidRDefault="008653CF" w:rsidP="008653CF">
            <w:pPr>
              <w:spacing w:after="0" w:line="240" w:lineRule="auto"/>
              <w:jc w:val="center"/>
              <w:rPr>
                <w:rFonts w:ascii="Times New Roman" w:hAnsi="Times New Roman"/>
              </w:rPr>
            </w:pPr>
          </w:p>
        </w:tc>
        <w:tc>
          <w:tcPr>
            <w:tcW w:w="4111" w:type="dxa"/>
            <w:vMerge/>
            <w:tcBorders>
              <w:left w:val="single" w:sz="4" w:space="0" w:color="auto"/>
            </w:tcBorders>
            <w:hideMark/>
          </w:tcPr>
          <w:p w:rsidR="008653CF" w:rsidRPr="008653CF" w:rsidRDefault="008653CF" w:rsidP="008653CF">
            <w:pPr>
              <w:spacing w:after="0" w:line="240" w:lineRule="auto"/>
              <w:jc w:val="center"/>
              <w:rPr>
                <w:rFonts w:ascii="Times New Roman" w:hAnsi="Times New Roman"/>
              </w:rPr>
            </w:pPr>
          </w:p>
        </w:tc>
        <w:tc>
          <w:tcPr>
            <w:tcW w:w="1418" w:type="dxa"/>
            <w:vMerge/>
            <w:hideMark/>
          </w:tcPr>
          <w:p w:rsidR="008653CF" w:rsidRPr="008653CF" w:rsidRDefault="008653CF" w:rsidP="008653CF">
            <w:pPr>
              <w:spacing w:after="0" w:line="240" w:lineRule="auto"/>
              <w:jc w:val="center"/>
              <w:rPr>
                <w:rFonts w:ascii="Times New Roman" w:hAnsi="Times New Roman"/>
              </w:rPr>
            </w:pPr>
          </w:p>
        </w:tc>
        <w:tc>
          <w:tcPr>
            <w:tcW w:w="1559" w:type="dxa"/>
            <w:shd w:val="clear" w:color="auto" w:fill="auto"/>
            <w:hideMark/>
          </w:tcPr>
          <w:p w:rsidR="008653CF" w:rsidRPr="008653CF" w:rsidRDefault="008653CF" w:rsidP="008653CF">
            <w:pPr>
              <w:spacing w:after="0" w:line="240" w:lineRule="auto"/>
              <w:jc w:val="center"/>
              <w:rPr>
                <w:rFonts w:ascii="Times New Roman" w:hAnsi="Times New Roman"/>
              </w:rPr>
            </w:pPr>
            <w:r w:rsidRPr="008653CF">
              <w:rPr>
                <w:rFonts w:ascii="Times New Roman" w:hAnsi="Times New Roman"/>
              </w:rPr>
              <w:t>ВСЕГО</w:t>
            </w:r>
          </w:p>
        </w:tc>
        <w:tc>
          <w:tcPr>
            <w:tcW w:w="1559" w:type="dxa"/>
            <w:shd w:val="clear" w:color="auto" w:fill="auto"/>
            <w:hideMark/>
          </w:tcPr>
          <w:p w:rsidR="008653CF" w:rsidRPr="008653CF" w:rsidRDefault="008653CF" w:rsidP="008653CF">
            <w:pPr>
              <w:spacing w:after="0" w:line="240" w:lineRule="auto"/>
              <w:jc w:val="center"/>
              <w:rPr>
                <w:rFonts w:ascii="Times New Roman" w:hAnsi="Times New Roman"/>
              </w:rPr>
            </w:pPr>
            <w:r w:rsidRPr="008653CF">
              <w:rPr>
                <w:rFonts w:ascii="Times New Roman" w:hAnsi="Times New Roman"/>
              </w:rPr>
              <w:t>федеральный бюджет</w:t>
            </w:r>
          </w:p>
        </w:tc>
        <w:tc>
          <w:tcPr>
            <w:tcW w:w="1559" w:type="dxa"/>
            <w:shd w:val="clear" w:color="auto" w:fill="auto"/>
            <w:hideMark/>
          </w:tcPr>
          <w:p w:rsidR="008653CF" w:rsidRPr="008653CF" w:rsidRDefault="008653CF" w:rsidP="008653CF">
            <w:pPr>
              <w:spacing w:after="0" w:line="240" w:lineRule="auto"/>
              <w:jc w:val="center"/>
              <w:rPr>
                <w:rFonts w:ascii="Times New Roman" w:hAnsi="Times New Roman"/>
              </w:rPr>
            </w:pP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ский бюджет</w:t>
            </w:r>
          </w:p>
        </w:tc>
        <w:tc>
          <w:tcPr>
            <w:tcW w:w="1276" w:type="dxa"/>
            <w:shd w:val="clear" w:color="auto" w:fill="auto"/>
            <w:hideMark/>
          </w:tcPr>
          <w:p w:rsidR="008653CF" w:rsidRPr="008653CF" w:rsidRDefault="008653CF" w:rsidP="008653CF">
            <w:pPr>
              <w:spacing w:after="0" w:line="240" w:lineRule="auto"/>
              <w:jc w:val="center"/>
              <w:rPr>
                <w:rFonts w:ascii="Times New Roman" w:hAnsi="Times New Roman"/>
              </w:rPr>
            </w:pPr>
            <w:r w:rsidRPr="008653CF">
              <w:rPr>
                <w:rFonts w:ascii="Times New Roman" w:hAnsi="Times New Roman"/>
              </w:rPr>
              <w:t>местный бюджет</w:t>
            </w:r>
          </w:p>
        </w:tc>
        <w:tc>
          <w:tcPr>
            <w:tcW w:w="1559" w:type="dxa"/>
            <w:shd w:val="clear" w:color="auto" w:fill="auto"/>
            <w:hideMark/>
          </w:tcPr>
          <w:p w:rsidR="008653CF" w:rsidRPr="008653CF" w:rsidRDefault="008653CF" w:rsidP="008653CF">
            <w:pPr>
              <w:spacing w:after="0" w:line="240" w:lineRule="auto"/>
              <w:jc w:val="center"/>
              <w:rPr>
                <w:rFonts w:ascii="Times New Roman" w:hAnsi="Times New Roman"/>
              </w:rPr>
            </w:pPr>
            <w:r w:rsidRPr="008653CF">
              <w:rPr>
                <w:rFonts w:ascii="Times New Roman" w:hAnsi="Times New Roman"/>
              </w:rPr>
              <w:t>внебюдже</w:t>
            </w:r>
            <w:r w:rsidRPr="008653CF">
              <w:rPr>
                <w:rFonts w:ascii="Times New Roman" w:hAnsi="Times New Roman"/>
              </w:rPr>
              <w:t>т</w:t>
            </w:r>
            <w:r w:rsidRPr="008653CF">
              <w:rPr>
                <w:rFonts w:ascii="Times New Roman" w:hAnsi="Times New Roman"/>
              </w:rPr>
              <w:t>ные средства</w:t>
            </w:r>
          </w:p>
        </w:tc>
        <w:tc>
          <w:tcPr>
            <w:tcW w:w="2552" w:type="dxa"/>
            <w:vMerge/>
            <w:hideMark/>
          </w:tcPr>
          <w:p w:rsidR="008653CF" w:rsidRPr="008653CF" w:rsidRDefault="008653CF" w:rsidP="008653CF">
            <w:pPr>
              <w:spacing w:after="0" w:line="240" w:lineRule="auto"/>
              <w:jc w:val="center"/>
              <w:rPr>
                <w:rFonts w:ascii="Times New Roman" w:hAnsi="Times New Roman"/>
              </w:rPr>
            </w:pPr>
          </w:p>
        </w:tc>
      </w:tr>
      <w:tr w:rsidR="008653CF" w:rsidRPr="008653CF" w:rsidTr="004875C8">
        <w:trPr>
          <w:gridBefore w:val="1"/>
          <w:wBefore w:w="710" w:type="dxa"/>
          <w:trHeight w:val="225"/>
          <w:jc w:val="center"/>
        </w:trPr>
        <w:tc>
          <w:tcPr>
            <w:tcW w:w="4111" w:type="dxa"/>
            <w:shd w:val="clear" w:color="auto" w:fill="auto"/>
            <w:hideMark/>
          </w:tcPr>
          <w:p w:rsidR="008653CF" w:rsidRPr="008653CF" w:rsidRDefault="008653CF" w:rsidP="008653CF">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8653CF" w:rsidRPr="008653CF" w:rsidRDefault="008653CF" w:rsidP="008653CF">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8653CF" w:rsidRPr="008653CF" w:rsidRDefault="008653CF" w:rsidP="008653CF">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8653CF" w:rsidRPr="008653CF" w:rsidRDefault="008653CF" w:rsidP="008653CF">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8653CF" w:rsidRPr="008653CF" w:rsidRDefault="008653CF" w:rsidP="008653CF">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8653CF" w:rsidRPr="008653CF" w:rsidRDefault="008653CF" w:rsidP="008653CF">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8653CF" w:rsidRPr="008653CF" w:rsidRDefault="008653CF" w:rsidP="008653CF">
            <w:pPr>
              <w:spacing w:after="0" w:line="240" w:lineRule="auto"/>
              <w:jc w:val="center"/>
              <w:rPr>
                <w:rFonts w:ascii="Times New Roman" w:hAnsi="Times New Roman"/>
              </w:rPr>
            </w:pPr>
            <w:r>
              <w:rPr>
                <w:rFonts w:ascii="Times New Roman" w:hAnsi="Times New Roman"/>
              </w:rPr>
              <w:t>7</w:t>
            </w:r>
          </w:p>
        </w:tc>
        <w:tc>
          <w:tcPr>
            <w:tcW w:w="2552" w:type="dxa"/>
            <w:shd w:val="clear" w:color="auto" w:fill="auto"/>
            <w:hideMark/>
          </w:tcPr>
          <w:p w:rsidR="008653CF" w:rsidRPr="008653CF" w:rsidRDefault="008653CF" w:rsidP="008653CF">
            <w:pPr>
              <w:spacing w:after="0" w:line="240" w:lineRule="auto"/>
              <w:jc w:val="center"/>
              <w:rPr>
                <w:rFonts w:ascii="Times New Roman" w:hAnsi="Times New Roman"/>
              </w:rPr>
            </w:pPr>
            <w:r>
              <w:rPr>
                <w:rFonts w:ascii="Times New Roman" w:hAnsi="Times New Roman"/>
              </w:rPr>
              <w:t>8</w:t>
            </w:r>
          </w:p>
        </w:tc>
      </w:tr>
      <w:tr w:rsidR="004875C8" w:rsidRPr="008653CF" w:rsidTr="004875C8">
        <w:trPr>
          <w:gridBefore w:val="1"/>
          <w:wBefore w:w="710" w:type="dxa"/>
          <w:trHeight w:val="225"/>
          <w:jc w:val="center"/>
        </w:trPr>
        <w:tc>
          <w:tcPr>
            <w:tcW w:w="4111" w:type="dxa"/>
            <w:vMerge w:val="restart"/>
            <w:shd w:val="clear" w:color="auto" w:fill="auto"/>
            <w:hideMark/>
          </w:tcPr>
          <w:p w:rsidR="004875C8" w:rsidRPr="008653CF" w:rsidRDefault="004875C8" w:rsidP="008653CF">
            <w:pPr>
              <w:spacing w:after="0" w:line="240" w:lineRule="auto"/>
              <w:rPr>
                <w:rFonts w:ascii="Times New Roman" w:hAnsi="Times New Roman"/>
              </w:rPr>
            </w:pPr>
            <w:r>
              <w:rPr>
                <w:rFonts w:ascii="Times New Roman" w:hAnsi="Times New Roman"/>
              </w:rPr>
              <w:t xml:space="preserve">1. </w:t>
            </w:r>
            <w:r w:rsidRPr="008653CF">
              <w:rPr>
                <w:rFonts w:ascii="Times New Roman" w:hAnsi="Times New Roman"/>
              </w:rPr>
              <w:t>Подпрограмма 1 «Развитие дошкол</w:t>
            </w:r>
            <w:r w:rsidRPr="008653CF">
              <w:rPr>
                <w:rFonts w:ascii="Times New Roman" w:hAnsi="Times New Roman"/>
              </w:rPr>
              <w:t>ь</w:t>
            </w:r>
            <w:r w:rsidRPr="008653CF">
              <w:rPr>
                <w:rFonts w:ascii="Times New Roman" w:hAnsi="Times New Roman"/>
              </w:rPr>
              <w:t>ного образования»</w:t>
            </w: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14 260 754,26</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2 203 919,03</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12 056 835,23</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552" w:type="dxa"/>
            <w:vMerge w:val="restart"/>
            <w:shd w:val="clear" w:color="auto" w:fill="auto"/>
            <w:hideMark/>
          </w:tcPr>
          <w:p w:rsidR="004875C8" w:rsidRPr="008653CF" w:rsidRDefault="004875C8" w:rsidP="008653CF">
            <w:pPr>
              <w:spacing w:after="0" w:line="240" w:lineRule="auto"/>
              <w:jc w:val="center"/>
              <w:rPr>
                <w:rFonts w:ascii="Times New Roman" w:hAnsi="Times New Roman"/>
              </w:rPr>
            </w:pPr>
          </w:p>
        </w:tc>
      </w:tr>
      <w:tr w:rsidR="004875C8" w:rsidRPr="008653CF" w:rsidTr="004875C8">
        <w:trPr>
          <w:gridBefore w:val="1"/>
          <w:wBefore w:w="710" w:type="dxa"/>
          <w:trHeight w:val="225"/>
          <w:jc w:val="center"/>
        </w:trPr>
        <w:tc>
          <w:tcPr>
            <w:tcW w:w="4111" w:type="dxa"/>
            <w:vMerge/>
            <w:hideMark/>
          </w:tcPr>
          <w:p w:rsidR="004875C8" w:rsidRPr="008653CF" w:rsidRDefault="004875C8" w:rsidP="008653CF">
            <w:pPr>
              <w:spacing w:after="0" w:line="240" w:lineRule="auto"/>
              <w:jc w:val="center"/>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1 797 305,00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479 020,43</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1 318 284,57</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552" w:type="dxa"/>
            <w:vMerge/>
            <w:hideMark/>
          </w:tcPr>
          <w:p w:rsidR="004875C8" w:rsidRPr="008653CF" w:rsidRDefault="004875C8" w:rsidP="008653CF">
            <w:pPr>
              <w:spacing w:after="0" w:line="240" w:lineRule="auto"/>
              <w:jc w:val="center"/>
              <w:rPr>
                <w:rFonts w:ascii="Times New Roman" w:hAnsi="Times New Roman"/>
              </w:rPr>
            </w:pPr>
          </w:p>
        </w:tc>
      </w:tr>
      <w:tr w:rsidR="004875C8" w:rsidRPr="008653CF" w:rsidTr="004875C8">
        <w:trPr>
          <w:gridBefore w:val="1"/>
          <w:wBefore w:w="710" w:type="dxa"/>
          <w:trHeight w:val="225"/>
          <w:jc w:val="center"/>
        </w:trPr>
        <w:tc>
          <w:tcPr>
            <w:tcW w:w="4111" w:type="dxa"/>
            <w:vMerge/>
            <w:hideMark/>
          </w:tcPr>
          <w:p w:rsidR="004875C8" w:rsidRPr="008653CF" w:rsidRDefault="004875C8" w:rsidP="008653CF">
            <w:pPr>
              <w:spacing w:after="0" w:line="240" w:lineRule="auto"/>
              <w:jc w:val="center"/>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1 389 511,60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162 926,20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1 226 585,40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552" w:type="dxa"/>
            <w:vMerge w:val="restart"/>
            <w:hideMark/>
          </w:tcPr>
          <w:p w:rsidR="004875C8" w:rsidRPr="008653CF" w:rsidRDefault="004875C8" w:rsidP="008653CF">
            <w:pPr>
              <w:spacing w:after="0" w:line="240" w:lineRule="auto"/>
              <w:jc w:val="center"/>
              <w:rPr>
                <w:rFonts w:ascii="Times New Roman" w:hAnsi="Times New Roman"/>
              </w:rPr>
            </w:pPr>
          </w:p>
        </w:tc>
      </w:tr>
      <w:tr w:rsidR="004875C8" w:rsidRPr="008653CF" w:rsidTr="004875C8">
        <w:trPr>
          <w:gridBefore w:val="1"/>
          <w:wBefore w:w="710" w:type="dxa"/>
          <w:trHeight w:val="225"/>
          <w:jc w:val="center"/>
        </w:trPr>
        <w:tc>
          <w:tcPr>
            <w:tcW w:w="4111" w:type="dxa"/>
            <w:vMerge/>
            <w:hideMark/>
          </w:tcPr>
          <w:p w:rsidR="004875C8" w:rsidRPr="008653CF" w:rsidRDefault="004875C8" w:rsidP="008653CF">
            <w:pPr>
              <w:spacing w:after="0" w:line="240" w:lineRule="auto"/>
              <w:jc w:val="center"/>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1 410 662,26</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1 410 662,26</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552" w:type="dxa"/>
            <w:vMerge/>
            <w:hideMark/>
          </w:tcPr>
          <w:p w:rsidR="004875C8" w:rsidRPr="008653CF" w:rsidRDefault="004875C8" w:rsidP="008653CF">
            <w:pPr>
              <w:spacing w:after="0" w:line="240" w:lineRule="auto"/>
              <w:jc w:val="center"/>
              <w:rPr>
                <w:rFonts w:ascii="Times New Roman" w:hAnsi="Times New Roman"/>
              </w:rPr>
            </w:pPr>
          </w:p>
        </w:tc>
      </w:tr>
      <w:tr w:rsidR="004875C8" w:rsidRPr="008653CF" w:rsidTr="004875C8">
        <w:trPr>
          <w:gridBefore w:val="1"/>
          <w:wBefore w:w="710" w:type="dxa"/>
          <w:trHeight w:val="225"/>
          <w:jc w:val="center"/>
        </w:trPr>
        <w:tc>
          <w:tcPr>
            <w:tcW w:w="4111" w:type="dxa"/>
            <w:vMerge/>
            <w:hideMark/>
          </w:tcPr>
          <w:p w:rsidR="004875C8" w:rsidRPr="008653CF" w:rsidRDefault="004875C8" w:rsidP="008653CF">
            <w:pPr>
              <w:spacing w:after="0" w:line="240" w:lineRule="auto"/>
              <w:jc w:val="center"/>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1 696 072,90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1 696 072,90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552" w:type="dxa"/>
            <w:vMerge/>
            <w:hideMark/>
          </w:tcPr>
          <w:p w:rsidR="004875C8" w:rsidRPr="008653CF" w:rsidRDefault="004875C8" w:rsidP="008653CF">
            <w:pPr>
              <w:spacing w:after="0" w:line="240" w:lineRule="auto"/>
              <w:jc w:val="center"/>
              <w:rPr>
                <w:rFonts w:ascii="Times New Roman" w:hAnsi="Times New Roman"/>
              </w:rPr>
            </w:pPr>
          </w:p>
        </w:tc>
      </w:tr>
      <w:tr w:rsidR="004875C8" w:rsidRPr="008653CF" w:rsidTr="004875C8">
        <w:trPr>
          <w:gridBefore w:val="1"/>
          <w:wBefore w:w="710" w:type="dxa"/>
          <w:trHeight w:val="225"/>
          <w:jc w:val="center"/>
        </w:trPr>
        <w:tc>
          <w:tcPr>
            <w:tcW w:w="4111" w:type="dxa"/>
            <w:vMerge/>
            <w:hideMark/>
          </w:tcPr>
          <w:p w:rsidR="004875C8" w:rsidRPr="008653CF" w:rsidRDefault="004875C8" w:rsidP="008653CF">
            <w:pPr>
              <w:spacing w:after="0" w:line="240" w:lineRule="auto"/>
              <w:jc w:val="center"/>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1 919 385,90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315 017,90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1 604 368,00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552" w:type="dxa"/>
            <w:vMerge/>
            <w:hideMark/>
          </w:tcPr>
          <w:p w:rsidR="004875C8" w:rsidRPr="008653CF" w:rsidRDefault="004875C8" w:rsidP="008653CF">
            <w:pPr>
              <w:spacing w:after="0" w:line="240" w:lineRule="auto"/>
              <w:jc w:val="center"/>
              <w:rPr>
                <w:rFonts w:ascii="Times New Roman" w:hAnsi="Times New Roman"/>
              </w:rPr>
            </w:pPr>
          </w:p>
        </w:tc>
      </w:tr>
      <w:tr w:rsidR="004875C8" w:rsidRPr="008653CF" w:rsidTr="004875C8">
        <w:trPr>
          <w:gridBefore w:val="1"/>
          <w:wBefore w:w="710" w:type="dxa"/>
          <w:trHeight w:val="225"/>
          <w:jc w:val="center"/>
        </w:trPr>
        <w:tc>
          <w:tcPr>
            <w:tcW w:w="4111" w:type="dxa"/>
            <w:vMerge/>
            <w:hideMark/>
          </w:tcPr>
          <w:p w:rsidR="004875C8" w:rsidRPr="008653CF" w:rsidRDefault="004875C8" w:rsidP="008653CF">
            <w:pPr>
              <w:spacing w:after="0" w:line="240" w:lineRule="auto"/>
              <w:jc w:val="center"/>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2 270 698,80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541 491,20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1 729 207,60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552" w:type="dxa"/>
            <w:vMerge/>
            <w:hideMark/>
          </w:tcPr>
          <w:p w:rsidR="004875C8" w:rsidRPr="008653CF" w:rsidRDefault="004875C8" w:rsidP="008653CF">
            <w:pPr>
              <w:spacing w:after="0" w:line="240" w:lineRule="auto"/>
              <w:jc w:val="center"/>
              <w:rPr>
                <w:rFonts w:ascii="Times New Roman" w:hAnsi="Times New Roman"/>
              </w:rPr>
            </w:pPr>
          </w:p>
        </w:tc>
      </w:tr>
      <w:tr w:rsidR="004875C8" w:rsidRPr="008653CF" w:rsidTr="004875C8">
        <w:trPr>
          <w:gridBefore w:val="1"/>
          <w:wBefore w:w="710" w:type="dxa"/>
          <w:trHeight w:val="225"/>
          <w:jc w:val="center"/>
        </w:trPr>
        <w:tc>
          <w:tcPr>
            <w:tcW w:w="4111" w:type="dxa"/>
            <w:vMerge/>
            <w:hideMark/>
          </w:tcPr>
          <w:p w:rsidR="004875C8" w:rsidRPr="008653CF" w:rsidRDefault="004875C8" w:rsidP="008653CF">
            <w:pPr>
              <w:spacing w:after="0" w:line="240" w:lineRule="auto"/>
              <w:jc w:val="center"/>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1 933 865,20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407 027,70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1 526 837,50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552" w:type="dxa"/>
            <w:vMerge/>
            <w:hideMark/>
          </w:tcPr>
          <w:p w:rsidR="004875C8" w:rsidRPr="008653CF" w:rsidRDefault="004875C8" w:rsidP="008653CF">
            <w:pPr>
              <w:spacing w:after="0" w:line="240" w:lineRule="auto"/>
              <w:jc w:val="center"/>
              <w:rPr>
                <w:rFonts w:ascii="Times New Roman" w:hAnsi="Times New Roman"/>
              </w:rPr>
            </w:pPr>
          </w:p>
        </w:tc>
      </w:tr>
      <w:tr w:rsidR="004875C8" w:rsidRPr="008653CF" w:rsidTr="004875C8">
        <w:trPr>
          <w:gridBefore w:val="1"/>
          <w:wBefore w:w="710" w:type="dxa"/>
          <w:trHeight w:val="225"/>
          <w:jc w:val="center"/>
        </w:trPr>
        <w:tc>
          <w:tcPr>
            <w:tcW w:w="4111" w:type="dxa"/>
            <w:vMerge/>
            <w:hideMark/>
          </w:tcPr>
          <w:p w:rsidR="004875C8" w:rsidRPr="008653CF" w:rsidRDefault="004875C8" w:rsidP="008653CF">
            <w:pPr>
              <w:spacing w:after="0" w:line="240" w:lineRule="auto"/>
              <w:jc w:val="center"/>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1 843 252,60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298 435,60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1 544 817,00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552" w:type="dxa"/>
            <w:vMerge/>
            <w:hideMark/>
          </w:tcPr>
          <w:p w:rsidR="004875C8" w:rsidRPr="008653CF" w:rsidRDefault="004875C8" w:rsidP="008653CF">
            <w:pPr>
              <w:spacing w:after="0" w:line="240" w:lineRule="auto"/>
              <w:jc w:val="center"/>
              <w:rPr>
                <w:rFonts w:ascii="Times New Roman" w:hAnsi="Times New Roman"/>
              </w:rPr>
            </w:pPr>
          </w:p>
        </w:tc>
      </w:tr>
      <w:tr w:rsidR="008653CF" w:rsidRPr="008653CF" w:rsidTr="004875C8">
        <w:trPr>
          <w:gridBefore w:val="1"/>
          <w:wBefore w:w="710" w:type="dxa"/>
          <w:trHeight w:val="3540"/>
          <w:jc w:val="center"/>
        </w:trPr>
        <w:tc>
          <w:tcPr>
            <w:tcW w:w="4111" w:type="dxa"/>
            <w:shd w:val="clear" w:color="auto" w:fill="auto"/>
            <w:hideMark/>
          </w:tcPr>
          <w:p w:rsidR="008653CF" w:rsidRPr="008653CF" w:rsidRDefault="008653CF" w:rsidP="008653CF">
            <w:pPr>
              <w:spacing w:after="0" w:line="240" w:lineRule="auto"/>
              <w:rPr>
                <w:rFonts w:ascii="Times New Roman" w:hAnsi="Times New Roman"/>
              </w:rPr>
            </w:pPr>
            <w:r>
              <w:rPr>
                <w:rFonts w:ascii="Times New Roman" w:hAnsi="Times New Roman"/>
              </w:rPr>
              <w:t xml:space="preserve">1.1. </w:t>
            </w:r>
            <w:proofErr w:type="spellStart"/>
            <w:r w:rsidRPr="008653CF">
              <w:rPr>
                <w:rFonts w:ascii="Times New Roman" w:hAnsi="Times New Roman"/>
              </w:rPr>
              <w:t>Эксперно-аналитическая</w:t>
            </w:r>
            <w:proofErr w:type="spellEnd"/>
            <w:r w:rsidRPr="008653CF">
              <w:rPr>
                <w:rFonts w:ascii="Times New Roman" w:hAnsi="Times New Roman"/>
              </w:rPr>
              <w:t xml:space="preserve"> поддержка </w:t>
            </w:r>
            <w:proofErr w:type="spellStart"/>
            <w:r w:rsidRPr="008653CF">
              <w:rPr>
                <w:rFonts w:ascii="Times New Roman" w:hAnsi="Times New Roman"/>
              </w:rPr>
              <w:t>мниципальных</w:t>
            </w:r>
            <w:proofErr w:type="spellEnd"/>
            <w:r w:rsidRPr="008653CF">
              <w:rPr>
                <w:rFonts w:ascii="Times New Roman" w:hAnsi="Times New Roman"/>
              </w:rPr>
              <w:t xml:space="preserve"> органов управления о</w:t>
            </w:r>
            <w:r w:rsidRPr="008653CF">
              <w:rPr>
                <w:rFonts w:ascii="Times New Roman" w:hAnsi="Times New Roman"/>
              </w:rPr>
              <w:t>б</w:t>
            </w:r>
            <w:r w:rsidRPr="008653CF">
              <w:rPr>
                <w:rFonts w:ascii="Times New Roman" w:hAnsi="Times New Roman"/>
              </w:rPr>
              <w:t>разования по дошкольному образов</w:t>
            </w:r>
            <w:r w:rsidRPr="008653CF">
              <w:rPr>
                <w:rFonts w:ascii="Times New Roman" w:hAnsi="Times New Roman"/>
              </w:rPr>
              <w:t>а</w:t>
            </w:r>
            <w:r w:rsidRPr="008653CF">
              <w:rPr>
                <w:rFonts w:ascii="Times New Roman" w:hAnsi="Times New Roman"/>
              </w:rPr>
              <w:t>нию, в том числе:</w:t>
            </w:r>
          </w:p>
        </w:tc>
        <w:tc>
          <w:tcPr>
            <w:tcW w:w="1418" w:type="dxa"/>
            <w:shd w:val="clear" w:color="auto" w:fill="auto"/>
            <w:hideMark/>
          </w:tcPr>
          <w:p w:rsidR="008653CF" w:rsidRPr="008653CF" w:rsidRDefault="008653CF"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8653CF" w:rsidRPr="008653CF" w:rsidRDefault="008653C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8653CF" w:rsidRPr="008653CF" w:rsidRDefault="008653C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8653CF" w:rsidRPr="008653CF" w:rsidRDefault="008653C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8653CF" w:rsidRPr="008653CF" w:rsidRDefault="008653CF" w:rsidP="008653CF">
            <w:pPr>
              <w:spacing w:after="0" w:line="240" w:lineRule="auto"/>
              <w:jc w:val="center"/>
              <w:rPr>
                <w:rFonts w:ascii="Times New Roman" w:hAnsi="Times New Roman"/>
              </w:rPr>
            </w:pPr>
          </w:p>
        </w:tc>
        <w:tc>
          <w:tcPr>
            <w:tcW w:w="1559" w:type="dxa"/>
            <w:shd w:val="clear" w:color="auto" w:fill="auto"/>
            <w:hideMark/>
          </w:tcPr>
          <w:p w:rsidR="008653CF" w:rsidRPr="008653CF" w:rsidRDefault="008653CF" w:rsidP="008653CF">
            <w:pPr>
              <w:spacing w:after="0" w:line="240" w:lineRule="auto"/>
              <w:jc w:val="center"/>
              <w:rPr>
                <w:rFonts w:ascii="Times New Roman" w:hAnsi="Times New Roman"/>
              </w:rPr>
            </w:pPr>
            <w:r w:rsidRPr="008653CF">
              <w:rPr>
                <w:rFonts w:ascii="Times New Roman" w:hAnsi="Times New Roman"/>
              </w:rPr>
              <w:t>0,00</w:t>
            </w:r>
          </w:p>
        </w:tc>
        <w:tc>
          <w:tcPr>
            <w:tcW w:w="2552" w:type="dxa"/>
            <w:shd w:val="clear" w:color="auto" w:fill="auto"/>
            <w:hideMark/>
          </w:tcPr>
          <w:p w:rsidR="008653CF" w:rsidRPr="008653CF" w:rsidRDefault="008653CF" w:rsidP="008653C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sidR="004875C8">
              <w:rPr>
                <w:rFonts w:ascii="Times New Roman" w:hAnsi="Times New Roman"/>
              </w:rPr>
              <w:t>еспу</w:t>
            </w:r>
            <w:r w:rsidR="004875C8">
              <w:rPr>
                <w:rFonts w:ascii="Times New Roman" w:hAnsi="Times New Roman"/>
              </w:rPr>
              <w:t>б</w:t>
            </w:r>
            <w:r w:rsidR="004875C8">
              <w:rPr>
                <w:rFonts w:ascii="Times New Roman" w:hAnsi="Times New Roman"/>
              </w:rPr>
              <w:t xml:space="preserve">лики </w:t>
            </w:r>
            <w:r w:rsidRPr="008653CF">
              <w:rPr>
                <w:rFonts w:ascii="Times New Roman" w:hAnsi="Times New Roman"/>
              </w:rPr>
              <w:t>Т</w:t>
            </w:r>
            <w:r w:rsidR="004875C8">
              <w:rPr>
                <w:rFonts w:ascii="Times New Roman" w:hAnsi="Times New Roman"/>
              </w:rPr>
              <w:t>ыва</w:t>
            </w:r>
            <w:r w:rsidRPr="008653CF">
              <w:rPr>
                <w:rFonts w:ascii="Times New Roman" w:hAnsi="Times New Roman"/>
              </w:rPr>
              <w:t>, ГА</w:t>
            </w:r>
            <w:r w:rsidR="00B506EE">
              <w:rPr>
                <w:rFonts w:ascii="Times New Roman" w:hAnsi="Times New Roman"/>
              </w:rPr>
              <w:t>О</w:t>
            </w:r>
            <w:r w:rsidRPr="008653CF">
              <w:rPr>
                <w:rFonts w:ascii="Times New Roman" w:hAnsi="Times New Roman"/>
              </w:rPr>
              <w:t>У ДПО «Тувинский институт развития образования и повышения квалифик</w:t>
            </w:r>
            <w:r w:rsidRPr="008653CF">
              <w:rPr>
                <w:rFonts w:ascii="Times New Roman" w:hAnsi="Times New Roman"/>
              </w:rPr>
              <w:t>а</w:t>
            </w:r>
            <w:r w:rsidRPr="008653CF">
              <w:rPr>
                <w:rFonts w:ascii="Times New Roman" w:hAnsi="Times New Roman"/>
              </w:rPr>
              <w:t>ции», ГБНУ «Институт развития национальной школы», ГБУ Р</w:t>
            </w:r>
            <w:r w:rsidR="004875C8">
              <w:rPr>
                <w:rFonts w:ascii="Times New Roman" w:hAnsi="Times New Roman"/>
              </w:rPr>
              <w:t>еспубл</w:t>
            </w:r>
            <w:r w:rsidR="004875C8">
              <w:rPr>
                <w:rFonts w:ascii="Times New Roman" w:hAnsi="Times New Roman"/>
              </w:rPr>
              <w:t>и</w:t>
            </w:r>
            <w:r w:rsidR="004875C8">
              <w:rPr>
                <w:rFonts w:ascii="Times New Roman" w:hAnsi="Times New Roman"/>
              </w:rPr>
              <w:t xml:space="preserve">ки </w:t>
            </w:r>
            <w:r w:rsidRPr="008653CF">
              <w:rPr>
                <w:rFonts w:ascii="Times New Roman" w:hAnsi="Times New Roman"/>
              </w:rPr>
              <w:t>Т</w:t>
            </w:r>
            <w:r w:rsidR="004875C8">
              <w:rPr>
                <w:rFonts w:ascii="Times New Roman" w:hAnsi="Times New Roman"/>
              </w:rPr>
              <w:t>ыва</w:t>
            </w:r>
            <w:r w:rsidRPr="008653CF">
              <w:rPr>
                <w:rFonts w:ascii="Times New Roman" w:hAnsi="Times New Roman"/>
              </w:rPr>
              <w:t xml:space="preserve"> «Институт оценки качества образ</w:t>
            </w:r>
            <w:r w:rsidRPr="008653CF">
              <w:rPr>
                <w:rFonts w:ascii="Times New Roman" w:hAnsi="Times New Roman"/>
              </w:rPr>
              <w:t>о</w:t>
            </w:r>
            <w:r w:rsidRPr="008653CF">
              <w:rPr>
                <w:rFonts w:ascii="Times New Roman" w:hAnsi="Times New Roman"/>
              </w:rPr>
              <w:t>вания», органы местн</w:t>
            </w:r>
            <w:r w:rsidRPr="008653CF">
              <w:rPr>
                <w:rFonts w:ascii="Times New Roman" w:hAnsi="Times New Roman"/>
              </w:rPr>
              <w:t>о</w:t>
            </w:r>
            <w:r w:rsidRPr="008653CF">
              <w:rPr>
                <w:rFonts w:ascii="Times New Roman" w:hAnsi="Times New Roman"/>
              </w:rPr>
              <w:t>го самоуправления, осуществляющие управление в сфере о</w:t>
            </w:r>
            <w:r w:rsidRPr="008653CF">
              <w:rPr>
                <w:rFonts w:ascii="Times New Roman" w:hAnsi="Times New Roman"/>
              </w:rPr>
              <w:t>б</w:t>
            </w:r>
            <w:r w:rsidRPr="008653CF">
              <w:rPr>
                <w:rFonts w:ascii="Times New Roman" w:hAnsi="Times New Roman"/>
              </w:rPr>
              <w:t>разования (по соглас</w:t>
            </w:r>
            <w:r w:rsidRPr="008653CF">
              <w:rPr>
                <w:rFonts w:ascii="Times New Roman" w:hAnsi="Times New Roman"/>
              </w:rPr>
              <w:t>о</w:t>
            </w:r>
            <w:r w:rsidRPr="008653CF">
              <w:rPr>
                <w:rFonts w:ascii="Times New Roman" w:hAnsi="Times New Roman"/>
              </w:rPr>
              <w:t>ванию)</w:t>
            </w:r>
          </w:p>
        </w:tc>
      </w:tr>
    </w:tbl>
    <w:p w:rsidR="004875C8" w:rsidRDefault="004875C8" w:rsidP="004875C8">
      <w:pPr>
        <w:spacing w:after="0" w:line="240" w:lineRule="auto"/>
      </w:pPr>
    </w:p>
    <w:p w:rsidR="004875C8" w:rsidRDefault="004875C8" w:rsidP="004875C8">
      <w:pPr>
        <w:spacing w:after="0" w:line="240" w:lineRule="auto"/>
      </w:pPr>
    </w:p>
    <w:p w:rsidR="004875C8" w:rsidRDefault="004875C8" w:rsidP="004875C8">
      <w:pPr>
        <w:spacing w:after="0" w:line="240" w:lineRule="auto"/>
      </w:pPr>
    </w:p>
    <w:p w:rsidR="004875C8" w:rsidRDefault="004875C8" w:rsidP="004875C8">
      <w:pPr>
        <w:spacing w:after="0" w:line="240" w:lineRule="auto"/>
      </w:pPr>
    </w:p>
    <w:p w:rsidR="004875C8" w:rsidRDefault="004875C8" w:rsidP="004875C8">
      <w:pPr>
        <w:spacing w:after="0" w:line="240" w:lineRule="auto"/>
      </w:pPr>
    </w:p>
    <w:p w:rsidR="00E87C5F" w:rsidRDefault="00E87C5F" w:rsidP="004875C8">
      <w:pPr>
        <w:spacing w:after="0" w:line="240" w:lineRule="auto"/>
      </w:pPr>
    </w:p>
    <w:p w:rsidR="004875C8" w:rsidRDefault="004875C8" w:rsidP="004875C8">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E87C5F" w:rsidRPr="008653CF" w:rsidTr="00E87C5F">
        <w:trPr>
          <w:trHeight w:val="166"/>
          <w:jc w:val="center"/>
        </w:trPr>
        <w:tc>
          <w:tcPr>
            <w:tcW w:w="4111" w:type="dxa"/>
            <w:shd w:val="clear" w:color="auto" w:fill="auto"/>
            <w:hideMark/>
          </w:tcPr>
          <w:p w:rsidR="00E87C5F" w:rsidRDefault="00E87C5F" w:rsidP="00E87C5F">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8</w:t>
            </w:r>
          </w:p>
        </w:tc>
      </w:tr>
      <w:tr w:rsidR="004875C8" w:rsidRPr="008653CF" w:rsidTr="00E87C5F">
        <w:trPr>
          <w:trHeight w:val="1575"/>
          <w:jc w:val="center"/>
        </w:trPr>
        <w:tc>
          <w:tcPr>
            <w:tcW w:w="4111" w:type="dxa"/>
            <w:shd w:val="clear" w:color="auto" w:fill="auto"/>
            <w:hideMark/>
          </w:tcPr>
          <w:p w:rsidR="004875C8" w:rsidRPr="008653CF" w:rsidRDefault="004875C8" w:rsidP="00B506EE">
            <w:pPr>
              <w:spacing w:after="0" w:line="240" w:lineRule="auto"/>
              <w:rPr>
                <w:rFonts w:ascii="Times New Roman" w:hAnsi="Times New Roman"/>
              </w:rPr>
            </w:pPr>
            <w:r>
              <w:rPr>
                <w:rFonts w:ascii="Times New Roman" w:hAnsi="Times New Roman"/>
              </w:rPr>
              <w:t xml:space="preserve">1.1.1. </w:t>
            </w:r>
            <w:r w:rsidR="00B506EE">
              <w:rPr>
                <w:rFonts w:ascii="Times New Roman" w:hAnsi="Times New Roman"/>
              </w:rPr>
              <w:t>с</w:t>
            </w:r>
            <w:r w:rsidRPr="008653CF">
              <w:rPr>
                <w:rFonts w:ascii="Times New Roman" w:hAnsi="Times New Roman"/>
              </w:rPr>
              <w:t>оздание инфраструктуры  сопр</w:t>
            </w:r>
            <w:r w:rsidRPr="008653CF">
              <w:rPr>
                <w:rFonts w:ascii="Times New Roman" w:hAnsi="Times New Roman"/>
              </w:rPr>
              <w:t>о</w:t>
            </w:r>
            <w:r w:rsidRPr="008653CF">
              <w:rPr>
                <w:rFonts w:ascii="Times New Roman" w:hAnsi="Times New Roman"/>
              </w:rPr>
              <w:t>вождения ранне</w:t>
            </w:r>
            <w:r w:rsidR="00B506EE">
              <w:rPr>
                <w:rFonts w:ascii="Times New Roman" w:hAnsi="Times New Roman"/>
              </w:rPr>
              <w:t>го развития детей до 3 лет, в том числе</w:t>
            </w:r>
            <w:r w:rsidRPr="008653CF">
              <w:rPr>
                <w:rFonts w:ascii="Times New Roman" w:hAnsi="Times New Roman"/>
              </w:rPr>
              <w:t>:</w:t>
            </w: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875C8" w:rsidRPr="008653CF" w:rsidRDefault="004875C8" w:rsidP="004875C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осущ</w:t>
            </w:r>
            <w:r w:rsidRPr="008653CF">
              <w:rPr>
                <w:rFonts w:ascii="Times New Roman" w:hAnsi="Times New Roman"/>
              </w:rPr>
              <w:t>е</w:t>
            </w:r>
            <w:r w:rsidRPr="008653CF">
              <w:rPr>
                <w:rFonts w:ascii="Times New Roman" w:hAnsi="Times New Roman"/>
              </w:rPr>
              <w:t>ствляющие управление в сфере образования (по согласованию)</w:t>
            </w:r>
          </w:p>
        </w:tc>
      </w:tr>
      <w:tr w:rsidR="004875C8" w:rsidRPr="008653CF" w:rsidTr="00B506EE">
        <w:trPr>
          <w:trHeight w:val="2843"/>
          <w:jc w:val="center"/>
        </w:trPr>
        <w:tc>
          <w:tcPr>
            <w:tcW w:w="4111" w:type="dxa"/>
            <w:shd w:val="clear" w:color="auto" w:fill="auto"/>
            <w:hideMark/>
          </w:tcPr>
          <w:p w:rsidR="004875C8" w:rsidRPr="008653CF" w:rsidRDefault="004875C8" w:rsidP="004875C8">
            <w:pPr>
              <w:spacing w:after="0" w:line="240" w:lineRule="auto"/>
              <w:rPr>
                <w:rFonts w:ascii="Times New Roman" w:hAnsi="Times New Roman"/>
              </w:rPr>
            </w:pPr>
            <w:r>
              <w:rPr>
                <w:rFonts w:ascii="Times New Roman" w:hAnsi="Times New Roman"/>
              </w:rPr>
              <w:t xml:space="preserve">1.1.2. </w:t>
            </w:r>
            <w:r w:rsidRPr="008653CF">
              <w:rPr>
                <w:rFonts w:ascii="Times New Roman" w:hAnsi="Times New Roman"/>
              </w:rPr>
              <w:t>организация деятельности ко</w:t>
            </w:r>
            <w:r w:rsidRPr="008653CF">
              <w:rPr>
                <w:rFonts w:ascii="Times New Roman" w:hAnsi="Times New Roman"/>
              </w:rPr>
              <w:t>н</w:t>
            </w:r>
            <w:r w:rsidRPr="008653CF">
              <w:rPr>
                <w:rFonts w:ascii="Times New Roman" w:hAnsi="Times New Roman"/>
              </w:rPr>
              <w:t>сультативных пунктов</w:t>
            </w: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875C8" w:rsidRPr="008653CF" w:rsidRDefault="004875C8" w:rsidP="00B506EE">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ГАОУ ДПО «Т</w:t>
            </w:r>
            <w:r w:rsidRPr="008653CF">
              <w:rPr>
                <w:rFonts w:ascii="Times New Roman" w:hAnsi="Times New Roman"/>
              </w:rPr>
              <w:t>у</w:t>
            </w:r>
            <w:r w:rsidRPr="008653CF">
              <w:rPr>
                <w:rFonts w:ascii="Times New Roman" w:hAnsi="Times New Roman"/>
              </w:rPr>
              <w:t xml:space="preserve">винский институт </w:t>
            </w:r>
            <w:r w:rsidR="00B506EE">
              <w:rPr>
                <w:rFonts w:ascii="Times New Roman" w:hAnsi="Times New Roman"/>
              </w:rPr>
              <w:t>разв</w:t>
            </w:r>
            <w:r w:rsidR="00B506EE">
              <w:rPr>
                <w:rFonts w:ascii="Times New Roman" w:hAnsi="Times New Roman"/>
              </w:rPr>
              <w:t>и</w:t>
            </w:r>
            <w:r w:rsidR="00B506EE">
              <w:rPr>
                <w:rFonts w:ascii="Times New Roman" w:hAnsi="Times New Roman"/>
              </w:rPr>
              <w:t>тия образования</w:t>
            </w:r>
            <w:r w:rsidRPr="008653CF">
              <w:rPr>
                <w:rFonts w:ascii="Times New Roman" w:hAnsi="Times New Roman"/>
              </w:rPr>
              <w:t xml:space="preserve"> и пов</w:t>
            </w:r>
            <w:r w:rsidRPr="008653CF">
              <w:rPr>
                <w:rFonts w:ascii="Times New Roman" w:hAnsi="Times New Roman"/>
              </w:rPr>
              <w:t>ы</w:t>
            </w:r>
            <w:r w:rsidRPr="008653CF">
              <w:rPr>
                <w:rFonts w:ascii="Times New Roman" w:hAnsi="Times New Roman"/>
              </w:rPr>
              <w:t>шения квалифика</w:t>
            </w:r>
            <w:r w:rsidR="00B506EE">
              <w:rPr>
                <w:rFonts w:ascii="Times New Roman" w:hAnsi="Times New Roman"/>
              </w:rPr>
              <w:t>ции</w:t>
            </w:r>
            <w:r w:rsidRPr="008653CF">
              <w:rPr>
                <w:rFonts w:ascii="Times New Roman" w:hAnsi="Times New Roman"/>
              </w:rPr>
              <w:t>», ГБНУ «Институт разв</w:t>
            </w:r>
            <w:r w:rsidRPr="008653CF">
              <w:rPr>
                <w:rFonts w:ascii="Times New Roman" w:hAnsi="Times New Roman"/>
              </w:rPr>
              <w:t>и</w:t>
            </w:r>
            <w:r w:rsidRPr="008653CF">
              <w:rPr>
                <w:rFonts w:ascii="Times New Roman" w:hAnsi="Times New Roman"/>
              </w:rPr>
              <w:t>тия национальной шк</w:t>
            </w:r>
            <w:r w:rsidRPr="008653CF">
              <w:rPr>
                <w:rFonts w:ascii="Times New Roman" w:hAnsi="Times New Roman"/>
              </w:rPr>
              <w:t>о</w:t>
            </w:r>
            <w:r w:rsidRPr="008653CF">
              <w:rPr>
                <w:rFonts w:ascii="Times New Roman" w:hAnsi="Times New Roman"/>
              </w:rPr>
              <w:t>лы», органы местного самоуправления, осущ</w:t>
            </w:r>
            <w:r w:rsidRPr="008653CF">
              <w:rPr>
                <w:rFonts w:ascii="Times New Roman" w:hAnsi="Times New Roman"/>
              </w:rPr>
              <w:t>е</w:t>
            </w:r>
            <w:r w:rsidRPr="008653CF">
              <w:rPr>
                <w:rFonts w:ascii="Times New Roman" w:hAnsi="Times New Roman"/>
              </w:rPr>
              <w:t>ствляющие управление в сфере образования (по согласованию)</w:t>
            </w:r>
          </w:p>
        </w:tc>
      </w:tr>
      <w:tr w:rsidR="004875C8" w:rsidRPr="008653CF" w:rsidTr="00E87C5F">
        <w:trPr>
          <w:trHeight w:val="1575"/>
          <w:jc w:val="center"/>
        </w:trPr>
        <w:tc>
          <w:tcPr>
            <w:tcW w:w="4111" w:type="dxa"/>
            <w:shd w:val="clear" w:color="auto" w:fill="auto"/>
            <w:hideMark/>
          </w:tcPr>
          <w:p w:rsidR="004875C8" w:rsidRPr="008653CF" w:rsidRDefault="004875C8" w:rsidP="004875C8">
            <w:pPr>
              <w:spacing w:after="0" w:line="240" w:lineRule="auto"/>
              <w:rPr>
                <w:rFonts w:ascii="Times New Roman" w:hAnsi="Times New Roman"/>
              </w:rPr>
            </w:pPr>
            <w:r>
              <w:rPr>
                <w:rFonts w:ascii="Times New Roman" w:hAnsi="Times New Roman"/>
              </w:rPr>
              <w:t xml:space="preserve">1.1.3. </w:t>
            </w:r>
            <w:r w:rsidRPr="008653CF">
              <w:rPr>
                <w:rFonts w:ascii="Times New Roman" w:hAnsi="Times New Roman"/>
              </w:rPr>
              <w:t>открытие дошкольных групп пре</w:t>
            </w:r>
            <w:r w:rsidRPr="008653CF">
              <w:rPr>
                <w:rFonts w:ascii="Times New Roman" w:hAnsi="Times New Roman"/>
              </w:rPr>
              <w:t>д</w:t>
            </w:r>
            <w:r w:rsidRPr="008653CF">
              <w:rPr>
                <w:rFonts w:ascii="Times New Roman" w:hAnsi="Times New Roman"/>
              </w:rPr>
              <w:t>ставителями малого и среднего бизнеса</w:t>
            </w: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875C8" w:rsidRPr="008653CF" w:rsidRDefault="004875C8" w:rsidP="004875C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осущ</w:t>
            </w:r>
            <w:r w:rsidRPr="008653CF">
              <w:rPr>
                <w:rFonts w:ascii="Times New Roman" w:hAnsi="Times New Roman"/>
              </w:rPr>
              <w:t>е</w:t>
            </w:r>
            <w:r w:rsidRPr="008653CF">
              <w:rPr>
                <w:rFonts w:ascii="Times New Roman" w:hAnsi="Times New Roman"/>
              </w:rPr>
              <w:t>ствляющие управление в сфере образования (по согласованию)</w:t>
            </w:r>
          </w:p>
        </w:tc>
      </w:tr>
    </w:tbl>
    <w:p w:rsidR="00E87C5F" w:rsidRPr="00E87C5F" w:rsidRDefault="00E87C5F" w:rsidP="00E87C5F">
      <w:pPr>
        <w:spacing w:after="0" w:line="240" w:lineRule="auto"/>
        <w:rPr>
          <w:sz w:val="24"/>
          <w:szCs w:val="24"/>
        </w:rPr>
      </w:pPr>
    </w:p>
    <w:p w:rsidR="00E87C5F" w:rsidRPr="00E87C5F" w:rsidRDefault="00E87C5F" w:rsidP="00E87C5F">
      <w:pPr>
        <w:spacing w:after="0" w:line="240" w:lineRule="auto"/>
        <w:rPr>
          <w:sz w:val="24"/>
          <w:szCs w:val="24"/>
        </w:rPr>
      </w:pPr>
    </w:p>
    <w:p w:rsidR="00E87C5F" w:rsidRPr="00E87C5F" w:rsidRDefault="00E87C5F" w:rsidP="00E87C5F">
      <w:pPr>
        <w:spacing w:after="0" w:line="240" w:lineRule="auto"/>
        <w:rPr>
          <w:sz w:val="24"/>
          <w:szCs w:val="24"/>
        </w:rPr>
      </w:pPr>
    </w:p>
    <w:p w:rsidR="00E87C5F" w:rsidRPr="00E87C5F" w:rsidRDefault="00E87C5F" w:rsidP="00E87C5F">
      <w:pPr>
        <w:spacing w:after="0" w:line="240" w:lineRule="auto"/>
        <w:rPr>
          <w:sz w:val="24"/>
          <w:szCs w:val="24"/>
        </w:rPr>
      </w:pPr>
    </w:p>
    <w:p w:rsidR="00E87C5F" w:rsidRPr="00E87C5F" w:rsidRDefault="00E87C5F" w:rsidP="00E87C5F">
      <w:pPr>
        <w:spacing w:after="0" w:line="240" w:lineRule="auto"/>
        <w:rPr>
          <w:sz w:val="24"/>
          <w:szCs w:val="24"/>
        </w:rPr>
      </w:pPr>
    </w:p>
    <w:p w:rsidR="00E87C5F" w:rsidRDefault="00E87C5F" w:rsidP="00E87C5F">
      <w:pPr>
        <w:spacing w:after="0" w:line="240" w:lineRule="auto"/>
        <w:rPr>
          <w:sz w:val="24"/>
          <w:szCs w:val="24"/>
        </w:rPr>
      </w:pPr>
    </w:p>
    <w:p w:rsidR="00B506EE" w:rsidRDefault="00B506EE" w:rsidP="00E87C5F">
      <w:pPr>
        <w:spacing w:after="0" w:line="240" w:lineRule="auto"/>
        <w:rPr>
          <w:sz w:val="24"/>
          <w:szCs w:val="24"/>
        </w:rPr>
      </w:pPr>
    </w:p>
    <w:p w:rsidR="00B506EE" w:rsidRPr="00E87C5F" w:rsidRDefault="00B506EE" w:rsidP="00E87C5F">
      <w:pPr>
        <w:spacing w:after="0" w:line="240" w:lineRule="auto"/>
        <w:rPr>
          <w:sz w:val="24"/>
          <w:szCs w:val="24"/>
        </w:rPr>
      </w:pPr>
    </w:p>
    <w:p w:rsidR="00E87C5F" w:rsidRDefault="00E87C5F" w:rsidP="00E87C5F">
      <w:pPr>
        <w:spacing w:after="0" w:line="240" w:lineRule="auto"/>
        <w:rPr>
          <w:sz w:val="24"/>
          <w:szCs w:val="24"/>
        </w:rPr>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E87C5F" w:rsidRPr="008653CF" w:rsidTr="00E87C5F">
        <w:trPr>
          <w:trHeight w:val="166"/>
          <w:jc w:val="center"/>
        </w:trPr>
        <w:tc>
          <w:tcPr>
            <w:tcW w:w="4111" w:type="dxa"/>
            <w:shd w:val="clear" w:color="auto" w:fill="auto"/>
            <w:hideMark/>
          </w:tcPr>
          <w:p w:rsidR="00E87C5F" w:rsidRDefault="00E87C5F" w:rsidP="00E87C5F">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8</w:t>
            </w:r>
          </w:p>
        </w:tc>
      </w:tr>
      <w:tr w:rsidR="004875C8" w:rsidRPr="008653CF" w:rsidTr="00E87C5F">
        <w:trPr>
          <w:trHeight w:val="2025"/>
          <w:jc w:val="center"/>
        </w:trPr>
        <w:tc>
          <w:tcPr>
            <w:tcW w:w="4111" w:type="dxa"/>
            <w:shd w:val="clear" w:color="auto" w:fill="auto"/>
            <w:hideMark/>
          </w:tcPr>
          <w:p w:rsidR="004875C8" w:rsidRPr="008653CF" w:rsidRDefault="004875C8" w:rsidP="00B506EE">
            <w:pPr>
              <w:spacing w:after="0" w:line="240" w:lineRule="auto"/>
              <w:rPr>
                <w:rFonts w:ascii="Times New Roman" w:hAnsi="Times New Roman"/>
              </w:rPr>
            </w:pPr>
            <w:proofErr w:type="gramStart"/>
            <w:r>
              <w:rPr>
                <w:rFonts w:ascii="Times New Roman" w:hAnsi="Times New Roman"/>
              </w:rPr>
              <w:t xml:space="preserve">1.1.4. </w:t>
            </w:r>
            <w:r w:rsidR="00B506EE">
              <w:rPr>
                <w:rFonts w:ascii="Times New Roman" w:hAnsi="Times New Roman"/>
              </w:rPr>
              <w:t>м</w:t>
            </w:r>
            <w:r w:rsidRPr="008653CF">
              <w:rPr>
                <w:rFonts w:ascii="Times New Roman" w:hAnsi="Times New Roman"/>
              </w:rPr>
              <w:t>ониторинг достижения муниц</w:t>
            </w:r>
            <w:r w:rsidRPr="008653CF">
              <w:rPr>
                <w:rFonts w:ascii="Times New Roman" w:hAnsi="Times New Roman"/>
              </w:rPr>
              <w:t>и</w:t>
            </w:r>
            <w:r w:rsidRPr="008653CF">
              <w:rPr>
                <w:rFonts w:ascii="Times New Roman" w:hAnsi="Times New Roman"/>
              </w:rPr>
              <w:t>пальными органами исполнительной власти показателей по дошкольному о</w:t>
            </w:r>
            <w:r w:rsidRPr="008653CF">
              <w:rPr>
                <w:rFonts w:ascii="Times New Roman" w:hAnsi="Times New Roman"/>
              </w:rPr>
              <w:t>б</w:t>
            </w:r>
            <w:r w:rsidRPr="008653CF">
              <w:rPr>
                <w:rFonts w:ascii="Times New Roman" w:hAnsi="Times New Roman"/>
              </w:rPr>
              <w:t>разованию, в том числе: - численность детей, охваченных дошкольным образ</w:t>
            </w:r>
            <w:r w:rsidRPr="008653CF">
              <w:rPr>
                <w:rFonts w:ascii="Times New Roman" w:hAnsi="Times New Roman"/>
              </w:rPr>
              <w:t>о</w:t>
            </w:r>
            <w:r w:rsidRPr="008653CF">
              <w:rPr>
                <w:rFonts w:ascii="Times New Roman" w:hAnsi="Times New Roman"/>
              </w:rPr>
              <w:t>ванием в организациях всех форм собс</w:t>
            </w:r>
            <w:r w:rsidRPr="008653CF">
              <w:rPr>
                <w:rFonts w:ascii="Times New Roman" w:hAnsi="Times New Roman"/>
              </w:rPr>
              <w:t>т</w:t>
            </w:r>
            <w:r w:rsidRPr="008653CF">
              <w:rPr>
                <w:rFonts w:ascii="Times New Roman" w:hAnsi="Times New Roman"/>
              </w:rPr>
              <w:t>венности; - численность детей, поста</w:t>
            </w:r>
            <w:r w:rsidRPr="008653CF">
              <w:rPr>
                <w:rFonts w:ascii="Times New Roman" w:hAnsi="Times New Roman"/>
              </w:rPr>
              <w:t>в</w:t>
            </w:r>
            <w:r w:rsidRPr="008653CF">
              <w:rPr>
                <w:rFonts w:ascii="Times New Roman" w:hAnsi="Times New Roman"/>
              </w:rPr>
              <w:t>ленных на учет для предоставления ме</w:t>
            </w:r>
            <w:r w:rsidRPr="008653CF">
              <w:rPr>
                <w:rFonts w:ascii="Times New Roman" w:hAnsi="Times New Roman"/>
              </w:rPr>
              <w:t>с</w:t>
            </w:r>
            <w:r w:rsidRPr="008653CF">
              <w:rPr>
                <w:rFonts w:ascii="Times New Roman" w:hAnsi="Times New Roman"/>
              </w:rPr>
              <w:t>та в дошкольные организации, у которых желаемая дата зачисления не позднее 1 сентября текущего года, но не обесп</w:t>
            </w:r>
            <w:r w:rsidRPr="008653CF">
              <w:rPr>
                <w:rFonts w:ascii="Times New Roman" w:hAnsi="Times New Roman"/>
              </w:rPr>
              <w:t>е</w:t>
            </w:r>
            <w:r w:rsidRPr="008653CF">
              <w:rPr>
                <w:rFonts w:ascii="Times New Roman" w:hAnsi="Times New Roman"/>
              </w:rPr>
              <w:t>ченных местом на 1 сентября текущего года</w:t>
            </w:r>
            <w:proofErr w:type="gramEnd"/>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875C8" w:rsidRPr="008653CF" w:rsidRDefault="004875C8" w:rsidP="004875C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осущ</w:t>
            </w:r>
            <w:r w:rsidRPr="008653CF">
              <w:rPr>
                <w:rFonts w:ascii="Times New Roman" w:hAnsi="Times New Roman"/>
              </w:rPr>
              <w:t>е</w:t>
            </w:r>
            <w:r w:rsidRPr="008653CF">
              <w:rPr>
                <w:rFonts w:ascii="Times New Roman" w:hAnsi="Times New Roman"/>
              </w:rPr>
              <w:t>ствляющие управление в сфере образования (по согласованию)</w:t>
            </w:r>
          </w:p>
        </w:tc>
      </w:tr>
      <w:tr w:rsidR="004875C8" w:rsidRPr="008653CF" w:rsidTr="00E87C5F">
        <w:trPr>
          <w:trHeight w:val="1575"/>
          <w:jc w:val="center"/>
        </w:trPr>
        <w:tc>
          <w:tcPr>
            <w:tcW w:w="4111" w:type="dxa"/>
            <w:shd w:val="clear" w:color="auto" w:fill="auto"/>
            <w:hideMark/>
          </w:tcPr>
          <w:p w:rsidR="004875C8" w:rsidRPr="008653CF" w:rsidRDefault="004875C8" w:rsidP="00B506EE">
            <w:pPr>
              <w:spacing w:after="0" w:line="240" w:lineRule="auto"/>
              <w:rPr>
                <w:rFonts w:ascii="Times New Roman" w:hAnsi="Times New Roman"/>
              </w:rPr>
            </w:pPr>
            <w:r>
              <w:rPr>
                <w:rFonts w:ascii="Times New Roman" w:hAnsi="Times New Roman"/>
              </w:rPr>
              <w:t xml:space="preserve">1.1.5. </w:t>
            </w:r>
            <w:r w:rsidR="00B506EE">
              <w:rPr>
                <w:rFonts w:ascii="Times New Roman" w:hAnsi="Times New Roman"/>
              </w:rPr>
              <w:t>м</w:t>
            </w:r>
            <w:r w:rsidRPr="008653CF">
              <w:rPr>
                <w:rFonts w:ascii="Times New Roman" w:hAnsi="Times New Roman"/>
              </w:rPr>
              <w:t>ониторинг зачисления детей в дошкольные учреждения (учет желаемой даты поступления)</w:t>
            </w: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875C8" w:rsidRPr="008653CF" w:rsidRDefault="004875C8" w:rsidP="004875C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осущ</w:t>
            </w:r>
            <w:r w:rsidRPr="008653CF">
              <w:rPr>
                <w:rFonts w:ascii="Times New Roman" w:hAnsi="Times New Roman"/>
              </w:rPr>
              <w:t>е</w:t>
            </w:r>
            <w:r w:rsidRPr="008653CF">
              <w:rPr>
                <w:rFonts w:ascii="Times New Roman" w:hAnsi="Times New Roman"/>
              </w:rPr>
              <w:t>ствляющие управление в сфере образования (по согласованию)</w:t>
            </w:r>
          </w:p>
        </w:tc>
      </w:tr>
      <w:tr w:rsidR="004875C8" w:rsidRPr="008653CF" w:rsidTr="00E87C5F">
        <w:trPr>
          <w:trHeight w:val="1575"/>
          <w:jc w:val="center"/>
        </w:trPr>
        <w:tc>
          <w:tcPr>
            <w:tcW w:w="4111" w:type="dxa"/>
            <w:shd w:val="clear" w:color="auto" w:fill="auto"/>
            <w:hideMark/>
          </w:tcPr>
          <w:p w:rsidR="004875C8" w:rsidRPr="008653CF" w:rsidRDefault="004875C8" w:rsidP="00B506EE">
            <w:pPr>
              <w:spacing w:after="0" w:line="240" w:lineRule="auto"/>
              <w:rPr>
                <w:rFonts w:ascii="Times New Roman" w:hAnsi="Times New Roman"/>
              </w:rPr>
            </w:pPr>
            <w:r>
              <w:rPr>
                <w:rFonts w:ascii="Times New Roman" w:hAnsi="Times New Roman"/>
              </w:rPr>
              <w:t xml:space="preserve">1.1.6. </w:t>
            </w:r>
            <w:r w:rsidR="00B506EE">
              <w:rPr>
                <w:rFonts w:ascii="Times New Roman" w:hAnsi="Times New Roman"/>
              </w:rPr>
              <w:t>м</w:t>
            </w:r>
            <w:r w:rsidRPr="008653CF">
              <w:rPr>
                <w:rFonts w:ascii="Times New Roman" w:hAnsi="Times New Roman"/>
              </w:rPr>
              <w:t>ониторинг родительской платы в муниципальных дошкольных учрежд</w:t>
            </w:r>
            <w:r w:rsidRPr="008653CF">
              <w:rPr>
                <w:rFonts w:ascii="Times New Roman" w:hAnsi="Times New Roman"/>
              </w:rPr>
              <w:t>е</w:t>
            </w:r>
            <w:r w:rsidRPr="008653CF">
              <w:rPr>
                <w:rFonts w:ascii="Times New Roman" w:hAnsi="Times New Roman"/>
              </w:rPr>
              <w:t>ниях</w:t>
            </w: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875C8" w:rsidRPr="008653CF" w:rsidRDefault="004875C8" w:rsidP="004875C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осущ</w:t>
            </w:r>
            <w:r w:rsidRPr="008653CF">
              <w:rPr>
                <w:rFonts w:ascii="Times New Roman" w:hAnsi="Times New Roman"/>
              </w:rPr>
              <w:t>е</w:t>
            </w:r>
            <w:r w:rsidRPr="008653CF">
              <w:rPr>
                <w:rFonts w:ascii="Times New Roman" w:hAnsi="Times New Roman"/>
              </w:rPr>
              <w:t>ствляющие управление в сфере образования (по согласованию)</w:t>
            </w:r>
          </w:p>
        </w:tc>
      </w:tr>
      <w:tr w:rsidR="004875C8" w:rsidRPr="008653CF" w:rsidTr="00E87C5F">
        <w:trPr>
          <w:trHeight w:val="1575"/>
          <w:jc w:val="center"/>
        </w:trPr>
        <w:tc>
          <w:tcPr>
            <w:tcW w:w="4111" w:type="dxa"/>
            <w:shd w:val="clear" w:color="auto" w:fill="auto"/>
            <w:hideMark/>
          </w:tcPr>
          <w:p w:rsidR="004875C8" w:rsidRPr="008653CF" w:rsidRDefault="004875C8" w:rsidP="00B506EE">
            <w:pPr>
              <w:spacing w:after="0" w:line="240" w:lineRule="auto"/>
              <w:rPr>
                <w:rFonts w:ascii="Times New Roman" w:hAnsi="Times New Roman"/>
              </w:rPr>
            </w:pPr>
            <w:r>
              <w:rPr>
                <w:rFonts w:ascii="Times New Roman" w:hAnsi="Times New Roman"/>
              </w:rPr>
              <w:t xml:space="preserve">1.1.7. </w:t>
            </w:r>
            <w:r w:rsidR="00B506EE">
              <w:rPr>
                <w:rFonts w:ascii="Times New Roman" w:hAnsi="Times New Roman"/>
              </w:rPr>
              <w:t>м</w:t>
            </w:r>
            <w:r w:rsidRPr="008653CF">
              <w:rPr>
                <w:rFonts w:ascii="Times New Roman" w:hAnsi="Times New Roman"/>
              </w:rPr>
              <w:t>ониторинг численности педаг</w:t>
            </w:r>
            <w:r w:rsidRPr="008653CF">
              <w:rPr>
                <w:rFonts w:ascii="Times New Roman" w:hAnsi="Times New Roman"/>
              </w:rPr>
              <w:t>о</w:t>
            </w:r>
            <w:r w:rsidRPr="008653CF">
              <w:rPr>
                <w:rFonts w:ascii="Times New Roman" w:hAnsi="Times New Roman"/>
              </w:rPr>
              <w:t>гов, прошедших повышение квалифик</w:t>
            </w:r>
            <w:r w:rsidRPr="008653CF">
              <w:rPr>
                <w:rFonts w:ascii="Times New Roman" w:hAnsi="Times New Roman"/>
              </w:rPr>
              <w:t>а</w:t>
            </w:r>
            <w:r w:rsidRPr="008653CF">
              <w:rPr>
                <w:rFonts w:ascii="Times New Roman" w:hAnsi="Times New Roman"/>
              </w:rPr>
              <w:t>ции свыше 16 часов, в условиях дейс</w:t>
            </w:r>
            <w:r w:rsidRPr="008653CF">
              <w:rPr>
                <w:rFonts w:ascii="Times New Roman" w:hAnsi="Times New Roman"/>
              </w:rPr>
              <w:t>т</w:t>
            </w:r>
            <w:r w:rsidRPr="008653CF">
              <w:rPr>
                <w:rFonts w:ascii="Times New Roman" w:hAnsi="Times New Roman"/>
              </w:rPr>
              <w:t>вия федерального государственного о</w:t>
            </w:r>
            <w:r w:rsidRPr="008653CF">
              <w:rPr>
                <w:rFonts w:ascii="Times New Roman" w:hAnsi="Times New Roman"/>
              </w:rPr>
              <w:t>б</w:t>
            </w:r>
            <w:r w:rsidRPr="008653CF">
              <w:rPr>
                <w:rFonts w:ascii="Times New Roman" w:hAnsi="Times New Roman"/>
              </w:rPr>
              <w:t>разовательного стандарта дошкольного образования</w:t>
            </w: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875C8" w:rsidRPr="008653CF" w:rsidRDefault="004875C8" w:rsidP="004875C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осущ</w:t>
            </w:r>
            <w:r w:rsidRPr="008653CF">
              <w:rPr>
                <w:rFonts w:ascii="Times New Roman" w:hAnsi="Times New Roman"/>
              </w:rPr>
              <w:t>е</w:t>
            </w:r>
            <w:r w:rsidRPr="008653CF">
              <w:rPr>
                <w:rFonts w:ascii="Times New Roman" w:hAnsi="Times New Roman"/>
              </w:rPr>
              <w:t>ствляющие управление в сфере образования (по согласованию)</w:t>
            </w:r>
          </w:p>
        </w:tc>
      </w:tr>
    </w:tbl>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E87C5F" w:rsidRPr="008653CF" w:rsidTr="00E87C5F">
        <w:trPr>
          <w:trHeight w:val="166"/>
          <w:jc w:val="center"/>
        </w:trPr>
        <w:tc>
          <w:tcPr>
            <w:tcW w:w="4111" w:type="dxa"/>
            <w:shd w:val="clear" w:color="auto" w:fill="auto"/>
            <w:hideMark/>
          </w:tcPr>
          <w:p w:rsidR="00E87C5F" w:rsidRDefault="00E87C5F" w:rsidP="00E87C5F">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8</w:t>
            </w:r>
          </w:p>
        </w:tc>
      </w:tr>
      <w:tr w:rsidR="004875C8" w:rsidRPr="008653CF" w:rsidTr="00E87C5F">
        <w:trPr>
          <w:trHeight w:val="2541"/>
          <w:jc w:val="center"/>
        </w:trPr>
        <w:tc>
          <w:tcPr>
            <w:tcW w:w="4111" w:type="dxa"/>
            <w:shd w:val="clear" w:color="auto" w:fill="auto"/>
            <w:hideMark/>
          </w:tcPr>
          <w:p w:rsidR="004875C8" w:rsidRPr="008653CF" w:rsidRDefault="004875C8" w:rsidP="00B506EE">
            <w:pPr>
              <w:spacing w:after="0" w:line="240" w:lineRule="auto"/>
              <w:rPr>
                <w:rFonts w:ascii="Times New Roman" w:hAnsi="Times New Roman"/>
              </w:rPr>
            </w:pPr>
            <w:r>
              <w:rPr>
                <w:rFonts w:ascii="Times New Roman" w:hAnsi="Times New Roman"/>
              </w:rPr>
              <w:t xml:space="preserve">1.1.8. </w:t>
            </w:r>
            <w:r w:rsidR="00B506EE">
              <w:rPr>
                <w:rFonts w:ascii="Times New Roman" w:hAnsi="Times New Roman"/>
              </w:rPr>
              <w:t>в</w:t>
            </w:r>
            <w:r w:rsidRPr="008653CF">
              <w:rPr>
                <w:rFonts w:ascii="Times New Roman" w:hAnsi="Times New Roman"/>
              </w:rPr>
              <w:t>недрение федерального госуда</w:t>
            </w:r>
            <w:r w:rsidRPr="008653CF">
              <w:rPr>
                <w:rFonts w:ascii="Times New Roman" w:hAnsi="Times New Roman"/>
              </w:rPr>
              <w:t>р</w:t>
            </w:r>
            <w:r w:rsidRPr="008653CF">
              <w:rPr>
                <w:rFonts w:ascii="Times New Roman" w:hAnsi="Times New Roman"/>
              </w:rPr>
              <w:t>ственного образовательного стандарта до</w:t>
            </w:r>
            <w:r w:rsidR="00B506EE">
              <w:rPr>
                <w:rFonts w:ascii="Times New Roman" w:hAnsi="Times New Roman"/>
              </w:rPr>
              <w:t>школьного образования, в том числе</w:t>
            </w:r>
            <w:r w:rsidRPr="008653CF">
              <w:rPr>
                <w:rFonts w:ascii="Times New Roman" w:hAnsi="Times New Roman"/>
              </w:rPr>
              <w:t>:</w:t>
            </w: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2016-2017</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875C8" w:rsidRPr="008653CF" w:rsidRDefault="004875C8" w:rsidP="004875C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9E5D03" w:rsidRPr="008653CF">
              <w:rPr>
                <w:rFonts w:ascii="Times New Roman" w:hAnsi="Times New Roman"/>
              </w:rPr>
              <w:t>ГАОУ ДПО «Т</w:t>
            </w:r>
            <w:r w:rsidR="009E5D03" w:rsidRPr="008653CF">
              <w:rPr>
                <w:rFonts w:ascii="Times New Roman" w:hAnsi="Times New Roman"/>
              </w:rPr>
              <w:t>у</w:t>
            </w:r>
            <w:r w:rsidR="009E5D03" w:rsidRPr="008653CF">
              <w:rPr>
                <w:rFonts w:ascii="Times New Roman" w:hAnsi="Times New Roman"/>
              </w:rPr>
              <w:t xml:space="preserve">винский институт </w:t>
            </w:r>
            <w:r w:rsidR="009E5D03">
              <w:rPr>
                <w:rFonts w:ascii="Times New Roman" w:hAnsi="Times New Roman"/>
              </w:rPr>
              <w:t>разв</w:t>
            </w:r>
            <w:r w:rsidR="009E5D03">
              <w:rPr>
                <w:rFonts w:ascii="Times New Roman" w:hAnsi="Times New Roman"/>
              </w:rPr>
              <w:t>и</w:t>
            </w:r>
            <w:r w:rsidR="009E5D03">
              <w:rPr>
                <w:rFonts w:ascii="Times New Roman" w:hAnsi="Times New Roman"/>
              </w:rPr>
              <w:t>тия образования</w:t>
            </w:r>
            <w:r w:rsidR="009E5D03" w:rsidRPr="008653CF">
              <w:rPr>
                <w:rFonts w:ascii="Times New Roman" w:hAnsi="Times New Roman"/>
              </w:rPr>
              <w:t xml:space="preserve"> и пов</w:t>
            </w:r>
            <w:r w:rsidR="009E5D03" w:rsidRPr="008653CF">
              <w:rPr>
                <w:rFonts w:ascii="Times New Roman" w:hAnsi="Times New Roman"/>
              </w:rPr>
              <w:t>ы</w:t>
            </w:r>
            <w:r w:rsidR="009E5D03" w:rsidRPr="008653CF">
              <w:rPr>
                <w:rFonts w:ascii="Times New Roman" w:hAnsi="Times New Roman"/>
              </w:rPr>
              <w:t>шения квалифика</w:t>
            </w:r>
            <w:r w:rsidR="009E5D03">
              <w:rPr>
                <w:rFonts w:ascii="Times New Roman" w:hAnsi="Times New Roman"/>
              </w:rPr>
              <w:t>ции</w:t>
            </w:r>
            <w:r w:rsidR="009E5D03" w:rsidRPr="008653CF">
              <w:rPr>
                <w:rFonts w:ascii="Times New Roman" w:hAnsi="Times New Roman"/>
              </w:rPr>
              <w:t>»</w:t>
            </w:r>
            <w:r w:rsidRPr="008653CF">
              <w:rPr>
                <w:rFonts w:ascii="Times New Roman" w:hAnsi="Times New Roman"/>
              </w:rPr>
              <w:t>, органы местного сам</w:t>
            </w:r>
            <w:r w:rsidRPr="008653CF">
              <w:rPr>
                <w:rFonts w:ascii="Times New Roman" w:hAnsi="Times New Roman"/>
              </w:rPr>
              <w:t>о</w:t>
            </w:r>
            <w:r w:rsidRPr="008653CF">
              <w:rPr>
                <w:rFonts w:ascii="Times New Roman" w:hAnsi="Times New Roman"/>
              </w:rPr>
              <w:t>управления, осущест</w:t>
            </w:r>
            <w:r w:rsidRPr="008653CF">
              <w:rPr>
                <w:rFonts w:ascii="Times New Roman" w:hAnsi="Times New Roman"/>
              </w:rPr>
              <w:t>в</w:t>
            </w:r>
            <w:r w:rsidRPr="008653CF">
              <w:rPr>
                <w:rFonts w:ascii="Times New Roman" w:hAnsi="Times New Roman"/>
              </w:rPr>
              <w:t>ляющие управление в сфере образования (по согласованию)</w:t>
            </w:r>
          </w:p>
        </w:tc>
      </w:tr>
      <w:tr w:rsidR="004875C8" w:rsidRPr="008653CF" w:rsidTr="00E87C5F">
        <w:trPr>
          <w:trHeight w:val="2629"/>
          <w:jc w:val="center"/>
        </w:trPr>
        <w:tc>
          <w:tcPr>
            <w:tcW w:w="4111" w:type="dxa"/>
            <w:shd w:val="clear" w:color="auto" w:fill="auto"/>
            <w:hideMark/>
          </w:tcPr>
          <w:p w:rsidR="004875C8" w:rsidRPr="008653CF" w:rsidRDefault="009E5D03" w:rsidP="004875C8">
            <w:pPr>
              <w:spacing w:after="0" w:line="240" w:lineRule="auto"/>
              <w:rPr>
                <w:rFonts w:ascii="Times New Roman" w:hAnsi="Times New Roman"/>
              </w:rPr>
            </w:pPr>
            <w:r>
              <w:rPr>
                <w:rFonts w:ascii="Times New Roman" w:hAnsi="Times New Roman"/>
              </w:rPr>
              <w:t>1.1</w:t>
            </w:r>
            <w:r w:rsidR="004875C8">
              <w:rPr>
                <w:rFonts w:ascii="Times New Roman" w:hAnsi="Times New Roman"/>
              </w:rPr>
              <w:t>.</w:t>
            </w:r>
            <w:r>
              <w:rPr>
                <w:rFonts w:ascii="Times New Roman" w:hAnsi="Times New Roman"/>
              </w:rPr>
              <w:t>9.</w:t>
            </w:r>
            <w:r w:rsidR="004875C8">
              <w:rPr>
                <w:rFonts w:ascii="Times New Roman" w:hAnsi="Times New Roman"/>
              </w:rPr>
              <w:t xml:space="preserve"> </w:t>
            </w:r>
            <w:r w:rsidR="004875C8" w:rsidRPr="008653CF">
              <w:rPr>
                <w:rFonts w:ascii="Times New Roman" w:hAnsi="Times New Roman"/>
              </w:rPr>
              <w:t>организационно-методическое с</w:t>
            </w:r>
            <w:r w:rsidR="004875C8" w:rsidRPr="008653CF">
              <w:rPr>
                <w:rFonts w:ascii="Times New Roman" w:hAnsi="Times New Roman"/>
              </w:rPr>
              <w:t>о</w:t>
            </w:r>
            <w:r w:rsidR="004875C8" w:rsidRPr="008653CF">
              <w:rPr>
                <w:rFonts w:ascii="Times New Roman" w:hAnsi="Times New Roman"/>
              </w:rPr>
              <w:t>провождение педагогов при подготовке к аттестации</w:t>
            </w: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875C8" w:rsidRPr="008653CF" w:rsidRDefault="004875C8" w:rsidP="004875C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9E5D03" w:rsidRPr="008653CF">
              <w:rPr>
                <w:rFonts w:ascii="Times New Roman" w:hAnsi="Times New Roman"/>
              </w:rPr>
              <w:t>ГАОУ ДПО «Т</w:t>
            </w:r>
            <w:r w:rsidR="009E5D03" w:rsidRPr="008653CF">
              <w:rPr>
                <w:rFonts w:ascii="Times New Roman" w:hAnsi="Times New Roman"/>
              </w:rPr>
              <w:t>у</w:t>
            </w:r>
            <w:r w:rsidR="009E5D03" w:rsidRPr="008653CF">
              <w:rPr>
                <w:rFonts w:ascii="Times New Roman" w:hAnsi="Times New Roman"/>
              </w:rPr>
              <w:t xml:space="preserve">винский институт </w:t>
            </w:r>
            <w:r w:rsidR="009E5D03">
              <w:rPr>
                <w:rFonts w:ascii="Times New Roman" w:hAnsi="Times New Roman"/>
              </w:rPr>
              <w:t>разв</w:t>
            </w:r>
            <w:r w:rsidR="009E5D03">
              <w:rPr>
                <w:rFonts w:ascii="Times New Roman" w:hAnsi="Times New Roman"/>
              </w:rPr>
              <w:t>и</w:t>
            </w:r>
            <w:r w:rsidR="009E5D03">
              <w:rPr>
                <w:rFonts w:ascii="Times New Roman" w:hAnsi="Times New Roman"/>
              </w:rPr>
              <w:t>тия образования</w:t>
            </w:r>
            <w:r w:rsidR="009E5D03" w:rsidRPr="008653CF">
              <w:rPr>
                <w:rFonts w:ascii="Times New Roman" w:hAnsi="Times New Roman"/>
              </w:rPr>
              <w:t xml:space="preserve"> и пов</w:t>
            </w:r>
            <w:r w:rsidR="009E5D03" w:rsidRPr="008653CF">
              <w:rPr>
                <w:rFonts w:ascii="Times New Roman" w:hAnsi="Times New Roman"/>
              </w:rPr>
              <w:t>ы</w:t>
            </w:r>
            <w:r w:rsidR="009E5D03" w:rsidRPr="008653CF">
              <w:rPr>
                <w:rFonts w:ascii="Times New Roman" w:hAnsi="Times New Roman"/>
              </w:rPr>
              <w:t>шения квалифика</w:t>
            </w:r>
            <w:r w:rsidR="009E5D03">
              <w:rPr>
                <w:rFonts w:ascii="Times New Roman" w:hAnsi="Times New Roman"/>
              </w:rPr>
              <w:t>ции</w:t>
            </w:r>
            <w:r w:rsidR="009E5D03" w:rsidRPr="008653CF">
              <w:rPr>
                <w:rFonts w:ascii="Times New Roman" w:hAnsi="Times New Roman"/>
              </w:rPr>
              <w:t>»</w:t>
            </w:r>
            <w:r w:rsidRPr="008653CF">
              <w:rPr>
                <w:rFonts w:ascii="Times New Roman" w:hAnsi="Times New Roman"/>
              </w:rPr>
              <w:t>, органы местного сам</w:t>
            </w:r>
            <w:r w:rsidRPr="008653CF">
              <w:rPr>
                <w:rFonts w:ascii="Times New Roman" w:hAnsi="Times New Roman"/>
              </w:rPr>
              <w:t>о</w:t>
            </w:r>
            <w:r w:rsidRPr="008653CF">
              <w:rPr>
                <w:rFonts w:ascii="Times New Roman" w:hAnsi="Times New Roman"/>
              </w:rPr>
              <w:t>управления, осущест</w:t>
            </w:r>
            <w:r w:rsidRPr="008653CF">
              <w:rPr>
                <w:rFonts w:ascii="Times New Roman" w:hAnsi="Times New Roman"/>
              </w:rPr>
              <w:t>в</w:t>
            </w:r>
            <w:r w:rsidRPr="008653CF">
              <w:rPr>
                <w:rFonts w:ascii="Times New Roman" w:hAnsi="Times New Roman"/>
              </w:rPr>
              <w:t>ляющие управление в сфере образования (по согласованию)</w:t>
            </w:r>
          </w:p>
        </w:tc>
      </w:tr>
      <w:tr w:rsidR="004875C8" w:rsidRPr="008653CF" w:rsidTr="00E87C5F">
        <w:trPr>
          <w:trHeight w:val="131"/>
          <w:jc w:val="center"/>
        </w:trPr>
        <w:tc>
          <w:tcPr>
            <w:tcW w:w="4111" w:type="dxa"/>
            <w:vMerge w:val="restart"/>
            <w:shd w:val="clear" w:color="auto" w:fill="auto"/>
            <w:hideMark/>
          </w:tcPr>
          <w:p w:rsidR="004875C8" w:rsidRPr="008653CF" w:rsidRDefault="009E5D03" w:rsidP="009E5D03">
            <w:pPr>
              <w:spacing w:after="0" w:line="240" w:lineRule="auto"/>
              <w:rPr>
                <w:rFonts w:ascii="Times New Roman" w:hAnsi="Times New Roman"/>
              </w:rPr>
            </w:pPr>
            <w:r>
              <w:rPr>
                <w:rFonts w:ascii="Times New Roman" w:hAnsi="Times New Roman"/>
              </w:rPr>
              <w:t>1.1</w:t>
            </w:r>
            <w:r w:rsidR="004875C8">
              <w:rPr>
                <w:rFonts w:ascii="Times New Roman" w:hAnsi="Times New Roman"/>
              </w:rPr>
              <w:t>.</w:t>
            </w:r>
            <w:r>
              <w:rPr>
                <w:rFonts w:ascii="Times New Roman" w:hAnsi="Times New Roman"/>
              </w:rPr>
              <w:t>10</w:t>
            </w:r>
            <w:r w:rsidR="004875C8">
              <w:rPr>
                <w:rFonts w:ascii="Times New Roman" w:hAnsi="Times New Roman"/>
              </w:rPr>
              <w:t xml:space="preserve">. </w:t>
            </w:r>
            <w:r w:rsidR="004875C8" w:rsidRPr="008653CF">
              <w:rPr>
                <w:rFonts w:ascii="Times New Roman" w:hAnsi="Times New Roman"/>
              </w:rPr>
              <w:t xml:space="preserve">проведение </w:t>
            </w:r>
            <w:proofErr w:type="gramStart"/>
            <w:r w:rsidR="004875C8" w:rsidRPr="008653CF">
              <w:rPr>
                <w:rFonts w:ascii="Times New Roman" w:hAnsi="Times New Roman"/>
              </w:rPr>
              <w:t>курсов повышения квалификации кадрового резерва рук</w:t>
            </w:r>
            <w:r w:rsidR="004875C8" w:rsidRPr="008653CF">
              <w:rPr>
                <w:rFonts w:ascii="Times New Roman" w:hAnsi="Times New Roman"/>
              </w:rPr>
              <w:t>о</w:t>
            </w:r>
            <w:r w:rsidR="004875C8" w:rsidRPr="008653CF">
              <w:rPr>
                <w:rFonts w:ascii="Times New Roman" w:hAnsi="Times New Roman"/>
              </w:rPr>
              <w:t>водителей дошкольных организаций</w:t>
            </w:r>
            <w:proofErr w:type="gramEnd"/>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875C8" w:rsidRPr="008653CF" w:rsidRDefault="004875C8" w:rsidP="004875C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9E5D03" w:rsidRPr="008653CF">
              <w:rPr>
                <w:rFonts w:ascii="Times New Roman" w:hAnsi="Times New Roman"/>
              </w:rPr>
              <w:t>ГАОУ ДПО «Т</w:t>
            </w:r>
            <w:r w:rsidR="009E5D03" w:rsidRPr="008653CF">
              <w:rPr>
                <w:rFonts w:ascii="Times New Roman" w:hAnsi="Times New Roman"/>
              </w:rPr>
              <w:t>у</w:t>
            </w:r>
            <w:r w:rsidR="009E5D03" w:rsidRPr="008653CF">
              <w:rPr>
                <w:rFonts w:ascii="Times New Roman" w:hAnsi="Times New Roman"/>
              </w:rPr>
              <w:t xml:space="preserve">винский институт </w:t>
            </w:r>
            <w:r w:rsidR="009E5D03">
              <w:rPr>
                <w:rFonts w:ascii="Times New Roman" w:hAnsi="Times New Roman"/>
              </w:rPr>
              <w:t>разв</w:t>
            </w:r>
            <w:r w:rsidR="009E5D03">
              <w:rPr>
                <w:rFonts w:ascii="Times New Roman" w:hAnsi="Times New Roman"/>
              </w:rPr>
              <w:t>и</w:t>
            </w:r>
            <w:r w:rsidR="009E5D03">
              <w:rPr>
                <w:rFonts w:ascii="Times New Roman" w:hAnsi="Times New Roman"/>
              </w:rPr>
              <w:t>тия образования</w:t>
            </w:r>
            <w:r w:rsidR="009E5D03" w:rsidRPr="008653CF">
              <w:rPr>
                <w:rFonts w:ascii="Times New Roman" w:hAnsi="Times New Roman"/>
              </w:rPr>
              <w:t xml:space="preserve"> и пов</w:t>
            </w:r>
            <w:r w:rsidR="009E5D03" w:rsidRPr="008653CF">
              <w:rPr>
                <w:rFonts w:ascii="Times New Roman" w:hAnsi="Times New Roman"/>
              </w:rPr>
              <w:t>ы</w:t>
            </w:r>
            <w:r w:rsidR="009E5D03" w:rsidRPr="008653CF">
              <w:rPr>
                <w:rFonts w:ascii="Times New Roman" w:hAnsi="Times New Roman"/>
              </w:rPr>
              <w:t>шения квалифика</w:t>
            </w:r>
            <w:r w:rsidR="009E5D03">
              <w:rPr>
                <w:rFonts w:ascii="Times New Roman" w:hAnsi="Times New Roman"/>
              </w:rPr>
              <w:t>ции</w:t>
            </w:r>
            <w:r w:rsidR="009E5D03" w:rsidRPr="008653CF">
              <w:rPr>
                <w:rFonts w:ascii="Times New Roman" w:hAnsi="Times New Roman"/>
              </w:rPr>
              <w:t>»</w:t>
            </w:r>
            <w:r w:rsidRPr="008653CF">
              <w:rPr>
                <w:rFonts w:ascii="Times New Roman" w:hAnsi="Times New Roman"/>
              </w:rPr>
              <w:t>, органы местного сам</w:t>
            </w:r>
            <w:r w:rsidRPr="008653CF">
              <w:rPr>
                <w:rFonts w:ascii="Times New Roman" w:hAnsi="Times New Roman"/>
              </w:rPr>
              <w:t>о</w:t>
            </w:r>
            <w:r w:rsidRPr="008653CF">
              <w:rPr>
                <w:rFonts w:ascii="Times New Roman" w:hAnsi="Times New Roman"/>
              </w:rPr>
              <w:t>управления, осущест</w:t>
            </w:r>
            <w:r w:rsidRPr="008653CF">
              <w:rPr>
                <w:rFonts w:ascii="Times New Roman" w:hAnsi="Times New Roman"/>
              </w:rPr>
              <w:t>в</w:t>
            </w:r>
            <w:r w:rsidRPr="008653CF">
              <w:rPr>
                <w:rFonts w:ascii="Times New Roman" w:hAnsi="Times New Roman"/>
              </w:rPr>
              <w:t>ляющие управление в сфере образования (по согласованию)</w:t>
            </w:r>
          </w:p>
        </w:tc>
      </w:tr>
      <w:tr w:rsidR="004875C8" w:rsidRPr="008653CF" w:rsidTr="00E87C5F">
        <w:trPr>
          <w:trHeight w:val="225"/>
          <w:jc w:val="center"/>
        </w:trPr>
        <w:tc>
          <w:tcPr>
            <w:tcW w:w="4111" w:type="dxa"/>
            <w:vMerge/>
            <w:hideMark/>
          </w:tcPr>
          <w:p w:rsidR="004875C8" w:rsidRPr="008653CF" w:rsidRDefault="004875C8" w:rsidP="008653CF">
            <w:pPr>
              <w:spacing w:after="0" w:line="240" w:lineRule="auto"/>
              <w:jc w:val="center"/>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875C8" w:rsidRPr="008653CF" w:rsidRDefault="004875C8" w:rsidP="008653CF">
            <w:pPr>
              <w:spacing w:after="0" w:line="240" w:lineRule="auto"/>
              <w:jc w:val="center"/>
              <w:rPr>
                <w:rFonts w:ascii="Times New Roman" w:hAnsi="Times New Roman"/>
              </w:rPr>
            </w:pPr>
          </w:p>
        </w:tc>
      </w:tr>
    </w:tbl>
    <w:p w:rsidR="00E87C5F" w:rsidRDefault="00E87C5F" w:rsidP="00E87C5F">
      <w:pPr>
        <w:spacing w:after="0" w:line="240" w:lineRule="auto"/>
      </w:pPr>
    </w:p>
    <w:p w:rsidR="00E87C5F" w:rsidRDefault="00E87C5F" w:rsidP="00E87C5F">
      <w:pPr>
        <w:spacing w:after="0" w:line="240" w:lineRule="auto"/>
      </w:pPr>
    </w:p>
    <w:p w:rsidR="009E5D03" w:rsidRDefault="009E5D03" w:rsidP="00E87C5F">
      <w:pPr>
        <w:spacing w:after="0" w:line="240" w:lineRule="auto"/>
      </w:pPr>
    </w:p>
    <w:p w:rsidR="009E5D03" w:rsidRDefault="009E5D03" w:rsidP="00E87C5F">
      <w:pPr>
        <w:spacing w:after="0" w:line="240" w:lineRule="auto"/>
      </w:pPr>
    </w:p>
    <w:p w:rsidR="009E5D03" w:rsidRDefault="009E5D03" w:rsidP="00E87C5F">
      <w:pPr>
        <w:spacing w:after="0" w:line="240" w:lineRule="auto"/>
      </w:pPr>
    </w:p>
    <w:p w:rsidR="00E87C5F" w:rsidRDefault="00E87C5F" w:rsidP="00E87C5F">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E87C5F" w:rsidRPr="008653CF" w:rsidTr="00E87C5F">
        <w:trPr>
          <w:trHeight w:val="166"/>
          <w:jc w:val="center"/>
        </w:trPr>
        <w:tc>
          <w:tcPr>
            <w:tcW w:w="4111" w:type="dxa"/>
            <w:shd w:val="clear" w:color="auto" w:fill="auto"/>
            <w:hideMark/>
          </w:tcPr>
          <w:p w:rsidR="00E87C5F" w:rsidRDefault="00E87C5F" w:rsidP="00E87C5F">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8</w:t>
            </w:r>
          </w:p>
        </w:tc>
      </w:tr>
      <w:tr w:rsidR="004875C8" w:rsidRPr="008653CF" w:rsidTr="00E87C5F">
        <w:trPr>
          <w:trHeight w:val="225"/>
          <w:jc w:val="center"/>
        </w:trPr>
        <w:tc>
          <w:tcPr>
            <w:tcW w:w="4111" w:type="dxa"/>
            <w:vMerge w:val="restart"/>
            <w:shd w:val="clear" w:color="auto" w:fill="auto"/>
            <w:hideMark/>
          </w:tcPr>
          <w:p w:rsidR="004875C8" w:rsidRPr="008653CF" w:rsidRDefault="004875C8" w:rsidP="009E5D03">
            <w:pPr>
              <w:spacing w:after="0" w:line="240" w:lineRule="auto"/>
              <w:rPr>
                <w:rFonts w:ascii="Times New Roman" w:hAnsi="Times New Roman"/>
              </w:rPr>
            </w:pPr>
            <w:r>
              <w:rPr>
                <w:rFonts w:ascii="Times New Roman" w:hAnsi="Times New Roman"/>
              </w:rPr>
              <w:t>1.</w:t>
            </w:r>
            <w:r w:rsidR="009E5D03">
              <w:rPr>
                <w:rFonts w:ascii="Times New Roman" w:hAnsi="Times New Roman"/>
              </w:rPr>
              <w:t>1</w:t>
            </w:r>
            <w:r>
              <w:rPr>
                <w:rFonts w:ascii="Times New Roman" w:hAnsi="Times New Roman"/>
              </w:rPr>
              <w:t>.</w:t>
            </w:r>
            <w:r w:rsidR="009E5D03">
              <w:rPr>
                <w:rFonts w:ascii="Times New Roman" w:hAnsi="Times New Roman"/>
              </w:rPr>
              <w:t>11.</w:t>
            </w:r>
            <w:r>
              <w:rPr>
                <w:rFonts w:ascii="Times New Roman" w:hAnsi="Times New Roman"/>
              </w:rPr>
              <w:t xml:space="preserve"> </w:t>
            </w:r>
            <w:r w:rsidRPr="008653CF">
              <w:rPr>
                <w:rFonts w:ascii="Times New Roman" w:hAnsi="Times New Roman"/>
              </w:rPr>
              <w:t>участие педагогов в конкурсах профессионального мастерства</w:t>
            </w: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875C8" w:rsidRPr="008653CF" w:rsidRDefault="004875C8" w:rsidP="004875C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9E5D03" w:rsidRPr="008653CF">
              <w:rPr>
                <w:rFonts w:ascii="Times New Roman" w:hAnsi="Times New Roman"/>
              </w:rPr>
              <w:t>ГАОУ ДПО «Т</w:t>
            </w:r>
            <w:r w:rsidR="009E5D03" w:rsidRPr="008653CF">
              <w:rPr>
                <w:rFonts w:ascii="Times New Roman" w:hAnsi="Times New Roman"/>
              </w:rPr>
              <w:t>у</w:t>
            </w:r>
            <w:r w:rsidR="009E5D03" w:rsidRPr="008653CF">
              <w:rPr>
                <w:rFonts w:ascii="Times New Roman" w:hAnsi="Times New Roman"/>
              </w:rPr>
              <w:t xml:space="preserve">винский институт </w:t>
            </w:r>
            <w:r w:rsidR="009E5D03">
              <w:rPr>
                <w:rFonts w:ascii="Times New Roman" w:hAnsi="Times New Roman"/>
              </w:rPr>
              <w:t>разв</w:t>
            </w:r>
            <w:r w:rsidR="009E5D03">
              <w:rPr>
                <w:rFonts w:ascii="Times New Roman" w:hAnsi="Times New Roman"/>
              </w:rPr>
              <w:t>и</w:t>
            </w:r>
            <w:r w:rsidR="009E5D03">
              <w:rPr>
                <w:rFonts w:ascii="Times New Roman" w:hAnsi="Times New Roman"/>
              </w:rPr>
              <w:t>тия образования</w:t>
            </w:r>
            <w:r w:rsidR="009E5D03" w:rsidRPr="008653CF">
              <w:rPr>
                <w:rFonts w:ascii="Times New Roman" w:hAnsi="Times New Roman"/>
              </w:rPr>
              <w:t xml:space="preserve"> и пов</w:t>
            </w:r>
            <w:r w:rsidR="009E5D03" w:rsidRPr="008653CF">
              <w:rPr>
                <w:rFonts w:ascii="Times New Roman" w:hAnsi="Times New Roman"/>
              </w:rPr>
              <w:t>ы</w:t>
            </w:r>
            <w:r w:rsidR="009E5D03" w:rsidRPr="008653CF">
              <w:rPr>
                <w:rFonts w:ascii="Times New Roman" w:hAnsi="Times New Roman"/>
              </w:rPr>
              <w:t>шения квалифика</w:t>
            </w:r>
            <w:r w:rsidR="009E5D03">
              <w:rPr>
                <w:rFonts w:ascii="Times New Roman" w:hAnsi="Times New Roman"/>
              </w:rPr>
              <w:t>ции</w:t>
            </w:r>
            <w:r w:rsidR="009E5D03" w:rsidRPr="008653CF">
              <w:rPr>
                <w:rFonts w:ascii="Times New Roman" w:hAnsi="Times New Roman"/>
              </w:rPr>
              <w:t>»</w:t>
            </w:r>
            <w:r w:rsidRPr="008653CF">
              <w:rPr>
                <w:rFonts w:ascii="Times New Roman" w:hAnsi="Times New Roman"/>
              </w:rPr>
              <w:t>, органы местного сам</w:t>
            </w:r>
            <w:r w:rsidRPr="008653CF">
              <w:rPr>
                <w:rFonts w:ascii="Times New Roman" w:hAnsi="Times New Roman"/>
              </w:rPr>
              <w:t>о</w:t>
            </w:r>
            <w:r w:rsidRPr="008653CF">
              <w:rPr>
                <w:rFonts w:ascii="Times New Roman" w:hAnsi="Times New Roman"/>
              </w:rPr>
              <w:t>управления, осущест</w:t>
            </w:r>
            <w:r w:rsidRPr="008653CF">
              <w:rPr>
                <w:rFonts w:ascii="Times New Roman" w:hAnsi="Times New Roman"/>
              </w:rPr>
              <w:t>в</w:t>
            </w:r>
            <w:r w:rsidRPr="008653CF">
              <w:rPr>
                <w:rFonts w:ascii="Times New Roman" w:hAnsi="Times New Roman"/>
              </w:rPr>
              <w:t>ляющие управление в сфере образования (по согласованию)</w:t>
            </w:r>
          </w:p>
        </w:tc>
      </w:tr>
      <w:tr w:rsidR="004875C8" w:rsidRPr="008653CF" w:rsidTr="00E87C5F">
        <w:trPr>
          <w:trHeight w:val="255"/>
          <w:jc w:val="center"/>
        </w:trPr>
        <w:tc>
          <w:tcPr>
            <w:tcW w:w="4111" w:type="dxa"/>
            <w:vMerge/>
            <w:hideMark/>
          </w:tcPr>
          <w:p w:rsidR="004875C8" w:rsidRPr="008653CF" w:rsidRDefault="004875C8" w:rsidP="004875C8">
            <w:pPr>
              <w:spacing w:after="0" w:line="240" w:lineRule="auto"/>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875C8" w:rsidRPr="008653CF" w:rsidRDefault="004875C8" w:rsidP="008653CF">
            <w:pPr>
              <w:spacing w:after="0" w:line="240" w:lineRule="auto"/>
              <w:jc w:val="center"/>
              <w:rPr>
                <w:rFonts w:ascii="Times New Roman" w:hAnsi="Times New Roman"/>
              </w:rPr>
            </w:pPr>
          </w:p>
        </w:tc>
      </w:tr>
      <w:tr w:rsidR="004875C8" w:rsidRPr="008653CF" w:rsidTr="00E87C5F">
        <w:trPr>
          <w:trHeight w:val="1575"/>
          <w:jc w:val="center"/>
        </w:trPr>
        <w:tc>
          <w:tcPr>
            <w:tcW w:w="4111" w:type="dxa"/>
            <w:shd w:val="clear" w:color="auto" w:fill="auto"/>
            <w:hideMark/>
          </w:tcPr>
          <w:p w:rsidR="004875C8" w:rsidRPr="008653CF" w:rsidRDefault="004875C8" w:rsidP="009E5D03">
            <w:pPr>
              <w:spacing w:after="0" w:line="240" w:lineRule="auto"/>
              <w:rPr>
                <w:rFonts w:ascii="Times New Roman" w:hAnsi="Times New Roman"/>
              </w:rPr>
            </w:pPr>
            <w:proofErr w:type="gramStart"/>
            <w:r>
              <w:rPr>
                <w:rFonts w:ascii="Times New Roman" w:hAnsi="Times New Roman"/>
              </w:rPr>
              <w:t>1.</w:t>
            </w:r>
            <w:r w:rsidR="009E5D03">
              <w:rPr>
                <w:rFonts w:ascii="Times New Roman" w:hAnsi="Times New Roman"/>
              </w:rPr>
              <w:t>1</w:t>
            </w:r>
            <w:r>
              <w:rPr>
                <w:rFonts w:ascii="Times New Roman" w:hAnsi="Times New Roman"/>
              </w:rPr>
              <w:t>.</w:t>
            </w:r>
            <w:r w:rsidR="009E5D03">
              <w:rPr>
                <w:rFonts w:ascii="Times New Roman" w:hAnsi="Times New Roman"/>
              </w:rPr>
              <w:t>12.</w:t>
            </w:r>
            <w:r>
              <w:rPr>
                <w:rFonts w:ascii="Times New Roman" w:hAnsi="Times New Roman"/>
              </w:rPr>
              <w:t xml:space="preserve"> </w:t>
            </w:r>
            <w:r w:rsidRPr="008653CF">
              <w:rPr>
                <w:rFonts w:ascii="Times New Roman" w:hAnsi="Times New Roman"/>
              </w:rPr>
              <w:t>мониторинг образовательных о</w:t>
            </w:r>
            <w:r w:rsidRPr="008653CF">
              <w:rPr>
                <w:rFonts w:ascii="Times New Roman" w:hAnsi="Times New Roman"/>
              </w:rPr>
              <w:t>р</w:t>
            </w:r>
            <w:r w:rsidRPr="008653CF">
              <w:rPr>
                <w:rFonts w:ascii="Times New Roman" w:hAnsi="Times New Roman"/>
              </w:rPr>
              <w:t>ганизаций, реализующих программы  дошкольного образования, в которых обеспечена пред</w:t>
            </w:r>
            <w:r>
              <w:rPr>
                <w:rFonts w:ascii="Times New Roman" w:hAnsi="Times New Roman"/>
              </w:rPr>
              <w:t>метно-</w:t>
            </w:r>
            <w:r w:rsidRPr="008653CF">
              <w:rPr>
                <w:rFonts w:ascii="Times New Roman" w:hAnsi="Times New Roman"/>
              </w:rPr>
              <w:t>пространственной развивающая среда в соответствии с ФГОС дошкольного о</w:t>
            </w:r>
            <w:r w:rsidRPr="008653CF">
              <w:rPr>
                <w:rFonts w:ascii="Times New Roman" w:hAnsi="Times New Roman"/>
              </w:rPr>
              <w:t>б</w:t>
            </w:r>
            <w:r w:rsidRPr="008653CF">
              <w:rPr>
                <w:rFonts w:ascii="Times New Roman" w:hAnsi="Times New Roman"/>
              </w:rPr>
              <w:t>разования</w:t>
            </w:r>
            <w:proofErr w:type="gramEnd"/>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2016-2017</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875C8" w:rsidRPr="008653CF" w:rsidRDefault="004875C8" w:rsidP="004875C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осущ</w:t>
            </w:r>
            <w:r w:rsidRPr="008653CF">
              <w:rPr>
                <w:rFonts w:ascii="Times New Roman" w:hAnsi="Times New Roman"/>
              </w:rPr>
              <w:t>е</w:t>
            </w:r>
            <w:r w:rsidRPr="008653CF">
              <w:rPr>
                <w:rFonts w:ascii="Times New Roman" w:hAnsi="Times New Roman"/>
              </w:rPr>
              <w:t>ствляющие управление в сфере образования (по согласованию)</w:t>
            </w:r>
          </w:p>
        </w:tc>
      </w:tr>
      <w:tr w:rsidR="004875C8" w:rsidRPr="008653CF" w:rsidTr="00E87C5F">
        <w:trPr>
          <w:trHeight w:val="225"/>
          <w:jc w:val="center"/>
        </w:trPr>
        <w:tc>
          <w:tcPr>
            <w:tcW w:w="4111" w:type="dxa"/>
            <w:vMerge w:val="restart"/>
            <w:shd w:val="clear" w:color="auto" w:fill="auto"/>
            <w:hideMark/>
          </w:tcPr>
          <w:p w:rsidR="004875C8" w:rsidRPr="008653CF" w:rsidRDefault="004875C8" w:rsidP="004875C8">
            <w:pPr>
              <w:spacing w:after="0" w:line="240" w:lineRule="auto"/>
              <w:rPr>
                <w:rFonts w:ascii="Times New Roman" w:hAnsi="Times New Roman"/>
              </w:rPr>
            </w:pPr>
            <w:r>
              <w:rPr>
                <w:rFonts w:ascii="Times New Roman" w:hAnsi="Times New Roman"/>
              </w:rPr>
              <w:t xml:space="preserve">1.2. </w:t>
            </w:r>
            <w:r w:rsidRPr="008653CF">
              <w:rPr>
                <w:rFonts w:ascii="Times New Roman" w:hAnsi="Times New Roman"/>
              </w:rPr>
              <w:t>Создание условий для развития д</w:t>
            </w:r>
            <w:r w:rsidRPr="008653CF">
              <w:rPr>
                <w:rFonts w:ascii="Times New Roman" w:hAnsi="Times New Roman"/>
              </w:rPr>
              <w:t>о</w:t>
            </w:r>
            <w:r w:rsidRPr="008653CF">
              <w:rPr>
                <w:rFonts w:ascii="Times New Roman" w:hAnsi="Times New Roman"/>
              </w:rPr>
              <w:t>школьного образования путем реконс</w:t>
            </w:r>
            <w:r w:rsidRPr="008653CF">
              <w:rPr>
                <w:rFonts w:ascii="Times New Roman" w:hAnsi="Times New Roman"/>
              </w:rPr>
              <w:t>т</w:t>
            </w:r>
            <w:r w:rsidRPr="008653CF">
              <w:rPr>
                <w:rFonts w:ascii="Times New Roman" w:hAnsi="Times New Roman"/>
              </w:rPr>
              <w:t>рукции и капитального ремонта зданий дошкольных образовательных организ</w:t>
            </w:r>
            <w:r w:rsidRPr="008653CF">
              <w:rPr>
                <w:rFonts w:ascii="Times New Roman" w:hAnsi="Times New Roman"/>
              </w:rPr>
              <w:t>а</w:t>
            </w:r>
            <w:r w:rsidRPr="008653CF">
              <w:rPr>
                <w:rFonts w:ascii="Times New Roman" w:hAnsi="Times New Roman"/>
              </w:rPr>
              <w:t>ций</w:t>
            </w: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Pr>
                <w:rFonts w:ascii="Times New Roman" w:hAnsi="Times New Roman"/>
              </w:rPr>
              <w:t>2014-2019, в том числе</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1 021 299,83</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641 946,63</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379 353,20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875C8" w:rsidRPr="008653CF" w:rsidRDefault="004875C8" w:rsidP="004875C8">
            <w:pPr>
              <w:spacing w:after="0" w:line="240" w:lineRule="auto"/>
              <w:rPr>
                <w:rFonts w:ascii="Times New Roman" w:hAnsi="Times New Roman"/>
              </w:rPr>
            </w:pPr>
            <w:r w:rsidRPr="008653CF">
              <w:rPr>
                <w:rFonts w:ascii="Times New Roman" w:hAnsi="Times New Roman"/>
              </w:rPr>
              <w:t>Минстрой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(по согласованию)</w:t>
            </w:r>
          </w:p>
        </w:tc>
      </w:tr>
      <w:tr w:rsidR="004875C8" w:rsidRPr="008653CF" w:rsidTr="00E87C5F">
        <w:trPr>
          <w:trHeight w:val="225"/>
          <w:jc w:val="center"/>
        </w:trPr>
        <w:tc>
          <w:tcPr>
            <w:tcW w:w="4111" w:type="dxa"/>
            <w:vMerge/>
            <w:hideMark/>
          </w:tcPr>
          <w:p w:rsidR="004875C8" w:rsidRPr="008653CF" w:rsidRDefault="004875C8" w:rsidP="008653CF">
            <w:pPr>
              <w:spacing w:after="0" w:line="240" w:lineRule="auto"/>
              <w:jc w:val="center"/>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668 818,03</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479 020,43</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189 797,60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875C8" w:rsidRPr="008653CF" w:rsidRDefault="004875C8" w:rsidP="008653CF">
            <w:pPr>
              <w:spacing w:after="0" w:line="240" w:lineRule="auto"/>
              <w:jc w:val="center"/>
              <w:rPr>
                <w:rFonts w:ascii="Times New Roman" w:hAnsi="Times New Roman"/>
              </w:rPr>
            </w:pPr>
          </w:p>
        </w:tc>
      </w:tr>
      <w:tr w:rsidR="004875C8" w:rsidRPr="008653CF" w:rsidTr="00E87C5F">
        <w:trPr>
          <w:trHeight w:val="225"/>
          <w:jc w:val="center"/>
        </w:trPr>
        <w:tc>
          <w:tcPr>
            <w:tcW w:w="4111" w:type="dxa"/>
            <w:vMerge/>
            <w:hideMark/>
          </w:tcPr>
          <w:p w:rsidR="004875C8" w:rsidRPr="008653CF" w:rsidRDefault="004875C8" w:rsidP="008653CF">
            <w:pPr>
              <w:spacing w:after="0" w:line="240" w:lineRule="auto"/>
              <w:jc w:val="center"/>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250 003,40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162 926,20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87 077,20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875C8" w:rsidRPr="008653CF" w:rsidRDefault="004875C8" w:rsidP="008653CF">
            <w:pPr>
              <w:spacing w:after="0" w:line="240" w:lineRule="auto"/>
              <w:jc w:val="center"/>
              <w:rPr>
                <w:rFonts w:ascii="Times New Roman" w:hAnsi="Times New Roman"/>
              </w:rPr>
            </w:pPr>
          </w:p>
        </w:tc>
      </w:tr>
      <w:tr w:rsidR="004875C8" w:rsidRPr="008653CF" w:rsidTr="00E87C5F">
        <w:trPr>
          <w:trHeight w:val="225"/>
          <w:jc w:val="center"/>
        </w:trPr>
        <w:tc>
          <w:tcPr>
            <w:tcW w:w="4111" w:type="dxa"/>
            <w:vMerge/>
            <w:hideMark/>
          </w:tcPr>
          <w:p w:rsidR="004875C8" w:rsidRPr="008653CF" w:rsidRDefault="004875C8" w:rsidP="008653CF">
            <w:pPr>
              <w:spacing w:after="0" w:line="240" w:lineRule="auto"/>
              <w:jc w:val="center"/>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64 769,50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64 769,50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875C8" w:rsidRPr="008653CF" w:rsidRDefault="004875C8" w:rsidP="008653CF">
            <w:pPr>
              <w:spacing w:after="0" w:line="240" w:lineRule="auto"/>
              <w:jc w:val="center"/>
              <w:rPr>
                <w:rFonts w:ascii="Times New Roman" w:hAnsi="Times New Roman"/>
              </w:rPr>
            </w:pPr>
          </w:p>
        </w:tc>
      </w:tr>
      <w:tr w:rsidR="004875C8" w:rsidRPr="008653CF" w:rsidTr="00E87C5F">
        <w:trPr>
          <w:trHeight w:val="225"/>
          <w:jc w:val="center"/>
        </w:trPr>
        <w:tc>
          <w:tcPr>
            <w:tcW w:w="4111" w:type="dxa"/>
            <w:vMerge/>
            <w:hideMark/>
          </w:tcPr>
          <w:p w:rsidR="004875C8" w:rsidRPr="008653CF" w:rsidRDefault="004875C8" w:rsidP="008653CF">
            <w:pPr>
              <w:spacing w:after="0" w:line="240" w:lineRule="auto"/>
              <w:jc w:val="center"/>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37 708,90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37 708,90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875C8" w:rsidRPr="008653CF" w:rsidRDefault="004875C8" w:rsidP="008653CF">
            <w:pPr>
              <w:spacing w:after="0" w:line="240" w:lineRule="auto"/>
              <w:jc w:val="center"/>
              <w:rPr>
                <w:rFonts w:ascii="Times New Roman" w:hAnsi="Times New Roman"/>
              </w:rPr>
            </w:pPr>
          </w:p>
        </w:tc>
      </w:tr>
      <w:tr w:rsidR="004875C8" w:rsidRPr="008653CF" w:rsidTr="00E87C5F">
        <w:trPr>
          <w:trHeight w:val="225"/>
          <w:jc w:val="center"/>
        </w:trPr>
        <w:tc>
          <w:tcPr>
            <w:tcW w:w="4111" w:type="dxa"/>
            <w:vMerge/>
            <w:hideMark/>
          </w:tcPr>
          <w:p w:rsidR="004875C8" w:rsidRPr="008653CF" w:rsidRDefault="004875C8" w:rsidP="008653CF">
            <w:pPr>
              <w:spacing w:after="0" w:line="240" w:lineRule="auto"/>
              <w:jc w:val="center"/>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875C8" w:rsidRPr="008653CF" w:rsidRDefault="004875C8" w:rsidP="008653CF">
            <w:pPr>
              <w:spacing w:after="0" w:line="240" w:lineRule="auto"/>
              <w:jc w:val="center"/>
              <w:rPr>
                <w:rFonts w:ascii="Times New Roman" w:hAnsi="Times New Roman"/>
              </w:rPr>
            </w:pPr>
          </w:p>
        </w:tc>
      </w:tr>
      <w:tr w:rsidR="004875C8" w:rsidRPr="008653CF" w:rsidTr="00E87C5F">
        <w:trPr>
          <w:trHeight w:val="225"/>
          <w:jc w:val="center"/>
        </w:trPr>
        <w:tc>
          <w:tcPr>
            <w:tcW w:w="4111" w:type="dxa"/>
            <w:vMerge/>
            <w:hideMark/>
          </w:tcPr>
          <w:p w:rsidR="004875C8" w:rsidRPr="008653CF" w:rsidRDefault="004875C8" w:rsidP="008653CF">
            <w:pPr>
              <w:spacing w:after="0" w:line="240" w:lineRule="auto"/>
              <w:jc w:val="center"/>
              <w:rPr>
                <w:rFonts w:ascii="Times New Roman" w:hAnsi="Times New Roman"/>
              </w:rPr>
            </w:pP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875C8" w:rsidRPr="008653CF" w:rsidRDefault="004875C8" w:rsidP="008653CF">
            <w:pPr>
              <w:spacing w:after="0" w:line="240" w:lineRule="auto"/>
              <w:jc w:val="center"/>
              <w:rPr>
                <w:rFonts w:ascii="Times New Roman" w:hAnsi="Times New Roman"/>
              </w:rPr>
            </w:pPr>
          </w:p>
        </w:tc>
      </w:tr>
      <w:tr w:rsidR="004875C8" w:rsidRPr="008653CF" w:rsidTr="00E87C5F">
        <w:trPr>
          <w:trHeight w:val="450"/>
          <w:jc w:val="center"/>
        </w:trPr>
        <w:tc>
          <w:tcPr>
            <w:tcW w:w="4111" w:type="dxa"/>
            <w:shd w:val="clear" w:color="auto" w:fill="auto"/>
            <w:hideMark/>
          </w:tcPr>
          <w:p w:rsidR="004875C8" w:rsidRPr="008653CF" w:rsidRDefault="004875C8" w:rsidP="009E5D03">
            <w:pPr>
              <w:spacing w:after="0" w:line="240" w:lineRule="auto"/>
              <w:rPr>
                <w:rFonts w:ascii="Times New Roman" w:hAnsi="Times New Roman"/>
              </w:rPr>
            </w:pPr>
            <w:r>
              <w:rPr>
                <w:rFonts w:ascii="Times New Roman" w:hAnsi="Times New Roman"/>
              </w:rPr>
              <w:t xml:space="preserve">1.2.1. </w:t>
            </w:r>
            <w:r w:rsidR="009E5D03">
              <w:rPr>
                <w:rFonts w:ascii="Times New Roman" w:hAnsi="Times New Roman"/>
              </w:rPr>
              <w:t>к</w:t>
            </w:r>
            <w:r w:rsidRPr="008653CF">
              <w:rPr>
                <w:rFonts w:ascii="Times New Roman" w:hAnsi="Times New Roman"/>
              </w:rPr>
              <w:t>апитальный ремонт детского сада с.</w:t>
            </w:r>
            <w:r>
              <w:rPr>
                <w:rFonts w:ascii="Times New Roman" w:hAnsi="Times New Roman"/>
              </w:rPr>
              <w:t xml:space="preserve"> </w:t>
            </w:r>
            <w:r w:rsidRPr="008653CF">
              <w:rPr>
                <w:rFonts w:ascii="Times New Roman" w:hAnsi="Times New Roman"/>
              </w:rPr>
              <w:t xml:space="preserve">Эрзин </w:t>
            </w:r>
            <w:proofErr w:type="spellStart"/>
            <w:r w:rsidRPr="008653CF">
              <w:rPr>
                <w:rFonts w:ascii="Times New Roman" w:hAnsi="Times New Roman"/>
              </w:rPr>
              <w:t>Эрзинского</w:t>
            </w:r>
            <w:proofErr w:type="spellEnd"/>
            <w:r w:rsidRPr="008653CF">
              <w:rPr>
                <w:rFonts w:ascii="Times New Roman" w:hAnsi="Times New Roman"/>
              </w:rPr>
              <w:t xml:space="preserve"> </w:t>
            </w:r>
            <w:proofErr w:type="spellStart"/>
            <w:r w:rsidRPr="008653CF">
              <w:rPr>
                <w:rFonts w:ascii="Times New Roman" w:hAnsi="Times New Roman"/>
              </w:rPr>
              <w:t>кожууна</w:t>
            </w:r>
            <w:proofErr w:type="spellEnd"/>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28 860,98</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21 881,10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6 979,88</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hideMark/>
          </w:tcPr>
          <w:p w:rsidR="004875C8" w:rsidRPr="008653CF" w:rsidRDefault="004875C8" w:rsidP="008653CF">
            <w:pPr>
              <w:spacing w:after="0" w:line="240" w:lineRule="auto"/>
              <w:jc w:val="center"/>
              <w:rPr>
                <w:rFonts w:ascii="Times New Roman" w:hAnsi="Times New Roman"/>
              </w:rPr>
            </w:pPr>
          </w:p>
        </w:tc>
      </w:tr>
      <w:tr w:rsidR="004875C8" w:rsidRPr="008653CF" w:rsidTr="00E87C5F">
        <w:trPr>
          <w:trHeight w:val="225"/>
          <w:jc w:val="center"/>
        </w:trPr>
        <w:tc>
          <w:tcPr>
            <w:tcW w:w="4111" w:type="dxa"/>
            <w:shd w:val="clear" w:color="auto" w:fill="auto"/>
            <w:hideMark/>
          </w:tcPr>
          <w:p w:rsidR="004875C8" w:rsidRPr="008653CF" w:rsidRDefault="004875C8" w:rsidP="009E5D03">
            <w:pPr>
              <w:spacing w:after="0" w:line="240" w:lineRule="auto"/>
              <w:rPr>
                <w:rFonts w:ascii="Times New Roman" w:hAnsi="Times New Roman"/>
              </w:rPr>
            </w:pPr>
            <w:r>
              <w:rPr>
                <w:rFonts w:ascii="Times New Roman" w:hAnsi="Times New Roman"/>
              </w:rPr>
              <w:t xml:space="preserve">1.2.2. </w:t>
            </w:r>
            <w:r w:rsidR="009E5D03">
              <w:rPr>
                <w:rFonts w:ascii="Times New Roman" w:hAnsi="Times New Roman"/>
              </w:rPr>
              <w:t>к</w:t>
            </w:r>
            <w:r w:rsidRPr="008653CF">
              <w:rPr>
                <w:rFonts w:ascii="Times New Roman" w:hAnsi="Times New Roman"/>
              </w:rPr>
              <w:t>апитальный ремонт детского са</w:t>
            </w:r>
            <w:r>
              <w:rPr>
                <w:rFonts w:ascii="Times New Roman" w:hAnsi="Times New Roman"/>
              </w:rPr>
              <w:t xml:space="preserve">да № 13 г. </w:t>
            </w:r>
            <w:r w:rsidRPr="008653CF">
              <w:rPr>
                <w:rFonts w:ascii="Times New Roman" w:hAnsi="Times New Roman"/>
              </w:rPr>
              <w:t>Кызыла</w:t>
            </w:r>
          </w:p>
        </w:tc>
        <w:tc>
          <w:tcPr>
            <w:tcW w:w="1418"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16 909,00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11 150,70</w:t>
            </w: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5 758,30</w:t>
            </w:r>
          </w:p>
        </w:tc>
        <w:tc>
          <w:tcPr>
            <w:tcW w:w="1276" w:type="dxa"/>
            <w:shd w:val="clear" w:color="auto" w:fill="auto"/>
            <w:hideMark/>
          </w:tcPr>
          <w:p w:rsidR="004875C8" w:rsidRPr="008653CF" w:rsidRDefault="004875C8" w:rsidP="008653CF">
            <w:pPr>
              <w:spacing w:after="0" w:line="240" w:lineRule="auto"/>
              <w:jc w:val="center"/>
              <w:rPr>
                <w:rFonts w:ascii="Times New Roman" w:hAnsi="Times New Roman"/>
              </w:rPr>
            </w:pPr>
          </w:p>
        </w:tc>
        <w:tc>
          <w:tcPr>
            <w:tcW w:w="1559" w:type="dxa"/>
            <w:shd w:val="clear" w:color="auto" w:fill="auto"/>
            <w:hideMark/>
          </w:tcPr>
          <w:p w:rsidR="004875C8" w:rsidRPr="008653CF" w:rsidRDefault="004875C8"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875C8" w:rsidRPr="008653CF" w:rsidRDefault="004875C8" w:rsidP="008653CF">
            <w:pPr>
              <w:spacing w:after="0" w:line="240" w:lineRule="auto"/>
              <w:jc w:val="center"/>
              <w:rPr>
                <w:rFonts w:ascii="Times New Roman" w:hAnsi="Times New Roman"/>
              </w:rPr>
            </w:pPr>
          </w:p>
        </w:tc>
      </w:tr>
    </w:tbl>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p w:rsidR="009E5D03" w:rsidRDefault="009E5D03" w:rsidP="00E87C5F">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E87C5F" w:rsidRPr="008653CF" w:rsidTr="00E87C5F">
        <w:trPr>
          <w:trHeight w:val="166"/>
          <w:jc w:val="center"/>
        </w:trPr>
        <w:tc>
          <w:tcPr>
            <w:tcW w:w="4111" w:type="dxa"/>
            <w:shd w:val="clear" w:color="auto" w:fill="auto"/>
            <w:hideMark/>
          </w:tcPr>
          <w:p w:rsidR="00E87C5F" w:rsidRDefault="00E87C5F" w:rsidP="00E87C5F">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8</w:t>
            </w:r>
          </w:p>
        </w:tc>
      </w:tr>
      <w:tr w:rsidR="009E5D03" w:rsidRPr="008653CF" w:rsidTr="00E87C5F">
        <w:trPr>
          <w:trHeight w:val="206"/>
          <w:jc w:val="center"/>
        </w:trPr>
        <w:tc>
          <w:tcPr>
            <w:tcW w:w="4111" w:type="dxa"/>
            <w:vMerge w:val="restart"/>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1.2.3. к</w:t>
            </w:r>
            <w:r w:rsidRPr="008653CF">
              <w:rPr>
                <w:rFonts w:ascii="Times New Roman" w:hAnsi="Times New Roman"/>
              </w:rPr>
              <w:t xml:space="preserve">апитальный ремонт детского сада, </w:t>
            </w:r>
            <w:proofErr w:type="gramStart"/>
            <w:r w:rsidRPr="008653CF">
              <w:rPr>
                <w:rFonts w:ascii="Times New Roman" w:hAnsi="Times New Roman"/>
              </w:rPr>
              <w:t>г</w:t>
            </w:r>
            <w:proofErr w:type="gramEnd"/>
            <w:r w:rsidRPr="008653CF">
              <w:rPr>
                <w:rFonts w:ascii="Times New Roman" w:hAnsi="Times New Roman"/>
              </w:rPr>
              <w:t>. Кызыл, ул. Калинина, 2 «а»</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18 264,44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13 729,00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4 535,44</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225"/>
          <w:jc w:val="center"/>
        </w:trPr>
        <w:tc>
          <w:tcPr>
            <w:tcW w:w="4111" w:type="dxa"/>
            <w:vMerge/>
            <w:hideMark/>
          </w:tcPr>
          <w:p w:rsidR="009E5D03" w:rsidRPr="008653CF" w:rsidRDefault="009E5D03" w:rsidP="008653CF">
            <w:pPr>
              <w:spacing w:after="0" w:line="240" w:lineRule="auto"/>
              <w:jc w:val="center"/>
              <w:rPr>
                <w:rFonts w:ascii="Times New Roman" w:hAnsi="Times New Roman"/>
              </w:rPr>
            </w:pP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641,69</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641,69</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1050"/>
          <w:jc w:val="center"/>
        </w:trPr>
        <w:tc>
          <w:tcPr>
            <w:tcW w:w="4111" w:type="dxa"/>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1.2.4. к</w:t>
            </w:r>
            <w:r w:rsidRPr="008653CF">
              <w:rPr>
                <w:rFonts w:ascii="Times New Roman" w:hAnsi="Times New Roman"/>
              </w:rPr>
              <w:t xml:space="preserve">апитальный ремонт детского сада «Теремок», </w:t>
            </w:r>
            <w:proofErr w:type="spellStart"/>
            <w:r w:rsidRPr="008653CF">
              <w:rPr>
                <w:rFonts w:ascii="Times New Roman" w:hAnsi="Times New Roman"/>
              </w:rPr>
              <w:t>Кызылский</w:t>
            </w:r>
            <w:proofErr w:type="spellEnd"/>
            <w:r w:rsidRPr="008653CF">
              <w:rPr>
                <w:rFonts w:ascii="Times New Roman" w:hAnsi="Times New Roman"/>
              </w:rPr>
              <w:t xml:space="preserve"> кожуун</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11 360,55</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9 081,30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2 279,25</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450"/>
          <w:jc w:val="center"/>
        </w:trPr>
        <w:tc>
          <w:tcPr>
            <w:tcW w:w="4111" w:type="dxa"/>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1.2.5. к</w:t>
            </w:r>
            <w:r w:rsidRPr="008653CF">
              <w:rPr>
                <w:rFonts w:ascii="Times New Roman" w:hAnsi="Times New Roman"/>
              </w:rPr>
              <w:t xml:space="preserve">апитальный ремонт детского сада «Колосок», </w:t>
            </w:r>
            <w:proofErr w:type="spellStart"/>
            <w:r w:rsidRPr="008653CF">
              <w:rPr>
                <w:rFonts w:ascii="Times New Roman" w:hAnsi="Times New Roman"/>
              </w:rPr>
              <w:t>Кызылский</w:t>
            </w:r>
            <w:proofErr w:type="spellEnd"/>
            <w:r w:rsidRPr="008653CF">
              <w:rPr>
                <w:rFonts w:ascii="Times New Roman" w:hAnsi="Times New Roman"/>
              </w:rPr>
              <w:t xml:space="preserve"> кожуун</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11 548,34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9 238,67</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2 309,67</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450"/>
          <w:jc w:val="center"/>
        </w:trPr>
        <w:tc>
          <w:tcPr>
            <w:tcW w:w="4111" w:type="dxa"/>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1.2.6. к</w:t>
            </w:r>
            <w:r w:rsidRPr="008653CF">
              <w:rPr>
                <w:rFonts w:ascii="Times New Roman" w:hAnsi="Times New Roman"/>
              </w:rPr>
              <w:t>апитальный ремонт детского сада «</w:t>
            </w:r>
            <w:proofErr w:type="spellStart"/>
            <w:r w:rsidRPr="008653CF">
              <w:rPr>
                <w:rFonts w:ascii="Times New Roman" w:hAnsi="Times New Roman"/>
              </w:rPr>
              <w:t>Салгакчы</w:t>
            </w:r>
            <w:proofErr w:type="spellEnd"/>
            <w:r w:rsidRPr="008653CF">
              <w:rPr>
                <w:rFonts w:ascii="Times New Roman" w:hAnsi="Times New Roman"/>
              </w:rPr>
              <w:t>»</w:t>
            </w:r>
            <w:proofErr w:type="gramStart"/>
            <w:r w:rsidRPr="008653CF">
              <w:rPr>
                <w:rFonts w:ascii="Times New Roman" w:hAnsi="Times New Roman"/>
              </w:rPr>
              <w:t>,</w:t>
            </w:r>
            <w:proofErr w:type="spellStart"/>
            <w:r w:rsidRPr="008653CF">
              <w:rPr>
                <w:rFonts w:ascii="Times New Roman" w:hAnsi="Times New Roman"/>
              </w:rPr>
              <w:t>О</w:t>
            </w:r>
            <w:proofErr w:type="gramEnd"/>
            <w:r w:rsidRPr="008653CF">
              <w:rPr>
                <w:rFonts w:ascii="Times New Roman" w:hAnsi="Times New Roman"/>
              </w:rPr>
              <w:t>вюрский</w:t>
            </w:r>
            <w:proofErr w:type="spellEnd"/>
            <w:r w:rsidRPr="008653CF">
              <w:rPr>
                <w:rFonts w:ascii="Times New Roman" w:hAnsi="Times New Roman"/>
              </w:rPr>
              <w:t xml:space="preserve"> кожуун</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16 366,89</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13 023,22</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3 343,67</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450"/>
          <w:jc w:val="center"/>
        </w:trPr>
        <w:tc>
          <w:tcPr>
            <w:tcW w:w="4111" w:type="dxa"/>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1.2.7. к</w:t>
            </w:r>
            <w:r w:rsidRPr="008653CF">
              <w:rPr>
                <w:rFonts w:ascii="Times New Roman" w:hAnsi="Times New Roman"/>
              </w:rPr>
              <w:t>апитальный ремонт детского сада «</w:t>
            </w:r>
            <w:proofErr w:type="spellStart"/>
            <w:proofErr w:type="gramStart"/>
            <w:r w:rsidRPr="008653CF">
              <w:rPr>
                <w:rFonts w:ascii="Times New Roman" w:hAnsi="Times New Roman"/>
              </w:rPr>
              <w:t>Чечена</w:t>
            </w:r>
            <w:proofErr w:type="spellEnd"/>
            <w:proofErr w:type="gramEnd"/>
            <w:r w:rsidRPr="008653CF">
              <w:rPr>
                <w:rFonts w:ascii="Times New Roman" w:hAnsi="Times New Roman"/>
              </w:rPr>
              <w:t xml:space="preserve">», </w:t>
            </w:r>
            <w:proofErr w:type="spellStart"/>
            <w:r w:rsidRPr="008653CF">
              <w:rPr>
                <w:rFonts w:ascii="Times New Roman" w:hAnsi="Times New Roman"/>
              </w:rPr>
              <w:t>Дзун-Хемчикский</w:t>
            </w:r>
            <w:proofErr w:type="spellEnd"/>
            <w:r w:rsidRPr="008653CF">
              <w:rPr>
                <w:rFonts w:ascii="Times New Roman" w:hAnsi="Times New Roman"/>
              </w:rPr>
              <w:t xml:space="preserve"> кожуун</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16 688,12</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13 343,35</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3 344,77</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450"/>
          <w:jc w:val="center"/>
        </w:trPr>
        <w:tc>
          <w:tcPr>
            <w:tcW w:w="4111" w:type="dxa"/>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1.2.8. к</w:t>
            </w:r>
            <w:r w:rsidRPr="008653CF">
              <w:rPr>
                <w:rFonts w:ascii="Times New Roman" w:hAnsi="Times New Roman"/>
              </w:rPr>
              <w:t>апитальный ремонт детского сада «</w:t>
            </w:r>
            <w:proofErr w:type="spellStart"/>
            <w:r w:rsidRPr="008653CF">
              <w:rPr>
                <w:rFonts w:ascii="Times New Roman" w:hAnsi="Times New Roman"/>
              </w:rPr>
              <w:t>Чинчи</w:t>
            </w:r>
            <w:proofErr w:type="spellEnd"/>
            <w:r w:rsidRPr="008653CF">
              <w:rPr>
                <w:rFonts w:ascii="Times New Roman" w:hAnsi="Times New Roman"/>
              </w:rPr>
              <w:t xml:space="preserve">» с. </w:t>
            </w:r>
            <w:proofErr w:type="spellStart"/>
            <w:r w:rsidRPr="008653CF">
              <w:rPr>
                <w:rFonts w:ascii="Times New Roman" w:hAnsi="Times New Roman"/>
              </w:rPr>
              <w:t>Суг-Аксы</w:t>
            </w:r>
            <w:proofErr w:type="spellEnd"/>
            <w:r w:rsidRPr="008653CF">
              <w:rPr>
                <w:rFonts w:ascii="Times New Roman" w:hAnsi="Times New Roman"/>
              </w:rPr>
              <w:t xml:space="preserve"> </w:t>
            </w:r>
            <w:proofErr w:type="spellStart"/>
            <w:r w:rsidRPr="008653CF">
              <w:rPr>
                <w:rFonts w:ascii="Times New Roman" w:hAnsi="Times New Roman"/>
              </w:rPr>
              <w:t>Сут-Хольского</w:t>
            </w:r>
            <w:proofErr w:type="spellEnd"/>
            <w:r w:rsidRPr="008653CF">
              <w:rPr>
                <w:rFonts w:ascii="Times New Roman" w:hAnsi="Times New Roman"/>
              </w:rPr>
              <w:t xml:space="preserve"> </w:t>
            </w:r>
            <w:proofErr w:type="spellStart"/>
            <w:r w:rsidRPr="008653CF">
              <w:rPr>
                <w:rFonts w:ascii="Times New Roman" w:hAnsi="Times New Roman"/>
              </w:rPr>
              <w:t>кожууна</w:t>
            </w:r>
            <w:proofErr w:type="spellEnd"/>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3 135,39</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2 560,54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574,85</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120"/>
          <w:jc w:val="center"/>
        </w:trPr>
        <w:tc>
          <w:tcPr>
            <w:tcW w:w="4111" w:type="dxa"/>
            <w:vMerge w:val="restart"/>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1.2.9. к</w:t>
            </w:r>
            <w:r w:rsidRPr="008653CF">
              <w:rPr>
                <w:rFonts w:ascii="Times New Roman" w:hAnsi="Times New Roman"/>
              </w:rPr>
              <w:t>апитальный ремонт детского сада «</w:t>
            </w:r>
            <w:proofErr w:type="spellStart"/>
            <w:r w:rsidRPr="008653CF">
              <w:rPr>
                <w:rFonts w:ascii="Times New Roman" w:hAnsi="Times New Roman"/>
              </w:rPr>
              <w:t>Дамырак</w:t>
            </w:r>
            <w:proofErr w:type="spellEnd"/>
            <w:r w:rsidRPr="008653CF">
              <w:rPr>
                <w:rFonts w:ascii="Times New Roman" w:hAnsi="Times New Roman"/>
              </w:rPr>
              <w:t xml:space="preserve">» </w:t>
            </w:r>
            <w:proofErr w:type="spellStart"/>
            <w:r w:rsidRPr="008653CF">
              <w:rPr>
                <w:rFonts w:ascii="Times New Roman" w:hAnsi="Times New Roman"/>
              </w:rPr>
              <w:t>Эрзинского</w:t>
            </w:r>
            <w:proofErr w:type="spellEnd"/>
            <w:r w:rsidRPr="008653CF">
              <w:rPr>
                <w:rFonts w:ascii="Times New Roman" w:hAnsi="Times New Roman"/>
              </w:rPr>
              <w:t xml:space="preserve"> </w:t>
            </w:r>
            <w:proofErr w:type="spellStart"/>
            <w:r w:rsidRPr="008653CF">
              <w:rPr>
                <w:rFonts w:ascii="Times New Roman" w:hAnsi="Times New Roman"/>
              </w:rPr>
              <w:t>кожууна</w:t>
            </w:r>
            <w:proofErr w:type="spellEnd"/>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7 056,00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5 290,00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1 766,00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225"/>
          <w:jc w:val="center"/>
        </w:trPr>
        <w:tc>
          <w:tcPr>
            <w:tcW w:w="4111" w:type="dxa"/>
            <w:vMerge/>
            <w:hideMark/>
          </w:tcPr>
          <w:p w:rsidR="009E5D03" w:rsidRPr="008653CF" w:rsidRDefault="009E5D03" w:rsidP="004875C8">
            <w:pPr>
              <w:spacing w:after="0" w:line="240" w:lineRule="auto"/>
              <w:rPr>
                <w:rFonts w:ascii="Times New Roman" w:hAnsi="Times New Roman"/>
              </w:rPr>
            </w:pP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318,46</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318,46</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450"/>
          <w:jc w:val="center"/>
        </w:trPr>
        <w:tc>
          <w:tcPr>
            <w:tcW w:w="4111" w:type="dxa"/>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1.2.10. д</w:t>
            </w:r>
            <w:r w:rsidRPr="008653CF">
              <w:rPr>
                <w:rFonts w:ascii="Times New Roman" w:hAnsi="Times New Roman"/>
              </w:rPr>
              <w:t xml:space="preserve">етский сад «Солнышко» </w:t>
            </w:r>
            <w:proofErr w:type="gramStart"/>
            <w:r w:rsidRPr="008653CF">
              <w:rPr>
                <w:rFonts w:ascii="Times New Roman" w:hAnsi="Times New Roman"/>
              </w:rPr>
              <w:t>в</w:t>
            </w:r>
            <w:proofErr w:type="gramEnd"/>
            <w:r w:rsidRPr="008653CF">
              <w:rPr>
                <w:rFonts w:ascii="Times New Roman" w:hAnsi="Times New Roman"/>
              </w:rPr>
              <w:t xml:space="preserve"> с. </w:t>
            </w:r>
            <w:proofErr w:type="spellStart"/>
            <w:r w:rsidRPr="008653CF">
              <w:rPr>
                <w:rFonts w:ascii="Times New Roman" w:hAnsi="Times New Roman"/>
              </w:rPr>
              <w:t>Б</w:t>
            </w:r>
            <w:r w:rsidRPr="008653CF">
              <w:rPr>
                <w:rFonts w:ascii="Times New Roman" w:hAnsi="Times New Roman"/>
              </w:rPr>
              <w:t>у</w:t>
            </w:r>
            <w:r w:rsidRPr="008653CF">
              <w:rPr>
                <w:rFonts w:ascii="Times New Roman" w:hAnsi="Times New Roman"/>
              </w:rPr>
              <w:t>рен-Хем</w:t>
            </w:r>
            <w:proofErr w:type="spellEnd"/>
            <w:r w:rsidRPr="008653CF">
              <w:rPr>
                <w:rFonts w:ascii="Times New Roman" w:hAnsi="Times New Roman"/>
              </w:rPr>
              <w:t xml:space="preserve"> </w:t>
            </w:r>
            <w:proofErr w:type="spellStart"/>
            <w:r w:rsidRPr="008653CF">
              <w:rPr>
                <w:rFonts w:ascii="Times New Roman" w:hAnsi="Times New Roman"/>
              </w:rPr>
              <w:t>Каа-Хемского</w:t>
            </w:r>
            <w:proofErr w:type="spellEnd"/>
            <w:r w:rsidRPr="008653CF">
              <w:rPr>
                <w:rFonts w:ascii="Times New Roman" w:hAnsi="Times New Roman"/>
              </w:rPr>
              <w:t xml:space="preserve"> </w:t>
            </w:r>
            <w:proofErr w:type="spellStart"/>
            <w:r w:rsidRPr="008653CF">
              <w:rPr>
                <w:rFonts w:ascii="Times New Roman" w:hAnsi="Times New Roman"/>
              </w:rPr>
              <w:t>кожууна</w:t>
            </w:r>
            <w:proofErr w:type="spellEnd"/>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12 572,50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9 848,50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2 724,00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450"/>
          <w:jc w:val="center"/>
        </w:trPr>
        <w:tc>
          <w:tcPr>
            <w:tcW w:w="4111" w:type="dxa"/>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1.2.11. к</w:t>
            </w:r>
            <w:r w:rsidRPr="008653CF">
              <w:rPr>
                <w:rFonts w:ascii="Times New Roman" w:hAnsi="Times New Roman"/>
              </w:rPr>
              <w:t>апитальный ремонт детского сада «</w:t>
            </w:r>
            <w:proofErr w:type="spellStart"/>
            <w:r w:rsidRPr="008653CF">
              <w:rPr>
                <w:rFonts w:ascii="Times New Roman" w:hAnsi="Times New Roman"/>
              </w:rPr>
              <w:t>Челээш</w:t>
            </w:r>
            <w:proofErr w:type="spellEnd"/>
            <w:r w:rsidRPr="008653CF">
              <w:rPr>
                <w:rFonts w:ascii="Times New Roman" w:hAnsi="Times New Roman"/>
              </w:rPr>
              <w:t xml:space="preserve">» </w:t>
            </w:r>
            <w:proofErr w:type="spellStart"/>
            <w:r w:rsidRPr="008653CF">
              <w:rPr>
                <w:rFonts w:ascii="Times New Roman" w:hAnsi="Times New Roman"/>
              </w:rPr>
              <w:t>пгт</w:t>
            </w:r>
            <w:proofErr w:type="spellEnd"/>
            <w:r w:rsidRPr="008653CF">
              <w:rPr>
                <w:rFonts w:ascii="Times New Roman" w:hAnsi="Times New Roman"/>
              </w:rPr>
              <w:t xml:space="preserve">. </w:t>
            </w:r>
            <w:proofErr w:type="spellStart"/>
            <w:r w:rsidRPr="008653CF">
              <w:rPr>
                <w:rFonts w:ascii="Times New Roman" w:hAnsi="Times New Roman"/>
              </w:rPr>
              <w:t>Каа-Хем</w:t>
            </w:r>
            <w:proofErr w:type="spellEnd"/>
            <w:r w:rsidRPr="008653CF">
              <w:rPr>
                <w:rFonts w:ascii="Times New Roman" w:hAnsi="Times New Roman"/>
              </w:rPr>
              <w:t xml:space="preserve"> </w:t>
            </w:r>
            <w:proofErr w:type="spellStart"/>
            <w:r w:rsidRPr="008653CF">
              <w:rPr>
                <w:rFonts w:ascii="Times New Roman" w:hAnsi="Times New Roman"/>
              </w:rPr>
              <w:t>Кызылского</w:t>
            </w:r>
            <w:proofErr w:type="spellEnd"/>
            <w:r w:rsidRPr="008653CF">
              <w:rPr>
                <w:rFonts w:ascii="Times New Roman" w:hAnsi="Times New Roman"/>
              </w:rPr>
              <w:t xml:space="preserve"> </w:t>
            </w:r>
            <w:proofErr w:type="spellStart"/>
            <w:r w:rsidRPr="008653CF">
              <w:rPr>
                <w:rFonts w:ascii="Times New Roman" w:hAnsi="Times New Roman"/>
              </w:rPr>
              <w:t>кожууна</w:t>
            </w:r>
            <w:proofErr w:type="spellEnd"/>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6 167,30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4 492,30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1 675,00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273"/>
          <w:jc w:val="center"/>
        </w:trPr>
        <w:tc>
          <w:tcPr>
            <w:tcW w:w="4111" w:type="dxa"/>
            <w:vMerge w:val="restart"/>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1.12.12. к</w:t>
            </w:r>
            <w:r w:rsidRPr="008653CF">
              <w:rPr>
                <w:rFonts w:ascii="Times New Roman" w:hAnsi="Times New Roman"/>
              </w:rPr>
              <w:t>апитальный ремонт детского сада «</w:t>
            </w:r>
            <w:proofErr w:type="spellStart"/>
            <w:r w:rsidRPr="008653CF">
              <w:rPr>
                <w:rFonts w:ascii="Times New Roman" w:hAnsi="Times New Roman"/>
              </w:rPr>
              <w:t>Хунчугеш</w:t>
            </w:r>
            <w:proofErr w:type="spellEnd"/>
            <w:r w:rsidRPr="008653CF">
              <w:rPr>
                <w:rFonts w:ascii="Times New Roman" w:hAnsi="Times New Roman"/>
              </w:rPr>
              <w:t xml:space="preserve">» с. </w:t>
            </w:r>
            <w:proofErr w:type="spellStart"/>
            <w:r w:rsidRPr="008653CF">
              <w:rPr>
                <w:rFonts w:ascii="Times New Roman" w:hAnsi="Times New Roman"/>
              </w:rPr>
              <w:t>Суг-Аксы</w:t>
            </w:r>
            <w:proofErr w:type="spellEnd"/>
            <w:r w:rsidRPr="008653CF">
              <w:rPr>
                <w:rFonts w:ascii="Times New Roman" w:hAnsi="Times New Roman"/>
              </w:rPr>
              <w:t xml:space="preserve"> </w:t>
            </w:r>
            <w:proofErr w:type="spellStart"/>
            <w:r w:rsidRPr="008653CF">
              <w:rPr>
                <w:rFonts w:ascii="Times New Roman" w:hAnsi="Times New Roman"/>
              </w:rPr>
              <w:t>Сут-Хольского</w:t>
            </w:r>
            <w:proofErr w:type="spellEnd"/>
            <w:r w:rsidRPr="008653CF">
              <w:rPr>
                <w:rFonts w:ascii="Times New Roman" w:hAnsi="Times New Roman"/>
              </w:rPr>
              <w:t xml:space="preserve"> </w:t>
            </w:r>
            <w:proofErr w:type="spellStart"/>
            <w:r w:rsidRPr="008653CF">
              <w:rPr>
                <w:rFonts w:ascii="Times New Roman" w:hAnsi="Times New Roman"/>
              </w:rPr>
              <w:t>кожууна</w:t>
            </w:r>
            <w:proofErr w:type="spellEnd"/>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2 638,61</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2 110,90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527,71</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225"/>
          <w:jc w:val="center"/>
        </w:trPr>
        <w:tc>
          <w:tcPr>
            <w:tcW w:w="4111" w:type="dxa"/>
            <w:vMerge/>
            <w:hideMark/>
          </w:tcPr>
          <w:p w:rsidR="009E5D03" w:rsidRPr="008653CF" w:rsidRDefault="009E5D03" w:rsidP="008653CF">
            <w:pPr>
              <w:spacing w:after="0" w:line="240" w:lineRule="auto"/>
              <w:jc w:val="center"/>
              <w:rPr>
                <w:rFonts w:ascii="Times New Roman" w:hAnsi="Times New Roman"/>
              </w:rPr>
            </w:pP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293,55</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293,55</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199"/>
          <w:jc w:val="center"/>
        </w:trPr>
        <w:tc>
          <w:tcPr>
            <w:tcW w:w="4111" w:type="dxa"/>
            <w:vMerge w:val="restart"/>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1.2.13. с</w:t>
            </w:r>
            <w:r w:rsidRPr="008653CF">
              <w:rPr>
                <w:rFonts w:ascii="Times New Roman" w:hAnsi="Times New Roman"/>
              </w:rPr>
              <w:t xml:space="preserve">троительство детского сада на 280 мест в </w:t>
            </w:r>
            <w:proofErr w:type="gramStart"/>
            <w:r w:rsidRPr="008653CF">
              <w:rPr>
                <w:rFonts w:ascii="Times New Roman" w:hAnsi="Times New Roman"/>
              </w:rPr>
              <w:t>г</w:t>
            </w:r>
            <w:proofErr w:type="gramEnd"/>
            <w:r w:rsidRPr="008653CF">
              <w:rPr>
                <w:rFonts w:ascii="Times New Roman" w:hAnsi="Times New Roman"/>
              </w:rPr>
              <w:t>. Кызыле Ангарский бульвар</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170 437,80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136 350,20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34 087,60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225"/>
          <w:jc w:val="center"/>
        </w:trPr>
        <w:tc>
          <w:tcPr>
            <w:tcW w:w="4111" w:type="dxa"/>
            <w:vMerge/>
            <w:hideMark/>
          </w:tcPr>
          <w:p w:rsidR="009E5D03" w:rsidRPr="008653CF" w:rsidRDefault="009E5D03" w:rsidP="008653CF">
            <w:pPr>
              <w:spacing w:after="0" w:line="240" w:lineRule="auto"/>
              <w:jc w:val="center"/>
              <w:rPr>
                <w:rFonts w:ascii="Times New Roman" w:hAnsi="Times New Roman"/>
              </w:rPr>
            </w:pP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38 087,61</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38 087,61</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225"/>
          <w:jc w:val="center"/>
        </w:trPr>
        <w:tc>
          <w:tcPr>
            <w:tcW w:w="4111" w:type="dxa"/>
            <w:vMerge/>
            <w:hideMark/>
          </w:tcPr>
          <w:p w:rsidR="009E5D03" w:rsidRPr="008653CF" w:rsidRDefault="009E5D03" w:rsidP="008653CF">
            <w:pPr>
              <w:spacing w:after="0" w:line="240" w:lineRule="auto"/>
              <w:jc w:val="center"/>
              <w:rPr>
                <w:rFonts w:ascii="Times New Roman" w:hAnsi="Times New Roman"/>
              </w:rPr>
            </w:pP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15 085,70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15 085,70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225"/>
          <w:jc w:val="center"/>
        </w:trPr>
        <w:tc>
          <w:tcPr>
            <w:tcW w:w="4111" w:type="dxa"/>
            <w:vMerge/>
            <w:hideMark/>
          </w:tcPr>
          <w:p w:rsidR="009E5D03" w:rsidRPr="008653CF" w:rsidRDefault="009E5D03" w:rsidP="008653CF">
            <w:pPr>
              <w:spacing w:after="0" w:line="240" w:lineRule="auto"/>
              <w:jc w:val="center"/>
              <w:rPr>
                <w:rFonts w:ascii="Times New Roman" w:hAnsi="Times New Roman"/>
              </w:rPr>
            </w:pP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2 404,00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2 404,00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225"/>
          <w:jc w:val="center"/>
        </w:trPr>
        <w:tc>
          <w:tcPr>
            <w:tcW w:w="4111" w:type="dxa"/>
            <w:vMerge w:val="restart"/>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1.2.14. с</w:t>
            </w:r>
            <w:r w:rsidRPr="008653CF">
              <w:rPr>
                <w:rFonts w:ascii="Times New Roman" w:hAnsi="Times New Roman"/>
              </w:rPr>
              <w:t xml:space="preserve">троительство детского сада на 140 мест ул. </w:t>
            </w:r>
            <w:proofErr w:type="gramStart"/>
            <w:r w:rsidRPr="008653CF">
              <w:rPr>
                <w:rFonts w:ascii="Times New Roman" w:hAnsi="Times New Roman"/>
              </w:rPr>
              <w:t>Центральная</w:t>
            </w:r>
            <w:proofErr w:type="gramEnd"/>
            <w:r w:rsidRPr="008653CF">
              <w:rPr>
                <w:rFonts w:ascii="Times New Roman" w:hAnsi="Times New Roman"/>
              </w:rPr>
              <w:t>, д. 62, с. Ку</w:t>
            </w:r>
            <w:r w:rsidRPr="008653CF">
              <w:rPr>
                <w:rFonts w:ascii="Times New Roman" w:hAnsi="Times New Roman"/>
              </w:rPr>
              <w:t>н</w:t>
            </w:r>
            <w:r w:rsidRPr="008653CF">
              <w:rPr>
                <w:rFonts w:ascii="Times New Roman" w:hAnsi="Times New Roman"/>
              </w:rPr>
              <w:t xml:space="preserve">дустуг </w:t>
            </w:r>
            <w:proofErr w:type="spellStart"/>
            <w:r w:rsidRPr="008653CF">
              <w:rPr>
                <w:rFonts w:ascii="Times New Roman" w:hAnsi="Times New Roman"/>
              </w:rPr>
              <w:t>Каа-Хемский</w:t>
            </w:r>
            <w:proofErr w:type="spellEnd"/>
            <w:r w:rsidRPr="008653CF">
              <w:rPr>
                <w:rFonts w:ascii="Times New Roman" w:hAnsi="Times New Roman"/>
              </w:rPr>
              <w:t xml:space="preserve"> кожуун</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107 046,00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85 636,80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21 409,20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225"/>
          <w:jc w:val="center"/>
        </w:trPr>
        <w:tc>
          <w:tcPr>
            <w:tcW w:w="4111" w:type="dxa"/>
            <w:vMerge/>
            <w:hideMark/>
          </w:tcPr>
          <w:p w:rsidR="009E5D03" w:rsidRPr="008653CF" w:rsidRDefault="009E5D03" w:rsidP="003731AD">
            <w:pPr>
              <w:spacing w:after="0" w:line="240" w:lineRule="auto"/>
              <w:rPr>
                <w:rFonts w:ascii="Times New Roman" w:hAnsi="Times New Roman"/>
              </w:rPr>
            </w:pP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37 409,20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37 409,20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225"/>
          <w:jc w:val="center"/>
        </w:trPr>
        <w:tc>
          <w:tcPr>
            <w:tcW w:w="4111" w:type="dxa"/>
            <w:vMerge/>
            <w:hideMark/>
          </w:tcPr>
          <w:p w:rsidR="009E5D03" w:rsidRPr="008653CF" w:rsidRDefault="009E5D03" w:rsidP="003731AD">
            <w:pPr>
              <w:spacing w:after="0" w:line="240" w:lineRule="auto"/>
              <w:rPr>
                <w:rFonts w:ascii="Times New Roman" w:hAnsi="Times New Roman"/>
              </w:rPr>
            </w:pP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29 683,80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29 683,80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bl>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E87C5F" w:rsidRPr="008653CF" w:rsidTr="00E87C5F">
        <w:trPr>
          <w:trHeight w:val="166"/>
          <w:jc w:val="center"/>
        </w:trPr>
        <w:tc>
          <w:tcPr>
            <w:tcW w:w="4111" w:type="dxa"/>
            <w:shd w:val="clear" w:color="auto" w:fill="auto"/>
            <w:hideMark/>
          </w:tcPr>
          <w:p w:rsidR="00E87C5F" w:rsidRDefault="00E87C5F" w:rsidP="00E87C5F">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8</w:t>
            </w:r>
          </w:p>
        </w:tc>
      </w:tr>
      <w:tr w:rsidR="009E5D03" w:rsidRPr="008653CF" w:rsidTr="00E87C5F">
        <w:trPr>
          <w:trHeight w:val="255"/>
          <w:jc w:val="center"/>
        </w:trPr>
        <w:tc>
          <w:tcPr>
            <w:tcW w:w="4111" w:type="dxa"/>
            <w:vMerge w:val="restart"/>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1.2.15. с</w:t>
            </w:r>
            <w:r w:rsidRPr="008653CF">
              <w:rPr>
                <w:rFonts w:ascii="Times New Roman" w:hAnsi="Times New Roman"/>
              </w:rPr>
              <w:t xml:space="preserve">троительство детского сада на 280 мест в </w:t>
            </w:r>
            <w:proofErr w:type="spellStart"/>
            <w:r w:rsidRPr="008653CF">
              <w:rPr>
                <w:rFonts w:ascii="Times New Roman" w:hAnsi="Times New Roman"/>
              </w:rPr>
              <w:t>Кызылском</w:t>
            </w:r>
            <w:proofErr w:type="spellEnd"/>
            <w:r w:rsidRPr="008653CF">
              <w:rPr>
                <w:rFonts w:ascii="Times New Roman" w:hAnsi="Times New Roman"/>
              </w:rPr>
              <w:t xml:space="preserve"> </w:t>
            </w:r>
            <w:proofErr w:type="spellStart"/>
            <w:r w:rsidRPr="008653CF">
              <w:rPr>
                <w:rFonts w:ascii="Times New Roman" w:hAnsi="Times New Roman"/>
              </w:rPr>
              <w:t>кожууне</w:t>
            </w:r>
            <w:proofErr w:type="spellEnd"/>
            <w:r w:rsidRPr="008653CF">
              <w:rPr>
                <w:rFonts w:ascii="Times New Roman" w:hAnsi="Times New Roman"/>
              </w:rPr>
              <w:t xml:space="preserve"> по </w:t>
            </w:r>
            <w:r>
              <w:rPr>
                <w:rFonts w:ascii="Times New Roman" w:hAnsi="Times New Roman"/>
              </w:rPr>
              <w:t xml:space="preserve">               </w:t>
            </w:r>
            <w:r w:rsidRPr="008653CF">
              <w:rPr>
                <w:rFonts w:ascii="Times New Roman" w:hAnsi="Times New Roman"/>
              </w:rPr>
              <w:t>ул. Радиостанция</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174 479,30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139 583,44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34 895,86</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225"/>
          <w:jc w:val="center"/>
        </w:trPr>
        <w:tc>
          <w:tcPr>
            <w:tcW w:w="4111" w:type="dxa"/>
            <w:vMerge/>
            <w:hideMark/>
          </w:tcPr>
          <w:p w:rsidR="009E5D03" w:rsidRPr="008653CF" w:rsidRDefault="009E5D03" w:rsidP="003731AD">
            <w:pPr>
              <w:spacing w:after="0" w:line="240" w:lineRule="auto"/>
              <w:rPr>
                <w:rFonts w:ascii="Times New Roman" w:hAnsi="Times New Roman"/>
              </w:rPr>
            </w:pP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563,20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563,20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225"/>
          <w:jc w:val="center"/>
        </w:trPr>
        <w:tc>
          <w:tcPr>
            <w:tcW w:w="4111" w:type="dxa"/>
            <w:vMerge/>
            <w:hideMark/>
          </w:tcPr>
          <w:p w:rsidR="009E5D03" w:rsidRPr="008653CF" w:rsidRDefault="009E5D03" w:rsidP="003731AD">
            <w:pPr>
              <w:spacing w:after="0" w:line="240" w:lineRule="auto"/>
              <w:rPr>
                <w:rFonts w:ascii="Times New Roman" w:hAnsi="Times New Roman"/>
              </w:rPr>
            </w:pP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13 000,00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13 000,00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70"/>
          <w:jc w:val="center"/>
        </w:trPr>
        <w:tc>
          <w:tcPr>
            <w:tcW w:w="4111" w:type="dxa"/>
            <w:vMerge w:val="restart"/>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1.2.16. с</w:t>
            </w:r>
            <w:r w:rsidRPr="008653CF">
              <w:rPr>
                <w:rFonts w:ascii="Times New Roman" w:hAnsi="Times New Roman"/>
              </w:rPr>
              <w:t xml:space="preserve">троительство детского сада на 140 мест в 1 </w:t>
            </w:r>
            <w:proofErr w:type="spellStart"/>
            <w:r w:rsidRPr="008653CF">
              <w:rPr>
                <w:rFonts w:ascii="Times New Roman" w:hAnsi="Times New Roman"/>
              </w:rPr>
              <w:t>мкрн</w:t>
            </w:r>
            <w:proofErr w:type="spellEnd"/>
            <w:r w:rsidRPr="008653CF">
              <w:rPr>
                <w:rFonts w:ascii="Times New Roman" w:hAnsi="Times New Roman"/>
              </w:rPr>
              <w:t xml:space="preserve"> г. </w:t>
            </w:r>
            <w:proofErr w:type="spellStart"/>
            <w:r w:rsidRPr="008653CF">
              <w:rPr>
                <w:rFonts w:ascii="Times New Roman" w:hAnsi="Times New Roman"/>
              </w:rPr>
              <w:t>Шагонар</w:t>
            </w:r>
            <w:proofErr w:type="spellEnd"/>
            <w:r w:rsidRPr="008653CF">
              <w:rPr>
                <w:rFonts w:ascii="Times New Roman" w:hAnsi="Times New Roman"/>
              </w:rPr>
              <w:t xml:space="preserve">, </w:t>
            </w:r>
            <w:proofErr w:type="spellStart"/>
            <w:r w:rsidRPr="008653CF">
              <w:rPr>
                <w:rFonts w:ascii="Times New Roman" w:hAnsi="Times New Roman"/>
              </w:rPr>
              <w:t>Улуг-Хемский</w:t>
            </w:r>
            <w:proofErr w:type="spellEnd"/>
            <w:r w:rsidRPr="008653CF">
              <w:rPr>
                <w:rFonts w:ascii="Times New Roman" w:hAnsi="Times New Roman"/>
              </w:rPr>
              <w:t xml:space="preserve"> кожуун</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8 780,37</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1 700,41</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7 079,96</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465"/>
          <w:jc w:val="center"/>
        </w:trPr>
        <w:tc>
          <w:tcPr>
            <w:tcW w:w="4111" w:type="dxa"/>
            <w:vMerge/>
            <w:hideMark/>
          </w:tcPr>
          <w:p w:rsidR="009E5D03" w:rsidRPr="008653CF" w:rsidRDefault="009E5D03" w:rsidP="003731AD">
            <w:pPr>
              <w:spacing w:after="0" w:line="240" w:lineRule="auto"/>
              <w:rPr>
                <w:rFonts w:ascii="Times New Roman" w:hAnsi="Times New Roman"/>
              </w:rPr>
            </w:pP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176,29</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176,29</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450"/>
          <w:jc w:val="center"/>
        </w:trPr>
        <w:tc>
          <w:tcPr>
            <w:tcW w:w="4111" w:type="dxa"/>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1.2.17. р</w:t>
            </w:r>
            <w:r w:rsidRPr="008653CF">
              <w:rPr>
                <w:rFonts w:ascii="Times New Roman" w:hAnsi="Times New Roman"/>
              </w:rPr>
              <w:t xml:space="preserve">еконструкция детского сада «Теремок» с. Элегест, </w:t>
            </w:r>
            <w:proofErr w:type="spellStart"/>
            <w:r w:rsidRPr="008653CF">
              <w:rPr>
                <w:rFonts w:ascii="Times New Roman" w:hAnsi="Times New Roman"/>
              </w:rPr>
              <w:t>Чеди-Хольский</w:t>
            </w:r>
            <w:proofErr w:type="spellEnd"/>
            <w:r w:rsidRPr="008653CF">
              <w:rPr>
                <w:rFonts w:ascii="Times New Roman" w:hAnsi="Times New Roman"/>
              </w:rPr>
              <w:t xml:space="preserve"> кожуун</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1 788,24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1 788,24</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450"/>
          <w:jc w:val="center"/>
        </w:trPr>
        <w:tc>
          <w:tcPr>
            <w:tcW w:w="4111" w:type="dxa"/>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1.2.18. р</w:t>
            </w:r>
            <w:r w:rsidRPr="008653CF">
              <w:rPr>
                <w:rFonts w:ascii="Times New Roman" w:hAnsi="Times New Roman"/>
              </w:rPr>
              <w:t>еконструкция детского сада «</w:t>
            </w:r>
            <w:proofErr w:type="spellStart"/>
            <w:r w:rsidRPr="008653CF">
              <w:rPr>
                <w:rFonts w:ascii="Times New Roman" w:hAnsi="Times New Roman"/>
              </w:rPr>
              <w:t>Сайзанак</w:t>
            </w:r>
            <w:proofErr w:type="spellEnd"/>
            <w:r w:rsidRPr="008653CF">
              <w:rPr>
                <w:rFonts w:ascii="Times New Roman" w:hAnsi="Times New Roman"/>
              </w:rPr>
              <w:t xml:space="preserve">» с. </w:t>
            </w:r>
            <w:proofErr w:type="spellStart"/>
            <w:r w:rsidRPr="008653CF">
              <w:rPr>
                <w:rFonts w:ascii="Times New Roman" w:hAnsi="Times New Roman"/>
              </w:rPr>
              <w:t>Шекпээр</w:t>
            </w:r>
            <w:proofErr w:type="spellEnd"/>
            <w:r w:rsidRPr="008653CF">
              <w:rPr>
                <w:rFonts w:ascii="Times New Roman" w:hAnsi="Times New Roman"/>
              </w:rPr>
              <w:t xml:space="preserve"> </w:t>
            </w:r>
            <w:proofErr w:type="spellStart"/>
            <w:r w:rsidRPr="008653CF">
              <w:rPr>
                <w:rFonts w:ascii="Times New Roman" w:hAnsi="Times New Roman"/>
              </w:rPr>
              <w:t>Барун-Хемчикского</w:t>
            </w:r>
            <w:proofErr w:type="spellEnd"/>
            <w:r w:rsidRPr="008653CF">
              <w:rPr>
                <w:rFonts w:ascii="Times New Roman" w:hAnsi="Times New Roman"/>
              </w:rPr>
              <w:t xml:space="preserve"> </w:t>
            </w:r>
            <w:proofErr w:type="spellStart"/>
            <w:r w:rsidRPr="008653CF">
              <w:rPr>
                <w:rFonts w:ascii="Times New Roman" w:hAnsi="Times New Roman"/>
              </w:rPr>
              <w:t>кожууна</w:t>
            </w:r>
            <w:proofErr w:type="spellEnd"/>
            <w:r w:rsidRPr="008653CF">
              <w:rPr>
                <w:rFonts w:ascii="Times New Roman" w:hAnsi="Times New Roman"/>
              </w:rPr>
              <w:t xml:space="preserve"> на 45 мест</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20 767,40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20 767,40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133"/>
          <w:jc w:val="center"/>
        </w:trPr>
        <w:tc>
          <w:tcPr>
            <w:tcW w:w="4111" w:type="dxa"/>
            <w:vMerge w:val="restart"/>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1.2.19. р</w:t>
            </w:r>
            <w:r w:rsidRPr="008653CF">
              <w:rPr>
                <w:rFonts w:ascii="Times New Roman" w:hAnsi="Times New Roman"/>
              </w:rPr>
              <w:t>еконструкция детского сада «</w:t>
            </w:r>
            <w:proofErr w:type="spellStart"/>
            <w:r w:rsidRPr="008653CF">
              <w:rPr>
                <w:rFonts w:ascii="Times New Roman" w:hAnsi="Times New Roman"/>
              </w:rPr>
              <w:t>Аян</w:t>
            </w:r>
            <w:proofErr w:type="spellEnd"/>
            <w:r w:rsidRPr="008653CF">
              <w:rPr>
                <w:rFonts w:ascii="Times New Roman" w:hAnsi="Times New Roman"/>
              </w:rPr>
              <w:t xml:space="preserve">» с. Самагалтай </w:t>
            </w:r>
            <w:proofErr w:type="spellStart"/>
            <w:r w:rsidRPr="008653CF">
              <w:rPr>
                <w:rFonts w:ascii="Times New Roman" w:hAnsi="Times New Roman"/>
              </w:rPr>
              <w:t>Тес-Хемского</w:t>
            </w:r>
            <w:proofErr w:type="spellEnd"/>
            <w:r w:rsidRPr="008653CF">
              <w:rPr>
                <w:rFonts w:ascii="Times New Roman" w:hAnsi="Times New Roman"/>
              </w:rPr>
              <w:t xml:space="preserve"> </w:t>
            </w:r>
            <w:proofErr w:type="spellStart"/>
            <w:r w:rsidRPr="008653CF">
              <w:rPr>
                <w:rFonts w:ascii="Times New Roman" w:hAnsi="Times New Roman"/>
              </w:rPr>
              <w:t>к</w:t>
            </w:r>
            <w:r w:rsidRPr="008653CF">
              <w:rPr>
                <w:rFonts w:ascii="Times New Roman" w:hAnsi="Times New Roman"/>
              </w:rPr>
              <w:t>о</w:t>
            </w:r>
            <w:r w:rsidRPr="008653CF">
              <w:rPr>
                <w:rFonts w:ascii="Times New Roman" w:hAnsi="Times New Roman"/>
              </w:rPr>
              <w:t>жууна</w:t>
            </w:r>
            <w:proofErr w:type="spellEnd"/>
            <w:r w:rsidRPr="008653CF">
              <w:rPr>
                <w:rFonts w:ascii="Times New Roman" w:hAnsi="Times New Roman"/>
              </w:rPr>
              <w:t xml:space="preserve"> на 20 мест</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7 602,70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7 602,70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225"/>
          <w:jc w:val="center"/>
        </w:trPr>
        <w:tc>
          <w:tcPr>
            <w:tcW w:w="4111" w:type="dxa"/>
            <w:vMerge/>
            <w:hideMark/>
          </w:tcPr>
          <w:p w:rsidR="009E5D03" w:rsidRPr="008653CF" w:rsidRDefault="009E5D03" w:rsidP="003731AD">
            <w:pPr>
              <w:spacing w:after="0" w:line="240" w:lineRule="auto"/>
              <w:rPr>
                <w:rFonts w:ascii="Times New Roman" w:hAnsi="Times New Roman"/>
              </w:rPr>
            </w:pP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1 634,70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1 634,70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450"/>
          <w:jc w:val="center"/>
        </w:trPr>
        <w:tc>
          <w:tcPr>
            <w:tcW w:w="4111" w:type="dxa"/>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1.2.20. р</w:t>
            </w:r>
            <w:r w:rsidRPr="008653CF">
              <w:rPr>
                <w:rFonts w:ascii="Times New Roman" w:hAnsi="Times New Roman"/>
              </w:rPr>
              <w:t xml:space="preserve">еконструкция детского сада «Малышок» с. </w:t>
            </w:r>
            <w:proofErr w:type="spellStart"/>
            <w:r w:rsidRPr="008653CF">
              <w:rPr>
                <w:rFonts w:ascii="Times New Roman" w:hAnsi="Times New Roman"/>
              </w:rPr>
              <w:t>Бурен-Бай-Хаак</w:t>
            </w:r>
            <w:proofErr w:type="spellEnd"/>
            <w:r w:rsidRPr="008653CF">
              <w:rPr>
                <w:rFonts w:ascii="Times New Roman" w:hAnsi="Times New Roman"/>
              </w:rPr>
              <w:t xml:space="preserve"> </w:t>
            </w:r>
            <w:proofErr w:type="spellStart"/>
            <w:r w:rsidRPr="008653CF">
              <w:rPr>
                <w:rFonts w:ascii="Times New Roman" w:hAnsi="Times New Roman"/>
              </w:rPr>
              <w:t>Каа-Хемского</w:t>
            </w:r>
            <w:proofErr w:type="spellEnd"/>
            <w:r w:rsidRPr="008653CF">
              <w:rPr>
                <w:rFonts w:ascii="Times New Roman" w:hAnsi="Times New Roman"/>
              </w:rPr>
              <w:t xml:space="preserve"> </w:t>
            </w:r>
            <w:proofErr w:type="spellStart"/>
            <w:r w:rsidRPr="008653CF">
              <w:rPr>
                <w:rFonts w:ascii="Times New Roman" w:hAnsi="Times New Roman"/>
              </w:rPr>
              <w:t>кожууна</w:t>
            </w:r>
            <w:proofErr w:type="spellEnd"/>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13 369,50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13 369,50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581"/>
          <w:jc w:val="center"/>
        </w:trPr>
        <w:tc>
          <w:tcPr>
            <w:tcW w:w="4111" w:type="dxa"/>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1.2.21. р</w:t>
            </w:r>
            <w:r w:rsidRPr="008653CF">
              <w:rPr>
                <w:rFonts w:ascii="Times New Roman" w:hAnsi="Times New Roman"/>
              </w:rPr>
              <w:t>еконструкция детского сада «Б</w:t>
            </w:r>
            <w:r w:rsidRPr="008653CF">
              <w:rPr>
                <w:rFonts w:ascii="Times New Roman" w:hAnsi="Times New Roman"/>
              </w:rPr>
              <w:t>е</w:t>
            </w:r>
            <w:r w:rsidRPr="008653CF">
              <w:rPr>
                <w:rFonts w:ascii="Times New Roman" w:hAnsi="Times New Roman"/>
              </w:rPr>
              <w:t xml:space="preserve">лек» с. Тээли </w:t>
            </w:r>
            <w:proofErr w:type="spellStart"/>
            <w:r w:rsidRPr="008653CF">
              <w:rPr>
                <w:rFonts w:ascii="Times New Roman" w:hAnsi="Times New Roman"/>
              </w:rPr>
              <w:t>Бай-Тайгинского</w:t>
            </w:r>
            <w:proofErr w:type="spellEnd"/>
            <w:r w:rsidRPr="008653CF">
              <w:rPr>
                <w:rFonts w:ascii="Times New Roman" w:hAnsi="Times New Roman"/>
              </w:rPr>
              <w:t xml:space="preserve"> </w:t>
            </w:r>
            <w:proofErr w:type="spellStart"/>
            <w:r w:rsidRPr="008653CF">
              <w:rPr>
                <w:rFonts w:ascii="Times New Roman" w:hAnsi="Times New Roman"/>
              </w:rPr>
              <w:t>кожууна</w:t>
            </w:r>
            <w:proofErr w:type="spellEnd"/>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11 421,40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11 421,40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273"/>
          <w:jc w:val="center"/>
        </w:trPr>
        <w:tc>
          <w:tcPr>
            <w:tcW w:w="4111" w:type="dxa"/>
            <w:vMerge w:val="restart"/>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1.2.22. к</w:t>
            </w:r>
            <w:r w:rsidRPr="008653CF">
              <w:rPr>
                <w:rFonts w:ascii="Times New Roman" w:hAnsi="Times New Roman"/>
              </w:rPr>
              <w:t xml:space="preserve">апитальный ремонт детского сада на 120 мест в с. </w:t>
            </w:r>
            <w:proofErr w:type="spellStart"/>
            <w:r w:rsidRPr="008653CF">
              <w:rPr>
                <w:rFonts w:ascii="Times New Roman" w:hAnsi="Times New Roman"/>
              </w:rPr>
              <w:t>Усть-Элегест</w:t>
            </w:r>
            <w:proofErr w:type="spellEnd"/>
            <w:r w:rsidRPr="008653CF">
              <w:rPr>
                <w:rFonts w:ascii="Times New Roman" w:hAnsi="Times New Roman"/>
              </w:rPr>
              <w:t xml:space="preserve">, </w:t>
            </w:r>
            <w:proofErr w:type="spellStart"/>
            <w:r w:rsidRPr="008653CF">
              <w:rPr>
                <w:rFonts w:ascii="Times New Roman" w:hAnsi="Times New Roman"/>
              </w:rPr>
              <w:t>К</w:t>
            </w:r>
            <w:r w:rsidRPr="008653CF">
              <w:rPr>
                <w:rFonts w:ascii="Times New Roman" w:hAnsi="Times New Roman"/>
              </w:rPr>
              <w:t>ы</w:t>
            </w:r>
            <w:r w:rsidRPr="008653CF">
              <w:rPr>
                <w:rFonts w:ascii="Times New Roman" w:hAnsi="Times New Roman"/>
              </w:rPr>
              <w:t>зылский</w:t>
            </w:r>
            <w:proofErr w:type="spellEnd"/>
            <w:r w:rsidRPr="008653CF">
              <w:rPr>
                <w:rFonts w:ascii="Times New Roman" w:hAnsi="Times New Roman"/>
              </w:rPr>
              <w:t xml:space="preserve"> кожуун, ул. </w:t>
            </w:r>
            <w:proofErr w:type="gramStart"/>
            <w:r w:rsidRPr="008653CF">
              <w:rPr>
                <w:rFonts w:ascii="Times New Roman" w:hAnsi="Times New Roman"/>
              </w:rPr>
              <w:t>Шахтерская</w:t>
            </w:r>
            <w:proofErr w:type="gramEnd"/>
            <w:r w:rsidRPr="008653CF">
              <w:rPr>
                <w:rFonts w:ascii="Times New Roman" w:hAnsi="Times New Roman"/>
              </w:rPr>
              <w:t>, д. 32</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20 000,00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19 000,00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1 000,00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176"/>
          <w:jc w:val="center"/>
        </w:trPr>
        <w:tc>
          <w:tcPr>
            <w:tcW w:w="4111" w:type="dxa"/>
            <w:vMerge/>
            <w:hideMark/>
          </w:tcPr>
          <w:p w:rsidR="009E5D03" w:rsidRPr="008653CF" w:rsidRDefault="009E5D03" w:rsidP="008653CF">
            <w:pPr>
              <w:spacing w:after="0" w:line="240" w:lineRule="auto"/>
              <w:jc w:val="center"/>
              <w:rPr>
                <w:rFonts w:ascii="Times New Roman" w:hAnsi="Times New Roman"/>
              </w:rPr>
            </w:pP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7 000,00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7 000,00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152"/>
          <w:jc w:val="center"/>
        </w:trPr>
        <w:tc>
          <w:tcPr>
            <w:tcW w:w="4111" w:type="dxa"/>
            <w:vMerge/>
            <w:hideMark/>
          </w:tcPr>
          <w:p w:rsidR="009E5D03" w:rsidRPr="008653CF" w:rsidRDefault="009E5D03" w:rsidP="008653CF">
            <w:pPr>
              <w:spacing w:after="0" w:line="240" w:lineRule="auto"/>
              <w:jc w:val="center"/>
              <w:rPr>
                <w:rFonts w:ascii="Times New Roman" w:hAnsi="Times New Roman"/>
              </w:rPr>
            </w:pP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5 132,60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5 132,60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131"/>
          <w:jc w:val="center"/>
        </w:trPr>
        <w:tc>
          <w:tcPr>
            <w:tcW w:w="4111" w:type="dxa"/>
            <w:vMerge w:val="restart"/>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1.2.23. с</w:t>
            </w:r>
            <w:r w:rsidRPr="008653CF">
              <w:rPr>
                <w:rFonts w:ascii="Times New Roman" w:hAnsi="Times New Roman"/>
              </w:rPr>
              <w:t xml:space="preserve">троительство детского сада на 160 мест в </w:t>
            </w:r>
            <w:proofErr w:type="gramStart"/>
            <w:r w:rsidRPr="008653CF">
              <w:rPr>
                <w:rFonts w:ascii="Times New Roman" w:hAnsi="Times New Roman"/>
              </w:rPr>
              <w:t>г</w:t>
            </w:r>
            <w:proofErr w:type="gramEnd"/>
            <w:r w:rsidRPr="008653CF">
              <w:rPr>
                <w:rFonts w:ascii="Times New Roman" w:hAnsi="Times New Roman"/>
              </w:rPr>
              <w:t>. Кызыле, р-н Левобережных дач</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133 580,00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126 901,00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6 679,00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225"/>
          <w:jc w:val="center"/>
        </w:trPr>
        <w:tc>
          <w:tcPr>
            <w:tcW w:w="4111" w:type="dxa"/>
            <w:vMerge/>
            <w:hideMark/>
          </w:tcPr>
          <w:p w:rsidR="009E5D03" w:rsidRPr="008653CF" w:rsidRDefault="009E5D03" w:rsidP="003731AD">
            <w:pPr>
              <w:spacing w:after="0" w:line="240" w:lineRule="auto"/>
              <w:rPr>
                <w:rFonts w:ascii="Times New Roman" w:hAnsi="Times New Roman"/>
              </w:rPr>
            </w:pP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27 283,90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27 283,90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450"/>
          <w:jc w:val="center"/>
        </w:trPr>
        <w:tc>
          <w:tcPr>
            <w:tcW w:w="4111" w:type="dxa"/>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1.2.24. к</w:t>
            </w:r>
            <w:r w:rsidRPr="008653CF">
              <w:rPr>
                <w:rFonts w:ascii="Times New Roman" w:hAnsi="Times New Roman"/>
              </w:rPr>
              <w:t xml:space="preserve">апитальный ремонт детского сада на 40 мест </w:t>
            </w:r>
            <w:proofErr w:type="gramStart"/>
            <w:r w:rsidRPr="008653CF">
              <w:rPr>
                <w:rFonts w:ascii="Times New Roman" w:hAnsi="Times New Roman"/>
              </w:rPr>
              <w:t>в</w:t>
            </w:r>
            <w:proofErr w:type="gramEnd"/>
            <w:r w:rsidRPr="008653CF">
              <w:rPr>
                <w:rFonts w:ascii="Times New Roman" w:hAnsi="Times New Roman"/>
              </w:rPr>
              <w:t xml:space="preserve"> с. </w:t>
            </w:r>
            <w:proofErr w:type="spellStart"/>
            <w:r w:rsidRPr="008653CF">
              <w:rPr>
                <w:rFonts w:ascii="Times New Roman" w:hAnsi="Times New Roman"/>
              </w:rPr>
              <w:t>Кара-Хаак</w:t>
            </w:r>
            <w:proofErr w:type="spellEnd"/>
            <w:r w:rsidRPr="008653CF">
              <w:rPr>
                <w:rFonts w:ascii="Times New Roman" w:hAnsi="Times New Roman"/>
              </w:rPr>
              <w:t xml:space="preserve"> </w:t>
            </w:r>
            <w:proofErr w:type="spellStart"/>
            <w:r w:rsidRPr="008653CF">
              <w:rPr>
                <w:rFonts w:ascii="Times New Roman" w:hAnsi="Times New Roman"/>
              </w:rPr>
              <w:t>Кызы</w:t>
            </w:r>
            <w:r w:rsidRPr="008653CF">
              <w:rPr>
                <w:rFonts w:ascii="Times New Roman" w:hAnsi="Times New Roman"/>
              </w:rPr>
              <w:t>л</w:t>
            </w:r>
            <w:r w:rsidRPr="008653CF">
              <w:rPr>
                <w:rFonts w:ascii="Times New Roman" w:hAnsi="Times New Roman"/>
              </w:rPr>
              <w:t>ский</w:t>
            </w:r>
            <w:proofErr w:type="spellEnd"/>
            <w:r w:rsidRPr="008653CF">
              <w:rPr>
                <w:rFonts w:ascii="Times New Roman" w:hAnsi="Times New Roman"/>
              </w:rPr>
              <w:t xml:space="preserve"> кожуун</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17 921,30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17 025,20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896,10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r w:rsidR="009E5D03" w:rsidRPr="008653CF" w:rsidTr="00E87C5F">
        <w:trPr>
          <w:trHeight w:val="450"/>
          <w:jc w:val="center"/>
        </w:trPr>
        <w:tc>
          <w:tcPr>
            <w:tcW w:w="4111" w:type="dxa"/>
            <w:shd w:val="clear" w:color="auto" w:fill="auto"/>
            <w:hideMark/>
          </w:tcPr>
          <w:p w:rsidR="009E5D03" w:rsidRPr="008653CF" w:rsidRDefault="009E5D03" w:rsidP="009E5D03">
            <w:pPr>
              <w:spacing w:after="0" w:line="240" w:lineRule="auto"/>
              <w:rPr>
                <w:rFonts w:ascii="Times New Roman" w:hAnsi="Times New Roman"/>
              </w:rPr>
            </w:pPr>
            <w:r>
              <w:rPr>
                <w:rFonts w:ascii="Times New Roman" w:hAnsi="Times New Roman"/>
              </w:rPr>
              <w:t>1.2.25. д</w:t>
            </w:r>
            <w:r w:rsidRPr="008653CF">
              <w:rPr>
                <w:rFonts w:ascii="Times New Roman" w:hAnsi="Times New Roman"/>
              </w:rPr>
              <w:t>етский сад на 280 мест, 1 ква</w:t>
            </w:r>
            <w:r w:rsidRPr="008653CF">
              <w:rPr>
                <w:rFonts w:ascii="Times New Roman" w:hAnsi="Times New Roman"/>
              </w:rPr>
              <w:t>р</w:t>
            </w:r>
            <w:r w:rsidRPr="008653CF">
              <w:rPr>
                <w:rFonts w:ascii="Times New Roman" w:hAnsi="Times New Roman"/>
              </w:rPr>
              <w:t xml:space="preserve">тал, </w:t>
            </w:r>
            <w:proofErr w:type="spellStart"/>
            <w:r w:rsidRPr="008653CF">
              <w:rPr>
                <w:rFonts w:ascii="Times New Roman" w:hAnsi="Times New Roman"/>
              </w:rPr>
              <w:t>мкрн</w:t>
            </w:r>
            <w:proofErr w:type="spellEnd"/>
            <w:r w:rsidRPr="008653CF">
              <w:rPr>
                <w:rFonts w:ascii="Times New Roman" w:hAnsi="Times New Roman"/>
              </w:rPr>
              <w:t xml:space="preserve">. Спутник, </w:t>
            </w:r>
            <w:proofErr w:type="gramStart"/>
            <w:r w:rsidRPr="008653CF">
              <w:rPr>
                <w:rFonts w:ascii="Times New Roman" w:hAnsi="Times New Roman"/>
              </w:rPr>
              <w:t>г</w:t>
            </w:r>
            <w:proofErr w:type="gramEnd"/>
            <w:r w:rsidRPr="008653CF">
              <w:rPr>
                <w:rFonts w:ascii="Times New Roman" w:hAnsi="Times New Roman"/>
              </w:rPr>
              <w:t>. Кызыл</w:t>
            </w:r>
          </w:p>
        </w:tc>
        <w:tc>
          <w:tcPr>
            <w:tcW w:w="1418"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2 265,80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2 265,80</w:t>
            </w:r>
          </w:p>
        </w:tc>
        <w:tc>
          <w:tcPr>
            <w:tcW w:w="1276" w:type="dxa"/>
            <w:shd w:val="clear" w:color="auto" w:fill="auto"/>
            <w:hideMark/>
          </w:tcPr>
          <w:p w:rsidR="009E5D03" w:rsidRPr="008653CF" w:rsidRDefault="009E5D03" w:rsidP="008653CF">
            <w:pPr>
              <w:spacing w:after="0" w:line="240" w:lineRule="auto"/>
              <w:jc w:val="center"/>
              <w:rPr>
                <w:rFonts w:ascii="Times New Roman" w:hAnsi="Times New Roman"/>
              </w:rPr>
            </w:pPr>
          </w:p>
        </w:tc>
        <w:tc>
          <w:tcPr>
            <w:tcW w:w="1559" w:type="dxa"/>
            <w:shd w:val="clear" w:color="auto" w:fill="auto"/>
            <w:hideMark/>
          </w:tcPr>
          <w:p w:rsidR="009E5D03" w:rsidRPr="008653CF" w:rsidRDefault="009E5D03"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9E5D03" w:rsidRPr="008653CF" w:rsidRDefault="009E5D03" w:rsidP="008653CF">
            <w:pPr>
              <w:spacing w:after="0" w:line="240" w:lineRule="auto"/>
              <w:jc w:val="center"/>
              <w:rPr>
                <w:rFonts w:ascii="Times New Roman" w:hAnsi="Times New Roman"/>
              </w:rPr>
            </w:pPr>
          </w:p>
        </w:tc>
      </w:tr>
    </w:tbl>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E87C5F" w:rsidRPr="008653CF" w:rsidTr="00E87C5F">
        <w:trPr>
          <w:trHeight w:val="166"/>
          <w:jc w:val="center"/>
        </w:trPr>
        <w:tc>
          <w:tcPr>
            <w:tcW w:w="4111" w:type="dxa"/>
            <w:shd w:val="clear" w:color="auto" w:fill="auto"/>
            <w:hideMark/>
          </w:tcPr>
          <w:p w:rsidR="00E87C5F" w:rsidRDefault="00E87C5F" w:rsidP="00E87C5F">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8</w:t>
            </w:r>
          </w:p>
        </w:tc>
      </w:tr>
      <w:tr w:rsidR="003731AD" w:rsidRPr="008653CF" w:rsidTr="00E87C5F">
        <w:trPr>
          <w:trHeight w:val="222"/>
          <w:jc w:val="center"/>
        </w:trPr>
        <w:tc>
          <w:tcPr>
            <w:tcW w:w="4111" w:type="dxa"/>
            <w:vMerge w:val="restart"/>
            <w:shd w:val="clear" w:color="auto" w:fill="auto"/>
            <w:hideMark/>
          </w:tcPr>
          <w:p w:rsidR="003731AD" w:rsidRPr="008653CF" w:rsidRDefault="003731AD" w:rsidP="003731AD">
            <w:pPr>
              <w:spacing w:after="0" w:line="240" w:lineRule="auto"/>
              <w:rPr>
                <w:rFonts w:ascii="Times New Roman" w:hAnsi="Times New Roman"/>
              </w:rPr>
            </w:pPr>
            <w:r>
              <w:rPr>
                <w:rFonts w:ascii="Times New Roman" w:hAnsi="Times New Roman"/>
              </w:rPr>
              <w:t xml:space="preserve">1.3. </w:t>
            </w:r>
            <w:proofErr w:type="spellStart"/>
            <w:r w:rsidRPr="008653CF">
              <w:rPr>
                <w:rFonts w:ascii="Times New Roman" w:hAnsi="Times New Roman"/>
              </w:rPr>
              <w:t>Софинансирование</w:t>
            </w:r>
            <w:proofErr w:type="spellEnd"/>
            <w:r w:rsidRPr="008653CF">
              <w:rPr>
                <w:rFonts w:ascii="Times New Roman" w:hAnsi="Times New Roman"/>
              </w:rPr>
              <w:t xml:space="preserve"> капитальных вложений в объекты муниципальной собственности (перечень объектов пре</w:t>
            </w:r>
            <w:r w:rsidRPr="008653CF">
              <w:rPr>
                <w:rFonts w:ascii="Times New Roman" w:hAnsi="Times New Roman"/>
              </w:rPr>
              <w:t>д</w:t>
            </w:r>
            <w:r w:rsidRPr="008653CF">
              <w:rPr>
                <w:rFonts w:ascii="Times New Roman" w:hAnsi="Times New Roman"/>
              </w:rPr>
              <w:t>ставлен в таблице 3)</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109 195,00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100 000,00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9 195,00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3731AD">
            <w:pPr>
              <w:spacing w:after="0" w:line="240" w:lineRule="auto"/>
              <w:rPr>
                <w:rFonts w:ascii="Times New Roman" w:hAnsi="Times New Roman"/>
              </w:rPr>
            </w:pPr>
            <w:r w:rsidRPr="008653CF">
              <w:rPr>
                <w:rFonts w:ascii="Times New Roman" w:hAnsi="Times New Roman"/>
              </w:rPr>
              <w:t xml:space="preserve">Минстрой Республики Тыва, </w:t>
            </w: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(по согласованию)</w:t>
            </w: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105 263,20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100 000,00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5 263,20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116"/>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3 931,80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3 931,80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487"/>
          <w:jc w:val="center"/>
        </w:trPr>
        <w:tc>
          <w:tcPr>
            <w:tcW w:w="4111" w:type="dxa"/>
            <w:vMerge w:val="restart"/>
            <w:shd w:val="clear" w:color="auto" w:fill="auto"/>
            <w:hideMark/>
          </w:tcPr>
          <w:p w:rsidR="003731AD" w:rsidRPr="008653CF" w:rsidRDefault="003731AD" w:rsidP="003731AD">
            <w:pPr>
              <w:spacing w:after="0" w:line="240" w:lineRule="auto"/>
              <w:rPr>
                <w:rFonts w:ascii="Times New Roman" w:hAnsi="Times New Roman"/>
              </w:rPr>
            </w:pPr>
            <w:r>
              <w:rPr>
                <w:rFonts w:ascii="Times New Roman" w:hAnsi="Times New Roman"/>
              </w:rPr>
              <w:t xml:space="preserve">1.4. </w:t>
            </w:r>
            <w:r w:rsidRPr="008653CF">
              <w:rPr>
                <w:rFonts w:ascii="Times New Roman" w:hAnsi="Times New Roman"/>
              </w:rPr>
              <w:t>Субвенции на реализацию Закона Республики Тыва «О предоставлении органам местного самоуправления м</w:t>
            </w:r>
            <w:r w:rsidRPr="008653CF">
              <w:rPr>
                <w:rFonts w:ascii="Times New Roman" w:hAnsi="Times New Roman"/>
              </w:rPr>
              <w:t>у</w:t>
            </w:r>
            <w:r w:rsidRPr="008653CF">
              <w:rPr>
                <w:rFonts w:ascii="Times New Roman" w:hAnsi="Times New Roman"/>
              </w:rPr>
              <w:t>ниципальных районов и городских окр</w:t>
            </w:r>
            <w:r w:rsidRPr="008653CF">
              <w:rPr>
                <w:rFonts w:ascii="Times New Roman" w:hAnsi="Times New Roman"/>
              </w:rPr>
              <w:t>у</w:t>
            </w:r>
            <w:r w:rsidRPr="008653CF">
              <w:rPr>
                <w:rFonts w:ascii="Times New Roman" w:hAnsi="Times New Roman"/>
              </w:rPr>
              <w:t>гов на территории Республики Тыва су</w:t>
            </w:r>
            <w:r w:rsidRPr="008653CF">
              <w:rPr>
                <w:rFonts w:ascii="Times New Roman" w:hAnsi="Times New Roman"/>
              </w:rPr>
              <w:t>б</w:t>
            </w:r>
            <w:r w:rsidRPr="008653CF">
              <w:rPr>
                <w:rFonts w:ascii="Times New Roman" w:hAnsi="Times New Roman"/>
              </w:rPr>
              <w:t>венций на реализацию основных общ</w:t>
            </w:r>
            <w:r w:rsidRPr="008653CF">
              <w:rPr>
                <w:rFonts w:ascii="Times New Roman" w:hAnsi="Times New Roman"/>
              </w:rPr>
              <w:t>е</w:t>
            </w:r>
            <w:r w:rsidRPr="008653CF">
              <w:rPr>
                <w:rFonts w:ascii="Times New Roman" w:hAnsi="Times New Roman"/>
              </w:rPr>
              <w:t>образовательных программ в области общего образования»</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Pr>
                <w:rFonts w:ascii="Times New Roman" w:hAnsi="Times New Roman"/>
              </w:rPr>
              <w:t>2014-2019, в том числе</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10 659 310,17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10 659 310,17</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3731A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осущ</w:t>
            </w:r>
            <w:r w:rsidRPr="008653CF">
              <w:rPr>
                <w:rFonts w:ascii="Times New Roman" w:hAnsi="Times New Roman"/>
              </w:rPr>
              <w:t>е</w:t>
            </w:r>
            <w:r w:rsidRPr="008653CF">
              <w:rPr>
                <w:rFonts w:ascii="Times New Roman" w:hAnsi="Times New Roman"/>
              </w:rPr>
              <w:t>ствляющие управление в сфере образования (по согласованию)</w:t>
            </w: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1 128 486,97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1 128 486,97</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1 017 821,60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1 017 821,60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1 228 441,00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1 228 441,00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1 533 866,70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1 533 866,70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1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1 453 702,80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1 453 702,80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1 528 581,80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1 528 581,80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1 376 102,40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1 376 102,40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1 392 306,90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1 392 306,90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val="restart"/>
            <w:shd w:val="clear" w:color="auto" w:fill="auto"/>
            <w:hideMark/>
          </w:tcPr>
          <w:p w:rsidR="003731AD" w:rsidRPr="008653CF" w:rsidRDefault="003731AD" w:rsidP="003731AD">
            <w:pPr>
              <w:spacing w:after="0" w:line="240" w:lineRule="auto"/>
              <w:rPr>
                <w:rFonts w:ascii="Times New Roman" w:hAnsi="Times New Roman"/>
              </w:rPr>
            </w:pPr>
            <w:r>
              <w:rPr>
                <w:rFonts w:ascii="Times New Roman" w:hAnsi="Times New Roman"/>
              </w:rPr>
              <w:t xml:space="preserve">1.5. </w:t>
            </w:r>
            <w:r w:rsidRPr="008653CF">
              <w:rPr>
                <w:rFonts w:ascii="Times New Roman" w:hAnsi="Times New Roman"/>
              </w:rPr>
              <w:t>Субвенции на компенсацию части родительской платы за содержание р</w:t>
            </w:r>
            <w:r w:rsidRPr="008653CF">
              <w:rPr>
                <w:rFonts w:ascii="Times New Roman" w:hAnsi="Times New Roman"/>
              </w:rPr>
              <w:t>е</w:t>
            </w:r>
            <w:r w:rsidRPr="008653CF">
              <w:rPr>
                <w:rFonts w:ascii="Times New Roman" w:hAnsi="Times New Roman"/>
              </w:rPr>
              <w:t>бенка в муниципальных образовател</w:t>
            </w:r>
            <w:r w:rsidRPr="008653CF">
              <w:rPr>
                <w:rFonts w:ascii="Times New Roman" w:hAnsi="Times New Roman"/>
              </w:rPr>
              <w:t>ь</w:t>
            </w:r>
            <w:r w:rsidRPr="008653CF">
              <w:rPr>
                <w:rFonts w:ascii="Times New Roman" w:hAnsi="Times New Roman"/>
              </w:rPr>
              <w:t>ных учреждениях, реализующих осно</w:t>
            </w:r>
            <w:r w:rsidRPr="008653CF">
              <w:rPr>
                <w:rFonts w:ascii="Times New Roman" w:hAnsi="Times New Roman"/>
              </w:rPr>
              <w:t>в</w:t>
            </w:r>
            <w:r w:rsidRPr="008653CF">
              <w:rPr>
                <w:rFonts w:ascii="Times New Roman" w:hAnsi="Times New Roman"/>
              </w:rPr>
              <w:t>ную общеобразовательную программу дошкольного образования</w:t>
            </w:r>
          </w:p>
        </w:tc>
        <w:tc>
          <w:tcPr>
            <w:tcW w:w="1418" w:type="dxa"/>
            <w:shd w:val="clear" w:color="auto" w:fill="auto"/>
            <w:hideMark/>
          </w:tcPr>
          <w:p w:rsidR="003731AD" w:rsidRPr="008653CF" w:rsidRDefault="003731AD" w:rsidP="003731AD">
            <w:pPr>
              <w:spacing w:after="0" w:line="240" w:lineRule="auto"/>
              <w:jc w:val="center"/>
              <w:rPr>
                <w:rFonts w:ascii="Times New Roman" w:hAnsi="Times New Roman"/>
              </w:rPr>
            </w:pPr>
            <w:r w:rsidRPr="008653CF">
              <w:rPr>
                <w:rFonts w:ascii="Times New Roman" w:hAnsi="Times New Roman"/>
              </w:rPr>
              <w:t>2015-2019, в т</w:t>
            </w:r>
            <w:r>
              <w:rPr>
                <w:rFonts w:ascii="Times New Roman" w:hAnsi="Times New Roman"/>
              </w:rPr>
              <w:t xml:space="preserve">ом </w:t>
            </w:r>
            <w:r w:rsidRPr="008653CF">
              <w:rPr>
                <w:rFonts w:ascii="Times New Roman" w:hAnsi="Times New Roman"/>
              </w:rPr>
              <w:t>ч</w:t>
            </w:r>
            <w:r>
              <w:rPr>
                <w:rFonts w:ascii="Times New Roman" w:hAnsi="Times New Roman"/>
              </w:rPr>
              <w:t>исле</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865 530,76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865 530,76</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3731A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осущ</w:t>
            </w:r>
            <w:r w:rsidRPr="008653CF">
              <w:rPr>
                <w:rFonts w:ascii="Times New Roman" w:hAnsi="Times New Roman"/>
              </w:rPr>
              <w:t>е</w:t>
            </w:r>
            <w:r w:rsidRPr="008653CF">
              <w:rPr>
                <w:rFonts w:ascii="Times New Roman" w:hAnsi="Times New Roman"/>
              </w:rPr>
              <w:t>ствляющие управление в сфере образования (по согласованию)</w:t>
            </w: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121 686,60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121 686,60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117 451,76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117 451,76</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114 312,40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114 312,40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132 941,30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132 941,30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132 941,30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132 941,30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122 378,20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122 378,20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73"/>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123 819,20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123 819,20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300"/>
          <w:jc w:val="center"/>
        </w:trPr>
        <w:tc>
          <w:tcPr>
            <w:tcW w:w="4111" w:type="dxa"/>
            <w:vMerge w:val="restart"/>
            <w:shd w:val="clear" w:color="auto" w:fill="auto"/>
            <w:hideMark/>
          </w:tcPr>
          <w:p w:rsidR="003731AD" w:rsidRPr="008653CF" w:rsidRDefault="003731AD" w:rsidP="003731AD">
            <w:pPr>
              <w:spacing w:after="0" w:line="240" w:lineRule="auto"/>
              <w:rPr>
                <w:rFonts w:ascii="Times New Roman" w:hAnsi="Times New Roman"/>
              </w:rPr>
            </w:pPr>
            <w:r>
              <w:rPr>
                <w:rFonts w:ascii="Times New Roman" w:hAnsi="Times New Roman"/>
              </w:rPr>
              <w:t xml:space="preserve">1.6. </w:t>
            </w:r>
            <w:r w:rsidRPr="008653CF">
              <w:rPr>
                <w:rFonts w:ascii="Times New Roman" w:hAnsi="Times New Roman"/>
              </w:rPr>
              <w:t>Ведомственный приоритетный пр</w:t>
            </w:r>
            <w:r w:rsidRPr="008653CF">
              <w:rPr>
                <w:rFonts w:ascii="Times New Roman" w:hAnsi="Times New Roman"/>
              </w:rPr>
              <w:t>о</w:t>
            </w:r>
            <w:r w:rsidRPr="008653CF">
              <w:rPr>
                <w:rFonts w:ascii="Times New Roman" w:hAnsi="Times New Roman"/>
              </w:rPr>
              <w:t>ект «</w:t>
            </w:r>
            <w:proofErr w:type="spellStart"/>
            <w:r w:rsidRPr="008653CF">
              <w:rPr>
                <w:rFonts w:ascii="Times New Roman" w:hAnsi="Times New Roman"/>
              </w:rPr>
              <w:t>Хуреш</w:t>
            </w:r>
            <w:proofErr w:type="spellEnd"/>
            <w:r w:rsidRPr="008653CF">
              <w:rPr>
                <w:rFonts w:ascii="Times New Roman" w:hAnsi="Times New Roman"/>
              </w:rPr>
              <w:t xml:space="preserve"> в детские сады»</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3731A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осущ</w:t>
            </w:r>
            <w:r w:rsidRPr="008653CF">
              <w:rPr>
                <w:rFonts w:ascii="Times New Roman" w:hAnsi="Times New Roman"/>
              </w:rPr>
              <w:t>е</w:t>
            </w:r>
            <w:r w:rsidRPr="008653CF">
              <w:rPr>
                <w:rFonts w:ascii="Times New Roman" w:hAnsi="Times New Roman"/>
              </w:rPr>
              <w:t>ствляющие управление в сфере образования (по согласованию), дошкол</w:t>
            </w:r>
            <w:r w:rsidRPr="008653CF">
              <w:rPr>
                <w:rFonts w:ascii="Times New Roman" w:hAnsi="Times New Roman"/>
              </w:rPr>
              <w:t>ь</w:t>
            </w:r>
            <w:r w:rsidRPr="008653CF">
              <w:rPr>
                <w:rFonts w:ascii="Times New Roman" w:hAnsi="Times New Roman"/>
              </w:rPr>
              <w:t>ные организации, спо</w:t>
            </w:r>
            <w:r w:rsidRPr="008653CF">
              <w:rPr>
                <w:rFonts w:ascii="Times New Roman" w:hAnsi="Times New Roman"/>
              </w:rPr>
              <w:t>р</w:t>
            </w:r>
            <w:r w:rsidRPr="008653CF">
              <w:rPr>
                <w:rFonts w:ascii="Times New Roman" w:hAnsi="Times New Roman"/>
              </w:rPr>
              <w:t>тивные учреждения д</w:t>
            </w:r>
            <w:r w:rsidRPr="008653CF">
              <w:rPr>
                <w:rFonts w:ascii="Times New Roman" w:hAnsi="Times New Roman"/>
              </w:rPr>
              <w:t>о</w:t>
            </w:r>
            <w:r w:rsidRPr="008653CF">
              <w:rPr>
                <w:rFonts w:ascii="Times New Roman" w:hAnsi="Times New Roman"/>
              </w:rPr>
              <w:t>полнительного образов</w:t>
            </w:r>
            <w:r w:rsidRPr="008653CF">
              <w:rPr>
                <w:rFonts w:ascii="Times New Roman" w:hAnsi="Times New Roman"/>
              </w:rPr>
              <w:t>а</w:t>
            </w:r>
            <w:r w:rsidRPr="008653CF">
              <w:rPr>
                <w:rFonts w:ascii="Times New Roman" w:hAnsi="Times New Roman"/>
              </w:rPr>
              <w:t>ния</w:t>
            </w:r>
          </w:p>
        </w:tc>
      </w:tr>
      <w:tr w:rsidR="003731AD" w:rsidRPr="008653CF" w:rsidTr="00E87C5F">
        <w:trPr>
          <w:trHeight w:val="450"/>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bl>
    <w:p w:rsidR="00E87C5F" w:rsidRDefault="00E87C5F" w:rsidP="00E87C5F">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E87C5F" w:rsidRPr="008653CF" w:rsidTr="00E87C5F">
        <w:trPr>
          <w:trHeight w:val="166"/>
          <w:jc w:val="center"/>
        </w:trPr>
        <w:tc>
          <w:tcPr>
            <w:tcW w:w="4111" w:type="dxa"/>
            <w:shd w:val="clear" w:color="auto" w:fill="auto"/>
            <w:hideMark/>
          </w:tcPr>
          <w:p w:rsidR="00E87C5F" w:rsidRDefault="00E87C5F" w:rsidP="00E87C5F">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8</w:t>
            </w:r>
          </w:p>
        </w:tc>
      </w:tr>
      <w:tr w:rsidR="003731AD" w:rsidRPr="008653CF" w:rsidTr="009E5D03">
        <w:trPr>
          <w:trHeight w:val="2292"/>
          <w:jc w:val="center"/>
        </w:trPr>
        <w:tc>
          <w:tcPr>
            <w:tcW w:w="4111" w:type="dxa"/>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1.6.1. </w:t>
            </w:r>
            <w:r w:rsidR="009E5D03">
              <w:rPr>
                <w:rFonts w:ascii="Times New Roman" w:hAnsi="Times New Roman"/>
              </w:rPr>
              <w:t>п</w:t>
            </w:r>
            <w:r w:rsidRPr="008653CF">
              <w:rPr>
                <w:rFonts w:ascii="Times New Roman" w:hAnsi="Times New Roman"/>
              </w:rPr>
              <w:t>роведение курсов повышения квалификации для инструкторов по ф</w:t>
            </w:r>
            <w:r w:rsidRPr="008653CF">
              <w:rPr>
                <w:rFonts w:ascii="Times New Roman" w:hAnsi="Times New Roman"/>
              </w:rPr>
              <w:t>и</w:t>
            </w:r>
            <w:r w:rsidRPr="008653CF">
              <w:rPr>
                <w:rFonts w:ascii="Times New Roman" w:hAnsi="Times New Roman"/>
              </w:rPr>
              <w:t>зической культуре дошкольных орган</w:t>
            </w:r>
            <w:r w:rsidRPr="008653CF">
              <w:rPr>
                <w:rFonts w:ascii="Times New Roman" w:hAnsi="Times New Roman"/>
              </w:rPr>
              <w:t>и</w:t>
            </w:r>
            <w:r w:rsidRPr="008653CF">
              <w:rPr>
                <w:rFonts w:ascii="Times New Roman" w:hAnsi="Times New Roman"/>
              </w:rPr>
              <w:t xml:space="preserve">заций, тренеров по борьбе </w:t>
            </w:r>
            <w:proofErr w:type="spellStart"/>
            <w:r w:rsidR="009E5D03">
              <w:rPr>
                <w:rFonts w:ascii="Times New Roman" w:hAnsi="Times New Roman"/>
              </w:rPr>
              <w:t>х</w:t>
            </w:r>
            <w:r w:rsidRPr="008653CF">
              <w:rPr>
                <w:rFonts w:ascii="Times New Roman" w:hAnsi="Times New Roman"/>
              </w:rPr>
              <w:t>уреш</w:t>
            </w:r>
            <w:proofErr w:type="spellEnd"/>
            <w:r w:rsidRPr="008653CF">
              <w:rPr>
                <w:rFonts w:ascii="Times New Roman" w:hAnsi="Times New Roman"/>
              </w:rPr>
              <w:t xml:space="preserve"> учре</w:t>
            </w:r>
            <w:r w:rsidRPr="008653CF">
              <w:rPr>
                <w:rFonts w:ascii="Times New Roman" w:hAnsi="Times New Roman"/>
              </w:rPr>
              <w:t>ж</w:t>
            </w:r>
            <w:r w:rsidRPr="008653CF">
              <w:rPr>
                <w:rFonts w:ascii="Times New Roman" w:hAnsi="Times New Roman"/>
              </w:rPr>
              <w:t>дений дополнительного образования</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3731AD" w:rsidRPr="008653CF" w:rsidRDefault="003731AD" w:rsidP="003731A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осущ</w:t>
            </w:r>
            <w:r w:rsidRPr="008653CF">
              <w:rPr>
                <w:rFonts w:ascii="Times New Roman" w:hAnsi="Times New Roman"/>
              </w:rPr>
              <w:t>е</w:t>
            </w:r>
            <w:r w:rsidRPr="008653CF">
              <w:rPr>
                <w:rFonts w:ascii="Times New Roman" w:hAnsi="Times New Roman"/>
              </w:rPr>
              <w:t>ствляющие управление в сфере образования (по согласованию), дошкол</w:t>
            </w:r>
            <w:r w:rsidRPr="008653CF">
              <w:rPr>
                <w:rFonts w:ascii="Times New Roman" w:hAnsi="Times New Roman"/>
              </w:rPr>
              <w:t>ь</w:t>
            </w:r>
            <w:r w:rsidRPr="008653CF">
              <w:rPr>
                <w:rFonts w:ascii="Times New Roman" w:hAnsi="Times New Roman"/>
              </w:rPr>
              <w:t>ные организации, спо</w:t>
            </w:r>
            <w:r w:rsidRPr="008653CF">
              <w:rPr>
                <w:rFonts w:ascii="Times New Roman" w:hAnsi="Times New Roman"/>
              </w:rPr>
              <w:t>р</w:t>
            </w:r>
            <w:r w:rsidRPr="008653CF">
              <w:rPr>
                <w:rFonts w:ascii="Times New Roman" w:hAnsi="Times New Roman"/>
              </w:rPr>
              <w:t>тивные учреждения д</w:t>
            </w:r>
            <w:r w:rsidRPr="008653CF">
              <w:rPr>
                <w:rFonts w:ascii="Times New Roman" w:hAnsi="Times New Roman"/>
              </w:rPr>
              <w:t>о</w:t>
            </w:r>
            <w:r w:rsidRPr="008653CF">
              <w:rPr>
                <w:rFonts w:ascii="Times New Roman" w:hAnsi="Times New Roman"/>
              </w:rPr>
              <w:t>полнительного образов</w:t>
            </w:r>
            <w:r w:rsidRPr="008653CF">
              <w:rPr>
                <w:rFonts w:ascii="Times New Roman" w:hAnsi="Times New Roman"/>
              </w:rPr>
              <w:t>а</w:t>
            </w:r>
            <w:r w:rsidRPr="008653CF">
              <w:rPr>
                <w:rFonts w:ascii="Times New Roman" w:hAnsi="Times New Roman"/>
              </w:rPr>
              <w:t>ния</w:t>
            </w:r>
          </w:p>
        </w:tc>
      </w:tr>
      <w:tr w:rsidR="003731AD" w:rsidRPr="008653CF" w:rsidTr="00E87C5F">
        <w:trPr>
          <w:trHeight w:val="136"/>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1.6.2. </w:t>
            </w:r>
            <w:r w:rsidR="009E5D03">
              <w:rPr>
                <w:rFonts w:ascii="Times New Roman" w:hAnsi="Times New Roman"/>
              </w:rPr>
              <w:t>п</w:t>
            </w:r>
            <w:r w:rsidRPr="008653CF">
              <w:rPr>
                <w:rFonts w:ascii="Times New Roman" w:hAnsi="Times New Roman"/>
              </w:rPr>
              <w:t xml:space="preserve">роведение среди детей старшего дошкольного возраста соревнований по борьбе </w:t>
            </w:r>
            <w:proofErr w:type="spellStart"/>
            <w:r w:rsidR="009E5D03">
              <w:rPr>
                <w:rFonts w:ascii="Times New Roman" w:hAnsi="Times New Roman"/>
              </w:rPr>
              <w:t>х</w:t>
            </w:r>
            <w:r w:rsidRPr="008653CF">
              <w:rPr>
                <w:rFonts w:ascii="Times New Roman" w:hAnsi="Times New Roman"/>
              </w:rPr>
              <w:t>уреш</w:t>
            </w:r>
            <w:proofErr w:type="spellEnd"/>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3731A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осущ</w:t>
            </w:r>
            <w:r w:rsidRPr="008653CF">
              <w:rPr>
                <w:rFonts w:ascii="Times New Roman" w:hAnsi="Times New Roman"/>
              </w:rPr>
              <w:t>е</w:t>
            </w:r>
            <w:r w:rsidRPr="008653CF">
              <w:rPr>
                <w:rFonts w:ascii="Times New Roman" w:hAnsi="Times New Roman"/>
              </w:rPr>
              <w:t>ствляющие управление в сфере образования (по согласованию), дошкол</w:t>
            </w:r>
            <w:r w:rsidRPr="008653CF">
              <w:rPr>
                <w:rFonts w:ascii="Times New Roman" w:hAnsi="Times New Roman"/>
              </w:rPr>
              <w:t>ь</w:t>
            </w:r>
            <w:r w:rsidRPr="008653CF">
              <w:rPr>
                <w:rFonts w:ascii="Times New Roman" w:hAnsi="Times New Roman"/>
              </w:rPr>
              <w:t>ные организации, спо</w:t>
            </w:r>
            <w:r w:rsidRPr="008653CF">
              <w:rPr>
                <w:rFonts w:ascii="Times New Roman" w:hAnsi="Times New Roman"/>
              </w:rPr>
              <w:t>р</w:t>
            </w:r>
            <w:r w:rsidRPr="008653CF">
              <w:rPr>
                <w:rFonts w:ascii="Times New Roman" w:hAnsi="Times New Roman"/>
              </w:rPr>
              <w:t>тивные учреждения д</w:t>
            </w:r>
            <w:r w:rsidRPr="008653CF">
              <w:rPr>
                <w:rFonts w:ascii="Times New Roman" w:hAnsi="Times New Roman"/>
              </w:rPr>
              <w:t>о</w:t>
            </w:r>
            <w:r w:rsidRPr="008653CF">
              <w:rPr>
                <w:rFonts w:ascii="Times New Roman" w:hAnsi="Times New Roman"/>
              </w:rPr>
              <w:t>полнительного образов</w:t>
            </w:r>
            <w:r w:rsidRPr="008653CF">
              <w:rPr>
                <w:rFonts w:ascii="Times New Roman" w:hAnsi="Times New Roman"/>
              </w:rPr>
              <w:t>а</w:t>
            </w:r>
            <w:r w:rsidRPr="008653CF">
              <w:rPr>
                <w:rFonts w:ascii="Times New Roman" w:hAnsi="Times New Roman"/>
              </w:rPr>
              <w:t>ния</w:t>
            </w: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73"/>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1.6.3. </w:t>
            </w:r>
            <w:r w:rsidR="009E5D03">
              <w:rPr>
                <w:rFonts w:ascii="Times New Roman" w:hAnsi="Times New Roman"/>
              </w:rPr>
              <w:t>о</w:t>
            </w:r>
            <w:r w:rsidRPr="008653CF">
              <w:rPr>
                <w:rFonts w:ascii="Times New Roman" w:hAnsi="Times New Roman"/>
              </w:rPr>
              <w:t>снащение оборудованием и и</w:t>
            </w:r>
            <w:r w:rsidRPr="008653CF">
              <w:rPr>
                <w:rFonts w:ascii="Times New Roman" w:hAnsi="Times New Roman"/>
              </w:rPr>
              <w:t>н</w:t>
            </w:r>
            <w:r w:rsidRPr="008653CF">
              <w:rPr>
                <w:rFonts w:ascii="Times New Roman" w:hAnsi="Times New Roman"/>
              </w:rPr>
              <w:t xml:space="preserve">вентарем дошкольные образовательные учреждения, реализующие программу по национальной борьбе </w:t>
            </w:r>
            <w:proofErr w:type="spellStart"/>
            <w:r w:rsidR="009E5D03">
              <w:rPr>
                <w:rFonts w:ascii="Times New Roman" w:hAnsi="Times New Roman"/>
              </w:rPr>
              <w:t>х</w:t>
            </w:r>
            <w:r w:rsidRPr="008653CF">
              <w:rPr>
                <w:rFonts w:ascii="Times New Roman" w:hAnsi="Times New Roman"/>
              </w:rPr>
              <w:t>уреш</w:t>
            </w:r>
            <w:proofErr w:type="spellEnd"/>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3731A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осущ</w:t>
            </w:r>
            <w:r w:rsidRPr="008653CF">
              <w:rPr>
                <w:rFonts w:ascii="Times New Roman" w:hAnsi="Times New Roman"/>
              </w:rPr>
              <w:t>е</w:t>
            </w:r>
            <w:r w:rsidRPr="008653CF">
              <w:rPr>
                <w:rFonts w:ascii="Times New Roman" w:hAnsi="Times New Roman"/>
              </w:rPr>
              <w:t>ствляющие управление в сфере образования (по согласованию), дошкол</w:t>
            </w:r>
            <w:r w:rsidRPr="008653CF">
              <w:rPr>
                <w:rFonts w:ascii="Times New Roman" w:hAnsi="Times New Roman"/>
              </w:rPr>
              <w:t>ь</w:t>
            </w:r>
            <w:r w:rsidRPr="008653CF">
              <w:rPr>
                <w:rFonts w:ascii="Times New Roman" w:hAnsi="Times New Roman"/>
              </w:rPr>
              <w:t>ные организации, спо</w:t>
            </w:r>
            <w:r w:rsidRPr="008653CF">
              <w:rPr>
                <w:rFonts w:ascii="Times New Roman" w:hAnsi="Times New Roman"/>
              </w:rPr>
              <w:t>р</w:t>
            </w:r>
            <w:r w:rsidRPr="008653CF">
              <w:rPr>
                <w:rFonts w:ascii="Times New Roman" w:hAnsi="Times New Roman"/>
              </w:rPr>
              <w:t>тивные учреждения д</w:t>
            </w:r>
            <w:r w:rsidRPr="008653CF">
              <w:rPr>
                <w:rFonts w:ascii="Times New Roman" w:hAnsi="Times New Roman"/>
              </w:rPr>
              <w:t>о</w:t>
            </w:r>
            <w:r w:rsidRPr="008653CF">
              <w:rPr>
                <w:rFonts w:ascii="Times New Roman" w:hAnsi="Times New Roman"/>
              </w:rPr>
              <w:t>полнительного образов</w:t>
            </w:r>
            <w:r w:rsidRPr="008653CF">
              <w:rPr>
                <w:rFonts w:ascii="Times New Roman" w:hAnsi="Times New Roman"/>
              </w:rPr>
              <w:t>а</w:t>
            </w:r>
            <w:r w:rsidRPr="008653CF">
              <w:rPr>
                <w:rFonts w:ascii="Times New Roman" w:hAnsi="Times New Roman"/>
              </w:rPr>
              <w:t>ния</w:t>
            </w:r>
          </w:p>
        </w:tc>
      </w:tr>
      <w:tr w:rsidR="003731AD" w:rsidRPr="008653CF" w:rsidTr="00E87C5F">
        <w:trPr>
          <w:trHeight w:val="690"/>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bl>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p w:rsidR="009E5D03" w:rsidRDefault="009E5D03" w:rsidP="00E87C5F">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E87C5F" w:rsidRPr="008653CF" w:rsidTr="00E87C5F">
        <w:trPr>
          <w:trHeight w:val="166"/>
          <w:jc w:val="center"/>
        </w:trPr>
        <w:tc>
          <w:tcPr>
            <w:tcW w:w="4111" w:type="dxa"/>
            <w:shd w:val="clear" w:color="auto" w:fill="auto"/>
            <w:hideMark/>
          </w:tcPr>
          <w:p w:rsidR="00E87C5F" w:rsidRDefault="00E87C5F" w:rsidP="00E87C5F">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8</w:t>
            </w:r>
          </w:p>
        </w:tc>
      </w:tr>
      <w:tr w:rsidR="003731AD" w:rsidRPr="008653CF" w:rsidTr="00E87C5F">
        <w:trPr>
          <w:trHeight w:val="210"/>
          <w:jc w:val="center"/>
        </w:trPr>
        <w:tc>
          <w:tcPr>
            <w:tcW w:w="4111" w:type="dxa"/>
            <w:vMerge w:val="restart"/>
            <w:shd w:val="clear" w:color="auto" w:fill="auto"/>
            <w:hideMark/>
          </w:tcPr>
          <w:p w:rsidR="003731AD" w:rsidRPr="008653CF" w:rsidRDefault="003731AD" w:rsidP="003731AD">
            <w:pPr>
              <w:spacing w:after="0" w:line="240" w:lineRule="auto"/>
              <w:rPr>
                <w:rFonts w:ascii="Times New Roman" w:hAnsi="Times New Roman"/>
              </w:rPr>
            </w:pPr>
            <w:r>
              <w:rPr>
                <w:rFonts w:ascii="Times New Roman" w:hAnsi="Times New Roman"/>
              </w:rPr>
              <w:t xml:space="preserve">1.7. </w:t>
            </w:r>
            <w:r w:rsidRPr="008653CF">
              <w:rPr>
                <w:rFonts w:ascii="Times New Roman" w:hAnsi="Times New Roman"/>
              </w:rPr>
              <w:t>Субсидии на возмещение затрат в частных дошкольных образовательных организациях</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Pr>
                <w:rFonts w:ascii="Times New Roman" w:hAnsi="Times New Roman"/>
              </w:rPr>
              <w:t>2017-2019, в том числе</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70 266,20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70 266,20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3731A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3731AD" w:rsidRPr="008653CF" w:rsidTr="00E87C5F">
        <w:trPr>
          <w:trHeight w:val="82"/>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10 184,90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10 184,90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70"/>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11 610,00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11 610,00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70"/>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16 996,00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16 996,00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70"/>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15 645,50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15 645,50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15 829,80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15 829,80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1155"/>
          <w:jc w:val="center"/>
        </w:trPr>
        <w:tc>
          <w:tcPr>
            <w:tcW w:w="4111" w:type="dxa"/>
            <w:vMerge w:val="restart"/>
            <w:shd w:val="clear" w:color="auto" w:fill="auto"/>
            <w:hideMark/>
          </w:tcPr>
          <w:p w:rsidR="003731AD" w:rsidRPr="008653CF" w:rsidRDefault="003731AD" w:rsidP="003731AD">
            <w:pPr>
              <w:spacing w:after="0" w:line="240" w:lineRule="auto"/>
              <w:rPr>
                <w:rFonts w:ascii="Times New Roman" w:hAnsi="Times New Roman"/>
              </w:rPr>
            </w:pPr>
            <w:r>
              <w:rPr>
                <w:rFonts w:ascii="Times New Roman" w:hAnsi="Times New Roman"/>
              </w:rPr>
              <w:t xml:space="preserve">1.8. </w:t>
            </w:r>
            <w:r w:rsidRPr="008653CF">
              <w:rPr>
                <w:rFonts w:ascii="Times New Roman" w:hAnsi="Times New Roman"/>
              </w:rPr>
              <w:t>Создание дополнительных мест для детей в возрасте до 3 лет в образов</w:t>
            </w:r>
            <w:r w:rsidRPr="008653CF">
              <w:rPr>
                <w:rFonts w:ascii="Times New Roman" w:hAnsi="Times New Roman"/>
              </w:rPr>
              <w:t>а</w:t>
            </w:r>
            <w:r w:rsidRPr="008653CF">
              <w:rPr>
                <w:rFonts w:ascii="Times New Roman" w:hAnsi="Times New Roman"/>
              </w:rPr>
              <w:t>тельных организациях, реализующих образовательные программы дошкол</w:t>
            </w:r>
            <w:r w:rsidRPr="008653CF">
              <w:rPr>
                <w:rFonts w:ascii="Times New Roman" w:hAnsi="Times New Roman"/>
              </w:rPr>
              <w:t>ь</w:t>
            </w:r>
            <w:r w:rsidRPr="008653CF">
              <w:rPr>
                <w:rFonts w:ascii="Times New Roman" w:hAnsi="Times New Roman"/>
              </w:rPr>
              <w:t>ного образования</w:t>
            </w:r>
          </w:p>
        </w:tc>
        <w:tc>
          <w:tcPr>
            <w:tcW w:w="1418" w:type="dxa"/>
            <w:shd w:val="clear" w:color="auto" w:fill="auto"/>
            <w:hideMark/>
          </w:tcPr>
          <w:p w:rsidR="003731AD" w:rsidRPr="008653CF" w:rsidRDefault="003731AD" w:rsidP="003731AD">
            <w:pPr>
              <w:spacing w:after="0" w:line="240" w:lineRule="auto"/>
              <w:jc w:val="center"/>
              <w:rPr>
                <w:rFonts w:ascii="Times New Roman" w:hAnsi="Times New Roman"/>
              </w:rPr>
            </w:pPr>
            <w:r w:rsidRPr="008653CF">
              <w:rPr>
                <w:rFonts w:ascii="Times New Roman" w:hAnsi="Times New Roman"/>
              </w:rPr>
              <w:t>2019-2021, в т</w:t>
            </w:r>
            <w:r>
              <w:rPr>
                <w:rFonts w:ascii="Times New Roman" w:hAnsi="Times New Roman"/>
              </w:rPr>
              <w:t xml:space="preserve">ом </w:t>
            </w:r>
            <w:r w:rsidRPr="008653CF">
              <w:rPr>
                <w:rFonts w:ascii="Times New Roman" w:hAnsi="Times New Roman"/>
              </w:rPr>
              <w:t>ч</w:t>
            </w:r>
            <w:r>
              <w:rPr>
                <w:rFonts w:ascii="Times New Roman" w:hAnsi="Times New Roman"/>
              </w:rPr>
              <w:t>исле</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1 500 080,10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1 461 972,40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38 107,70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3731AD" w:rsidRPr="008653CF" w:rsidRDefault="003731AD" w:rsidP="003731AD">
            <w:pPr>
              <w:spacing w:after="0" w:line="240" w:lineRule="auto"/>
              <w:rPr>
                <w:rFonts w:ascii="Times New Roman" w:hAnsi="Times New Roman"/>
              </w:rPr>
            </w:pPr>
            <w:r w:rsidRPr="008653CF">
              <w:rPr>
                <w:rFonts w:ascii="Times New Roman" w:hAnsi="Times New Roman"/>
              </w:rPr>
              <w:t>Минстрой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(по согласованию)</w:t>
            </w:r>
          </w:p>
        </w:tc>
      </w:tr>
      <w:tr w:rsidR="003731AD" w:rsidRPr="008653CF" w:rsidTr="00E87C5F">
        <w:trPr>
          <w:trHeight w:val="80"/>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215 868,60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215 017,90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850,70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98"/>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565 958,20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541 491,20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24 467,00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3731AD">
            <w:pPr>
              <w:spacing w:after="0" w:line="240" w:lineRule="auto"/>
              <w:rPr>
                <w:rFonts w:ascii="Times New Roman" w:hAnsi="Times New Roman"/>
              </w:rPr>
            </w:pPr>
            <w:r w:rsidRPr="008653CF">
              <w:rPr>
                <w:rFonts w:ascii="Times New Roman" w:hAnsi="Times New Roman"/>
              </w:rPr>
              <w:t>Минстрой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(по согласованию)</w:t>
            </w:r>
          </w:p>
        </w:tc>
      </w:tr>
      <w:tr w:rsidR="003731AD" w:rsidRPr="008653CF" w:rsidTr="00E87C5F">
        <w:trPr>
          <w:trHeight w:val="130"/>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415 339,60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407 027,70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8 311,90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79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302 913,70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298 435,60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4 478,1</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70"/>
          <w:jc w:val="center"/>
        </w:trPr>
        <w:tc>
          <w:tcPr>
            <w:tcW w:w="4111" w:type="dxa"/>
            <w:vMerge w:val="restart"/>
            <w:shd w:val="clear" w:color="auto" w:fill="auto"/>
            <w:hideMark/>
          </w:tcPr>
          <w:p w:rsidR="003731AD" w:rsidRPr="008653CF" w:rsidRDefault="003731AD" w:rsidP="003731AD">
            <w:pPr>
              <w:spacing w:after="0" w:line="240" w:lineRule="auto"/>
              <w:rPr>
                <w:rFonts w:ascii="Times New Roman" w:hAnsi="Times New Roman"/>
              </w:rPr>
            </w:pPr>
            <w:r>
              <w:rPr>
                <w:rFonts w:ascii="Times New Roman" w:hAnsi="Times New Roman"/>
              </w:rPr>
              <w:t xml:space="preserve">1.9. </w:t>
            </w:r>
            <w:r w:rsidRPr="008653CF">
              <w:rPr>
                <w:rFonts w:ascii="Times New Roman" w:hAnsi="Times New Roman"/>
              </w:rPr>
              <w:t>Создание объектов социального и производственного комплексов, в том числе объектов общегражданского н</w:t>
            </w:r>
            <w:r w:rsidRPr="008653CF">
              <w:rPr>
                <w:rFonts w:ascii="Times New Roman" w:hAnsi="Times New Roman"/>
              </w:rPr>
              <w:t>а</w:t>
            </w:r>
            <w:r w:rsidRPr="008653CF">
              <w:rPr>
                <w:rFonts w:ascii="Times New Roman" w:hAnsi="Times New Roman"/>
              </w:rPr>
              <w:t>значения, жилья, инфраструктуры</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4 221,50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4 221,5</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9E5D03">
        <w:trPr>
          <w:trHeight w:val="16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513,40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513,4</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val="restart"/>
            <w:shd w:val="clear" w:color="auto" w:fill="auto"/>
            <w:hideMark/>
          </w:tcPr>
          <w:p w:rsidR="003731AD" w:rsidRPr="008653CF" w:rsidRDefault="003731AD" w:rsidP="003731AD">
            <w:pPr>
              <w:spacing w:after="0" w:line="240" w:lineRule="auto"/>
              <w:rPr>
                <w:rFonts w:ascii="Times New Roman" w:hAnsi="Times New Roman"/>
              </w:rPr>
            </w:pPr>
            <w:r w:rsidRPr="008653CF">
              <w:rPr>
                <w:rFonts w:ascii="Times New Roman" w:hAnsi="Times New Roman"/>
              </w:rPr>
              <w:t>Минстрой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(по согласованию)</w:t>
            </w:r>
          </w:p>
        </w:tc>
      </w:tr>
      <w:tr w:rsidR="003731AD" w:rsidRPr="008653CF" w:rsidTr="009E5D03">
        <w:trPr>
          <w:trHeight w:val="206"/>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519,40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519,4</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70"/>
          <w:jc w:val="center"/>
        </w:trPr>
        <w:tc>
          <w:tcPr>
            <w:tcW w:w="4111" w:type="dxa"/>
            <w:vMerge w:val="restart"/>
            <w:shd w:val="clear" w:color="auto" w:fill="auto"/>
            <w:hideMark/>
          </w:tcPr>
          <w:p w:rsidR="003731AD" w:rsidRPr="008653CF" w:rsidRDefault="003731AD" w:rsidP="003731AD">
            <w:pPr>
              <w:spacing w:after="0" w:line="240" w:lineRule="auto"/>
              <w:rPr>
                <w:rFonts w:ascii="Times New Roman" w:hAnsi="Times New Roman"/>
              </w:rPr>
            </w:pPr>
            <w:r>
              <w:rPr>
                <w:rFonts w:ascii="Times New Roman" w:hAnsi="Times New Roman"/>
              </w:rPr>
              <w:t xml:space="preserve">1.10. </w:t>
            </w:r>
            <w:r w:rsidRPr="008653CF">
              <w:rPr>
                <w:rFonts w:ascii="Times New Roman" w:hAnsi="Times New Roman"/>
              </w:rPr>
              <w:t>Капитальные вложения в объекты капитального строительства</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22 000,00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22 000,0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70"/>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3 886,10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3 886,1</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70"/>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3 931,80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3 931,8</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val="restart"/>
            <w:shd w:val="clear" w:color="auto" w:fill="auto"/>
            <w:hideMark/>
          </w:tcPr>
          <w:p w:rsidR="003731AD" w:rsidRPr="008653CF" w:rsidRDefault="003731AD" w:rsidP="003731AD">
            <w:pPr>
              <w:spacing w:after="0" w:line="240" w:lineRule="auto"/>
              <w:rPr>
                <w:rFonts w:ascii="Times New Roman" w:hAnsi="Times New Roman"/>
              </w:rPr>
            </w:pPr>
            <w:r>
              <w:rPr>
                <w:rFonts w:ascii="Times New Roman" w:hAnsi="Times New Roman"/>
              </w:rPr>
              <w:t xml:space="preserve">2. </w:t>
            </w:r>
            <w:r w:rsidRPr="008653CF">
              <w:rPr>
                <w:rFonts w:ascii="Times New Roman" w:hAnsi="Times New Roman"/>
              </w:rPr>
              <w:t>Подпрограмма 2 «Развитие общего образования»</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2014-2025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35 472 803,04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19 718,34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35 453 084,70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3 448 290,52</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2 857,74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3 445 432,78</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3 505 202,10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1 798,00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3 503 404,10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4 453 238,32</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1 000,00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4 452 238,32</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bl>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p w:rsidR="009E5D03" w:rsidRDefault="009E5D03" w:rsidP="00E87C5F">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E87C5F" w:rsidRPr="008653CF" w:rsidTr="00E87C5F">
        <w:trPr>
          <w:trHeight w:val="166"/>
          <w:jc w:val="center"/>
        </w:trPr>
        <w:tc>
          <w:tcPr>
            <w:tcW w:w="4111" w:type="dxa"/>
            <w:shd w:val="clear" w:color="auto" w:fill="auto"/>
            <w:hideMark/>
          </w:tcPr>
          <w:p w:rsidR="00E87C5F" w:rsidRDefault="00E87C5F" w:rsidP="00E87C5F">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8</w:t>
            </w:r>
          </w:p>
        </w:tc>
      </w:tr>
      <w:tr w:rsidR="003731AD" w:rsidRPr="008653CF" w:rsidTr="00E87C5F">
        <w:trPr>
          <w:trHeight w:val="330"/>
          <w:jc w:val="center"/>
        </w:trPr>
        <w:tc>
          <w:tcPr>
            <w:tcW w:w="4111" w:type="dxa"/>
            <w:vMerge w:val="restart"/>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4 573 469,00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6 692,80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4 566 776,20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31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4 875 403,30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4 002,50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4 871 400,80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5 311 195,20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3 367,30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5 307 827,90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4 625 766,40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4 625 766,40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4 680 238,20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4 680 238,20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2022-2025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2.1. «Развитие системы содержания и обучения детей в общеобразовательных организациях Республики Тыва»</w:t>
            </w:r>
          </w:p>
        </w:tc>
      </w:tr>
      <w:tr w:rsidR="003731AD" w:rsidRPr="008653CF" w:rsidTr="00E87C5F">
        <w:trPr>
          <w:trHeight w:val="300"/>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2.1.1. </w:t>
            </w:r>
            <w:r w:rsidRPr="008653CF">
              <w:rPr>
                <w:rFonts w:ascii="Times New Roman" w:hAnsi="Times New Roman"/>
              </w:rPr>
              <w:t>Предоставление содержания, во</w:t>
            </w:r>
            <w:r w:rsidRPr="008653CF">
              <w:rPr>
                <w:rFonts w:ascii="Times New Roman" w:hAnsi="Times New Roman"/>
              </w:rPr>
              <w:t>с</w:t>
            </w:r>
            <w:r w:rsidRPr="008653CF">
              <w:rPr>
                <w:rFonts w:ascii="Times New Roman" w:hAnsi="Times New Roman"/>
              </w:rPr>
              <w:t>питания и обучения детей в государс</w:t>
            </w:r>
            <w:r w:rsidRPr="008653CF">
              <w:rPr>
                <w:rFonts w:ascii="Times New Roman" w:hAnsi="Times New Roman"/>
              </w:rPr>
              <w:t>т</w:t>
            </w:r>
            <w:r w:rsidRPr="008653CF">
              <w:rPr>
                <w:rFonts w:ascii="Times New Roman" w:hAnsi="Times New Roman"/>
              </w:rPr>
              <w:t>венных общеобразовательных организ</w:t>
            </w:r>
            <w:r w:rsidRPr="008653CF">
              <w:rPr>
                <w:rFonts w:ascii="Times New Roman" w:hAnsi="Times New Roman"/>
              </w:rPr>
              <w:t>а</w:t>
            </w:r>
            <w:r w:rsidRPr="008653CF">
              <w:rPr>
                <w:rFonts w:ascii="Times New Roman" w:hAnsi="Times New Roman"/>
              </w:rPr>
              <w:t>циях Республики Тыва</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3 553 123,52</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3 553 123,52</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3731A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3731AD" w:rsidRPr="008653CF" w:rsidTr="00E87C5F">
        <w:trPr>
          <w:trHeight w:val="25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378 082,05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378 082,05</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370 367,70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370 367,70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375 268,67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375 268,67</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421 280,40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421 280,40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9E5D03">
        <w:trPr>
          <w:trHeight w:val="227"/>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512 840,80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512 840,80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533 937,40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533 937,40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477 859,60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477 859,60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300"/>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483 486,90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483 486,90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2.1.1.1. </w:t>
            </w:r>
            <w:r w:rsidR="009E5D03">
              <w:rPr>
                <w:rFonts w:ascii="Times New Roman" w:hAnsi="Times New Roman"/>
              </w:rPr>
              <w:t>г</w:t>
            </w:r>
            <w:r w:rsidRPr="008653CF">
              <w:rPr>
                <w:rFonts w:ascii="Times New Roman" w:hAnsi="Times New Roman"/>
              </w:rPr>
              <w:t>осударственное бюджетное о</w:t>
            </w:r>
            <w:r w:rsidRPr="008653CF">
              <w:rPr>
                <w:rFonts w:ascii="Times New Roman" w:hAnsi="Times New Roman"/>
              </w:rPr>
              <w:t>б</w:t>
            </w:r>
            <w:r w:rsidRPr="008653CF">
              <w:rPr>
                <w:rFonts w:ascii="Times New Roman" w:hAnsi="Times New Roman"/>
              </w:rPr>
              <w:t>щеобразовательное учреждение «</w:t>
            </w:r>
            <w:proofErr w:type="spellStart"/>
            <w:r w:rsidRPr="008653CF">
              <w:rPr>
                <w:rFonts w:ascii="Times New Roman" w:hAnsi="Times New Roman"/>
              </w:rPr>
              <w:t>Кызыл-Арыгская</w:t>
            </w:r>
            <w:proofErr w:type="spellEnd"/>
            <w:r w:rsidRPr="008653CF">
              <w:rPr>
                <w:rFonts w:ascii="Times New Roman" w:hAnsi="Times New Roman"/>
              </w:rPr>
              <w:t xml:space="preserve">  школа-интернат»</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336 152,49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336 152,49</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3731A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35 599,49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35 599,49</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44 027,30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44 027,30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44 481,00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44 481,00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5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39 755,20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39 755,20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44 352,00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44 352,00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44 862,50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44 862,50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41 295,90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41 295,90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41 779,10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41 779,10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70"/>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2.1.1.2. </w:t>
            </w:r>
            <w:r w:rsidR="009E5D03">
              <w:rPr>
                <w:rFonts w:ascii="Times New Roman" w:hAnsi="Times New Roman"/>
              </w:rPr>
              <w:t>г</w:t>
            </w:r>
            <w:r w:rsidRPr="008653CF">
              <w:rPr>
                <w:rFonts w:ascii="Times New Roman" w:hAnsi="Times New Roman"/>
              </w:rPr>
              <w:t>осударственное бюджетное о</w:t>
            </w:r>
            <w:r w:rsidRPr="008653CF">
              <w:rPr>
                <w:rFonts w:ascii="Times New Roman" w:hAnsi="Times New Roman"/>
              </w:rPr>
              <w:t>б</w:t>
            </w:r>
            <w:r w:rsidRPr="008653CF">
              <w:rPr>
                <w:rFonts w:ascii="Times New Roman" w:hAnsi="Times New Roman"/>
              </w:rPr>
              <w:t>щеобразовательное учреждение Респу</w:t>
            </w:r>
            <w:r w:rsidRPr="008653CF">
              <w:rPr>
                <w:rFonts w:ascii="Times New Roman" w:hAnsi="Times New Roman"/>
              </w:rPr>
              <w:t>б</w:t>
            </w:r>
            <w:r w:rsidRPr="008653CF">
              <w:rPr>
                <w:rFonts w:ascii="Times New Roman" w:hAnsi="Times New Roman"/>
              </w:rPr>
              <w:t>лики Тыва «Школа-интернат для детей с нарушениями опорно-двигательного а</w:t>
            </w:r>
            <w:r w:rsidRPr="008653CF">
              <w:rPr>
                <w:rFonts w:ascii="Times New Roman" w:hAnsi="Times New Roman"/>
              </w:rPr>
              <w:t>п</w:t>
            </w:r>
            <w:r w:rsidRPr="008653CF">
              <w:rPr>
                <w:rFonts w:ascii="Times New Roman" w:hAnsi="Times New Roman"/>
              </w:rPr>
              <w:t>парата»</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199 310,47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199 310,47</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3731A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20 015,00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20 015,00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23 258,60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23 258,60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23 756,47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23 756,47</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23 331,00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23 331,00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27 562,80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27 562,80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bl>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E87C5F" w:rsidRPr="008653CF" w:rsidTr="00E87C5F">
        <w:trPr>
          <w:trHeight w:val="166"/>
          <w:jc w:val="center"/>
        </w:trPr>
        <w:tc>
          <w:tcPr>
            <w:tcW w:w="4111" w:type="dxa"/>
            <w:shd w:val="clear" w:color="auto" w:fill="auto"/>
            <w:hideMark/>
          </w:tcPr>
          <w:p w:rsidR="00E87C5F" w:rsidRDefault="00E87C5F" w:rsidP="00E87C5F">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8</w:t>
            </w:r>
          </w:p>
        </w:tc>
      </w:tr>
      <w:tr w:rsidR="003731AD" w:rsidRPr="008653CF" w:rsidTr="00E87C5F">
        <w:trPr>
          <w:trHeight w:val="225"/>
          <w:jc w:val="center"/>
        </w:trPr>
        <w:tc>
          <w:tcPr>
            <w:tcW w:w="4111" w:type="dxa"/>
            <w:vMerge w:val="restart"/>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28 539,00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28 539,00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26 270,10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26 270,10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26 577,50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26 577,50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2.1.1.3. </w:t>
            </w:r>
            <w:r w:rsidR="009E5D03">
              <w:rPr>
                <w:rFonts w:ascii="Times New Roman" w:hAnsi="Times New Roman"/>
              </w:rPr>
              <w:t>г</w:t>
            </w:r>
            <w:r w:rsidRPr="008653CF">
              <w:rPr>
                <w:rFonts w:ascii="Times New Roman" w:hAnsi="Times New Roman"/>
              </w:rPr>
              <w:t>осударственное бюджетное о</w:t>
            </w:r>
            <w:r w:rsidRPr="008653CF">
              <w:rPr>
                <w:rFonts w:ascii="Times New Roman" w:hAnsi="Times New Roman"/>
              </w:rPr>
              <w:t>б</w:t>
            </w:r>
            <w:r w:rsidRPr="008653CF">
              <w:rPr>
                <w:rFonts w:ascii="Times New Roman" w:hAnsi="Times New Roman"/>
              </w:rPr>
              <w:t>щеобразовательное учреждение Респу</w:t>
            </w:r>
            <w:r w:rsidRPr="008653CF">
              <w:rPr>
                <w:rFonts w:ascii="Times New Roman" w:hAnsi="Times New Roman"/>
              </w:rPr>
              <w:t>б</w:t>
            </w:r>
            <w:r w:rsidRPr="008653CF">
              <w:rPr>
                <w:rFonts w:ascii="Times New Roman" w:hAnsi="Times New Roman"/>
              </w:rPr>
              <w:t xml:space="preserve">лики Тыва  </w:t>
            </w:r>
            <w:proofErr w:type="spellStart"/>
            <w:r w:rsidRPr="008653CF">
              <w:rPr>
                <w:rFonts w:ascii="Times New Roman" w:hAnsi="Times New Roman"/>
              </w:rPr>
              <w:t>Хондергейская</w:t>
            </w:r>
            <w:proofErr w:type="spellEnd"/>
            <w:r w:rsidRPr="008653CF">
              <w:rPr>
                <w:rFonts w:ascii="Times New Roman" w:hAnsi="Times New Roman"/>
              </w:rPr>
              <w:t xml:space="preserve"> школа-интернат для детей с ограниченными возможностями здоровья</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217 973,20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217 973,20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3731A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20 256,00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20 256,00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21 418,30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21 418,30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25 916,90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25 916,90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25 754,00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25 754,00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31 886,20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31 886,20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32 520,80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32 520,80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29 935,40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29 935,40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30 285,60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30 285,60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2.1.1.4. </w:t>
            </w:r>
            <w:r w:rsidR="009E5D03">
              <w:rPr>
                <w:rFonts w:ascii="Times New Roman" w:hAnsi="Times New Roman"/>
              </w:rPr>
              <w:t>г</w:t>
            </w:r>
            <w:r w:rsidRPr="008653CF">
              <w:rPr>
                <w:rFonts w:ascii="Times New Roman" w:hAnsi="Times New Roman"/>
              </w:rPr>
              <w:t>осударственное бюджетное о</w:t>
            </w:r>
            <w:r w:rsidRPr="008653CF">
              <w:rPr>
                <w:rFonts w:ascii="Times New Roman" w:hAnsi="Times New Roman"/>
              </w:rPr>
              <w:t>б</w:t>
            </w:r>
            <w:r w:rsidRPr="008653CF">
              <w:rPr>
                <w:rFonts w:ascii="Times New Roman" w:hAnsi="Times New Roman"/>
              </w:rPr>
              <w:t>разовательное учреждение Республики Тыва «Республиканская кадетская шк</w:t>
            </w:r>
            <w:r w:rsidRPr="008653CF">
              <w:rPr>
                <w:rFonts w:ascii="Times New Roman" w:hAnsi="Times New Roman"/>
              </w:rPr>
              <w:t>о</w:t>
            </w:r>
            <w:r w:rsidRPr="008653CF">
              <w:rPr>
                <w:rFonts w:ascii="Times New Roman" w:hAnsi="Times New Roman"/>
              </w:rPr>
              <w:t>ла-интернат «Кадетский корпус Респу</w:t>
            </w:r>
            <w:r w:rsidRPr="008653CF">
              <w:rPr>
                <w:rFonts w:ascii="Times New Roman" w:hAnsi="Times New Roman"/>
              </w:rPr>
              <w:t>б</w:t>
            </w:r>
            <w:r w:rsidRPr="008653CF">
              <w:rPr>
                <w:rFonts w:ascii="Times New Roman" w:hAnsi="Times New Roman"/>
              </w:rPr>
              <w:t>лики Тыва»</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75 781,75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75 781,75</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3731A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27 079,05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27 079,05</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24 818,70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24 818,70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23 525,00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23 525,00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359,00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359,00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3731AD">
            <w:pPr>
              <w:spacing w:after="0" w:line="240" w:lineRule="auto"/>
              <w:rPr>
                <w:rFonts w:ascii="Times New Roman" w:hAnsi="Times New Roman"/>
              </w:rPr>
            </w:pPr>
          </w:p>
        </w:tc>
      </w:tr>
      <w:tr w:rsidR="003731AD" w:rsidRPr="008653CF" w:rsidTr="00E87C5F">
        <w:trPr>
          <w:trHeight w:val="225"/>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2.1.1.5. </w:t>
            </w:r>
            <w:r w:rsidR="009E5D03">
              <w:rPr>
                <w:rFonts w:ascii="Times New Roman" w:hAnsi="Times New Roman"/>
              </w:rPr>
              <w:t>г</w:t>
            </w:r>
            <w:r w:rsidRPr="008653CF">
              <w:rPr>
                <w:rFonts w:ascii="Times New Roman" w:hAnsi="Times New Roman"/>
              </w:rPr>
              <w:t>осударственное бюджетное о</w:t>
            </w:r>
            <w:r w:rsidRPr="008653CF">
              <w:rPr>
                <w:rFonts w:ascii="Times New Roman" w:hAnsi="Times New Roman"/>
              </w:rPr>
              <w:t>б</w:t>
            </w:r>
            <w:r w:rsidRPr="008653CF">
              <w:rPr>
                <w:rFonts w:ascii="Times New Roman" w:hAnsi="Times New Roman"/>
              </w:rPr>
              <w:t>разовательное учреждение Республики Тыва  «Школа-интернат для детей-сирот и детей, оставшихся без попечения р</w:t>
            </w:r>
            <w:r w:rsidRPr="008653CF">
              <w:rPr>
                <w:rFonts w:ascii="Times New Roman" w:hAnsi="Times New Roman"/>
              </w:rPr>
              <w:t>о</w:t>
            </w:r>
            <w:r w:rsidRPr="008653CF">
              <w:rPr>
                <w:rFonts w:ascii="Times New Roman" w:hAnsi="Times New Roman"/>
              </w:rPr>
              <w:t xml:space="preserve">дителей </w:t>
            </w:r>
            <w:proofErr w:type="gramStart"/>
            <w:r w:rsidRPr="008653CF">
              <w:rPr>
                <w:rFonts w:ascii="Times New Roman" w:hAnsi="Times New Roman"/>
              </w:rPr>
              <w:t>г</w:t>
            </w:r>
            <w:proofErr w:type="gramEnd"/>
            <w:r w:rsidRPr="008653CF">
              <w:rPr>
                <w:rFonts w:ascii="Times New Roman" w:hAnsi="Times New Roman"/>
              </w:rPr>
              <w:t>. Кызыла</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211 081,06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211 081,06</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3731A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66 016,26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66 016,26</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72 714,80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72 714,80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72 350,00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72 350,00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2.1.1.6. </w:t>
            </w:r>
            <w:r w:rsidR="009E5D03">
              <w:rPr>
                <w:rFonts w:ascii="Times New Roman" w:hAnsi="Times New Roman"/>
              </w:rPr>
              <w:t>г</w:t>
            </w:r>
            <w:r w:rsidRPr="008653CF">
              <w:rPr>
                <w:rFonts w:ascii="Times New Roman" w:hAnsi="Times New Roman"/>
              </w:rPr>
              <w:t>осударственное бюджетное о</w:t>
            </w:r>
            <w:r w:rsidRPr="008653CF">
              <w:rPr>
                <w:rFonts w:ascii="Times New Roman" w:hAnsi="Times New Roman"/>
              </w:rPr>
              <w:t>б</w:t>
            </w:r>
            <w:r w:rsidRPr="008653CF">
              <w:rPr>
                <w:rFonts w:ascii="Times New Roman" w:hAnsi="Times New Roman"/>
              </w:rPr>
              <w:t>щеобразовательное учреждение Респу</w:t>
            </w:r>
            <w:r w:rsidRPr="008653CF">
              <w:rPr>
                <w:rFonts w:ascii="Times New Roman" w:hAnsi="Times New Roman"/>
              </w:rPr>
              <w:t>б</w:t>
            </w:r>
            <w:r w:rsidRPr="008653CF">
              <w:rPr>
                <w:rFonts w:ascii="Times New Roman" w:hAnsi="Times New Roman"/>
              </w:rPr>
              <w:t>лики Тыва «Школа-интернат для детей с нарушениями слуха»</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498 780,10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498 780,10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56 847,10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56 847,10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63 889,50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63 889,50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62 178,00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62 178,00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56 500,00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56 500,00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62 919,90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62 919,90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68 885,50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68 885,50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63 409,10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63 409,10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64 151,00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64 151,00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bl>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E87C5F" w:rsidRPr="008653CF" w:rsidTr="00E87C5F">
        <w:trPr>
          <w:trHeight w:val="166"/>
          <w:jc w:val="center"/>
        </w:trPr>
        <w:tc>
          <w:tcPr>
            <w:tcW w:w="4111" w:type="dxa"/>
            <w:shd w:val="clear" w:color="auto" w:fill="auto"/>
            <w:hideMark/>
          </w:tcPr>
          <w:p w:rsidR="00E87C5F" w:rsidRDefault="00E87C5F" w:rsidP="00E87C5F">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8</w:t>
            </w:r>
          </w:p>
        </w:tc>
      </w:tr>
      <w:tr w:rsidR="003731AD" w:rsidRPr="008653CF" w:rsidTr="00E87C5F">
        <w:trPr>
          <w:trHeight w:val="225"/>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2.1.1.7. </w:t>
            </w:r>
            <w:r w:rsidR="009E5D03">
              <w:rPr>
                <w:rFonts w:ascii="Times New Roman" w:hAnsi="Times New Roman"/>
              </w:rPr>
              <w:t>г</w:t>
            </w:r>
            <w:r w:rsidRPr="008653CF">
              <w:rPr>
                <w:rFonts w:ascii="Times New Roman" w:hAnsi="Times New Roman"/>
              </w:rPr>
              <w:t>осударственное бюджетное о</w:t>
            </w:r>
            <w:r w:rsidRPr="008653CF">
              <w:rPr>
                <w:rFonts w:ascii="Times New Roman" w:hAnsi="Times New Roman"/>
              </w:rPr>
              <w:t>б</w:t>
            </w:r>
            <w:r w:rsidRPr="008653CF">
              <w:rPr>
                <w:rFonts w:ascii="Times New Roman" w:hAnsi="Times New Roman"/>
              </w:rPr>
              <w:t>щеобразовательное учреждение  «</w:t>
            </w:r>
            <w:proofErr w:type="spellStart"/>
            <w:r w:rsidRPr="008653CF">
              <w:rPr>
                <w:rFonts w:ascii="Times New Roman" w:hAnsi="Times New Roman"/>
              </w:rPr>
              <w:t>Че</w:t>
            </w:r>
            <w:r w:rsidRPr="008653CF">
              <w:rPr>
                <w:rFonts w:ascii="Times New Roman" w:hAnsi="Times New Roman"/>
              </w:rPr>
              <w:t>р</w:t>
            </w:r>
            <w:r w:rsidRPr="008653CF">
              <w:rPr>
                <w:rFonts w:ascii="Times New Roman" w:hAnsi="Times New Roman"/>
              </w:rPr>
              <w:t>бинская</w:t>
            </w:r>
            <w:proofErr w:type="spellEnd"/>
            <w:r w:rsidRPr="008653CF">
              <w:rPr>
                <w:rFonts w:ascii="Times New Roman" w:hAnsi="Times New Roman"/>
              </w:rPr>
              <w:t xml:space="preserve"> школа-интернат»</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239 791,70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239 791,70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24 982,00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24 982,00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27 053,20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27 053,20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27 197,00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27 197,00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28 957,00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28 957,00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33 607,90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33 607,90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34 362,70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34 362,70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31 630,90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31 630,90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32 001,00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32 001,00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2.1.1.8. </w:t>
            </w:r>
            <w:r w:rsidR="009E5D03">
              <w:rPr>
                <w:rFonts w:ascii="Times New Roman" w:hAnsi="Times New Roman"/>
              </w:rPr>
              <w:t>г</w:t>
            </w:r>
            <w:r w:rsidRPr="008653CF">
              <w:rPr>
                <w:rFonts w:ascii="Times New Roman" w:hAnsi="Times New Roman"/>
              </w:rPr>
              <w:t>осударственное  автономное общеобразовательное  учреждение  Ре</w:t>
            </w:r>
            <w:r w:rsidRPr="008653CF">
              <w:rPr>
                <w:rFonts w:ascii="Times New Roman" w:hAnsi="Times New Roman"/>
              </w:rPr>
              <w:t>с</w:t>
            </w:r>
            <w:r w:rsidRPr="008653CF">
              <w:rPr>
                <w:rFonts w:ascii="Times New Roman" w:hAnsi="Times New Roman"/>
              </w:rPr>
              <w:t>публики Тыва «Тувинский республика</w:t>
            </w:r>
            <w:r w:rsidRPr="008653CF">
              <w:rPr>
                <w:rFonts w:ascii="Times New Roman" w:hAnsi="Times New Roman"/>
              </w:rPr>
              <w:t>н</w:t>
            </w:r>
            <w:r w:rsidRPr="008653CF">
              <w:rPr>
                <w:rFonts w:ascii="Times New Roman" w:hAnsi="Times New Roman"/>
              </w:rPr>
              <w:t>ский лицей-интернат</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277 020,10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277 020,10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29 730,00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29 730,00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29 962,30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29 962,30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30 703,00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30 703,00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31 250,70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31 250,70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40 021,20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40 021,20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41 124,00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41 124,00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36 897,20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36 897,20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37 331,70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37 331,70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2.1.1.9. </w:t>
            </w:r>
            <w:r w:rsidR="009E5D03">
              <w:rPr>
                <w:rFonts w:ascii="Times New Roman" w:hAnsi="Times New Roman"/>
              </w:rPr>
              <w:t>государственное бюджетное о</w:t>
            </w:r>
            <w:r w:rsidR="009E5D03">
              <w:rPr>
                <w:rFonts w:ascii="Times New Roman" w:hAnsi="Times New Roman"/>
              </w:rPr>
              <w:t>б</w:t>
            </w:r>
            <w:r w:rsidR="009E5D03">
              <w:rPr>
                <w:rFonts w:ascii="Times New Roman" w:hAnsi="Times New Roman"/>
              </w:rPr>
              <w:t>разовательное учреждение «Республ</w:t>
            </w:r>
            <w:r w:rsidR="009E5D03">
              <w:rPr>
                <w:rFonts w:ascii="Times New Roman" w:hAnsi="Times New Roman"/>
              </w:rPr>
              <w:t>и</w:t>
            </w:r>
            <w:r w:rsidR="009E5D03">
              <w:rPr>
                <w:rFonts w:ascii="Times New Roman" w:hAnsi="Times New Roman"/>
              </w:rPr>
              <w:t xml:space="preserve">канская специальная (коррекционная) школа-интернат </w:t>
            </w:r>
            <w:r w:rsidRPr="008653CF">
              <w:rPr>
                <w:rFonts w:ascii="Times New Roman" w:hAnsi="Times New Roman"/>
              </w:rPr>
              <w:t xml:space="preserve">VIII вида </w:t>
            </w:r>
            <w:r w:rsidR="009E5D03">
              <w:rPr>
                <w:rFonts w:ascii="Times New Roman" w:hAnsi="Times New Roman"/>
              </w:rPr>
              <w:t xml:space="preserve">для детей-сирот и детей, оставшихся без попечения родителей, </w:t>
            </w:r>
            <w:r w:rsidRPr="008653CF">
              <w:rPr>
                <w:rFonts w:ascii="Times New Roman" w:hAnsi="Times New Roman"/>
              </w:rPr>
              <w:t xml:space="preserve">с. </w:t>
            </w:r>
            <w:proofErr w:type="spellStart"/>
            <w:r w:rsidRPr="008653CF">
              <w:rPr>
                <w:rFonts w:ascii="Times New Roman" w:hAnsi="Times New Roman"/>
              </w:rPr>
              <w:t>Усть-Элегест</w:t>
            </w:r>
            <w:proofErr w:type="spellEnd"/>
            <w:r w:rsidR="009E5D03">
              <w:rPr>
                <w:rFonts w:ascii="Times New Roman" w:hAnsi="Times New Roman"/>
              </w:rPr>
              <w:t>»</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35 111,90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35 111,90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32 174,90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32 174,90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2 937,00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2 937,00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val="restart"/>
            <w:shd w:val="clear" w:color="auto" w:fill="auto"/>
            <w:hideMark/>
          </w:tcPr>
          <w:p w:rsidR="003731AD" w:rsidRPr="008653CF" w:rsidRDefault="003731AD" w:rsidP="003731AD">
            <w:pPr>
              <w:spacing w:after="0" w:line="240" w:lineRule="auto"/>
              <w:rPr>
                <w:rFonts w:ascii="Times New Roman" w:hAnsi="Times New Roman"/>
              </w:rPr>
            </w:pPr>
            <w:r>
              <w:rPr>
                <w:rFonts w:ascii="Times New Roman" w:hAnsi="Times New Roman"/>
              </w:rPr>
              <w:t xml:space="preserve">2.1.1.10. </w:t>
            </w:r>
            <w:r w:rsidR="009E5D03">
              <w:rPr>
                <w:rFonts w:ascii="Times New Roman" w:hAnsi="Times New Roman"/>
              </w:rPr>
              <w:t>г</w:t>
            </w:r>
            <w:r w:rsidRPr="008653CF">
              <w:rPr>
                <w:rFonts w:ascii="Times New Roman" w:hAnsi="Times New Roman"/>
              </w:rPr>
              <w:t>осударственная автономная общеобразовательная организация Ре</w:t>
            </w:r>
            <w:r w:rsidRPr="008653CF">
              <w:rPr>
                <w:rFonts w:ascii="Times New Roman" w:hAnsi="Times New Roman"/>
              </w:rPr>
              <w:t>с</w:t>
            </w:r>
            <w:r w:rsidRPr="008653CF">
              <w:rPr>
                <w:rFonts w:ascii="Times New Roman" w:hAnsi="Times New Roman"/>
              </w:rPr>
              <w:t>публики Тыва «Государственный лицей Республики Тыва»</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231 350,85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231 350,85</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24 546,25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24 546,25</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22 537,00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22 537,00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23 763,50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23 763,50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26 264,50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26 264,50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32 814,90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32 814,90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39 639,00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39 639,00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30 712,00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30 712,00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31 073,70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31 073,70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bl>
    <w:p w:rsidR="00E87C5F" w:rsidRDefault="00E87C5F" w:rsidP="00E87C5F">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E87C5F" w:rsidRPr="008653CF" w:rsidTr="00E87C5F">
        <w:trPr>
          <w:trHeight w:val="166"/>
          <w:jc w:val="center"/>
        </w:trPr>
        <w:tc>
          <w:tcPr>
            <w:tcW w:w="4111" w:type="dxa"/>
            <w:shd w:val="clear" w:color="auto" w:fill="auto"/>
            <w:hideMark/>
          </w:tcPr>
          <w:p w:rsidR="00E87C5F" w:rsidRDefault="00E87C5F" w:rsidP="00E87C5F">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8</w:t>
            </w:r>
          </w:p>
        </w:tc>
      </w:tr>
      <w:tr w:rsidR="003731AD" w:rsidRPr="008653CF" w:rsidTr="00E87C5F">
        <w:trPr>
          <w:trHeight w:val="225"/>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2.1.1.11. </w:t>
            </w:r>
            <w:r w:rsidR="009E5D03">
              <w:rPr>
                <w:rFonts w:ascii="Times New Roman" w:hAnsi="Times New Roman"/>
              </w:rPr>
              <w:t>г</w:t>
            </w:r>
            <w:r w:rsidRPr="008653CF">
              <w:rPr>
                <w:rFonts w:ascii="Times New Roman" w:hAnsi="Times New Roman"/>
              </w:rPr>
              <w:t>осударственное  бюджетное общеобразовательное  учреждение «А</w:t>
            </w:r>
            <w:r w:rsidRPr="008653CF">
              <w:rPr>
                <w:rFonts w:ascii="Times New Roman" w:hAnsi="Times New Roman"/>
              </w:rPr>
              <w:t>г</w:t>
            </w:r>
            <w:r w:rsidRPr="008653CF">
              <w:rPr>
                <w:rFonts w:ascii="Times New Roman" w:hAnsi="Times New Roman"/>
              </w:rPr>
              <w:t>рарный лицей-интернат Республики Т</w:t>
            </w:r>
            <w:r w:rsidRPr="008653CF">
              <w:rPr>
                <w:rFonts w:ascii="Times New Roman" w:hAnsi="Times New Roman"/>
              </w:rPr>
              <w:t>ы</w:t>
            </w:r>
            <w:r w:rsidRPr="008653CF">
              <w:rPr>
                <w:rFonts w:ascii="Times New Roman" w:hAnsi="Times New Roman"/>
              </w:rPr>
              <w:t>ва»</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320 596,70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320 596,70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38 747,00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38 747,00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37 751,00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37 751,00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39 783,80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39 783,80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39 259,30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39 259,30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45 827,20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45 827,20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42 518,00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42 518,00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38 130,70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38 130,70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38 579,70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38 579,70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2.1.1.12. </w:t>
            </w:r>
            <w:r w:rsidR="009E5D03">
              <w:rPr>
                <w:rFonts w:ascii="Times New Roman" w:hAnsi="Times New Roman"/>
              </w:rPr>
              <w:t>п</w:t>
            </w:r>
            <w:r w:rsidRPr="008653CF">
              <w:rPr>
                <w:rFonts w:ascii="Times New Roman" w:hAnsi="Times New Roman"/>
              </w:rPr>
              <w:t>особия и социальные выплаты гражданам</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3 703,00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3 703,00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2 089,00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2 089,00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1 614,00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1 614,00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2.1.1.13. </w:t>
            </w:r>
            <w:r w:rsidR="009E5D03">
              <w:rPr>
                <w:rFonts w:ascii="Times New Roman" w:hAnsi="Times New Roman"/>
              </w:rPr>
              <w:t>г</w:t>
            </w:r>
            <w:r w:rsidRPr="008653CF">
              <w:rPr>
                <w:rFonts w:ascii="Times New Roman" w:hAnsi="Times New Roman"/>
              </w:rPr>
              <w:t>осударственное бюджетное образовательное учреждение «Республ</w:t>
            </w:r>
            <w:r w:rsidRPr="008653CF">
              <w:rPr>
                <w:rFonts w:ascii="Times New Roman" w:hAnsi="Times New Roman"/>
              </w:rPr>
              <w:t>и</w:t>
            </w:r>
            <w:r w:rsidRPr="008653CF">
              <w:rPr>
                <w:rFonts w:ascii="Times New Roman" w:hAnsi="Times New Roman"/>
              </w:rPr>
              <w:t>канская школа-интернат «Тувинский кадетский корпус»</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567 931,20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567 931,20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114 675,70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114 675,70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128 361,70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128 361,70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113 909,50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113 909,50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104 867,40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104 867,40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106 116,90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106 116,90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2.1.1.14. </w:t>
            </w:r>
            <w:r w:rsidR="009E5D03">
              <w:rPr>
                <w:rFonts w:ascii="Times New Roman" w:hAnsi="Times New Roman"/>
              </w:rPr>
              <w:t>г</w:t>
            </w:r>
            <w:r w:rsidRPr="008653CF">
              <w:rPr>
                <w:rFonts w:ascii="Times New Roman" w:hAnsi="Times New Roman"/>
              </w:rPr>
              <w:t>осударственное бюджетное образовательное учреждение Республ</w:t>
            </w:r>
            <w:r w:rsidRPr="008653CF">
              <w:rPr>
                <w:rFonts w:ascii="Times New Roman" w:hAnsi="Times New Roman"/>
              </w:rPr>
              <w:t>и</w:t>
            </w:r>
            <w:r w:rsidRPr="008653CF">
              <w:rPr>
                <w:rFonts w:ascii="Times New Roman" w:hAnsi="Times New Roman"/>
              </w:rPr>
              <w:t>ки Тыва «Средняя общеобразовательная школа № 10 для детей с ограниченными возможностями здоровья»</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200 644,20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200 644,20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35 174,00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35 174,00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42 262,00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42 262,00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47 046,00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47 046,00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37 858,20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37 858,20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38 304,00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38 304,00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731AD" w:rsidRPr="008653CF" w:rsidRDefault="003731AD" w:rsidP="008653CF">
            <w:pPr>
              <w:spacing w:after="0" w:line="240" w:lineRule="auto"/>
              <w:jc w:val="center"/>
              <w:rPr>
                <w:rFonts w:ascii="Times New Roman" w:hAnsi="Times New Roman"/>
              </w:rPr>
            </w:pPr>
          </w:p>
        </w:tc>
      </w:tr>
    </w:tbl>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p w:rsidR="00E87C5F" w:rsidRDefault="00E87C5F" w:rsidP="00E87C5F">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E87C5F" w:rsidRPr="008653CF" w:rsidTr="00E87C5F">
        <w:trPr>
          <w:trHeight w:val="166"/>
          <w:jc w:val="center"/>
        </w:trPr>
        <w:tc>
          <w:tcPr>
            <w:tcW w:w="4111" w:type="dxa"/>
            <w:shd w:val="clear" w:color="auto" w:fill="auto"/>
            <w:hideMark/>
          </w:tcPr>
          <w:p w:rsidR="00E87C5F" w:rsidRDefault="00E87C5F" w:rsidP="00E87C5F">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E87C5F" w:rsidRPr="008653CF" w:rsidRDefault="00E87C5F" w:rsidP="00E87C5F">
            <w:pPr>
              <w:spacing w:after="0" w:line="240" w:lineRule="auto"/>
              <w:jc w:val="center"/>
              <w:rPr>
                <w:rFonts w:ascii="Times New Roman" w:hAnsi="Times New Roman"/>
              </w:rPr>
            </w:pPr>
            <w:r>
              <w:rPr>
                <w:rFonts w:ascii="Times New Roman" w:hAnsi="Times New Roman"/>
              </w:rPr>
              <w:t>8</w:t>
            </w:r>
          </w:p>
        </w:tc>
      </w:tr>
      <w:tr w:rsidR="003731AD" w:rsidRPr="008653CF" w:rsidTr="00E87C5F">
        <w:trPr>
          <w:trHeight w:val="225"/>
          <w:jc w:val="center"/>
        </w:trPr>
        <w:tc>
          <w:tcPr>
            <w:tcW w:w="4111" w:type="dxa"/>
            <w:vMerge w:val="restart"/>
            <w:shd w:val="clear" w:color="auto" w:fill="auto"/>
            <w:hideMark/>
          </w:tcPr>
          <w:p w:rsidR="003731AD" w:rsidRPr="008653CF" w:rsidRDefault="003731AD" w:rsidP="009E5D03">
            <w:pPr>
              <w:spacing w:after="0" w:line="240" w:lineRule="auto"/>
              <w:rPr>
                <w:rFonts w:ascii="Times New Roman" w:hAnsi="Times New Roman"/>
              </w:rPr>
            </w:pPr>
            <w:r>
              <w:rPr>
                <w:rFonts w:ascii="Times New Roman" w:hAnsi="Times New Roman"/>
              </w:rPr>
              <w:t xml:space="preserve">2.1.1.15. </w:t>
            </w:r>
            <w:r w:rsidR="009E5D03">
              <w:rPr>
                <w:rFonts w:ascii="Times New Roman" w:hAnsi="Times New Roman"/>
              </w:rPr>
              <w:t>г</w:t>
            </w:r>
            <w:r w:rsidRPr="008653CF">
              <w:rPr>
                <w:rFonts w:ascii="Times New Roman" w:hAnsi="Times New Roman"/>
              </w:rPr>
              <w:t>осударственное бюджетное образовательное учреждение «Аграрная школа-интернат»</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13 911,80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13 911,80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val="restart"/>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39 303,00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39 303,00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35 559,60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35 559,60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78"/>
          <w:jc w:val="center"/>
        </w:trPr>
        <w:tc>
          <w:tcPr>
            <w:tcW w:w="4111" w:type="dxa"/>
            <w:vMerge/>
            <w:hideMark/>
          </w:tcPr>
          <w:p w:rsidR="003731AD" w:rsidRPr="008653CF" w:rsidRDefault="003731AD" w:rsidP="003731AD">
            <w:pPr>
              <w:spacing w:after="0" w:line="240" w:lineRule="auto"/>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35 978,40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35 978,40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940ABA">
        <w:trPr>
          <w:trHeight w:val="109"/>
          <w:jc w:val="center"/>
        </w:trPr>
        <w:tc>
          <w:tcPr>
            <w:tcW w:w="4111" w:type="dxa"/>
            <w:vMerge w:val="restart"/>
            <w:shd w:val="clear" w:color="auto" w:fill="auto"/>
            <w:hideMark/>
          </w:tcPr>
          <w:p w:rsidR="003731AD" w:rsidRPr="008653CF" w:rsidRDefault="003731AD" w:rsidP="008259BA">
            <w:pPr>
              <w:spacing w:after="0" w:line="240" w:lineRule="auto"/>
              <w:rPr>
                <w:rFonts w:ascii="Times New Roman" w:hAnsi="Times New Roman"/>
              </w:rPr>
            </w:pPr>
            <w:r>
              <w:rPr>
                <w:rFonts w:ascii="Times New Roman" w:hAnsi="Times New Roman"/>
              </w:rPr>
              <w:t xml:space="preserve">2.1.1.16. </w:t>
            </w:r>
            <w:r w:rsidR="008259BA">
              <w:rPr>
                <w:rFonts w:ascii="Times New Roman" w:hAnsi="Times New Roman"/>
              </w:rPr>
              <w:t>о</w:t>
            </w:r>
            <w:r w:rsidRPr="008653CF">
              <w:rPr>
                <w:rFonts w:ascii="Times New Roman" w:hAnsi="Times New Roman"/>
              </w:rPr>
              <w:t>беспечение доступности общ</w:t>
            </w:r>
            <w:r w:rsidRPr="008653CF">
              <w:rPr>
                <w:rFonts w:ascii="Times New Roman" w:hAnsi="Times New Roman"/>
              </w:rPr>
              <w:t>е</w:t>
            </w:r>
            <w:r w:rsidRPr="008653CF">
              <w:rPr>
                <w:rFonts w:ascii="Times New Roman" w:hAnsi="Times New Roman"/>
              </w:rPr>
              <w:t>го и специального (коррекционного) о</w:t>
            </w:r>
            <w:r w:rsidRPr="008653CF">
              <w:rPr>
                <w:rFonts w:ascii="Times New Roman" w:hAnsi="Times New Roman"/>
              </w:rPr>
              <w:t>б</w:t>
            </w:r>
            <w:r w:rsidRPr="008653CF">
              <w:rPr>
                <w:rFonts w:ascii="Times New Roman" w:hAnsi="Times New Roman"/>
              </w:rPr>
              <w:t>разования в образовательных организ</w:t>
            </w:r>
            <w:r w:rsidRPr="008653CF">
              <w:rPr>
                <w:rFonts w:ascii="Times New Roman" w:hAnsi="Times New Roman"/>
              </w:rPr>
              <w:t>а</w:t>
            </w:r>
            <w:r w:rsidRPr="008653CF">
              <w:rPr>
                <w:rFonts w:ascii="Times New Roman" w:hAnsi="Times New Roman"/>
              </w:rPr>
              <w:t>циях (школы-интернаты)</w:t>
            </w: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9 313,20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9 313,20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val="restart"/>
            <w:shd w:val="clear" w:color="auto" w:fill="auto"/>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1 227,40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1 227,40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1 293,10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1 293,10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3731AD" w:rsidRPr="008653CF" w:rsidTr="00E87C5F">
        <w:trPr>
          <w:trHeight w:val="225"/>
          <w:jc w:val="center"/>
        </w:trPr>
        <w:tc>
          <w:tcPr>
            <w:tcW w:w="4111" w:type="dxa"/>
            <w:vMerge/>
            <w:hideMark/>
          </w:tcPr>
          <w:p w:rsidR="003731AD" w:rsidRPr="008653CF" w:rsidRDefault="003731AD" w:rsidP="008653CF">
            <w:pPr>
              <w:spacing w:after="0" w:line="240" w:lineRule="auto"/>
              <w:jc w:val="center"/>
              <w:rPr>
                <w:rFonts w:ascii="Times New Roman" w:hAnsi="Times New Roman"/>
              </w:rPr>
            </w:pPr>
          </w:p>
        </w:tc>
        <w:tc>
          <w:tcPr>
            <w:tcW w:w="1418"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1 308,30</w:t>
            </w: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r w:rsidRPr="008653CF">
              <w:rPr>
                <w:rFonts w:ascii="Times New Roman" w:hAnsi="Times New Roman"/>
              </w:rPr>
              <w:t>1 308,30</w:t>
            </w:r>
          </w:p>
        </w:tc>
        <w:tc>
          <w:tcPr>
            <w:tcW w:w="1276"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1559" w:type="dxa"/>
            <w:shd w:val="clear" w:color="auto" w:fill="auto"/>
            <w:hideMark/>
          </w:tcPr>
          <w:p w:rsidR="003731AD" w:rsidRPr="008653CF" w:rsidRDefault="003731AD" w:rsidP="008653CF">
            <w:pPr>
              <w:spacing w:after="0" w:line="240" w:lineRule="auto"/>
              <w:jc w:val="center"/>
              <w:rPr>
                <w:rFonts w:ascii="Times New Roman" w:hAnsi="Times New Roman"/>
              </w:rPr>
            </w:pPr>
          </w:p>
        </w:tc>
        <w:tc>
          <w:tcPr>
            <w:tcW w:w="2694" w:type="dxa"/>
            <w:vMerge/>
            <w:hideMark/>
          </w:tcPr>
          <w:p w:rsidR="003731AD" w:rsidRPr="008653CF" w:rsidRDefault="003731AD"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2.1.2. </w:t>
            </w:r>
            <w:r w:rsidRPr="008653CF">
              <w:rPr>
                <w:rFonts w:ascii="Times New Roman" w:hAnsi="Times New Roman"/>
              </w:rPr>
              <w:t>Содержание ГБУ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«Центр учета, контроля, мониторинга финансово-экономической деятельности и материально-технической базы»</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254 364,50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254 364,50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31 950,00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31 950,00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33 002,20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33 002,20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37 926,50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37 926,50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940ABA">
        <w:trPr>
          <w:trHeight w:val="70"/>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38 409,30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38 409,30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44 272,00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44 272,00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34 200,90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34 200,90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34 603,60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34 603,60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2.1.3. </w:t>
            </w:r>
            <w:r w:rsidRPr="008653CF">
              <w:rPr>
                <w:rFonts w:ascii="Times New Roman" w:hAnsi="Times New Roman"/>
              </w:rPr>
              <w:t>Субвенции на реализацию осно</w:t>
            </w:r>
            <w:r w:rsidRPr="008653CF">
              <w:rPr>
                <w:rFonts w:ascii="Times New Roman" w:hAnsi="Times New Roman"/>
              </w:rPr>
              <w:t>в</w:t>
            </w:r>
            <w:r w:rsidRPr="008653CF">
              <w:rPr>
                <w:rFonts w:ascii="Times New Roman" w:hAnsi="Times New Roman"/>
              </w:rPr>
              <w:t>ных общеобразовательных программ в области общего образования</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30 634 465,13</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30 634 465,13</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3 066 627,73</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3 066 627,73</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3 039 619,10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3 039 619,10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3 959 130,50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3 959 130,50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3 970 118,90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3 970 118,90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4 178 725,20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4 178 725,20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4 391 599,80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4 391 599,80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3 990 824,60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3 990 824,60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4 037 819,30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4 037 819,30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300"/>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2.1.4. </w:t>
            </w:r>
            <w:r w:rsidRPr="008653CF">
              <w:rPr>
                <w:rFonts w:ascii="Times New Roman" w:hAnsi="Times New Roman"/>
              </w:rPr>
              <w:t>Субсидии на содержание детей чабанов в образовательных организац</w:t>
            </w:r>
            <w:r w:rsidRPr="008653CF">
              <w:rPr>
                <w:rFonts w:ascii="Times New Roman" w:hAnsi="Times New Roman"/>
              </w:rPr>
              <w:t>и</w:t>
            </w:r>
            <w:r w:rsidRPr="008653CF">
              <w:rPr>
                <w:rFonts w:ascii="Times New Roman" w:hAnsi="Times New Roman"/>
              </w:rPr>
              <w:t>ях</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7 351,40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7 351,40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31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1 515,40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1 515,40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300"/>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1 515,40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1 515,40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300"/>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1 515,00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1 515,00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300"/>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1 394,60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1 394,60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5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1 411,00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1 411,00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bl>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5037BC" w:rsidRPr="008653CF" w:rsidTr="00E87C5F">
        <w:trPr>
          <w:trHeight w:val="1125"/>
          <w:jc w:val="center"/>
        </w:trPr>
        <w:tc>
          <w:tcPr>
            <w:tcW w:w="4111" w:type="dxa"/>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2.1.5. </w:t>
            </w:r>
            <w:r w:rsidRPr="008653CF">
              <w:rPr>
                <w:rFonts w:ascii="Times New Roman" w:hAnsi="Times New Roman"/>
              </w:rPr>
              <w:t>Приобретение оборудования и м</w:t>
            </w:r>
            <w:r w:rsidRPr="008653CF">
              <w:rPr>
                <w:rFonts w:ascii="Times New Roman" w:hAnsi="Times New Roman"/>
              </w:rPr>
              <w:t>е</w:t>
            </w:r>
            <w:r w:rsidRPr="008653CF">
              <w:rPr>
                <w:rFonts w:ascii="Times New Roman" w:hAnsi="Times New Roman"/>
              </w:rPr>
              <w:t>бели за счет средств резервного фонда Президента Российской Федерации для общеобразовательных организаций</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4 002,50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4 002,50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225"/>
          <w:jc w:val="center"/>
        </w:trPr>
        <w:tc>
          <w:tcPr>
            <w:tcW w:w="4111"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итого по 2.1</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34 453 307,05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4 002,50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34 449 304,55</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2.2. «Развитие школьного питания в Республике Тыва»</w:t>
            </w:r>
          </w:p>
        </w:tc>
      </w:tr>
      <w:tr w:rsidR="005037BC" w:rsidRPr="008653CF" w:rsidTr="00E87C5F">
        <w:trPr>
          <w:trHeight w:val="1125"/>
          <w:jc w:val="center"/>
        </w:trPr>
        <w:tc>
          <w:tcPr>
            <w:tcW w:w="4111" w:type="dxa"/>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2.2.1. </w:t>
            </w:r>
            <w:r w:rsidRPr="008653CF">
              <w:rPr>
                <w:rFonts w:ascii="Times New Roman" w:hAnsi="Times New Roman"/>
              </w:rPr>
              <w:t>Развитие материально-технической базы школьных пищеблоков и столовых</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2014-2015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2.3. «Развитие системы обеспечения психологического здоровья детей и подростков»</w:t>
            </w:r>
          </w:p>
        </w:tc>
      </w:tr>
      <w:tr w:rsidR="005037BC" w:rsidRPr="008653CF" w:rsidTr="00E87C5F">
        <w:trPr>
          <w:trHeight w:val="225"/>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2.3.1. </w:t>
            </w:r>
            <w:r w:rsidRPr="008653CF">
              <w:rPr>
                <w:rFonts w:ascii="Times New Roman" w:hAnsi="Times New Roman"/>
              </w:rPr>
              <w:t>Развитие службы по оказанию психологической помощи в образов</w:t>
            </w:r>
            <w:r w:rsidRPr="008653CF">
              <w:rPr>
                <w:rFonts w:ascii="Times New Roman" w:hAnsi="Times New Roman"/>
              </w:rPr>
              <w:t>а</w:t>
            </w:r>
            <w:r w:rsidRPr="008653CF">
              <w:rPr>
                <w:rFonts w:ascii="Times New Roman" w:hAnsi="Times New Roman"/>
              </w:rPr>
              <w:t xml:space="preserve">тельных организациях Республики Тыва (содержание Республиканского центра </w:t>
            </w:r>
            <w:proofErr w:type="spellStart"/>
            <w:r w:rsidRPr="008653CF">
              <w:rPr>
                <w:rFonts w:ascii="Times New Roman" w:hAnsi="Times New Roman"/>
              </w:rPr>
              <w:t>психолого-медико-социального</w:t>
            </w:r>
            <w:proofErr w:type="spellEnd"/>
            <w:r w:rsidRPr="008653CF">
              <w:rPr>
                <w:rFonts w:ascii="Times New Roman" w:hAnsi="Times New Roman"/>
              </w:rPr>
              <w:t xml:space="preserve"> сопр</w:t>
            </w:r>
            <w:r w:rsidRPr="008653CF">
              <w:rPr>
                <w:rFonts w:ascii="Times New Roman" w:hAnsi="Times New Roman"/>
              </w:rPr>
              <w:t>о</w:t>
            </w:r>
            <w:r w:rsidRPr="008653CF">
              <w:rPr>
                <w:rFonts w:ascii="Times New Roman" w:hAnsi="Times New Roman"/>
              </w:rPr>
              <w:t>вождения «</w:t>
            </w:r>
            <w:proofErr w:type="spellStart"/>
            <w:r w:rsidRPr="008653CF">
              <w:rPr>
                <w:rFonts w:ascii="Times New Roman" w:hAnsi="Times New Roman"/>
              </w:rPr>
              <w:t>Сайзырал</w:t>
            </w:r>
            <w:proofErr w:type="spellEnd"/>
            <w:r w:rsidRPr="008653CF">
              <w:rPr>
                <w:rFonts w:ascii="Times New Roman" w:hAnsi="Times New Roman"/>
              </w:rPr>
              <w:t>»)</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81 549,40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81 549,40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8259BA" w:rsidP="008259BA">
            <w:pPr>
              <w:spacing w:after="0" w:line="240" w:lineRule="auto"/>
              <w:rPr>
                <w:rFonts w:ascii="Times New Roman" w:hAnsi="Times New Roman"/>
              </w:rPr>
            </w:pPr>
            <w:r>
              <w:rPr>
                <w:rFonts w:ascii="Times New Roman" w:hAnsi="Times New Roman"/>
              </w:rPr>
              <w:t>ГБУ «Р</w:t>
            </w:r>
            <w:r w:rsidR="005037BC" w:rsidRPr="008653CF">
              <w:rPr>
                <w:rFonts w:ascii="Times New Roman" w:hAnsi="Times New Roman"/>
              </w:rPr>
              <w:t xml:space="preserve">еспубликанский центр </w:t>
            </w:r>
            <w:proofErr w:type="spellStart"/>
            <w:r w:rsidR="005037BC" w:rsidRPr="008653CF">
              <w:rPr>
                <w:rFonts w:ascii="Times New Roman" w:hAnsi="Times New Roman"/>
              </w:rPr>
              <w:t>психолого-медико-социального</w:t>
            </w:r>
            <w:proofErr w:type="spellEnd"/>
            <w:r w:rsidR="005037BC" w:rsidRPr="008653CF">
              <w:rPr>
                <w:rFonts w:ascii="Times New Roman" w:hAnsi="Times New Roman"/>
              </w:rPr>
              <w:t xml:space="preserve"> сопровожд</w:t>
            </w:r>
            <w:r w:rsidR="005037BC" w:rsidRPr="008653CF">
              <w:rPr>
                <w:rFonts w:ascii="Times New Roman" w:hAnsi="Times New Roman"/>
              </w:rPr>
              <w:t>е</w:t>
            </w:r>
            <w:r w:rsidR="005037BC" w:rsidRPr="008653CF">
              <w:rPr>
                <w:rFonts w:ascii="Times New Roman" w:hAnsi="Times New Roman"/>
              </w:rPr>
              <w:t>ния «</w:t>
            </w:r>
            <w:proofErr w:type="spellStart"/>
            <w:r w:rsidR="005037BC" w:rsidRPr="008653CF">
              <w:rPr>
                <w:rFonts w:ascii="Times New Roman" w:hAnsi="Times New Roman"/>
              </w:rPr>
              <w:t>Сайзырал</w:t>
            </w:r>
            <w:proofErr w:type="spellEnd"/>
            <w:r w:rsidR="005037BC" w:rsidRPr="008653CF">
              <w:rPr>
                <w:rFonts w:ascii="Times New Roman" w:hAnsi="Times New Roman"/>
              </w:rPr>
              <w:t>»</w:t>
            </w: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7 138,90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7 138,90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7 921,00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7 921,00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8 247,00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8 247,00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70"/>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8 986,90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8 986,90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17 271,00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17 271,00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15 898,70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15 898,70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16 085,90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16 085,90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1350"/>
          <w:jc w:val="center"/>
        </w:trPr>
        <w:tc>
          <w:tcPr>
            <w:tcW w:w="4111" w:type="dxa"/>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2.3.2. </w:t>
            </w:r>
            <w:r w:rsidRPr="008653CF">
              <w:rPr>
                <w:rFonts w:ascii="Times New Roman" w:hAnsi="Times New Roman"/>
              </w:rPr>
              <w:t>Расширение сети психологических услуг путем создания при муниципал</w:t>
            </w:r>
            <w:r w:rsidRPr="008653CF">
              <w:rPr>
                <w:rFonts w:ascii="Times New Roman" w:hAnsi="Times New Roman"/>
              </w:rPr>
              <w:t>ь</w:t>
            </w:r>
            <w:r w:rsidRPr="008653CF">
              <w:rPr>
                <w:rFonts w:ascii="Times New Roman" w:hAnsi="Times New Roman"/>
              </w:rPr>
              <w:t>ных органах управления образованием психологической службы (центра оказ</w:t>
            </w:r>
            <w:r w:rsidRPr="008653CF">
              <w:rPr>
                <w:rFonts w:ascii="Times New Roman" w:hAnsi="Times New Roman"/>
              </w:rPr>
              <w:t>а</w:t>
            </w:r>
            <w:r w:rsidRPr="008653CF">
              <w:rPr>
                <w:rFonts w:ascii="Times New Roman" w:hAnsi="Times New Roman"/>
              </w:rPr>
              <w:t>ния психологической помощи)</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8259BA">
              <w:rPr>
                <w:rFonts w:ascii="Times New Roman" w:hAnsi="Times New Roman"/>
              </w:rPr>
              <w:t>ГБУ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 xml:space="preserve">ский центр </w:t>
            </w:r>
            <w:proofErr w:type="spellStart"/>
            <w:r w:rsidRPr="008653CF">
              <w:rPr>
                <w:rFonts w:ascii="Times New Roman" w:hAnsi="Times New Roman"/>
              </w:rPr>
              <w:t>психолого-медико-социального</w:t>
            </w:r>
            <w:proofErr w:type="spellEnd"/>
            <w:r w:rsidRPr="008653CF">
              <w:rPr>
                <w:rFonts w:ascii="Times New Roman" w:hAnsi="Times New Roman"/>
              </w:rPr>
              <w:t xml:space="preserve"> с</w:t>
            </w:r>
            <w:r w:rsidRPr="008653CF">
              <w:rPr>
                <w:rFonts w:ascii="Times New Roman" w:hAnsi="Times New Roman"/>
              </w:rPr>
              <w:t>о</w:t>
            </w:r>
            <w:r w:rsidRPr="008653CF">
              <w:rPr>
                <w:rFonts w:ascii="Times New Roman" w:hAnsi="Times New Roman"/>
              </w:rPr>
              <w:t>провождения «</w:t>
            </w:r>
            <w:proofErr w:type="spellStart"/>
            <w:r w:rsidRPr="008653CF">
              <w:rPr>
                <w:rFonts w:ascii="Times New Roman" w:hAnsi="Times New Roman"/>
              </w:rPr>
              <w:t>Сайзырал</w:t>
            </w:r>
            <w:proofErr w:type="spellEnd"/>
            <w:r w:rsidRPr="008653CF">
              <w:rPr>
                <w:rFonts w:ascii="Times New Roman" w:hAnsi="Times New Roman"/>
              </w:rPr>
              <w:t>»</w:t>
            </w:r>
          </w:p>
        </w:tc>
      </w:tr>
      <w:tr w:rsidR="005037BC" w:rsidRPr="008653CF" w:rsidTr="00940ABA">
        <w:trPr>
          <w:trHeight w:val="1014"/>
          <w:jc w:val="center"/>
        </w:trPr>
        <w:tc>
          <w:tcPr>
            <w:tcW w:w="4111" w:type="dxa"/>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2.3.3. </w:t>
            </w:r>
            <w:r w:rsidRPr="008653CF">
              <w:rPr>
                <w:rFonts w:ascii="Times New Roman" w:hAnsi="Times New Roman"/>
              </w:rPr>
              <w:t>Приобретение автоматизирова</w:t>
            </w:r>
            <w:r w:rsidRPr="008653CF">
              <w:rPr>
                <w:rFonts w:ascii="Times New Roman" w:hAnsi="Times New Roman"/>
              </w:rPr>
              <w:t>н</w:t>
            </w:r>
            <w:r w:rsidRPr="008653CF">
              <w:rPr>
                <w:rFonts w:ascii="Times New Roman" w:hAnsi="Times New Roman"/>
              </w:rPr>
              <w:t>ных информационных систем для раб</w:t>
            </w:r>
            <w:r w:rsidRPr="008653CF">
              <w:rPr>
                <w:rFonts w:ascii="Times New Roman" w:hAnsi="Times New Roman"/>
              </w:rPr>
              <w:t>о</w:t>
            </w:r>
            <w:r w:rsidRPr="008653CF">
              <w:rPr>
                <w:rFonts w:ascii="Times New Roman" w:hAnsi="Times New Roman"/>
              </w:rPr>
              <w:t>ты педагогов-психологов</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8259BA">
              <w:rPr>
                <w:rFonts w:ascii="Times New Roman" w:hAnsi="Times New Roman"/>
              </w:rPr>
              <w:t>ГБУ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 xml:space="preserve">ский центр </w:t>
            </w:r>
            <w:proofErr w:type="spellStart"/>
            <w:r w:rsidRPr="008653CF">
              <w:rPr>
                <w:rFonts w:ascii="Times New Roman" w:hAnsi="Times New Roman"/>
              </w:rPr>
              <w:t>психолого-медико-социального</w:t>
            </w:r>
            <w:proofErr w:type="spellEnd"/>
            <w:r w:rsidRPr="008653CF">
              <w:rPr>
                <w:rFonts w:ascii="Times New Roman" w:hAnsi="Times New Roman"/>
              </w:rPr>
              <w:t xml:space="preserve"> с</w:t>
            </w:r>
            <w:r w:rsidRPr="008653CF">
              <w:rPr>
                <w:rFonts w:ascii="Times New Roman" w:hAnsi="Times New Roman"/>
              </w:rPr>
              <w:t>о</w:t>
            </w:r>
            <w:r w:rsidRPr="008653CF">
              <w:rPr>
                <w:rFonts w:ascii="Times New Roman" w:hAnsi="Times New Roman"/>
              </w:rPr>
              <w:t>провождения «</w:t>
            </w:r>
            <w:proofErr w:type="spellStart"/>
            <w:r w:rsidRPr="008653CF">
              <w:rPr>
                <w:rFonts w:ascii="Times New Roman" w:hAnsi="Times New Roman"/>
              </w:rPr>
              <w:t>Сайзырал</w:t>
            </w:r>
            <w:proofErr w:type="spellEnd"/>
            <w:r w:rsidRPr="008653CF">
              <w:rPr>
                <w:rFonts w:ascii="Times New Roman" w:hAnsi="Times New Roman"/>
              </w:rPr>
              <w:t>»</w:t>
            </w:r>
          </w:p>
        </w:tc>
      </w:tr>
    </w:tbl>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5037BC" w:rsidRPr="008653CF" w:rsidTr="00E87C5F">
        <w:trPr>
          <w:trHeight w:val="1125"/>
          <w:jc w:val="center"/>
        </w:trPr>
        <w:tc>
          <w:tcPr>
            <w:tcW w:w="4111" w:type="dxa"/>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2.3.4. </w:t>
            </w:r>
            <w:r w:rsidRPr="008653CF">
              <w:rPr>
                <w:rFonts w:ascii="Times New Roman" w:hAnsi="Times New Roman"/>
              </w:rPr>
              <w:t>Организация оплаты работы пс</w:t>
            </w:r>
            <w:r w:rsidRPr="008653CF">
              <w:rPr>
                <w:rFonts w:ascii="Times New Roman" w:hAnsi="Times New Roman"/>
              </w:rPr>
              <w:t>и</w:t>
            </w:r>
            <w:r w:rsidRPr="008653CF">
              <w:rPr>
                <w:rFonts w:ascii="Times New Roman" w:hAnsi="Times New Roman"/>
              </w:rPr>
              <w:t xml:space="preserve">хологам в </w:t>
            </w:r>
            <w:proofErr w:type="spellStart"/>
            <w:r w:rsidRPr="008653CF">
              <w:rPr>
                <w:rFonts w:ascii="Times New Roman" w:hAnsi="Times New Roman"/>
              </w:rPr>
              <w:t>психолого-медико-педагогических</w:t>
            </w:r>
            <w:proofErr w:type="spellEnd"/>
            <w:r w:rsidRPr="008653CF">
              <w:rPr>
                <w:rFonts w:ascii="Times New Roman" w:hAnsi="Times New Roman"/>
              </w:rPr>
              <w:t xml:space="preserve"> комиссиях для учащихся с </w:t>
            </w:r>
            <w:proofErr w:type="spellStart"/>
            <w:r w:rsidRPr="008653CF">
              <w:rPr>
                <w:rFonts w:ascii="Times New Roman" w:hAnsi="Times New Roman"/>
              </w:rPr>
              <w:t>аддиктивным</w:t>
            </w:r>
            <w:proofErr w:type="spellEnd"/>
            <w:r w:rsidRPr="008653CF">
              <w:rPr>
                <w:rFonts w:ascii="Times New Roman" w:hAnsi="Times New Roman"/>
              </w:rPr>
              <w:t xml:space="preserve"> поведением в каждой образовательной организации Республ</w:t>
            </w:r>
            <w:r w:rsidRPr="008653CF">
              <w:rPr>
                <w:rFonts w:ascii="Times New Roman" w:hAnsi="Times New Roman"/>
              </w:rPr>
              <w:t>и</w:t>
            </w:r>
            <w:r w:rsidRPr="008653CF">
              <w:rPr>
                <w:rFonts w:ascii="Times New Roman" w:hAnsi="Times New Roman"/>
              </w:rPr>
              <w:t>ки Тыва</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2014-2025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1350"/>
          <w:jc w:val="center"/>
        </w:trPr>
        <w:tc>
          <w:tcPr>
            <w:tcW w:w="4111" w:type="dxa"/>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2.3.5. </w:t>
            </w:r>
            <w:r w:rsidRPr="008653CF">
              <w:rPr>
                <w:rFonts w:ascii="Times New Roman" w:hAnsi="Times New Roman"/>
              </w:rPr>
              <w:t>Разработка и издание актуальных методических материалов в помощь п</w:t>
            </w:r>
            <w:r w:rsidRPr="008653CF">
              <w:rPr>
                <w:rFonts w:ascii="Times New Roman" w:hAnsi="Times New Roman"/>
              </w:rPr>
              <w:t>е</w:t>
            </w:r>
            <w:r w:rsidRPr="008653CF">
              <w:rPr>
                <w:rFonts w:ascii="Times New Roman" w:hAnsi="Times New Roman"/>
              </w:rPr>
              <w:t>дагогам-психологам образовательных организаций республики</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8259BA">
              <w:rPr>
                <w:rFonts w:ascii="Times New Roman" w:hAnsi="Times New Roman"/>
              </w:rPr>
              <w:t>ГБУ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 xml:space="preserve">ский центр </w:t>
            </w:r>
            <w:proofErr w:type="spellStart"/>
            <w:r w:rsidRPr="008653CF">
              <w:rPr>
                <w:rFonts w:ascii="Times New Roman" w:hAnsi="Times New Roman"/>
              </w:rPr>
              <w:t>психолого-медико-социального</w:t>
            </w:r>
            <w:proofErr w:type="spellEnd"/>
            <w:r w:rsidRPr="008653CF">
              <w:rPr>
                <w:rFonts w:ascii="Times New Roman" w:hAnsi="Times New Roman"/>
              </w:rPr>
              <w:t xml:space="preserve"> с</w:t>
            </w:r>
            <w:r w:rsidRPr="008653CF">
              <w:rPr>
                <w:rFonts w:ascii="Times New Roman" w:hAnsi="Times New Roman"/>
              </w:rPr>
              <w:t>о</w:t>
            </w:r>
            <w:r w:rsidRPr="008653CF">
              <w:rPr>
                <w:rFonts w:ascii="Times New Roman" w:hAnsi="Times New Roman"/>
              </w:rPr>
              <w:t>провождения «</w:t>
            </w:r>
            <w:proofErr w:type="spellStart"/>
            <w:r w:rsidRPr="008653CF">
              <w:rPr>
                <w:rFonts w:ascii="Times New Roman" w:hAnsi="Times New Roman"/>
              </w:rPr>
              <w:t>Сайзырал</w:t>
            </w:r>
            <w:proofErr w:type="spellEnd"/>
            <w:r w:rsidRPr="008653CF">
              <w:rPr>
                <w:rFonts w:ascii="Times New Roman" w:hAnsi="Times New Roman"/>
              </w:rPr>
              <w:t>»</w:t>
            </w:r>
          </w:p>
        </w:tc>
      </w:tr>
      <w:tr w:rsidR="005037BC" w:rsidRPr="008653CF" w:rsidTr="00E87C5F">
        <w:trPr>
          <w:trHeight w:val="1350"/>
          <w:jc w:val="center"/>
        </w:trPr>
        <w:tc>
          <w:tcPr>
            <w:tcW w:w="4111" w:type="dxa"/>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2.3.6. </w:t>
            </w:r>
            <w:r w:rsidRPr="008653CF">
              <w:rPr>
                <w:rFonts w:ascii="Times New Roman" w:hAnsi="Times New Roman"/>
              </w:rPr>
              <w:t xml:space="preserve">Обеспечение </w:t>
            </w:r>
            <w:proofErr w:type="spellStart"/>
            <w:r w:rsidRPr="008653CF">
              <w:rPr>
                <w:rFonts w:ascii="Times New Roman" w:hAnsi="Times New Roman"/>
              </w:rPr>
              <w:t>психолого-медико-социального</w:t>
            </w:r>
            <w:proofErr w:type="spellEnd"/>
            <w:r w:rsidRPr="008653CF">
              <w:rPr>
                <w:rFonts w:ascii="Times New Roman" w:hAnsi="Times New Roman"/>
              </w:rPr>
              <w:t xml:space="preserve"> сопровождения и педагог</w:t>
            </w:r>
            <w:r w:rsidRPr="008653CF">
              <w:rPr>
                <w:rFonts w:ascii="Times New Roman" w:hAnsi="Times New Roman"/>
              </w:rPr>
              <w:t>и</w:t>
            </w:r>
            <w:r w:rsidRPr="008653CF">
              <w:rPr>
                <w:rFonts w:ascii="Times New Roman" w:hAnsi="Times New Roman"/>
              </w:rPr>
              <w:t>ческой поддержки в профессиональной ориентации выпускников с ограниче</w:t>
            </w:r>
            <w:r w:rsidRPr="008653CF">
              <w:rPr>
                <w:rFonts w:ascii="Times New Roman" w:hAnsi="Times New Roman"/>
              </w:rPr>
              <w:t>н</w:t>
            </w:r>
            <w:r w:rsidRPr="008653CF">
              <w:rPr>
                <w:rFonts w:ascii="Times New Roman" w:hAnsi="Times New Roman"/>
              </w:rPr>
              <w:t>ными возможностями здоровья</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8259BA">
              <w:rPr>
                <w:rFonts w:ascii="Times New Roman" w:hAnsi="Times New Roman"/>
              </w:rPr>
              <w:t>ГБУ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 xml:space="preserve">ский центр </w:t>
            </w:r>
            <w:proofErr w:type="spellStart"/>
            <w:r w:rsidRPr="008653CF">
              <w:rPr>
                <w:rFonts w:ascii="Times New Roman" w:hAnsi="Times New Roman"/>
              </w:rPr>
              <w:t>психолого-медико-социального</w:t>
            </w:r>
            <w:proofErr w:type="spellEnd"/>
            <w:r w:rsidRPr="008653CF">
              <w:rPr>
                <w:rFonts w:ascii="Times New Roman" w:hAnsi="Times New Roman"/>
              </w:rPr>
              <w:t xml:space="preserve"> с</w:t>
            </w:r>
            <w:r w:rsidRPr="008653CF">
              <w:rPr>
                <w:rFonts w:ascii="Times New Roman" w:hAnsi="Times New Roman"/>
              </w:rPr>
              <w:t>о</w:t>
            </w:r>
            <w:r w:rsidRPr="008653CF">
              <w:rPr>
                <w:rFonts w:ascii="Times New Roman" w:hAnsi="Times New Roman"/>
              </w:rPr>
              <w:t>провождения «</w:t>
            </w:r>
            <w:proofErr w:type="spellStart"/>
            <w:r w:rsidRPr="008653CF">
              <w:rPr>
                <w:rFonts w:ascii="Times New Roman" w:hAnsi="Times New Roman"/>
              </w:rPr>
              <w:t>Сайзырал</w:t>
            </w:r>
            <w:proofErr w:type="spellEnd"/>
            <w:r w:rsidRPr="008653CF">
              <w:rPr>
                <w:rFonts w:ascii="Times New Roman" w:hAnsi="Times New Roman"/>
              </w:rPr>
              <w:t>»</w:t>
            </w:r>
          </w:p>
        </w:tc>
      </w:tr>
      <w:tr w:rsidR="005037BC" w:rsidRPr="008653CF" w:rsidTr="00E87C5F">
        <w:trPr>
          <w:trHeight w:val="225"/>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2.3.7. </w:t>
            </w:r>
            <w:r w:rsidRPr="008653CF">
              <w:rPr>
                <w:rFonts w:ascii="Times New Roman" w:hAnsi="Times New Roman"/>
              </w:rPr>
              <w:t>Организация ежегодных профе</w:t>
            </w:r>
            <w:r w:rsidRPr="008653CF">
              <w:rPr>
                <w:rFonts w:ascii="Times New Roman" w:hAnsi="Times New Roman"/>
              </w:rPr>
              <w:t>с</w:t>
            </w:r>
            <w:r w:rsidRPr="008653CF">
              <w:rPr>
                <w:rFonts w:ascii="Times New Roman" w:hAnsi="Times New Roman"/>
              </w:rPr>
              <w:t>сиональных форумов, ярмарок-презентаций среди педагогов-психологов образовательных организ</w:t>
            </w:r>
            <w:r w:rsidRPr="008653CF">
              <w:rPr>
                <w:rFonts w:ascii="Times New Roman" w:hAnsi="Times New Roman"/>
              </w:rPr>
              <w:t>а</w:t>
            </w:r>
            <w:r w:rsidRPr="008653CF">
              <w:rPr>
                <w:rFonts w:ascii="Times New Roman" w:hAnsi="Times New Roman"/>
              </w:rPr>
              <w:t>ций республики</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8259BA">
              <w:rPr>
                <w:rFonts w:ascii="Times New Roman" w:hAnsi="Times New Roman"/>
              </w:rPr>
              <w:t>ГБУ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 xml:space="preserve">ский центр </w:t>
            </w:r>
            <w:proofErr w:type="spellStart"/>
            <w:r w:rsidRPr="008653CF">
              <w:rPr>
                <w:rFonts w:ascii="Times New Roman" w:hAnsi="Times New Roman"/>
              </w:rPr>
              <w:t>психолого-медико-социального</w:t>
            </w:r>
            <w:proofErr w:type="spellEnd"/>
            <w:r w:rsidRPr="008653CF">
              <w:rPr>
                <w:rFonts w:ascii="Times New Roman" w:hAnsi="Times New Roman"/>
              </w:rPr>
              <w:t xml:space="preserve"> с</w:t>
            </w:r>
            <w:r w:rsidRPr="008653CF">
              <w:rPr>
                <w:rFonts w:ascii="Times New Roman" w:hAnsi="Times New Roman"/>
              </w:rPr>
              <w:t>о</w:t>
            </w:r>
            <w:r w:rsidRPr="008653CF">
              <w:rPr>
                <w:rFonts w:ascii="Times New Roman" w:hAnsi="Times New Roman"/>
              </w:rPr>
              <w:t>провождения «</w:t>
            </w:r>
            <w:proofErr w:type="spellStart"/>
            <w:r w:rsidRPr="008653CF">
              <w:rPr>
                <w:rFonts w:ascii="Times New Roman" w:hAnsi="Times New Roman"/>
              </w:rPr>
              <w:t>Сайзырал</w:t>
            </w:r>
            <w:proofErr w:type="spellEnd"/>
            <w:r w:rsidRPr="008653CF">
              <w:rPr>
                <w:rFonts w:ascii="Times New Roman" w:hAnsi="Times New Roman"/>
              </w:rPr>
              <w:t>»</w:t>
            </w: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1350"/>
          <w:jc w:val="center"/>
        </w:trPr>
        <w:tc>
          <w:tcPr>
            <w:tcW w:w="4111" w:type="dxa"/>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2.3.8. </w:t>
            </w:r>
            <w:r w:rsidRPr="008653CF">
              <w:rPr>
                <w:rFonts w:ascii="Times New Roman" w:hAnsi="Times New Roman"/>
              </w:rPr>
              <w:t>Проведение ежегодных республ</w:t>
            </w:r>
            <w:r w:rsidRPr="008653CF">
              <w:rPr>
                <w:rFonts w:ascii="Times New Roman" w:hAnsi="Times New Roman"/>
              </w:rPr>
              <w:t>и</w:t>
            </w:r>
            <w:r w:rsidRPr="008653CF">
              <w:rPr>
                <w:rFonts w:ascii="Times New Roman" w:hAnsi="Times New Roman"/>
              </w:rPr>
              <w:t>канских профилактических, просвет</w:t>
            </w:r>
            <w:r w:rsidRPr="008653CF">
              <w:rPr>
                <w:rFonts w:ascii="Times New Roman" w:hAnsi="Times New Roman"/>
              </w:rPr>
              <w:t>и</w:t>
            </w:r>
            <w:r w:rsidRPr="008653CF">
              <w:rPr>
                <w:rFonts w:ascii="Times New Roman" w:hAnsi="Times New Roman"/>
              </w:rPr>
              <w:t>тельских акций</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8259BA">
              <w:rPr>
                <w:rFonts w:ascii="Times New Roman" w:hAnsi="Times New Roman"/>
              </w:rPr>
              <w:t>ГБУ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 xml:space="preserve">ский центр </w:t>
            </w:r>
            <w:proofErr w:type="spellStart"/>
            <w:r w:rsidRPr="008653CF">
              <w:rPr>
                <w:rFonts w:ascii="Times New Roman" w:hAnsi="Times New Roman"/>
              </w:rPr>
              <w:t>психолого-медико-социального</w:t>
            </w:r>
            <w:proofErr w:type="spellEnd"/>
            <w:r w:rsidRPr="008653CF">
              <w:rPr>
                <w:rFonts w:ascii="Times New Roman" w:hAnsi="Times New Roman"/>
              </w:rPr>
              <w:t xml:space="preserve"> с</w:t>
            </w:r>
            <w:r w:rsidRPr="008653CF">
              <w:rPr>
                <w:rFonts w:ascii="Times New Roman" w:hAnsi="Times New Roman"/>
              </w:rPr>
              <w:t>о</w:t>
            </w:r>
            <w:r w:rsidRPr="008653CF">
              <w:rPr>
                <w:rFonts w:ascii="Times New Roman" w:hAnsi="Times New Roman"/>
              </w:rPr>
              <w:t>провождения «</w:t>
            </w:r>
            <w:proofErr w:type="spellStart"/>
            <w:r w:rsidRPr="008653CF">
              <w:rPr>
                <w:rFonts w:ascii="Times New Roman" w:hAnsi="Times New Roman"/>
              </w:rPr>
              <w:t>Сайзырал</w:t>
            </w:r>
            <w:proofErr w:type="spellEnd"/>
            <w:r w:rsidRPr="008653CF">
              <w:rPr>
                <w:rFonts w:ascii="Times New Roman" w:hAnsi="Times New Roman"/>
              </w:rPr>
              <w:t>»</w:t>
            </w:r>
          </w:p>
        </w:tc>
      </w:tr>
      <w:tr w:rsidR="005037BC" w:rsidRPr="008653CF" w:rsidTr="00940ABA">
        <w:trPr>
          <w:trHeight w:val="1640"/>
          <w:jc w:val="center"/>
        </w:trPr>
        <w:tc>
          <w:tcPr>
            <w:tcW w:w="4111" w:type="dxa"/>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2.3.9. </w:t>
            </w:r>
            <w:r w:rsidRPr="008653CF">
              <w:rPr>
                <w:rFonts w:ascii="Times New Roman" w:hAnsi="Times New Roman"/>
              </w:rPr>
              <w:t>Обеспечение образовательных о</w:t>
            </w:r>
            <w:r w:rsidRPr="008653CF">
              <w:rPr>
                <w:rFonts w:ascii="Times New Roman" w:hAnsi="Times New Roman"/>
              </w:rPr>
              <w:t>р</w:t>
            </w:r>
            <w:r w:rsidRPr="008653CF">
              <w:rPr>
                <w:rFonts w:ascii="Times New Roman" w:hAnsi="Times New Roman"/>
              </w:rPr>
              <w:t>ганизаций комнатами психологической разгрузки</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8259BA">
              <w:rPr>
                <w:rFonts w:ascii="Times New Roman" w:hAnsi="Times New Roman"/>
              </w:rPr>
              <w:t>ГБУ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 xml:space="preserve">ский центр </w:t>
            </w:r>
            <w:proofErr w:type="spellStart"/>
            <w:r w:rsidRPr="008653CF">
              <w:rPr>
                <w:rFonts w:ascii="Times New Roman" w:hAnsi="Times New Roman"/>
              </w:rPr>
              <w:t>психолого-медико-социального</w:t>
            </w:r>
            <w:proofErr w:type="spellEnd"/>
            <w:r w:rsidRPr="008653CF">
              <w:rPr>
                <w:rFonts w:ascii="Times New Roman" w:hAnsi="Times New Roman"/>
              </w:rPr>
              <w:t xml:space="preserve"> с</w:t>
            </w:r>
            <w:r w:rsidRPr="008653CF">
              <w:rPr>
                <w:rFonts w:ascii="Times New Roman" w:hAnsi="Times New Roman"/>
              </w:rPr>
              <w:t>о</w:t>
            </w:r>
            <w:r w:rsidRPr="008653CF">
              <w:rPr>
                <w:rFonts w:ascii="Times New Roman" w:hAnsi="Times New Roman"/>
              </w:rPr>
              <w:t>провождения «</w:t>
            </w:r>
            <w:proofErr w:type="spellStart"/>
            <w:r w:rsidRPr="008653CF">
              <w:rPr>
                <w:rFonts w:ascii="Times New Roman" w:hAnsi="Times New Roman"/>
              </w:rPr>
              <w:t>Сайз</w:t>
            </w:r>
            <w:r w:rsidRPr="008653CF">
              <w:rPr>
                <w:rFonts w:ascii="Times New Roman" w:hAnsi="Times New Roman"/>
              </w:rPr>
              <w:t>ы</w:t>
            </w:r>
            <w:r w:rsidRPr="008653CF">
              <w:rPr>
                <w:rFonts w:ascii="Times New Roman" w:hAnsi="Times New Roman"/>
              </w:rPr>
              <w:t>рал</w:t>
            </w:r>
            <w:proofErr w:type="spellEnd"/>
            <w:r w:rsidRPr="008653CF">
              <w:rPr>
                <w:rFonts w:ascii="Times New Roman" w:hAnsi="Times New Roman"/>
              </w:rPr>
              <w:t>», органы местного самоуправления (по с</w:t>
            </w:r>
            <w:r w:rsidRPr="008653CF">
              <w:rPr>
                <w:rFonts w:ascii="Times New Roman" w:hAnsi="Times New Roman"/>
              </w:rPr>
              <w:t>о</w:t>
            </w:r>
            <w:r w:rsidRPr="008653CF">
              <w:rPr>
                <w:rFonts w:ascii="Times New Roman" w:hAnsi="Times New Roman"/>
              </w:rPr>
              <w:t>гласованию)</w:t>
            </w:r>
          </w:p>
        </w:tc>
      </w:tr>
    </w:tbl>
    <w:p w:rsidR="00940ABA" w:rsidRDefault="00940A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5037BC" w:rsidRPr="008653CF" w:rsidTr="00E87C5F">
        <w:trPr>
          <w:trHeight w:val="1350"/>
          <w:jc w:val="center"/>
        </w:trPr>
        <w:tc>
          <w:tcPr>
            <w:tcW w:w="4111" w:type="dxa"/>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2.3.10. </w:t>
            </w:r>
            <w:r w:rsidRPr="008653CF">
              <w:rPr>
                <w:rFonts w:ascii="Times New Roman" w:hAnsi="Times New Roman"/>
              </w:rPr>
              <w:t>Организация и проведение и</w:t>
            </w:r>
            <w:r w:rsidRPr="008653CF">
              <w:rPr>
                <w:rFonts w:ascii="Times New Roman" w:hAnsi="Times New Roman"/>
              </w:rPr>
              <w:t>н</w:t>
            </w:r>
            <w:r w:rsidRPr="008653CF">
              <w:rPr>
                <w:rFonts w:ascii="Times New Roman" w:hAnsi="Times New Roman"/>
              </w:rPr>
              <w:t>формационно-рекламной кампании, н</w:t>
            </w:r>
            <w:r w:rsidRPr="008653CF">
              <w:rPr>
                <w:rFonts w:ascii="Times New Roman" w:hAnsi="Times New Roman"/>
              </w:rPr>
              <w:t>а</w:t>
            </w:r>
            <w:r w:rsidRPr="008653CF">
              <w:rPr>
                <w:rFonts w:ascii="Times New Roman" w:hAnsi="Times New Roman"/>
              </w:rPr>
              <w:t>правленной на формирование потребн</w:t>
            </w:r>
            <w:r w:rsidRPr="008653CF">
              <w:rPr>
                <w:rFonts w:ascii="Times New Roman" w:hAnsi="Times New Roman"/>
              </w:rPr>
              <w:t>о</w:t>
            </w:r>
            <w:r w:rsidRPr="008653CF">
              <w:rPr>
                <w:rFonts w:ascii="Times New Roman" w:hAnsi="Times New Roman"/>
              </w:rPr>
              <w:t>сти в здоровом образе жизни, развитие навыков толерантного поведения: изг</w:t>
            </w:r>
            <w:r w:rsidRPr="008653CF">
              <w:rPr>
                <w:rFonts w:ascii="Times New Roman" w:hAnsi="Times New Roman"/>
              </w:rPr>
              <w:t>о</w:t>
            </w:r>
            <w:r w:rsidRPr="008653CF">
              <w:rPr>
                <w:rFonts w:ascii="Times New Roman" w:hAnsi="Times New Roman"/>
              </w:rPr>
              <w:t>товление баннеров, социальной рекл</w:t>
            </w:r>
            <w:r w:rsidRPr="008653CF">
              <w:rPr>
                <w:rFonts w:ascii="Times New Roman" w:hAnsi="Times New Roman"/>
              </w:rPr>
              <w:t>а</w:t>
            </w:r>
            <w:r w:rsidRPr="008653CF">
              <w:rPr>
                <w:rFonts w:ascii="Times New Roman" w:hAnsi="Times New Roman"/>
              </w:rPr>
              <w:t>мы, трансляция видеороликов, рекламы в средствах массовой информации</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8259BA">
              <w:rPr>
                <w:rFonts w:ascii="Times New Roman" w:hAnsi="Times New Roman"/>
              </w:rPr>
              <w:t>ГБУ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 xml:space="preserve">ский центр </w:t>
            </w:r>
            <w:proofErr w:type="spellStart"/>
            <w:r w:rsidRPr="008653CF">
              <w:rPr>
                <w:rFonts w:ascii="Times New Roman" w:hAnsi="Times New Roman"/>
              </w:rPr>
              <w:t>психолого-медико-социального</w:t>
            </w:r>
            <w:proofErr w:type="spellEnd"/>
            <w:r w:rsidRPr="008653CF">
              <w:rPr>
                <w:rFonts w:ascii="Times New Roman" w:hAnsi="Times New Roman"/>
              </w:rPr>
              <w:t xml:space="preserve"> с</w:t>
            </w:r>
            <w:r w:rsidRPr="008653CF">
              <w:rPr>
                <w:rFonts w:ascii="Times New Roman" w:hAnsi="Times New Roman"/>
              </w:rPr>
              <w:t>о</w:t>
            </w:r>
            <w:r w:rsidRPr="008653CF">
              <w:rPr>
                <w:rFonts w:ascii="Times New Roman" w:hAnsi="Times New Roman"/>
              </w:rPr>
              <w:t>провождения «</w:t>
            </w:r>
            <w:proofErr w:type="spellStart"/>
            <w:r w:rsidRPr="008653CF">
              <w:rPr>
                <w:rFonts w:ascii="Times New Roman" w:hAnsi="Times New Roman"/>
              </w:rPr>
              <w:t>Сайзырал</w:t>
            </w:r>
            <w:proofErr w:type="spellEnd"/>
            <w:r w:rsidRPr="008653CF">
              <w:rPr>
                <w:rFonts w:ascii="Times New Roman" w:hAnsi="Times New Roman"/>
              </w:rPr>
              <w:t>»</w:t>
            </w:r>
          </w:p>
        </w:tc>
      </w:tr>
      <w:tr w:rsidR="005037BC" w:rsidRPr="008653CF" w:rsidTr="00E87C5F">
        <w:trPr>
          <w:trHeight w:val="225"/>
          <w:jc w:val="center"/>
        </w:trPr>
        <w:tc>
          <w:tcPr>
            <w:tcW w:w="4111"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итого по 2.3</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81 549,40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81 549,40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2.4. «Развитие системы поддержки талантливых детей»</w:t>
            </w:r>
          </w:p>
        </w:tc>
      </w:tr>
      <w:tr w:rsidR="005037BC" w:rsidRPr="008653CF" w:rsidTr="00E87C5F">
        <w:trPr>
          <w:trHeight w:val="225"/>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2.4.1. </w:t>
            </w:r>
            <w:r w:rsidRPr="008653CF">
              <w:rPr>
                <w:rFonts w:ascii="Times New Roman" w:hAnsi="Times New Roman"/>
              </w:rPr>
              <w:t>Поддержка молодых талантов Ре</w:t>
            </w:r>
            <w:r w:rsidRPr="008653CF">
              <w:rPr>
                <w:rFonts w:ascii="Times New Roman" w:hAnsi="Times New Roman"/>
              </w:rPr>
              <w:t>с</w:t>
            </w:r>
            <w:r w:rsidRPr="008653CF">
              <w:rPr>
                <w:rFonts w:ascii="Times New Roman" w:hAnsi="Times New Roman"/>
              </w:rPr>
              <w:t>публики Тыва</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16 187,40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16 187,40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roofErr w:type="spellStart"/>
            <w:r w:rsidRPr="008653CF">
              <w:rPr>
                <w:rFonts w:ascii="Times New Roman" w:hAnsi="Times New Roman"/>
              </w:rPr>
              <w:t>Минспорта</w:t>
            </w:r>
            <w:proofErr w:type="spellEnd"/>
            <w:r w:rsidRPr="008653CF">
              <w:rPr>
                <w:rFonts w:ascii="Times New Roman" w:hAnsi="Times New Roman"/>
              </w:rPr>
              <w:t xml:space="preserve"> Р</w:t>
            </w:r>
            <w:r>
              <w:rPr>
                <w:rFonts w:ascii="Times New Roman" w:hAnsi="Times New Roman"/>
              </w:rPr>
              <w:t>еспу</w:t>
            </w:r>
            <w:r>
              <w:rPr>
                <w:rFonts w:ascii="Times New Roman" w:hAnsi="Times New Roman"/>
              </w:rPr>
              <w:t>б</w:t>
            </w:r>
            <w:r>
              <w:rPr>
                <w:rFonts w:ascii="Times New Roman" w:hAnsi="Times New Roman"/>
              </w:rPr>
              <w:t xml:space="preserve">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w:t>
            </w:r>
            <w:r w:rsidRPr="008653CF">
              <w:rPr>
                <w:rFonts w:ascii="Times New Roman" w:hAnsi="Times New Roman"/>
              </w:rPr>
              <w:t>ь</w:t>
            </w:r>
            <w:r w:rsidRPr="008653CF">
              <w:rPr>
                <w:rFonts w:ascii="Times New Roman" w:hAnsi="Times New Roman"/>
              </w:rPr>
              <w:t>ные органы управления образованием (по согл</w:t>
            </w:r>
            <w:r w:rsidRPr="008653CF">
              <w:rPr>
                <w:rFonts w:ascii="Times New Roman" w:hAnsi="Times New Roman"/>
              </w:rPr>
              <w:t>а</w:t>
            </w:r>
            <w:r w:rsidRPr="008653CF">
              <w:rPr>
                <w:rFonts w:ascii="Times New Roman" w:hAnsi="Times New Roman"/>
              </w:rPr>
              <w:t>сованию)</w:t>
            </w: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730,00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730,00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455,00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455,00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510,00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510,00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3 281,00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3 281,00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3 626,00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3 626,00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3 770,50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3 770,50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3 814,90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3 814,90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2.4.2. </w:t>
            </w:r>
            <w:r w:rsidRPr="008653CF">
              <w:rPr>
                <w:rFonts w:ascii="Times New Roman" w:hAnsi="Times New Roman"/>
              </w:rPr>
              <w:t>Финансовое обеспечение, метод</w:t>
            </w:r>
            <w:r w:rsidRPr="008653CF">
              <w:rPr>
                <w:rFonts w:ascii="Times New Roman" w:hAnsi="Times New Roman"/>
              </w:rPr>
              <w:t>и</w:t>
            </w:r>
            <w:r w:rsidRPr="008653CF">
              <w:rPr>
                <w:rFonts w:ascii="Times New Roman" w:hAnsi="Times New Roman"/>
              </w:rPr>
              <w:t>ческое и информационное сопровожд</w:t>
            </w:r>
            <w:r w:rsidRPr="008653CF">
              <w:rPr>
                <w:rFonts w:ascii="Times New Roman" w:hAnsi="Times New Roman"/>
              </w:rPr>
              <w:t>е</w:t>
            </w:r>
            <w:r w:rsidRPr="008653CF">
              <w:rPr>
                <w:rFonts w:ascii="Times New Roman" w:hAnsi="Times New Roman"/>
              </w:rPr>
              <w:t>ние системы проведения предметных олимпиад школьников, научно-практических конференций, конкурсов на республиканском уровне</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5 305,10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5 305,10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1 390,00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1 390,00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918,10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918,10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1 251,00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1 251,00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1 746,00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1 746,00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02"/>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2.4.3. </w:t>
            </w:r>
            <w:r w:rsidRPr="008653CF">
              <w:rPr>
                <w:rFonts w:ascii="Times New Roman" w:hAnsi="Times New Roman"/>
              </w:rPr>
              <w:t>Финансовое обеспечение, метод</w:t>
            </w:r>
            <w:r w:rsidRPr="008653CF">
              <w:rPr>
                <w:rFonts w:ascii="Times New Roman" w:hAnsi="Times New Roman"/>
              </w:rPr>
              <w:t>и</w:t>
            </w:r>
            <w:r w:rsidRPr="008653CF">
              <w:rPr>
                <w:rFonts w:ascii="Times New Roman" w:hAnsi="Times New Roman"/>
              </w:rPr>
              <w:t>ческое и информационное сопровожд</w:t>
            </w:r>
            <w:r w:rsidRPr="008653CF">
              <w:rPr>
                <w:rFonts w:ascii="Times New Roman" w:hAnsi="Times New Roman"/>
              </w:rPr>
              <w:t>е</w:t>
            </w:r>
            <w:r w:rsidRPr="008653CF">
              <w:rPr>
                <w:rFonts w:ascii="Times New Roman" w:hAnsi="Times New Roman"/>
              </w:rPr>
              <w:t>ние участия школьников в предметных олимпиадах, научно-практических ко</w:t>
            </w:r>
            <w:r w:rsidRPr="008653CF">
              <w:rPr>
                <w:rFonts w:ascii="Times New Roman" w:hAnsi="Times New Roman"/>
              </w:rPr>
              <w:t>н</w:t>
            </w:r>
            <w:r w:rsidRPr="008653CF">
              <w:rPr>
                <w:rFonts w:ascii="Times New Roman" w:hAnsi="Times New Roman"/>
              </w:rPr>
              <w:t>ференциях, конкурсах, мероприятиях на всероссийском уровне</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4 065,20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4 065,20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1 057,00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1 057,00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70"/>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422,20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422,20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1 240,00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1 240,00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1 346,00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1 346,00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bl>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5037BC" w:rsidRPr="008653CF" w:rsidTr="00E87C5F">
        <w:trPr>
          <w:trHeight w:val="420"/>
          <w:jc w:val="center"/>
        </w:trPr>
        <w:tc>
          <w:tcPr>
            <w:tcW w:w="4111" w:type="dxa"/>
            <w:vMerge w:val="restart"/>
            <w:shd w:val="clear" w:color="auto" w:fill="auto"/>
            <w:hideMark/>
          </w:tcPr>
          <w:p w:rsidR="005037BC" w:rsidRPr="008653CF" w:rsidRDefault="005037BC" w:rsidP="00940ABA">
            <w:pPr>
              <w:spacing w:after="0" w:line="240" w:lineRule="auto"/>
              <w:rPr>
                <w:rFonts w:ascii="Times New Roman" w:hAnsi="Times New Roman"/>
              </w:rPr>
            </w:pPr>
            <w:r>
              <w:rPr>
                <w:rFonts w:ascii="Times New Roman" w:hAnsi="Times New Roman"/>
              </w:rPr>
              <w:t xml:space="preserve">2.4.4. </w:t>
            </w:r>
            <w:r w:rsidRPr="008653CF">
              <w:rPr>
                <w:rFonts w:ascii="Times New Roman" w:hAnsi="Times New Roman"/>
              </w:rPr>
              <w:t>Финансовая поддержка провед</w:t>
            </w:r>
            <w:r w:rsidRPr="008653CF">
              <w:rPr>
                <w:rFonts w:ascii="Times New Roman" w:hAnsi="Times New Roman"/>
              </w:rPr>
              <w:t>е</w:t>
            </w:r>
            <w:r w:rsidRPr="008653CF">
              <w:rPr>
                <w:rFonts w:ascii="Times New Roman" w:hAnsi="Times New Roman"/>
              </w:rPr>
              <w:t>ния учебно-тренировочных сборов по подготовке членов команды Республики Тыва для участия во Всероссийской олимпиаде школьников в части экспер</w:t>
            </w:r>
            <w:r w:rsidRPr="008653CF">
              <w:rPr>
                <w:rFonts w:ascii="Times New Roman" w:hAnsi="Times New Roman"/>
              </w:rPr>
              <w:t>т</w:t>
            </w:r>
            <w:r w:rsidRPr="008653CF">
              <w:rPr>
                <w:rFonts w:ascii="Times New Roman" w:hAnsi="Times New Roman"/>
              </w:rPr>
              <w:t>но-методического сопровождения</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940ABA">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810"/>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2.4.5. </w:t>
            </w:r>
            <w:r w:rsidRPr="008653CF">
              <w:rPr>
                <w:rFonts w:ascii="Times New Roman" w:hAnsi="Times New Roman"/>
              </w:rPr>
              <w:t>Финансовая поддержка поездки членов команды Республики Тыва для участия во Всероссийской олимпиаде школьников</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1 618,00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1 618,00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322,00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322,00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238,00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238,00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374,00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374,00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684,00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684,00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435"/>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2.4.6. </w:t>
            </w:r>
            <w:proofErr w:type="gramStart"/>
            <w:r w:rsidRPr="008653CF">
              <w:rPr>
                <w:rFonts w:ascii="Times New Roman" w:hAnsi="Times New Roman"/>
              </w:rPr>
              <w:t>Развитие системы выявления и поддержки талантливых и одаренных детей в творческой (художественной, музыкальной), социальной, научно-технической, спортивно-технической областях</w:t>
            </w:r>
            <w:proofErr w:type="gramEnd"/>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720"/>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690"/>
          <w:jc w:val="center"/>
        </w:trPr>
        <w:tc>
          <w:tcPr>
            <w:tcW w:w="4111" w:type="dxa"/>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2.4.7. </w:t>
            </w:r>
            <w:r w:rsidRPr="008653CF">
              <w:rPr>
                <w:rFonts w:ascii="Times New Roman" w:hAnsi="Times New Roman"/>
              </w:rPr>
              <w:t>Расширение сети общеобразов</w:t>
            </w:r>
            <w:r w:rsidRPr="008653CF">
              <w:rPr>
                <w:rFonts w:ascii="Times New Roman" w:hAnsi="Times New Roman"/>
              </w:rPr>
              <w:t>а</w:t>
            </w:r>
            <w:r w:rsidRPr="008653CF">
              <w:rPr>
                <w:rFonts w:ascii="Times New Roman" w:hAnsi="Times New Roman"/>
              </w:rPr>
              <w:t>тельных организаций для одаренных д</w:t>
            </w:r>
            <w:r w:rsidRPr="008653CF">
              <w:rPr>
                <w:rFonts w:ascii="Times New Roman" w:hAnsi="Times New Roman"/>
              </w:rPr>
              <w:t>е</w:t>
            </w:r>
            <w:r w:rsidRPr="008653CF">
              <w:rPr>
                <w:rFonts w:ascii="Times New Roman" w:hAnsi="Times New Roman"/>
              </w:rPr>
              <w:t>тей с углубленным изучением отдельных предметов. Реализация проекта «Пр</w:t>
            </w:r>
            <w:r w:rsidRPr="008653CF">
              <w:rPr>
                <w:rFonts w:ascii="Times New Roman" w:hAnsi="Times New Roman"/>
              </w:rPr>
              <w:t>о</w:t>
            </w:r>
            <w:r w:rsidRPr="008653CF">
              <w:rPr>
                <w:rFonts w:ascii="Times New Roman" w:hAnsi="Times New Roman"/>
              </w:rPr>
              <w:t>фильная сетевая школа»</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585"/>
          <w:jc w:val="center"/>
        </w:trPr>
        <w:tc>
          <w:tcPr>
            <w:tcW w:w="4111" w:type="dxa"/>
            <w:vMerge w:val="restart"/>
            <w:shd w:val="clear" w:color="auto" w:fill="auto"/>
            <w:hideMark/>
          </w:tcPr>
          <w:p w:rsidR="005037BC" w:rsidRPr="008653CF" w:rsidRDefault="005037BC" w:rsidP="008259BA">
            <w:pPr>
              <w:spacing w:after="0" w:line="240" w:lineRule="auto"/>
              <w:rPr>
                <w:rFonts w:ascii="Times New Roman" w:hAnsi="Times New Roman"/>
              </w:rPr>
            </w:pPr>
            <w:r>
              <w:rPr>
                <w:rFonts w:ascii="Times New Roman" w:hAnsi="Times New Roman"/>
              </w:rPr>
              <w:t xml:space="preserve">2.4.8. </w:t>
            </w:r>
            <w:r w:rsidRPr="008653CF">
              <w:rPr>
                <w:rFonts w:ascii="Times New Roman" w:hAnsi="Times New Roman"/>
              </w:rPr>
              <w:t>Создание организаций дополн</w:t>
            </w:r>
            <w:r w:rsidRPr="008653CF">
              <w:rPr>
                <w:rFonts w:ascii="Times New Roman" w:hAnsi="Times New Roman"/>
              </w:rPr>
              <w:t>и</w:t>
            </w:r>
            <w:r w:rsidRPr="008653CF">
              <w:rPr>
                <w:rFonts w:ascii="Times New Roman" w:hAnsi="Times New Roman"/>
              </w:rPr>
              <w:t>тельного образования интеллектуальн</w:t>
            </w:r>
            <w:r w:rsidRPr="008653CF">
              <w:rPr>
                <w:rFonts w:ascii="Times New Roman" w:hAnsi="Times New Roman"/>
              </w:rPr>
              <w:t>о</w:t>
            </w:r>
            <w:r w:rsidRPr="008653CF">
              <w:rPr>
                <w:rFonts w:ascii="Times New Roman" w:hAnsi="Times New Roman"/>
              </w:rPr>
              <w:t xml:space="preserve">го профиля: физико-математический на базе ГАОУ «Государственный лицей Республики Тыва», гуманитарный на базе ГАОУ </w:t>
            </w:r>
            <w:r w:rsidR="008259BA">
              <w:rPr>
                <w:rFonts w:ascii="Times New Roman" w:hAnsi="Times New Roman"/>
              </w:rPr>
              <w:t>«</w:t>
            </w:r>
            <w:r w:rsidRPr="008653CF">
              <w:rPr>
                <w:rFonts w:ascii="Times New Roman" w:hAnsi="Times New Roman"/>
              </w:rPr>
              <w:t>Тувинский республика</w:t>
            </w:r>
            <w:r w:rsidRPr="008653CF">
              <w:rPr>
                <w:rFonts w:ascii="Times New Roman" w:hAnsi="Times New Roman"/>
              </w:rPr>
              <w:t>н</w:t>
            </w:r>
            <w:r w:rsidRPr="008653CF">
              <w:rPr>
                <w:rFonts w:ascii="Times New Roman" w:hAnsi="Times New Roman"/>
              </w:rPr>
              <w:t>ский лицей-интернат</w:t>
            </w:r>
            <w:r w:rsidR="008259BA">
              <w:rPr>
                <w:rFonts w:ascii="Times New Roman" w:hAnsi="Times New Roman"/>
              </w:rPr>
              <w:t>»</w:t>
            </w:r>
            <w:r w:rsidRPr="008653CF">
              <w:rPr>
                <w:rFonts w:ascii="Times New Roman" w:hAnsi="Times New Roman"/>
              </w:rPr>
              <w:t>,</w:t>
            </w:r>
            <w:r w:rsidR="008259BA">
              <w:rPr>
                <w:rFonts w:ascii="Times New Roman" w:hAnsi="Times New Roman"/>
              </w:rPr>
              <w:t xml:space="preserve"> химико-биологический на базе ГА</w:t>
            </w:r>
            <w:r w:rsidRPr="008653CF">
              <w:rPr>
                <w:rFonts w:ascii="Times New Roman" w:hAnsi="Times New Roman"/>
              </w:rPr>
              <w:t>ОУ «Агр</w:t>
            </w:r>
            <w:r w:rsidR="008259BA">
              <w:rPr>
                <w:rFonts w:ascii="Times New Roman" w:hAnsi="Times New Roman"/>
              </w:rPr>
              <w:t>а</w:t>
            </w:r>
            <w:r w:rsidR="008259BA">
              <w:rPr>
                <w:rFonts w:ascii="Times New Roman" w:hAnsi="Times New Roman"/>
              </w:rPr>
              <w:t>р</w:t>
            </w:r>
            <w:r w:rsidR="008259BA">
              <w:rPr>
                <w:rFonts w:ascii="Times New Roman" w:hAnsi="Times New Roman"/>
              </w:rPr>
              <w:t>ный лицей-интернат Республики Тыва</w:t>
            </w:r>
            <w:r w:rsidRPr="008653CF">
              <w:rPr>
                <w:rFonts w:ascii="Times New Roman" w:hAnsi="Times New Roman"/>
              </w:rPr>
              <w:t>»</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5037BC" w:rsidRPr="008653CF" w:rsidTr="00E87C5F">
        <w:trPr>
          <w:trHeight w:val="55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bl>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5037BC" w:rsidRPr="008653CF" w:rsidTr="00E87C5F">
        <w:trPr>
          <w:trHeight w:val="1125"/>
          <w:jc w:val="center"/>
        </w:trPr>
        <w:tc>
          <w:tcPr>
            <w:tcW w:w="4111" w:type="dxa"/>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2.4.9. </w:t>
            </w:r>
            <w:r w:rsidRPr="008653CF">
              <w:rPr>
                <w:rFonts w:ascii="Times New Roman" w:hAnsi="Times New Roman"/>
              </w:rPr>
              <w:t>Освещение в средствах массовой информации вопросов о состоянии и проблемах развития творческого и и</w:t>
            </w:r>
            <w:r w:rsidRPr="008653CF">
              <w:rPr>
                <w:rFonts w:ascii="Times New Roman" w:hAnsi="Times New Roman"/>
              </w:rPr>
              <w:t>н</w:t>
            </w:r>
            <w:r w:rsidRPr="008653CF">
              <w:rPr>
                <w:rFonts w:ascii="Times New Roman" w:hAnsi="Times New Roman"/>
              </w:rPr>
              <w:t>теллектуального потенциала детей</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225"/>
          <w:jc w:val="center"/>
        </w:trPr>
        <w:tc>
          <w:tcPr>
            <w:tcW w:w="4111"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итого по 2.4</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27 175,70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27 175,70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2.5. «Совершенствование системы общего образования в Республике Тыва»</w:t>
            </w:r>
          </w:p>
        </w:tc>
      </w:tr>
      <w:tr w:rsidR="005037BC" w:rsidRPr="008653CF" w:rsidTr="00E87C5F">
        <w:trPr>
          <w:trHeight w:val="435"/>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2.5.1. </w:t>
            </w:r>
            <w:r w:rsidRPr="008653CF">
              <w:rPr>
                <w:rFonts w:ascii="Times New Roman" w:hAnsi="Times New Roman"/>
              </w:rPr>
              <w:t>Приобретение учебников и мет</w:t>
            </w:r>
            <w:r w:rsidRPr="008653CF">
              <w:rPr>
                <w:rFonts w:ascii="Times New Roman" w:hAnsi="Times New Roman"/>
              </w:rPr>
              <w:t>о</w:t>
            </w:r>
            <w:r w:rsidRPr="008653CF">
              <w:rPr>
                <w:rFonts w:ascii="Times New Roman" w:hAnsi="Times New Roman"/>
              </w:rPr>
              <w:t>дических пособий, соответствующих ФГОС для пополнения школьных би</w:t>
            </w:r>
            <w:r w:rsidRPr="008653CF">
              <w:rPr>
                <w:rFonts w:ascii="Times New Roman" w:hAnsi="Times New Roman"/>
              </w:rPr>
              <w:t>б</w:t>
            </w:r>
            <w:r w:rsidRPr="008653CF">
              <w:rPr>
                <w:rFonts w:ascii="Times New Roman" w:hAnsi="Times New Roman"/>
              </w:rPr>
              <w:t>лиотечных фондов</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49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4"/>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2.5.2. </w:t>
            </w:r>
            <w:r w:rsidRPr="008653CF">
              <w:rPr>
                <w:rFonts w:ascii="Times New Roman" w:hAnsi="Times New Roman"/>
              </w:rPr>
              <w:t>Приобретение и разработка, подг</w:t>
            </w:r>
            <w:r w:rsidRPr="008653CF">
              <w:rPr>
                <w:rFonts w:ascii="Times New Roman" w:hAnsi="Times New Roman"/>
              </w:rPr>
              <w:t>о</w:t>
            </w:r>
            <w:r w:rsidRPr="008653CF">
              <w:rPr>
                <w:rFonts w:ascii="Times New Roman" w:hAnsi="Times New Roman"/>
              </w:rPr>
              <w:t>товка к изданию и издание учебников по родному языку и литературе (литерату</w:t>
            </w:r>
            <w:r w:rsidRPr="008653CF">
              <w:rPr>
                <w:rFonts w:ascii="Times New Roman" w:hAnsi="Times New Roman"/>
              </w:rPr>
              <w:t>р</w:t>
            </w:r>
            <w:r w:rsidRPr="008653CF">
              <w:rPr>
                <w:rFonts w:ascii="Times New Roman" w:hAnsi="Times New Roman"/>
              </w:rPr>
              <w:t>ному чтению), географии Тувы, истории Тувы и приложений с этнокультурным содержанием к учебникам федеральной компетенции для начального, основного общего и среднего (полного) общего о</w:t>
            </w:r>
            <w:r w:rsidRPr="008653CF">
              <w:rPr>
                <w:rFonts w:ascii="Times New Roman" w:hAnsi="Times New Roman"/>
              </w:rPr>
              <w:t>б</w:t>
            </w:r>
            <w:r w:rsidRPr="008653CF">
              <w:rPr>
                <w:rFonts w:ascii="Times New Roman" w:hAnsi="Times New Roman"/>
              </w:rPr>
              <w:t>разования. Разработка, подготовка к и</w:t>
            </w:r>
            <w:r w:rsidRPr="008653CF">
              <w:rPr>
                <w:rFonts w:ascii="Times New Roman" w:hAnsi="Times New Roman"/>
              </w:rPr>
              <w:t>з</w:t>
            </w:r>
            <w:r w:rsidRPr="008653CF">
              <w:rPr>
                <w:rFonts w:ascii="Times New Roman" w:hAnsi="Times New Roman"/>
              </w:rPr>
              <w:t>данию и издание методических рек</w:t>
            </w:r>
            <w:r w:rsidRPr="008653CF">
              <w:rPr>
                <w:rFonts w:ascii="Times New Roman" w:hAnsi="Times New Roman"/>
              </w:rPr>
              <w:t>о</w:t>
            </w:r>
            <w:r w:rsidRPr="008653CF">
              <w:rPr>
                <w:rFonts w:ascii="Times New Roman" w:hAnsi="Times New Roman"/>
              </w:rPr>
              <w:t>мендаций для педагогов начальной и основной ступеней общего образования</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ГБУ «Институт развития национальной школы»</w:t>
            </w:r>
          </w:p>
        </w:tc>
      </w:tr>
      <w:tr w:rsidR="005037BC" w:rsidRPr="008653CF" w:rsidTr="00E87C5F">
        <w:trPr>
          <w:trHeight w:val="1440"/>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108"/>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2.5.3. </w:t>
            </w:r>
            <w:r w:rsidRPr="008653CF">
              <w:rPr>
                <w:rFonts w:ascii="Times New Roman" w:hAnsi="Times New Roman"/>
              </w:rPr>
              <w:t>Обеспечение условий для внедр</w:t>
            </w:r>
            <w:r w:rsidRPr="008653CF">
              <w:rPr>
                <w:rFonts w:ascii="Times New Roman" w:hAnsi="Times New Roman"/>
              </w:rPr>
              <w:t>е</w:t>
            </w:r>
            <w:r w:rsidRPr="008653CF">
              <w:rPr>
                <w:rFonts w:ascii="Times New Roman" w:hAnsi="Times New Roman"/>
              </w:rPr>
              <w:t>ния ФГОС основного общего образов</w:t>
            </w:r>
            <w:r w:rsidRPr="008653CF">
              <w:rPr>
                <w:rFonts w:ascii="Times New Roman" w:hAnsi="Times New Roman"/>
              </w:rPr>
              <w:t>а</w:t>
            </w:r>
            <w:r w:rsidRPr="008653CF">
              <w:rPr>
                <w:rFonts w:ascii="Times New Roman" w:hAnsi="Times New Roman"/>
              </w:rPr>
              <w:t>ния: закупка учебно-наглядного, лабор</w:t>
            </w:r>
            <w:r w:rsidRPr="008653CF">
              <w:rPr>
                <w:rFonts w:ascii="Times New Roman" w:hAnsi="Times New Roman"/>
              </w:rPr>
              <w:t>а</w:t>
            </w:r>
            <w:r w:rsidRPr="008653CF">
              <w:rPr>
                <w:rFonts w:ascii="Times New Roman" w:hAnsi="Times New Roman"/>
              </w:rPr>
              <w:t>торного оборудования</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val="restart"/>
            <w:shd w:val="clear" w:color="auto" w:fill="auto"/>
            <w:hideMark/>
          </w:tcPr>
          <w:p w:rsidR="005037BC" w:rsidRPr="008653CF" w:rsidRDefault="005037BC" w:rsidP="00940ABA">
            <w:pPr>
              <w:spacing w:after="0" w:line="240" w:lineRule="auto"/>
              <w:rPr>
                <w:rFonts w:ascii="Times New Roman" w:hAnsi="Times New Roman"/>
              </w:rPr>
            </w:pPr>
            <w:r>
              <w:rPr>
                <w:rFonts w:ascii="Times New Roman" w:hAnsi="Times New Roman"/>
              </w:rPr>
              <w:t xml:space="preserve">2.5.4. </w:t>
            </w:r>
            <w:r w:rsidRPr="008653CF">
              <w:rPr>
                <w:rFonts w:ascii="Times New Roman" w:hAnsi="Times New Roman"/>
              </w:rPr>
              <w:t>Оснащение образовательных орг</w:t>
            </w:r>
            <w:r w:rsidRPr="008653CF">
              <w:rPr>
                <w:rFonts w:ascii="Times New Roman" w:hAnsi="Times New Roman"/>
              </w:rPr>
              <w:t>а</w:t>
            </w:r>
            <w:r w:rsidRPr="008653CF">
              <w:rPr>
                <w:rFonts w:ascii="Times New Roman" w:hAnsi="Times New Roman"/>
              </w:rPr>
              <w:t>низаций в соответствии с современными требованиями</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2 402,50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2 402,50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557,00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557,00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257,00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257,00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bl>
    <w:p w:rsidR="00940ABA" w:rsidRDefault="00940ABA" w:rsidP="00940ABA">
      <w:pPr>
        <w:spacing w:after="0" w:line="240" w:lineRule="auto"/>
      </w:pPr>
    </w:p>
    <w:p w:rsidR="00940ABA" w:rsidRDefault="00940A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5037BC" w:rsidRPr="008653CF" w:rsidTr="00E87C5F">
        <w:trPr>
          <w:trHeight w:val="225"/>
          <w:jc w:val="center"/>
        </w:trPr>
        <w:tc>
          <w:tcPr>
            <w:tcW w:w="4111" w:type="dxa"/>
            <w:vMerge w:val="restart"/>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557,00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557,00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512,70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512,70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518,80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518,80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1125"/>
          <w:jc w:val="center"/>
        </w:trPr>
        <w:tc>
          <w:tcPr>
            <w:tcW w:w="4111" w:type="dxa"/>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2.5.5. </w:t>
            </w:r>
            <w:r w:rsidRPr="008653CF">
              <w:rPr>
                <w:rFonts w:ascii="Times New Roman" w:hAnsi="Times New Roman"/>
              </w:rPr>
              <w:t>Организация работ по переходу на предоставление четырех первоочере</w:t>
            </w:r>
            <w:r w:rsidRPr="008653CF">
              <w:rPr>
                <w:rFonts w:ascii="Times New Roman" w:hAnsi="Times New Roman"/>
              </w:rPr>
              <w:t>д</w:t>
            </w:r>
            <w:r w:rsidRPr="008653CF">
              <w:rPr>
                <w:rFonts w:ascii="Times New Roman" w:hAnsi="Times New Roman"/>
              </w:rPr>
              <w:t>ных государственных услуг (функций) в электронном виде</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288"/>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2.5.6. </w:t>
            </w:r>
            <w:r w:rsidRPr="008653CF">
              <w:rPr>
                <w:rFonts w:ascii="Times New Roman" w:hAnsi="Times New Roman"/>
              </w:rPr>
              <w:t>Подключение школ к высокоск</w:t>
            </w:r>
            <w:r w:rsidRPr="008653CF">
              <w:rPr>
                <w:rFonts w:ascii="Times New Roman" w:hAnsi="Times New Roman"/>
              </w:rPr>
              <w:t>о</w:t>
            </w:r>
            <w:r w:rsidRPr="008653CF">
              <w:rPr>
                <w:rFonts w:ascii="Times New Roman" w:hAnsi="Times New Roman"/>
              </w:rPr>
              <w:t>ростному доступу к сети «Интернет»</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5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168"/>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2.5.7. </w:t>
            </w:r>
            <w:r w:rsidRPr="008653CF">
              <w:rPr>
                <w:rFonts w:ascii="Times New Roman" w:hAnsi="Times New Roman"/>
              </w:rPr>
              <w:t>Обеспечение учебного процесса современной компьютерной техникой</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5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03"/>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2.5.8. </w:t>
            </w:r>
            <w:r w:rsidRPr="008653CF">
              <w:rPr>
                <w:rFonts w:ascii="Times New Roman" w:hAnsi="Times New Roman"/>
              </w:rPr>
              <w:t>Поддержка деятельности профе</w:t>
            </w:r>
            <w:r w:rsidRPr="008653CF">
              <w:rPr>
                <w:rFonts w:ascii="Times New Roman" w:hAnsi="Times New Roman"/>
              </w:rPr>
              <w:t>с</w:t>
            </w:r>
            <w:r w:rsidRPr="008653CF">
              <w:rPr>
                <w:rFonts w:ascii="Times New Roman" w:hAnsi="Times New Roman"/>
              </w:rPr>
              <w:t>сиональной организации «Педагогич</w:t>
            </w:r>
            <w:r w:rsidRPr="008653CF">
              <w:rPr>
                <w:rFonts w:ascii="Times New Roman" w:hAnsi="Times New Roman"/>
              </w:rPr>
              <w:t>е</w:t>
            </w:r>
            <w:r w:rsidRPr="008653CF">
              <w:rPr>
                <w:rFonts w:ascii="Times New Roman" w:hAnsi="Times New Roman"/>
              </w:rPr>
              <w:t>ское общество», журнала «</w:t>
            </w:r>
            <w:proofErr w:type="spellStart"/>
            <w:r w:rsidRPr="008653CF">
              <w:rPr>
                <w:rFonts w:ascii="Times New Roman" w:hAnsi="Times New Roman"/>
              </w:rPr>
              <w:t>Башкы</w:t>
            </w:r>
            <w:proofErr w:type="spellEnd"/>
            <w:r w:rsidRPr="008653CF">
              <w:rPr>
                <w:rFonts w:ascii="Times New Roman" w:hAnsi="Times New Roman"/>
              </w:rPr>
              <w:t>», обеспечивающих распространение инн</w:t>
            </w:r>
            <w:r w:rsidRPr="008653CF">
              <w:rPr>
                <w:rFonts w:ascii="Times New Roman" w:hAnsi="Times New Roman"/>
              </w:rPr>
              <w:t>о</w:t>
            </w:r>
            <w:r w:rsidRPr="008653CF">
              <w:rPr>
                <w:rFonts w:ascii="Times New Roman" w:hAnsi="Times New Roman"/>
              </w:rPr>
              <w:t>вационных технологий</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540"/>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2.5.9. </w:t>
            </w:r>
            <w:r w:rsidRPr="008653CF">
              <w:rPr>
                <w:rFonts w:ascii="Times New Roman" w:hAnsi="Times New Roman"/>
              </w:rPr>
              <w:t>Финансовое обеспечение, метод</w:t>
            </w:r>
            <w:r w:rsidRPr="008653CF">
              <w:rPr>
                <w:rFonts w:ascii="Times New Roman" w:hAnsi="Times New Roman"/>
              </w:rPr>
              <w:t>и</w:t>
            </w:r>
            <w:r w:rsidRPr="008653CF">
              <w:rPr>
                <w:rFonts w:ascii="Times New Roman" w:hAnsi="Times New Roman"/>
              </w:rPr>
              <w:t>ческое и информационное сопровожд</w:t>
            </w:r>
            <w:r w:rsidRPr="008653CF">
              <w:rPr>
                <w:rFonts w:ascii="Times New Roman" w:hAnsi="Times New Roman"/>
              </w:rPr>
              <w:t>е</w:t>
            </w:r>
            <w:r w:rsidRPr="008653CF">
              <w:rPr>
                <w:rFonts w:ascii="Times New Roman" w:hAnsi="Times New Roman"/>
              </w:rPr>
              <w:t>ние образовательных организаций - ре</w:t>
            </w:r>
            <w:r w:rsidRPr="008653CF">
              <w:rPr>
                <w:rFonts w:ascii="Times New Roman" w:hAnsi="Times New Roman"/>
              </w:rPr>
              <w:t>с</w:t>
            </w:r>
            <w:r w:rsidRPr="008653CF">
              <w:rPr>
                <w:rFonts w:ascii="Times New Roman" w:hAnsi="Times New Roman"/>
              </w:rPr>
              <w:t>публиканских экспериментальных и и</w:t>
            </w:r>
            <w:r w:rsidRPr="008653CF">
              <w:rPr>
                <w:rFonts w:ascii="Times New Roman" w:hAnsi="Times New Roman"/>
              </w:rPr>
              <w:t>н</w:t>
            </w:r>
            <w:r w:rsidRPr="008653CF">
              <w:rPr>
                <w:rFonts w:ascii="Times New Roman" w:hAnsi="Times New Roman"/>
              </w:rPr>
              <w:t>новационных площадок</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540"/>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131"/>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2.5.10. </w:t>
            </w:r>
            <w:r w:rsidRPr="008653CF">
              <w:rPr>
                <w:rFonts w:ascii="Times New Roman" w:hAnsi="Times New Roman"/>
              </w:rPr>
              <w:t>Организация международного, межрегионального обмена в рамках по</w:t>
            </w:r>
            <w:r w:rsidRPr="008653CF">
              <w:rPr>
                <w:rFonts w:ascii="Times New Roman" w:hAnsi="Times New Roman"/>
              </w:rPr>
              <w:t>д</w:t>
            </w:r>
            <w:r w:rsidRPr="008653CF">
              <w:rPr>
                <w:rFonts w:ascii="Times New Roman" w:hAnsi="Times New Roman"/>
              </w:rPr>
              <w:t>писанных соглашений с другими стр</w:t>
            </w:r>
            <w:r w:rsidRPr="008653CF">
              <w:rPr>
                <w:rFonts w:ascii="Times New Roman" w:hAnsi="Times New Roman"/>
              </w:rPr>
              <w:t>а</w:t>
            </w:r>
            <w:r w:rsidRPr="008653CF">
              <w:rPr>
                <w:rFonts w:ascii="Times New Roman" w:hAnsi="Times New Roman"/>
              </w:rPr>
              <w:t xml:space="preserve">нами, регионами, городами (Монголией, Республикой Бурятия, </w:t>
            </w:r>
            <w:proofErr w:type="gramStart"/>
            <w:r w:rsidRPr="008653CF">
              <w:rPr>
                <w:rFonts w:ascii="Times New Roman" w:hAnsi="Times New Roman"/>
              </w:rPr>
              <w:t>г</w:t>
            </w:r>
            <w:proofErr w:type="gramEnd"/>
            <w:r w:rsidRPr="008653CF">
              <w:rPr>
                <w:rFonts w:ascii="Times New Roman" w:hAnsi="Times New Roman"/>
              </w:rPr>
              <w:t>. Ровно и т.д.)</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900"/>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bl>
    <w:p w:rsidR="00940ABA" w:rsidRDefault="00940ABA" w:rsidP="00940ABA">
      <w:pPr>
        <w:spacing w:after="0" w:line="240" w:lineRule="auto"/>
      </w:pPr>
    </w:p>
    <w:p w:rsidR="00940ABA" w:rsidRDefault="00940A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5037BC" w:rsidRPr="008653CF" w:rsidTr="00E87C5F">
        <w:trPr>
          <w:trHeight w:val="375"/>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2.5.11. </w:t>
            </w:r>
            <w:r w:rsidRPr="008653CF">
              <w:rPr>
                <w:rFonts w:ascii="Times New Roman" w:hAnsi="Times New Roman"/>
              </w:rPr>
              <w:t>Повышение качества образования в школах с низкими результатами об</w:t>
            </w:r>
            <w:r w:rsidRPr="008653CF">
              <w:rPr>
                <w:rFonts w:ascii="Times New Roman" w:hAnsi="Times New Roman"/>
              </w:rPr>
              <w:t>у</w:t>
            </w:r>
            <w:r w:rsidRPr="008653CF">
              <w:rPr>
                <w:rFonts w:ascii="Times New Roman" w:hAnsi="Times New Roman"/>
              </w:rPr>
              <w:t>чения и в школах, функционирующих в неблагоприятных социальных условиях, путем реализации региональных прое</w:t>
            </w:r>
            <w:r w:rsidRPr="008653CF">
              <w:rPr>
                <w:rFonts w:ascii="Times New Roman" w:hAnsi="Times New Roman"/>
              </w:rPr>
              <w:t>к</w:t>
            </w:r>
            <w:r w:rsidRPr="008653CF">
              <w:rPr>
                <w:rFonts w:ascii="Times New Roman" w:hAnsi="Times New Roman"/>
              </w:rPr>
              <w:t>тов и распространение их результатов</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4 340,70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4 123,60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217,10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796,10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756,30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39,80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3 544,60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3 367,30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177,30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2.5.12. </w:t>
            </w:r>
            <w:r w:rsidRPr="008653CF">
              <w:rPr>
                <w:rFonts w:ascii="Times New Roman" w:hAnsi="Times New Roman"/>
              </w:rPr>
              <w:t>Поддержка школ и педагогов, обучающих сложные категории учащи</w:t>
            </w:r>
            <w:r w:rsidRPr="008653CF">
              <w:rPr>
                <w:rFonts w:ascii="Times New Roman" w:hAnsi="Times New Roman"/>
              </w:rPr>
              <w:t>х</w:t>
            </w:r>
            <w:r w:rsidRPr="008653CF">
              <w:rPr>
                <w:rFonts w:ascii="Times New Roman" w:hAnsi="Times New Roman"/>
              </w:rPr>
              <w:t>ся (дети в трудной жизненной ситуации, дети-сироты, дети с ограниченными возможностями здоровья, дети мигра</w:t>
            </w:r>
            <w:r w:rsidRPr="008653CF">
              <w:rPr>
                <w:rFonts w:ascii="Times New Roman" w:hAnsi="Times New Roman"/>
              </w:rPr>
              <w:t>н</w:t>
            </w:r>
            <w:r w:rsidRPr="008653CF">
              <w:rPr>
                <w:rFonts w:ascii="Times New Roman" w:hAnsi="Times New Roman"/>
              </w:rPr>
              <w:t>тов)</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2.5.13. </w:t>
            </w:r>
            <w:r w:rsidRPr="008653CF">
              <w:rPr>
                <w:rFonts w:ascii="Times New Roman" w:hAnsi="Times New Roman"/>
              </w:rPr>
              <w:t>Субсидия в рамках Федеральной целевой программы развития образов</w:t>
            </w:r>
            <w:r w:rsidRPr="008653CF">
              <w:rPr>
                <w:rFonts w:ascii="Times New Roman" w:hAnsi="Times New Roman"/>
              </w:rPr>
              <w:t>а</w:t>
            </w:r>
            <w:r w:rsidRPr="008653CF">
              <w:rPr>
                <w:rFonts w:ascii="Times New Roman" w:hAnsi="Times New Roman"/>
              </w:rPr>
              <w:t>ния на 2011-2015 годы по направлению распространение на всей территории Российской Федерации современных моделей успешной социализации детей</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2014-2015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2 010,00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1 707,00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303,00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1 212,00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909,00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303,00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798,00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798,00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val="restart"/>
            <w:shd w:val="clear" w:color="auto" w:fill="auto"/>
            <w:hideMark/>
          </w:tcPr>
          <w:p w:rsidR="005037BC" w:rsidRPr="008653CF" w:rsidRDefault="005037BC" w:rsidP="00940ABA">
            <w:pPr>
              <w:spacing w:after="0" w:line="240" w:lineRule="auto"/>
              <w:rPr>
                <w:rFonts w:ascii="Times New Roman" w:hAnsi="Times New Roman"/>
              </w:rPr>
            </w:pPr>
            <w:r>
              <w:rPr>
                <w:rFonts w:ascii="Times New Roman" w:hAnsi="Times New Roman"/>
              </w:rPr>
              <w:t xml:space="preserve">2.5.14. </w:t>
            </w:r>
            <w:r w:rsidRPr="008653CF">
              <w:rPr>
                <w:rFonts w:ascii="Times New Roman" w:hAnsi="Times New Roman"/>
              </w:rPr>
              <w:t>Комплекс мер по модернизации региональной системы общего образов</w:t>
            </w:r>
            <w:r w:rsidRPr="008653CF">
              <w:rPr>
                <w:rFonts w:ascii="Times New Roman" w:hAnsi="Times New Roman"/>
              </w:rPr>
              <w:t>а</w:t>
            </w:r>
            <w:r w:rsidRPr="008653CF">
              <w:rPr>
                <w:rFonts w:ascii="Times New Roman" w:hAnsi="Times New Roman"/>
              </w:rPr>
              <w:t>ния</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26 511,40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26 511,40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E87C5F">
        <w:trPr>
          <w:trHeight w:val="225"/>
          <w:jc w:val="center"/>
        </w:trPr>
        <w:tc>
          <w:tcPr>
            <w:tcW w:w="4111" w:type="dxa"/>
            <w:vMerge/>
            <w:hideMark/>
          </w:tcPr>
          <w:p w:rsidR="005037BC" w:rsidRPr="008653CF" w:rsidRDefault="005037BC" w:rsidP="00940ABA">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4 069,10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4 069,10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940ABA">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940ABA">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1 547,00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1 547,00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940ABA">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5 547,00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5 547,00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940ABA">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5 075,60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5 075,60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940ABA">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5 106,30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5 106,30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940ABA">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5 166,40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5 166,40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val="restart"/>
            <w:shd w:val="clear" w:color="auto" w:fill="auto"/>
            <w:hideMark/>
          </w:tcPr>
          <w:p w:rsidR="005037BC" w:rsidRPr="008653CF" w:rsidRDefault="005037BC" w:rsidP="00940ABA">
            <w:pPr>
              <w:spacing w:after="0" w:line="240" w:lineRule="auto"/>
              <w:rPr>
                <w:rFonts w:ascii="Times New Roman" w:hAnsi="Times New Roman"/>
              </w:rPr>
            </w:pPr>
            <w:r>
              <w:rPr>
                <w:rFonts w:ascii="Times New Roman" w:hAnsi="Times New Roman"/>
              </w:rPr>
              <w:t xml:space="preserve">2.15.15. </w:t>
            </w:r>
            <w:r w:rsidRPr="008653CF">
              <w:rPr>
                <w:rFonts w:ascii="Times New Roman" w:hAnsi="Times New Roman"/>
              </w:rPr>
              <w:t>Внедрение современных образ</w:t>
            </w:r>
            <w:r w:rsidRPr="008653CF">
              <w:rPr>
                <w:rFonts w:ascii="Times New Roman" w:hAnsi="Times New Roman"/>
              </w:rPr>
              <w:t>о</w:t>
            </w:r>
            <w:r w:rsidRPr="008653CF">
              <w:rPr>
                <w:rFonts w:ascii="Times New Roman" w:hAnsi="Times New Roman"/>
              </w:rPr>
              <w:t>вательных технологий</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1 485,90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1 485,90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5037BC" w:rsidRPr="008653CF" w:rsidTr="00940ABA">
        <w:trPr>
          <w:trHeight w:val="154"/>
          <w:jc w:val="center"/>
        </w:trPr>
        <w:tc>
          <w:tcPr>
            <w:tcW w:w="4111" w:type="dxa"/>
            <w:vMerge/>
            <w:hideMark/>
          </w:tcPr>
          <w:p w:rsidR="005037BC" w:rsidRPr="008653CF" w:rsidRDefault="005037BC" w:rsidP="00940ABA">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70"/>
          <w:jc w:val="center"/>
        </w:trPr>
        <w:tc>
          <w:tcPr>
            <w:tcW w:w="4111" w:type="dxa"/>
            <w:vMerge/>
            <w:hideMark/>
          </w:tcPr>
          <w:p w:rsidR="005037BC" w:rsidRPr="008653CF" w:rsidRDefault="005037BC" w:rsidP="00940ABA">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521,00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521,00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315"/>
          <w:jc w:val="center"/>
        </w:trPr>
        <w:tc>
          <w:tcPr>
            <w:tcW w:w="4111" w:type="dxa"/>
            <w:vMerge/>
            <w:hideMark/>
          </w:tcPr>
          <w:p w:rsidR="005037BC" w:rsidRPr="008653CF" w:rsidRDefault="005037BC" w:rsidP="00940ABA">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479,60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479,60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940ABA">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485,30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485,30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bl>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5037BC" w:rsidRPr="008653CF" w:rsidTr="00E87C5F">
        <w:trPr>
          <w:trHeight w:val="225"/>
          <w:jc w:val="center"/>
        </w:trPr>
        <w:tc>
          <w:tcPr>
            <w:tcW w:w="4111" w:type="dxa"/>
            <w:vMerge w:val="restart"/>
            <w:shd w:val="clear" w:color="auto" w:fill="auto"/>
            <w:hideMark/>
          </w:tcPr>
          <w:p w:rsidR="005037BC" w:rsidRPr="008653CF" w:rsidRDefault="005037BC" w:rsidP="00940ABA">
            <w:pPr>
              <w:spacing w:after="0" w:line="240" w:lineRule="auto"/>
              <w:rPr>
                <w:rFonts w:ascii="Times New Roman" w:hAnsi="Times New Roman"/>
              </w:rPr>
            </w:pPr>
            <w:r>
              <w:rPr>
                <w:rFonts w:ascii="Times New Roman" w:hAnsi="Times New Roman"/>
              </w:rPr>
              <w:t xml:space="preserve">2.5.16. </w:t>
            </w:r>
            <w:r w:rsidRPr="008653CF">
              <w:rPr>
                <w:rFonts w:ascii="Times New Roman" w:hAnsi="Times New Roman"/>
              </w:rPr>
              <w:t>Развитие инфраструктуры техн</w:t>
            </w:r>
            <w:r w:rsidRPr="008653CF">
              <w:rPr>
                <w:rFonts w:ascii="Times New Roman" w:hAnsi="Times New Roman"/>
              </w:rPr>
              <w:t>и</w:t>
            </w:r>
            <w:r w:rsidRPr="008653CF">
              <w:rPr>
                <w:rFonts w:ascii="Times New Roman" w:hAnsi="Times New Roman"/>
              </w:rPr>
              <w:t>ческого и технологического сопрово</w:t>
            </w:r>
            <w:r w:rsidRPr="008653CF">
              <w:rPr>
                <w:rFonts w:ascii="Times New Roman" w:hAnsi="Times New Roman"/>
              </w:rPr>
              <w:t>ж</w:t>
            </w:r>
            <w:r w:rsidRPr="008653CF">
              <w:rPr>
                <w:rFonts w:ascii="Times New Roman" w:hAnsi="Times New Roman"/>
              </w:rPr>
              <w:t>дения ЕГЭ</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31 149,05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31 149,05</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ГБУ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«Институт оценки качества образования», муниципальные органы управления образованием (по согласованию)</w:t>
            </w: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31 149,05</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31 149,05</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E87C5F">
        <w:trPr>
          <w:trHeight w:val="225"/>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2.5.17. </w:t>
            </w:r>
            <w:r w:rsidRPr="008653CF">
              <w:rPr>
                <w:rFonts w:ascii="Times New Roman" w:hAnsi="Times New Roman"/>
              </w:rPr>
              <w:t>Приобретение и внедрение АИС «Контингент-регион», реализация пр</w:t>
            </w:r>
            <w:r w:rsidRPr="008653CF">
              <w:rPr>
                <w:rFonts w:ascii="Times New Roman" w:hAnsi="Times New Roman"/>
              </w:rPr>
              <w:t>о</w:t>
            </w:r>
            <w:r w:rsidRPr="008653CF">
              <w:rPr>
                <w:rFonts w:ascii="Times New Roman" w:hAnsi="Times New Roman"/>
              </w:rPr>
              <w:t>екта «Электронное министерство»</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3 500,00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3 500,00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roofErr w:type="spellStart"/>
            <w:r w:rsidRPr="008653CF">
              <w:rPr>
                <w:rFonts w:ascii="Times New Roman" w:hAnsi="Times New Roman"/>
              </w:rPr>
              <w:t>Мининформсвязи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5037BC" w:rsidRPr="008653CF" w:rsidTr="00E87C5F">
        <w:trPr>
          <w:trHeight w:val="225"/>
          <w:jc w:val="center"/>
        </w:trPr>
        <w:tc>
          <w:tcPr>
            <w:tcW w:w="4111" w:type="dxa"/>
            <w:vMerge/>
            <w:hideMark/>
          </w:tcPr>
          <w:p w:rsidR="005037BC" w:rsidRPr="008653CF" w:rsidRDefault="005037BC" w:rsidP="005037BC">
            <w:pPr>
              <w:spacing w:after="0" w:line="240" w:lineRule="auto"/>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3 500,00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3 500,00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5037BC">
            <w:pPr>
              <w:spacing w:after="0" w:line="240" w:lineRule="auto"/>
              <w:rPr>
                <w:rFonts w:ascii="Times New Roman" w:hAnsi="Times New Roman"/>
              </w:rPr>
            </w:pPr>
          </w:p>
        </w:tc>
      </w:tr>
      <w:tr w:rsidR="005037BC" w:rsidRPr="008653CF" w:rsidTr="00940ABA">
        <w:trPr>
          <w:trHeight w:val="174"/>
          <w:jc w:val="center"/>
        </w:trPr>
        <w:tc>
          <w:tcPr>
            <w:tcW w:w="4111" w:type="dxa"/>
            <w:vMerge w:val="restart"/>
            <w:shd w:val="clear" w:color="auto" w:fill="auto"/>
            <w:hideMark/>
          </w:tcPr>
          <w:p w:rsidR="005037BC" w:rsidRPr="008653CF" w:rsidRDefault="005037BC" w:rsidP="005037BC">
            <w:pPr>
              <w:spacing w:after="0" w:line="240" w:lineRule="auto"/>
              <w:rPr>
                <w:rFonts w:ascii="Times New Roman" w:hAnsi="Times New Roman"/>
              </w:rPr>
            </w:pPr>
            <w:r>
              <w:rPr>
                <w:rFonts w:ascii="Times New Roman" w:hAnsi="Times New Roman"/>
              </w:rPr>
              <w:t xml:space="preserve">2.5.18. </w:t>
            </w:r>
            <w:r w:rsidRPr="008653CF">
              <w:rPr>
                <w:rFonts w:ascii="Times New Roman" w:hAnsi="Times New Roman"/>
              </w:rPr>
              <w:t>Мероприятия на обеспечение прозрачности системы образования</w:t>
            </w: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309 434,60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309 434,60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5037BC" w:rsidRPr="008653CF" w:rsidRDefault="005037BC" w:rsidP="005037B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74 701,50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74 701,50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66 734,10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66 734,10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66 576,50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66 576,50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50 414,40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50 414,40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5037BC" w:rsidRPr="008653CF" w:rsidTr="00E87C5F">
        <w:trPr>
          <w:trHeight w:val="225"/>
          <w:jc w:val="center"/>
        </w:trPr>
        <w:tc>
          <w:tcPr>
            <w:tcW w:w="4111" w:type="dxa"/>
            <w:vMerge/>
            <w:hideMark/>
          </w:tcPr>
          <w:p w:rsidR="005037BC" w:rsidRPr="008653CF" w:rsidRDefault="005037BC" w:rsidP="008653CF">
            <w:pPr>
              <w:spacing w:after="0" w:line="240" w:lineRule="auto"/>
              <w:jc w:val="center"/>
              <w:rPr>
                <w:rFonts w:ascii="Times New Roman" w:hAnsi="Times New Roman"/>
              </w:rPr>
            </w:pPr>
          </w:p>
        </w:tc>
        <w:tc>
          <w:tcPr>
            <w:tcW w:w="1418"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51 008,10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51 008,10</w:t>
            </w:r>
          </w:p>
        </w:tc>
        <w:tc>
          <w:tcPr>
            <w:tcW w:w="1276" w:type="dxa"/>
            <w:shd w:val="clear" w:color="auto" w:fill="auto"/>
            <w:hideMark/>
          </w:tcPr>
          <w:p w:rsidR="005037BC" w:rsidRPr="008653CF" w:rsidRDefault="005037BC" w:rsidP="008653CF">
            <w:pPr>
              <w:spacing w:after="0" w:line="240" w:lineRule="auto"/>
              <w:jc w:val="center"/>
              <w:rPr>
                <w:rFonts w:ascii="Times New Roman" w:hAnsi="Times New Roman"/>
              </w:rPr>
            </w:pPr>
          </w:p>
        </w:tc>
        <w:tc>
          <w:tcPr>
            <w:tcW w:w="1559" w:type="dxa"/>
            <w:shd w:val="clear" w:color="auto" w:fill="auto"/>
            <w:hideMark/>
          </w:tcPr>
          <w:p w:rsidR="005037BC" w:rsidRPr="008653CF" w:rsidRDefault="005037B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5037BC" w:rsidRPr="008653CF" w:rsidRDefault="005037BC" w:rsidP="008653CF">
            <w:pPr>
              <w:spacing w:after="0" w:line="240" w:lineRule="auto"/>
              <w:jc w:val="center"/>
              <w:rPr>
                <w:rFonts w:ascii="Times New Roman" w:hAnsi="Times New Roman"/>
              </w:rPr>
            </w:pPr>
          </w:p>
        </w:tc>
      </w:tr>
      <w:tr w:rsidR="00C14EDF" w:rsidRPr="008653CF" w:rsidTr="00E87C5F">
        <w:trPr>
          <w:trHeight w:val="675"/>
          <w:jc w:val="center"/>
        </w:trPr>
        <w:tc>
          <w:tcPr>
            <w:tcW w:w="4111" w:type="dxa"/>
            <w:shd w:val="clear" w:color="auto" w:fill="auto"/>
            <w:hideMark/>
          </w:tcPr>
          <w:p w:rsidR="00C14EDF" w:rsidRPr="008653CF" w:rsidRDefault="00C14EDF" w:rsidP="008653CF">
            <w:pPr>
              <w:spacing w:after="0" w:line="240" w:lineRule="auto"/>
              <w:jc w:val="center"/>
              <w:rPr>
                <w:rFonts w:ascii="Times New Roman" w:hAnsi="Times New Roman"/>
              </w:rPr>
            </w:pPr>
            <w:r>
              <w:rPr>
                <w:rFonts w:ascii="Times New Roman" w:hAnsi="Times New Roman"/>
              </w:rPr>
              <w:t xml:space="preserve">2.5.19. </w:t>
            </w:r>
            <w:r w:rsidRPr="008653CF">
              <w:rPr>
                <w:rFonts w:ascii="Times New Roman" w:hAnsi="Times New Roman"/>
              </w:rPr>
              <w:t>Внедрение в общеобразовател</w:t>
            </w:r>
            <w:r w:rsidRPr="008653CF">
              <w:rPr>
                <w:rFonts w:ascii="Times New Roman" w:hAnsi="Times New Roman"/>
              </w:rPr>
              <w:t>ь</w:t>
            </w:r>
            <w:r w:rsidRPr="008653CF">
              <w:rPr>
                <w:rFonts w:ascii="Times New Roman" w:hAnsi="Times New Roman"/>
              </w:rPr>
              <w:t>ных организациях системы мониторинга здоровья обучающихся на основе отеч</w:t>
            </w:r>
            <w:r w:rsidRPr="008653CF">
              <w:rPr>
                <w:rFonts w:ascii="Times New Roman" w:hAnsi="Times New Roman"/>
              </w:rPr>
              <w:t>е</w:t>
            </w:r>
            <w:r w:rsidRPr="008653CF">
              <w:rPr>
                <w:rFonts w:ascii="Times New Roman" w:hAnsi="Times New Roman"/>
              </w:rPr>
              <w:t>ственной технологической платформы</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6 249,00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5 936,50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312,50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C14EDF" w:rsidRPr="008653CF" w:rsidTr="00E87C5F">
        <w:trPr>
          <w:trHeight w:val="300"/>
          <w:jc w:val="center"/>
        </w:trPr>
        <w:tc>
          <w:tcPr>
            <w:tcW w:w="4111"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итого по 2.5</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600 265,11</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216 301,00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383 622,35</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341,76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2.6. «Реализация моделей получения качественного общего образования детьми-инвалидами и лицами с ограниченными возможностями здоровья»</w:t>
            </w:r>
          </w:p>
        </w:tc>
      </w:tr>
      <w:tr w:rsidR="00C14EDF" w:rsidRPr="008653CF" w:rsidTr="00E87C5F">
        <w:trPr>
          <w:trHeight w:val="1125"/>
          <w:jc w:val="center"/>
        </w:trPr>
        <w:tc>
          <w:tcPr>
            <w:tcW w:w="4111" w:type="dxa"/>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2.6.1. </w:t>
            </w:r>
            <w:r w:rsidRPr="008653CF">
              <w:rPr>
                <w:rFonts w:ascii="Times New Roman" w:hAnsi="Times New Roman"/>
              </w:rPr>
              <w:t xml:space="preserve">Создание </w:t>
            </w:r>
            <w:proofErr w:type="spellStart"/>
            <w:r w:rsidRPr="008653CF">
              <w:rPr>
                <w:rFonts w:ascii="Times New Roman" w:hAnsi="Times New Roman"/>
              </w:rPr>
              <w:t>безбарьерной</w:t>
            </w:r>
            <w:proofErr w:type="spellEnd"/>
            <w:r w:rsidRPr="008653CF">
              <w:rPr>
                <w:rFonts w:ascii="Times New Roman" w:hAnsi="Times New Roman"/>
              </w:rPr>
              <w:t xml:space="preserve"> среды об</w:t>
            </w:r>
            <w:r w:rsidRPr="008653CF">
              <w:rPr>
                <w:rFonts w:ascii="Times New Roman" w:hAnsi="Times New Roman"/>
              </w:rPr>
              <w:t>у</w:t>
            </w:r>
            <w:r w:rsidRPr="008653CF">
              <w:rPr>
                <w:rFonts w:ascii="Times New Roman" w:hAnsi="Times New Roman"/>
              </w:rPr>
              <w:t>чения в образовательных организаций для детей-инвалидов и лиц с ограниче</w:t>
            </w:r>
            <w:r w:rsidRPr="008653CF">
              <w:rPr>
                <w:rFonts w:ascii="Times New Roman" w:hAnsi="Times New Roman"/>
              </w:rPr>
              <w:t>н</w:t>
            </w:r>
            <w:r w:rsidRPr="008653CF">
              <w:rPr>
                <w:rFonts w:ascii="Times New Roman" w:hAnsi="Times New Roman"/>
              </w:rPr>
              <w:t>ными возможностями здоровья</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2.6.2. </w:t>
            </w:r>
            <w:r w:rsidRPr="008653CF">
              <w:rPr>
                <w:rFonts w:ascii="Times New Roman" w:hAnsi="Times New Roman"/>
              </w:rPr>
              <w:t>Обучение, воспитание детей-инвалидов на дому</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23 038,94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23 038,94</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3 170,00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3 170,00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2 519,24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2 519,24</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2 685,00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2 685,00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3 585,00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3 585,00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bl>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C14EDF" w:rsidRPr="008653CF" w:rsidTr="00E87C5F">
        <w:trPr>
          <w:trHeight w:val="225"/>
          <w:jc w:val="center"/>
        </w:trPr>
        <w:tc>
          <w:tcPr>
            <w:tcW w:w="4111" w:type="dxa"/>
            <w:vMerge w:val="restart"/>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3 885,00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3 885,00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2694" w:type="dxa"/>
            <w:vMerge w:val="restart"/>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3 576,30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3 576,30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3 618,40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3 618,40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2.6.3. </w:t>
            </w:r>
            <w:r w:rsidRPr="008653CF">
              <w:rPr>
                <w:rFonts w:ascii="Times New Roman" w:hAnsi="Times New Roman"/>
              </w:rPr>
              <w:t>Проведение республиканского конкурса с участием детей инвалидов и лиц с ограниченными возможностями здоровья «Компьютерная кисточка»</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2.6.4. </w:t>
            </w:r>
            <w:r w:rsidRPr="008653CF">
              <w:rPr>
                <w:rFonts w:ascii="Times New Roman" w:hAnsi="Times New Roman"/>
              </w:rPr>
              <w:t>Содержание ГБОУ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8259BA">
              <w:rPr>
                <w:rFonts w:ascii="Times New Roman" w:hAnsi="Times New Roman"/>
              </w:rPr>
              <w:t>«</w:t>
            </w:r>
            <w:r w:rsidRPr="008653CF">
              <w:rPr>
                <w:rFonts w:ascii="Times New Roman" w:hAnsi="Times New Roman"/>
              </w:rPr>
              <w:t>Республиканского центра диагн</w:t>
            </w:r>
            <w:r w:rsidRPr="008653CF">
              <w:rPr>
                <w:rFonts w:ascii="Times New Roman" w:hAnsi="Times New Roman"/>
              </w:rPr>
              <w:t>о</w:t>
            </w:r>
            <w:r w:rsidRPr="008653CF">
              <w:rPr>
                <w:rFonts w:ascii="Times New Roman" w:hAnsi="Times New Roman"/>
              </w:rPr>
              <w:t>стики и консультирования</w:t>
            </w:r>
            <w:r w:rsidR="008259BA">
              <w:rPr>
                <w:rFonts w:ascii="Times New Roman" w:hAnsi="Times New Roman"/>
              </w:rPr>
              <w:t>»</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2015-2020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29 859,20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29 859,20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2A7CF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ГБОУ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8259BA">
              <w:rPr>
                <w:rFonts w:ascii="Times New Roman" w:hAnsi="Times New Roman"/>
              </w:rPr>
              <w:t>«</w:t>
            </w:r>
            <w:r w:rsidRPr="008653CF">
              <w:rPr>
                <w:rFonts w:ascii="Times New Roman" w:hAnsi="Times New Roman"/>
              </w:rPr>
              <w:t>Республиканск</w:t>
            </w:r>
            <w:r w:rsidR="002A7CFD">
              <w:rPr>
                <w:rFonts w:ascii="Times New Roman" w:hAnsi="Times New Roman"/>
              </w:rPr>
              <w:t>ий</w:t>
            </w:r>
            <w:r w:rsidRPr="008653CF">
              <w:rPr>
                <w:rFonts w:ascii="Times New Roman" w:hAnsi="Times New Roman"/>
              </w:rPr>
              <w:t xml:space="preserve"> центр диагностики и ко</w:t>
            </w:r>
            <w:r w:rsidRPr="008653CF">
              <w:rPr>
                <w:rFonts w:ascii="Times New Roman" w:hAnsi="Times New Roman"/>
              </w:rPr>
              <w:t>н</w:t>
            </w:r>
            <w:r w:rsidRPr="008653CF">
              <w:rPr>
                <w:rFonts w:ascii="Times New Roman" w:hAnsi="Times New Roman"/>
              </w:rPr>
              <w:t>сультирования</w:t>
            </w:r>
            <w:r w:rsidR="008259BA">
              <w:rPr>
                <w:rFonts w:ascii="Times New Roman" w:hAnsi="Times New Roman"/>
              </w:rPr>
              <w:t>»</w:t>
            </w: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6 184,30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6 184,30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7 400,00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7 400,00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8 129,00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8 129,00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8 145,90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8 145,90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450"/>
          <w:jc w:val="center"/>
        </w:trPr>
        <w:tc>
          <w:tcPr>
            <w:tcW w:w="4111" w:type="dxa"/>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2.6.5. </w:t>
            </w:r>
            <w:r w:rsidRPr="008653CF">
              <w:rPr>
                <w:rFonts w:ascii="Times New Roman" w:hAnsi="Times New Roman"/>
              </w:rPr>
              <w:t>Оплата за обучение детей в ГБОУ Республики Хакасия «Школа-интернат для детей с нарушениями зрения»</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565,76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565,76</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C14EDF" w:rsidRPr="008653CF" w:rsidTr="00E87C5F">
        <w:trPr>
          <w:trHeight w:val="225"/>
          <w:jc w:val="center"/>
        </w:trPr>
        <w:tc>
          <w:tcPr>
            <w:tcW w:w="4111"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итого по 2.6</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53 463,90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53 463,90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2.7. «Развитие кадрового потенциала системы общего образования»</w:t>
            </w: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2.7.1. </w:t>
            </w:r>
            <w:r w:rsidRPr="008653CF">
              <w:rPr>
                <w:rFonts w:ascii="Times New Roman" w:hAnsi="Times New Roman"/>
              </w:rPr>
              <w:t xml:space="preserve">Содержание </w:t>
            </w:r>
            <w:proofErr w:type="gramStart"/>
            <w:r w:rsidRPr="008653CF">
              <w:rPr>
                <w:rFonts w:ascii="Times New Roman" w:hAnsi="Times New Roman"/>
              </w:rPr>
              <w:t>Содержание</w:t>
            </w:r>
            <w:proofErr w:type="gramEnd"/>
            <w:r w:rsidRPr="008653CF">
              <w:rPr>
                <w:rFonts w:ascii="Times New Roman" w:hAnsi="Times New Roman"/>
              </w:rPr>
              <w:t xml:space="preserve"> ГАОУ ДПО «Тувинский институт развития о</w:t>
            </w:r>
            <w:r w:rsidRPr="008653CF">
              <w:rPr>
                <w:rFonts w:ascii="Times New Roman" w:hAnsi="Times New Roman"/>
              </w:rPr>
              <w:t>б</w:t>
            </w:r>
            <w:r w:rsidRPr="008653CF">
              <w:rPr>
                <w:rFonts w:ascii="Times New Roman" w:hAnsi="Times New Roman"/>
              </w:rPr>
              <w:t>разования и повышения квалификации»</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234 749,60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234 749,60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r w:rsidRPr="008653CF">
              <w:rPr>
                <w:rFonts w:ascii="Times New Roman" w:hAnsi="Times New Roman"/>
              </w:rPr>
              <w:t>ГАОУ ДПО «Тувинский институт развития обр</w:t>
            </w:r>
            <w:r w:rsidRPr="008653CF">
              <w:rPr>
                <w:rFonts w:ascii="Times New Roman" w:hAnsi="Times New Roman"/>
              </w:rPr>
              <w:t>а</w:t>
            </w:r>
            <w:r w:rsidRPr="008653CF">
              <w:rPr>
                <w:rFonts w:ascii="Times New Roman" w:hAnsi="Times New Roman"/>
              </w:rPr>
              <w:t>зования и повышения квалификации»</w:t>
            </w: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21 429,00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21 429,00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24 776,00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24 776,00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30 321,20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30 321,20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37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40 435,20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40 435,20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37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42 026,00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42 026,00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37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37 659,40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37 659,40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38 102,80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38 102,80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bl>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C14EDF" w:rsidRPr="008653CF" w:rsidTr="00940ABA">
        <w:trPr>
          <w:trHeight w:val="166"/>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2.7.2. </w:t>
            </w:r>
            <w:r w:rsidRPr="008653CF">
              <w:rPr>
                <w:rFonts w:ascii="Times New Roman" w:hAnsi="Times New Roman"/>
              </w:rPr>
              <w:t>Проведение ежегодных республ</w:t>
            </w:r>
            <w:r w:rsidRPr="008653CF">
              <w:rPr>
                <w:rFonts w:ascii="Times New Roman" w:hAnsi="Times New Roman"/>
              </w:rPr>
              <w:t>и</w:t>
            </w:r>
            <w:r w:rsidRPr="008653CF">
              <w:rPr>
                <w:rFonts w:ascii="Times New Roman" w:hAnsi="Times New Roman"/>
              </w:rPr>
              <w:t>канских конкурсов «Учитель года», «Молодой специалист года», «Учитель родного (тувинского) языка и литерат</w:t>
            </w:r>
            <w:r w:rsidRPr="008653CF">
              <w:rPr>
                <w:rFonts w:ascii="Times New Roman" w:hAnsi="Times New Roman"/>
              </w:rPr>
              <w:t>у</w:t>
            </w:r>
            <w:r w:rsidRPr="008653CF">
              <w:rPr>
                <w:rFonts w:ascii="Times New Roman" w:hAnsi="Times New Roman"/>
              </w:rPr>
              <w:t>ры», «Воспитатель года»</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697,50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697,50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8259BA" w:rsidRPr="008653CF">
              <w:rPr>
                <w:rFonts w:ascii="Times New Roman" w:hAnsi="Times New Roman"/>
              </w:rPr>
              <w:t>ГАОУ ДПО «Т</w:t>
            </w:r>
            <w:r w:rsidR="008259BA" w:rsidRPr="008653CF">
              <w:rPr>
                <w:rFonts w:ascii="Times New Roman" w:hAnsi="Times New Roman"/>
              </w:rPr>
              <w:t>у</w:t>
            </w:r>
            <w:r w:rsidR="008259BA" w:rsidRPr="008653CF">
              <w:rPr>
                <w:rFonts w:ascii="Times New Roman" w:hAnsi="Times New Roman"/>
              </w:rPr>
              <w:t xml:space="preserve">винский институт </w:t>
            </w:r>
            <w:r w:rsidR="008259BA">
              <w:rPr>
                <w:rFonts w:ascii="Times New Roman" w:hAnsi="Times New Roman"/>
              </w:rPr>
              <w:t>разв</w:t>
            </w:r>
            <w:r w:rsidR="008259BA">
              <w:rPr>
                <w:rFonts w:ascii="Times New Roman" w:hAnsi="Times New Roman"/>
              </w:rPr>
              <w:t>и</w:t>
            </w:r>
            <w:r w:rsidR="008259BA">
              <w:rPr>
                <w:rFonts w:ascii="Times New Roman" w:hAnsi="Times New Roman"/>
              </w:rPr>
              <w:t>тия образования</w:t>
            </w:r>
            <w:r w:rsidR="008259BA" w:rsidRPr="008653CF">
              <w:rPr>
                <w:rFonts w:ascii="Times New Roman" w:hAnsi="Times New Roman"/>
              </w:rPr>
              <w:t xml:space="preserve"> и пов</w:t>
            </w:r>
            <w:r w:rsidR="008259BA" w:rsidRPr="008653CF">
              <w:rPr>
                <w:rFonts w:ascii="Times New Roman" w:hAnsi="Times New Roman"/>
              </w:rPr>
              <w:t>ы</w:t>
            </w:r>
            <w:r w:rsidR="008259BA" w:rsidRPr="008653CF">
              <w:rPr>
                <w:rFonts w:ascii="Times New Roman" w:hAnsi="Times New Roman"/>
              </w:rPr>
              <w:t>шения квалифика</w:t>
            </w:r>
            <w:r w:rsidR="008259BA">
              <w:rPr>
                <w:rFonts w:ascii="Times New Roman" w:hAnsi="Times New Roman"/>
              </w:rPr>
              <w:t>ции</w:t>
            </w:r>
            <w:r w:rsidR="008259BA" w:rsidRPr="008653CF">
              <w:rPr>
                <w:rFonts w:ascii="Times New Roman" w:hAnsi="Times New Roman"/>
              </w:rPr>
              <w:t>»</w:t>
            </w:r>
          </w:p>
        </w:tc>
      </w:tr>
      <w:tr w:rsidR="00C14EDF" w:rsidRPr="008653CF" w:rsidTr="00940ABA">
        <w:trPr>
          <w:trHeight w:val="629"/>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697,50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697,50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940ABA">
        <w:trPr>
          <w:trHeight w:val="70"/>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2.7.3. </w:t>
            </w:r>
            <w:r w:rsidRPr="008653CF">
              <w:rPr>
                <w:rFonts w:ascii="Times New Roman" w:hAnsi="Times New Roman"/>
              </w:rPr>
              <w:t>Финансовое обеспечение мер</w:t>
            </w:r>
            <w:r w:rsidRPr="008653CF">
              <w:rPr>
                <w:rFonts w:ascii="Times New Roman" w:hAnsi="Times New Roman"/>
              </w:rPr>
              <w:t>о</w:t>
            </w:r>
            <w:r w:rsidRPr="008653CF">
              <w:rPr>
                <w:rFonts w:ascii="Times New Roman" w:hAnsi="Times New Roman"/>
              </w:rPr>
              <w:t>приятий по организации ежегодного участия лучших учителей республики во Всероссийских конкурсах «Учитель г</w:t>
            </w:r>
            <w:r w:rsidRPr="008653CF">
              <w:rPr>
                <w:rFonts w:ascii="Times New Roman" w:hAnsi="Times New Roman"/>
              </w:rPr>
              <w:t>о</w:t>
            </w:r>
            <w:r w:rsidRPr="008653CF">
              <w:rPr>
                <w:rFonts w:ascii="Times New Roman" w:hAnsi="Times New Roman"/>
              </w:rPr>
              <w:t>да», «Молодой специалист года» и «Вс</w:t>
            </w:r>
            <w:r w:rsidRPr="008653CF">
              <w:rPr>
                <w:rFonts w:ascii="Times New Roman" w:hAnsi="Times New Roman"/>
              </w:rPr>
              <w:t>е</w:t>
            </w:r>
            <w:r w:rsidRPr="008653CF">
              <w:rPr>
                <w:rFonts w:ascii="Times New Roman" w:hAnsi="Times New Roman"/>
              </w:rPr>
              <w:t>российский мастер-класс учителей ро</w:t>
            </w:r>
            <w:r w:rsidRPr="008653CF">
              <w:rPr>
                <w:rFonts w:ascii="Times New Roman" w:hAnsi="Times New Roman"/>
              </w:rPr>
              <w:t>д</w:t>
            </w:r>
            <w:r w:rsidRPr="008653CF">
              <w:rPr>
                <w:rFonts w:ascii="Times New Roman" w:hAnsi="Times New Roman"/>
              </w:rPr>
              <w:t>ного языка» в форме выездов на устан</w:t>
            </w:r>
            <w:r w:rsidRPr="008653CF">
              <w:rPr>
                <w:rFonts w:ascii="Times New Roman" w:hAnsi="Times New Roman"/>
              </w:rPr>
              <w:t>о</w:t>
            </w:r>
            <w:r w:rsidRPr="008653CF">
              <w:rPr>
                <w:rFonts w:ascii="Times New Roman" w:hAnsi="Times New Roman"/>
              </w:rPr>
              <w:t>вочные семинары по подготовке к ко</w:t>
            </w:r>
            <w:r w:rsidRPr="008653CF">
              <w:rPr>
                <w:rFonts w:ascii="Times New Roman" w:hAnsi="Times New Roman"/>
              </w:rPr>
              <w:t>н</w:t>
            </w:r>
            <w:r w:rsidRPr="008653CF">
              <w:rPr>
                <w:rFonts w:ascii="Times New Roman" w:hAnsi="Times New Roman"/>
              </w:rPr>
              <w:t>курсам и для участия в конкурсах</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C14EDF" w:rsidRPr="008653CF" w:rsidTr="00E87C5F">
        <w:trPr>
          <w:trHeight w:val="5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106"/>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2.7.4. </w:t>
            </w:r>
            <w:r w:rsidRPr="008653CF">
              <w:rPr>
                <w:rFonts w:ascii="Times New Roman" w:hAnsi="Times New Roman"/>
              </w:rPr>
              <w:t>Проведение республиканского конкурса «Лучший педагог-психолог»</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C14EDF" w:rsidRPr="008653CF" w:rsidTr="00E87C5F">
        <w:trPr>
          <w:trHeight w:val="138"/>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70"/>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2.7.5. </w:t>
            </w:r>
            <w:r w:rsidRPr="008653CF">
              <w:rPr>
                <w:rFonts w:ascii="Times New Roman" w:hAnsi="Times New Roman"/>
              </w:rPr>
              <w:t>Проведение республиканских ко</w:t>
            </w:r>
            <w:r w:rsidRPr="008653CF">
              <w:rPr>
                <w:rFonts w:ascii="Times New Roman" w:hAnsi="Times New Roman"/>
              </w:rPr>
              <w:t>н</w:t>
            </w:r>
            <w:r w:rsidRPr="008653CF">
              <w:rPr>
                <w:rFonts w:ascii="Times New Roman" w:hAnsi="Times New Roman"/>
              </w:rPr>
              <w:t>курсов «Лучший учитель специального коррекционного образовательного учр</w:t>
            </w:r>
            <w:r w:rsidRPr="008653CF">
              <w:rPr>
                <w:rFonts w:ascii="Times New Roman" w:hAnsi="Times New Roman"/>
              </w:rPr>
              <w:t>е</w:t>
            </w:r>
            <w:r w:rsidRPr="008653CF">
              <w:rPr>
                <w:rFonts w:ascii="Times New Roman" w:hAnsi="Times New Roman"/>
              </w:rPr>
              <w:t>ждения», «Лучший воспитатель спец</w:t>
            </w:r>
            <w:r w:rsidRPr="008653CF">
              <w:rPr>
                <w:rFonts w:ascii="Times New Roman" w:hAnsi="Times New Roman"/>
              </w:rPr>
              <w:t>и</w:t>
            </w:r>
            <w:r w:rsidRPr="008653CF">
              <w:rPr>
                <w:rFonts w:ascii="Times New Roman" w:hAnsi="Times New Roman"/>
              </w:rPr>
              <w:t>альной коррекционной школы-интерната»</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C14EDF" w:rsidRPr="008653CF" w:rsidTr="00E87C5F">
        <w:trPr>
          <w:trHeight w:val="690"/>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940ABA">
        <w:trPr>
          <w:trHeight w:val="94"/>
          <w:jc w:val="center"/>
        </w:trPr>
        <w:tc>
          <w:tcPr>
            <w:tcW w:w="4111" w:type="dxa"/>
            <w:vMerge w:val="restart"/>
            <w:shd w:val="clear" w:color="auto" w:fill="auto"/>
            <w:hideMark/>
          </w:tcPr>
          <w:p w:rsidR="00C14EDF" w:rsidRPr="008653CF" w:rsidRDefault="00C14EDF" w:rsidP="00940ABA">
            <w:pPr>
              <w:spacing w:after="0" w:line="240" w:lineRule="auto"/>
              <w:rPr>
                <w:rFonts w:ascii="Times New Roman" w:hAnsi="Times New Roman"/>
              </w:rPr>
            </w:pPr>
            <w:r>
              <w:rPr>
                <w:rFonts w:ascii="Times New Roman" w:hAnsi="Times New Roman"/>
              </w:rPr>
              <w:t xml:space="preserve">2.7.6. </w:t>
            </w:r>
            <w:r w:rsidRPr="008653CF">
              <w:rPr>
                <w:rFonts w:ascii="Times New Roman" w:hAnsi="Times New Roman"/>
              </w:rPr>
              <w:t>Организация и проведение мер</w:t>
            </w:r>
            <w:r w:rsidRPr="008653CF">
              <w:rPr>
                <w:rFonts w:ascii="Times New Roman" w:hAnsi="Times New Roman"/>
              </w:rPr>
              <w:t>о</w:t>
            </w:r>
            <w:r w:rsidRPr="008653CF">
              <w:rPr>
                <w:rFonts w:ascii="Times New Roman" w:hAnsi="Times New Roman"/>
              </w:rPr>
              <w:t>приятий по повышению квалификации, подготовке и переподготовке педагог</w:t>
            </w:r>
            <w:r w:rsidRPr="008653CF">
              <w:rPr>
                <w:rFonts w:ascii="Times New Roman" w:hAnsi="Times New Roman"/>
              </w:rPr>
              <w:t>и</w:t>
            </w:r>
            <w:r w:rsidRPr="008653CF">
              <w:rPr>
                <w:rFonts w:ascii="Times New Roman" w:hAnsi="Times New Roman"/>
              </w:rPr>
              <w:t>ческих работников по работе в условиях реализации ФГОС</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C14EDF" w:rsidRPr="008653CF" w:rsidTr="00E87C5F">
        <w:trPr>
          <w:trHeight w:val="61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1125"/>
          <w:jc w:val="center"/>
        </w:trPr>
        <w:tc>
          <w:tcPr>
            <w:tcW w:w="4111" w:type="dxa"/>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2.7.7. </w:t>
            </w:r>
            <w:r w:rsidRPr="008653CF">
              <w:rPr>
                <w:rFonts w:ascii="Times New Roman" w:hAnsi="Times New Roman"/>
              </w:rPr>
              <w:t>Профессиональная подготовка учительских кадров для работы с мол</w:t>
            </w:r>
            <w:r w:rsidRPr="008653CF">
              <w:rPr>
                <w:rFonts w:ascii="Times New Roman" w:hAnsi="Times New Roman"/>
              </w:rPr>
              <w:t>о</w:t>
            </w:r>
            <w:r w:rsidRPr="008653CF">
              <w:rPr>
                <w:rFonts w:ascii="Times New Roman" w:hAnsi="Times New Roman"/>
              </w:rPr>
              <w:t>дыми талантами на базе ведущих инст</w:t>
            </w:r>
            <w:r w:rsidRPr="008653CF">
              <w:rPr>
                <w:rFonts w:ascii="Times New Roman" w:hAnsi="Times New Roman"/>
              </w:rPr>
              <w:t>и</w:t>
            </w:r>
            <w:r w:rsidRPr="008653CF">
              <w:rPr>
                <w:rFonts w:ascii="Times New Roman" w:hAnsi="Times New Roman"/>
              </w:rPr>
              <w:t>тутов повышения квалификации в Ро</w:t>
            </w:r>
            <w:r w:rsidRPr="008653CF">
              <w:rPr>
                <w:rFonts w:ascii="Times New Roman" w:hAnsi="Times New Roman"/>
              </w:rPr>
              <w:t>с</w:t>
            </w:r>
            <w:r w:rsidRPr="008653CF">
              <w:rPr>
                <w:rFonts w:ascii="Times New Roman" w:hAnsi="Times New Roman"/>
              </w:rPr>
              <w:t>сийской Федерации</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2018-2019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bl>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p w:rsidR="008259BA" w:rsidRDefault="008259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C14EDF" w:rsidRPr="008653CF" w:rsidTr="00940ABA">
        <w:trPr>
          <w:trHeight w:val="70"/>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2.7.8. </w:t>
            </w:r>
            <w:r w:rsidRPr="008653CF">
              <w:rPr>
                <w:rFonts w:ascii="Times New Roman" w:hAnsi="Times New Roman"/>
              </w:rPr>
              <w:t>Организация стажировок и пов</w:t>
            </w:r>
            <w:r w:rsidRPr="008653CF">
              <w:rPr>
                <w:rFonts w:ascii="Times New Roman" w:hAnsi="Times New Roman"/>
              </w:rPr>
              <w:t>ы</w:t>
            </w:r>
            <w:r w:rsidRPr="008653CF">
              <w:rPr>
                <w:rFonts w:ascii="Times New Roman" w:hAnsi="Times New Roman"/>
              </w:rPr>
              <w:t>шение квалификации педагогов и рук</w:t>
            </w:r>
            <w:r w:rsidRPr="008653CF">
              <w:rPr>
                <w:rFonts w:ascii="Times New Roman" w:hAnsi="Times New Roman"/>
              </w:rPr>
              <w:t>о</w:t>
            </w:r>
            <w:r w:rsidRPr="008653CF">
              <w:rPr>
                <w:rFonts w:ascii="Times New Roman" w:hAnsi="Times New Roman"/>
              </w:rPr>
              <w:t>водителей образовательных организаций в ведущих образовательных организац</w:t>
            </w:r>
            <w:r w:rsidRPr="008653CF">
              <w:rPr>
                <w:rFonts w:ascii="Times New Roman" w:hAnsi="Times New Roman"/>
              </w:rPr>
              <w:t>и</w:t>
            </w:r>
            <w:r w:rsidRPr="008653CF">
              <w:rPr>
                <w:rFonts w:ascii="Times New Roman" w:hAnsi="Times New Roman"/>
              </w:rPr>
              <w:t>ях России</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C14EDF" w:rsidRPr="008653CF" w:rsidTr="00E87C5F">
        <w:trPr>
          <w:trHeight w:val="58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2.7.9. </w:t>
            </w:r>
            <w:r w:rsidRPr="008653CF">
              <w:rPr>
                <w:rFonts w:ascii="Times New Roman" w:hAnsi="Times New Roman"/>
              </w:rPr>
              <w:t>Внедрение персонифицированной модели повышения квалификации пед</w:t>
            </w:r>
            <w:r w:rsidRPr="008653CF">
              <w:rPr>
                <w:rFonts w:ascii="Times New Roman" w:hAnsi="Times New Roman"/>
              </w:rPr>
              <w:t>а</w:t>
            </w:r>
            <w:r w:rsidRPr="008653CF">
              <w:rPr>
                <w:rFonts w:ascii="Times New Roman" w:hAnsi="Times New Roman"/>
              </w:rPr>
              <w:t>гогических работников</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940ABA">
        <w:trPr>
          <w:trHeight w:val="70"/>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2.7.10. </w:t>
            </w:r>
            <w:r w:rsidRPr="008653CF">
              <w:rPr>
                <w:rFonts w:ascii="Times New Roman" w:hAnsi="Times New Roman"/>
              </w:rPr>
              <w:t>Обучение и повышение квалиф</w:t>
            </w:r>
            <w:r w:rsidRPr="008653CF">
              <w:rPr>
                <w:rFonts w:ascii="Times New Roman" w:hAnsi="Times New Roman"/>
              </w:rPr>
              <w:t>и</w:t>
            </w:r>
            <w:r w:rsidRPr="008653CF">
              <w:rPr>
                <w:rFonts w:ascii="Times New Roman" w:hAnsi="Times New Roman"/>
              </w:rPr>
              <w:t xml:space="preserve">кации специалистов ГБОУ </w:t>
            </w:r>
            <w:r w:rsidR="008259BA">
              <w:rPr>
                <w:rFonts w:ascii="Times New Roman" w:hAnsi="Times New Roman"/>
              </w:rPr>
              <w:t>«</w:t>
            </w:r>
            <w:r w:rsidRPr="008653CF">
              <w:rPr>
                <w:rFonts w:ascii="Times New Roman" w:hAnsi="Times New Roman"/>
              </w:rPr>
              <w:t>Республ</w:t>
            </w:r>
            <w:r w:rsidRPr="008653CF">
              <w:rPr>
                <w:rFonts w:ascii="Times New Roman" w:hAnsi="Times New Roman"/>
              </w:rPr>
              <w:t>и</w:t>
            </w:r>
            <w:r w:rsidRPr="008653CF">
              <w:rPr>
                <w:rFonts w:ascii="Times New Roman" w:hAnsi="Times New Roman"/>
              </w:rPr>
              <w:t xml:space="preserve">канский центр </w:t>
            </w:r>
            <w:proofErr w:type="spellStart"/>
            <w:r w:rsidRPr="008653CF">
              <w:rPr>
                <w:rFonts w:ascii="Times New Roman" w:hAnsi="Times New Roman"/>
              </w:rPr>
              <w:t>психолого-медико-социального</w:t>
            </w:r>
            <w:proofErr w:type="spellEnd"/>
            <w:r w:rsidRPr="008653CF">
              <w:rPr>
                <w:rFonts w:ascii="Times New Roman" w:hAnsi="Times New Roman"/>
              </w:rPr>
              <w:t xml:space="preserve"> сопровождения «</w:t>
            </w:r>
            <w:proofErr w:type="spellStart"/>
            <w:r w:rsidRPr="008653CF">
              <w:rPr>
                <w:rFonts w:ascii="Times New Roman" w:hAnsi="Times New Roman"/>
              </w:rPr>
              <w:t>Сайзырал</w:t>
            </w:r>
            <w:proofErr w:type="spellEnd"/>
            <w:r w:rsidRPr="008653CF">
              <w:rPr>
                <w:rFonts w:ascii="Times New Roman" w:hAnsi="Times New Roman"/>
              </w:rPr>
              <w:t>» в ведущих учебных центрах России по отдельным направлениям</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C14EDF" w:rsidRPr="008653CF" w:rsidTr="00E87C5F">
        <w:trPr>
          <w:trHeight w:val="58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1125"/>
          <w:jc w:val="center"/>
        </w:trPr>
        <w:tc>
          <w:tcPr>
            <w:tcW w:w="4111" w:type="dxa"/>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2.7.11. </w:t>
            </w:r>
            <w:r w:rsidRPr="008653CF">
              <w:rPr>
                <w:rFonts w:ascii="Times New Roman" w:hAnsi="Times New Roman"/>
              </w:rPr>
              <w:t>Введение эффективного контра</w:t>
            </w:r>
            <w:r w:rsidRPr="008653CF">
              <w:rPr>
                <w:rFonts w:ascii="Times New Roman" w:hAnsi="Times New Roman"/>
              </w:rPr>
              <w:t>к</w:t>
            </w:r>
            <w:r w:rsidRPr="008653CF">
              <w:rPr>
                <w:rFonts w:ascii="Times New Roman" w:hAnsi="Times New Roman"/>
              </w:rPr>
              <w:t>та в сфере общего образования</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C14EDF" w:rsidRPr="008653CF" w:rsidTr="00E87C5F">
        <w:trPr>
          <w:trHeight w:val="1800"/>
          <w:jc w:val="center"/>
        </w:trPr>
        <w:tc>
          <w:tcPr>
            <w:tcW w:w="4111" w:type="dxa"/>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2.7.12. </w:t>
            </w:r>
            <w:r w:rsidRPr="008653CF">
              <w:rPr>
                <w:rFonts w:ascii="Times New Roman" w:hAnsi="Times New Roman"/>
              </w:rPr>
              <w:t>Информационное сопровождение региональных мероприятий по введению эффективного контракта: - организация сбора и обработки данных для провед</w:t>
            </w:r>
            <w:r w:rsidRPr="008653CF">
              <w:rPr>
                <w:rFonts w:ascii="Times New Roman" w:hAnsi="Times New Roman"/>
              </w:rPr>
              <w:t>е</w:t>
            </w:r>
            <w:r w:rsidRPr="008653CF">
              <w:rPr>
                <w:rFonts w:ascii="Times New Roman" w:hAnsi="Times New Roman"/>
              </w:rPr>
              <w:t>ния регионального мониторинга влияния внедрения эффективного контракта на качество образовательных услуг общего образования и удовлетворенности нас</w:t>
            </w:r>
            <w:r w:rsidRPr="008653CF">
              <w:rPr>
                <w:rFonts w:ascii="Times New Roman" w:hAnsi="Times New Roman"/>
              </w:rPr>
              <w:t>е</w:t>
            </w:r>
            <w:r w:rsidRPr="008653CF">
              <w:rPr>
                <w:rFonts w:ascii="Times New Roman" w:hAnsi="Times New Roman"/>
              </w:rPr>
              <w:t>ления качеством общего образования, в том числе выявление лучших практик</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bl>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C14EDF" w:rsidRPr="008653CF" w:rsidTr="00E87C5F">
        <w:trPr>
          <w:trHeight w:val="1125"/>
          <w:jc w:val="center"/>
        </w:trPr>
        <w:tc>
          <w:tcPr>
            <w:tcW w:w="4111" w:type="dxa"/>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2.7.13. </w:t>
            </w:r>
            <w:r w:rsidRPr="008653CF">
              <w:rPr>
                <w:rFonts w:ascii="Times New Roman" w:hAnsi="Times New Roman"/>
              </w:rPr>
              <w:t>Повышение уровня диффере</w:t>
            </w:r>
            <w:r w:rsidRPr="008653CF">
              <w:rPr>
                <w:rFonts w:ascii="Times New Roman" w:hAnsi="Times New Roman"/>
              </w:rPr>
              <w:t>н</w:t>
            </w:r>
            <w:r w:rsidRPr="008653CF">
              <w:rPr>
                <w:rFonts w:ascii="Times New Roman" w:hAnsi="Times New Roman"/>
              </w:rPr>
              <w:t>циации оплаты труда в зависимости от квалификационной категории</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2014-2015</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C14EDF" w:rsidRPr="008653CF" w:rsidTr="00E87C5F">
        <w:trPr>
          <w:trHeight w:val="1125"/>
          <w:jc w:val="center"/>
        </w:trPr>
        <w:tc>
          <w:tcPr>
            <w:tcW w:w="4111" w:type="dxa"/>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2.7.14. </w:t>
            </w:r>
            <w:r w:rsidRPr="008653CF">
              <w:rPr>
                <w:rFonts w:ascii="Times New Roman" w:hAnsi="Times New Roman"/>
              </w:rPr>
              <w:t>Поддержка деятельности профе</w:t>
            </w:r>
            <w:r w:rsidRPr="008653CF">
              <w:rPr>
                <w:rFonts w:ascii="Times New Roman" w:hAnsi="Times New Roman"/>
              </w:rPr>
              <w:t>с</w:t>
            </w:r>
            <w:r w:rsidRPr="008653CF">
              <w:rPr>
                <w:rFonts w:ascii="Times New Roman" w:hAnsi="Times New Roman"/>
              </w:rPr>
              <w:t>сиональных сообществ</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2.7.15. </w:t>
            </w:r>
            <w:r w:rsidRPr="008653CF">
              <w:rPr>
                <w:rFonts w:ascii="Times New Roman" w:hAnsi="Times New Roman"/>
              </w:rPr>
              <w:t>Формирование управленческих кадров в образовательных организациях из числа мужчин-педагогов</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2016-2019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5 677,90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5 677,90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500,00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500,00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1 400,00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1 400,00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500,00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500,00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500,00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500,00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1 380,80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1 380,80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1 397,10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1 397,10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итого по 2.7</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241 125,00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241 125,00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2.8. «Социальные гарантии работникам образования»</w:t>
            </w: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2.8.1. </w:t>
            </w:r>
            <w:r w:rsidRPr="008653CF">
              <w:rPr>
                <w:rFonts w:ascii="Times New Roman" w:hAnsi="Times New Roman"/>
              </w:rPr>
              <w:t>Выделение грантов Главы Респу</w:t>
            </w:r>
            <w:r w:rsidRPr="008653CF">
              <w:rPr>
                <w:rFonts w:ascii="Times New Roman" w:hAnsi="Times New Roman"/>
              </w:rPr>
              <w:t>б</w:t>
            </w:r>
            <w:r w:rsidRPr="008653CF">
              <w:rPr>
                <w:rFonts w:ascii="Times New Roman" w:hAnsi="Times New Roman"/>
              </w:rPr>
              <w:t>лики Тыва выпускникам образовател</w:t>
            </w:r>
            <w:r w:rsidRPr="008653CF">
              <w:rPr>
                <w:rFonts w:ascii="Times New Roman" w:hAnsi="Times New Roman"/>
              </w:rPr>
              <w:t>ь</w:t>
            </w:r>
            <w:r w:rsidRPr="008653CF">
              <w:rPr>
                <w:rFonts w:ascii="Times New Roman" w:hAnsi="Times New Roman"/>
              </w:rPr>
              <w:t>ных организаций высшего образования и профессиональных образовательных о</w:t>
            </w:r>
            <w:r w:rsidRPr="008653CF">
              <w:rPr>
                <w:rFonts w:ascii="Times New Roman" w:hAnsi="Times New Roman"/>
              </w:rPr>
              <w:t>р</w:t>
            </w:r>
            <w:r w:rsidRPr="008653CF">
              <w:rPr>
                <w:rFonts w:ascii="Times New Roman" w:hAnsi="Times New Roman"/>
              </w:rPr>
              <w:t>ганизаций, выезжающим на работу в сельскую местность</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2017-2019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10 654,90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10 654,90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2 500,00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2 500,00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2 275,00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2 275,00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1 250,00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1 250,00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2 301,40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2 301,40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2 328,50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2 328,50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2.8.2. </w:t>
            </w:r>
            <w:r w:rsidRPr="008653CF">
              <w:rPr>
                <w:rFonts w:ascii="Times New Roman" w:hAnsi="Times New Roman"/>
              </w:rPr>
              <w:t>Поощрение лучших учителей</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6 297,80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3 000,00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3 297,80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1 420,00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1 000,00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420,00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1 420,00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1 000,00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420,00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1 420,00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1 000,00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420,00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420,00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420,00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bl>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C14EDF" w:rsidRPr="008653CF" w:rsidTr="00E87C5F">
        <w:trPr>
          <w:trHeight w:val="225"/>
          <w:jc w:val="center"/>
        </w:trPr>
        <w:tc>
          <w:tcPr>
            <w:tcW w:w="4111" w:type="dxa"/>
            <w:vMerge w:val="restart"/>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420,00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420,00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420,00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420,00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386,60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386,60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391,20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391,20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1125"/>
          <w:jc w:val="center"/>
        </w:trPr>
        <w:tc>
          <w:tcPr>
            <w:tcW w:w="4111" w:type="dxa"/>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2.8.3. </w:t>
            </w:r>
            <w:r w:rsidRPr="008653CF">
              <w:rPr>
                <w:rFonts w:ascii="Times New Roman" w:hAnsi="Times New Roman"/>
              </w:rPr>
              <w:t>Субсидии  на выплату ежемеся</w:t>
            </w:r>
            <w:r w:rsidRPr="008653CF">
              <w:rPr>
                <w:rFonts w:ascii="Times New Roman" w:hAnsi="Times New Roman"/>
              </w:rPr>
              <w:t>ч</w:t>
            </w:r>
            <w:r w:rsidRPr="008653CF">
              <w:rPr>
                <w:rFonts w:ascii="Times New Roman" w:hAnsi="Times New Roman"/>
              </w:rPr>
              <w:t xml:space="preserve">ного </w:t>
            </w:r>
            <w:proofErr w:type="spellStart"/>
            <w:r w:rsidRPr="008653CF">
              <w:rPr>
                <w:rFonts w:ascii="Times New Roman" w:hAnsi="Times New Roman"/>
              </w:rPr>
              <w:t>денежнего</w:t>
            </w:r>
            <w:proofErr w:type="spellEnd"/>
            <w:r w:rsidRPr="008653CF">
              <w:rPr>
                <w:rFonts w:ascii="Times New Roman" w:hAnsi="Times New Roman"/>
              </w:rPr>
              <w:t xml:space="preserve"> вознаграждения за классное руководство</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563,83</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563,83</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C14EDF" w:rsidRPr="008653CF" w:rsidTr="00E87C5F">
        <w:trPr>
          <w:trHeight w:val="225"/>
          <w:jc w:val="center"/>
        </w:trPr>
        <w:tc>
          <w:tcPr>
            <w:tcW w:w="4111"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итого по 2.8</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17 516,53</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3 563,83</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13 952,70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2.9. «Строительство объектов образования»</w:t>
            </w: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2.9.1. </w:t>
            </w:r>
            <w:r w:rsidRPr="008653CF">
              <w:rPr>
                <w:rFonts w:ascii="Times New Roman" w:hAnsi="Times New Roman"/>
              </w:rPr>
              <w:t>Строительство объектов общего образования</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215 358,31</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384,91</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214 973,40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Минстрой Р</w:t>
            </w:r>
            <w:r>
              <w:rPr>
                <w:rFonts w:ascii="Times New Roman" w:hAnsi="Times New Roman"/>
              </w:rPr>
              <w:t>еспу</w:t>
            </w:r>
            <w:r>
              <w:rPr>
                <w:rFonts w:ascii="Times New Roman" w:hAnsi="Times New Roman"/>
              </w:rPr>
              <w:t>б</w:t>
            </w:r>
            <w:r>
              <w:rPr>
                <w:rFonts w:ascii="Times New Roman" w:hAnsi="Times New Roman"/>
              </w:rPr>
              <w:t xml:space="preserve">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w:t>
            </w:r>
            <w:r w:rsidRPr="008653CF">
              <w:rPr>
                <w:rFonts w:ascii="Times New Roman" w:hAnsi="Times New Roman"/>
              </w:rPr>
              <w:t>ь</w:t>
            </w:r>
            <w:r w:rsidRPr="008653CF">
              <w:rPr>
                <w:rFonts w:ascii="Times New Roman" w:hAnsi="Times New Roman"/>
              </w:rPr>
              <w:t>ные органы управления образованием (по согл</w:t>
            </w:r>
            <w:r w:rsidRPr="008653CF">
              <w:rPr>
                <w:rFonts w:ascii="Times New Roman" w:hAnsi="Times New Roman"/>
              </w:rPr>
              <w:t>а</w:t>
            </w:r>
            <w:r w:rsidRPr="008653CF">
              <w:rPr>
                <w:rFonts w:ascii="Times New Roman" w:hAnsi="Times New Roman"/>
              </w:rPr>
              <w:t>сованию)</w:t>
            </w: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384,91</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384,91</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15 000,00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15 000,00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3 355,10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3 355,10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2 000,00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2 000,00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940ABA">
        <w:trPr>
          <w:trHeight w:val="144"/>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194 618,30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194 618,30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675"/>
          <w:jc w:val="center"/>
        </w:trPr>
        <w:tc>
          <w:tcPr>
            <w:tcW w:w="4111" w:type="dxa"/>
            <w:shd w:val="clear" w:color="auto" w:fill="auto"/>
            <w:hideMark/>
          </w:tcPr>
          <w:p w:rsidR="00C14EDF" w:rsidRPr="008653CF" w:rsidRDefault="00C14EDF" w:rsidP="008259BA">
            <w:pPr>
              <w:spacing w:after="0" w:line="240" w:lineRule="auto"/>
              <w:rPr>
                <w:rFonts w:ascii="Times New Roman" w:hAnsi="Times New Roman"/>
              </w:rPr>
            </w:pPr>
            <w:r>
              <w:rPr>
                <w:rFonts w:ascii="Times New Roman" w:hAnsi="Times New Roman"/>
              </w:rPr>
              <w:t xml:space="preserve">2.9.1.1. </w:t>
            </w:r>
            <w:r w:rsidR="008259BA">
              <w:rPr>
                <w:rFonts w:ascii="Times New Roman" w:hAnsi="Times New Roman"/>
              </w:rPr>
              <w:t>к</w:t>
            </w:r>
            <w:r w:rsidRPr="008653CF">
              <w:rPr>
                <w:rFonts w:ascii="Times New Roman" w:hAnsi="Times New Roman"/>
              </w:rPr>
              <w:t xml:space="preserve">апитальный ремонт </w:t>
            </w:r>
            <w:r w:rsidR="008259BA">
              <w:rPr>
                <w:rFonts w:ascii="Times New Roman" w:hAnsi="Times New Roman"/>
              </w:rPr>
              <w:t>г</w:t>
            </w:r>
            <w:r w:rsidRPr="008653CF">
              <w:rPr>
                <w:rFonts w:ascii="Times New Roman" w:hAnsi="Times New Roman"/>
              </w:rPr>
              <w:t>осударс</w:t>
            </w:r>
            <w:r w:rsidRPr="008653CF">
              <w:rPr>
                <w:rFonts w:ascii="Times New Roman" w:hAnsi="Times New Roman"/>
              </w:rPr>
              <w:t>т</w:t>
            </w:r>
            <w:r w:rsidRPr="008653CF">
              <w:rPr>
                <w:rFonts w:ascii="Times New Roman" w:hAnsi="Times New Roman"/>
              </w:rPr>
              <w:t>венного бюджетного общеобразовател</w:t>
            </w:r>
            <w:r w:rsidRPr="008653CF">
              <w:rPr>
                <w:rFonts w:ascii="Times New Roman" w:hAnsi="Times New Roman"/>
              </w:rPr>
              <w:t>ь</w:t>
            </w:r>
            <w:r w:rsidRPr="008653CF">
              <w:rPr>
                <w:rFonts w:ascii="Times New Roman" w:hAnsi="Times New Roman"/>
              </w:rPr>
              <w:t>ного учреждения Республики Тыва «А</w:t>
            </w:r>
            <w:r w:rsidRPr="008653CF">
              <w:rPr>
                <w:rFonts w:ascii="Times New Roman" w:hAnsi="Times New Roman"/>
              </w:rPr>
              <w:t>г</w:t>
            </w:r>
            <w:r w:rsidRPr="008653CF">
              <w:rPr>
                <w:rFonts w:ascii="Times New Roman" w:hAnsi="Times New Roman"/>
              </w:rPr>
              <w:t>рарный лицей-интернат  Республики Тыва»</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205,00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205,00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675"/>
          <w:jc w:val="center"/>
        </w:trPr>
        <w:tc>
          <w:tcPr>
            <w:tcW w:w="4111" w:type="dxa"/>
            <w:shd w:val="clear" w:color="auto" w:fill="auto"/>
            <w:hideMark/>
          </w:tcPr>
          <w:p w:rsidR="00C14EDF" w:rsidRPr="008653CF" w:rsidRDefault="00C14EDF" w:rsidP="008259BA">
            <w:pPr>
              <w:spacing w:after="0" w:line="240" w:lineRule="auto"/>
              <w:rPr>
                <w:rFonts w:ascii="Times New Roman" w:hAnsi="Times New Roman"/>
              </w:rPr>
            </w:pPr>
            <w:r>
              <w:rPr>
                <w:rFonts w:ascii="Times New Roman" w:hAnsi="Times New Roman"/>
              </w:rPr>
              <w:t xml:space="preserve">2.9.1.2. </w:t>
            </w:r>
            <w:r w:rsidR="008259BA">
              <w:rPr>
                <w:rFonts w:ascii="Times New Roman" w:hAnsi="Times New Roman"/>
              </w:rPr>
              <w:t>к</w:t>
            </w:r>
            <w:r w:rsidRPr="008653CF">
              <w:rPr>
                <w:rFonts w:ascii="Times New Roman" w:hAnsi="Times New Roman"/>
              </w:rPr>
              <w:t xml:space="preserve">апитальный ремонт </w:t>
            </w:r>
            <w:r w:rsidR="008259BA">
              <w:rPr>
                <w:rFonts w:ascii="Times New Roman" w:hAnsi="Times New Roman"/>
              </w:rPr>
              <w:t>г</w:t>
            </w:r>
            <w:r w:rsidRPr="008653CF">
              <w:rPr>
                <w:rFonts w:ascii="Times New Roman" w:hAnsi="Times New Roman"/>
              </w:rPr>
              <w:t>осударс</w:t>
            </w:r>
            <w:r w:rsidRPr="008653CF">
              <w:rPr>
                <w:rFonts w:ascii="Times New Roman" w:hAnsi="Times New Roman"/>
              </w:rPr>
              <w:t>т</w:t>
            </w:r>
            <w:r w:rsidRPr="008653CF">
              <w:rPr>
                <w:rFonts w:ascii="Times New Roman" w:hAnsi="Times New Roman"/>
              </w:rPr>
              <w:t>венного бюджетного общеобразовател</w:t>
            </w:r>
            <w:r w:rsidRPr="008653CF">
              <w:rPr>
                <w:rFonts w:ascii="Times New Roman" w:hAnsi="Times New Roman"/>
              </w:rPr>
              <w:t>ь</w:t>
            </w:r>
            <w:r w:rsidRPr="008653CF">
              <w:rPr>
                <w:rFonts w:ascii="Times New Roman" w:hAnsi="Times New Roman"/>
              </w:rPr>
              <w:t>ного учреждения Республики Тыва «Н</w:t>
            </w:r>
            <w:r w:rsidRPr="008653CF">
              <w:rPr>
                <w:rFonts w:ascii="Times New Roman" w:hAnsi="Times New Roman"/>
              </w:rPr>
              <w:t>а</w:t>
            </w:r>
            <w:r w:rsidRPr="008653CF">
              <w:rPr>
                <w:rFonts w:ascii="Times New Roman" w:hAnsi="Times New Roman"/>
              </w:rPr>
              <w:t>дежда»</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179,91</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179,91</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8653CF">
            <w:pPr>
              <w:spacing w:after="0" w:line="240" w:lineRule="auto"/>
              <w:jc w:val="center"/>
              <w:rPr>
                <w:rFonts w:ascii="Times New Roman" w:hAnsi="Times New Roman"/>
              </w:rPr>
            </w:pPr>
          </w:p>
        </w:tc>
      </w:tr>
      <w:tr w:rsidR="00C14EDF" w:rsidRPr="008653CF" w:rsidTr="00940ABA">
        <w:trPr>
          <w:trHeight w:val="124"/>
          <w:jc w:val="center"/>
        </w:trPr>
        <w:tc>
          <w:tcPr>
            <w:tcW w:w="4111" w:type="dxa"/>
            <w:vMerge w:val="restart"/>
            <w:shd w:val="clear" w:color="auto" w:fill="auto"/>
            <w:hideMark/>
          </w:tcPr>
          <w:p w:rsidR="00C14EDF" w:rsidRPr="008653CF" w:rsidRDefault="00C14EDF" w:rsidP="008259BA">
            <w:pPr>
              <w:spacing w:after="0" w:line="240" w:lineRule="auto"/>
              <w:rPr>
                <w:rFonts w:ascii="Times New Roman" w:hAnsi="Times New Roman"/>
              </w:rPr>
            </w:pPr>
            <w:r>
              <w:rPr>
                <w:rFonts w:ascii="Times New Roman" w:hAnsi="Times New Roman"/>
              </w:rPr>
              <w:t xml:space="preserve">2.9.1.3. </w:t>
            </w:r>
            <w:r w:rsidR="008259BA">
              <w:rPr>
                <w:rFonts w:ascii="Times New Roman" w:hAnsi="Times New Roman"/>
              </w:rPr>
              <w:t>с</w:t>
            </w:r>
            <w:r w:rsidRPr="008653CF">
              <w:rPr>
                <w:rFonts w:ascii="Times New Roman" w:hAnsi="Times New Roman"/>
              </w:rPr>
              <w:t xml:space="preserve">троительство школы </w:t>
            </w:r>
            <w:proofErr w:type="gramStart"/>
            <w:r w:rsidRPr="008653CF">
              <w:rPr>
                <w:rFonts w:ascii="Times New Roman" w:hAnsi="Times New Roman"/>
              </w:rPr>
              <w:t>в</w:t>
            </w:r>
            <w:proofErr w:type="gramEnd"/>
            <w:r w:rsidRPr="008653CF">
              <w:rPr>
                <w:rFonts w:ascii="Times New Roman" w:hAnsi="Times New Roman"/>
              </w:rPr>
              <w:t xml:space="preserve"> с. </w:t>
            </w:r>
            <w:proofErr w:type="spellStart"/>
            <w:r w:rsidRPr="008653CF">
              <w:rPr>
                <w:rFonts w:ascii="Times New Roman" w:hAnsi="Times New Roman"/>
              </w:rPr>
              <w:t>И</w:t>
            </w:r>
            <w:r w:rsidRPr="008653CF">
              <w:rPr>
                <w:rFonts w:ascii="Times New Roman" w:hAnsi="Times New Roman"/>
              </w:rPr>
              <w:t>ш</w:t>
            </w:r>
            <w:r w:rsidRPr="008653CF">
              <w:rPr>
                <w:rFonts w:ascii="Times New Roman" w:hAnsi="Times New Roman"/>
              </w:rPr>
              <w:t>тии-Хем</w:t>
            </w:r>
            <w:proofErr w:type="spellEnd"/>
            <w:r w:rsidRPr="008653CF">
              <w:rPr>
                <w:rFonts w:ascii="Times New Roman" w:hAnsi="Times New Roman"/>
              </w:rPr>
              <w:t xml:space="preserve">, </w:t>
            </w:r>
            <w:proofErr w:type="spellStart"/>
            <w:r w:rsidRPr="008653CF">
              <w:rPr>
                <w:rFonts w:ascii="Times New Roman" w:hAnsi="Times New Roman"/>
              </w:rPr>
              <w:t>Улуг-Хемский</w:t>
            </w:r>
            <w:proofErr w:type="spellEnd"/>
            <w:r w:rsidRPr="008653CF">
              <w:rPr>
                <w:rFonts w:ascii="Times New Roman" w:hAnsi="Times New Roman"/>
              </w:rPr>
              <w:t xml:space="preserve"> кожуун</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2015-2017</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20 355,10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20 355,10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15 000,00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15 000,00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3 355,10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3 355,10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2 000,00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2 000,00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bl>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Региональный проект «Современная школа»</w:t>
            </w: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3. </w:t>
            </w:r>
            <w:r w:rsidRPr="008653CF">
              <w:rPr>
                <w:rFonts w:ascii="Times New Roman" w:hAnsi="Times New Roman"/>
              </w:rPr>
              <w:t>Подпрограмма 3 «Развитие дополн</w:t>
            </w:r>
            <w:r w:rsidRPr="008653CF">
              <w:rPr>
                <w:rFonts w:ascii="Times New Roman" w:hAnsi="Times New Roman"/>
              </w:rPr>
              <w:t>и</w:t>
            </w:r>
            <w:r w:rsidRPr="008653CF">
              <w:rPr>
                <w:rFonts w:ascii="Times New Roman" w:hAnsi="Times New Roman"/>
              </w:rPr>
              <w:t>тельного образования детей»</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2014-2025</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318 038,20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6 688,42</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308 749,78</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2 600,00</w:t>
            </w:r>
          </w:p>
        </w:tc>
        <w:tc>
          <w:tcPr>
            <w:tcW w:w="2694" w:type="dxa"/>
            <w:vMerge w:val="restart"/>
            <w:shd w:val="clear" w:color="auto" w:fill="auto"/>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52 144,04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1 805,20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50 338,84</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51 022,92</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2 178,59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48 844,33</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49 901,64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2 704,63</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47 197,01</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29 304,10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28 004,10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1 300,00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44 009,60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42 709,60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1 300,00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29 722,00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29 722,00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30 785,70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30 785,70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31 148,20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31 148,20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3.1. Предоставление дополнительного образования детям</w:t>
            </w: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3.1.1. </w:t>
            </w:r>
            <w:r w:rsidRPr="008653CF">
              <w:rPr>
                <w:rFonts w:ascii="Times New Roman" w:hAnsi="Times New Roman"/>
              </w:rPr>
              <w:t>Содержание организаций дополн</w:t>
            </w:r>
            <w:r w:rsidRPr="008653CF">
              <w:rPr>
                <w:rFonts w:ascii="Times New Roman" w:hAnsi="Times New Roman"/>
              </w:rPr>
              <w:t>и</w:t>
            </w:r>
            <w:r w:rsidRPr="008653CF">
              <w:rPr>
                <w:rFonts w:ascii="Times New Roman" w:hAnsi="Times New Roman"/>
              </w:rPr>
              <w:t>тельного образования детей</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308 823,38</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6 688,42</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302 134,96</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52 144,04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1 805,20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50 338,84</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49 806,92</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2 178,59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47 628,33</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49 322,82</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2 704,63</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46 618,19</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27 404,10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27 404,10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38 489,60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38 489,60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29 722,00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29 722,00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30 785,70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30 785,70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31 148,20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31 148,20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3.1.1.1. </w:t>
            </w:r>
            <w:r w:rsidRPr="008653CF">
              <w:rPr>
                <w:rFonts w:ascii="Times New Roman" w:hAnsi="Times New Roman"/>
              </w:rPr>
              <w:t>ГБОУ ДОД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«Республиканская детско-юношеская спортивная школа»</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82 661,64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6 688,42</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75 973,22</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31 255,90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1 805,20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29 450,70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25 012,42</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2 178,59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22 833,83</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26 393,32</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2 704,63</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23 688,69</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E87C5F">
        <w:trPr>
          <w:trHeight w:val="225"/>
          <w:jc w:val="center"/>
        </w:trPr>
        <w:tc>
          <w:tcPr>
            <w:tcW w:w="4111" w:type="dxa"/>
            <w:vMerge w:val="restart"/>
            <w:shd w:val="clear" w:color="auto" w:fill="auto"/>
            <w:hideMark/>
          </w:tcPr>
          <w:p w:rsidR="00C14EDF" w:rsidRPr="008653CF" w:rsidRDefault="008259BA" w:rsidP="00C14EDF">
            <w:pPr>
              <w:spacing w:after="0" w:line="240" w:lineRule="auto"/>
              <w:rPr>
                <w:rFonts w:ascii="Times New Roman" w:hAnsi="Times New Roman"/>
              </w:rPr>
            </w:pPr>
            <w:r>
              <w:rPr>
                <w:rFonts w:ascii="Times New Roman" w:hAnsi="Times New Roman"/>
              </w:rPr>
              <w:t xml:space="preserve">3.1.1.2. </w:t>
            </w:r>
            <w:r w:rsidR="00C14EDF" w:rsidRPr="008653CF">
              <w:rPr>
                <w:rFonts w:ascii="Times New Roman" w:hAnsi="Times New Roman"/>
              </w:rPr>
              <w:t xml:space="preserve">ГБОУ </w:t>
            </w:r>
            <w:r>
              <w:rPr>
                <w:rFonts w:ascii="Times New Roman" w:hAnsi="Times New Roman"/>
              </w:rPr>
              <w:t xml:space="preserve">ДО </w:t>
            </w:r>
            <w:r w:rsidR="00C14EDF" w:rsidRPr="008653CF">
              <w:rPr>
                <w:rFonts w:ascii="Times New Roman" w:hAnsi="Times New Roman"/>
              </w:rPr>
              <w:t xml:space="preserve">Республики Тыва «Республиканский центр </w:t>
            </w:r>
            <w:r>
              <w:rPr>
                <w:rFonts w:ascii="Times New Roman" w:hAnsi="Times New Roman"/>
              </w:rPr>
              <w:t xml:space="preserve">развития </w:t>
            </w:r>
            <w:r w:rsidR="00C14EDF" w:rsidRPr="008653CF">
              <w:rPr>
                <w:rFonts w:ascii="Times New Roman" w:hAnsi="Times New Roman"/>
              </w:rPr>
              <w:t>д</w:t>
            </w:r>
            <w:r w:rsidR="00C14EDF" w:rsidRPr="008653CF">
              <w:rPr>
                <w:rFonts w:ascii="Times New Roman" w:hAnsi="Times New Roman"/>
              </w:rPr>
              <w:t>о</w:t>
            </w:r>
            <w:r w:rsidR="00C14EDF" w:rsidRPr="008653CF">
              <w:rPr>
                <w:rFonts w:ascii="Times New Roman" w:hAnsi="Times New Roman"/>
              </w:rPr>
              <w:t>полнительного образова</w:t>
            </w:r>
            <w:r>
              <w:rPr>
                <w:rFonts w:ascii="Times New Roman" w:hAnsi="Times New Roman"/>
              </w:rPr>
              <w:t>ния</w:t>
            </w:r>
            <w:r w:rsidR="00C14EDF" w:rsidRPr="008653CF">
              <w:rPr>
                <w:rFonts w:ascii="Times New Roman" w:hAnsi="Times New Roman"/>
              </w:rPr>
              <w:t>»</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226 161,74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226 161,74</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C14ED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20 888,14</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20 888,14</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24 794,50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24 794,50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22 929,50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22 929,50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27 404,10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27 404,10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38 489,60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38 489,60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29 722,00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29 722,00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30 785,70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30 785,70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31 148,20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31 148,20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bl>
    <w:p w:rsidR="00940ABA" w:rsidRDefault="00940ABA" w:rsidP="00940ABA">
      <w:pPr>
        <w:spacing w:after="0" w:line="240" w:lineRule="auto"/>
      </w:pPr>
    </w:p>
    <w:p w:rsidR="00940ABA" w:rsidRDefault="00940A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C14EDF" w:rsidRPr="008653CF" w:rsidTr="00940ABA">
        <w:trPr>
          <w:trHeight w:val="2292"/>
          <w:jc w:val="center"/>
        </w:trPr>
        <w:tc>
          <w:tcPr>
            <w:tcW w:w="4111" w:type="dxa"/>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3.1.2. </w:t>
            </w:r>
            <w:r w:rsidRPr="008653CF">
              <w:rPr>
                <w:rFonts w:ascii="Times New Roman" w:hAnsi="Times New Roman"/>
              </w:rPr>
              <w:t>Разработка органами государс</w:t>
            </w:r>
            <w:r w:rsidRPr="008653CF">
              <w:rPr>
                <w:rFonts w:ascii="Times New Roman" w:hAnsi="Times New Roman"/>
              </w:rPr>
              <w:t>т</w:t>
            </w:r>
            <w:r w:rsidRPr="008653CF">
              <w:rPr>
                <w:rFonts w:ascii="Times New Roman" w:hAnsi="Times New Roman"/>
              </w:rPr>
              <w:t>венной власти Республики Тыва, осущ</w:t>
            </w:r>
            <w:r w:rsidRPr="008653CF">
              <w:rPr>
                <w:rFonts w:ascii="Times New Roman" w:hAnsi="Times New Roman"/>
              </w:rPr>
              <w:t>е</w:t>
            </w:r>
            <w:r w:rsidRPr="008653CF">
              <w:rPr>
                <w:rFonts w:ascii="Times New Roman" w:hAnsi="Times New Roman"/>
              </w:rPr>
              <w:t>ствляющими управление в сфере обр</w:t>
            </w:r>
            <w:r w:rsidRPr="008653CF">
              <w:rPr>
                <w:rFonts w:ascii="Times New Roman" w:hAnsi="Times New Roman"/>
              </w:rPr>
              <w:t>а</w:t>
            </w:r>
            <w:r w:rsidRPr="008653CF">
              <w:rPr>
                <w:rFonts w:ascii="Times New Roman" w:hAnsi="Times New Roman"/>
              </w:rPr>
              <w:t>зования, культуры, спорта и органами местного самоуправления показателей эффективности деятельности подведо</w:t>
            </w:r>
            <w:r w:rsidRPr="008653CF">
              <w:rPr>
                <w:rFonts w:ascii="Times New Roman" w:hAnsi="Times New Roman"/>
              </w:rPr>
              <w:t>м</w:t>
            </w:r>
            <w:r w:rsidRPr="008653CF">
              <w:rPr>
                <w:rFonts w:ascii="Times New Roman" w:hAnsi="Times New Roman"/>
              </w:rPr>
              <w:t>ственных государственных (муниц</w:t>
            </w:r>
            <w:r w:rsidRPr="008653CF">
              <w:rPr>
                <w:rFonts w:ascii="Times New Roman" w:hAnsi="Times New Roman"/>
              </w:rPr>
              <w:t>и</w:t>
            </w:r>
            <w:r w:rsidRPr="008653CF">
              <w:rPr>
                <w:rFonts w:ascii="Times New Roman" w:hAnsi="Times New Roman"/>
              </w:rPr>
              <w:t>пальных) организаций дополнительного образования детей, их руководителей и основных категорий работников</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2017-2018</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DE22CE">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Республики Тыва</w:t>
            </w:r>
            <w:r w:rsidR="008259BA">
              <w:rPr>
                <w:rFonts w:ascii="Times New Roman" w:hAnsi="Times New Roman"/>
              </w:rPr>
              <w:t>,</w:t>
            </w:r>
            <w:r w:rsidRPr="008653CF">
              <w:rPr>
                <w:rFonts w:ascii="Times New Roman" w:hAnsi="Times New Roman"/>
              </w:rPr>
              <w:t xml:space="preserve"> Минкультуры Ре</w:t>
            </w:r>
            <w:r w:rsidRPr="008653CF">
              <w:rPr>
                <w:rFonts w:ascii="Times New Roman" w:hAnsi="Times New Roman"/>
              </w:rPr>
              <w:t>с</w:t>
            </w:r>
            <w:r w:rsidRPr="008653CF">
              <w:rPr>
                <w:rFonts w:ascii="Times New Roman" w:hAnsi="Times New Roman"/>
              </w:rPr>
              <w:t>публики Тыва</w:t>
            </w:r>
            <w:r w:rsidR="008259BA">
              <w:rPr>
                <w:rFonts w:ascii="Times New Roman" w:hAnsi="Times New Roman"/>
              </w:rPr>
              <w:t>,</w:t>
            </w:r>
            <w:r w:rsidRPr="008653CF">
              <w:rPr>
                <w:rFonts w:ascii="Times New Roman" w:hAnsi="Times New Roman"/>
              </w:rPr>
              <w:t xml:space="preserve">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Республики Тыва</w:t>
            </w:r>
            <w:r w:rsidR="008259BA">
              <w:rPr>
                <w:rFonts w:ascii="Times New Roman" w:hAnsi="Times New Roman"/>
              </w:rPr>
              <w:t>,</w:t>
            </w:r>
            <w:r w:rsidRPr="008653CF">
              <w:rPr>
                <w:rFonts w:ascii="Times New Roman" w:hAnsi="Times New Roman"/>
              </w:rPr>
              <w:t xml:space="preserve"> </w:t>
            </w:r>
            <w:proofErr w:type="spellStart"/>
            <w:r w:rsidRPr="008653CF">
              <w:rPr>
                <w:rFonts w:ascii="Times New Roman" w:hAnsi="Times New Roman"/>
              </w:rPr>
              <w:t>М</w:t>
            </w:r>
            <w:r w:rsidRPr="008653CF">
              <w:rPr>
                <w:rFonts w:ascii="Times New Roman" w:hAnsi="Times New Roman"/>
              </w:rPr>
              <w:t>и</w:t>
            </w:r>
            <w:r w:rsidRPr="008653CF">
              <w:rPr>
                <w:rFonts w:ascii="Times New Roman" w:hAnsi="Times New Roman"/>
              </w:rPr>
              <w:t>нифин</w:t>
            </w:r>
            <w:proofErr w:type="spellEnd"/>
            <w:r w:rsidR="00DE22CE">
              <w:rPr>
                <w:rFonts w:ascii="Times New Roman" w:hAnsi="Times New Roman"/>
              </w:rPr>
              <w:t xml:space="preserve"> </w:t>
            </w:r>
            <w:r w:rsidRPr="008653CF">
              <w:rPr>
                <w:rFonts w:ascii="Times New Roman" w:hAnsi="Times New Roman"/>
              </w:rPr>
              <w:t>Республики  Тыва</w:t>
            </w:r>
            <w:r w:rsidR="00DE22CE">
              <w:rPr>
                <w:rFonts w:ascii="Times New Roman" w:hAnsi="Times New Roman"/>
              </w:rPr>
              <w:t>,</w:t>
            </w:r>
            <w:r w:rsidRPr="008653CF">
              <w:rPr>
                <w:rFonts w:ascii="Times New Roman" w:hAnsi="Times New Roman"/>
              </w:rPr>
              <w:t xml:space="preserve"> Минэкономики Рес</w:t>
            </w:r>
            <w:r w:rsidR="00940ABA">
              <w:rPr>
                <w:rFonts w:ascii="Times New Roman" w:hAnsi="Times New Roman"/>
              </w:rPr>
              <w:t>пу</w:t>
            </w:r>
            <w:r w:rsidR="00940ABA">
              <w:rPr>
                <w:rFonts w:ascii="Times New Roman" w:hAnsi="Times New Roman"/>
              </w:rPr>
              <w:t>б</w:t>
            </w:r>
            <w:r w:rsidR="00940ABA">
              <w:rPr>
                <w:rFonts w:ascii="Times New Roman" w:hAnsi="Times New Roman"/>
              </w:rPr>
              <w:t>лики Тыва</w:t>
            </w: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3.1.3. </w:t>
            </w:r>
            <w:r w:rsidRPr="008653CF">
              <w:rPr>
                <w:rFonts w:ascii="Times New Roman" w:hAnsi="Times New Roman"/>
              </w:rPr>
              <w:t xml:space="preserve">Формирование поликультурной и </w:t>
            </w:r>
            <w:proofErr w:type="spellStart"/>
            <w:r w:rsidRPr="008653CF">
              <w:rPr>
                <w:rFonts w:ascii="Times New Roman" w:hAnsi="Times New Roman"/>
              </w:rPr>
              <w:t>поликонфессиональной</w:t>
            </w:r>
            <w:proofErr w:type="spellEnd"/>
            <w:r w:rsidRPr="008653CF">
              <w:rPr>
                <w:rFonts w:ascii="Times New Roman" w:hAnsi="Times New Roman"/>
              </w:rPr>
              <w:t xml:space="preserve"> личности в ро</w:t>
            </w:r>
            <w:r w:rsidRPr="008653CF">
              <w:rPr>
                <w:rFonts w:ascii="Times New Roman" w:hAnsi="Times New Roman"/>
              </w:rPr>
              <w:t>с</w:t>
            </w:r>
            <w:r w:rsidRPr="008653CF">
              <w:rPr>
                <w:rFonts w:ascii="Times New Roman" w:hAnsi="Times New Roman"/>
              </w:rPr>
              <w:t>сийском образовательном пространстве</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DE22CE">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Республики Тыва</w:t>
            </w:r>
            <w:r w:rsidR="00DE22CE">
              <w:rPr>
                <w:rFonts w:ascii="Times New Roman" w:hAnsi="Times New Roman"/>
              </w:rPr>
              <w:t>,</w:t>
            </w:r>
            <w:r w:rsidRPr="008653CF">
              <w:rPr>
                <w:rFonts w:ascii="Times New Roman" w:hAnsi="Times New Roman"/>
              </w:rPr>
              <w:t xml:space="preserve"> Минкультуры Ре</w:t>
            </w:r>
            <w:r w:rsidRPr="008653CF">
              <w:rPr>
                <w:rFonts w:ascii="Times New Roman" w:hAnsi="Times New Roman"/>
              </w:rPr>
              <w:t>с</w:t>
            </w:r>
            <w:r w:rsidRPr="008653CF">
              <w:rPr>
                <w:rFonts w:ascii="Times New Roman" w:hAnsi="Times New Roman"/>
              </w:rPr>
              <w:t>публики Тыва</w:t>
            </w:r>
            <w:r w:rsidR="00DE22CE">
              <w:rPr>
                <w:rFonts w:ascii="Times New Roman" w:hAnsi="Times New Roman"/>
              </w:rPr>
              <w:t>,</w:t>
            </w:r>
            <w:r w:rsidRPr="008653CF">
              <w:rPr>
                <w:rFonts w:ascii="Times New Roman" w:hAnsi="Times New Roman"/>
              </w:rPr>
              <w:t xml:space="preserve">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Республики Тыва</w:t>
            </w:r>
            <w:r w:rsidR="00DE22CE">
              <w:rPr>
                <w:rFonts w:ascii="Times New Roman" w:hAnsi="Times New Roman"/>
              </w:rPr>
              <w:t>,</w:t>
            </w:r>
            <w:r w:rsidRPr="008653CF">
              <w:rPr>
                <w:rFonts w:ascii="Times New Roman" w:hAnsi="Times New Roman"/>
              </w:rPr>
              <w:t xml:space="preserve"> Минфин Республики  Т</w:t>
            </w:r>
            <w:r w:rsidRPr="008653CF">
              <w:rPr>
                <w:rFonts w:ascii="Times New Roman" w:hAnsi="Times New Roman"/>
              </w:rPr>
              <w:t>ы</w:t>
            </w:r>
            <w:r w:rsidRPr="008653CF">
              <w:rPr>
                <w:rFonts w:ascii="Times New Roman" w:hAnsi="Times New Roman"/>
              </w:rPr>
              <w:t>ва</w:t>
            </w:r>
            <w:r w:rsidR="00DE22CE">
              <w:rPr>
                <w:rFonts w:ascii="Times New Roman" w:hAnsi="Times New Roman"/>
              </w:rPr>
              <w:t>,</w:t>
            </w:r>
            <w:r w:rsidRPr="008653CF">
              <w:rPr>
                <w:rFonts w:ascii="Times New Roman" w:hAnsi="Times New Roman"/>
              </w:rPr>
              <w:t xml:space="preserve"> Минэкономики Ре</w:t>
            </w:r>
            <w:r w:rsidRPr="008653CF">
              <w:rPr>
                <w:rFonts w:ascii="Times New Roman" w:hAnsi="Times New Roman"/>
              </w:rPr>
              <w:t>с</w:t>
            </w:r>
            <w:r w:rsidR="00940ABA">
              <w:rPr>
                <w:rFonts w:ascii="Times New Roman" w:hAnsi="Times New Roman"/>
              </w:rPr>
              <w:t>публики Тыва</w:t>
            </w: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3.2.  Патриотическое воспитание детей и молодежи Республики Тыва</w:t>
            </w: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3.2.1. </w:t>
            </w:r>
            <w:r w:rsidRPr="008653CF">
              <w:rPr>
                <w:rFonts w:ascii="Times New Roman" w:hAnsi="Times New Roman"/>
              </w:rPr>
              <w:t>Реализация мероприятий по па</w:t>
            </w:r>
            <w:r w:rsidRPr="008653CF">
              <w:rPr>
                <w:rFonts w:ascii="Times New Roman" w:hAnsi="Times New Roman"/>
              </w:rPr>
              <w:t>т</w:t>
            </w:r>
            <w:r w:rsidRPr="008653CF">
              <w:rPr>
                <w:rFonts w:ascii="Times New Roman" w:hAnsi="Times New Roman"/>
              </w:rPr>
              <w:t>риотическому воспитанию детей и м</w:t>
            </w:r>
            <w:r w:rsidRPr="008653CF">
              <w:rPr>
                <w:rFonts w:ascii="Times New Roman" w:hAnsi="Times New Roman"/>
              </w:rPr>
              <w:t>о</w:t>
            </w:r>
            <w:r w:rsidRPr="008653CF">
              <w:rPr>
                <w:rFonts w:ascii="Times New Roman" w:hAnsi="Times New Roman"/>
              </w:rPr>
              <w:t>лодежи</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2015-2020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6 614,82</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6 614,82</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DE22CE">
            <w:pPr>
              <w:spacing w:after="0" w:line="240" w:lineRule="auto"/>
              <w:rPr>
                <w:rFonts w:ascii="Times New Roman" w:hAnsi="Times New Roman"/>
              </w:rPr>
            </w:pPr>
            <w:r w:rsidRPr="008653CF">
              <w:rPr>
                <w:rFonts w:ascii="Times New Roman" w:hAnsi="Times New Roman"/>
              </w:rPr>
              <w:t xml:space="preserve">ГБУ </w:t>
            </w:r>
            <w:r w:rsidR="00DE22CE">
              <w:rPr>
                <w:rFonts w:ascii="Times New Roman" w:hAnsi="Times New Roman"/>
              </w:rPr>
              <w:t xml:space="preserve">ДПО </w:t>
            </w:r>
            <w:r w:rsidRPr="008653CF">
              <w:rPr>
                <w:rFonts w:ascii="Times New Roman" w:hAnsi="Times New Roman"/>
              </w:rPr>
              <w:t>Республики Тыва «Республиканский центр воспитания</w:t>
            </w:r>
            <w:r w:rsidR="00DE22CE">
              <w:rPr>
                <w:rFonts w:ascii="Times New Roman" w:hAnsi="Times New Roman"/>
              </w:rPr>
              <w:t xml:space="preserve"> и пр</w:t>
            </w:r>
            <w:r w:rsidR="00DE22CE">
              <w:rPr>
                <w:rFonts w:ascii="Times New Roman" w:hAnsi="Times New Roman"/>
              </w:rPr>
              <w:t>о</w:t>
            </w:r>
            <w:r w:rsidR="00DE22CE">
              <w:rPr>
                <w:rFonts w:ascii="Times New Roman" w:hAnsi="Times New Roman"/>
              </w:rPr>
              <w:t>филактики правонаруш</w:t>
            </w:r>
            <w:r w:rsidR="00DE22CE">
              <w:rPr>
                <w:rFonts w:ascii="Times New Roman" w:hAnsi="Times New Roman"/>
              </w:rPr>
              <w:t>е</w:t>
            </w:r>
            <w:r w:rsidR="00DE22CE">
              <w:rPr>
                <w:rFonts w:ascii="Times New Roman" w:hAnsi="Times New Roman"/>
              </w:rPr>
              <w:t>ний</w:t>
            </w:r>
            <w:r w:rsidRPr="008653CF">
              <w:rPr>
                <w:rFonts w:ascii="Times New Roman" w:hAnsi="Times New Roman"/>
              </w:rPr>
              <w:t>»</w:t>
            </w: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1 216,00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1 216,00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578,82</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578,82</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600,00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600,00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225"/>
          <w:jc w:val="center"/>
        </w:trPr>
        <w:tc>
          <w:tcPr>
            <w:tcW w:w="4111" w:type="dxa"/>
            <w:vMerge/>
            <w:shd w:val="clear" w:color="auto" w:fill="auto"/>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4 220,00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4 220,00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2694" w:type="dxa"/>
            <w:vMerge/>
            <w:shd w:val="clear" w:color="auto" w:fill="auto"/>
            <w:hideMark/>
          </w:tcPr>
          <w:p w:rsidR="00C14EDF" w:rsidRPr="008653CF" w:rsidRDefault="00C14EDF"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Мероприятия 3.3. Обновление содержания технологий дополнительного образования и воспитания детей</w:t>
            </w: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3.3.1. </w:t>
            </w:r>
            <w:r w:rsidRPr="008653CF">
              <w:rPr>
                <w:rFonts w:ascii="Times New Roman" w:hAnsi="Times New Roman"/>
              </w:rPr>
              <w:t xml:space="preserve">Создание </w:t>
            </w:r>
            <w:proofErr w:type="spellStart"/>
            <w:r w:rsidRPr="008653CF">
              <w:rPr>
                <w:rFonts w:ascii="Times New Roman" w:hAnsi="Times New Roman"/>
              </w:rPr>
              <w:t>пилотного</w:t>
            </w:r>
            <w:proofErr w:type="spellEnd"/>
            <w:r w:rsidRPr="008653CF">
              <w:rPr>
                <w:rFonts w:ascii="Times New Roman" w:hAnsi="Times New Roman"/>
              </w:rPr>
              <w:t xml:space="preserve"> проекта по обновлению содержания и технологий дополнительного образования по пр</w:t>
            </w:r>
            <w:r w:rsidRPr="008653CF">
              <w:rPr>
                <w:rFonts w:ascii="Times New Roman" w:hAnsi="Times New Roman"/>
              </w:rPr>
              <w:t>и</w:t>
            </w:r>
            <w:r w:rsidRPr="008653CF">
              <w:rPr>
                <w:rFonts w:ascii="Times New Roman" w:hAnsi="Times New Roman"/>
              </w:rPr>
              <w:t>оритетным направлениям</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DE22CE">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Республики Тыва, ГБОУ </w:t>
            </w:r>
            <w:r w:rsidR="00DE22CE">
              <w:rPr>
                <w:rFonts w:ascii="Times New Roman" w:hAnsi="Times New Roman"/>
              </w:rPr>
              <w:t xml:space="preserve">ДО </w:t>
            </w:r>
            <w:r w:rsidRPr="008653CF">
              <w:rPr>
                <w:rFonts w:ascii="Times New Roman" w:hAnsi="Times New Roman"/>
              </w:rPr>
              <w:t>Р</w:t>
            </w:r>
            <w:r>
              <w:rPr>
                <w:rFonts w:ascii="Times New Roman" w:hAnsi="Times New Roman"/>
              </w:rPr>
              <w:t>еспу</w:t>
            </w:r>
            <w:r>
              <w:rPr>
                <w:rFonts w:ascii="Times New Roman" w:hAnsi="Times New Roman"/>
              </w:rPr>
              <w:t>б</w:t>
            </w:r>
            <w:r>
              <w:rPr>
                <w:rFonts w:ascii="Times New Roman" w:hAnsi="Times New Roman"/>
              </w:rPr>
              <w:t xml:space="preserve">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«Республика</w:t>
            </w:r>
            <w:r w:rsidRPr="008653CF">
              <w:rPr>
                <w:rFonts w:ascii="Times New Roman" w:hAnsi="Times New Roman"/>
              </w:rPr>
              <w:t>н</w:t>
            </w:r>
            <w:r w:rsidRPr="008653CF">
              <w:rPr>
                <w:rFonts w:ascii="Times New Roman" w:hAnsi="Times New Roman"/>
              </w:rPr>
              <w:t xml:space="preserve">ский центр </w:t>
            </w:r>
            <w:r w:rsidR="00DE22CE">
              <w:rPr>
                <w:rFonts w:ascii="Times New Roman" w:hAnsi="Times New Roman"/>
              </w:rPr>
              <w:t xml:space="preserve">развития </w:t>
            </w:r>
            <w:r w:rsidRPr="008653CF">
              <w:rPr>
                <w:rFonts w:ascii="Times New Roman" w:hAnsi="Times New Roman"/>
              </w:rPr>
              <w:t>д</w:t>
            </w:r>
            <w:r w:rsidRPr="008653CF">
              <w:rPr>
                <w:rFonts w:ascii="Times New Roman" w:hAnsi="Times New Roman"/>
              </w:rPr>
              <w:t>о</w:t>
            </w:r>
            <w:r w:rsidRPr="008653CF">
              <w:rPr>
                <w:rFonts w:ascii="Times New Roman" w:hAnsi="Times New Roman"/>
              </w:rPr>
              <w:t>полнительного образов</w:t>
            </w:r>
            <w:r w:rsidRPr="008653CF">
              <w:rPr>
                <w:rFonts w:ascii="Times New Roman" w:hAnsi="Times New Roman"/>
              </w:rPr>
              <w:t>а</w:t>
            </w:r>
            <w:r w:rsidR="00940ABA">
              <w:rPr>
                <w:rFonts w:ascii="Times New Roman" w:hAnsi="Times New Roman"/>
              </w:rPr>
              <w:t>ния»</w:t>
            </w: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bl>
    <w:p w:rsidR="00940ABA" w:rsidRDefault="00940ABA" w:rsidP="00940ABA">
      <w:pPr>
        <w:spacing w:after="0" w:line="240" w:lineRule="auto"/>
      </w:pPr>
    </w:p>
    <w:p w:rsidR="00940ABA" w:rsidRDefault="00940ABA" w:rsidP="00940ABA">
      <w:pPr>
        <w:spacing w:after="0" w:line="240" w:lineRule="auto"/>
      </w:pPr>
    </w:p>
    <w:p w:rsidR="00DE22CE" w:rsidRDefault="00DE22CE" w:rsidP="00940ABA">
      <w:pPr>
        <w:spacing w:after="0" w:line="240" w:lineRule="auto"/>
      </w:pPr>
    </w:p>
    <w:p w:rsidR="00DE22CE" w:rsidRDefault="00DE22CE" w:rsidP="00940ABA">
      <w:pPr>
        <w:spacing w:after="0" w:line="240" w:lineRule="auto"/>
      </w:pPr>
    </w:p>
    <w:p w:rsidR="00DE22CE" w:rsidRDefault="00DE22CE" w:rsidP="00940ABA">
      <w:pPr>
        <w:spacing w:after="0" w:line="240" w:lineRule="auto"/>
      </w:pPr>
    </w:p>
    <w:p w:rsidR="00DE22CE" w:rsidRDefault="00DE22CE"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C14EDF" w:rsidRPr="008653CF" w:rsidTr="00E87C5F">
        <w:trPr>
          <w:trHeight w:val="225"/>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3.3.2. </w:t>
            </w:r>
            <w:r w:rsidRPr="008653CF">
              <w:rPr>
                <w:rFonts w:ascii="Times New Roman" w:hAnsi="Times New Roman"/>
              </w:rPr>
              <w:t>Организация и проведение реги</w:t>
            </w:r>
            <w:r w:rsidRPr="008653CF">
              <w:rPr>
                <w:rFonts w:ascii="Times New Roman" w:hAnsi="Times New Roman"/>
              </w:rPr>
              <w:t>о</w:t>
            </w:r>
            <w:r w:rsidRPr="008653CF">
              <w:rPr>
                <w:rFonts w:ascii="Times New Roman" w:hAnsi="Times New Roman"/>
              </w:rPr>
              <w:t>нального конкурса дополнительных о</w:t>
            </w:r>
            <w:r w:rsidRPr="008653CF">
              <w:rPr>
                <w:rFonts w:ascii="Times New Roman" w:hAnsi="Times New Roman"/>
              </w:rPr>
              <w:t>б</w:t>
            </w:r>
            <w:r w:rsidRPr="008653CF">
              <w:rPr>
                <w:rFonts w:ascii="Times New Roman" w:hAnsi="Times New Roman"/>
              </w:rPr>
              <w:t>разовательных программ, в том числе для детей с особыми потребностями</w:t>
            </w:r>
            <w:r w:rsidR="00940ABA">
              <w:rPr>
                <w:rFonts w:ascii="Times New Roman" w:hAnsi="Times New Roman"/>
              </w:rPr>
              <w:t xml:space="preserve"> –</w:t>
            </w:r>
            <w:r w:rsidRPr="008653CF">
              <w:rPr>
                <w:rFonts w:ascii="Times New Roman" w:hAnsi="Times New Roman"/>
              </w:rPr>
              <w:t xml:space="preserve"> одаренных детей, детей сирот и детей, оставшихся без попечения родителей</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DE22CE">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Республики Тыва, ГБОУ </w:t>
            </w:r>
            <w:r w:rsidR="00DE22CE">
              <w:rPr>
                <w:rFonts w:ascii="Times New Roman" w:hAnsi="Times New Roman"/>
              </w:rPr>
              <w:t xml:space="preserve">ДО </w:t>
            </w:r>
            <w:r w:rsidRPr="008653CF">
              <w:rPr>
                <w:rFonts w:ascii="Times New Roman" w:hAnsi="Times New Roman"/>
              </w:rPr>
              <w:t>Р</w:t>
            </w:r>
            <w:r>
              <w:rPr>
                <w:rFonts w:ascii="Times New Roman" w:hAnsi="Times New Roman"/>
              </w:rPr>
              <w:t>еспу</w:t>
            </w:r>
            <w:r>
              <w:rPr>
                <w:rFonts w:ascii="Times New Roman" w:hAnsi="Times New Roman"/>
              </w:rPr>
              <w:t>б</w:t>
            </w:r>
            <w:r>
              <w:rPr>
                <w:rFonts w:ascii="Times New Roman" w:hAnsi="Times New Roman"/>
              </w:rPr>
              <w:t xml:space="preserve">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«Республика</w:t>
            </w:r>
            <w:r w:rsidRPr="008653CF">
              <w:rPr>
                <w:rFonts w:ascii="Times New Roman" w:hAnsi="Times New Roman"/>
              </w:rPr>
              <w:t>н</w:t>
            </w:r>
            <w:r w:rsidRPr="008653CF">
              <w:rPr>
                <w:rFonts w:ascii="Times New Roman" w:hAnsi="Times New Roman"/>
              </w:rPr>
              <w:t>ский центр</w:t>
            </w:r>
            <w:r w:rsidR="00DE22CE">
              <w:rPr>
                <w:rFonts w:ascii="Times New Roman" w:hAnsi="Times New Roman"/>
              </w:rPr>
              <w:t xml:space="preserve"> развития</w:t>
            </w:r>
            <w:r w:rsidRPr="008653CF">
              <w:rPr>
                <w:rFonts w:ascii="Times New Roman" w:hAnsi="Times New Roman"/>
              </w:rPr>
              <w:t xml:space="preserve"> д</w:t>
            </w:r>
            <w:r w:rsidRPr="008653CF">
              <w:rPr>
                <w:rFonts w:ascii="Times New Roman" w:hAnsi="Times New Roman"/>
              </w:rPr>
              <w:t>о</w:t>
            </w:r>
            <w:r w:rsidRPr="008653CF">
              <w:rPr>
                <w:rFonts w:ascii="Times New Roman" w:hAnsi="Times New Roman"/>
              </w:rPr>
              <w:t>полнительного образов</w:t>
            </w:r>
            <w:r w:rsidRPr="008653CF">
              <w:rPr>
                <w:rFonts w:ascii="Times New Roman" w:hAnsi="Times New Roman"/>
              </w:rPr>
              <w:t>а</w:t>
            </w:r>
            <w:r w:rsidRPr="008653CF">
              <w:rPr>
                <w:rFonts w:ascii="Times New Roman" w:hAnsi="Times New Roman"/>
              </w:rPr>
              <w:t>ния</w:t>
            </w:r>
            <w:r w:rsidR="00DE22CE">
              <w:rPr>
                <w:rFonts w:ascii="Times New Roman" w:hAnsi="Times New Roman"/>
              </w:rPr>
              <w:t>»</w:t>
            </w:r>
          </w:p>
        </w:tc>
      </w:tr>
      <w:tr w:rsidR="00C14EDF" w:rsidRPr="008653CF" w:rsidTr="00E87C5F">
        <w:trPr>
          <w:trHeight w:val="225"/>
          <w:jc w:val="center"/>
        </w:trPr>
        <w:tc>
          <w:tcPr>
            <w:tcW w:w="4111" w:type="dxa"/>
            <w:vMerge/>
            <w:hideMark/>
          </w:tcPr>
          <w:p w:rsidR="00C14EDF" w:rsidRPr="008653CF" w:rsidRDefault="00C14EDF" w:rsidP="00C14EDF">
            <w:pPr>
              <w:spacing w:after="0" w:line="240" w:lineRule="auto"/>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C14EDF">
            <w:pPr>
              <w:spacing w:after="0" w:line="240" w:lineRule="auto"/>
              <w:rPr>
                <w:rFonts w:ascii="Times New Roman" w:hAnsi="Times New Roman"/>
              </w:rPr>
            </w:pPr>
          </w:p>
        </w:tc>
      </w:tr>
      <w:tr w:rsidR="00C14EDF" w:rsidRPr="008653CF" w:rsidTr="00940ABA">
        <w:trPr>
          <w:trHeight w:val="1194"/>
          <w:jc w:val="center"/>
        </w:trPr>
        <w:tc>
          <w:tcPr>
            <w:tcW w:w="4111" w:type="dxa"/>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3.3.3. </w:t>
            </w:r>
            <w:r w:rsidRPr="008653CF">
              <w:rPr>
                <w:rFonts w:ascii="Times New Roman" w:hAnsi="Times New Roman"/>
              </w:rPr>
              <w:t>Создание банка лучших реги</w:t>
            </w:r>
            <w:r w:rsidRPr="008653CF">
              <w:rPr>
                <w:rFonts w:ascii="Times New Roman" w:hAnsi="Times New Roman"/>
              </w:rPr>
              <w:t>о</w:t>
            </w:r>
            <w:r w:rsidRPr="008653CF">
              <w:rPr>
                <w:rFonts w:ascii="Times New Roman" w:hAnsi="Times New Roman"/>
              </w:rPr>
              <w:t>нальных дополнительных образовател</w:t>
            </w:r>
            <w:r w:rsidRPr="008653CF">
              <w:rPr>
                <w:rFonts w:ascii="Times New Roman" w:hAnsi="Times New Roman"/>
              </w:rPr>
              <w:t>ь</w:t>
            </w:r>
            <w:r w:rsidRPr="008653CF">
              <w:rPr>
                <w:rFonts w:ascii="Times New Roman" w:hAnsi="Times New Roman"/>
              </w:rPr>
              <w:t>ных программ</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DE22CE">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Республики Тыва, ГБОУ </w:t>
            </w:r>
            <w:r w:rsidR="00DE22CE">
              <w:rPr>
                <w:rFonts w:ascii="Times New Roman" w:hAnsi="Times New Roman"/>
              </w:rPr>
              <w:t xml:space="preserve">ДО </w:t>
            </w:r>
            <w:r w:rsidRPr="008653CF">
              <w:rPr>
                <w:rFonts w:ascii="Times New Roman" w:hAnsi="Times New Roman"/>
              </w:rPr>
              <w:t>Р</w:t>
            </w:r>
            <w:r>
              <w:rPr>
                <w:rFonts w:ascii="Times New Roman" w:hAnsi="Times New Roman"/>
              </w:rPr>
              <w:t>еспу</w:t>
            </w:r>
            <w:r>
              <w:rPr>
                <w:rFonts w:ascii="Times New Roman" w:hAnsi="Times New Roman"/>
              </w:rPr>
              <w:t>б</w:t>
            </w:r>
            <w:r>
              <w:rPr>
                <w:rFonts w:ascii="Times New Roman" w:hAnsi="Times New Roman"/>
              </w:rPr>
              <w:t xml:space="preserve">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«Республика</w:t>
            </w:r>
            <w:r w:rsidRPr="008653CF">
              <w:rPr>
                <w:rFonts w:ascii="Times New Roman" w:hAnsi="Times New Roman"/>
              </w:rPr>
              <w:t>н</w:t>
            </w:r>
            <w:r w:rsidRPr="008653CF">
              <w:rPr>
                <w:rFonts w:ascii="Times New Roman" w:hAnsi="Times New Roman"/>
              </w:rPr>
              <w:t xml:space="preserve">ский центр </w:t>
            </w:r>
            <w:r w:rsidR="00DE22CE">
              <w:rPr>
                <w:rFonts w:ascii="Times New Roman" w:hAnsi="Times New Roman"/>
              </w:rPr>
              <w:t xml:space="preserve">развития </w:t>
            </w:r>
            <w:r w:rsidRPr="008653CF">
              <w:rPr>
                <w:rFonts w:ascii="Times New Roman" w:hAnsi="Times New Roman"/>
              </w:rPr>
              <w:t>д</w:t>
            </w:r>
            <w:r w:rsidRPr="008653CF">
              <w:rPr>
                <w:rFonts w:ascii="Times New Roman" w:hAnsi="Times New Roman"/>
              </w:rPr>
              <w:t>о</w:t>
            </w:r>
            <w:r w:rsidRPr="008653CF">
              <w:rPr>
                <w:rFonts w:ascii="Times New Roman" w:hAnsi="Times New Roman"/>
              </w:rPr>
              <w:t>полнительного образов</w:t>
            </w:r>
            <w:r w:rsidRPr="008653CF">
              <w:rPr>
                <w:rFonts w:ascii="Times New Roman" w:hAnsi="Times New Roman"/>
              </w:rPr>
              <w:t>а</w:t>
            </w:r>
            <w:r w:rsidR="00940ABA">
              <w:rPr>
                <w:rFonts w:ascii="Times New Roman" w:hAnsi="Times New Roman"/>
              </w:rPr>
              <w:t>ния»</w:t>
            </w:r>
          </w:p>
        </w:tc>
      </w:tr>
      <w:tr w:rsidR="00C14EDF" w:rsidRPr="008653CF" w:rsidTr="00E87C5F">
        <w:trPr>
          <w:trHeight w:val="186"/>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3.3.4. </w:t>
            </w:r>
            <w:r w:rsidRPr="008653CF">
              <w:rPr>
                <w:rFonts w:ascii="Times New Roman" w:hAnsi="Times New Roman"/>
              </w:rPr>
              <w:t>Создание сети муниципальных р</w:t>
            </w:r>
            <w:r w:rsidRPr="008653CF">
              <w:rPr>
                <w:rFonts w:ascii="Times New Roman" w:hAnsi="Times New Roman"/>
              </w:rPr>
              <w:t>е</w:t>
            </w:r>
            <w:r w:rsidRPr="008653CF">
              <w:rPr>
                <w:rFonts w:ascii="Times New Roman" w:hAnsi="Times New Roman"/>
              </w:rPr>
              <w:t>сурсных центров для методического обеспечения организации  дополнител</w:t>
            </w:r>
            <w:r w:rsidRPr="008653CF">
              <w:rPr>
                <w:rFonts w:ascii="Times New Roman" w:hAnsi="Times New Roman"/>
              </w:rPr>
              <w:t>ь</w:t>
            </w:r>
            <w:r w:rsidRPr="008653CF">
              <w:rPr>
                <w:rFonts w:ascii="Times New Roman" w:hAnsi="Times New Roman"/>
              </w:rPr>
              <w:t>ного образования</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DE22CE">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Республики Тыва</w:t>
            </w: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E87C5F">
        <w:trPr>
          <w:trHeight w:val="190"/>
          <w:jc w:val="center"/>
        </w:trPr>
        <w:tc>
          <w:tcPr>
            <w:tcW w:w="4111" w:type="dxa"/>
            <w:vMerge w:val="restart"/>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3.3.5. </w:t>
            </w:r>
            <w:r w:rsidRPr="008653CF">
              <w:rPr>
                <w:rFonts w:ascii="Times New Roman" w:hAnsi="Times New Roman"/>
              </w:rPr>
              <w:t>Организация и проведение реги</w:t>
            </w:r>
            <w:r w:rsidRPr="008653CF">
              <w:rPr>
                <w:rFonts w:ascii="Times New Roman" w:hAnsi="Times New Roman"/>
              </w:rPr>
              <w:t>о</w:t>
            </w:r>
            <w:r w:rsidRPr="008653CF">
              <w:rPr>
                <w:rFonts w:ascii="Times New Roman" w:hAnsi="Times New Roman"/>
              </w:rPr>
              <w:t>нальных этапов всероссийских конку</w:t>
            </w:r>
            <w:r w:rsidRPr="008653CF">
              <w:rPr>
                <w:rFonts w:ascii="Times New Roman" w:hAnsi="Times New Roman"/>
              </w:rPr>
              <w:t>р</w:t>
            </w:r>
            <w:r w:rsidRPr="008653CF">
              <w:rPr>
                <w:rFonts w:ascii="Times New Roman" w:hAnsi="Times New Roman"/>
              </w:rPr>
              <w:t>сов профессионального мастерства «Воспитать человека», «Сердце отдаю детям» и др.</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C14EDF" w:rsidRPr="008653CF" w:rsidRDefault="00C14EDF" w:rsidP="00DE22CE">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Республики Тыва, Минкультуры Ре</w:t>
            </w:r>
            <w:r w:rsidRPr="008653CF">
              <w:rPr>
                <w:rFonts w:ascii="Times New Roman" w:hAnsi="Times New Roman"/>
              </w:rPr>
              <w:t>с</w:t>
            </w:r>
            <w:r w:rsidRPr="008653CF">
              <w:rPr>
                <w:rFonts w:ascii="Times New Roman" w:hAnsi="Times New Roman"/>
              </w:rPr>
              <w:t xml:space="preserve">публики Тыва,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Республики Тыва, ГБОУ </w:t>
            </w:r>
            <w:r w:rsidR="00DE22CE">
              <w:rPr>
                <w:rFonts w:ascii="Times New Roman" w:hAnsi="Times New Roman"/>
              </w:rPr>
              <w:t xml:space="preserve">ДО </w:t>
            </w:r>
            <w:r w:rsidRPr="008653CF">
              <w:rPr>
                <w:rFonts w:ascii="Times New Roman" w:hAnsi="Times New Roman"/>
              </w:rPr>
              <w:t>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«Республиканский центр </w:t>
            </w:r>
            <w:r w:rsidR="00DE22CE">
              <w:rPr>
                <w:rFonts w:ascii="Times New Roman" w:hAnsi="Times New Roman"/>
              </w:rPr>
              <w:t xml:space="preserve">развития </w:t>
            </w:r>
            <w:r w:rsidRPr="008653CF">
              <w:rPr>
                <w:rFonts w:ascii="Times New Roman" w:hAnsi="Times New Roman"/>
              </w:rPr>
              <w:t>дополн</w:t>
            </w:r>
            <w:r w:rsidRPr="008653CF">
              <w:rPr>
                <w:rFonts w:ascii="Times New Roman" w:hAnsi="Times New Roman"/>
              </w:rPr>
              <w:t>и</w:t>
            </w:r>
            <w:r w:rsidRPr="008653CF">
              <w:rPr>
                <w:rFonts w:ascii="Times New Roman" w:hAnsi="Times New Roman"/>
              </w:rPr>
              <w:t>тельного образования»</w:t>
            </w:r>
          </w:p>
        </w:tc>
      </w:tr>
      <w:tr w:rsidR="00C14EDF" w:rsidRPr="008653CF" w:rsidTr="00E87C5F">
        <w:trPr>
          <w:trHeight w:val="225"/>
          <w:jc w:val="center"/>
        </w:trPr>
        <w:tc>
          <w:tcPr>
            <w:tcW w:w="4111" w:type="dxa"/>
            <w:vMerge/>
            <w:hideMark/>
          </w:tcPr>
          <w:p w:rsidR="00C14EDF" w:rsidRPr="008653CF" w:rsidRDefault="00C14EDF" w:rsidP="008653CF">
            <w:pPr>
              <w:spacing w:after="0" w:line="240" w:lineRule="auto"/>
              <w:jc w:val="center"/>
              <w:rPr>
                <w:rFonts w:ascii="Times New Roman" w:hAnsi="Times New Roman"/>
              </w:rPr>
            </w:pP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C14EDF" w:rsidRPr="008653CF" w:rsidRDefault="00C14EDF" w:rsidP="008653CF">
            <w:pPr>
              <w:spacing w:after="0" w:line="240" w:lineRule="auto"/>
              <w:jc w:val="center"/>
              <w:rPr>
                <w:rFonts w:ascii="Times New Roman" w:hAnsi="Times New Roman"/>
              </w:rPr>
            </w:pPr>
          </w:p>
        </w:tc>
      </w:tr>
      <w:tr w:rsidR="00C14EDF" w:rsidRPr="008653CF" w:rsidTr="00940ABA">
        <w:trPr>
          <w:trHeight w:val="131"/>
          <w:jc w:val="center"/>
        </w:trPr>
        <w:tc>
          <w:tcPr>
            <w:tcW w:w="4111" w:type="dxa"/>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3.3.6. </w:t>
            </w:r>
            <w:r w:rsidRPr="008653CF">
              <w:rPr>
                <w:rFonts w:ascii="Times New Roman" w:hAnsi="Times New Roman"/>
              </w:rPr>
              <w:t>Внедрение профессиональных стандартов педагога дополнительного образования, руководителя организации дополнительного образования</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DE22CE">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Республики Тыва, Мин</w:t>
            </w:r>
            <w:r w:rsidR="00DE22CE">
              <w:rPr>
                <w:rFonts w:ascii="Times New Roman" w:hAnsi="Times New Roman"/>
              </w:rPr>
              <w:t>к</w:t>
            </w:r>
            <w:r w:rsidRPr="008653CF">
              <w:rPr>
                <w:rFonts w:ascii="Times New Roman" w:hAnsi="Times New Roman"/>
              </w:rPr>
              <w:t>ультуры Ре</w:t>
            </w:r>
            <w:r w:rsidRPr="008653CF">
              <w:rPr>
                <w:rFonts w:ascii="Times New Roman" w:hAnsi="Times New Roman"/>
              </w:rPr>
              <w:t>с</w:t>
            </w:r>
            <w:r w:rsidRPr="008653CF">
              <w:rPr>
                <w:rFonts w:ascii="Times New Roman" w:hAnsi="Times New Roman"/>
              </w:rPr>
              <w:t xml:space="preserve">публики </w:t>
            </w:r>
            <w:r w:rsidR="00DE22CE" w:rsidRPr="008653CF">
              <w:rPr>
                <w:rFonts w:ascii="Times New Roman" w:hAnsi="Times New Roman"/>
              </w:rPr>
              <w:t xml:space="preserve">Тыва, </w:t>
            </w:r>
            <w:proofErr w:type="spellStart"/>
            <w:r w:rsidR="00DE22CE" w:rsidRPr="008653CF">
              <w:rPr>
                <w:rFonts w:ascii="Times New Roman" w:hAnsi="Times New Roman"/>
              </w:rPr>
              <w:t>Минспо</w:t>
            </w:r>
            <w:r w:rsidR="00DE22CE" w:rsidRPr="008653CF">
              <w:rPr>
                <w:rFonts w:ascii="Times New Roman" w:hAnsi="Times New Roman"/>
              </w:rPr>
              <w:t>р</w:t>
            </w:r>
            <w:r w:rsidR="00DE22CE" w:rsidRPr="008653CF">
              <w:rPr>
                <w:rFonts w:ascii="Times New Roman" w:hAnsi="Times New Roman"/>
              </w:rPr>
              <w:t>та</w:t>
            </w:r>
            <w:proofErr w:type="spellEnd"/>
            <w:r w:rsidR="00DE22CE" w:rsidRPr="008653CF">
              <w:rPr>
                <w:rFonts w:ascii="Times New Roman" w:hAnsi="Times New Roman"/>
              </w:rPr>
              <w:t xml:space="preserve"> Республики Тыва, ГБОУ </w:t>
            </w:r>
            <w:r w:rsidR="00DE22CE">
              <w:rPr>
                <w:rFonts w:ascii="Times New Roman" w:hAnsi="Times New Roman"/>
              </w:rPr>
              <w:t xml:space="preserve">ДО </w:t>
            </w:r>
            <w:r w:rsidR="00DE22CE" w:rsidRPr="008653CF">
              <w:rPr>
                <w:rFonts w:ascii="Times New Roman" w:hAnsi="Times New Roman"/>
              </w:rPr>
              <w:t>Р</w:t>
            </w:r>
            <w:r w:rsidR="00DE22CE">
              <w:rPr>
                <w:rFonts w:ascii="Times New Roman" w:hAnsi="Times New Roman"/>
              </w:rPr>
              <w:t xml:space="preserve">еспублики </w:t>
            </w:r>
            <w:r w:rsidR="00DE22CE" w:rsidRPr="008653CF">
              <w:rPr>
                <w:rFonts w:ascii="Times New Roman" w:hAnsi="Times New Roman"/>
              </w:rPr>
              <w:t>Т</w:t>
            </w:r>
            <w:r w:rsidR="00DE22CE">
              <w:rPr>
                <w:rFonts w:ascii="Times New Roman" w:hAnsi="Times New Roman"/>
              </w:rPr>
              <w:t>ыва</w:t>
            </w:r>
            <w:r w:rsidR="00DE22CE" w:rsidRPr="008653CF">
              <w:rPr>
                <w:rFonts w:ascii="Times New Roman" w:hAnsi="Times New Roman"/>
              </w:rPr>
              <w:t xml:space="preserve"> «Республиканский центр </w:t>
            </w:r>
            <w:r w:rsidR="00DE22CE">
              <w:rPr>
                <w:rFonts w:ascii="Times New Roman" w:hAnsi="Times New Roman"/>
              </w:rPr>
              <w:t xml:space="preserve">развития </w:t>
            </w:r>
            <w:r w:rsidR="00DE22CE" w:rsidRPr="008653CF">
              <w:rPr>
                <w:rFonts w:ascii="Times New Roman" w:hAnsi="Times New Roman"/>
              </w:rPr>
              <w:t>дополн</w:t>
            </w:r>
            <w:r w:rsidR="00DE22CE" w:rsidRPr="008653CF">
              <w:rPr>
                <w:rFonts w:ascii="Times New Roman" w:hAnsi="Times New Roman"/>
              </w:rPr>
              <w:t>и</w:t>
            </w:r>
            <w:r w:rsidR="00DE22CE" w:rsidRPr="008653CF">
              <w:rPr>
                <w:rFonts w:ascii="Times New Roman" w:hAnsi="Times New Roman"/>
              </w:rPr>
              <w:t>тельного образования»</w:t>
            </w:r>
          </w:p>
        </w:tc>
      </w:tr>
    </w:tbl>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p w:rsidR="00940ABA" w:rsidRDefault="00940ABA"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lastRenderedPageBreak/>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3.4. Формирование современных управленческих и организационных механизмов в системе дополнительного образования</w:t>
            </w:r>
          </w:p>
        </w:tc>
      </w:tr>
      <w:tr w:rsidR="00C14EDF" w:rsidRPr="008653CF" w:rsidTr="00940ABA">
        <w:trPr>
          <w:trHeight w:val="1354"/>
          <w:jc w:val="center"/>
        </w:trPr>
        <w:tc>
          <w:tcPr>
            <w:tcW w:w="4111" w:type="dxa"/>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3.4.1. </w:t>
            </w:r>
            <w:r w:rsidRPr="008653CF">
              <w:rPr>
                <w:rFonts w:ascii="Times New Roman" w:hAnsi="Times New Roman"/>
              </w:rPr>
              <w:t>Разработка комплекса мер по м</w:t>
            </w:r>
            <w:r w:rsidRPr="008653CF">
              <w:rPr>
                <w:rFonts w:ascii="Times New Roman" w:hAnsi="Times New Roman"/>
              </w:rPr>
              <w:t>о</w:t>
            </w:r>
            <w:r w:rsidRPr="008653CF">
              <w:rPr>
                <w:rFonts w:ascii="Times New Roman" w:hAnsi="Times New Roman"/>
              </w:rPr>
              <w:t>дернизации организационно-управленческих и финансовых механи</w:t>
            </w:r>
            <w:r w:rsidRPr="008653CF">
              <w:rPr>
                <w:rFonts w:ascii="Times New Roman" w:hAnsi="Times New Roman"/>
              </w:rPr>
              <w:t>з</w:t>
            </w:r>
            <w:r w:rsidRPr="008653CF">
              <w:rPr>
                <w:rFonts w:ascii="Times New Roman" w:hAnsi="Times New Roman"/>
              </w:rPr>
              <w:t>мов в системе дополнительного образ</w:t>
            </w:r>
            <w:r w:rsidRPr="008653CF">
              <w:rPr>
                <w:rFonts w:ascii="Times New Roman" w:hAnsi="Times New Roman"/>
              </w:rPr>
              <w:t>о</w:t>
            </w:r>
            <w:r w:rsidRPr="008653CF">
              <w:rPr>
                <w:rFonts w:ascii="Times New Roman" w:hAnsi="Times New Roman"/>
              </w:rPr>
              <w:t>вания в Республике Тыва</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DE22CE">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Республики Тыва</w:t>
            </w:r>
            <w:r w:rsidR="00DE22CE">
              <w:rPr>
                <w:rFonts w:ascii="Times New Roman" w:hAnsi="Times New Roman"/>
              </w:rPr>
              <w:t>,</w:t>
            </w:r>
            <w:r w:rsidRPr="008653CF">
              <w:rPr>
                <w:rFonts w:ascii="Times New Roman" w:hAnsi="Times New Roman"/>
              </w:rPr>
              <w:t xml:space="preserve"> Минкультуры Ре</w:t>
            </w:r>
            <w:r w:rsidRPr="008653CF">
              <w:rPr>
                <w:rFonts w:ascii="Times New Roman" w:hAnsi="Times New Roman"/>
              </w:rPr>
              <w:t>с</w:t>
            </w:r>
            <w:r w:rsidRPr="008653CF">
              <w:rPr>
                <w:rFonts w:ascii="Times New Roman" w:hAnsi="Times New Roman"/>
              </w:rPr>
              <w:t>публики Тыва</w:t>
            </w:r>
            <w:r w:rsidR="00DE22CE">
              <w:rPr>
                <w:rFonts w:ascii="Times New Roman" w:hAnsi="Times New Roman"/>
              </w:rPr>
              <w:t>,</w:t>
            </w:r>
            <w:r w:rsidRPr="008653CF">
              <w:rPr>
                <w:rFonts w:ascii="Times New Roman" w:hAnsi="Times New Roman"/>
              </w:rPr>
              <w:t xml:space="preserve">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Рес</w:t>
            </w:r>
            <w:r w:rsidR="00940ABA">
              <w:rPr>
                <w:rFonts w:ascii="Times New Roman" w:hAnsi="Times New Roman"/>
              </w:rPr>
              <w:t>публики Тыва</w:t>
            </w:r>
          </w:p>
        </w:tc>
      </w:tr>
      <w:tr w:rsidR="00C14EDF" w:rsidRPr="008653CF" w:rsidTr="00940ABA">
        <w:trPr>
          <w:trHeight w:val="1333"/>
          <w:jc w:val="center"/>
        </w:trPr>
        <w:tc>
          <w:tcPr>
            <w:tcW w:w="4111" w:type="dxa"/>
            <w:shd w:val="clear" w:color="auto" w:fill="auto"/>
            <w:hideMark/>
          </w:tcPr>
          <w:p w:rsidR="00C14EDF" w:rsidRPr="008653CF" w:rsidRDefault="00C14EDF" w:rsidP="00C14EDF">
            <w:pPr>
              <w:spacing w:after="0" w:line="240" w:lineRule="auto"/>
              <w:rPr>
                <w:rFonts w:ascii="Times New Roman" w:hAnsi="Times New Roman"/>
              </w:rPr>
            </w:pPr>
            <w:r>
              <w:rPr>
                <w:rFonts w:ascii="Times New Roman" w:hAnsi="Times New Roman"/>
              </w:rPr>
              <w:t xml:space="preserve">3.4.2. </w:t>
            </w:r>
            <w:r w:rsidRPr="008653CF">
              <w:rPr>
                <w:rFonts w:ascii="Times New Roman" w:hAnsi="Times New Roman"/>
              </w:rPr>
              <w:t>Реализация мер по развитию нау</w:t>
            </w:r>
            <w:r w:rsidRPr="008653CF">
              <w:rPr>
                <w:rFonts w:ascii="Times New Roman" w:hAnsi="Times New Roman"/>
              </w:rPr>
              <w:t>ч</w:t>
            </w:r>
            <w:r w:rsidRPr="008653CF">
              <w:rPr>
                <w:rFonts w:ascii="Times New Roman" w:hAnsi="Times New Roman"/>
              </w:rPr>
              <w:t>но-образовательной и творческой среды в образовательных организациях</w:t>
            </w:r>
          </w:p>
        </w:tc>
        <w:tc>
          <w:tcPr>
            <w:tcW w:w="1418"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14EDF" w:rsidRPr="008653CF" w:rsidRDefault="00C14EDF" w:rsidP="008653CF">
            <w:pPr>
              <w:spacing w:after="0" w:line="240" w:lineRule="auto"/>
              <w:jc w:val="center"/>
              <w:rPr>
                <w:rFonts w:ascii="Times New Roman" w:hAnsi="Times New Roman"/>
              </w:rPr>
            </w:pPr>
          </w:p>
        </w:tc>
        <w:tc>
          <w:tcPr>
            <w:tcW w:w="1559" w:type="dxa"/>
            <w:shd w:val="clear" w:color="auto" w:fill="auto"/>
            <w:hideMark/>
          </w:tcPr>
          <w:p w:rsidR="00C14EDF" w:rsidRPr="008653CF" w:rsidRDefault="00C14EDF"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C14EDF" w:rsidRPr="008653CF" w:rsidRDefault="00C14EDF" w:rsidP="00DE22CE">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Республики Тыва</w:t>
            </w:r>
            <w:r w:rsidR="00DE22CE">
              <w:rPr>
                <w:rFonts w:ascii="Times New Roman" w:hAnsi="Times New Roman"/>
              </w:rPr>
              <w:t>,</w:t>
            </w:r>
            <w:r w:rsidRPr="008653CF">
              <w:rPr>
                <w:rFonts w:ascii="Times New Roman" w:hAnsi="Times New Roman"/>
              </w:rPr>
              <w:t xml:space="preserve"> Минкультуры Ре</w:t>
            </w:r>
            <w:r w:rsidRPr="008653CF">
              <w:rPr>
                <w:rFonts w:ascii="Times New Roman" w:hAnsi="Times New Roman"/>
              </w:rPr>
              <w:t>с</w:t>
            </w:r>
            <w:r w:rsidRPr="008653CF">
              <w:rPr>
                <w:rFonts w:ascii="Times New Roman" w:hAnsi="Times New Roman"/>
              </w:rPr>
              <w:t>публики Тыва</w:t>
            </w:r>
            <w:r w:rsidR="00DE22CE">
              <w:rPr>
                <w:rFonts w:ascii="Times New Roman" w:hAnsi="Times New Roman"/>
              </w:rPr>
              <w:t>,</w:t>
            </w:r>
            <w:r w:rsidRPr="008653CF">
              <w:rPr>
                <w:rFonts w:ascii="Times New Roman" w:hAnsi="Times New Roman"/>
              </w:rPr>
              <w:t xml:space="preserve">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Рес</w:t>
            </w:r>
            <w:r w:rsidR="00940ABA">
              <w:rPr>
                <w:rFonts w:ascii="Times New Roman" w:hAnsi="Times New Roman"/>
              </w:rPr>
              <w:t>публики Тыва</w:t>
            </w:r>
          </w:p>
        </w:tc>
      </w:tr>
      <w:tr w:rsidR="00E811E6" w:rsidRPr="008653CF" w:rsidTr="00DE22CE">
        <w:trPr>
          <w:trHeight w:val="2023"/>
          <w:jc w:val="center"/>
        </w:trPr>
        <w:tc>
          <w:tcPr>
            <w:tcW w:w="4111" w:type="dxa"/>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3.4.3. </w:t>
            </w:r>
            <w:r w:rsidRPr="008653CF">
              <w:rPr>
                <w:rFonts w:ascii="Times New Roman" w:hAnsi="Times New Roman"/>
              </w:rPr>
              <w:t xml:space="preserve">Разработка и внедрение системы получения услуг дополнительного </w:t>
            </w:r>
            <w:proofErr w:type="gramStart"/>
            <w:r w:rsidRPr="008653CF">
              <w:rPr>
                <w:rFonts w:ascii="Times New Roman" w:hAnsi="Times New Roman"/>
              </w:rPr>
              <w:t>обр</w:t>
            </w:r>
            <w:r w:rsidRPr="008653CF">
              <w:rPr>
                <w:rFonts w:ascii="Times New Roman" w:hAnsi="Times New Roman"/>
              </w:rPr>
              <w:t>а</w:t>
            </w:r>
            <w:r w:rsidRPr="008653CF">
              <w:rPr>
                <w:rFonts w:ascii="Times New Roman" w:hAnsi="Times New Roman"/>
              </w:rPr>
              <w:t>зования</w:t>
            </w:r>
            <w:proofErr w:type="gramEnd"/>
            <w:r w:rsidRPr="008653CF">
              <w:rPr>
                <w:rFonts w:ascii="Times New Roman" w:hAnsi="Times New Roman"/>
              </w:rPr>
              <w:t xml:space="preserve"> на основе персонифицированн</w:t>
            </w:r>
            <w:r w:rsidRPr="008653CF">
              <w:rPr>
                <w:rFonts w:ascii="Times New Roman" w:hAnsi="Times New Roman"/>
              </w:rPr>
              <w:t>о</w:t>
            </w:r>
            <w:r w:rsidRPr="008653CF">
              <w:rPr>
                <w:rFonts w:ascii="Times New Roman" w:hAnsi="Times New Roman"/>
              </w:rPr>
              <w:t xml:space="preserve">го </w:t>
            </w:r>
            <w:proofErr w:type="spellStart"/>
            <w:r w:rsidRPr="008653CF">
              <w:rPr>
                <w:rFonts w:ascii="Times New Roman" w:hAnsi="Times New Roman"/>
              </w:rPr>
              <w:t>финансиования</w:t>
            </w:r>
            <w:proofErr w:type="spellEnd"/>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DE22CE">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Республики Тыва</w:t>
            </w:r>
            <w:r>
              <w:rPr>
                <w:rFonts w:ascii="Times New Roman" w:hAnsi="Times New Roman"/>
              </w:rPr>
              <w:t>,</w:t>
            </w:r>
            <w:r w:rsidRPr="008653CF">
              <w:rPr>
                <w:rFonts w:ascii="Times New Roman" w:hAnsi="Times New Roman"/>
              </w:rPr>
              <w:t xml:space="preserve"> Минкультуры Ре</w:t>
            </w:r>
            <w:r w:rsidRPr="008653CF">
              <w:rPr>
                <w:rFonts w:ascii="Times New Roman" w:hAnsi="Times New Roman"/>
              </w:rPr>
              <w:t>с</w:t>
            </w:r>
            <w:r w:rsidRPr="008653CF">
              <w:rPr>
                <w:rFonts w:ascii="Times New Roman" w:hAnsi="Times New Roman"/>
              </w:rPr>
              <w:t>публики Тыва</w:t>
            </w:r>
            <w:r>
              <w:rPr>
                <w:rFonts w:ascii="Times New Roman" w:hAnsi="Times New Roman"/>
              </w:rPr>
              <w:t>,</w:t>
            </w:r>
            <w:r w:rsidRPr="008653CF">
              <w:rPr>
                <w:rFonts w:ascii="Times New Roman" w:hAnsi="Times New Roman"/>
              </w:rPr>
              <w:t xml:space="preserve">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Республики Тыва</w:t>
            </w:r>
            <w:r>
              <w:rPr>
                <w:rFonts w:ascii="Times New Roman" w:hAnsi="Times New Roman"/>
              </w:rPr>
              <w:t>,</w:t>
            </w:r>
            <w:r w:rsidRPr="008653CF">
              <w:rPr>
                <w:rFonts w:ascii="Times New Roman" w:hAnsi="Times New Roman"/>
              </w:rPr>
              <w:t xml:space="preserve"> Минфин Республики Т</w:t>
            </w:r>
            <w:r w:rsidRPr="008653CF">
              <w:rPr>
                <w:rFonts w:ascii="Times New Roman" w:hAnsi="Times New Roman"/>
              </w:rPr>
              <w:t>ы</w:t>
            </w:r>
            <w:r w:rsidRPr="008653CF">
              <w:rPr>
                <w:rFonts w:ascii="Times New Roman" w:hAnsi="Times New Roman"/>
              </w:rPr>
              <w:t>ва</w:t>
            </w:r>
            <w:r>
              <w:rPr>
                <w:rFonts w:ascii="Times New Roman" w:hAnsi="Times New Roman"/>
              </w:rPr>
              <w:t>,</w:t>
            </w:r>
            <w:r w:rsidRPr="008653CF">
              <w:rPr>
                <w:rFonts w:ascii="Times New Roman" w:hAnsi="Times New Roman"/>
              </w:rPr>
              <w:t xml:space="preserve"> Минэкономики Ре</w:t>
            </w:r>
            <w:r w:rsidRPr="008653CF">
              <w:rPr>
                <w:rFonts w:ascii="Times New Roman" w:hAnsi="Times New Roman"/>
              </w:rPr>
              <w:t>с</w:t>
            </w:r>
            <w:r w:rsidRPr="008653CF">
              <w:rPr>
                <w:rFonts w:ascii="Times New Roman" w:hAnsi="Times New Roman"/>
              </w:rPr>
              <w:t>публики Тыва</w:t>
            </w:r>
            <w:r>
              <w:rPr>
                <w:rFonts w:ascii="Times New Roman" w:hAnsi="Times New Roman"/>
              </w:rPr>
              <w:t xml:space="preserve">, </w:t>
            </w:r>
            <w:r w:rsidRPr="008653CF">
              <w:rPr>
                <w:rFonts w:ascii="Times New Roman" w:hAnsi="Times New Roman"/>
              </w:rPr>
              <w:t>муниц</w:t>
            </w:r>
            <w:r w:rsidRPr="008653CF">
              <w:rPr>
                <w:rFonts w:ascii="Times New Roman" w:hAnsi="Times New Roman"/>
              </w:rPr>
              <w:t>и</w:t>
            </w:r>
            <w:r w:rsidRPr="008653CF">
              <w:rPr>
                <w:rFonts w:ascii="Times New Roman" w:hAnsi="Times New Roman"/>
              </w:rPr>
              <w:t>пальные органы исполн</w:t>
            </w:r>
            <w:r w:rsidRPr="008653CF">
              <w:rPr>
                <w:rFonts w:ascii="Times New Roman" w:hAnsi="Times New Roman"/>
              </w:rPr>
              <w:t>и</w:t>
            </w:r>
            <w:r w:rsidRPr="008653CF">
              <w:rPr>
                <w:rFonts w:ascii="Times New Roman" w:hAnsi="Times New Roman"/>
              </w:rPr>
              <w:t>тельной власти</w:t>
            </w:r>
          </w:p>
        </w:tc>
      </w:tr>
      <w:tr w:rsidR="00286142" w:rsidRPr="008653CF" w:rsidTr="00286142">
        <w:trPr>
          <w:trHeight w:val="1432"/>
          <w:jc w:val="center"/>
        </w:trPr>
        <w:tc>
          <w:tcPr>
            <w:tcW w:w="4111" w:type="dxa"/>
            <w:shd w:val="clear" w:color="auto" w:fill="auto"/>
            <w:hideMark/>
          </w:tcPr>
          <w:p w:rsidR="00286142" w:rsidRPr="008653CF" w:rsidRDefault="00286142" w:rsidP="00286142">
            <w:pPr>
              <w:spacing w:after="0" w:line="240" w:lineRule="auto"/>
              <w:rPr>
                <w:rFonts w:ascii="Times New Roman" w:hAnsi="Times New Roman"/>
              </w:rPr>
            </w:pPr>
            <w:r>
              <w:rPr>
                <w:rFonts w:ascii="Times New Roman" w:hAnsi="Times New Roman"/>
              </w:rPr>
              <w:t xml:space="preserve">3.4.4. </w:t>
            </w:r>
            <w:r w:rsidRPr="008653CF">
              <w:rPr>
                <w:rFonts w:ascii="Times New Roman" w:hAnsi="Times New Roman"/>
              </w:rPr>
              <w:t>Разработка и внедрение механи</w:t>
            </w:r>
            <w:r w:rsidRPr="008653CF">
              <w:rPr>
                <w:rFonts w:ascii="Times New Roman" w:hAnsi="Times New Roman"/>
              </w:rPr>
              <w:t>з</w:t>
            </w:r>
            <w:r w:rsidRPr="008653CF">
              <w:rPr>
                <w:rFonts w:ascii="Times New Roman" w:hAnsi="Times New Roman"/>
              </w:rPr>
              <w:t>мов независимой оценки качества д</w:t>
            </w:r>
            <w:r w:rsidRPr="008653CF">
              <w:rPr>
                <w:rFonts w:ascii="Times New Roman" w:hAnsi="Times New Roman"/>
              </w:rPr>
              <w:t>о</w:t>
            </w:r>
            <w:r w:rsidRPr="008653CF">
              <w:rPr>
                <w:rFonts w:ascii="Times New Roman" w:hAnsi="Times New Roman"/>
              </w:rPr>
              <w:t>полнительного образования</w:t>
            </w:r>
          </w:p>
        </w:tc>
        <w:tc>
          <w:tcPr>
            <w:tcW w:w="1418" w:type="dxa"/>
            <w:shd w:val="clear" w:color="auto" w:fill="auto"/>
            <w:hideMark/>
          </w:tcPr>
          <w:p w:rsidR="00286142" w:rsidRPr="008653CF" w:rsidRDefault="00286142" w:rsidP="00286142">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286142" w:rsidRPr="008653CF" w:rsidRDefault="00286142" w:rsidP="00286142">
            <w:pPr>
              <w:spacing w:after="0" w:line="240" w:lineRule="auto"/>
              <w:jc w:val="center"/>
              <w:rPr>
                <w:rFonts w:ascii="Times New Roman" w:hAnsi="Times New Roman"/>
              </w:rPr>
            </w:pP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286142" w:rsidRPr="008653CF" w:rsidRDefault="00286142" w:rsidP="0028614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Республики Тыва</w:t>
            </w:r>
            <w:r>
              <w:rPr>
                <w:rFonts w:ascii="Times New Roman" w:hAnsi="Times New Roman"/>
              </w:rPr>
              <w:t>,</w:t>
            </w:r>
            <w:r w:rsidRPr="008653CF">
              <w:rPr>
                <w:rFonts w:ascii="Times New Roman" w:hAnsi="Times New Roman"/>
              </w:rPr>
              <w:t xml:space="preserve"> Минкультуры Ре</w:t>
            </w:r>
            <w:r w:rsidRPr="008653CF">
              <w:rPr>
                <w:rFonts w:ascii="Times New Roman" w:hAnsi="Times New Roman"/>
              </w:rPr>
              <w:t>с</w:t>
            </w:r>
            <w:r w:rsidRPr="008653CF">
              <w:rPr>
                <w:rFonts w:ascii="Times New Roman" w:hAnsi="Times New Roman"/>
              </w:rPr>
              <w:t>публики Тыва</w:t>
            </w:r>
            <w:r>
              <w:rPr>
                <w:rFonts w:ascii="Times New Roman" w:hAnsi="Times New Roman"/>
              </w:rPr>
              <w:t>,</w:t>
            </w:r>
            <w:r w:rsidRPr="008653CF">
              <w:rPr>
                <w:rFonts w:ascii="Times New Roman" w:hAnsi="Times New Roman"/>
              </w:rPr>
              <w:t xml:space="preserve">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Республики Тыва</w:t>
            </w:r>
            <w:r>
              <w:rPr>
                <w:rFonts w:ascii="Times New Roman" w:hAnsi="Times New Roman"/>
              </w:rPr>
              <w:t>,</w:t>
            </w:r>
            <w:r w:rsidRPr="008653CF">
              <w:rPr>
                <w:rFonts w:ascii="Times New Roman" w:hAnsi="Times New Roman"/>
              </w:rPr>
              <w:t xml:space="preserve"> м</w:t>
            </w:r>
            <w:r w:rsidRPr="008653CF">
              <w:rPr>
                <w:rFonts w:ascii="Times New Roman" w:hAnsi="Times New Roman"/>
              </w:rPr>
              <w:t>у</w:t>
            </w:r>
            <w:r w:rsidRPr="008653CF">
              <w:rPr>
                <w:rFonts w:ascii="Times New Roman" w:hAnsi="Times New Roman"/>
              </w:rPr>
              <w:t>ниципальные о</w:t>
            </w:r>
            <w:r>
              <w:rPr>
                <w:rFonts w:ascii="Times New Roman" w:hAnsi="Times New Roman"/>
              </w:rPr>
              <w:t>р</w:t>
            </w:r>
            <w:r w:rsidRPr="008653CF">
              <w:rPr>
                <w:rFonts w:ascii="Times New Roman" w:hAnsi="Times New Roman"/>
              </w:rPr>
              <w:t>ганы и</w:t>
            </w:r>
            <w:r w:rsidRPr="008653CF">
              <w:rPr>
                <w:rFonts w:ascii="Times New Roman" w:hAnsi="Times New Roman"/>
              </w:rPr>
              <w:t>с</w:t>
            </w:r>
            <w:r w:rsidRPr="008653CF">
              <w:rPr>
                <w:rFonts w:ascii="Times New Roman" w:hAnsi="Times New Roman"/>
              </w:rPr>
              <w:t>полнительной власти</w:t>
            </w:r>
          </w:p>
        </w:tc>
      </w:tr>
      <w:tr w:rsidR="00286142" w:rsidRPr="008653CF" w:rsidTr="00286142">
        <w:trPr>
          <w:trHeight w:val="1432"/>
          <w:jc w:val="center"/>
        </w:trPr>
        <w:tc>
          <w:tcPr>
            <w:tcW w:w="4111" w:type="dxa"/>
            <w:shd w:val="clear" w:color="auto" w:fill="auto"/>
            <w:hideMark/>
          </w:tcPr>
          <w:p w:rsidR="00286142" w:rsidRPr="008653CF" w:rsidRDefault="00286142" w:rsidP="00286142">
            <w:pPr>
              <w:spacing w:after="0" w:line="240" w:lineRule="auto"/>
              <w:rPr>
                <w:rFonts w:ascii="Times New Roman" w:hAnsi="Times New Roman"/>
              </w:rPr>
            </w:pPr>
            <w:r>
              <w:rPr>
                <w:rFonts w:ascii="Times New Roman" w:hAnsi="Times New Roman"/>
              </w:rPr>
              <w:t xml:space="preserve">3.4.5. </w:t>
            </w:r>
            <w:r w:rsidRPr="008653CF">
              <w:rPr>
                <w:rFonts w:ascii="Times New Roman" w:hAnsi="Times New Roman"/>
              </w:rPr>
              <w:t>Повышение доступа негосударс</w:t>
            </w:r>
            <w:r w:rsidRPr="008653CF">
              <w:rPr>
                <w:rFonts w:ascii="Times New Roman" w:hAnsi="Times New Roman"/>
              </w:rPr>
              <w:t>т</w:t>
            </w:r>
            <w:r w:rsidRPr="008653CF">
              <w:rPr>
                <w:rFonts w:ascii="Times New Roman" w:hAnsi="Times New Roman"/>
              </w:rPr>
              <w:t>венных организаций, реализующих д</w:t>
            </w:r>
            <w:r w:rsidRPr="008653CF">
              <w:rPr>
                <w:rFonts w:ascii="Times New Roman" w:hAnsi="Times New Roman"/>
              </w:rPr>
              <w:t>о</w:t>
            </w:r>
            <w:r w:rsidRPr="008653CF">
              <w:rPr>
                <w:rFonts w:ascii="Times New Roman" w:hAnsi="Times New Roman"/>
              </w:rPr>
              <w:t xml:space="preserve">полнительные </w:t>
            </w:r>
            <w:proofErr w:type="spellStart"/>
            <w:r w:rsidRPr="008653CF">
              <w:rPr>
                <w:rFonts w:ascii="Times New Roman" w:hAnsi="Times New Roman"/>
              </w:rPr>
              <w:t>общеразвивающие</w:t>
            </w:r>
            <w:proofErr w:type="spellEnd"/>
            <w:r w:rsidRPr="008653CF">
              <w:rPr>
                <w:rFonts w:ascii="Times New Roman" w:hAnsi="Times New Roman"/>
              </w:rPr>
              <w:t xml:space="preserve"> пр</w:t>
            </w:r>
            <w:r w:rsidRPr="008653CF">
              <w:rPr>
                <w:rFonts w:ascii="Times New Roman" w:hAnsi="Times New Roman"/>
              </w:rPr>
              <w:t>о</w:t>
            </w:r>
            <w:r w:rsidRPr="008653CF">
              <w:rPr>
                <w:rFonts w:ascii="Times New Roman" w:hAnsi="Times New Roman"/>
              </w:rPr>
              <w:t>граммы  к финансированию за счет бюджетных ассигнований</w:t>
            </w:r>
          </w:p>
        </w:tc>
        <w:tc>
          <w:tcPr>
            <w:tcW w:w="1418" w:type="dxa"/>
            <w:shd w:val="clear" w:color="auto" w:fill="auto"/>
            <w:hideMark/>
          </w:tcPr>
          <w:p w:rsidR="00286142" w:rsidRPr="008653CF" w:rsidRDefault="00286142" w:rsidP="00286142">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286142" w:rsidRPr="008653CF" w:rsidRDefault="00286142" w:rsidP="00286142">
            <w:pPr>
              <w:spacing w:after="0" w:line="240" w:lineRule="auto"/>
              <w:jc w:val="center"/>
              <w:rPr>
                <w:rFonts w:ascii="Times New Roman" w:hAnsi="Times New Roman"/>
              </w:rPr>
            </w:pP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286142" w:rsidRPr="008653CF" w:rsidRDefault="00286142" w:rsidP="0028614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Республики Тыва</w:t>
            </w:r>
            <w:r>
              <w:rPr>
                <w:rFonts w:ascii="Times New Roman" w:hAnsi="Times New Roman"/>
              </w:rPr>
              <w:t>,</w:t>
            </w:r>
            <w:r w:rsidRPr="008653CF">
              <w:rPr>
                <w:rFonts w:ascii="Times New Roman" w:hAnsi="Times New Roman"/>
              </w:rPr>
              <w:t xml:space="preserve"> Минкультуры Ре</w:t>
            </w:r>
            <w:r w:rsidRPr="008653CF">
              <w:rPr>
                <w:rFonts w:ascii="Times New Roman" w:hAnsi="Times New Roman"/>
              </w:rPr>
              <w:t>с</w:t>
            </w:r>
            <w:r w:rsidRPr="008653CF">
              <w:rPr>
                <w:rFonts w:ascii="Times New Roman" w:hAnsi="Times New Roman"/>
              </w:rPr>
              <w:t>публики Тыва</w:t>
            </w:r>
            <w:r>
              <w:rPr>
                <w:rFonts w:ascii="Times New Roman" w:hAnsi="Times New Roman"/>
              </w:rPr>
              <w:t>,</w:t>
            </w:r>
            <w:r w:rsidRPr="008653CF">
              <w:rPr>
                <w:rFonts w:ascii="Times New Roman" w:hAnsi="Times New Roman"/>
              </w:rPr>
              <w:t xml:space="preserve">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Республики Тыва</w:t>
            </w:r>
            <w:r>
              <w:rPr>
                <w:rFonts w:ascii="Times New Roman" w:hAnsi="Times New Roman"/>
              </w:rPr>
              <w:t>,</w:t>
            </w:r>
            <w:r w:rsidRPr="008653CF">
              <w:rPr>
                <w:rFonts w:ascii="Times New Roman" w:hAnsi="Times New Roman"/>
              </w:rPr>
              <w:t xml:space="preserve"> Мин </w:t>
            </w:r>
            <w:proofErr w:type="spellStart"/>
            <w:proofErr w:type="gramStart"/>
            <w:r w:rsidRPr="008653CF">
              <w:rPr>
                <w:rFonts w:ascii="Times New Roman" w:hAnsi="Times New Roman"/>
              </w:rPr>
              <w:t>фин</w:t>
            </w:r>
            <w:proofErr w:type="spellEnd"/>
            <w:proofErr w:type="gramEnd"/>
            <w:r w:rsidRPr="008653CF">
              <w:rPr>
                <w:rFonts w:ascii="Times New Roman" w:hAnsi="Times New Roman"/>
              </w:rPr>
              <w:t xml:space="preserve"> Республики  Тыва</w:t>
            </w:r>
            <w:r>
              <w:rPr>
                <w:rFonts w:ascii="Times New Roman" w:hAnsi="Times New Roman"/>
              </w:rPr>
              <w:t>,</w:t>
            </w:r>
            <w:r w:rsidRPr="008653CF">
              <w:rPr>
                <w:rFonts w:ascii="Times New Roman" w:hAnsi="Times New Roman"/>
              </w:rPr>
              <w:t xml:space="preserve"> Минэкономики Респу</w:t>
            </w:r>
            <w:r w:rsidRPr="008653CF">
              <w:rPr>
                <w:rFonts w:ascii="Times New Roman" w:hAnsi="Times New Roman"/>
              </w:rPr>
              <w:t>б</w:t>
            </w:r>
            <w:r w:rsidRPr="008653CF">
              <w:rPr>
                <w:rFonts w:ascii="Times New Roman" w:hAnsi="Times New Roman"/>
              </w:rPr>
              <w:t>лики Тыва</w:t>
            </w:r>
            <w:r>
              <w:rPr>
                <w:rFonts w:ascii="Times New Roman" w:hAnsi="Times New Roman"/>
              </w:rPr>
              <w:t xml:space="preserve">, </w:t>
            </w:r>
            <w:r w:rsidRPr="008653CF">
              <w:rPr>
                <w:rFonts w:ascii="Times New Roman" w:hAnsi="Times New Roman"/>
              </w:rPr>
              <w:t>муниципал</w:t>
            </w:r>
            <w:r w:rsidRPr="008653CF">
              <w:rPr>
                <w:rFonts w:ascii="Times New Roman" w:hAnsi="Times New Roman"/>
              </w:rPr>
              <w:t>ь</w:t>
            </w:r>
            <w:r w:rsidRPr="008653CF">
              <w:rPr>
                <w:rFonts w:ascii="Times New Roman" w:hAnsi="Times New Roman"/>
              </w:rPr>
              <w:t>ные органы исполнител</w:t>
            </w:r>
            <w:r w:rsidRPr="008653CF">
              <w:rPr>
                <w:rFonts w:ascii="Times New Roman" w:hAnsi="Times New Roman"/>
              </w:rPr>
              <w:t>ь</w:t>
            </w:r>
            <w:r w:rsidRPr="008653CF">
              <w:rPr>
                <w:rFonts w:ascii="Times New Roman" w:hAnsi="Times New Roman"/>
              </w:rPr>
              <w:t>ной власти</w:t>
            </w:r>
          </w:p>
        </w:tc>
      </w:tr>
    </w:tbl>
    <w:p w:rsidR="00940ABA" w:rsidRDefault="00940ABA" w:rsidP="00940ABA">
      <w:pPr>
        <w:spacing w:after="0" w:line="240" w:lineRule="auto"/>
      </w:pPr>
    </w:p>
    <w:p w:rsidR="00286142" w:rsidRDefault="00286142" w:rsidP="00940ABA">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940ABA" w:rsidRPr="008653CF" w:rsidTr="004D1725">
        <w:trPr>
          <w:trHeight w:val="166"/>
          <w:jc w:val="center"/>
        </w:trPr>
        <w:tc>
          <w:tcPr>
            <w:tcW w:w="4111" w:type="dxa"/>
            <w:shd w:val="clear" w:color="auto" w:fill="auto"/>
            <w:hideMark/>
          </w:tcPr>
          <w:p w:rsidR="00940ABA" w:rsidRDefault="00940ABA" w:rsidP="004D1725">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940ABA" w:rsidRPr="008653CF" w:rsidRDefault="00940ABA" w:rsidP="004D1725">
            <w:pPr>
              <w:spacing w:after="0" w:line="240" w:lineRule="auto"/>
              <w:jc w:val="center"/>
              <w:rPr>
                <w:rFonts w:ascii="Times New Roman" w:hAnsi="Times New Roman"/>
              </w:rPr>
            </w:pPr>
            <w:r>
              <w:rPr>
                <w:rFonts w:ascii="Times New Roman" w:hAnsi="Times New Roman"/>
              </w:rPr>
              <w:t>8</w:t>
            </w:r>
          </w:p>
        </w:tc>
      </w:tr>
      <w:tr w:rsidR="00795031" w:rsidRPr="008653CF" w:rsidTr="00E87C5F">
        <w:trPr>
          <w:trHeight w:val="225"/>
          <w:jc w:val="center"/>
        </w:trPr>
        <w:tc>
          <w:tcPr>
            <w:tcW w:w="15735" w:type="dxa"/>
            <w:gridSpan w:val="8"/>
            <w:shd w:val="clear" w:color="auto" w:fill="auto"/>
            <w:hideMark/>
          </w:tcPr>
          <w:p w:rsidR="00940ABA" w:rsidRDefault="00795031" w:rsidP="008653CF">
            <w:pPr>
              <w:spacing w:after="0" w:line="240" w:lineRule="auto"/>
              <w:jc w:val="center"/>
              <w:rPr>
                <w:rFonts w:ascii="Times New Roman" w:hAnsi="Times New Roman"/>
              </w:rPr>
            </w:pPr>
            <w:r w:rsidRPr="008653CF">
              <w:rPr>
                <w:rFonts w:ascii="Times New Roman" w:hAnsi="Times New Roman"/>
              </w:rPr>
              <w:t xml:space="preserve">Мероприятие 3.5 Создание механизмов вовлечения учащихся и студентов в активную  практику, </w:t>
            </w:r>
          </w:p>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привлечения обучающихся образовательных организаций в принятие решений, затрагивающих их интересы</w:t>
            </w: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3.5.1. </w:t>
            </w:r>
            <w:r w:rsidRPr="008653CF">
              <w:rPr>
                <w:rFonts w:ascii="Times New Roman" w:hAnsi="Times New Roman"/>
              </w:rPr>
              <w:t>Организация и проведение реги</w:t>
            </w:r>
            <w:r w:rsidRPr="008653CF">
              <w:rPr>
                <w:rFonts w:ascii="Times New Roman" w:hAnsi="Times New Roman"/>
              </w:rPr>
              <w:t>о</w:t>
            </w:r>
            <w:r w:rsidRPr="008653CF">
              <w:rPr>
                <w:rFonts w:ascii="Times New Roman" w:hAnsi="Times New Roman"/>
              </w:rPr>
              <w:t>нальных конкурсов социальных прое</w:t>
            </w:r>
            <w:r w:rsidRPr="008653CF">
              <w:rPr>
                <w:rFonts w:ascii="Times New Roman" w:hAnsi="Times New Roman"/>
              </w:rPr>
              <w:t>к</w:t>
            </w:r>
            <w:r w:rsidRPr="008653CF">
              <w:rPr>
                <w:rFonts w:ascii="Times New Roman" w:hAnsi="Times New Roman"/>
              </w:rPr>
              <w:t>тов и инициатив учащихся и студентов</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28614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Минкультуры 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w:t>
            </w:r>
            <w:r w:rsidRPr="008653CF">
              <w:rPr>
                <w:rFonts w:ascii="Times New Roman" w:hAnsi="Times New Roman"/>
              </w:rPr>
              <w:t>р</w:t>
            </w:r>
            <w:r w:rsidRPr="008653CF">
              <w:rPr>
                <w:rFonts w:ascii="Times New Roman" w:hAnsi="Times New Roman"/>
              </w:rPr>
              <w:t>ганы местного сам</w:t>
            </w:r>
            <w:r w:rsidRPr="008653CF">
              <w:rPr>
                <w:rFonts w:ascii="Times New Roman" w:hAnsi="Times New Roman"/>
              </w:rPr>
              <w:t>о</w:t>
            </w:r>
            <w:r w:rsidRPr="008653CF">
              <w:rPr>
                <w:rFonts w:ascii="Times New Roman" w:hAnsi="Times New Roman"/>
              </w:rPr>
              <w:t>управления (по соглас</w:t>
            </w:r>
            <w:r w:rsidRPr="008653CF">
              <w:rPr>
                <w:rFonts w:ascii="Times New Roman" w:hAnsi="Times New Roman"/>
              </w:rPr>
              <w:t>о</w:t>
            </w:r>
            <w:r w:rsidRPr="008653CF">
              <w:rPr>
                <w:rFonts w:ascii="Times New Roman" w:hAnsi="Times New Roman"/>
              </w:rPr>
              <w:t xml:space="preserve">ванию), ГБОУ </w:t>
            </w:r>
            <w:r w:rsidR="00286142">
              <w:rPr>
                <w:rFonts w:ascii="Times New Roman" w:hAnsi="Times New Roman"/>
              </w:rPr>
              <w:t xml:space="preserve">ДО </w:t>
            </w:r>
            <w:r w:rsidRPr="008653CF">
              <w:rPr>
                <w:rFonts w:ascii="Times New Roman" w:hAnsi="Times New Roman"/>
              </w:rPr>
              <w:t>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286142">
              <w:rPr>
                <w:rFonts w:ascii="Times New Roman" w:hAnsi="Times New Roman"/>
              </w:rPr>
              <w:t>Респу</w:t>
            </w:r>
            <w:r w:rsidR="00286142">
              <w:rPr>
                <w:rFonts w:ascii="Times New Roman" w:hAnsi="Times New Roman"/>
              </w:rPr>
              <w:t>б</w:t>
            </w:r>
            <w:r w:rsidR="00286142">
              <w:rPr>
                <w:rFonts w:ascii="Times New Roman" w:hAnsi="Times New Roman"/>
              </w:rPr>
              <w:t>ликанский центр допо</w:t>
            </w:r>
            <w:r w:rsidR="00286142">
              <w:rPr>
                <w:rFonts w:ascii="Times New Roman" w:hAnsi="Times New Roman"/>
              </w:rPr>
              <w:t>л</w:t>
            </w:r>
            <w:r w:rsidR="00286142">
              <w:rPr>
                <w:rFonts w:ascii="Times New Roman" w:hAnsi="Times New Roman"/>
              </w:rPr>
              <w:t>нительного образования</w:t>
            </w:r>
            <w:r w:rsidRPr="008653CF">
              <w:rPr>
                <w:rFonts w:ascii="Times New Roman" w:hAnsi="Times New Roman"/>
              </w:rPr>
              <w:t>»</w:t>
            </w: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E811E6">
            <w:pPr>
              <w:spacing w:after="0" w:line="240" w:lineRule="auto"/>
              <w:rPr>
                <w:rFonts w:ascii="Times New Roman" w:hAnsi="Times New Roman"/>
              </w:rPr>
            </w:pPr>
          </w:p>
        </w:tc>
      </w:tr>
      <w:tr w:rsidR="00E811E6" w:rsidRPr="008653CF" w:rsidTr="00940ABA">
        <w:trPr>
          <w:trHeight w:val="70"/>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3.5.2. </w:t>
            </w:r>
            <w:r w:rsidRPr="008653CF">
              <w:rPr>
                <w:rFonts w:ascii="Times New Roman" w:hAnsi="Times New Roman"/>
              </w:rPr>
              <w:t>Организация и проведение сезо</w:t>
            </w:r>
            <w:r w:rsidRPr="008653CF">
              <w:rPr>
                <w:rFonts w:ascii="Times New Roman" w:hAnsi="Times New Roman"/>
              </w:rPr>
              <w:t>н</w:t>
            </w:r>
            <w:r w:rsidRPr="008653CF">
              <w:rPr>
                <w:rFonts w:ascii="Times New Roman" w:hAnsi="Times New Roman"/>
              </w:rPr>
              <w:t>ных школ (конференций, семинаров) для активных участников социальных пр</w:t>
            </w:r>
            <w:r w:rsidRPr="008653CF">
              <w:rPr>
                <w:rFonts w:ascii="Times New Roman" w:hAnsi="Times New Roman"/>
              </w:rPr>
              <w:t>о</w:t>
            </w:r>
            <w:r w:rsidRPr="008653CF">
              <w:rPr>
                <w:rFonts w:ascii="Times New Roman" w:hAnsi="Times New Roman"/>
              </w:rPr>
              <w:t>ектов</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600,00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600,00</w:t>
            </w:r>
          </w:p>
        </w:tc>
        <w:tc>
          <w:tcPr>
            <w:tcW w:w="2694" w:type="dxa"/>
            <w:vMerge w:val="restart"/>
            <w:shd w:val="clear" w:color="auto" w:fill="auto"/>
            <w:hideMark/>
          </w:tcPr>
          <w:p w:rsidR="00E811E6" w:rsidRPr="008653CF" w:rsidRDefault="00E811E6" w:rsidP="00E811E6">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Минкультуры 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w:t>
            </w:r>
            <w:r w:rsidRPr="008653CF">
              <w:rPr>
                <w:rFonts w:ascii="Times New Roman" w:hAnsi="Times New Roman"/>
              </w:rPr>
              <w:t>р</w:t>
            </w:r>
            <w:r w:rsidRPr="008653CF">
              <w:rPr>
                <w:rFonts w:ascii="Times New Roman" w:hAnsi="Times New Roman"/>
              </w:rPr>
              <w:t>ганы местного сам</w:t>
            </w:r>
            <w:r w:rsidRPr="008653CF">
              <w:rPr>
                <w:rFonts w:ascii="Times New Roman" w:hAnsi="Times New Roman"/>
              </w:rPr>
              <w:t>о</w:t>
            </w:r>
            <w:r w:rsidRPr="008653CF">
              <w:rPr>
                <w:rFonts w:ascii="Times New Roman" w:hAnsi="Times New Roman"/>
              </w:rPr>
              <w:t>управления (по соглас</w:t>
            </w:r>
            <w:r w:rsidRPr="008653CF">
              <w:rPr>
                <w:rFonts w:ascii="Times New Roman" w:hAnsi="Times New Roman"/>
              </w:rPr>
              <w:t>о</w:t>
            </w:r>
            <w:r w:rsidRPr="008653CF">
              <w:rPr>
                <w:rFonts w:ascii="Times New Roman" w:hAnsi="Times New Roman"/>
              </w:rPr>
              <w:t xml:space="preserve">ванию), </w:t>
            </w:r>
            <w:r w:rsidR="00286142" w:rsidRPr="008653CF">
              <w:rPr>
                <w:rFonts w:ascii="Times New Roman" w:hAnsi="Times New Roman"/>
              </w:rPr>
              <w:t xml:space="preserve">ГБОУ </w:t>
            </w:r>
            <w:r w:rsidR="00286142">
              <w:rPr>
                <w:rFonts w:ascii="Times New Roman" w:hAnsi="Times New Roman"/>
              </w:rPr>
              <w:t xml:space="preserve">ДО </w:t>
            </w:r>
            <w:r w:rsidR="00286142" w:rsidRPr="008653CF">
              <w:rPr>
                <w:rFonts w:ascii="Times New Roman" w:hAnsi="Times New Roman"/>
              </w:rPr>
              <w:t>Р</w:t>
            </w:r>
            <w:r w:rsidR="00286142">
              <w:rPr>
                <w:rFonts w:ascii="Times New Roman" w:hAnsi="Times New Roman"/>
              </w:rPr>
              <w:t>е</w:t>
            </w:r>
            <w:r w:rsidR="00286142">
              <w:rPr>
                <w:rFonts w:ascii="Times New Roman" w:hAnsi="Times New Roman"/>
              </w:rPr>
              <w:t>с</w:t>
            </w:r>
            <w:r w:rsidR="00286142">
              <w:rPr>
                <w:rFonts w:ascii="Times New Roman" w:hAnsi="Times New Roman"/>
              </w:rPr>
              <w:t xml:space="preserve">публики </w:t>
            </w:r>
            <w:r w:rsidR="00286142" w:rsidRPr="008653CF">
              <w:rPr>
                <w:rFonts w:ascii="Times New Roman" w:hAnsi="Times New Roman"/>
              </w:rPr>
              <w:t>Т</w:t>
            </w:r>
            <w:r w:rsidR="00286142">
              <w:rPr>
                <w:rFonts w:ascii="Times New Roman" w:hAnsi="Times New Roman"/>
              </w:rPr>
              <w:t>ыва</w:t>
            </w:r>
            <w:r w:rsidR="00286142" w:rsidRPr="008653CF">
              <w:rPr>
                <w:rFonts w:ascii="Times New Roman" w:hAnsi="Times New Roman"/>
              </w:rPr>
              <w:t xml:space="preserve"> «</w:t>
            </w:r>
            <w:r w:rsidR="00286142">
              <w:rPr>
                <w:rFonts w:ascii="Times New Roman" w:hAnsi="Times New Roman"/>
              </w:rPr>
              <w:t>Респу</w:t>
            </w:r>
            <w:r w:rsidR="00286142">
              <w:rPr>
                <w:rFonts w:ascii="Times New Roman" w:hAnsi="Times New Roman"/>
              </w:rPr>
              <w:t>б</w:t>
            </w:r>
            <w:r w:rsidR="00286142">
              <w:rPr>
                <w:rFonts w:ascii="Times New Roman" w:hAnsi="Times New Roman"/>
              </w:rPr>
              <w:t>ликанский центр допо</w:t>
            </w:r>
            <w:r w:rsidR="00286142">
              <w:rPr>
                <w:rFonts w:ascii="Times New Roman" w:hAnsi="Times New Roman"/>
              </w:rPr>
              <w:t>л</w:t>
            </w:r>
            <w:r w:rsidR="00286142">
              <w:rPr>
                <w:rFonts w:ascii="Times New Roman" w:hAnsi="Times New Roman"/>
              </w:rPr>
              <w:t>нительного образования</w:t>
            </w:r>
            <w:r w:rsidR="00286142" w:rsidRPr="008653CF">
              <w:rPr>
                <w:rFonts w:ascii="Times New Roman" w:hAnsi="Times New Roman"/>
              </w:rPr>
              <w:t>»</w:t>
            </w: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300,00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300,00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300,00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300,00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940ABA">
        <w:trPr>
          <w:trHeight w:val="960"/>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3.5.3. </w:t>
            </w:r>
            <w:r w:rsidRPr="008653CF">
              <w:rPr>
                <w:rFonts w:ascii="Times New Roman" w:hAnsi="Times New Roman"/>
              </w:rPr>
              <w:t>Организация и проведение пр</w:t>
            </w:r>
            <w:r w:rsidRPr="008653CF">
              <w:rPr>
                <w:rFonts w:ascii="Times New Roman" w:hAnsi="Times New Roman"/>
              </w:rPr>
              <w:t>о</w:t>
            </w:r>
            <w:r w:rsidRPr="008653CF">
              <w:rPr>
                <w:rFonts w:ascii="Times New Roman" w:hAnsi="Times New Roman"/>
              </w:rPr>
              <w:t>фильных смен</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2 000,00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2 000,00</w:t>
            </w:r>
          </w:p>
        </w:tc>
        <w:tc>
          <w:tcPr>
            <w:tcW w:w="2694" w:type="dxa"/>
            <w:vMerge w:val="restart"/>
            <w:shd w:val="clear" w:color="auto" w:fill="auto"/>
            <w:hideMark/>
          </w:tcPr>
          <w:p w:rsidR="00E811E6" w:rsidRPr="008653CF" w:rsidRDefault="00E811E6" w:rsidP="00E811E6">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Минкультуры 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w:t>
            </w:r>
            <w:r w:rsidRPr="008653CF">
              <w:rPr>
                <w:rFonts w:ascii="Times New Roman" w:hAnsi="Times New Roman"/>
              </w:rPr>
              <w:t>р</w:t>
            </w:r>
            <w:r w:rsidRPr="008653CF">
              <w:rPr>
                <w:rFonts w:ascii="Times New Roman" w:hAnsi="Times New Roman"/>
              </w:rPr>
              <w:t>ганы местного сам</w:t>
            </w:r>
            <w:r w:rsidRPr="008653CF">
              <w:rPr>
                <w:rFonts w:ascii="Times New Roman" w:hAnsi="Times New Roman"/>
              </w:rPr>
              <w:t>о</w:t>
            </w:r>
            <w:r w:rsidRPr="008653CF">
              <w:rPr>
                <w:rFonts w:ascii="Times New Roman" w:hAnsi="Times New Roman"/>
              </w:rPr>
              <w:t>управления (по соглас</w:t>
            </w:r>
            <w:r w:rsidRPr="008653CF">
              <w:rPr>
                <w:rFonts w:ascii="Times New Roman" w:hAnsi="Times New Roman"/>
              </w:rPr>
              <w:t>о</w:t>
            </w:r>
            <w:r w:rsidRPr="008653CF">
              <w:rPr>
                <w:rFonts w:ascii="Times New Roman" w:hAnsi="Times New Roman"/>
              </w:rPr>
              <w:t xml:space="preserve">ванию), </w:t>
            </w:r>
            <w:r w:rsidR="00286142" w:rsidRPr="008653CF">
              <w:rPr>
                <w:rFonts w:ascii="Times New Roman" w:hAnsi="Times New Roman"/>
              </w:rPr>
              <w:t xml:space="preserve">ГБОУ </w:t>
            </w:r>
            <w:r w:rsidR="00286142">
              <w:rPr>
                <w:rFonts w:ascii="Times New Roman" w:hAnsi="Times New Roman"/>
              </w:rPr>
              <w:t xml:space="preserve">ДО </w:t>
            </w:r>
            <w:r w:rsidR="00286142" w:rsidRPr="008653CF">
              <w:rPr>
                <w:rFonts w:ascii="Times New Roman" w:hAnsi="Times New Roman"/>
              </w:rPr>
              <w:t>Р</w:t>
            </w:r>
            <w:r w:rsidR="00286142">
              <w:rPr>
                <w:rFonts w:ascii="Times New Roman" w:hAnsi="Times New Roman"/>
              </w:rPr>
              <w:t>е</w:t>
            </w:r>
            <w:r w:rsidR="00286142">
              <w:rPr>
                <w:rFonts w:ascii="Times New Roman" w:hAnsi="Times New Roman"/>
              </w:rPr>
              <w:t>с</w:t>
            </w:r>
            <w:r w:rsidR="00286142">
              <w:rPr>
                <w:rFonts w:ascii="Times New Roman" w:hAnsi="Times New Roman"/>
              </w:rPr>
              <w:t xml:space="preserve">публики </w:t>
            </w:r>
            <w:r w:rsidR="00286142" w:rsidRPr="008653CF">
              <w:rPr>
                <w:rFonts w:ascii="Times New Roman" w:hAnsi="Times New Roman"/>
              </w:rPr>
              <w:t>Т</w:t>
            </w:r>
            <w:r w:rsidR="00286142">
              <w:rPr>
                <w:rFonts w:ascii="Times New Roman" w:hAnsi="Times New Roman"/>
              </w:rPr>
              <w:t>ыва</w:t>
            </w:r>
            <w:r w:rsidR="00286142" w:rsidRPr="008653CF">
              <w:rPr>
                <w:rFonts w:ascii="Times New Roman" w:hAnsi="Times New Roman"/>
              </w:rPr>
              <w:t xml:space="preserve"> «</w:t>
            </w:r>
            <w:r w:rsidR="00286142">
              <w:rPr>
                <w:rFonts w:ascii="Times New Roman" w:hAnsi="Times New Roman"/>
              </w:rPr>
              <w:t>Респу</w:t>
            </w:r>
            <w:r w:rsidR="00286142">
              <w:rPr>
                <w:rFonts w:ascii="Times New Roman" w:hAnsi="Times New Roman"/>
              </w:rPr>
              <w:t>б</w:t>
            </w:r>
            <w:r w:rsidR="00286142">
              <w:rPr>
                <w:rFonts w:ascii="Times New Roman" w:hAnsi="Times New Roman"/>
              </w:rPr>
              <w:t>ликанский центр допо</w:t>
            </w:r>
            <w:r w:rsidR="00286142">
              <w:rPr>
                <w:rFonts w:ascii="Times New Roman" w:hAnsi="Times New Roman"/>
              </w:rPr>
              <w:t>л</w:t>
            </w:r>
            <w:r w:rsidR="00286142">
              <w:rPr>
                <w:rFonts w:ascii="Times New Roman" w:hAnsi="Times New Roman"/>
              </w:rPr>
              <w:t>нительного образования</w:t>
            </w:r>
            <w:r w:rsidR="00286142" w:rsidRPr="008653CF">
              <w:rPr>
                <w:rFonts w:ascii="Times New Roman" w:hAnsi="Times New Roman"/>
              </w:rPr>
              <w:t>»</w:t>
            </w: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1 000,00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1 000,00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1 000,00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1 000,00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70"/>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bl>
    <w:p w:rsidR="00286142" w:rsidRDefault="00286142" w:rsidP="00286142">
      <w:pPr>
        <w:spacing w:after="0" w:line="240" w:lineRule="auto"/>
      </w:pPr>
    </w:p>
    <w:p w:rsidR="00286142" w:rsidRDefault="00286142" w:rsidP="00286142">
      <w:pPr>
        <w:spacing w:after="0" w:line="240" w:lineRule="auto"/>
      </w:pPr>
    </w:p>
    <w:p w:rsidR="00286142" w:rsidRDefault="00286142" w:rsidP="00286142">
      <w:pPr>
        <w:spacing w:after="0" w:line="240" w:lineRule="auto"/>
      </w:pPr>
    </w:p>
    <w:p w:rsidR="00286142" w:rsidRDefault="00286142" w:rsidP="00286142">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286142" w:rsidRPr="008653CF" w:rsidTr="00286142">
        <w:trPr>
          <w:trHeight w:val="166"/>
          <w:jc w:val="center"/>
        </w:trPr>
        <w:tc>
          <w:tcPr>
            <w:tcW w:w="4111" w:type="dxa"/>
            <w:shd w:val="clear" w:color="auto" w:fill="auto"/>
            <w:hideMark/>
          </w:tcPr>
          <w:p w:rsidR="00286142" w:rsidRDefault="00286142" w:rsidP="0028614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8</w:t>
            </w:r>
          </w:p>
        </w:tc>
      </w:tr>
      <w:tr w:rsidR="00E811E6" w:rsidRPr="008653CF" w:rsidTr="00E87C5F">
        <w:trPr>
          <w:trHeight w:val="1800"/>
          <w:jc w:val="center"/>
        </w:trPr>
        <w:tc>
          <w:tcPr>
            <w:tcW w:w="4111" w:type="dxa"/>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3.5.4. </w:t>
            </w:r>
            <w:r w:rsidRPr="008653CF">
              <w:rPr>
                <w:rFonts w:ascii="Times New Roman" w:hAnsi="Times New Roman"/>
              </w:rPr>
              <w:t>Разработка программ развития профессиональной компетенции уч</w:t>
            </w:r>
            <w:r w:rsidRPr="008653CF">
              <w:rPr>
                <w:rFonts w:ascii="Times New Roman" w:hAnsi="Times New Roman"/>
              </w:rPr>
              <w:t>а</w:t>
            </w:r>
            <w:r w:rsidRPr="008653CF">
              <w:rPr>
                <w:rFonts w:ascii="Times New Roman" w:hAnsi="Times New Roman"/>
              </w:rPr>
              <w:t>щихся и студентов «</w:t>
            </w:r>
            <w:proofErr w:type="spellStart"/>
            <w:r w:rsidRPr="008653CF">
              <w:rPr>
                <w:rFonts w:ascii="Times New Roman" w:hAnsi="Times New Roman"/>
              </w:rPr>
              <w:t>Вордскилс</w:t>
            </w:r>
            <w:proofErr w:type="spellEnd"/>
            <w:r w:rsidRPr="008653CF">
              <w:rPr>
                <w:rFonts w:ascii="Times New Roman" w:hAnsi="Times New Roman"/>
              </w:rPr>
              <w:t>» и «</w:t>
            </w:r>
            <w:proofErr w:type="spellStart"/>
            <w:r w:rsidRPr="008653CF">
              <w:rPr>
                <w:rFonts w:ascii="Times New Roman" w:hAnsi="Times New Roman"/>
              </w:rPr>
              <w:t>Джуниорскилс</w:t>
            </w:r>
            <w:proofErr w:type="spellEnd"/>
            <w:r w:rsidRPr="008653CF">
              <w:rPr>
                <w:rFonts w:ascii="Times New Roman" w:hAnsi="Times New Roman"/>
              </w:rPr>
              <w:t>»</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E811E6">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Минкультуры 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w:t>
            </w:r>
            <w:r w:rsidRPr="008653CF">
              <w:rPr>
                <w:rFonts w:ascii="Times New Roman" w:hAnsi="Times New Roman"/>
              </w:rPr>
              <w:t>р</w:t>
            </w:r>
            <w:r w:rsidRPr="008653CF">
              <w:rPr>
                <w:rFonts w:ascii="Times New Roman" w:hAnsi="Times New Roman"/>
              </w:rPr>
              <w:t>ганы местного сам</w:t>
            </w:r>
            <w:r w:rsidRPr="008653CF">
              <w:rPr>
                <w:rFonts w:ascii="Times New Roman" w:hAnsi="Times New Roman"/>
              </w:rPr>
              <w:t>о</w:t>
            </w:r>
            <w:r w:rsidRPr="008653CF">
              <w:rPr>
                <w:rFonts w:ascii="Times New Roman" w:hAnsi="Times New Roman"/>
              </w:rPr>
              <w:t>управления (по соглас</w:t>
            </w:r>
            <w:r w:rsidRPr="008653CF">
              <w:rPr>
                <w:rFonts w:ascii="Times New Roman" w:hAnsi="Times New Roman"/>
              </w:rPr>
              <w:t>о</w:t>
            </w:r>
            <w:r w:rsidRPr="008653CF">
              <w:rPr>
                <w:rFonts w:ascii="Times New Roman" w:hAnsi="Times New Roman"/>
              </w:rPr>
              <w:t xml:space="preserve">ванию), </w:t>
            </w:r>
            <w:r w:rsidR="00286142" w:rsidRPr="008653CF">
              <w:rPr>
                <w:rFonts w:ascii="Times New Roman" w:hAnsi="Times New Roman"/>
              </w:rPr>
              <w:t xml:space="preserve">ГБОУ </w:t>
            </w:r>
            <w:r w:rsidR="00286142">
              <w:rPr>
                <w:rFonts w:ascii="Times New Roman" w:hAnsi="Times New Roman"/>
              </w:rPr>
              <w:t xml:space="preserve">ДО </w:t>
            </w:r>
            <w:r w:rsidR="00286142" w:rsidRPr="008653CF">
              <w:rPr>
                <w:rFonts w:ascii="Times New Roman" w:hAnsi="Times New Roman"/>
              </w:rPr>
              <w:t>Р</w:t>
            </w:r>
            <w:r w:rsidR="00286142">
              <w:rPr>
                <w:rFonts w:ascii="Times New Roman" w:hAnsi="Times New Roman"/>
              </w:rPr>
              <w:t>е</w:t>
            </w:r>
            <w:r w:rsidR="00286142">
              <w:rPr>
                <w:rFonts w:ascii="Times New Roman" w:hAnsi="Times New Roman"/>
              </w:rPr>
              <w:t>с</w:t>
            </w:r>
            <w:r w:rsidR="00286142">
              <w:rPr>
                <w:rFonts w:ascii="Times New Roman" w:hAnsi="Times New Roman"/>
              </w:rPr>
              <w:t xml:space="preserve">публики </w:t>
            </w:r>
            <w:r w:rsidR="00286142" w:rsidRPr="008653CF">
              <w:rPr>
                <w:rFonts w:ascii="Times New Roman" w:hAnsi="Times New Roman"/>
              </w:rPr>
              <w:t>Т</w:t>
            </w:r>
            <w:r w:rsidR="00286142">
              <w:rPr>
                <w:rFonts w:ascii="Times New Roman" w:hAnsi="Times New Roman"/>
              </w:rPr>
              <w:t>ыва</w:t>
            </w:r>
            <w:r w:rsidR="00286142" w:rsidRPr="008653CF">
              <w:rPr>
                <w:rFonts w:ascii="Times New Roman" w:hAnsi="Times New Roman"/>
              </w:rPr>
              <w:t xml:space="preserve"> «</w:t>
            </w:r>
            <w:r w:rsidR="00286142">
              <w:rPr>
                <w:rFonts w:ascii="Times New Roman" w:hAnsi="Times New Roman"/>
              </w:rPr>
              <w:t>Респу</w:t>
            </w:r>
            <w:r w:rsidR="00286142">
              <w:rPr>
                <w:rFonts w:ascii="Times New Roman" w:hAnsi="Times New Roman"/>
              </w:rPr>
              <w:t>б</w:t>
            </w:r>
            <w:r w:rsidR="00286142">
              <w:rPr>
                <w:rFonts w:ascii="Times New Roman" w:hAnsi="Times New Roman"/>
              </w:rPr>
              <w:t>ликанский центр допо</w:t>
            </w:r>
            <w:r w:rsidR="00286142">
              <w:rPr>
                <w:rFonts w:ascii="Times New Roman" w:hAnsi="Times New Roman"/>
              </w:rPr>
              <w:t>л</w:t>
            </w:r>
            <w:r w:rsidR="00286142">
              <w:rPr>
                <w:rFonts w:ascii="Times New Roman" w:hAnsi="Times New Roman"/>
              </w:rPr>
              <w:t>нительного образования</w:t>
            </w:r>
            <w:r w:rsidR="00286142" w:rsidRPr="008653CF">
              <w:rPr>
                <w:rFonts w:ascii="Times New Roman" w:hAnsi="Times New Roman"/>
              </w:rPr>
              <w:t>»</w:t>
            </w: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3.6.  Создание необходимых условий для выявления и развития творческих и интеллектуальных способностей талантливых учащихся и студентов</w:t>
            </w:r>
          </w:p>
        </w:tc>
      </w:tr>
      <w:tr w:rsidR="00286142" w:rsidRPr="008653CF" w:rsidTr="00286142">
        <w:trPr>
          <w:trHeight w:val="2530"/>
          <w:jc w:val="center"/>
        </w:trPr>
        <w:tc>
          <w:tcPr>
            <w:tcW w:w="4111" w:type="dxa"/>
            <w:shd w:val="clear" w:color="auto" w:fill="auto"/>
            <w:hideMark/>
          </w:tcPr>
          <w:p w:rsidR="00286142" w:rsidRPr="008653CF" w:rsidRDefault="00286142" w:rsidP="00E811E6">
            <w:pPr>
              <w:spacing w:after="0" w:line="240" w:lineRule="auto"/>
              <w:rPr>
                <w:rFonts w:ascii="Times New Roman" w:hAnsi="Times New Roman"/>
              </w:rPr>
            </w:pPr>
            <w:r>
              <w:rPr>
                <w:rFonts w:ascii="Times New Roman" w:hAnsi="Times New Roman"/>
              </w:rPr>
              <w:t xml:space="preserve">3.6.1. </w:t>
            </w:r>
            <w:r w:rsidRPr="008653CF">
              <w:rPr>
                <w:rFonts w:ascii="Times New Roman" w:hAnsi="Times New Roman"/>
              </w:rPr>
              <w:t>Создание региональной системы интеллектуальных и творческих состяз</w:t>
            </w:r>
            <w:r w:rsidRPr="008653CF">
              <w:rPr>
                <w:rFonts w:ascii="Times New Roman" w:hAnsi="Times New Roman"/>
              </w:rPr>
              <w:t>а</w:t>
            </w:r>
            <w:r w:rsidRPr="008653CF">
              <w:rPr>
                <w:rFonts w:ascii="Times New Roman" w:hAnsi="Times New Roman"/>
              </w:rPr>
              <w:t>ний</w:t>
            </w:r>
          </w:p>
        </w:tc>
        <w:tc>
          <w:tcPr>
            <w:tcW w:w="1418"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286142" w:rsidRPr="008653CF" w:rsidRDefault="00286142" w:rsidP="008653CF">
            <w:pPr>
              <w:spacing w:after="0" w:line="240" w:lineRule="auto"/>
              <w:jc w:val="center"/>
              <w:rPr>
                <w:rFonts w:ascii="Times New Roman" w:hAnsi="Times New Roman"/>
              </w:rPr>
            </w:pP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286142" w:rsidRPr="008653CF" w:rsidRDefault="00286142" w:rsidP="0028614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Минкультуры 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w:t>
            </w:r>
            <w:r w:rsidRPr="008653CF">
              <w:rPr>
                <w:rFonts w:ascii="Times New Roman" w:hAnsi="Times New Roman"/>
              </w:rPr>
              <w:t>р</w:t>
            </w:r>
            <w:r w:rsidRPr="008653CF">
              <w:rPr>
                <w:rFonts w:ascii="Times New Roman" w:hAnsi="Times New Roman"/>
              </w:rPr>
              <w:t>ганы местного сам</w:t>
            </w:r>
            <w:r>
              <w:rPr>
                <w:rFonts w:ascii="Times New Roman" w:hAnsi="Times New Roman"/>
              </w:rPr>
              <w:t>о</w:t>
            </w:r>
            <w:r w:rsidRPr="008653CF">
              <w:rPr>
                <w:rFonts w:ascii="Times New Roman" w:hAnsi="Times New Roman"/>
              </w:rPr>
              <w:t>управления (по соглас</w:t>
            </w:r>
            <w:r w:rsidRPr="008653CF">
              <w:rPr>
                <w:rFonts w:ascii="Times New Roman" w:hAnsi="Times New Roman"/>
              </w:rPr>
              <w:t>о</w:t>
            </w:r>
            <w:r w:rsidRPr="008653CF">
              <w:rPr>
                <w:rFonts w:ascii="Times New Roman" w:hAnsi="Times New Roman"/>
              </w:rPr>
              <w:t xml:space="preserve">ванию), ГБОУ </w:t>
            </w:r>
            <w:r>
              <w:rPr>
                <w:rFonts w:ascii="Times New Roman" w:hAnsi="Times New Roman"/>
              </w:rPr>
              <w:t xml:space="preserve">ДО </w:t>
            </w:r>
            <w:r w:rsidRPr="008653CF">
              <w:rPr>
                <w:rFonts w:ascii="Times New Roman" w:hAnsi="Times New Roman"/>
              </w:rPr>
              <w:t>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Pr>
                <w:rFonts w:ascii="Times New Roman" w:hAnsi="Times New Roman"/>
              </w:rPr>
              <w:t>Респу</w:t>
            </w:r>
            <w:r>
              <w:rPr>
                <w:rFonts w:ascii="Times New Roman" w:hAnsi="Times New Roman"/>
              </w:rPr>
              <w:t>б</w:t>
            </w:r>
            <w:r>
              <w:rPr>
                <w:rFonts w:ascii="Times New Roman" w:hAnsi="Times New Roman"/>
              </w:rPr>
              <w:t>ликанский центр допо</w:t>
            </w:r>
            <w:r>
              <w:rPr>
                <w:rFonts w:ascii="Times New Roman" w:hAnsi="Times New Roman"/>
              </w:rPr>
              <w:t>л</w:t>
            </w:r>
            <w:r>
              <w:rPr>
                <w:rFonts w:ascii="Times New Roman" w:hAnsi="Times New Roman"/>
              </w:rPr>
              <w:t>нительного образования</w:t>
            </w:r>
            <w:r w:rsidRPr="008653CF">
              <w:rPr>
                <w:rFonts w:ascii="Times New Roman" w:hAnsi="Times New Roman"/>
              </w:rPr>
              <w:t>»</w:t>
            </w:r>
          </w:p>
        </w:tc>
      </w:tr>
      <w:tr w:rsidR="00E811E6" w:rsidRPr="008653CF" w:rsidTr="00E87C5F">
        <w:trPr>
          <w:trHeight w:val="1800"/>
          <w:jc w:val="center"/>
        </w:trPr>
        <w:tc>
          <w:tcPr>
            <w:tcW w:w="4111" w:type="dxa"/>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3.6.2. </w:t>
            </w:r>
            <w:r w:rsidRPr="008653CF">
              <w:rPr>
                <w:rFonts w:ascii="Times New Roman" w:hAnsi="Times New Roman"/>
              </w:rPr>
              <w:t>Создание учебно-научного центра для талантливых детей и молодежи</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E811E6">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Минкультуры 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w:t>
            </w:r>
            <w:r w:rsidRPr="008653CF">
              <w:rPr>
                <w:rFonts w:ascii="Times New Roman" w:hAnsi="Times New Roman"/>
              </w:rPr>
              <w:t>р</w:t>
            </w:r>
            <w:r w:rsidRPr="008653CF">
              <w:rPr>
                <w:rFonts w:ascii="Times New Roman" w:hAnsi="Times New Roman"/>
              </w:rPr>
              <w:t>ганы местного сам</w:t>
            </w:r>
            <w:r w:rsidRPr="008653CF">
              <w:rPr>
                <w:rFonts w:ascii="Times New Roman" w:hAnsi="Times New Roman"/>
              </w:rPr>
              <w:t>о</w:t>
            </w:r>
            <w:r w:rsidRPr="008653CF">
              <w:rPr>
                <w:rFonts w:ascii="Times New Roman" w:hAnsi="Times New Roman"/>
              </w:rPr>
              <w:t>управления (по соглас</w:t>
            </w:r>
            <w:r w:rsidRPr="008653CF">
              <w:rPr>
                <w:rFonts w:ascii="Times New Roman" w:hAnsi="Times New Roman"/>
              </w:rPr>
              <w:t>о</w:t>
            </w:r>
            <w:r w:rsidRPr="008653CF">
              <w:rPr>
                <w:rFonts w:ascii="Times New Roman" w:hAnsi="Times New Roman"/>
              </w:rPr>
              <w:t xml:space="preserve">ванию), </w:t>
            </w:r>
            <w:r w:rsidR="00286142" w:rsidRPr="008653CF">
              <w:rPr>
                <w:rFonts w:ascii="Times New Roman" w:hAnsi="Times New Roman"/>
              </w:rPr>
              <w:t xml:space="preserve">ГБОУ </w:t>
            </w:r>
            <w:r w:rsidR="00286142">
              <w:rPr>
                <w:rFonts w:ascii="Times New Roman" w:hAnsi="Times New Roman"/>
              </w:rPr>
              <w:t xml:space="preserve">ДО </w:t>
            </w:r>
            <w:r w:rsidR="00286142" w:rsidRPr="008653CF">
              <w:rPr>
                <w:rFonts w:ascii="Times New Roman" w:hAnsi="Times New Roman"/>
              </w:rPr>
              <w:t>Р</w:t>
            </w:r>
            <w:r w:rsidR="00286142">
              <w:rPr>
                <w:rFonts w:ascii="Times New Roman" w:hAnsi="Times New Roman"/>
              </w:rPr>
              <w:t>е</w:t>
            </w:r>
            <w:r w:rsidR="00286142">
              <w:rPr>
                <w:rFonts w:ascii="Times New Roman" w:hAnsi="Times New Roman"/>
              </w:rPr>
              <w:t>с</w:t>
            </w:r>
            <w:r w:rsidR="00286142">
              <w:rPr>
                <w:rFonts w:ascii="Times New Roman" w:hAnsi="Times New Roman"/>
              </w:rPr>
              <w:t xml:space="preserve">публики </w:t>
            </w:r>
            <w:r w:rsidR="00286142" w:rsidRPr="008653CF">
              <w:rPr>
                <w:rFonts w:ascii="Times New Roman" w:hAnsi="Times New Roman"/>
              </w:rPr>
              <w:t>Т</w:t>
            </w:r>
            <w:r w:rsidR="00286142">
              <w:rPr>
                <w:rFonts w:ascii="Times New Roman" w:hAnsi="Times New Roman"/>
              </w:rPr>
              <w:t>ыва</w:t>
            </w:r>
            <w:r w:rsidR="00286142" w:rsidRPr="008653CF">
              <w:rPr>
                <w:rFonts w:ascii="Times New Roman" w:hAnsi="Times New Roman"/>
              </w:rPr>
              <w:t xml:space="preserve"> «</w:t>
            </w:r>
            <w:r w:rsidR="00286142">
              <w:rPr>
                <w:rFonts w:ascii="Times New Roman" w:hAnsi="Times New Roman"/>
              </w:rPr>
              <w:t>Респу</w:t>
            </w:r>
            <w:r w:rsidR="00286142">
              <w:rPr>
                <w:rFonts w:ascii="Times New Roman" w:hAnsi="Times New Roman"/>
              </w:rPr>
              <w:t>б</w:t>
            </w:r>
            <w:r w:rsidR="00286142">
              <w:rPr>
                <w:rFonts w:ascii="Times New Roman" w:hAnsi="Times New Roman"/>
              </w:rPr>
              <w:t>ликанский центр допо</w:t>
            </w:r>
            <w:r w:rsidR="00286142">
              <w:rPr>
                <w:rFonts w:ascii="Times New Roman" w:hAnsi="Times New Roman"/>
              </w:rPr>
              <w:t>л</w:t>
            </w:r>
            <w:r w:rsidR="00286142">
              <w:rPr>
                <w:rFonts w:ascii="Times New Roman" w:hAnsi="Times New Roman"/>
              </w:rPr>
              <w:t>нительного образования</w:t>
            </w:r>
            <w:r w:rsidR="00286142" w:rsidRPr="008653CF">
              <w:rPr>
                <w:rFonts w:ascii="Times New Roman" w:hAnsi="Times New Roman"/>
              </w:rPr>
              <w:t>»</w:t>
            </w:r>
          </w:p>
        </w:tc>
      </w:tr>
    </w:tbl>
    <w:p w:rsidR="00286142" w:rsidRDefault="00286142" w:rsidP="00286142">
      <w:pPr>
        <w:spacing w:after="0" w:line="240" w:lineRule="auto"/>
      </w:pPr>
    </w:p>
    <w:p w:rsidR="00286142" w:rsidRDefault="00286142" w:rsidP="00286142">
      <w:pPr>
        <w:spacing w:after="0" w:line="240" w:lineRule="auto"/>
      </w:pPr>
    </w:p>
    <w:p w:rsidR="00286142" w:rsidRDefault="00286142" w:rsidP="00286142">
      <w:pPr>
        <w:spacing w:after="0" w:line="240" w:lineRule="auto"/>
      </w:pPr>
    </w:p>
    <w:p w:rsidR="00286142" w:rsidRDefault="00286142" w:rsidP="00286142">
      <w:pPr>
        <w:spacing w:after="0" w:line="240" w:lineRule="auto"/>
      </w:pPr>
    </w:p>
    <w:p w:rsidR="00286142" w:rsidRDefault="00286142" w:rsidP="00286142">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286142" w:rsidRPr="008653CF" w:rsidTr="00286142">
        <w:trPr>
          <w:trHeight w:val="166"/>
          <w:jc w:val="center"/>
        </w:trPr>
        <w:tc>
          <w:tcPr>
            <w:tcW w:w="4111" w:type="dxa"/>
            <w:shd w:val="clear" w:color="auto" w:fill="auto"/>
            <w:hideMark/>
          </w:tcPr>
          <w:p w:rsidR="00286142" w:rsidRDefault="00286142" w:rsidP="0028614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8</w:t>
            </w:r>
          </w:p>
        </w:tc>
      </w:tr>
      <w:tr w:rsidR="00E811E6" w:rsidRPr="008653CF" w:rsidTr="00E87C5F">
        <w:trPr>
          <w:trHeight w:val="1800"/>
          <w:jc w:val="center"/>
        </w:trPr>
        <w:tc>
          <w:tcPr>
            <w:tcW w:w="4111" w:type="dxa"/>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3.6.3. </w:t>
            </w:r>
            <w:r w:rsidRPr="008653CF">
              <w:rPr>
                <w:rFonts w:ascii="Times New Roman" w:hAnsi="Times New Roman"/>
              </w:rPr>
              <w:t>Психологическое сопровождение талантливых детей и молодежи</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E811E6">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Минкультуры 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w:t>
            </w:r>
            <w:r w:rsidRPr="008653CF">
              <w:rPr>
                <w:rFonts w:ascii="Times New Roman" w:hAnsi="Times New Roman"/>
              </w:rPr>
              <w:t>р</w:t>
            </w:r>
            <w:r w:rsidRPr="008653CF">
              <w:rPr>
                <w:rFonts w:ascii="Times New Roman" w:hAnsi="Times New Roman"/>
              </w:rPr>
              <w:t>ганы местного сам</w:t>
            </w:r>
            <w:r w:rsidRPr="008653CF">
              <w:rPr>
                <w:rFonts w:ascii="Times New Roman" w:hAnsi="Times New Roman"/>
              </w:rPr>
              <w:t>о</w:t>
            </w:r>
            <w:r w:rsidRPr="008653CF">
              <w:rPr>
                <w:rFonts w:ascii="Times New Roman" w:hAnsi="Times New Roman"/>
              </w:rPr>
              <w:t>управления (по соглас</w:t>
            </w:r>
            <w:r w:rsidRPr="008653CF">
              <w:rPr>
                <w:rFonts w:ascii="Times New Roman" w:hAnsi="Times New Roman"/>
              </w:rPr>
              <w:t>о</w:t>
            </w:r>
            <w:r w:rsidRPr="008653CF">
              <w:rPr>
                <w:rFonts w:ascii="Times New Roman" w:hAnsi="Times New Roman"/>
              </w:rPr>
              <w:t xml:space="preserve">ванию), </w:t>
            </w:r>
            <w:r w:rsidR="00286142" w:rsidRPr="008653CF">
              <w:rPr>
                <w:rFonts w:ascii="Times New Roman" w:hAnsi="Times New Roman"/>
              </w:rPr>
              <w:t xml:space="preserve">ГБОУ </w:t>
            </w:r>
            <w:r w:rsidR="00286142">
              <w:rPr>
                <w:rFonts w:ascii="Times New Roman" w:hAnsi="Times New Roman"/>
              </w:rPr>
              <w:t xml:space="preserve">ДО </w:t>
            </w:r>
            <w:r w:rsidR="00286142" w:rsidRPr="008653CF">
              <w:rPr>
                <w:rFonts w:ascii="Times New Roman" w:hAnsi="Times New Roman"/>
              </w:rPr>
              <w:t>Р</w:t>
            </w:r>
            <w:r w:rsidR="00286142">
              <w:rPr>
                <w:rFonts w:ascii="Times New Roman" w:hAnsi="Times New Roman"/>
              </w:rPr>
              <w:t>е</w:t>
            </w:r>
            <w:r w:rsidR="00286142">
              <w:rPr>
                <w:rFonts w:ascii="Times New Roman" w:hAnsi="Times New Roman"/>
              </w:rPr>
              <w:t>с</w:t>
            </w:r>
            <w:r w:rsidR="00286142">
              <w:rPr>
                <w:rFonts w:ascii="Times New Roman" w:hAnsi="Times New Roman"/>
              </w:rPr>
              <w:t xml:space="preserve">публики </w:t>
            </w:r>
            <w:r w:rsidR="00286142" w:rsidRPr="008653CF">
              <w:rPr>
                <w:rFonts w:ascii="Times New Roman" w:hAnsi="Times New Roman"/>
              </w:rPr>
              <w:t>Т</w:t>
            </w:r>
            <w:r w:rsidR="00286142">
              <w:rPr>
                <w:rFonts w:ascii="Times New Roman" w:hAnsi="Times New Roman"/>
              </w:rPr>
              <w:t>ыва</w:t>
            </w:r>
            <w:r w:rsidR="00286142" w:rsidRPr="008653CF">
              <w:rPr>
                <w:rFonts w:ascii="Times New Roman" w:hAnsi="Times New Roman"/>
              </w:rPr>
              <w:t xml:space="preserve"> «</w:t>
            </w:r>
            <w:r w:rsidR="00286142">
              <w:rPr>
                <w:rFonts w:ascii="Times New Roman" w:hAnsi="Times New Roman"/>
              </w:rPr>
              <w:t>Респу</w:t>
            </w:r>
            <w:r w:rsidR="00286142">
              <w:rPr>
                <w:rFonts w:ascii="Times New Roman" w:hAnsi="Times New Roman"/>
              </w:rPr>
              <w:t>б</w:t>
            </w:r>
            <w:r w:rsidR="00286142">
              <w:rPr>
                <w:rFonts w:ascii="Times New Roman" w:hAnsi="Times New Roman"/>
              </w:rPr>
              <w:t>ликанский центр допо</w:t>
            </w:r>
            <w:r w:rsidR="00286142">
              <w:rPr>
                <w:rFonts w:ascii="Times New Roman" w:hAnsi="Times New Roman"/>
              </w:rPr>
              <w:t>л</w:t>
            </w:r>
            <w:r w:rsidR="00286142">
              <w:rPr>
                <w:rFonts w:ascii="Times New Roman" w:hAnsi="Times New Roman"/>
              </w:rPr>
              <w:t>нительного образования</w:t>
            </w:r>
            <w:r w:rsidR="00286142" w:rsidRPr="008653CF">
              <w:rPr>
                <w:rFonts w:ascii="Times New Roman" w:hAnsi="Times New Roman"/>
              </w:rPr>
              <w:t>»</w:t>
            </w:r>
          </w:p>
        </w:tc>
      </w:tr>
      <w:tr w:rsidR="00795031" w:rsidRPr="008653CF" w:rsidTr="00E87C5F">
        <w:trPr>
          <w:trHeight w:val="225"/>
          <w:jc w:val="center"/>
        </w:trPr>
        <w:tc>
          <w:tcPr>
            <w:tcW w:w="15735" w:type="dxa"/>
            <w:gridSpan w:val="8"/>
            <w:shd w:val="clear" w:color="auto" w:fill="auto"/>
            <w:hideMark/>
          </w:tcPr>
          <w:p w:rsidR="004D1725" w:rsidRDefault="00795031" w:rsidP="008653CF">
            <w:pPr>
              <w:spacing w:after="0" w:line="240" w:lineRule="auto"/>
              <w:jc w:val="center"/>
              <w:rPr>
                <w:rFonts w:ascii="Times New Roman" w:hAnsi="Times New Roman"/>
              </w:rPr>
            </w:pPr>
            <w:r w:rsidRPr="008653CF">
              <w:rPr>
                <w:rFonts w:ascii="Times New Roman" w:hAnsi="Times New Roman"/>
              </w:rPr>
              <w:t xml:space="preserve">Мероприятие 3.7. Создание условий, обеспечивающих доступность дополнительных общеобразовательных программ </w:t>
            </w:r>
          </w:p>
          <w:p w:rsidR="00795031" w:rsidRPr="008653CF" w:rsidRDefault="00795031" w:rsidP="008653CF">
            <w:pPr>
              <w:spacing w:after="0" w:line="240" w:lineRule="auto"/>
              <w:jc w:val="center"/>
              <w:rPr>
                <w:rFonts w:ascii="Times New Roman" w:hAnsi="Times New Roman"/>
              </w:rPr>
            </w:pPr>
            <w:proofErr w:type="spellStart"/>
            <w:r w:rsidRPr="008653CF">
              <w:rPr>
                <w:rFonts w:ascii="Times New Roman" w:hAnsi="Times New Roman"/>
              </w:rPr>
              <w:t>естественно-научной</w:t>
            </w:r>
            <w:proofErr w:type="spellEnd"/>
            <w:r w:rsidRPr="008653CF">
              <w:rPr>
                <w:rFonts w:ascii="Times New Roman" w:hAnsi="Times New Roman"/>
              </w:rPr>
              <w:t xml:space="preserve"> и технической направленности для </w:t>
            </w:r>
            <w:proofErr w:type="gramStart"/>
            <w:r w:rsidRPr="008653CF">
              <w:rPr>
                <w:rFonts w:ascii="Times New Roman" w:hAnsi="Times New Roman"/>
              </w:rPr>
              <w:t>обучающихся</w:t>
            </w:r>
            <w:proofErr w:type="gramEnd"/>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3.7.1. </w:t>
            </w:r>
            <w:r w:rsidRPr="008653CF">
              <w:rPr>
                <w:rFonts w:ascii="Times New Roman" w:hAnsi="Times New Roman"/>
              </w:rPr>
              <w:t>Организация и проведение реги</w:t>
            </w:r>
            <w:r w:rsidRPr="008653CF">
              <w:rPr>
                <w:rFonts w:ascii="Times New Roman" w:hAnsi="Times New Roman"/>
              </w:rPr>
              <w:t>о</w:t>
            </w:r>
            <w:r w:rsidRPr="008653CF">
              <w:rPr>
                <w:rFonts w:ascii="Times New Roman" w:hAnsi="Times New Roman"/>
              </w:rPr>
              <w:t>нальных мероприятий по направлениям деятельности технопарка «</w:t>
            </w:r>
            <w:proofErr w:type="spellStart"/>
            <w:r w:rsidRPr="008653CF">
              <w:rPr>
                <w:rFonts w:ascii="Times New Roman" w:hAnsi="Times New Roman"/>
              </w:rPr>
              <w:t>Кванториум</w:t>
            </w:r>
            <w:proofErr w:type="spellEnd"/>
            <w:r w:rsidRPr="008653CF">
              <w:rPr>
                <w:rFonts w:ascii="Times New Roman" w:hAnsi="Times New Roman"/>
              </w:rPr>
              <w:t>», участие во всероссийских мероприятиях по направлениям деятельности техн</w:t>
            </w:r>
            <w:r w:rsidRPr="008653CF">
              <w:rPr>
                <w:rFonts w:ascii="Times New Roman" w:hAnsi="Times New Roman"/>
              </w:rPr>
              <w:t>о</w:t>
            </w:r>
            <w:r w:rsidRPr="008653CF">
              <w:rPr>
                <w:rFonts w:ascii="Times New Roman" w:hAnsi="Times New Roman"/>
              </w:rPr>
              <w:t>парка</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E811E6">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Минкультуры 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roofErr w:type="spellStart"/>
            <w:r w:rsidRPr="008653CF">
              <w:rPr>
                <w:rFonts w:ascii="Times New Roman" w:hAnsi="Times New Roman"/>
              </w:rPr>
              <w:t>Минспо</w:t>
            </w:r>
            <w:r w:rsidRPr="008653CF">
              <w:rPr>
                <w:rFonts w:ascii="Times New Roman" w:hAnsi="Times New Roman"/>
              </w:rPr>
              <w:t>р</w:t>
            </w:r>
            <w:r w:rsidRPr="008653CF">
              <w:rPr>
                <w:rFonts w:ascii="Times New Roman" w:hAnsi="Times New Roman"/>
              </w:rPr>
              <w:t>та</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Минфин Республики Т</w:t>
            </w:r>
            <w:r w:rsidRPr="008653CF">
              <w:rPr>
                <w:rFonts w:ascii="Times New Roman" w:hAnsi="Times New Roman"/>
              </w:rPr>
              <w:t>ы</w:t>
            </w:r>
            <w:r w:rsidRPr="008653CF">
              <w:rPr>
                <w:rFonts w:ascii="Times New Roman" w:hAnsi="Times New Roman"/>
              </w:rPr>
              <w:t>ва, Минэкономики Р</w:t>
            </w:r>
            <w:r>
              <w:rPr>
                <w:rFonts w:ascii="Times New Roman" w:hAnsi="Times New Roman"/>
              </w:rPr>
              <w:t>е</w:t>
            </w:r>
            <w:r>
              <w:rPr>
                <w:rFonts w:ascii="Times New Roman" w:hAnsi="Times New Roman"/>
              </w:rPr>
              <w:t>с</w:t>
            </w:r>
            <w:r>
              <w:rPr>
                <w:rFonts w:ascii="Times New Roman" w:hAnsi="Times New Roman"/>
              </w:rPr>
              <w:t xml:space="preserve">публики </w:t>
            </w:r>
            <w:r w:rsidRPr="008653CF">
              <w:rPr>
                <w:rFonts w:ascii="Times New Roman" w:hAnsi="Times New Roman"/>
              </w:rPr>
              <w:t>Т</w:t>
            </w:r>
            <w:r>
              <w:rPr>
                <w:rFonts w:ascii="Times New Roman" w:hAnsi="Times New Roman"/>
              </w:rPr>
              <w:t>ыва</w:t>
            </w:r>
          </w:p>
        </w:tc>
      </w:tr>
      <w:tr w:rsidR="00E811E6" w:rsidRPr="008653CF" w:rsidTr="00E87C5F">
        <w:trPr>
          <w:trHeight w:val="70"/>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4D1725">
        <w:trPr>
          <w:trHeight w:val="77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3.8. Обеспечение равного доступа населения к услугам дополнительного образования детей</w:t>
            </w:r>
          </w:p>
        </w:tc>
      </w:tr>
      <w:tr w:rsidR="00E811E6" w:rsidRPr="008653CF" w:rsidTr="00E87C5F">
        <w:trPr>
          <w:trHeight w:val="1020"/>
          <w:jc w:val="center"/>
        </w:trPr>
        <w:tc>
          <w:tcPr>
            <w:tcW w:w="4111" w:type="dxa"/>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3.8.1. </w:t>
            </w:r>
            <w:r w:rsidRPr="008653CF">
              <w:rPr>
                <w:rFonts w:ascii="Times New Roman" w:hAnsi="Times New Roman"/>
              </w:rPr>
              <w:t>Создание условий для использов</w:t>
            </w:r>
            <w:r w:rsidRPr="008653CF">
              <w:rPr>
                <w:rFonts w:ascii="Times New Roman" w:hAnsi="Times New Roman"/>
              </w:rPr>
              <w:t>а</w:t>
            </w:r>
            <w:r w:rsidRPr="008653CF">
              <w:rPr>
                <w:rFonts w:ascii="Times New Roman" w:hAnsi="Times New Roman"/>
              </w:rPr>
              <w:t>ния ресурсов негосударственного сект</w:t>
            </w:r>
            <w:r w:rsidRPr="008653CF">
              <w:rPr>
                <w:rFonts w:ascii="Times New Roman" w:hAnsi="Times New Roman"/>
              </w:rPr>
              <w:t>о</w:t>
            </w:r>
            <w:r w:rsidRPr="008653CF">
              <w:rPr>
                <w:rFonts w:ascii="Times New Roman" w:hAnsi="Times New Roman"/>
              </w:rPr>
              <w:t>ра в предоставлении услуг дополнител</w:t>
            </w:r>
            <w:r w:rsidRPr="008653CF">
              <w:rPr>
                <w:rFonts w:ascii="Times New Roman" w:hAnsi="Times New Roman"/>
              </w:rPr>
              <w:t>ь</w:t>
            </w:r>
            <w:r w:rsidRPr="008653CF">
              <w:rPr>
                <w:rFonts w:ascii="Times New Roman" w:hAnsi="Times New Roman"/>
              </w:rPr>
              <w:t>ного образования детей</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675"/>
          <w:jc w:val="center"/>
        </w:trPr>
        <w:tc>
          <w:tcPr>
            <w:tcW w:w="4111" w:type="dxa"/>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3.8.2. </w:t>
            </w:r>
            <w:r w:rsidRPr="008653CF">
              <w:rPr>
                <w:rFonts w:ascii="Times New Roman" w:hAnsi="Times New Roman"/>
              </w:rPr>
              <w:t>Разработка и апробация моделей использования ресурсов негосударс</w:t>
            </w:r>
            <w:r w:rsidRPr="008653CF">
              <w:rPr>
                <w:rFonts w:ascii="Times New Roman" w:hAnsi="Times New Roman"/>
              </w:rPr>
              <w:t>т</w:t>
            </w:r>
            <w:r w:rsidRPr="008653CF">
              <w:rPr>
                <w:rFonts w:ascii="Times New Roman" w:hAnsi="Times New Roman"/>
              </w:rPr>
              <w:t>венного сектора  в предоставлении услуг дополнительного образования детей</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4D1725" w:rsidRDefault="00795031" w:rsidP="008653CF">
            <w:pPr>
              <w:spacing w:after="0" w:line="240" w:lineRule="auto"/>
              <w:jc w:val="center"/>
              <w:rPr>
                <w:rFonts w:ascii="Times New Roman" w:hAnsi="Times New Roman"/>
              </w:rPr>
            </w:pPr>
            <w:r w:rsidRPr="008653CF">
              <w:rPr>
                <w:rFonts w:ascii="Times New Roman" w:hAnsi="Times New Roman"/>
              </w:rPr>
              <w:t xml:space="preserve">Мероприятие 3.9. Совершенствование образовательной среды для обеспечения готовности выпускников </w:t>
            </w:r>
          </w:p>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общеобразовательных учреждений к дальнейшему обучению и деятельности в условиях конкурентоспособной рыночной экономики</w:t>
            </w:r>
          </w:p>
        </w:tc>
      </w:tr>
      <w:tr w:rsidR="00E811E6" w:rsidRPr="008653CF" w:rsidTr="004D1725">
        <w:trPr>
          <w:trHeight w:val="163"/>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3.9.1. </w:t>
            </w:r>
            <w:r w:rsidRPr="008653CF">
              <w:rPr>
                <w:rFonts w:ascii="Times New Roman" w:hAnsi="Times New Roman"/>
              </w:rPr>
              <w:t>Подключение учреждений допо</w:t>
            </w:r>
            <w:r w:rsidRPr="008653CF">
              <w:rPr>
                <w:rFonts w:ascii="Times New Roman" w:hAnsi="Times New Roman"/>
              </w:rPr>
              <w:t>л</w:t>
            </w:r>
            <w:r w:rsidRPr="008653CF">
              <w:rPr>
                <w:rFonts w:ascii="Times New Roman" w:hAnsi="Times New Roman"/>
              </w:rPr>
              <w:t>нительного образования детей к высок</w:t>
            </w:r>
            <w:r w:rsidRPr="008653CF">
              <w:rPr>
                <w:rFonts w:ascii="Times New Roman" w:hAnsi="Times New Roman"/>
              </w:rPr>
              <w:t>о</w:t>
            </w:r>
            <w:r w:rsidRPr="008653CF">
              <w:rPr>
                <w:rFonts w:ascii="Times New Roman" w:hAnsi="Times New Roman"/>
              </w:rPr>
              <w:t>скоростному доступу к сети Интернет</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420"/>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bl>
    <w:p w:rsidR="00286142" w:rsidRDefault="00286142" w:rsidP="00286142">
      <w:pPr>
        <w:spacing w:after="0" w:line="240" w:lineRule="auto"/>
      </w:pPr>
    </w:p>
    <w:p w:rsidR="00286142" w:rsidRDefault="00286142" w:rsidP="00286142">
      <w:pPr>
        <w:spacing w:after="0" w:line="240" w:lineRule="auto"/>
      </w:pPr>
    </w:p>
    <w:p w:rsidR="00286142" w:rsidRDefault="00286142" w:rsidP="00286142">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286142" w:rsidRPr="008653CF" w:rsidTr="00286142">
        <w:trPr>
          <w:trHeight w:val="166"/>
          <w:jc w:val="center"/>
        </w:trPr>
        <w:tc>
          <w:tcPr>
            <w:tcW w:w="4111" w:type="dxa"/>
            <w:shd w:val="clear" w:color="auto" w:fill="auto"/>
            <w:hideMark/>
          </w:tcPr>
          <w:p w:rsidR="00286142" w:rsidRDefault="00286142" w:rsidP="0028614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8</w:t>
            </w:r>
          </w:p>
        </w:tc>
      </w:tr>
      <w:tr w:rsidR="00E811E6" w:rsidRPr="008653CF" w:rsidTr="00E87C5F">
        <w:trPr>
          <w:trHeight w:val="70"/>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3.9.2. </w:t>
            </w:r>
            <w:r w:rsidRPr="008653CF">
              <w:rPr>
                <w:rFonts w:ascii="Times New Roman" w:hAnsi="Times New Roman"/>
              </w:rPr>
              <w:t>Обеспечение учреждений допо</w:t>
            </w:r>
            <w:r w:rsidRPr="008653CF">
              <w:rPr>
                <w:rFonts w:ascii="Times New Roman" w:hAnsi="Times New Roman"/>
              </w:rPr>
              <w:t>л</w:t>
            </w:r>
            <w:r w:rsidRPr="008653CF">
              <w:rPr>
                <w:rFonts w:ascii="Times New Roman" w:hAnsi="Times New Roman"/>
              </w:rPr>
              <w:t>нительного образования детей информ</w:t>
            </w:r>
            <w:r w:rsidRPr="008653CF">
              <w:rPr>
                <w:rFonts w:ascii="Times New Roman" w:hAnsi="Times New Roman"/>
              </w:rPr>
              <w:t>а</w:t>
            </w:r>
            <w:r w:rsidRPr="008653CF">
              <w:rPr>
                <w:rFonts w:ascii="Times New Roman" w:hAnsi="Times New Roman"/>
              </w:rPr>
              <w:t>ционно-коммуникационными технол</w:t>
            </w:r>
            <w:r w:rsidRPr="008653CF">
              <w:rPr>
                <w:rFonts w:ascii="Times New Roman" w:hAnsi="Times New Roman"/>
              </w:rPr>
              <w:t>о</w:t>
            </w:r>
            <w:r w:rsidRPr="008653CF">
              <w:rPr>
                <w:rFonts w:ascii="Times New Roman" w:hAnsi="Times New Roman"/>
              </w:rPr>
              <w:t xml:space="preserve">гиями и </w:t>
            </w:r>
            <w:proofErr w:type="spellStart"/>
            <w:r w:rsidRPr="008653CF">
              <w:rPr>
                <w:rFonts w:ascii="Times New Roman" w:hAnsi="Times New Roman"/>
              </w:rPr>
              <w:t>медиатекой</w:t>
            </w:r>
            <w:proofErr w:type="spellEnd"/>
            <w:r w:rsidRPr="008653CF">
              <w:rPr>
                <w:rFonts w:ascii="Times New Roman" w:hAnsi="Times New Roman"/>
              </w:rPr>
              <w:t>. Создание цифр</w:t>
            </w:r>
            <w:r w:rsidRPr="008653CF">
              <w:rPr>
                <w:rFonts w:ascii="Times New Roman" w:hAnsi="Times New Roman"/>
              </w:rPr>
              <w:t>о</w:t>
            </w:r>
            <w:r w:rsidRPr="008653CF">
              <w:rPr>
                <w:rFonts w:ascii="Times New Roman" w:hAnsi="Times New Roman"/>
              </w:rPr>
              <w:t xml:space="preserve">вых образовательных электронных </w:t>
            </w:r>
            <w:proofErr w:type="spellStart"/>
            <w:r w:rsidRPr="008653CF">
              <w:rPr>
                <w:rFonts w:ascii="Times New Roman" w:hAnsi="Times New Roman"/>
              </w:rPr>
              <w:t>и</w:t>
            </w:r>
            <w:r w:rsidRPr="008653CF">
              <w:rPr>
                <w:rFonts w:ascii="Times New Roman" w:hAnsi="Times New Roman"/>
              </w:rPr>
              <w:t>н</w:t>
            </w:r>
            <w:r w:rsidRPr="008653CF">
              <w:rPr>
                <w:rFonts w:ascii="Times New Roman" w:hAnsi="Times New Roman"/>
              </w:rPr>
              <w:t>тернет-ресурсов</w:t>
            </w:r>
            <w:proofErr w:type="spellEnd"/>
            <w:r w:rsidRPr="008653CF">
              <w:rPr>
                <w:rFonts w:ascii="Times New Roman" w:hAnsi="Times New Roman"/>
              </w:rPr>
              <w:t xml:space="preserve"> республиканской ко</w:t>
            </w:r>
            <w:r w:rsidRPr="008653CF">
              <w:rPr>
                <w:rFonts w:ascii="Times New Roman" w:hAnsi="Times New Roman"/>
              </w:rPr>
              <w:t>м</w:t>
            </w:r>
            <w:r w:rsidRPr="008653CF">
              <w:rPr>
                <w:rFonts w:ascii="Times New Roman" w:hAnsi="Times New Roman"/>
              </w:rPr>
              <w:t>петенции по дополнительному образов</w:t>
            </w:r>
            <w:r w:rsidRPr="008653CF">
              <w:rPr>
                <w:rFonts w:ascii="Times New Roman" w:hAnsi="Times New Roman"/>
              </w:rPr>
              <w:t>а</w:t>
            </w:r>
            <w:r w:rsidRPr="008653CF">
              <w:rPr>
                <w:rFonts w:ascii="Times New Roman" w:hAnsi="Times New Roman"/>
              </w:rPr>
              <w:t>нию детей</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91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3.9.3. </w:t>
            </w:r>
            <w:r w:rsidRPr="008653CF">
              <w:rPr>
                <w:rFonts w:ascii="Times New Roman" w:hAnsi="Times New Roman"/>
              </w:rPr>
              <w:t>Укрепление материально-технической базы учреждений дополн</w:t>
            </w:r>
            <w:r w:rsidRPr="008653CF">
              <w:rPr>
                <w:rFonts w:ascii="Times New Roman" w:hAnsi="Times New Roman"/>
              </w:rPr>
              <w:t>и</w:t>
            </w:r>
            <w:r w:rsidRPr="008653CF">
              <w:rPr>
                <w:rFonts w:ascii="Times New Roman" w:hAnsi="Times New Roman"/>
              </w:rPr>
              <w:t>тельного образования детей</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3.9.4. </w:t>
            </w:r>
            <w:r w:rsidRPr="008653CF">
              <w:rPr>
                <w:rFonts w:ascii="Times New Roman" w:hAnsi="Times New Roman"/>
              </w:rPr>
              <w:t>Создание условий, стимулиру</w:t>
            </w:r>
            <w:r w:rsidRPr="008653CF">
              <w:rPr>
                <w:rFonts w:ascii="Times New Roman" w:hAnsi="Times New Roman"/>
              </w:rPr>
              <w:t>ю</w:t>
            </w:r>
            <w:r w:rsidRPr="008653CF">
              <w:rPr>
                <w:rFonts w:ascii="Times New Roman" w:hAnsi="Times New Roman"/>
              </w:rPr>
              <w:t>щих развитие  приоритетных направл</w:t>
            </w:r>
            <w:r w:rsidRPr="008653CF">
              <w:rPr>
                <w:rFonts w:ascii="Times New Roman" w:hAnsi="Times New Roman"/>
              </w:rPr>
              <w:t>е</w:t>
            </w:r>
            <w:r w:rsidRPr="008653CF">
              <w:rPr>
                <w:rFonts w:ascii="Times New Roman" w:hAnsi="Times New Roman"/>
              </w:rPr>
              <w:t>ний дополнительного образования  (и</w:t>
            </w:r>
            <w:r w:rsidRPr="008653CF">
              <w:rPr>
                <w:rFonts w:ascii="Times New Roman" w:hAnsi="Times New Roman"/>
              </w:rPr>
              <w:t>н</w:t>
            </w:r>
            <w:r w:rsidRPr="008653CF">
              <w:rPr>
                <w:rFonts w:ascii="Times New Roman" w:hAnsi="Times New Roman"/>
              </w:rPr>
              <w:t>женерные технологии, технологии кул</w:t>
            </w:r>
            <w:r w:rsidRPr="008653CF">
              <w:rPr>
                <w:rFonts w:ascii="Times New Roman" w:hAnsi="Times New Roman"/>
              </w:rPr>
              <w:t>ь</w:t>
            </w:r>
            <w:r w:rsidRPr="008653CF">
              <w:rPr>
                <w:rFonts w:ascii="Times New Roman" w:hAnsi="Times New Roman"/>
              </w:rPr>
              <w:t>турной  политики, социальные технол</w:t>
            </w:r>
            <w:r w:rsidRPr="008653CF">
              <w:rPr>
                <w:rFonts w:ascii="Times New Roman" w:hAnsi="Times New Roman"/>
              </w:rPr>
              <w:t>о</w:t>
            </w:r>
            <w:r w:rsidRPr="008653CF">
              <w:rPr>
                <w:rFonts w:ascii="Times New Roman" w:hAnsi="Times New Roman"/>
              </w:rPr>
              <w:t>гии, экранные технологии)</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3.9.5. </w:t>
            </w:r>
            <w:r w:rsidRPr="008653CF">
              <w:rPr>
                <w:rFonts w:ascii="Times New Roman" w:hAnsi="Times New Roman"/>
              </w:rPr>
              <w:t>Внедрение автоматизированных  программ, направленных на ведение баз  данных  занятости детей в различных формах дополнительного образования</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675"/>
          <w:jc w:val="center"/>
        </w:trPr>
        <w:tc>
          <w:tcPr>
            <w:tcW w:w="4111" w:type="dxa"/>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3.9.6. </w:t>
            </w:r>
            <w:r w:rsidRPr="008653CF">
              <w:rPr>
                <w:rFonts w:ascii="Times New Roman" w:hAnsi="Times New Roman"/>
              </w:rPr>
              <w:t xml:space="preserve">Реализация </w:t>
            </w:r>
            <w:proofErr w:type="gramStart"/>
            <w:r w:rsidRPr="008653CF">
              <w:rPr>
                <w:rFonts w:ascii="Times New Roman" w:hAnsi="Times New Roman"/>
              </w:rPr>
              <w:t>программы подготовки современных менеджеров учреждений дополнительного образования детей</w:t>
            </w:r>
            <w:proofErr w:type="gramEnd"/>
            <w:r w:rsidRPr="008653CF">
              <w:rPr>
                <w:rFonts w:ascii="Times New Roman" w:hAnsi="Times New Roman"/>
              </w:rPr>
              <w:t>.</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E811E6">
            <w:pPr>
              <w:spacing w:after="0" w:line="240" w:lineRule="auto"/>
              <w:jc w:val="center"/>
              <w:rPr>
                <w:rFonts w:ascii="Times New Roman" w:hAnsi="Times New Roman"/>
              </w:rPr>
            </w:pPr>
            <w:r w:rsidRPr="008653CF">
              <w:rPr>
                <w:rFonts w:ascii="Times New Roman" w:hAnsi="Times New Roman"/>
              </w:rPr>
              <w:t>Мероприятие 3.10. Внедрение эффективных моделе</w:t>
            </w:r>
            <w:r w:rsidR="00E811E6">
              <w:rPr>
                <w:rFonts w:ascii="Times New Roman" w:hAnsi="Times New Roman"/>
              </w:rPr>
              <w:t>й повышения квалификации и пере</w:t>
            </w:r>
            <w:r w:rsidRPr="008653CF">
              <w:rPr>
                <w:rFonts w:ascii="Times New Roman" w:hAnsi="Times New Roman"/>
              </w:rPr>
              <w:t>подготовки</w:t>
            </w:r>
            <w:r w:rsidR="00E811E6">
              <w:rPr>
                <w:rFonts w:ascii="Times New Roman" w:hAnsi="Times New Roman"/>
              </w:rPr>
              <w:t xml:space="preserve"> педагогических кадров, направл</w:t>
            </w:r>
            <w:r w:rsidRPr="008653CF">
              <w:rPr>
                <w:rFonts w:ascii="Times New Roman" w:hAnsi="Times New Roman"/>
              </w:rPr>
              <w:t>е</w:t>
            </w:r>
            <w:r w:rsidR="00E811E6">
              <w:rPr>
                <w:rFonts w:ascii="Times New Roman" w:hAnsi="Times New Roman"/>
              </w:rPr>
              <w:t>н</w:t>
            </w:r>
            <w:r w:rsidRPr="008653CF">
              <w:rPr>
                <w:rFonts w:ascii="Times New Roman" w:hAnsi="Times New Roman"/>
              </w:rPr>
              <w:t>н</w:t>
            </w:r>
            <w:r w:rsidR="00E811E6">
              <w:rPr>
                <w:rFonts w:ascii="Times New Roman" w:hAnsi="Times New Roman"/>
              </w:rPr>
              <w:t>ы</w:t>
            </w:r>
            <w:r w:rsidRPr="008653CF">
              <w:rPr>
                <w:rFonts w:ascii="Times New Roman" w:hAnsi="Times New Roman"/>
              </w:rPr>
              <w:t>х на непрерывное профе</w:t>
            </w:r>
            <w:r w:rsidRPr="008653CF">
              <w:rPr>
                <w:rFonts w:ascii="Times New Roman" w:hAnsi="Times New Roman"/>
              </w:rPr>
              <w:t>с</w:t>
            </w:r>
            <w:r w:rsidRPr="008653CF">
              <w:rPr>
                <w:rFonts w:ascii="Times New Roman" w:hAnsi="Times New Roman"/>
              </w:rPr>
              <w:t>сиональное развитие</w:t>
            </w: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3.10.1. </w:t>
            </w:r>
            <w:r w:rsidRPr="008653CF">
              <w:rPr>
                <w:rFonts w:ascii="Times New Roman" w:hAnsi="Times New Roman"/>
              </w:rPr>
              <w:t xml:space="preserve">Формирование многоуровневой и вариативной системы непрерывного профессионального  развития кадров сферы дополнительного образования, основанной на </w:t>
            </w:r>
            <w:proofErr w:type="spellStart"/>
            <w:r w:rsidRPr="008653CF">
              <w:rPr>
                <w:rFonts w:ascii="Times New Roman" w:hAnsi="Times New Roman"/>
              </w:rPr>
              <w:t>ком</w:t>
            </w:r>
            <w:r>
              <w:rPr>
                <w:rFonts w:ascii="Times New Roman" w:hAnsi="Times New Roman"/>
              </w:rPr>
              <w:t>петентностном</w:t>
            </w:r>
            <w:proofErr w:type="spellEnd"/>
            <w:r>
              <w:rPr>
                <w:rFonts w:ascii="Times New Roman" w:hAnsi="Times New Roman"/>
              </w:rPr>
              <w:t xml:space="preserve"> по</w:t>
            </w:r>
            <w:r>
              <w:rPr>
                <w:rFonts w:ascii="Times New Roman" w:hAnsi="Times New Roman"/>
              </w:rPr>
              <w:t>д</w:t>
            </w:r>
            <w:r>
              <w:rPr>
                <w:rFonts w:ascii="Times New Roman" w:hAnsi="Times New Roman"/>
              </w:rPr>
              <w:t xml:space="preserve">ходе (в том </w:t>
            </w:r>
            <w:r w:rsidRPr="008653CF">
              <w:rPr>
                <w:rFonts w:ascii="Times New Roman" w:hAnsi="Times New Roman"/>
              </w:rPr>
              <w:t>ч</w:t>
            </w:r>
            <w:r>
              <w:rPr>
                <w:rFonts w:ascii="Times New Roman" w:hAnsi="Times New Roman"/>
              </w:rPr>
              <w:t>исле</w:t>
            </w:r>
            <w:r w:rsidRPr="008653CF">
              <w:rPr>
                <w:rFonts w:ascii="Times New Roman" w:hAnsi="Times New Roman"/>
              </w:rPr>
              <w:t xml:space="preserve"> в сфере патриотич</w:t>
            </w:r>
            <w:r w:rsidRPr="008653CF">
              <w:rPr>
                <w:rFonts w:ascii="Times New Roman" w:hAnsi="Times New Roman"/>
              </w:rPr>
              <w:t>е</w:t>
            </w:r>
            <w:r w:rsidRPr="008653CF">
              <w:rPr>
                <w:rFonts w:ascii="Times New Roman" w:hAnsi="Times New Roman"/>
              </w:rPr>
              <w:t>ского воспитания)</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bl>
    <w:p w:rsidR="00286142" w:rsidRDefault="00286142" w:rsidP="00286142">
      <w:pPr>
        <w:spacing w:after="0" w:line="240" w:lineRule="auto"/>
      </w:pPr>
    </w:p>
    <w:p w:rsidR="00286142" w:rsidRDefault="00286142" w:rsidP="00286142">
      <w:pPr>
        <w:spacing w:after="0" w:line="240" w:lineRule="auto"/>
      </w:pPr>
    </w:p>
    <w:p w:rsidR="00286142" w:rsidRDefault="00286142" w:rsidP="00286142">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286142" w:rsidRPr="008653CF" w:rsidTr="00286142">
        <w:trPr>
          <w:trHeight w:val="166"/>
          <w:jc w:val="center"/>
        </w:trPr>
        <w:tc>
          <w:tcPr>
            <w:tcW w:w="4111" w:type="dxa"/>
            <w:shd w:val="clear" w:color="auto" w:fill="auto"/>
            <w:hideMark/>
          </w:tcPr>
          <w:p w:rsidR="00286142" w:rsidRDefault="00286142" w:rsidP="0028614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8</w:t>
            </w: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3.10.2. </w:t>
            </w:r>
            <w:r w:rsidRPr="008653CF">
              <w:rPr>
                <w:rFonts w:ascii="Times New Roman" w:hAnsi="Times New Roman"/>
              </w:rPr>
              <w:t>Создание ресурсных центров, творческих мастерских и стажерских площадок для реализации педагогич</w:t>
            </w:r>
            <w:r w:rsidRPr="008653CF">
              <w:rPr>
                <w:rFonts w:ascii="Times New Roman" w:hAnsi="Times New Roman"/>
              </w:rPr>
              <w:t>е</w:t>
            </w:r>
            <w:r w:rsidRPr="008653CF">
              <w:rPr>
                <w:rFonts w:ascii="Times New Roman" w:hAnsi="Times New Roman"/>
              </w:rPr>
              <w:t>ских инноваций в области дополнител</w:t>
            </w:r>
            <w:r w:rsidRPr="008653CF">
              <w:rPr>
                <w:rFonts w:ascii="Times New Roman" w:hAnsi="Times New Roman"/>
              </w:rPr>
              <w:t>ь</w:t>
            </w:r>
            <w:r w:rsidRPr="008653CF">
              <w:rPr>
                <w:rFonts w:ascii="Times New Roman" w:hAnsi="Times New Roman"/>
              </w:rPr>
              <w:t>ного образования детей</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286142" w:rsidRDefault="00795031" w:rsidP="008653CF">
            <w:pPr>
              <w:spacing w:after="0" w:line="240" w:lineRule="auto"/>
              <w:jc w:val="center"/>
              <w:rPr>
                <w:rFonts w:ascii="Times New Roman" w:hAnsi="Times New Roman"/>
              </w:rPr>
            </w:pPr>
            <w:r w:rsidRPr="008653CF">
              <w:rPr>
                <w:rFonts w:ascii="Times New Roman" w:hAnsi="Times New Roman"/>
              </w:rPr>
              <w:t xml:space="preserve">Мероприятие 3.11. Создание современной инфраструктуры дополнительного образования для формирования у </w:t>
            </w:r>
            <w:proofErr w:type="gramStart"/>
            <w:r w:rsidRPr="008653CF">
              <w:rPr>
                <w:rFonts w:ascii="Times New Roman" w:hAnsi="Times New Roman"/>
              </w:rPr>
              <w:t>обучающихся</w:t>
            </w:r>
            <w:proofErr w:type="gramEnd"/>
            <w:r w:rsidRPr="008653CF">
              <w:rPr>
                <w:rFonts w:ascii="Times New Roman" w:hAnsi="Times New Roman"/>
              </w:rPr>
              <w:t xml:space="preserve"> </w:t>
            </w:r>
          </w:p>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социальных компетенций, гражданских установок, культуры здорового образа жизни</w:t>
            </w: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3.11.1. </w:t>
            </w:r>
            <w:r w:rsidRPr="008653CF">
              <w:rPr>
                <w:rFonts w:ascii="Times New Roman" w:hAnsi="Times New Roman"/>
              </w:rPr>
              <w:t>Обеспечение сетевого взаимоде</w:t>
            </w:r>
            <w:r w:rsidRPr="008653CF">
              <w:rPr>
                <w:rFonts w:ascii="Times New Roman" w:hAnsi="Times New Roman"/>
              </w:rPr>
              <w:t>й</w:t>
            </w:r>
            <w:r w:rsidRPr="008653CF">
              <w:rPr>
                <w:rFonts w:ascii="Times New Roman" w:hAnsi="Times New Roman"/>
              </w:rPr>
              <w:t>ствия государственных и муниципал</w:t>
            </w:r>
            <w:r w:rsidRPr="008653CF">
              <w:rPr>
                <w:rFonts w:ascii="Times New Roman" w:hAnsi="Times New Roman"/>
              </w:rPr>
              <w:t>ь</w:t>
            </w:r>
            <w:r w:rsidRPr="008653CF">
              <w:rPr>
                <w:rFonts w:ascii="Times New Roman" w:hAnsi="Times New Roman"/>
              </w:rPr>
              <w:t>ных образовательных учреждений в си</w:t>
            </w:r>
            <w:r w:rsidRPr="008653CF">
              <w:rPr>
                <w:rFonts w:ascii="Times New Roman" w:hAnsi="Times New Roman"/>
              </w:rPr>
              <w:t>с</w:t>
            </w:r>
            <w:r w:rsidRPr="008653CF">
              <w:rPr>
                <w:rFonts w:ascii="Times New Roman" w:hAnsi="Times New Roman"/>
              </w:rPr>
              <w:t>теме воспитания и дополнительного о</w:t>
            </w:r>
            <w:r w:rsidRPr="008653CF">
              <w:rPr>
                <w:rFonts w:ascii="Times New Roman" w:hAnsi="Times New Roman"/>
              </w:rPr>
              <w:t>б</w:t>
            </w:r>
            <w:r w:rsidRPr="008653CF">
              <w:rPr>
                <w:rFonts w:ascii="Times New Roman" w:hAnsi="Times New Roman"/>
              </w:rPr>
              <w:t>разования детей</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164"/>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3.11.2. </w:t>
            </w:r>
            <w:r w:rsidRPr="008653CF">
              <w:rPr>
                <w:rFonts w:ascii="Times New Roman" w:hAnsi="Times New Roman"/>
              </w:rPr>
              <w:t>Проведение республиканских спортивно-массовых мероприятий</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3.11.3. </w:t>
            </w:r>
            <w:r w:rsidRPr="008653CF">
              <w:rPr>
                <w:rFonts w:ascii="Times New Roman" w:hAnsi="Times New Roman"/>
              </w:rPr>
              <w:t>Обеспечение участия обуча</w:t>
            </w:r>
            <w:r w:rsidRPr="008653CF">
              <w:rPr>
                <w:rFonts w:ascii="Times New Roman" w:hAnsi="Times New Roman"/>
              </w:rPr>
              <w:t>ю</w:t>
            </w:r>
            <w:r w:rsidRPr="008653CF">
              <w:rPr>
                <w:rFonts w:ascii="Times New Roman" w:hAnsi="Times New Roman"/>
              </w:rPr>
              <w:t>щихся в спортивных соревнованиях С</w:t>
            </w:r>
            <w:r w:rsidRPr="008653CF">
              <w:rPr>
                <w:rFonts w:ascii="Times New Roman" w:hAnsi="Times New Roman"/>
              </w:rPr>
              <w:t>и</w:t>
            </w:r>
            <w:r w:rsidRPr="008653CF">
              <w:rPr>
                <w:rFonts w:ascii="Times New Roman" w:hAnsi="Times New Roman"/>
              </w:rPr>
              <w:t>бирского Федерального округа, всеро</w:t>
            </w:r>
            <w:r w:rsidRPr="008653CF">
              <w:rPr>
                <w:rFonts w:ascii="Times New Roman" w:hAnsi="Times New Roman"/>
              </w:rPr>
              <w:t>с</w:t>
            </w:r>
            <w:r w:rsidRPr="008653CF">
              <w:rPr>
                <w:rFonts w:ascii="Times New Roman" w:hAnsi="Times New Roman"/>
              </w:rPr>
              <w:t>сийского, международного уровней</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3.11.4. </w:t>
            </w:r>
            <w:r w:rsidRPr="008653CF">
              <w:rPr>
                <w:rFonts w:ascii="Times New Roman" w:hAnsi="Times New Roman"/>
              </w:rPr>
              <w:t>Пропаганда здорового образа жизни среди детей и молодежи, орган</w:t>
            </w:r>
            <w:r w:rsidRPr="008653CF">
              <w:rPr>
                <w:rFonts w:ascii="Times New Roman" w:hAnsi="Times New Roman"/>
              </w:rPr>
              <w:t>и</w:t>
            </w:r>
            <w:r w:rsidRPr="008653CF">
              <w:rPr>
                <w:rFonts w:ascii="Times New Roman" w:hAnsi="Times New Roman"/>
              </w:rPr>
              <w:t>зация борьбы с вредными привычками посредством проведения диспутов, ко</w:t>
            </w:r>
            <w:r w:rsidRPr="008653CF">
              <w:rPr>
                <w:rFonts w:ascii="Times New Roman" w:hAnsi="Times New Roman"/>
              </w:rPr>
              <w:t>н</w:t>
            </w:r>
            <w:r w:rsidRPr="008653CF">
              <w:rPr>
                <w:rFonts w:ascii="Times New Roman" w:hAnsi="Times New Roman"/>
              </w:rPr>
              <w:t>ференций, семинаров и показа виде</w:t>
            </w:r>
            <w:r w:rsidRPr="008653CF">
              <w:rPr>
                <w:rFonts w:ascii="Times New Roman" w:hAnsi="Times New Roman"/>
              </w:rPr>
              <w:t>о</w:t>
            </w:r>
            <w:r w:rsidRPr="008653CF">
              <w:rPr>
                <w:rFonts w:ascii="Times New Roman" w:hAnsi="Times New Roman"/>
              </w:rPr>
              <w:t>фильмов</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3.11.5. </w:t>
            </w:r>
            <w:r w:rsidRPr="008653CF">
              <w:rPr>
                <w:rFonts w:ascii="Times New Roman" w:hAnsi="Times New Roman"/>
              </w:rPr>
              <w:t>Реализация комплексных мер по духовно-нравственному воспитанию обучающихся, профилактике этническ</w:t>
            </w:r>
            <w:r w:rsidRPr="008653CF">
              <w:rPr>
                <w:rFonts w:ascii="Times New Roman" w:hAnsi="Times New Roman"/>
              </w:rPr>
              <w:t>о</w:t>
            </w:r>
            <w:r w:rsidRPr="008653CF">
              <w:rPr>
                <w:rFonts w:ascii="Times New Roman" w:hAnsi="Times New Roman"/>
              </w:rPr>
              <w:t>го и религиозного экстремизма</w:t>
            </w:r>
            <w:r>
              <w:rPr>
                <w:rFonts w:ascii="Times New Roman" w:hAnsi="Times New Roman"/>
              </w:rPr>
              <w:t xml:space="preserve"> </w:t>
            </w:r>
            <w:r w:rsidRPr="008653CF">
              <w:rPr>
                <w:rFonts w:ascii="Times New Roman" w:hAnsi="Times New Roman"/>
              </w:rPr>
              <w:t>в подр</w:t>
            </w:r>
            <w:r w:rsidRPr="008653CF">
              <w:rPr>
                <w:rFonts w:ascii="Times New Roman" w:hAnsi="Times New Roman"/>
              </w:rPr>
              <w:t>о</w:t>
            </w:r>
            <w:r w:rsidRPr="008653CF">
              <w:rPr>
                <w:rFonts w:ascii="Times New Roman" w:hAnsi="Times New Roman"/>
              </w:rPr>
              <w:t>стковой среде</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3.11.6. </w:t>
            </w:r>
            <w:r w:rsidRPr="008653CF">
              <w:rPr>
                <w:rFonts w:ascii="Times New Roman" w:hAnsi="Times New Roman"/>
              </w:rPr>
              <w:t>Формирование позитивного о</w:t>
            </w:r>
            <w:r w:rsidRPr="008653CF">
              <w:rPr>
                <w:rFonts w:ascii="Times New Roman" w:hAnsi="Times New Roman"/>
              </w:rPr>
              <w:t>т</w:t>
            </w:r>
            <w:r w:rsidRPr="008653CF">
              <w:rPr>
                <w:rFonts w:ascii="Times New Roman" w:hAnsi="Times New Roman"/>
              </w:rPr>
              <w:t>ношения и положительной мотивации юношей к военной службе</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bl>
    <w:p w:rsidR="00286142" w:rsidRDefault="00286142" w:rsidP="00286142">
      <w:pPr>
        <w:spacing w:after="0" w:line="240" w:lineRule="auto"/>
      </w:pPr>
    </w:p>
    <w:p w:rsidR="00286142" w:rsidRDefault="00286142" w:rsidP="00286142">
      <w:pPr>
        <w:spacing w:after="0" w:line="240" w:lineRule="auto"/>
      </w:pPr>
    </w:p>
    <w:p w:rsidR="00286142" w:rsidRDefault="00286142" w:rsidP="00286142">
      <w:pPr>
        <w:spacing w:after="0" w:line="240" w:lineRule="auto"/>
      </w:pPr>
    </w:p>
    <w:p w:rsidR="00286142" w:rsidRDefault="00286142" w:rsidP="00286142">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286142" w:rsidRPr="008653CF" w:rsidTr="00286142">
        <w:trPr>
          <w:trHeight w:val="166"/>
          <w:jc w:val="center"/>
        </w:trPr>
        <w:tc>
          <w:tcPr>
            <w:tcW w:w="4111" w:type="dxa"/>
            <w:shd w:val="clear" w:color="auto" w:fill="auto"/>
            <w:hideMark/>
          </w:tcPr>
          <w:p w:rsidR="00286142" w:rsidRDefault="00286142" w:rsidP="0028614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8</w:t>
            </w: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3.11.7. </w:t>
            </w:r>
            <w:r w:rsidRPr="008653CF">
              <w:rPr>
                <w:rFonts w:ascii="Times New Roman" w:hAnsi="Times New Roman"/>
              </w:rPr>
              <w:t>Издание, создание и приобрет</w:t>
            </w:r>
            <w:r w:rsidRPr="008653CF">
              <w:rPr>
                <w:rFonts w:ascii="Times New Roman" w:hAnsi="Times New Roman"/>
              </w:rPr>
              <w:t>е</w:t>
            </w:r>
            <w:r w:rsidRPr="008653CF">
              <w:rPr>
                <w:rFonts w:ascii="Times New Roman" w:hAnsi="Times New Roman"/>
              </w:rPr>
              <w:t>ние научной, методической, учебной, популярной литературы, кино- и виде</w:t>
            </w:r>
            <w:r w:rsidRPr="008653CF">
              <w:rPr>
                <w:rFonts w:ascii="Times New Roman" w:hAnsi="Times New Roman"/>
              </w:rPr>
              <w:t>о</w:t>
            </w:r>
            <w:r w:rsidRPr="008653CF">
              <w:rPr>
                <w:rFonts w:ascii="Times New Roman" w:hAnsi="Times New Roman"/>
              </w:rPr>
              <w:t>фильмов, компьютерных дисков, н</w:t>
            </w:r>
            <w:r w:rsidRPr="008653CF">
              <w:rPr>
                <w:rFonts w:ascii="Times New Roman" w:hAnsi="Times New Roman"/>
              </w:rPr>
              <w:t>а</w:t>
            </w:r>
            <w:r w:rsidRPr="008653CF">
              <w:rPr>
                <w:rFonts w:ascii="Times New Roman" w:hAnsi="Times New Roman"/>
              </w:rPr>
              <w:t>правленных на патриотическое воспит</w:t>
            </w:r>
            <w:r w:rsidRPr="008653CF">
              <w:rPr>
                <w:rFonts w:ascii="Times New Roman" w:hAnsi="Times New Roman"/>
              </w:rPr>
              <w:t>а</w:t>
            </w:r>
            <w:r w:rsidRPr="008653CF">
              <w:rPr>
                <w:rFonts w:ascii="Times New Roman" w:hAnsi="Times New Roman"/>
              </w:rPr>
              <w:t>ние учащихся и молодежи</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3.11.8. </w:t>
            </w:r>
            <w:r w:rsidRPr="008653CF">
              <w:rPr>
                <w:rFonts w:ascii="Times New Roman" w:hAnsi="Times New Roman"/>
              </w:rPr>
              <w:t>Обеспечение участия обуча</w:t>
            </w:r>
            <w:r w:rsidRPr="008653CF">
              <w:rPr>
                <w:rFonts w:ascii="Times New Roman" w:hAnsi="Times New Roman"/>
              </w:rPr>
              <w:t>ю</w:t>
            </w:r>
            <w:r w:rsidRPr="008653CF">
              <w:rPr>
                <w:rFonts w:ascii="Times New Roman" w:hAnsi="Times New Roman"/>
              </w:rPr>
              <w:t>щихся во Всероссийских комплексных мероприятиях и соревнованиях по видам спорта</w:t>
            </w:r>
            <w:r>
              <w:rPr>
                <w:rFonts w:ascii="Times New Roman" w:hAnsi="Times New Roman"/>
              </w:rPr>
              <w:t xml:space="preserve"> </w:t>
            </w:r>
            <w:r w:rsidRPr="008653CF">
              <w:rPr>
                <w:rFonts w:ascii="Times New Roman" w:hAnsi="Times New Roman"/>
              </w:rPr>
              <w:t>всероссийского, регионального уровней</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3.11.9. </w:t>
            </w:r>
            <w:r w:rsidRPr="008653CF">
              <w:rPr>
                <w:rFonts w:ascii="Times New Roman" w:hAnsi="Times New Roman"/>
              </w:rPr>
              <w:t>Проведение капитального ремо</w:t>
            </w:r>
            <w:r w:rsidRPr="008653CF">
              <w:rPr>
                <w:rFonts w:ascii="Times New Roman" w:hAnsi="Times New Roman"/>
              </w:rPr>
              <w:t>н</w:t>
            </w:r>
            <w:r w:rsidRPr="008653CF">
              <w:rPr>
                <w:rFonts w:ascii="Times New Roman" w:hAnsi="Times New Roman"/>
              </w:rPr>
              <w:t>та учреждений дополнительного образ</w:t>
            </w:r>
            <w:r w:rsidRPr="008653CF">
              <w:rPr>
                <w:rFonts w:ascii="Times New Roman" w:hAnsi="Times New Roman"/>
              </w:rPr>
              <w:t>о</w:t>
            </w:r>
            <w:r w:rsidRPr="008653CF">
              <w:rPr>
                <w:rFonts w:ascii="Times New Roman" w:hAnsi="Times New Roman"/>
              </w:rPr>
              <w:t>вания детей</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4D1725">
        <w:trPr>
          <w:trHeight w:val="112"/>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450"/>
          <w:jc w:val="center"/>
        </w:trPr>
        <w:tc>
          <w:tcPr>
            <w:tcW w:w="4111" w:type="dxa"/>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3.11.9.1. </w:t>
            </w:r>
            <w:r w:rsidRPr="008653CF">
              <w:rPr>
                <w:rFonts w:ascii="Times New Roman" w:hAnsi="Times New Roman"/>
              </w:rPr>
              <w:t xml:space="preserve">ГБОУ </w:t>
            </w:r>
            <w:r w:rsidR="00286142">
              <w:rPr>
                <w:rFonts w:ascii="Times New Roman" w:hAnsi="Times New Roman"/>
              </w:rPr>
              <w:t xml:space="preserve">ДО </w:t>
            </w:r>
            <w:r w:rsidRPr="008653CF">
              <w:rPr>
                <w:rFonts w:ascii="Times New Roman" w:hAnsi="Times New Roman"/>
              </w:rPr>
              <w:t>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286142">
              <w:rPr>
                <w:rFonts w:ascii="Times New Roman" w:hAnsi="Times New Roman"/>
              </w:rPr>
              <w:t>«</w:t>
            </w:r>
            <w:r w:rsidRPr="008653CF">
              <w:rPr>
                <w:rFonts w:ascii="Times New Roman" w:hAnsi="Times New Roman"/>
              </w:rPr>
              <w:t xml:space="preserve">Республиканский центр </w:t>
            </w:r>
            <w:r w:rsidR="00286142">
              <w:rPr>
                <w:rFonts w:ascii="Times New Roman" w:hAnsi="Times New Roman"/>
              </w:rPr>
              <w:t xml:space="preserve">развития </w:t>
            </w:r>
            <w:r w:rsidRPr="008653CF">
              <w:rPr>
                <w:rFonts w:ascii="Times New Roman" w:hAnsi="Times New Roman"/>
              </w:rPr>
              <w:t>д</w:t>
            </w:r>
            <w:r w:rsidRPr="008653CF">
              <w:rPr>
                <w:rFonts w:ascii="Times New Roman" w:hAnsi="Times New Roman"/>
              </w:rPr>
              <w:t>о</w:t>
            </w:r>
            <w:r w:rsidRPr="008653CF">
              <w:rPr>
                <w:rFonts w:ascii="Times New Roman" w:hAnsi="Times New Roman"/>
              </w:rPr>
              <w:t>полнительно</w:t>
            </w:r>
            <w:r w:rsidR="00286142">
              <w:rPr>
                <w:rFonts w:ascii="Times New Roman" w:hAnsi="Times New Roman"/>
              </w:rPr>
              <w:t>го образования»</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3.11.9.2. </w:t>
            </w:r>
            <w:r w:rsidRPr="008653CF">
              <w:rPr>
                <w:rFonts w:ascii="Times New Roman" w:hAnsi="Times New Roman"/>
              </w:rPr>
              <w:t xml:space="preserve">МБОУ ДОД ДЮСШ </w:t>
            </w:r>
            <w:proofErr w:type="spellStart"/>
            <w:r w:rsidRPr="008653CF">
              <w:rPr>
                <w:rFonts w:ascii="Times New Roman" w:hAnsi="Times New Roman"/>
              </w:rPr>
              <w:t>Монгун-Тайгинского</w:t>
            </w:r>
            <w:proofErr w:type="spellEnd"/>
            <w:r w:rsidRPr="008653CF">
              <w:rPr>
                <w:rFonts w:ascii="Times New Roman" w:hAnsi="Times New Roman"/>
              </w:rPr>
              <w:t xml:space="preserve"> </w:t>
            </w:r>
            <w:proofErr w:type="spellStart"/>
            <w:r w:rsidRPr="008653CF">
              <w:rPr>
                <w:rFonts w:ascii="Times New Roman" w:hAnsi="Times New Roman"/>
              </w:rPr>
              <w:t>кожууна</w:t>
            </w:r>
            <w:proofErr w:type="spellEnd"/>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450"/>
          <w:jc w:val="center"/>
        </w:trPr>
        <w:tc>
          <w:tcPr>
            <w:tcW w:w="4111" w:type="dxa"/>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3.11.9.3. </w:t>
            </w:r>
            <w:r w:rsidRPr="008653CF">
              <w:rPr>
                <w:rFonts w:ascii="Times New Roman" w:hAnsi="Times New Roman"/>
              </w:rPr>
              <w:t>МБОУ ДОД Центр дополн</w:t>
            </w:r>
            <w:r w:rsidRPr="008653CF">
              <w:rPr>
                <w:rFonts w:ascii="Times New Roman" w:hAnsi="Times New Roman"/>
              </w:rPr>
              <w:t>и</w:t>
            </w:r>
            <w:r w:rsidRPr="008653CF">
              <w:rPr>
                <w:rFonts w:ascii="Times New Roman" w:hAnsi="Times New Roman"/>
              </w:rPr>
              <w:t>тельного образования с. Тээли</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shd w:val="clear" w:color="auto" w:fill="auto"/>
            <w:hideMark/>
          </w:tcPr>
          <w:p w:rsidR="00E811E6" w:rsidRPr="008653CF" w:rsidRDefault="00E811E6" w:rsidP="00E811E6">
            <w:pPr>
              <w:spacing w:after="0" w:line="240" w:lineRule="auto"/>
              <w:rPr>
                <w:rFonts w:ascii="Times New Roman" w:hAnsi="Times New Roman"/>
              </w:rPr>
            </w:pPr>
            <w:r w:rsidRPr="008653CF">
              <w:rPr>
                <w:rFonts w:ascii="Times New Roman" w:hAnsi="Times New Roman"/>
              </w:rPr>
              <w:t>3.11.9.4.</w:t>
            </w:r>
            <w:r>
              <w:rPr>
                <w:rFonts w:ascii="Times New Roman" w:hAnsi="Times New Roman"/>
              </w:rPr>
              <w:t xml:space="preserve"> </w:t>
            </w:r>
            <w:r w:rsidRPr="008653CF">
              <w:rPr>
                <w:rFonts w:ascii="Times New Roman" w:hAnsi="Times New Roman"/>
              </w:rPr>
              <w:t xml:space="preserve">МБОУ ДОД ДЮСШ </w:t>
            </w:r>
            <w:proofErr w:type="spellStart"/>
            <w:r w:rsidRPr="008653CF">
              <w:rPr>
                <w:rFonts w:ascii="Times New Roman" w:hAnsi="Times New Roman"/>
              </w:rPr>
              <w:t>Дзун-Хемчикского</w:t>
            </w:r>
            <w:proofErr w:type="spellEnd"/>
            <w:r w:rsidRPr="008653CF">
              <w:rPr>
                <w:rFonts w:ascii="Times New Roman" w:hAnsi="Times New Roman"/>
              </w:rPr>
              <w:t xml:space="preserve"> </w:t>
            </w:r>
            <w:proofErr w:type="spellStart"/>
            <w:r w:rsidRPr="008653CF">
              <w:rPr>
                <w:rFonts w:ascii="Times New Roman" w:hAnsi="Times New Roman"/>
              </w:rPr>
              <w:t>кожууна</w:t>
            </w:r>
            <w:proofErr w:type="spellEnd"/>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shd w:val="clear" w:color="auto" w:fill="auto"/>
            <w:hideMark/>
          </w:tcPr>
          <w:p w:rsidR="00E811E6" w:rsidRPr="008653CF" w:rsidRDefault="00E811E6" w:rsidP="00E811E6">
            <w:pPr>
              <w:spacing w:after="0" w:line="240" w:lineRule="auto"/>
              <w:rPr>
                <w:rFonts w:ascii="Times New Roman" w:hAnsi="Times New Roman"/>
              </w:rPr>
            </w:pPr>
            <w:r w:rsidRPr="008653CF">
              <w:rPr>
                <w:rFonts w:ascii="Times New Roman" w:hAnsi="Times New Roman"/>
              </w:rPr>
              <w:t>3.11.9.5.</w:t>
            </w:r>
            <w:r>
              <w:rPr>
                <w:rFonts w:ascii="Times New Roman" w:hAnsi="Times New Roman"/>
              </w:rPr>
              <w:t xml:space="preserve"> </w:t>
            </w:r>
            <w:r w:rsidRPr="008653CF">
              <w:rPr>
                <w:rFonts w:ascii="Times New Roman" w:hAnsi="Times New Roman"/>
              </w:rPr>
              <w:t xml:space="preserve">МБОУ ДОД ДЮСШ </w:t>
            </w:r>
            <w:proofErr w:type="spellStart"/>
            <w:r w:rsidRPr="008653CF">
              <w:rPr>
                <w:rFonts w:ascii="Times New Roman" w:hAnsi="Times New Roman"/>
              </w:rPr>
              <w:t>Тоджи</w:t>
            </w:r>
            <w:r w:rsidRPr="008653CF">
              <w:rPr>
                <w:rFonts w:ascii="Times New Roman" w:hAnsi="Times New Roman"/>
              </w:rPr>
              <w:t>н</w:t>
            </w:r>
            <w:r w:rsidRPr="008653CF">
              <w:rPr>
                <w:rFonts w:ascii="Times New Roman" w:hAnsi="Times New Roman"/>
              </w:rPr>
              <w:t>ского</w:t>
            </w:r>
            <w:proofErr w:type="spellEnd"/>
            <w:r w:rsidRPr="008653CF">
              <w:rPr>
                <w:rFonts w:ascii="Times New Roman" w:hAnsi="Times New Roman"/>
              </w:rPr>
              <w:t xml:space="preserve"> </w:t>
            </w:r>
            <w:proofErr w:type="spellStart"/>
            <w:r w:rsidRPr="008653CF">
              <w:rPr>
                <w:rFonts w:ascii="Times New Roman" w:hAnsi="Times New Roman"/>
              </w:rPr>
              <w:t>кожууна</w:t>
            </w:r>
            <w:proofErr w:type="spellEnd"/>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shd w:val="clear" w:color="auto" w:fill="auto"/>
            <w:hideMark/>
          </w:tcPr>
          <w:p w:rsidR="00E811E6" w:rsidRPr="008653CF" w:rsidRDefault="00E811E6" w:rsidP="00E811E6">
            <w:pPr>
              <w:spacing w:after="0" w:line="240" w:lineRule="auto"/>
              <w:rPr>
                <w:rFonts w:ascii="Times New Roman" w:hAnsi="Times New Roman"/>
              </w:rPr>
            </w:pPr>
            <w:r w:rsidRPr="008653CF">
              <w:rPr>
                <w:rFonts w:ascii="Times New Roman" w:hAnsi="Times New Roman"/>
              </w:rPr>
              <w:t>3.11.9.6.</w:t>
            </w:r>
            <w:r>
              <w:rPr>
                <w:rFonts w:ascii="Times New Roman" w:hAnsi="Times New Roman"/>
              </w:rPr>
              <w:t xml:space="preserve"> </w:t>
            </w:r>
            <w:r w:rsidRPr="008653CF">
              <w:rPr>
                <w:rFonts w:ascii="Times New Roman" w:hAnsi="Times New Roman"/>
              </w:rPr>
              <w:t>МБОУ ДОД ДЮСШ «</w:t>
            </w:r>
            <w:proofErr w:type="spellStart"/>
            <w:r w:rsidRPr="008653CF">
              <w:rPr>
                <w:rFonts w:ascii="Times New Roman" w:hAnsi="Times New Roman"/>
              </w:rPr>
              <w:t>Авырга</w:t>
            </w:r>
            <w:proofErr w:type="spellEnd"/>
            <w:r w:rsidRPr="008653CF">
              <w:rPr>
                <w:rFonts w:ascii="Times New Roman" w:hAnsi="Times New Roman"/>
              </w:rPr>
              <w:t xml:space="preserve">» </w:t>
            </w:r>
            <w:proofErr w:type="spellStart"/>
            <w:r w:rsidRPr="008653CF">
              <w:rPr>
                <w:rFonts w:ascii="Times New Roman" w:hAnsi="Times New Roman"/>
              </w:rPr>
              <w:t>Кызылского</w:t>
            </w:r>
            <w:proofErr w:type="spellEnd"/>
            <w:r w:rsidRPr="008653CF">
              <w:rPr>
                <w:rFonts w:ascii="Times New Roman" w:hAnsi="Times New Roman"/>
              </w:rPr>
              <w:t xml:space="preserve"> </w:t>
            </w:r>
            <w:proofErr w:type="spellStart"/>
            <w:r w:rsidRPr="008653CF">
              <w:rPr>
                <w:rFonts w:ascii="Times New Roman" w:hAnsi="Times New Roman"/>
              </w:rPr>
              <w:t>кожууна</w:t>
            </w:r>
            <w:proofErr w:type="spellEnd"/>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shd w:val="clear" w:color="auto" w:fill="auto"/>
            <w:hideMark/>
          </w:tcPr>
          <w:p w:rsidR="00E811E6" w:rsidRPr="008653CF" w:rsidRDefault="00E811E6" w:rsidP="00E811E6">
            <w:pPr>
              <w:spacing w:after="0" w:line="240" w:lineRule="auto"/>
              <w:rPr>
                <w:rFonts w:ascii="Times New Roman" w:hAnsi="Times New Roman"/>
              </w:rPr>
            </w:pPr>
            <w:r w:rsidRPr="008653CF">
              <w:rPr>
                <w:rFonts w:ascii="Times New Roman" w:hAnsi="Times New Roman"/>
              </w:rPr>
              <w:t>3.11.9.7.</w:t>
            </w:r>
            <w:r>
              <w:rPr>
                <w:rFonts w:ascii="Times New Roman" w:hAnsi="Times New Roman"/>
              </w:rPr>
              <w:t xml:space="preserve"> </w:t>
            </w:r>
            <w:r w:rsidRPr="008653CF">
              <w:rPr>
                <w:rFonts w:ascii="Times New Roman" w:hAnsi="Times New Roman"/>
              </w:rPr>
              <w:t xml:space="preserve">МБОУ ДОД ДЮСШ </w:t>
            </w:r>
            <w:proofErr w:type="spellStart"/>
            <w:r w:rsidRPr="008653CF">
              <w:rPr>
                <w:rFonts w:ascii="Times New Roman" w:hAnsi="Times New Roman"/>
              </w:rPr>
              <w:t>Эрзинск</w:t>
            </w:r>
            <w:r w:rsidRPr="008653CF">
              <w:rPr>
                <w:rFonts w:ascii="Times New Roman" w:hAnsi="Times New Roman"/>
              </w:rPr>
              <w:t>о</w:t>
            </w:r>
            <w:r w:rsidRPr="008653CF">
              <w:rPr>
                <w:rFonts w:ascii="Times New Roman" w:hAnsi="Times New Roman"/>
              </w:rPr>
              <w:t>го</w:t>
            </w:r>
            <w:proofErr w:type="spellEnd"/>
            <w:r w:rsidRPr="008653CF">
              <w:rPr>
                <w:rFonts w:ascii="Times New Roman" w:hAnsi="Times New Roman"/>
              </w:rPr>
              <w:t xml:space="preserve"> </w:t>
            </w:r>
            <w:proofErr w:type="spellStart"/>
            <w:r w:rsidRPr="008653CF">
              <w:rPr>
                <w:rFonts w:ascii="Times New Roman" w:hAnsi="Times New Roman"/>
              </w:rPr>
              <w:t>кожууна</w:t>
            </w:r>
            <w:proofErr w:type="spellEnd"/>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450"/>
          <w:jc w:val="center"/>
        </w:trPr>
        <w:tc>
          <w:tcPr>
            <w:tcW w:w="4111" w:type="dxa"/>
            <w:shd w:val="clear" w:color="auto" w:fill="auto"/>
            <w:hideMark/>
          </w:tcPr>
          <w:p w:rsidR="00E811E6" w:rsidRPr="008653CF" w:rsidRDefault="00E811E6" w:rsidP="00286142">
            <w:pPr>
              <w:spacing w:after="0" w:line="240" w:lineRule="auto"/>
              <w:rPr>
                <w:rFonts w:ascii="Times New Roman" w:hAnsi="Times New Roman"/>
              </w:rPr>
            </w:pPr>
            <w:r w:rsidRPr="008653CF">
              <w:rPr>
                <w:rFonts w:ascii="Times New Roman" w:hAnsi="Times New Roman"/>
              </w:rPr>
              <w:t>3.11.10.</w:t>
            </w:r>
            <w:r>
              <w:rPr>
                <w:rFonts w:ascii="Times New Roman" w:hAnsi="Times New Roman"/>
              </w:rPr>
              <w:t xml:space="preserve"> </w:t>
            </w:r>
            <w:r w:rsidR="00286142">
              <w:rPr>
                <w:rFonts w:ascii="Times New Roman" w:hAnsi="Times New Roman"/>
              </w:rPr>
              <w:t>с</w:t>
            </w:r>
            <w:r w:rsidRPr="008653CF">
              <w:rPr>
                <w:rFonts w:ascii="Times New Roman" w:hAnsi="Times New Roman"/>
              </w:rPr>
              <w:t>троительство объектов учре</w:t>
            </w:r>
            <w:r w:rsidRPr="008653CF">
              <w:rPr>
                <w:rFonts w:ascii="Times New Roman" w:hAnsi="Times New Roman"/>
              </w:rPr>
              <w:t>ж</w:t>
            </w:r>
            <w:r w:rsidRPr="008653CF">
              <w:rPr>
                <w:rFonts w:ascii="Times New Roman" w:hAnsi="Times New Roman"/>
              </w:rPr>
              <w:t>дений дополнительного образования</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450"/>
          <w:jc w:val="center"/>
        </w:trPr>
        <w:tc>
          <w:tcPr>
            <w:tcW w:w="4111" w:type="dxa"/>
            <w:shd w:val="clear" w:color="auto" w:fill="auto"/>
            <w:hideMark/>
          </w:tcPr>
          <w:p w:rsidR="00E811E6" w:rsidRPr="008653CF" w:rsidRDefault="00E811E6" w:rsidP="00286142">
            <w:pPr>
              <w:spacing w:after="0" w:line="240" w:lineRule="auto"/>
              <w:rPr>
                <w:rFonts w:ascii="Times New Roman" w:hAnsi="Times New Roman"/>
              </w:rPr>
            </w:pPr>
            <w:r w:rsidRPr="008653CF">
              <w:rPr>
                <w:rFonts w:ascii="Times New Roman" w:hAnsi="Times New Roman"/>
              </w:rPr>
              <w:t>3.11.10.1.</w:t>
            </w:r>
            <w:r>
              <w:rPr>
                <w:rFonts w:ascii="Times New Roman" w:hAnsi="Times New Roman"/>
              </w:rPr>
              <w:t xml:space="preserve"> </w:t>
            </w:r>
            <w:r w:rsidR="00286142">
              <w:rPr>
                <w:rFonts w:ascii="Times New Roman" w:hAnsi="Times New Roman"/>
              </w:rPr>
              <w:t>с</w:t>
            </w:r>
            <w:r w:rsidRPr="008653CF">
              <w:rPr>
                <w:rFonts w:ascii="Times New Roman" w:hAnsi="Times New Roman"/>
              </w:rPr>
              <w:t xml:space="preserve">троительство научно-жилого комплекса «Дом ученых» в </w:t>
            </w:r>
            <w:proofErr w:type="gramStart"/>
            <w:r w:rsidRPr="008653CF">
              <w:rPr>
                <w:rFonts w:ascii="Times New Roman" w:hAnsi="Times New Roman"/>
              </w:rPr>
              <w:t>г</w:t>
            </w:r>
            <w:proofErr w:type="gramEnd"/>
            <w:r w:rsidRPr="008653CF">
              <w:rPr>
                <w:rFonts w:ascii="Times New Roman" w:hAnsi="Times New Roman"/>
              </w:rPr>
              <w:t>. Кызыле</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8653CF">
            <w:pPr>
              <w:spacing w:after="0" w:line="240" w:lineRule="auto"/>
              <w:jc w:val="center"/>
              <w:rPr>
                <w:rFonts w:ascii="Times New Roman" w:hAnsi="Times New Roman"/>
              </w:rPr>
            </w:pPr>
          </w:p>
        </w:tc>
      </w:tr>
    </w:tbl>
    <w:p w:rsidR="00286142" w:rsidRDefault="00286142" w:rsidP="00286142">
      <w:pPr>
        <w:spacing w:after="0" w:line="240" w:lineRule="auto"/>
      </w:pPr>
    </w:p>
    <w:p w:rsidR="00286142" w:rsidRDefault="00286142" w:rsidP="00286142">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286142" w:rsidRPr="008653CF" w:rsidTr="00286142">
        <w:trPr>
          <w:trHeight w:val="166"/>
          <w:jc w:val="center"/>
        </w:trPr>
        <w:tc>
          <w:tcPr>
            <w:tcW w:w="4111" w:type="dxa"/>
            <w:shd w:val="clear" w:color="auto" w:fill="auto"/>
            <w:hideMark/>
          </w:tcPr>
          <w:p w:rsidR="00286142" w:rsidRDefault="00286142" w:rsidP="0028614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8</w:t>
            </w:r>
          </w:p>
        </w:tc>
      </w:tr>
      <w:tr w:rsidR="00E811E6" w:rsidRPr="008653CF" w:rsidTr="00E87C5F">
        <w:trPr>
          <w:trHeight w:val="675"/>
          <w:jc w:val="center"/>
        </w:trPr>
        <w:tc>
          <w:tcPr>
            <w:tcW w:w="4111" w:type="dxa"/>
            <w:shd w:val="clear" w:color="auto" w:fill="auto"/>
            <w:hideMark/>
          </w:tcPr>
          <w:p w:rsidR="00E811E6" w:rsidRPr="008653CF" w:rsidRDefault="00E811E6" w:rsidP="00286142">
            <w:pPr>
              <w:spacing w:after="0" w:line="240" w:lineRule="auto"/>
              <w:rPr>
                <w:rFonts w:ascii="Times New Roman" w:hAnsi="Times New Roman"/>
              </w:rPr>
            </w:pPr>
            <w:r w:rsidRPr="008653CF">
              <w:rPr>
                <w:rFonts w:ascii="Times New Roman" w:hAnsi="Times New Roman"/>
              </w:rPr>
              <w:t>3.11.10.2.</w:t>
            </w:r>
            <w:r>
              <w:rPr>
                <w:rFonts w:ascii="Times New Roman" w:hAnsi="Times New Roman"/>
              </w:rPr>
              <w:t xml:space="preserve"> </w:t>
            </w:r>
            <w:r w:rsidR="00286142">
              <w:rPr>
                <w:rFonts w:ascii="Times New Roman" w:hAnsi="Times New Roman"/>
              </w:rPr>
              <w:t>с</w:t>
            </w:r>
            <w:r w:rsidRPr="008653CF">
              <w:rPr>
                <w:rFonts w:ascii="Times New Roman" w:hAnsi="Times New Roman"/>
              </w:rPr>
              <w:t>троительство объекта допо</w:t>
            </w:r>
            <w:r w:rsidRPr="008653CF">
              <w:rPr>
                <w:rFonts w:ascii="Times New Roman" w:hAnsi="Times New Roman"/>
              </w:rPr>
              <w:t>л</w:t>
            </w:r>
            <w:r w:rsidRPr="008653CF">
              <w:rPr>
                <w:rFonts w:ascii="Times New Roman" w:hAnsi="Times New Roman"/>
              </w:rPr>
              <w:t>нительного образования: центры вн</w:t>
            </w:r>
            <w:r w:rsidRPr="008653CF">
              <w:rPr>
                <w:rFonts w:ascii="Times New Roman" w:hAnsi="Times New Roman"/>
              </w:rPr>
              <w:t>е</w:t>
            </w:r>
            <w:r w:rsidRPr="008653CF">
              <w:rPr>
                <w:rFonts w:ascii="Times New Roman" w:hAnsi="Times New Roman"/>
              </w:rPr>
              <w:t xml:space="preserve">школьного образования в </w:t>
            </w:r>
            <w:proofErr w:type="gramStart"/>
            <w:r w:rsidRPr="008653CF">
              <w:rPr>
                <w:rFonts w:ascii="Times New Roman" w:hAnsi="Times New Roman"/>
              </w:rPr>
              <w:t>г</w:t>
            </w:r>
            <w:proofErr w:type="gramEnd"/>
            <w:r w:rsidRPr="008653CF">
              <w:rPr>
                <w:rFonts w:ascii="Times New Roman" w:hAnsi="Times New Roman"/>
              </w:rPr>
              <w:t>. Туране (200 мест)</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675"/>
          <w:jc w:val="center"/>
        </w:trPr>
        <w:tc>
          <w:tcPr>
            <w:tcW w:w="4111" w:type="dxa"/>
            <w:shd w:val="clear" w:color="auto" w:fill="auto"/>
            <w:hideMark/>
          </w:tcPr>
          <w:p w:rsidR="00E811E6" w:rsidRPr="008653CF" w:rsidRDefault="00E811E6" w:rsidP="00286142">
            <w:pPr>
              <w:spacing w:after="0" w:line="240" w:lineRule="auto"/>
              <w:rPr>
                <w:rFonts w:ascii="Times New Roman" w:hAnsi="Times New Roman"/>
              </w:rPr>
            </w:pPr>
            <w:r w:rsidRPr="008653CF">
              <w:rPr>
                <w:rFonts w:ascii="Times New Roman" w:hAnsi="Times New Roman"/>
              </w:rPr>
              <w:t>3.11.10.3.</w:t>
            </w:r>
            <w:r>
              <w:rPr>
                <w:rFonts w:ascii="Times New Roman" w:hAnsi="Times New Roman"/>
              </w:rPr>
              <w:t xml:space="preserve"> </w:t>
            </w:r>
            <w:r w:rsidR="00286142">
              <w:rPr>
                <w:rFonts w:ascii="Times New Roman" w:hAnsi="Times New Roman"/>
              </w:rPr>
              <w:t>с</w:t>
            </w:r>
            <w:r w:rsidRPr="008653CF">
              <w:rPr>
                <w:rFonts w:ascii="Times New Roman" w:hAnsi="Times New Roman"/>
              </w:rPr>
              <w:t>троительство объекта допо</w:t>
            </w:r>
            <w:r w:rsidRPr="008653CF">
              <w:rPr>
                <w:rFonts w:ascii="Times New Roman" w:hAnsi="Times New Roman"/>
              </w:rPr>
              <w:t>л</w:t>
            </w:r>
            <w:r w:rsidRPr="008653CF">
              <w:rPr>
                <w:rFonts w:ascii="Times New Roman" w:hAnsi="Times New Roman"/>
              </w:rPr>
              <w:t>нительного образования: центры вн</w:t>
            </w:r>
            <w:r w:rsidRPr="008653CF">
              <w:rPr>
                <w:rFonts w:ascii="Times New Roman" w:hAnsi="Times New Roman"/>
              </w:rPr>
              <w:t>е</w:t>
            </w:r>
            <w:r w:rsidRPr="008653CF">
              <w:rPr>
                <w:rFonts w:ascii="Times New Roman" w:hAnsi="Times New Roman"/>
              </w:rPr>
              <w:t xml:space="preserve">школьного образования в </w:t>
            </w:r>
            <w:proofErr w:type="gramStart"/>
            <w:r w:rsidRPr="008653CF">
              <w:rPr>
                <w:rFonts w:ascii="Times New Roman" w:hAnsi="Times New Roman"/>
              </w:rPr>
              <w:t>г</w:t>
            </w:r>
            <w:proofErr w:type="gramEnd"/>
            <w:r w:rsidRPr="008653CF">
              <w:rPr>
                <w:rFonts w:ascii="Times New Roman" w:hAnsi="Times New Roman"/>
              </w:rPr>
              <w:t>. Ак-Довурак на 400 мест</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Pr>
                <w:rFonts w:ascii="Times New Roman" w:hAnsi="Times New Roman"/>
              </w:rPr>
              <w:t xml:space="preserve">4. </w:t>
            </w:r>
            <w:r w:rsidRPr="008653CF">
              <w:rPr>
                <w:rFonts w:ascii="Times New Roman" w:hAnsi="Times New Roman"/>
              </w:rPr>
              <w:t>Подпрограмма 4 «Развитие среднего профессионального образования Ре</w:t>
            </w:r>
            <w:r w:rsidRPr="008653CF">
              <w:rPr>
                <w:rFonts w:ascii="Times New Roman" w:hAnsi="Times New Roman"/>
              </w:rPr>
              <w:t>с</w:t>
            </w:r>
            <w:r w:rsidRPr="008653CF">
              <w:rPr>
                <w:rFonts w:ascii="Times New Roman" w:hAnsi="Times New Roman"/>
              </w:rPr>
              <w:t>публики Тыва»</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4 372 165,80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20 970,30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4 344 195,50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7 000,00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539 664,56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9 536,40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530 128,16</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549 568,85</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11 238,70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538 330,15</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544 881,19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195,20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543 235,99</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1 450,00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533 159,30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531 809,30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1 350,00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591 216,60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589 766,60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1 450,00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590 330,00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588 880,00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1 450,00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509 331,40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508 031,40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1 300,00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514 013,90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514 013,90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4.1. Обеспечение доступности населения к услугам среднего профессионального образования</w:t>
            </w: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sidRPr="008653CF">
              <w:rPr>
                <w:rFonts w:ascii="Times New Roman" w:hAnsi="Times New Roman"/>
              </w:rPr>
              <w:t>4.1.1.</w:t>
            </w:r>
            <w:r>
              <w:rPr>
                <w:rFonts w:ascii="Times New Roman" w:hAnsi="Times New Roman"/>
              </w:rPr>
              <w:t xml:space="preserve"> </w:t>
            </w:r>
            <w:r w:rsidRPr="008653CF">
              <w:rPr>
                <w:rFonts w:ascii="Times New Roman" w:hAnsi="Times New Roman"/>
              </w:rPr>
              <w:t>Субсидии бюджетным учрежден</w:t>
            </w:r>
            <w:r w:rsidRPr="008653CF">
              <w:rPr>
                <w:rFonts w:ascii="Times New Roman" w:hAnsi="Times New Roman"/>
              </w:rPr>
              <w:t>и</w:t>
            </w:r>
            <w:r w:rsidRPr="008653CF">
              <w:rPr>
                <w:rFonts w:ascii="Times New Roman" w:hAnsi="Times New Roman"/>
              </w:rPr>
              <w:t>ям  среднего профессионального образ</w:t>
            </w:r>
            <w:r w:rsidRPr="008653CF">
              <w:rPr>
                <w:rFonts w:ascii="Times New Roman" w:hAnsi="Times New Roman"/>
              </w:rPr>
              <w:t>о</w:t>
            </w:r>
            <w:r w:rsidRPr="008653CF">
              <w:rPr>
                <w:rFonts w:ascii="Times New Roman" w:hAnsi="Times New Roman"/>
              </w:rPr>
              <w:t>вания на финансовое обеспечение гос</w:t>
            </w:r>
            <w:r w:rsidRPr="008653CF">
              <w:rPr>
                <w:rFonts w:ascii="Times New Roman" w:hAnsi="Times New Roman"/>
              </w:rPr>
              <w:t>у</w:t>
            </w:r>
            <w:r w:rsidRPr="008653CF">
              <w:rPr>
                <w:rFonts w:ascii="Times New Roman" w:hAnsi="Times New Roman"/>
              </w:rPr>
              <w:t xml:space="preserve">дарственного задания на оказание </w:t>
            </w:r>
            <w:proofErr w:type="spellStart"/>
            <w:r w:rsidRPr="008653CF">
              <w:rPr>
                <w:rFonts w:ascii="Times New Roman" w:hAnsi="Times New Roman"/>
              </w:rPr>
              <w:t>госу</w:t>
            </w:r>
            <w:r w:rsidRPr="008653CF">
              <w:rPr>
                <w:rFonts w:ascii="Times New Roman" w:hAnsi="Times New Roman"/>
              </w:rPr>
              <w:t>с</w:t>
            </w:r>
            <w:r w:rsidRPr="008653CF">
              <w:rPr>
                <w:rFonts w:ascii="Times New Roman" w:hAnsi="Times New Roman"/>
              </w:rPr>
              <w:t>луг</w:t>
            </w:r>
            <w:proofErr w:type="spellEnd"/>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3 373 130,99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3 373 130,99</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E811E6">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452 842,16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452 842,16</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454 829,23</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454 829,23</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470 342,60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470 342,60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482 882,60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482 882,60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529 115,10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529 115,10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530 429,00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530 429,00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452 690,30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452 690,30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458 021,10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458 021,10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286142">
            <w:pPr>
              <w:spacing w:after="0" w:line="240" w:lineRule="auto"/>
              <w:rPr>
                <w:rFonts w:ascii="Times New Roman" w:hAnsi="Times New Roman"/>
              </w:rPr>
            </w:pPr>
            <w:r w:rsidRPr="008653CF">
              <w:rPr>
                <w:rFonts w:ascii="Times New Roman" w:hAnsi="Times New Roman"/>
              </w:rPr>
              <w:t>4.1.1.1.</w:t>
            </w:r>
            <w:r>
              <w:rPr>
                <w:rFonts w:ascii="Times New Roman" w:hAnsi="Times New Roman"/>
              </w:rPr>
              <w:t xml:space="preserve"> </w:t>
            </w:r>
            <w:r w:rsidR="00286142">
              <w:rPr>
                <w:rFonts w:ascii="Times New Roman" w:hAnsi="Times New Roman"/>
              </w:rPr>
              <w:t>г</w:t>
            </w:r>
            <w:r w:rsidRPr="008653CF">
              <w:rPr>
                <w:rFonts w:ascii="Times New Roman" w:hAnsi="Times New Roman"/>
              </w:rPr>
              <w:t>осударственное бюджетное о</w:t>
            </w:r>
            <w:r w:rsidRPr="008653CF">
              <w:rPr>
                <w:rFonts w:ascii="Times New Roman" w:hAnsi="Times New Roman"/>
              </w:rPr>
              <w:t>б</w:t>
            </w:r>
            <w:r w:rsidRPr="008653CF">
              <w:rPr>
                <w:rFonts w:ascii="Times New Roman" w:hAnsi="Times New Roman"/>
              </w:rPr>
              <w:t>разовательное учреждение среднего профессионального образования  Ре</w:t>
            </w:r>
            <w:r w:rsidRPr="008653CF">
              <w:rPr>
                <w:rFonts w:ascii="Times New Roman" w:hAnsi="Times New Roman"/>
              </w:rPr>
              <w:t>с</w:t>
            </w:r>
            <w:r w:rsidRPr="008653CF">
              <w:rPr>
                <w:rFonts w:ascii="Times New Roman" w:hAnsi="Times New Roman"/>
              </w:rPr>
              <w:t>публики Тыва «Тувинский строительный техникум»</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566 857,99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566 857,99</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51 696,86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51 696,86</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56 264,93</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56 264,93</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57 833,70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57 833,70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67 068,00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67 068,00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bl>
    <w:p w:rsidR="00286142" w:rsidRDefault="00286142" w:rsidP="00286142">
      <w:pPr>
        <w:spacing w:after="0" w:line="240" w:lineRule="auto"/>
      </w:pPr>
    </w:p>
    <w:p w:rsidR="00286142" w:rsidRDefault="00286142" w:rsidP="00286142">
      <w:pPr>
        <w:spacing w:after="0" w:line="240" w:lineRule="auto"/>
      </w:pPr>
    </w:p>
    <w:p w:rsidR="00286142" w:rsidRDefault="00286142" w:rsidP="00286142">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286142" w:rsidRPr="008653CF" w:rsidTr="00286142">
        <w:trPr>
          <w:trHeight w:val="166"/>
          <w:jc w:val="center"/>
        </w:trPr>
        <w:tc>
          <w:tcPr>
            <w:tcW w:w="4111" w:type="dxa"/>
            <w:shd w:val="clear" w:color="auto" w:fill="auto"/>
            <w:hideMark/>
          </w:tcPr>
          <w:p w:rsidR="00286142" w:rsidRDefault="00286142" w:rsidP="0028614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286142" w:rsidRPr="008653CF" w:rsidRDefault="00286142" w:rsidP="00286142">
            <w:pPr>
              <w:spacing w:after="0" w:line="240" w:lineRule="auto"/>
              <w:jc w:val="center"/>
              <w:rPr>
                <w:rFonts w:ascii="Times New Roman" w:hAnsi="Times New Roman"/>
              </w:rPr>
            </w:pPr>
            <w:r>
              <w:rPr>
                <w:rFonts w:ascii="Times New Roman" w:hAnsi="Times New Roman"/>
              </w:rPr>
              <w:t>8</w:t>
            </w:r>
          </w:p>
        </w:tc>
      </w:tr>
      <w:tr w:rsidR="00E811E6" w:rsidRPr="008653CF" w:rsidTr="00E87C5F">
        <w:trPr>
          <w:trHeight w:val="240"/>
          <w:jc w:val="center"/>
        </w:trPr>
        <w:tc>
          <w:tcPr>
            <w:tcW w:w="4111" w:type="dxa"/>
            <w:vMerge w:val="restart"/>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86 702,10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86 702,10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83 649,00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83 649,00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81 341,80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81 341,80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82 301,60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82 301,60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sidRPr="008653CF">
              <w:rPr>
                <w:rFonts w:ascii="Times New Roman" w:hAnsi="Times New Roman"/>
              </w:rPr>
              <w:t>4.1.1.2.</w:t>
            </w:r>
            <w:r>
              <w:rPr>
                <w:rFonts w:ascii="Times New Roman" w:hAnsi="Times New Roman"/>
              </w:rPr>
              <w:t xml:space="preserve"> </w:t>
            </w:r>
            <w:r w:rsidR="00286142">
              <w:rPr>
                <w:rFonts w:ascii="Times New Roman" w:hAnsi="Times New Roman"/>
              </w:rPr>
              <w:t>г</w:t>
            </w:r>
            <w:r w:rsidRPr="008653CF">
              <w:rPr>
                <w:rFonts w:ascii="Times New Roman" w:hAnsi="Times New Roman"/>
              </w:rPr>
              <w:t>осударственное бюджетное о</w:t>
            </w:r>
            <w:r w:rsidRPr="008653CF">
              <w:rPr>
                <w:rFonts w:ascii="Times New Roman" w:hAnsi="Times New Roman"/>
              </w:rPr>
              <w:t>б</w:t>
            </w:r>
            <w:r w:rsidRPr="008653CF">
              <w:rPr>
                <w:rFonts w:ascii="Times New Roman" w:hAnsi="Times New Roman"/>
              </w:rPr>
              <w:t>разовательное учреждение среднего профессионального образования  Ре</w:t>
            </w:r>
            <w:r w:rsidRPr="008653CF">
              <w:rPr>
                <w:rFonts w:ascii="Times New Roman" w:hAnsi="Times New Roman"/>
              </w:rPr>
              <w:t>с</w:t>
            </w:r>
            <w:r w:rsidRPr="008653CF">
              <w:rPr>
                <w:rFonts w:ascii="Times New Roman" w:hAnsi="Times New Roman"/>
              </w:rPr>
              <w:t xml:space="preserve">публики Тыва «Тувинский техникум </w:t>
            </w:r>
            <w:proofErr w:type="spellStart"/>
            <w:r w:rsidRPr="008653CF">
              <w:rPr>
                <w:rFonts w:ascii="Times New Roman" w:hAnsi="Times New Roman"/>
              </w:rPr>
              <w:t>а</w:t>
            </w:r>
            <w:r w:rsidRPr="008653CF">
              <w:rPr>
                <w:rFonts w:ascii="Times New Roman" w:hAnsi="Times New Roman"/>
              </w:rPr>
              <w:t>г</w:t>
            </w:r>
            <w:r w:rsidRPr="008653CF">
              <w:rPr>
                <w:rFonts w:ascii="Times New Roman" w:hAnsi="Times New Roman"/>
              </w:rPr>
              <w:t>ротехнологий</w:t>
            </w:r>
            <w:proofErr w:type="spellEnd"/>
            <w:r w:rsidRPr="008653CF">
              <w:rPr>
                <w:rFonts w:ascii="Times New Roman" w:hAnsi="Times New Roman"/>
              </w:rPr>
              <w:t>»</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189 611,40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189 611,40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25 505,70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25 505,70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22 674,40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22 674,40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24 178,00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24 178,00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24 735,30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24 735,30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28 907,10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28 907,10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22 305,00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22 305,00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20 531,80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20 531,80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20 774,10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20 774,10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286142" w:rsidRPr="008653CF" w:rsidTr="00E87C5F">
        <w:trPr>
          <w:trHeight w:val="225"/>
          <w:jc w:val="center"/>
        </w:trPr>
        <w:tc>
          <w:tcPr>
            <w:tcW w:w="4111" w:type="dxa"/>
            <w:vMerge w:val="restart"/>
            <w:shd w:val="clear" w:color="auto" w:fill="auto"/>
            <w:hideMark/>
          </w:tcPr>
          <w:p w:rsidR="00286142" w:rsidRPr="008653CF" w:rsidRDefault="00286142" w:rsidP="00E811E6">
            <w:pPr>
              <w:spacing w:after="0" w:line="240" w:lineRule="auto"/>
              <w:rPr>
                <w:rFonts w:ascii="Times New Roman" w:hAnsi="Times New Roman"/>
              </w:rPr>
            </w:pPr>
            <w:r w:rsidRPr="008653CF">
              <w:rPr>
                <w:rFonts w:ascii="Times New Roman" w:hAnsi="Times New Roman"/>
              </w:rPr>
              <w:t>4.1.1.3.</w:t>
            </w:r>
            <w:r>
              <w:rPr>
                <w:rFonts w:ascii="Times New Roman" w:hAnsi="Times New Roman"/>
              </w:rPr>
              <w:t xml:space="preserve"> г</w:t>
            </w:r>
            <w:r w:rsidRPr="008653CF">
              <w:rPr>
                <w:rFonts w:ascii="Times New Roman" w:hAnsi="Times New Roman"/>
              </w:rPr>
              <w:t>осударственное бюджетное о</w:t>
            </w:r>
            <w:r w:rsidRPr="008653CF">
              <w:rPr>
                <w:rFonts w:ascii="Times New Roman" w:hAnsi="Times New Roman"/>
              </w:rPr>
              <w:t>б</w:t>
            </w:r>
            <w:r w:rsidRPr="008653CF">
              <w:rPr>
                <w:rFonts w:ascii="Times New Roman" w:hAnsi="Times New Roman"/>
              </w:rPr>
              <w:t>разовательное учреждение  среднего профессионального образования  Ре</w:t>
            </w:r>
            <w:r w:rsidRPr="008653CF">
              <w:rPr>
                <w:rFonts w:ascii="Times New Roman" w:hAnsi="Times New Roman"/>
              </w:rPr>
              <w:t>с</w:t>
            </w:r>
            <w:r w:rsidRPr="008653CF">
              <w:rPr>
                <w:rFonts w:ascii="Times New Roman" w:hAnsi="Times New Roman"/>
              </w:rPr>
              <w:t>публики Тыва «Тувинский техникум предпринимательства»</w:t>
            </w:r>
          </w:p>
        </w:tc>
        <w:tc>
          <w:tcPr>
            <w:tcW w:w="1418"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278 991,10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278 991,10</w:t>
            </w:r>
          </w:p>
        </w:tc>
        <w:tc>
          <w:tcPr>
            <w:tcW w:w="1276" w:type="dxa"/>
            <w:shd w:val="clear" w:color="auto" w:fill="auto"/>
            <w:hideMark/>
          </w:tcPr>
          <w:p w:rsidR="00286142" w:rsidRPr="008653CF" w:rsidRDefault="00286142" w:rsidP="008653CF">
            <w:pPr>
              <w:spacing w:after="0" w:line="240" w:lineRule="auto"/>
              <w:jc w:val="center"/>
              <w:rPr>
                <w:rFonts w:ascii="Times New Roman" w:hAnsi="Times New Roman"/>
              </w:rPr>
            </w:pP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286142" w:rsidRPr="008653CF" w:rsidRDefault="00286142" w:rsidP="008653CF">
            <w:pPr>
              <w:spacing w:after="0" w:line="240" w:lineRule="auto"/>
              <w:jc w:val="center"/>
              <w:rPr>
                <w:rFonts w:ascii="Times New Roman" w:hAnsi="Times New Roman"/>
              </w:rPr>
            </w:pPr>
          </w:p>
        </w:tc>
      </w:tr>
      <w:tr w:rsidR="00286142" w:rsidRPr="008653CF" w:rsidTr="00E87C5F">
        <w:trPr>
          <w:trHeight w:val="225"/>
          <w:jc w:val="center"/>
        </w:trPr>
        <w:tc>
          <w:tcPr>
            <w:tcW w:w="4111" w:type="dxa"/>
            <w:vMerge/>
            <w:hideMark/>
          </w:tcPr>
          <w:p w:rsidR="00286142" w:rsidRPr="008653CF" w:rsidRDefault="00286142" w:rsidP="00E811E6">
            <w:pPr>
              <w:spacing w:after="0" w:line="240" w:lineRule="auto"/>
              <w:rPr>
                <w:rFonts w:ascii="Times New Roman" w:hAnsi="Times New Roman"/>
              </w:rPr>
            </w:pPr>
          </w:p>
        </w:tc>
        <w:tc>
          <w:tcPr>
            <w:tcW w:w="1418"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25 816,00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25 816,00</w:t>
            </w:r>
          </w:p>
        </w:tc>
        <w:tc>
          <w:tcPr>
            <w:tcW w:w="1276" w:type="dxa"/>
            <w:shd w:val="clear" w:color="auto" w:fill="auto"/>
            <w:hideMark/>
          </w:tcPr>
          <w:p w:rsidR="00286142" w:rsidRPr="008653CF" w:rsidRDefault="00286142" w:rsidP="008653CF">
            <w:pPr>
              <w:spacing w:after="0" w:line="240" w:lineRule="auto"/>
              <w:jc w:val="center"/>
              <w:rPr>
                <w:rFonts w:ascii="Times New Roman" w:hAnsi="Times New Roman"/>
              </w:rPr>
            </w:pP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286142" w:rsidRPr="008653CF" w:rsidRDefault="00286142" w:rsidP="008653CF">
            <w:pPr>
              <w:spacing w:after="0" w:line="240" w:lineRule="auto"/>
              <w:jc w:val="center"/>
              <w:rPr>
                <w:rFonts w:ascii="Times New Roman" w:hAnsi="Times New Roman"/>
              </w:rPr>
            </w:pPr>
          </w:p>
        </w:tc>
      </w:tr>
      <w:tr w:rsidR="00286142" w:rsidRPr="008653CF" w:rsidTr="00E87C5F">
        <w:trPr>
          <w:trHeight w:val="225"/>
          <w:jc w:val="center"/>
        </w:trPr>
        <w:tc>
          <w:tcPr>
            <w:tcW w:w="4111" w:type="dxa"/>
            <w:vMerge/>
            <w:hideMark/>
          </w:tcPr>
          <w:p w:rsidR="00286142" w:rsidRPr="008653CF" w:rsidRDefault="00286142" w:rsidP="00E811E6">
            <w:pPr>
              <w:spacing w:after="0" w:line="240" w:lineRule="auto"/>
              <w:rPr>
                <w:rFonts w:ascii="Times New Roman" w:hAnsi="Times New Roman"/>
              </w:rPr>
            </w:pPr>
          </w:p>
        </w:tc>
        <w:tc>
          <w:tcPr>
            <w:tcW w:w="1418"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27 442,50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27 442,50</w:t>
            </w:r>
          </w:p>
        </w:tc>
        <w:tc>
          <w:tcPr>
            <w:tcW w:w="1276" w:type="dxa"/>
            <w:shd w:val="clear" w:color="auto" w:fill="auto"/>
            <w:hideMark/>
          </w:tcPr>
          <w:p w:rsidR="00286142" w:rsidRPr="008653CF" w:rsidRDefault="00286142" w:rsidP="008653CF">
            <w:pPr>
              <w:spacing w:after="0" w:line="240" w:lineRule="auto"/>
              <w:jc w:val="center"/>
              <w:rPr>
                <w:rFonts w:ascii="Times New Roman" w:hAnsi="Times New Roman"/>
              </w:rPr>
            </w:pP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286142" w:rsidRPr="008653CF" w:rsidRDefault="00286142" w:rsidP="008653CF">
            <w:pPr>
              <w:spacing w:after="0" w:line="240" w:lineRule="auto"/>
              <w:jc w:val="center"/>
              <w:rPr>
                <w:rFonts w:ascii="Times New Roman" w:hAnsi="Times New Roman"/>
              </w:rPr>
            </w:pPr>
          </w:p>
        </w:tc>
      </w:tr>
      <w:tr w:rsidR="00286142" w:rsidRPr="008653CF" w:rsidTr="00E87C5F">
        <w:trPr>
          <w:trHeight w:val="225"/>
          <w:jc w:val="center"/>
        </w:trPr>
        <w:tc>
          <w:tcPr>
            <w:tcW w:w="4111" w:type="dxa"/>
            <w:vMerge/>
            <w:hideMark/>
          </w:tcPr>
          <w:p w:rsidR="00286142" w:rsidRPr="008653CF" w:rsidRDefault="00286142" w:rsidP="00E811E6">
            <w:pPr>
              <w:spacing w:after="0" w:line="240" w:lineRule="auto"/>
              <w:rPr>
                <w:rFonts w:ascii="Times New Roman" w:hAnsi="Times New Roman"/>
              </w:rPr>
            </w:pPr>
          </w:p>
        </w:tc>
        <w:tc>
          <w:tcPr>
            <w:tcW w:w="1418"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31 157,90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31 157,90</w:t>
            </w:r>
          </w:p>
        </w:tc>
        <w:tc>
          <w:tcPr>
            <w:tcW w:w="1276" w:type="dxa"/>
            <w:shd w:val="clear" w:color="auto" w:fill="auto"/>
            <w:hideMark/>
          </w:tcPr>
          <w:p w:rsidR="00286142" w:rsidRPr="008653CF" w:rsidRDefault="00286142" w:rsidP="008653CF">
            <w:pPr>
              <w:spacing w:after="0" w:line="240" w:lineRule="auto"/>
              <w:jc w:val="center"/>
              <w:rPr>
                <w:rFonts w:ascii="Times New Roman" w:hAnsi="Times New Roman"/>
              </w:rPr>
            </w:pP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286142" w:rsidRPr="008653CF" w:rsidRDefault="00286142" w:rsidP="008653CF">
            <w:pPr>
              <w:spacing w:after="0" w:line="240" w:lineRule="auto"/>
              <w:jc w:val="center"/>
              <w:rPr>
                <w:rFonts w:ascii="Times New Roman" w:hAnsi="Times New Roman"/>
              </w:rPr>
            </w:pPr>
          </w:p>
        </w:tc>
      </w:tr>
      <w:tr w:rsidR="00286142" w:rsidRPr="008653CF" w:rsidTr="00E87C5F">
        <w:trPr>
          <w:trHeight w:val="225"/>
          <w:jc w:val="center"/>
        </w:trPr>
        <w:tc>
          <w:tcPr>
            <w:tcW w:w="4111" w:type="dxa"/>
            <w:vMerge/>
            <w:hideMark/>
          </w:tcPr>
          <w:p w:rsidR="00286142" w:rsidRPr="008653CF" w:rsidRDefault="00286142" w:rsidP="00E811E6">
            <w:pPr>
              <w:spacing w:after="0" w:line="240" w:lineRule="auto"/>
              <w:rPr>
                <w:rFonts w:ascii="Times New Roman" w:hAnsi="Times New Roman"/>
              </w:rPr>
            </w:pPr>
          </w:p>
        </w:tc>
        <w:tc>
          <w:tcPr>
            <w:tcW w:w="1418"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32 798,00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32 798,00</w:t>
            </w:r>
          </w:p>
        </w:tc>
        <w:tc>
          <w:tcPr>
            <w:tcW w:w="1276" w:type="dxa"/>
            <w:shd w:val="clear" w:color="auto" w:fill="auto"/>
            <w:hideMark/>
          </w:tcPr>
          <w:p w:rsidR="00286142" w:rsidRPr="008653CF" w:rsidRDefault="00286142" w:rsidP="008653CF">
            <w:pPr>
              <w:spacing w:after="0" w:line="240" w:lineRule="auto"/>
              <w:jc w:val="center"/>
              <w:rPr>
                <w:rFonts w:ascii="Times New Roman" w:hAnsi="Times New Roman"/>
              </w:rPr>
            </w:pP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286142" w:rsidRPr="008653CF" w:rsidRDefault="00286142" w:rsidP="008653CF">
            <w:pPr>
              <w:spacing w:after="0" w:line="240" w:lineRule="auto"/>
              <w:jc w:val="center"/>
              <w:rPr>
                <w:rFonts w:ascii="Times New Roman" w:hAnsi="Times New Roman"/>
              </w:rPr>
            </w:pPr>
          </w:p>
        </w:tc>
      </w:tr>
      <w:tr w:rsidR="00286142" w:rsidRPr="008653CF" w:rsidTr="00E87C5F">
        <w:trPr>
          <w:trHeight w:val="225"/>
          <w:jc w:val="center"/>
        </w:trPr>
        <w:tc>
          <w:tcPr>
            <w:tcW w:w="4111" w:type="dxa"/>
            <w:vMerge/>
            <w:hideMark/>
          </w:tcPr>
          <w:p w:rsidR="00286142" w:rsidRPr="008653CF" w:rsidRDefault="00286142" w:rsidP="00E811E6">
            <w:pPr>
              <w:spacing w:after="0" w:line="240" w:lineRule="auto"/>
              <w:rPr>
                <w:rFonts w:ascii="Times New Roman" w:hAnsi="Times New Roman"/>
              </w:rPr>
            </w:pPr>
          </w:p>
        </w:tc>
        <w:tc>
          <w:tcPr>
            <w:tcW w:w="1418"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35 302,80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35 302,80</w:t>
            </w:r>
          </w:p>
        </w:tc>
        <w:tc>
          <w:tcPr>
            <w:tcW w:w="1276" w:type="dxa"/>
            <w:shd w:val="clear" w:color="auto" w:fill="auto"/>
            <w:hideMark/>
          </w:tcPr>
          <w:p w:rsidR="00286142" w:rsidRPr="008653CF" w:rsidRDefault="00286142" w:rsidP="008653CF">
            <w:pPr>
              <w:spacing w:after="0" w:line="240" w:lineRule="auto"/>
              <w:jc w:val="center"/>
              <w:rPr>
                <w:rFonts w:ascii="Times New Roman" w:hAnsi="Times New Roman"/>
              </w:rPr>
            </w:pP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286142" w:rsidRPr="008653CF" w:rsidRDefault="00286142" w:rsidP="008653CF">
            <w:pPr>
              <w:spacing w:after="0" w:line="240" w:lineRule="auto"/>
              <w:jc w:val="center"/>
              <w:rPr>
                <w:rFonts w:ascii="Times New Roman" w:hAnsi="Times New Roman"/>
              </w:rPr>
            </w:pPr>
          </w:p>
        </w:tc>
      </w:tr>
      <w:tr w:rsidR="00286142" w:rsidRPr="008653CF" w:rsidTr="00E87C5F">
        <w:trPr>
          <w:trHeight w:val="225"/>
          <w:jc w:val="center"/>
        </w:trPr>
        <w:tc>
          <w:tcPr>
            <w:tcW w:w="4111" w:type="dxa"/>
            <w:vMerge/>
            <w:hideMark/>
          </w:tcPr>
          <w:p w:rsidR="00286142" w:rsidRPr="008653CF" w:rsidRDefault="00286142" w:rsidP="00E811E6">
            <w:pPr>
              <w:spacing w:after="0" w:line="240" w:lineRule="auto"/>
              <w:rPr>
                <w:rFonts w:ascii="Times New Roman" w:hAnsi="Times New Roman"/>
              </w:rPr>
            </w:pPr>
          </w:p>
        </w:tc>
        <w:tc>
          <w:tcPr>
            <w:tcW w:w="1418"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72 518,00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72 518,00</w:t>
            </w:r>
          </w:p>
        </w:tc>
        <w:tc>
          <w:tcPr>
            <w:tcW w:w="1276" w:type="dxa"/>
            <w:shd w:val="clear" w:color="auto" w:fill="auto"/>
            <w:hideMark/>
          </w:tcPr>
          <w:p w:rsidR="00286142" w:rsidRPr="008653CF" w:rsidRDefault="00286142" w:rsidP="008653CF">
            <w:pPr>
              <w:spacing w:after="0" w:line="240" w:lineRule="auto"/>
              <w:jc w:val="center"/>
              <w:rPr>
                <w:rFonts w:ascii="Times New Roman" w:hAnsi="Times New Roman"/>
              </w:rPr>
            </w:pP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286142" w:rsidRPr="008653CF" w:rsidRDefault="00286142" w:rsidP="008653CF">
            <w:pPr>
              <w:spacing w:after="0" w:line="240" w:lineRule="auto"/>
              <w:jc w:val="center"/>
              <w:rPr>
                <w:rFonts w:ascii="Times New Roman" w:hAnsi="Times New Roman"/>
              </w:rPr>
            </w:pPr>
          </w:p>
        </w:tc>
      </w:tr>
      <w:tr w:rsidR="00286142" w:rsidRPr="008653CF" w:rsidTr="00E87C5F">
        <w:trPr>
          <w:trHeight w:val="225"/>
          <w:jc w:val="center"/>
        </w:trPr>
        <w:tc>
          <w:tcPr>
            <w:tcW w:w="4111" w:type="dxa"/>
            <w:vMerge/>
            <w:hideMark/>
          </w:tcPr>
          <w:p w:rsidR="00286142" w:rsidRPr="008653CF" w:rsidRDefault="00286142" w:rsidP="00E811E6">
            <w:pPr>
              <w:spacing w:after="0" w:line="240" w:lineRule="auto"/>
              <w:rPr>
                <w:rFonts w:ascii="Times New Roman" w:hAnsi="Times New Roman"/>
              </w:rPr>
            </w:pPr>
          </w:p>
        </w:tc>
        <w:tc>
          <w:tcPr>
            <w:tcW w:w="1418"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26 819,70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26 819,70</w:t>
            </w:r>
          </w:p>
        </w:tc>
        <w:tc>
          <w:tcPr>
            <w:tcW w:w="1276" w:type="dxa"/>
            <w:shd w:val="clear" w:color="auto" w:fill="auto"/>
            <w:hideMark/>
          </w:tcPr>
          <w:p w:rsidR="00286142" w:rsidRPr="008653CF" w:rsidRDefault="00286142" w:rsidP="008653CF">
            <w:pPr>
              <w:spacing w:after="0" w:line="240" w:lineRule="auto"/>
              <w:jc w:val="center"/>
              <w:rPr>
                <w:rFonts w:ascii="Times New Roman" w:hAnsi="Times New Roman"/>
              </w:rPr>
            </w:pP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p>
        </w:tc>
        <w:tc>
          <w:tcPr>
            <w:tcW w:w="2694" w:type="dxa"/>
            <w:vMerge/>
            <w:hideMark/>
          </w:tcPr>
          <w:p w:rsidR="00286142" w:rsidRPr="008653CF" w:rsidRDefault="00286142" w:rsidP="008653CF">
            <w:pPr>
              <w:spacing w:after="0" w:line="240" w:lineRule="auto"/>
              <w:jc w:val="center"/>
              <w:rPr>
                <w:rFonts w:ascii="Times New Roman" w:hAnsi="Times New Roman"/>
              </w:rPr>
            </w:pPr>
          </w:p>
        </w:tc>
      </w:tr>
      <w:tr w:rsidR="00286142" w:rsidRPr="008653CF" w:rsidTr="00E87C5F">
        <w:trPr>
          <w:trHeight w:val="225"/>
          <w:jc w:val="center"/>
        </w:trPr>
        <w:tc>
          <w:tcPr>
            <w:tcW w:w="4111" w:type="dxa"/>
            <w:vMerge/>
            <w:hideMark/>
          </w:tcPr>
          <w:p w:rsidR="00286142" w:rsidRPr="008653CF" w:rsidRDefault="00286142" w:rsidP="00E811E6">
            <w:pPr>
              <w:spacing w:after="0" w:line="240" w:lineRule="auto"/>
              <w:rPr>
                <w:rFonts w:ascii="Times New Roman" w:hAnsi="Times New Roman"/>
              </w:rPr>
            </w:pPr>
          </w:p>
        </w:tc>
        <w:tc>
          <w:tcPr>
            <w:tcW w:w="1418"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27 136,20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27 136,20</w:t>
            </w:r>
          </w:p>
        </w:tc>
        <w:tc>
          <w:tcPr>
            <w:tcW w:w="1276" w:type="dxa"/>
            <w:shd w:val="clear" w:color="auto" w:fill="auto"/>
            <w:hideMark/>
          </w:tcPr>
          <w:p w:rsidR="00286142" w:rsidRPr="008653CF" w:rsidRDefault="00286142" w:rsidP="008653CF">
            <w:pPr>
              <w:spacing w:after="0" w:line="240" w:lineRule="auto"/>
              <w:jc w:val="center"/>
              <w:rPr>
                <w:rFonts w:ascii="Times New Roman" w:hAnsi="Times New Roman"/>
              </w:rPr>
            </w:pPr>
          </w:p>
        </w:tc>
        <w:tc>
          <w:tcPr>
            <w:tcW w:w="1559" w:type="dxa"/>
            <w:shd w:val="clear" w:color="auto" w:fill="auto"/>
            <w:hideMark/>
          </w:tcPr>
          <w:p w:rsidR="00286142" w:rsidRPr="008653CF" w:rsidRDefault="0028614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286142" w:rsidRPr="008653CF" w:rsidRDefault="00286142"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047585">
            <w:pPr>
              <w:spacing w:after="0" w:line="240" w:lineRule="auto"/>
              <w:rPr>
                <w:rFonts w:ascii="Times New Roman" w:hAnsi="Times New Roman"/>
              </w:rPr>
            </w:pPr>
            <w:r w:rsidRPr="008653CF">
              <w:rPr>
                <w:rFonts w:ascii="Times New Roman" w:hAnsi="Times New Roman"/>
              </w:rPr>
              <w:t>4.1.1.4.</w:t>
            </w:r>
            <w:r>
              <w:rPr>
                <w:rFonts w:ascii="Times New Roman" w:hAnsi="Times New Roman"/>
              </w:rPr>
              <w:t xml:space="preserve"> </w:t>
            </w:r>
            <w:r w:rsidR="00047585">
              <w:rPr>
                <w:rFonts w:ascii="Times New Roman" w:hAnsi="Times New Roman"/>
              </w:rPr>
              <w:t>г</w:t>
            </w:r>
            <w:r w:rsidRPr="008653CF">
              <w:rPr>
                <w:rFonts w:ascii="Times New Roman" w:hAnsi="Times New Roman"/>
              </w:rPr>
              <w:t>осударственное бюджетное о</w:t>
            </w:r>
            <w:r w:rsidRPr="008653CF">
              <w:rPr>
                <w:rFonts w:ascii="Times New Roman" w:hAnsi="Times New Roman"/>
              </w:rPr>
              <w:t>б</w:t>
            </w:r>
            <w:r w:rsidRPr="008653CF">
              <w:rPr>
                <w:rFonts w:ascii="Times New Roman" w:hAnsi="Times New Roman"/>
              </w:rPr>
              <w:t>разовательное учреждение  среднего профессионального образования  Ре</w:t>
            </w:r>
            <w:r w:rsidRPr="008653CF">
              <w:rPr>
                <w:rFonts w:ascii="Times New Roman" w:hAnsi="Times New Roman"/>
              </w:rPr>
              <w:t>с</w:t>
            </w:r>
            <w:r w:rsidRPr="008653CF">
              <w:rPr>
                <w:rFonts w:ascii="Times New Roman" w:hAnsi="Times New Roman"/>
              </w:rPr>
              <w:t>публики Тыва «</w:t>
            </w:r>
            <w:proofErr w:type="spellStart"/>
            <w:r w:rsidRPr="008653CF">
              <w:rPr>
                <w:rFonts w:ascii="Times New Roman" w:hAnsi="Times New Roman"/>
              </w:rPr>
              <w:t>Кызылский</w:t>
            </w:r>
            <w:proofErr w:type="spellEnd"/>
            <w:r w:rsidRPr="008653CF">
              <w:rPr>
                <w:rFonts w:ascii="Times New Roman" w:hAnsi="Times New Roman"/>
              </w:rPr>
              <w:t xml:space="preserve"> транспор</w:t>
            </w:r>
            <w:r w:rsidRPr="008653CF">
              <w:rPr>
                <w:rFonts w:ascii="Times New Roman" w:hAnsi="Times New Roman"/>
              </w:rPr>
              <w:t>т</w:t>
            </w:r>
            <w:r w:rsidRPr="008653CF">
              <w:rPr>
                <w:rFonts w:ascii="Times New Roman" w:hAnsi="Times New Roman"/>
              </w:rPr>
              <w:t>ный техникум»</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420 846,54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420 846,54</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47 480,84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47 480,84</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43 519,50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43 519,50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47 897,90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47 897,90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51 981,00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51 981,00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58 165,40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58 165,40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60 242,00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60 242,00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55 452,80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55 452,80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56 107,10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56 107,10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bl>
    <w:p w:rsidR="00047585" w:rsidRDefault="00047585" w:rsidP="00047585">
      <w:pPr>
        <w:spacing w:after="0" w:line="240" w:lineRule="auto"/>
      </w:pPr>
    </w:p>
    <w:p w:rsidR="00047585" w:rsidRDefault="00047585" w:rsidP="00047585">
      <w:pPr>
        <w:spacing w:after="0" w:line="240" w:lineRule="auto"/>
      </w:pPr>
    </w:p>
    <w:p w:rsidR="00047585" w:rsidRDefault="00047585" w:rsidP="00047585">
      <w:pPr>
        <w:spacing w:after="0" w:line="240" w:lineRule="auto"/>
      </w:pPr>
    </w:p>
    <w:p w:rsidR="00047585" w:rsidRDefault="00047585" w:rsidP="00047585">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047585" w:rsidRPr="008653CF" w:rsidTr="000463BD">
        <w:trPr>
          <w:trHeight w:val="166"/>
          <w:jc w:val="center"/>
        </w:trPr>
        <w:tc>
          <w:tcPr>
            <w:tcW w:w="4111" w:type="dxa"/>
            <w:shd w:val="clear" w:color="auto" w:fill="auto"/>
            <w:hideMark/>
          </w:tcPr>
          <w:p w:rsidR="00047585" w:rsidRDefault="00047585" w:rsidP="000463BD">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8</w:t>
            </w:r>
          </w:p>
        </w:tc>
      </w:tr>
      <w:tr w:rsidR="00E811E6" w:rsidRPr="008653CF" w:rsidTr="00E87C5F">
        <w:trPr>
          <w:trHeight w:val="225"/>
          <w:jc w:val="center"/>
        </w:trPr>
        <w:tc>
          <w:tcPr>
            <w:tcW w:w="4111" w:type="dxa"/>
            <w:vMerge w:val="restart"/>
            <w:shd w:val="clear" w:color="auto" w:fill="auto"/>
            <w:hideMark/>
          </w:tcPr>
          <w:p w:rsidR="00E811E6" w:rsidRPr="008653CF" w:rsidRDefault="00E811E6" w:rsidP="00047585">
            <w:pPr>
              <w:spacing w:after="0" w:line="240" w:lineRule="auto"/>
              <w:rPr>
                <w:rFonts w:ascii="Times New Roman" w:hAnsi="Times New Roman"/>
              </w:rPr>
            </w:pPr>
            <w:r w:rsidRPr="008653CF">
              <w:rPr>
                <w:rFonts w:ascii="Times New Roman" w:hAnsi="Times New Roman"/>
              </w:rPr>
              <w:t>4.1.1.5.</w:t>
            </w:r>
            <w:r>
              <w:rPr>
                <w:rFonts w:ascii="Times New Roman" w:hAnsi="Times New Roman"/>
              </w:rPr>
              <w:t xml:space="preserve"> </w:t>
            </w:r>
            <w:r w:rsidR="00047585">
              <w:rPr>
                <w:rFonts w:ascii="Times New Roman" w:hAnsi="Times New Roman"/>
              </w:rPr>
              <w:t>г</w:t>
            </w:r>
            <w:r w:rsidRPr="008653CF">
              <w:rPr>
                <w:rFonts w:ascii="Times New Roman" w:hAnsi="Times New Roman"/>
              </w:rPr>
              <w:t>осударственное бюджетное о</w:t>
            </w:r>
            <w:r w:rsidRPr="008653CF">
              <w:rPr>
                <w:rFonts w:ascii="Times New Roman" w:hAnsi="Times New Roman"/>
              </w:rPr>
              <w:t>б</w:t>
            </w:r>
            <w:r w:rsidRPr="008653CF">
              <w:rPr>
                <w:rFonts w:ascii="Times New Roman" w:hAnsi="Times New Roman"/>
              </w:rPr>
              <w:t>разовательное учреждение  среднего профессионального образования  Ре</w:t>
            </w:r>
            <w:r w:rsidRPr="008653CF">
              <w:rPr>
                <w:rFonts w:ascii="Times New Roman" w:hAnsi="Times New Roman"/>
              </w:rPr>
              <w:t>с</w:t>
            </w:r>
            <w:r w:rsidRPr="008653CF">
              <w:rPr>
                <w:rFonts w:ascii="Times New Roman" w:hAnsi="Times New Roman"/>
              </w:rPr>
              <w:t>публики Тыва «Тувинский сельскох</w:t>
            </w:r>
            <w:r w:rsidRPr="008653CF">
              <w:rPr>
                <w:rFonts w:ascii="Times New Roman" w:hAnsi="Times New Roman"/>
              </w:rPr>
              <w:t>о</w:t>
            </w:r>
            <w:r w:rsidRPr="008653CF">
              <w:rPr>
                <w:rFonts w:ascii="Times New Roman" w:hAnsi="Times New Roman"/>
              </w:rPr>
              <w:t>зяйственный техникум»</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341 843,40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341 843,40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40 045,10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40 045,10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44 140,70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44 140,70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40 261,40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40 261,40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39 737,60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39 737,60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42 360,50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42 360,50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47 442,00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47 442,00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43 670,40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43 670,40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44 185,70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44 185,70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047585">
            <w:pPr>
              <w:spacing w:after="0" w:line="240" w:lineRule="auto"/>
              <w:rPr>
                <w:rFonts w:ascii="Times New Roman" w:hAnsi="Times New Roman"/>
              </w:rPr>
            </w:pPr>
            <w:r w:rsidRPr="008653CF">
              <w:rPr>
                <w:rFonts w:ascii="Times New Roman" w:hAnsi="Times New Roman"/>
              </w:rPr>
              <w:t>4.1.1.6.</w:t>
            </w:r>
            <w:r>
              <w:rPr>
                <w:rFonts w:ascii="Times New Roman" w:hAnsi="Times New Roman"/>
              </w:rPr>
              <w:t xml:space="preserve"> </w:t>
            </w:r>
            <w:r w:rsidR="00047585">
              <w:rPr>
                <w:rFonts w:ascii="Times New Roman" w:hAnsi="Times New Roman"/>
              </w:rPr>
              <w:t>г</w:t>
            </w:r>
            <w:r w:rsidRPr="008653CF">
              <w:rPr>
                <w:rFonts w:ascii="Times New Roman" w:hAnsi="Times New Roman"/>
              </w:rPr>
              <w:t>осударственное бюджетное профессиональное образовательное у</w:t>
            </w:r>
            <w:r w:rsidRPr="008653CF">
              <w:rPr>
                <w:rFonts w:ascii="Times New Roman" w:hAnsi="Times New Roman"/>
              </w:rPr>
              <w:t>ч</w:t>
            </w:r>
            <w:r w:rsidRPr="008653CF">
              <w:rPr>
                <w:rFonts w:ascii="Times New Roman" w:hAnsi="Times New Roman"/>
              </w:rPr>
              <w:t>реждение  с. Хову-Аксы Республики Т</w:t>
            </w:r>
            <w:r w:rsidRPr="008653CF">
              <w:rPr>
                <w:rFonts w:ascii="Times New Roman" w:hAnsi="Times New Roman"/>
              </w:rPr>
              <w:t>ы</w:t>
            </w:r>
            <w:r w:rsidRPr="008653CF">
              <w:rPr>
                <w:rFonts w:ascii="Times New Roman" w:hAnsi="Times New Roman"/>
              </w:rPr>
              <w:t>ва</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64 040,40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64 040,40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18 920,00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18 920,00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16 591,30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16 591,30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18 272,00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18 272,00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10 257,10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10 257,10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047585">
            <w:pPr>
              <w:spacing w:after="0" w:line="240" w:lineRule="auto"/>
              <w:rPr>
                <w:rFonts w:ascii="Times New Roman" w:hAnsi="Times New Roman"/>
              </w:rPr>
            </w:pPr>
            <w:r w:rsidRPr="008653CF">
              <w:rPr>
                <w:rFonts w:ascii="Times New Roman" w:hAnsi="Times New Roman"/>
              </w:rPr>
              <w:t>4.1.1.7.</w:t>
            </w:r>
            <w:r>
              <w:rPr>
                <w:rFonts w:ascii="Times New Roman" w:hAnsi="Times New Roman"/>
              </w:rPr>
              <w:t xml:space="preserve"> </w:t>
            </w:r>
            <w:r w:rsidR="00047585">
              <w:rPr>
                <w:rFonts w:ascii="Times New Roman" w:hAnsi="Times New Roman"/>
              </w:rPr>
              <w:t>г</w:t>
            </w:r>
            <w:r w:rsidRPr="008653CF">
              <w:rPr>
                <w:rFonts w:ascii="Times New Roman" w:hAnsi="Times New Roman"/>
              </w:rPr>
              <w:t>осударственное бюджетное профессиональное образовательное у</w:t>
            </w:r>
            <w:r w:rsidRPr="008653CF">
              <w:rPr>
                <w:rFonts w:ascii="Times New Roman" w:hAnsi="Times New Roman"/>
              </w:rPr>
              <w:t>ч</w:t>
            </w:r>
            <w:r w:rsidRPr="008653CF">
              <w:rPr>
                <w:rFonts w:ascii="Times New Roman" w:hAnsi="Times New Roman"/>
              </w:rPr>
              <w:t>реждение с. Тоора-Хем Республики Т</w:t>
            </w:r>
            <w:r w:rsidRPr="008653CF">
              <w:rPr>
                <w:rFonts w:ascii="Times New Roman" w:hAnsi="Times New Roman"/>
              </w:rPr>
              <w:t>ы</w:t>
            </w:r>
            <w:r w:rsidRPr="008653CF">
              <w:rPr>
                <w:rFonts w:ascii="Times New Roman" w:hAnsi="Times New Roman"/>
              </w:rPr>
              <w:t>ва</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141 234,20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141 234,20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15 566,00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15 566,00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16 551,30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16 551,30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17 677,10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17 677,10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18 811,30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18 811,30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21 720,00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21 720,00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17 851,00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17 851,00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16 431,80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16 431,80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16 625,70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16 625,70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047585">
            <w:pPr>
              <w:spacing w:after="0" w:line="240" w:lineRule="auto"/>
              <w:rPr>
                <w:rFonts w:ascii="Times New Roman" w:hAnsi="Times New Roman"/>
              </w:rPr>
            </w:pPr>
            <w:r w:rsidRPr="008653CF">
              <w:rPr>
                <w:rFonts w:ascii="Times New Roman" w:hAnsi="Times New Roman"/>
              </w:rPr>
              <w:t>4.1.1.8.</w:t>
            </w:r>
            <w:r>
              <w:rPr>
                <w:rFonts w:ascii="Times New Roman" w:hAnsi="Times New Roman"/>
              </w:rPr>
              <w:t xml:space="preserve"> </w:t>
            </w:r>
            <w:r w:rsidR="00047585">
              <w:rPr>
                <w:rFonts w:ascii="Times New Roman" w:hAnsi="Times New Roman"/>
              </w:rPr>
              <w:t>г</w:t>
            </w:r>
            <w:r w:rsidRPr="008653CF">
              <w:rPr>
                <w:rFonts w:ascii="Times New Roman" w:hAnsi="Times New Roman"/>
              </w:rPr>
              <w:t>осударственное бюджетное профессиональное образовательное у</w:t>
            </w:r>
            <w:r w:rsidRPr="008653CF">
              <w:rPr>
                <w:rFonts w:ascii="Times New Roman" w:hAnsi="Times New Roman"/>
              </w:rPr>
              <w:t>ч</w:t>
            </w:r>
            <w:r w:rsidRPr="008653CF">
              <w:rPr>
                <w:rFonts w:ascii="Times New Roman" w:hAnsi="Times New Roman"/>
              </w:rPr>
              <w:t>реждение с. Тээли Республики Тыва</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115 732,90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115 732,90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16 164,50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16 164,50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15 141,00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15 141,00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15 244,90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15 244,90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14 911,00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14 911,00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bl>
    <w:p w:rsidR="00047585" w:rsidRDefault="00047585" w:rsidP="00047585">
      <w:pPr>
        <w:spacing w:after="0" w:line="240" w:lineRule="auto"/>
      </w:pPr>
    </w:p>
    <w:p w:rsidR="00047585" w:rsidRDefault="00047585" w:rsidP="00047585">
      <w:pPr>
        <w:spacing w:after="0" w:line="240" w:lineRule="auto"/>
      </w:pPr>
    </w:p>
    <w:p w:rsidR="00047585" w:rsidRDefault="00047585" w:rsidP="00047585">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047585" w:rsidRPr="008653CF" w:rsidTr="000463BD">
        <w:trPr>
          <w:trHeight w:val="166"/>
          <w:jc w:val="center"/>
        </w:trPr>
        <w:tc>
          <w:tcPr>
            <w:tcW w:w="4111" w:type="dxa"/>
            <w:shd w:val="clear" w:color="auto" w:fill="auto"/>
            <w:hideMark/>
          </w:tcPr>
          <w:p w:rsidR="00047585" w:rsidRDefault="00047585" w:rsidP="000463BD">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8</w:t>
            </w:r>
          </w:p>
        </w:tc>
      </w:tr>
      <w:tr w:rsidR="00E811E6" w:rsidRPr="008653CF" w:rsidTr="00E87C5F">
        <w:trPr>
          <w:trHeight w:val="225"/>
          <w:jc w:val="center"/>
        </w:trPr>
        <w:tc>
          <w:tcPr>
            <w:tcW w:w="4111" w:type="dxa"/>
            <w:vMerge w:val="restart"/>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16 917,80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16 917,80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13 098,00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13 098,00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12 056,70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12 056,70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12 199,00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12 199,00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sidRPr="008653CF">
              <w:rPr>
                <w:rFonts w:ascii="Times New Roman" w:hAnsi="Times New Roman"/>
              </w:rPr>
              <w:t>4.1.1.9.</w:t>
            </w:r>
            <w:r>
              <w:rPr>
                <w:rFonts w:ascii="Times New Roman" w:hAnsi="Times New Roman"/>
              </w:rPr>
              <w:t xml:space="preserve"> </w:t>
            </w:r>
            <w:r w:rsidR="00047585">
              <w:rPr>
                <w:rFonts w:ascii="Times New Roman" w:hAnsi="Times New Roman"/>
              </w:rPr>
              <w:t>г</w:t>
            </w:r>
            <w:r w:rsidRPr="008653CF">
              <w:rPr>
                <w:rFonts w:ascii="Times New Roman" w:hAnsi="Times New Roman"/>
              </w:rPr>
              <w:t>осударственное бюджетное профессиональное образовательное у</w:t>
            </w:r>
            <w:r w:rsidRPr="008653CF">
              <w:rPr>
                <w:rFonts w:ascii="Times New Roman" w:hAnsi="Times New Roman"/>
              </w:rPr>
              <w:t>ч</w:t>
            </w:r>
            <w:r w:rsidRPr="008653CF">
              <w:rPr>
                <w:rFonts w:ascii="Times New Roman" w:hAnsi="Times New Roman"/>
              </w:rPr>
              <w:t>реждение  Республики Тыва «</w:t>
            </w:r>
            <w:proofErr w:type="spellStart"/>
            <w:r w:rsidRPr="008653CF">
              <w:rPr>
                <w:rFonts w:ascii="Times New Roman" w:hAnsi="Times New Roman"/>
              </w:rPr>
              <w:t>Ак-Довуракский</w:t>
            </w:r>
            <w:proofErr w:type="spellEnd"/>
            <w:r w:rsidRPr="008653CF">
              <w:rPr>
                <w:rFonts w:ascii="Times New Roman" w:hAnsi="Times New Roman"/>
              </w:rPr>
              <w:t xml:space="preserve"> горный техникум»</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309 838,70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309 838,70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38 210,00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38 210,00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39 046,00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39 046,00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39 503,00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39 503,00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39 779,50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39 779,50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42 129,00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42 129,00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38 982,00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38 982,00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35 882,90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35 882,90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36 306,30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36 306,30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047585" w:rsidRPr="008653CF" w:rsidTr="00E87C5F">
        <w:trPr>
          <w:trHeight w:val="225"/>
          <w:jc w:val="center"/>
        </w:trPr>
        <w:tc>
          <w:tcPr>
            <w:tcW w:w="4111" w:type="dxa"/>
            <w:vMerge w:val="restart"/>
            <w:shd w:val="clear" w:color="auto" w:fill="auto"/>
            <w:hideMark/>
          </w:tcPr>
          <w:p w:rsidR="00047585" w:rsidRPr="008653CF" w:rsidRDefault="00047585" w:rsidP="00E811E6">
            <w:pPr>
              <w:spacing w:after="0" w:line="240" w:lineRule="auto"/>
              <w:rPr>
                <w:rFonts w:ascii="Times New Roman" w:hAnsi="Times New Roman"/>
              </w:rPr>
            </w:pPr>
            <w:r w:rsidRPr="008653CF">
              <w:rPr>
                <w:rFonts w:ascii="Times New Roman" w:hAnsi="Times New Roman"/>
              </w:rPr>
              <w:t>4.1.1.10.</w:t>
            </w:r>
            <w:r>
              <w:rPr>
                <w:rFonts w:ascii="Times New Roman" w:hAnsi="Times New Roman"/>
              </w:rPr>
              <w:t xml:space="preserve"> г</w:t>
            </w:r>
            <w:r w:rsidRPr="008653CF">
              <w:rPr>
                <w:rFonts w:ascii="Times New Roman" w:hAnsi="Times New Roman"/>
              </w:rPr>
              <w:t>осударственное бюджетное образовательное учреждение среднего профессионального образования Ре</w:t>
            </w:r>
            <w:r w:rsidRPr="008653CF">
              <w:rPr>
                <w:rFonts w:ascii="Times New Roman" w:hAnsi="Times New Roman"/>
              </w:rPr>
              <w:t>с</w:t>
            </w:r>
            <w:r w:rsidRPr="008653CF">
              <w:rPr>
                <w:rFonts w:ascii="Times New Roman" w:hAnsi="Times New Roman"/>
              </w:rPr>
              <w:t>публики Тыва «Тувинский политехнич</w:t>
            </w:r>
            <w:r w:rsidRPr="008653CF">
              <w:rPr>
                <w:rFonts w:ascii="Times New Roman" w:hAnsi="Times New Roman"/>
              </w:rPr>
              <w:t>е</w:t>
            </w:r>
            <w:r w:rsidRPr="008653CF">
              <w:rPr>
                <w:rFonts w:ascii="Times New Roman" w:hAnsi="Times New Roman"/>
              </w:rPr>
              <w:t>ский техникум»</w:t>
            </w:r>
          </w:p>
        </w:tc>
        <w:tc>
          <w:tcPr>
            <w:tcW w:w="1418"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616 155,60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616 155,60</w:t>
            </w:r>
          </w:p>
        </w:tc>
        <w:tc>
          <w:tcPr>
            <w:tcW w:w="1276" w:type="dxa"/>
            <w:shd w:val="clear" w:color="auto" w:fill="auto"/>
            <w:hideMark/>
          </w:tcPr>
          <w:p w:rsidR="00047585" w:rsidRPr="008653CF" w:rsidRDefault="00047585" w:rsidP="008653CF">
            <w:pPr>
              <w:spacing w:after="0" w:line="240" w:lineRule="auto"/>
              <w:jc w:val="center"/>
              <w:rPr>
                <w:rFonts w:ascii="Times New Roman" w:hAnsi="Times New Roman"/>
              </w:rPr>
            </w:pP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047585" w:rsidRPr="008653CF" w:rsidRDefault="00047585" w:rsidP="008653CF">
            <w:pPr>
              <w:spacing w:after="0" w:line="240" w:lineRule="auto"/>
              <w:jc w:val="center"/>
              <w:rPr>
                <w:rFonts w:ascii="Times New Roman" w:hAnsi="Times New Roman"/>
              </w:rPr>
            </w:pPr>
          </w:p>
        </w:tc>
      </w:tr>
      <w:tr w:rsidR="00047585" w:rsidRPr="008653CF" w:rsidTr="00E87C5F">
        <w:trPr>
          <w:trHeight w:val="225"/>
          <w:jc w:val="center"/>
        </w:trPr>
        <w:tc>
          <w:tcPr>
            <w:tcW w:w="4111" w:type="dxa"/>
            <w:vMerge/>
            <w:hideMark/>
          </w:tcPr>
          <w:p w:rsidR="00047585" w:rsidRPr="008653CF" w:rsidRDefault="00047585" w:rsidP="00E811E6">
            <w:pPr>
              <w:spacing w:after="0" w:line="240" w:lineRule="auto"/>
              <w:rPr>
                <w:rFonts w:ascii="Times New Roman" w:hAnsi="Times New Roman"/>
              </w:rPr>
            </w:pPr>
          </w:p>
        </w:tc>
        <w:tc>
          <w:tcPr>
            <w:tcW w:w="1418"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70 509,00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70 509,00</w:t>
            </w:r>
          </w:p>
        </w:tc>
        <w:tc>
          <w:tcPr>
            <w:tcW w:w="1276" w:type="dxa"/>
            <w:shd w:val="clear" w:color="auto" w:fill="auto"/>
            <w:hideMark/>
          </w:tcPr>
          <w:p w:rsidR="00047585" w:rsidRPr="008653CF" w:rsidRDefault="00047585" w:rsidP="008653CF">
            <w:pPr>
              <w:spacing w:after="0" w:line="240" w:lineRule="auto"/>
              <w:jc w:val="center"/>
              <w:rPr>
                <w:rFonts w:ascii="Times New Roman" w:hAnsi="Times New Roman"/>
              </w:rPr>
            </w:pP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047585" w:rsidRPr="008653CF" w:rsidRDefault="00047585" w:rsidP="008653CF">
            <w:pPr>
              <w:spacing w:after="0" w:line="240" w:lineRule="auto"/>
              <w:jc w:val="center"/>
              <w:rPr>
                <w:rFonts w:ascii="Times New Roman" w:hAnsi="Times New Roman"/>
              </w:rPr>
            </w:pPr>
          </w:p>
        </w:tc>
      </w:tr>
      <w:tr w:rsidR="00047585" w:rsidRPr="008653CF" w:rsidTr="00E87C5F">
        <w:trPr>
          <w:trHeight w:val="225"/>
          <w:jc w:val="center"/>
        </w:trPr>
        <w:tc>
          <w:tcPr>
            <w:tcW w:w="4111" w:type="dxa"/>
            <w:vMerge/>
            <w:hideMark/>
          </w:tcPr>
          <w:p w:rsidR="00047585" w:rsidRPr="008653CF" w:rsidRDefault="00047585" w:rsidP="00E811E6">
            <w:pPr>
              <w:spacing w:after="0" w:line="240" w:lineRule="auto"/>
              <w:rPr>
                <w:rFonts w:ascii="Times New Roman" w:hAnsi="Times New Roman"/>
              </w:rPr>
            </w:pPr>
          </w:p>
        </w:tc>
        <w:tc>
          <w:tcPr>
            <w:tcW w:w="1418"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71 625,70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71 625,70</w:t>
            </w:r>
          </w:p>
        </w:tc>
        <w:tc>
          <w:tcPr>
            <w:tcW w:w="1276" w:type="dxa"/>
            <w:shd w:val="clear" w:color="auto" w:fill="auto"/>
            <w:hideMark/>
          </w:tcPr>
          <w:p w:rsidR="00047585" w:rsidRPr="008653CF" w:rsidRDefault="00047585" w:rsidP="008653CF">
            <w:pPr>
              <w:spacing w:after="0" w:line="240" w:lineRule="auto"/>
              <w:jc w:val="center"/>
              <w:rPr>
                <w:rFonts w:ascii="Times New Roman" w:hAnsi="Times New Roman"/>
              </w:rPr>
            </w:pP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047585" w:rsidRPr="008653CF" w:rsidRDefault="00047585" w:rsidP="008653CF">
            <w:pPr>
              <w:spacing w:after="0" w:line="240" w:lineRule="auto"/>
              <w:jc w:val="center"/>
              <w:rPr>
                <w:rFonts w:ascii="Times New Roman" w:hAnsi="Times New Roman"/>
              </w:rPr>
            </w:pPr>
          </w:p>
        </w:tc>
      </w:tr>
      <w:tr w:rsidR="00047585" w:rsidRPr="008653CF" w:rsidTr="00E87C5F">
        <w:trPr>
          <w:trHeight w:val="225"/>
          <w:jc w:val="center"/>
        </w:trPr>
        <w:tc>
          <w:tcPr>
            <w:tcW w:w="4111" w:type="dxa"/>
            <w:vMerge/>
            <w:hideMark/>
          </w:tcPr>
          <w:p w:rsidR="00047585" w:rsidRPr="008653CF" w:rsidRDefault="00047585" w:rsidP="00E811E6">
            <w:pPr>
              <w:spacing w:after="0" w:line="240" w:lineRule="auto"/>
              <w:rPr>
                <w:rFonts w:ascii="Times New Roman" w:hAnsi="Times New Roman"/>
              </w:rPr>
            </w:pPr>
          </w:p>
        </w:tc>
        <w:tc>
          <w:tcPr>
            <w:tcW w:w="1418"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73 155,00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73 155,00</w:t>
            </w:r>
          </w:p>
        </w:tc>
        <w:tc>
          <w:tcPr>
            <w:tcW w:w="1276" w:type="dxa"/>
            <w:shd w:val="clear" w:color="auto" w:fill="auto"/>
            <w:hideMark/>
          </w:tcPr>
          <w:p w:rsidR="00047585" w:rsidRPr="008653CF" w:rsidRDefault="00047585" w:rsidP="008653CF">
            <w:pPr>
              <w:spacing w:after="0" w:line="240" w:lineRule="auto"/>
              <w:jc w:val="center"/>
              <w:rPr>
                <w:rFonts w:ascii="Times New Roman" w:hAnsi="Times New Roman"/>
              </w:rPr>
            </w:pP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047585" w:rsidRPr="008653CF" w:rsidRDefault="00047585" w:rsidP="008653CF">
            <w:pPr>
              <w:spacing w:after="0" w:line="240" w:lineRule="auto"/>
              <w:jc w:val="center"/>
              <w:rPr>
                <w:rFonts w:ascii="Times New Roman" w:hAnsi="Times New Roman"/>
              </w:rPr>
            </w:pPr>
          </w:p>
        </w:tc>
      </w:tr>
      <w:tr w:rsidR="00047585" w:rsidRPr="008653CF" w:rsidTr="00E87C5F">
        <w:trPr>
          <w:trHeight w:val="225"/>
          <w:jc w:val="center"/>
        </w:trPr>
        <w:tc>
          <w:tcPr>
            <w:tcW w:w="4111" w:type="dxa"/>
            <w:vMerge/>
            <w:hideMark/>
          </w:tcPr>
          <w:p w:rsidR="00047585" w:rsidRPr="008653CF" w:rsidRDefault="00047585" w:rsidP="00E811E6">
            <w:pPr>
              <w:spacing w:after="0" w:line="240" w:lineRule="auto"/>
              <w:rPr>
                <w:rFonts w:ascii="Times New Roman" w:hAnsi="Times New Roman"/>
              </w:rPr>
            </w:pPr>
          </w:p>
        </w:tc>
        <w:tc>
          <w:tcPr>
            <w:tcW w:w="1418"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83 469,00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83 469,00</w:t>
            </w:r>
          </w:p>
        </w:tc>
        <w:tc>
          <w:tcPr>
            <w:tcW w:w="1276" w:type="dxa"/>
            <w:shd w:val="clear" w:color="auto" w:fill="auto"/>
            <w:hideMark/>
          </w:tcPr>
          <w:p w:rsidR="00047585" w:rsidRPr="008653CF" w:rsidRDefault="00047585" w:rsidP="008653CF">
            <w:pPr>
              <w:spacing w:after="0" w:line="240" w:lineRule="auto"/>
              <w:jc w:val="center"/>
              <w:rPr>
                <w:rFonts w:ascii="Times New Roman" w:hAnsi="Times New Roman"/>
              </w:rPr>
            </w:pP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047585" w:rsidRPr="008653CF" w:rsidRDefault="00047585" w:rsidP="008653CF">
            <w:pPr>
              <w:spacing w:after="0" w:line="240" w:lineRule="auto"/>
              <w:jc w:val="center"/>
              <w:rPr>
                <w:rFonts w:ascii="Times New Roman" w:hAnsi="Times New Roman"/>
              </w:rPr>
            </w:pPr>
          </w:p>
        </w:tc>
      </w:tr>
      <w:tr w:rsidR="00047585" w:rsidRPr="008653CF" w:rsidTr="00E87C5F">
        <w:trPr>
          <w:trHeight w:val="225"/>
          <w:jc w:val="center"/>
        </w:trPr>
        <w:tc>
          <w:tcPr>
            <w:tcW w:w="4111" w:type="dxa"/>
            <w:vMerge/>
            <w:hideMark/>
          </w:tcPr>
          <w:p w:rsidR="00047585" w:rsidRPr="008653CF" w:rsidRDefault="00047585" w:rsidP="00E811E6">
            <w:pPr>
              <w:spacing w:after="0" w:line="240" w:lineRule="auto"/>
              <w:rPr>
                <w:rFonts w:ascii="Times New Roman" w:hAnsi="Times New Roman"/>
              </w:rPr>
            </w:pPr>
          </w:p>
        </w:tc>
        <w:tc>
          <w:tcPr>
            <w:tcW w:w="1418"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97 764,60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97 764,60</w:t>
            </w:r>
          </w:p>
        </w:tc>
        <w:tc>
          <w:tcPr>
            <w:tcW w:w="1276" w:type="dxa"/>
            <w:shd w:val="clear" w:color="auto" w:fill="auto"/>
            <w:hideMark/>
          </w:tcPr>
          <w:p w:rsidR="00047585" w:rsidRPr="008653CF" w:rsidRDefault="00047585" w:rsidP="008653CF">
            <w:pPr>
              <w:spacing w:after="0" w:line="240" w:lineRule="auto"/>
              <w:jc w:val="center"/>
              <w:rPr>
                <w:rFonts w:ascii="Times New Roman" w:hAnsi="Times New Roman"/>
              </w:rPr>
            </w:pP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047585" w:rsidRPr="008653CF" w:rsidRDefault="00047585" w:rsidP="008653CF">
            <w:pPr>
              <w:spacing w:after="0" w:line="240" w:lineRule="auto"/>
              <w:jc w:val="center"/>
              <w:rPr>
                <w:rFonts w:ascii="Times New Roman" w:hAnsi="Times New Roman"/>
              </w:rPr>
            </w:pPr>
          </w:p>
        </w:tc>
      </w:tr>
      <w:tr w:rsidR="00047585" w:rsidRPr="008653CF" w:rsidTr="00E87C5F">
        <w:trPr>
          <w:trHeight w:val="225"/>
          <w:jc w:val="center"/>
        </w:trPr>
        <w:tc>
          <w:tcPr>
            <w:tcW w:w="4111" w:type="dxa"/>
            <w:vMerge/>
            <w:hideMark/>
          </w:tcPr>
          <w:p w:rsidR="00047585" w:rsidRPr="008653CF" w:rsidRDefault="00047585" w:rsidP="00E811E6">
            <w:pPr>
              <w:spacing w:after="0" w:line="240" w:lineRule="auto"/>
              <w:rPr>
                <w:rFonts w:ascii="Times New Roman" w:hAnsi="Times New Roman"/>
              </w:rPr>
            </w:pPr>
          </w:p>
        </w:tc>
        <w:tc>
          <w:tcPr>
            <w:tcW w:w="1418"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77 003,00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77 003,00</w:t>
            </w:r>
          </w:p>
        </w:tc>
        <w:tc>
          <w:tcPr>
            <w:tcW w:w="1276" w:type="dxa"/>
            <w:shd w:val="clear" w:color="auto" w:fill="auto"/>
            <w:hideMark/>
          </w:tcPr>
          <w:p w:rsidR="00047585" w:rsidRPr="008653CF" w:rsidRDefault="00047585" w:rsidP="008653CF">
            <w:pPr>
              <w:spacing w:after="0" w:line="240" w:lineRule="auto"/>
              <w:jc w:val="center"/>
              <w:rPr>
                <w:rFonts w:ascii="Times New Roman" w:hAnsi="Times New Roman"/>
              </w:rPr>
            </w:pP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047585" w:rsidRPr="008653CF" w:rsidRDefault="00047585" w:rsidP="008653CF">
            <w:pPr>
              <w:spacing w:after="0" w:line="240" w:lineRule="auto"/>
              <w:jc w:val="center"/>
              <w:rPr>
                <w:rFonts w:ascii="Times New Roman" w:hAnsi="Times New Roman"/>
              </w:rPr>
            </w:pPr>
          </w:p>
        </w:tc>
      </w:tr>
      <w:tr w:rsidR="00047585" w:rsidRPr="008653CF" w:rsidTr="00E87C5F">
        <w:trPr>
          <w:trHeight w:val="225"/>
          <w:jc w:val="center"/>
        </w:trPr>
        <w:tc>
          <w:tcPr>
            <w:tcW w:w="4111" w:type="dxa"/>
            <w:vMerge/>
            <w:hideMark/>
          </w:tcPr>
          <w:p w:rsidR="00047585" w:rsidRPr="008653CF" w:rsidRDefault="00047585" w:rsidP="00E811E6">
            <w:pPr>
              <w:spacing w:after="0" w:line="240" w:lineRule="auto"/>
              <w:rPr>
                <w:rFonts w:ascii="Times New Roman" w:hAnsi="Times New Roman"/>
              </w:rPr>
            </w:pPr>
          </w:p>
        </w:tc>
        <w:tc>
          <w:tcPr>
            <w:tcW w:w="1418"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70 901,80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70 901,80</w:t>
            </w:r>
          </w:p>
        </w:tc>
        <w:tc>
          <w:tcPr>
            <w:tcW w:w="1276" w:type="dxa"/>
            <w:shd w:val="clear" w:color="auto" w:fill="auto"/>
            <w:hideMark/>
          </w:tcPr>
          <w:p w:rsidR="00047585" w:rsidRPr="008653CF" w:rsidRDefault="00047585" w:rsidP="008653CF">
            <w:pPr>
              <w:spacing w:after="0" w:line="240" w:lineRule="auto"/>
              <w:jc w:val="center"/>
              <w:rPr>
                <w:rFonts w:ascii="Times New Roman" w:hAnsi="Times New Roman"/>
              </w:rPr>
            </w:pP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p>
        </w:tc>
        <w:tc>
          <w:tcPr>
            <w:tcW w:w="2694" w:type="dxa"/>
            <w:vMerge/>
            <w:hideMark/>
          </w:tcPr>
          <w:p w:rsidR="00047585" w:rsidRPr="008653CF" w:rsidRDefault="00047585" w:rsidP="008653CF">
            <w:pPr>
              <w:spacing w:after="0" w:line="240" w:lineRule="auto"/>
              <w:jc w:val="center"/>
              <w:rPr>
                <w:rFonts w:ascii="Times New Roman" w:hAnsi="Times New Roman"/>
              </w:rPr>
            </w:pPr>
          </w:p>
        </w:tc>
      </w:tr>
      <w:tr w:rsidR="00047585" w:rsidRPr="008653CF" w:rsidTr="00E87C5F">
        <w:trPr>
          <w:trHeight w:val="225"/>
          <w:jc w:val="center"/>
        </w:trPr>
        <w:tc>
          <w:tcPr>
            <w:tcW w:w="4111" w:type="dxa"/>
            <w:vMerge/>
            <w:hideMark/>
          </w:tcPr>
          <w:p w:rsidR="00047585" w:rsidRPr="008653CF" w:rsidRDefault="00047585" w:rsidP="00E811E6">
            <w:pPr>
              <w:spacing w:after="0" w:line="240" w:lineRule="auto"/>
              <w:rPr>
                <w:rFonts w:ascii="Times New Roman" w:hAnsi="Times New Roman"/>
              </w:rPr>
            </w:pPr>
          </w:p>
        </w:tc>
        <w:tc>
          <w:tcPr>
            <w:tcW w:w="1418"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71 727,50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71 727,50</w:t>
            </w:r>
          </w:p>
        </w:tc>
        <w:tc>
          <w:tcPr>
            <w:tcW w:w="1276" w:type="dxa"/>
            <w:shd w:val="clear" w:color="auto" w:fill="auto"/>
            <w:hideMark/>
          </w:tcPr>
          <w:p w:rsidR="00047585" w:rsidRPr="008653CF" w:rsidRDefault="00047585" w:rsidP="008653CF">
            <w:pPr>
              <w:spacing w:after="0" w:line="240" w:lineRule="auto"/>
              <w:jc w:val="center"/>
              <w:rPr>
                <w:rFonts w:ascii="Times New Roman" w:hAnsi="Times New Roman"/>
              </w:rPr>
            </w:pPr>
          </w:p>
        </w:tc>
        <w:tc>
          <w:tcPr>
            <w:tcW w:w="1559" w:type="dxa"/>
            <w:shd w:val="clear" w:color="auto" w:fill="auto"/>
            <w:hideMark/>
          </w:tcPr>
          <w:p w:rsidR="00047585" w:rsidRPr="008653CF" w:rsidRDefault="00047585"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047585" w:rsidRPr="008653CF" w:rsidRDefault="00047585"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047585">
            <w:pPr>
              <w:spacing w:after="0" w:line="240" w:lineRule="auto"/>
              <w:rPr>
                <w:rFonts w:ascii="Times New Roman" w:hAnsi="Times New Roman"/>
              </w:rPr>
            </w:pPr>
            <w:r w:rsidRPr="008653CF">
              <w:rPr>
                <w:rFonts w:ascii="Times New Roman" w:hAnsi="Times New Roman"/>
              </w:rPr>
              <w:t>4.1.1.11.</w:t>
            </w:r>
            <w:r>
              <w:rPr>
                <w:rFonts w:ascii="Times New Roman" w:hAnsi="Times New Roman"/>
              </w:rPr>
              <w:t xml:space="preserve"> </w:t>
            </w:r>
            <w:r w:rsidR="00047585">
              <w:rPr>
                <w:rFonts w:ascii="Times New Roman" w:hAnsi="Times New Roman"/>
              </w:rPr>
              <w:t>г</w:t>
            </w:r>
            <w:r w:rsidRPr="008653CF">
              <w:rPr>
                <w:rFonts w:ascii="Times New Roman" w:hAnsi="Times New Roman"/>
              </w:rPr>
              <w:t>осударственное бюджетное образовательное учреждение среднего профессионального образования Ре</w:t>
            </w:r>
            <w:r w:rsidRPr="008653CF">
              <w:rPr>
                <w:rFonts w:ascii="Times New Roman" w:hAnsi="Times New Roman"/>
              </w:rPr>
              <w:t>с</w:t>
            </w:r>
            <w:r w:rsidRPr="008653CF">
              <w:rPr>
                <w:rFonts w:ascii="Times New Roman" w:hAnsi="Times New Roman"/>
              </w:rPr>
              <w:t>публики Тыва «Тувинский агропромы</w:t>
            </w:r>
            <w:r w:rsidRPr="008653CF">
              <w:rPr>
                <w:rFonts w:ascii="Times New Roman" w:hAnsi="Times New Roman"/>
              </w:rPr>
              <w:t>ш</w:t>
            </w:r>
            <w:r w:rsidRPr="008653CF">
              <w:rPr>
                <w:rFonts w:ascii="Times New Roman" w:hAnsi="Times New Roman"/>
              </w:rPr>
              <w:t>ленный техникум»</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483 739,74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483 739,74</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72 874,44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72 874,44</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45 761,60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45 761,60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48 226,30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48 226,30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55 826,60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55 826,60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65 609,80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65 609,80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68 531,00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68 531,00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63 082,80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63 082,80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63 827,20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63 827,20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bl>
    <w:p w:rsidR="00047585" w:rsidRDefault="00047585" w:rsidP="00047585">
      <w:pPr>
        <w:spacing w:after="0" w:line="240" w:lineRule="auto"/>
      </w:pPr>
    </w:p>
    <w:p w:rsidR="00047585" w:rsidRDefault="00047585" w:rsidP="00047585">
      <w:pPr>
        <w:spacing w:after="0" w:line="240" w:lineRule="auto"/>
      </w:pPr>
    </w:p>
    <w:p w:rsidR="00047585" w:rsidRDefault="00047585" w:rsidP="00047585">
      <w:pPr>
        <w:spacing w:after="0" w:line="240" w:lineRule="auto"/>
      </w:pPr>
    </w:p>
    <w:p w:rsidR="00047585" w:rsidRDefault="00047585" w:rsidP="00047585">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047585" w:rsidRPr="008653CF" w:rsidTr="000463BD">
        <w:trPr>
          <w:trHeight w:val="166"/>
          <w:jc w:val="center"/>
        </w:trPr>
        <w:tc>
          <w:tcPr>
            <w:tcW w:w="4111" w:type="dxa"/>
            <w:shd w:val="clear" w:color="auto" w:fill="auto"/>
            <w:hideMark/>
          </w:tcPr>
          <w:p w:rsidR="00047585" w:rsidRDefault="00047585" w:rsidP="000463BD">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8</w:t>
            </w:r>
          </w:p>
        </w:tc>
      </w:tr>
      <w:tr w:rsidR="00E811E6" w:rsidRPr="008653CF" w:rsidTr="00E87C5F">
        <w:trPr>
          <w:trHeight w:val="225"/>
          <w:jc w:val="center"/>
        </w:trPr>
        <w:tc>
          <w:tcPr>
            <w:tcW w:w="4111" w:type="dxa"/>
            <w:vMerge w:val="restart"/>
            <w:shd w:val="clear" w:color="auto" w:fill="auto"/>
            <w:hideMark/>
          </w:tcPr>
          <w:p w:rsidR="00E811E6" w:rsidRPr="008653CF" w:rsidRDefault="00E811E6" w:rsidP="00047585">
            <w:pPr>
              <w:spacing w:after="0" w:line="240" w:lineRule="auto"/>
              <w:rPr>
                <w:rFonts w:ascii="Times New Roman" w:hAnsi="Times New Roman"/>
              </w:rPr>
            </w:pPr>
            <w:r w:rsidRPr="008653CF">
              <w:rPr>
                <w:rFonts w:ascii="Times New Roman" w:hAnsi="Times New Roman"/>
              </w:rPr>
              <w:t>4.1.1.12.</w:t>
            </w:r>
            <w:r>
              <w:rPr>
                <w:rFonts w:ascii="Times New Roman" w:hAnsi="Times New Roman"/>
              </w:rPr>
              <w:t xml:space="preserve"> </w:t>
            </w:r>
            <w:r w:rsidR="00047585">
              <w:rPr>
                <w:rFonts w:ascii="Times New Roman" w:hAnsi="Times New Roman"/>
              </w:rPr>
              <w:t>г</w:t>
            </w:r>
            <w:r w:rsidRPr="008653CF">
              <w:rPr>
                <w:rFonts w:ascii="Times New Roman" w:hAnsi="Times New Roman"/>
              </w:rPr>
              <w:t>осударственное бюджетное образовательное учреждение  среднего профессионального образования Ре</w:t>
            </w:r>
            <w:r w:rsidRPr="008653CF">
              <w:rPr>
                <w:rFonts w:ascii="Times New Roman" w:hAnsi="Times New Roman"/>
              </w:rPr>
              <w:t>с</w:t>
            </w:r>
            <w:r w:rsidRPr="008653CF">
              <w:rPr>
                <w:rFonts w:ascii="Times New Roman" w:hAnsi="Times New Roman"/>
              </w:rPr>
              <w:t>публики Тыва  «Тувинский технологич</w:t>
            </w:r>
            <w:r w:rsidRPr="008653CF">
              <w:rPr>
                <w:rFonts w:ascii="Times New Roman" w:hAnsi="Times New Roman"/>
              </w:rPr>
              <w:t>е</w:t>
            </w:r>
            <w:r w:rsidRPr="008653CF">
              <w:rPr>
                <w:rFonts w:ascii="Times New Roman" w:hAnsi="Times New Roman"/>
              </w:rPr>
              <w:t>ский техникум»</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235 374,72</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235 374,72</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30 053,72</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30 053,72</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31 146,10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31 146,10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30 989,40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30 989,40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5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27 493,00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27 493,00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33 536,00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33 536,00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28 808,00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28 808,00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26 517,80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26 517,80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E811E6">
            <w:pPr>
              <w:spacing w:after="0" w:line="240" w:lineRule="auto"/>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26 830,70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26 830,70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val="restart"/>
            <w:shd w:val="clear" w:color="auto" w:fill="auto"/>
            <w:hideMark/>
          </w:tcPr>
          <w:p w:rsidR="00E811E6" w:rsidRPr="008653CF" w:rsidRDefault="00E811E6" w:rsidP="00047585">
            <w:pPr>
              <w:spacing w:after="0" w:line="240" w:lineRule="auto"/>
              <w:rPr>
                <w:rFonts w:ascii="Times New Roman" w:hAnsi="Times New Roman"/>
              </w:rPr>
            </w:pPr>
            <w:r w:rsidRPr="008653CF">
              <w:rPr>
                <w:rFonts w:ascii="Times New Roman" w:hAnsi="Times New Roman"/>
              </w:rPr>
              <w:t>4.1.1.13.</w:t>
            </w:r>
            <w:r>
              <w:rPr>
                <w:rFonts w:ascii="Times New Roman" w:hAnsi="Times New Roman"/>
              </w:rPr>
              <w:t xml:space="preserve"> </w:t>
            </w:r>
            <w:r w:rsidR="00047585">
              <w:rPr>
                <w:rFonts w:ascii="Times New Roman" w:hAnsi="Times New Roman"/>
              </w:rPr>
              <w:t>г</w:t>
            </w:r>
            <w:r w:rsidRPr="008653CF">
              <w:rPr>
                <w:rFonts w:ascii="Times New Roman" w:hAnsi="Times New Roman"/>
              </w:rPr>
              <w:t>осударственное бюджетное профессиональное образование учре</w:t>
            </w:r>
            <w:r w:rsidRPr="008653CF">
              <w:rPr>
                <w:rFonts w:ascii="Times New Roman" w:hAnsi="Times New Roman"/>
              </w:rPr>
              <w:t>ж</w:t>
            </w:r>
            <w:r w:rsidRPr="008653CF">
              <w:rPr>
                <w:rFonts w:ascii="Times New Roman" w:hAnsi="Times New Roman"/>
              </w:rPr>
              <w:t>дение Республики Тыва «Тувинский техникум жилищно-коммунального х</w:t>
            </w:r>
            <w:r w:rsidRPr="008653CF">
              <w:rPr>
                <w:rFonts w:ascii="Times New Roman" w:hAnsi="Times New Roman"/>
              </w:rPr>
              <w:t>о</w:t>
            </w:r>
            <w:r w:rsidRPr="008653CF">
              <w:rPr>
                <w:rFonts w:ascii="Times New Roman" w:hAnsi="Times New Roman"/>
              </w:rPr>
              <w:t>зяйства и сервиса»</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66 885,40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66 885,40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24 924,20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24 924,20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25 946,00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25 946,00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16 015,20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16 015,20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146"/>
          <w:jc w:val="center"/>
        </w:trPr>
        <w:tc>
          <w:tcPr>
            <w:tcW w:w="4111" w:type="dxa"/>
            <w:vMerge w:val="restart"/>
            <w:shd w:val="clear" w:color="auto" w:fill="auto"/>
            <w:hideMark/>
          </w:tcPr>
          <w:p w:rsidR="00E811E6" w:rsidRPr="008653CF" w:rsidRDefault="00E811E6" w:rsidP="00E811E6">
            <w:pPr>
              <w:spacing w:after="0" w:line="240" w:lineRule="auto"/>
              <w:rPr>
                <w:rFonts w:ascii="Times New Roman" w:hAnsi="Times New Roman"/>
              </w:rPr>
            </w:pPr>
            <w:r w:rsidRPr="008653CF">
              <w:rPr>
                <w:rFonts w:ascii="Times New Roman" w:hAnsi="Times New Roman"/>
              </w:rPr>
              <w:t>4.1.2.</w:t>
            </w:r>
            <w:r>
              <w:rPr>
                <w:rFonts w:ascii="Times New Roman" w:hAnsi="Times New Roman"/>
              </w:rPr>
              <w:t xml:space="preserve"> </w:t>
            </w:r>
            <w:r w:rsidRPr="008653CF">
              <w:rPr>
                <w:rFonts w:ascii="Times New Roman" w:hAnsi="Times New Roman"/>
              </w:rPr>
              <w:t>Стипендии</w:t>
            </w: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271 816,70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502,40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271 314,30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811E6" w:rsidRPr="008653CF" w:rsidRDefault="00E811E6" w:rsidP="00E811E6">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33 402,40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94,40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33 308,00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29 722,80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212,80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29 510,00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30 294,60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195,20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30 099,40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33 207,70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33 207,70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33 362,00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33 362,00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38 367,00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38 367,00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36 515,10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36 515,10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2694" w:type="dxa"/>
            <w:vMerge/>
            <w:hideMark/>
          </w:tcPr>
          <w:p w:rsidR="00E811E6" w:rsidRPr="008653CF" w:rsidRDefault="00E811E6" w:rsidP="008653CF">
            <w:pPr>
              <w:spacing w:after="0" w:line="240" w:lineRule="auto"/>
              <w:jc w:val="center"/>
              <w:rPr>
                <w:rFonts w:ascii="Times New Roman" w:hAnsi="Times New Roman"/>
              </w:rPr>
            </w:pPr>
          </w:p>
        </w:tc>
      </w:tr>
      <w:tr w:rsidR="00E811E6" w:rsidRPr="008653CF" w:rsidTr="00E87C5F">
        <w:trPr>
          <w:trHeight w:val="225"/>
          <w:jc w:val="center"/>
        </w:trPr>
        <w:tc>
          <w:tcPr>
            <w:tcW w:w="4111" w:type="dxa"/>
            <w:vMerge/>
            <w:hideMark/>
          </w:tcPr>
          <w:p w:rsidR="00E811E6" w:rsidRPr="008653CF" w:rsidRDefault="00E811E6" w:rsidP="008653CF">
            <w:pPr>
              <w:spacing w:after="0" w:line="240" w:lineRule="auto"/>
              <w:jc w:val="center"/>
              <w:rPr>
                <w:rFonts w:ascii="Times New Roman" w:hAnsi="Times New Roman"/>
              </w:rPr>
            </w:pPr>
          </w:p>
        </w:tc>
        <w:tc>
          <w:tcPr>
            <w:tcW w:w="1418"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36 945,10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36 945,10</w:t>
            </w:r>
          </w:p>
        </w:tc>
        <w:tc>
          <w:tcPr>
            <w:tcW w:w="1276" w:type="dxa"/>
            <w:shd w:val="clear" w:color="auto" w:fill="auto"/>
            <w:hideMark/>
          </w:tcPr>
          <w:p w:rsidR="00E811E6" w:rsidRPr="008653CF" w:rsidRDefault="00E811E6" w:rsidP="008653CF">
            <w:pPr>
              <w:spacing w:after="0" w:line="240" w:lineRule="auto"/>
              <w:jc w:val="center"/>
              <w:rPr>
                <w:rFonts w:ascii="Times New Roman" w:hAnsi="Times New Roman"/>
              </w:rPr>
            </w:pPr>
          </w:p>
        </w:tc>
        <w:tc>
          <w:tcPr>
            <w:tcW w:w="1559" w:type="dxa"/>
            <w:shd w:val="clear" w:color="auto" w:fill="auto"/>
            <w:hideMark/>
          </w:tcPr>
          <w:p w:rsidR="00E811E6" w:rsidRPr="008653CF" w:rsidRDefault="00E811E6"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811E6" w:rsidRPr="008653CF" w:rsidRDefault="00E811E6" w:rsidP="008653CF">
            <w:pPr>
              <w:spacing w:after="0" w:line="240" w:lineRule="auto"/>
              <w:jc w:val="center"/>
              <w:rPr>
                <w:rFonts w:ascii="Times New Roman" w:hAnsi="Times New Roman"/>
              </w:rPr>
            </w:pPr>
          </w:p>
        </w:tc>
      </w:tr>
    </w:tbl>
    <w:p w:rsidR="00047585" w:rsidRDefault="00047585" w:rsidP="00047585">
      <w:pPr>
        <w:spacing w:after="0" w:line="240" w:lineRule="auto"/>
      </w:pPr>
    </w:p>
    <w:p w:rsidR="00047585" w:rsidRDefault="00047585" w:rsidP="00047585">
      <w:pPr>
        <w:spacing w:after="0" w:line="240" w:lineRule="auto"/>
      </w:pPr>
    </w:p>
    <w:p w:rsidR="00047585" w:rsidRDefault="00047585" w:rsidP="00047585">
      <w:pPr>
        <w:spacing w:after="0" w:line="240" w:lineRule="auto"/>
      </w:pPr>
    </w:p>
    <w:p w:rsidR="00047585" w:rsidRDefault="00047585" w:rsidP="00047585">
      <w:pPr>
        <w:spacing w:after="0" w:line="240" w:lineRule="auto"/>
      </w:pPr>
    </w:p>
    <w:p w:rsidR="00047585" w:rsidRDefault="00047585" w:rsidP="00047585">
      <w:pPr>
        <w:spacing w:after="0" w:line="240" w:lineRule="auto"/>
      </w:pPr>
    </w:p>
    <w:p w:rsidR="00047585" w:rsidRDefault="00047585" w:rsidP="00047585">
      <w:pPr>
        <w:spacing w:after="0" w:line="240" w:lineRule="auto"/>
      </w:pPr>
    </w:p>
    <w:p w:rsidR="00047585" w:rsidRDefault="00047585" w:rsidP="00047585">
      <w:pPr>
        <w:spacing w:after="0" w:line="240" w:lineRule="auto"/>
      </w:pPr>
    </w:p>
    <w:p w:rsidR="00047585" w:rsidRDefault="00047585" w:rsidP="00047585">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047585" w:rsidRPr="008653CF" w:rsidTr="000463BD">
        <w:trPr>
          <w:trHeight w:val="166"/>
          <w:jc w:val="center"/>
        </w:trPr>
        <w:tc>
          <w:tcPr>
            <w:tcW w:w="4111" w:type="dxa"/>
            <w:shd w:val="clear" w:color="auto" w:fill="auto"/>
            <w:hideMark/>
          </w:tcPr>
          <w:p w:rsidR="00047585" w:rsidRDefault="00047585" w:rsidP="000463BD">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047585" w:rsidRPr="008653CF" w:rsidRDefault="00047585" w:rsidP="000463BD">
            <w:pPr>
              <w:spacing w:after="0" w:line="240" w:lineRule="auto"/>
              <w:jc w:val="center"/>
              <w:rPr>
                <w:rFonts w:ascii="Times New Roman" w:hAnsi="Times New Roman"/>
              </w:rPr>
            </w:pPr>
            <w:r>
              <w:rPr>
                <w:rFonts w:ascii="Times New Roman" w:hAnsi="Times New Roman"/>
              </w:rPr>
              <w:t>8</w:t>
            </w:r>
          </w:p>
        </w:tc>
      </w:tr>
      <w:tr w:rsidR="00EA7992" w:rsidRPr="008653CF" w:rsidTr="004D1725">
        <w:trPr>
          <w:trHeight w:val="3049"/>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4.1.3.</w:t>
            </w:r>
            <w:r>
              <w:rPr>
                <w:rFonts w:ascii="Times New Roman" w:hAnsi="Times New Roman"/>
              </w:rPr>
              <w:t xml:space="preserve"> </w:t>
            </w:r>
            <w:r w:rsidRPr="008653CF">
              <w:rPr>
                <w:rFonts w:ascii="Times New Roman" w:hAnsi="Times New Roman"/>
              </w:rPr>
              <w:t>Введение новых приоритетных профессий и специальностей среднего профессионального образования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4 662,00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4 662,00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3A49C5">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ГБНУ «Институт развития национальной школы», ГАОУ ДПО «Тувинский институт </w:t>
            </w:r>
            <w:r w:rsidR="003A49C5">
              <w:rPr>
                <w:rFonts w:ascii="Times New Roman" w:hAnsi="Times New Roman"/>
              </w:rPr>
              <w:t>развития образования</w:t>
            </w:r>
            <w:r w:rsidRPr="008653CF">
              <w:rPr>
                <w:rFonts w:ascii="Times New Roman" w:hAnsi="Times New Roman"/>
              </w:rPr>
              <w:t xml:space="preserve"> и повышения квалифик</w:t>
            </w:r>
            <w:r w:rsidRPr="008653CF">
              <w:rPr>
                <w:rFonts w:ascii="Times New Roman" w:hAnsi="Times New Roman"/>
              </w:rPr>
              <w:t>а</w:t>
            </w:r>
            <w:r w:rsidRPr="008653CF">
              <w:rPr>
                <w:rFonts w:ascii="Times New Roman" w:hAnsi="Times New Roman"/>
              </w:rPr>
              <w:t>ции», ГБУ «Институт оценки качества образ</w:t>
            </w:r>
            <w:r w:rsidRPr="008653CF">
              <w:rPr>
                <w:rFonts w:ascii="Times New Roman" w:hAnsi="Times New Roman"/>
              </w:rPr>
              <w:t>о</w:t>
            </w:r>
            <w:r w:rsidRPr="008653CF">
              <w:rPr>
                <w:rFonts w:ascii="Times New Roman" w:hAnsi="Times New Roman"/>
              </w:rPr>
              <w:t>вания Республики Тыва», профессиональные обр</w:t>
            </w:r>
            <w:r w:rsidRPr="008653CF">
              <w:rPr>
                <w:rFonts w:ascii="Times New Roman" w:hAnsi="Times New Roman"/>
              </w:rPr>
              <w:t>а</w:t>
            </w:r>
            <w:r w:rsidRPr="008653CF">
              <w:rPr>
                <w:rFonts w:ascii="Times New Roman" w:hAnsi="Times New Roman"/>
              </w:rPr>
              <w:t>зовательные организации</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4.1.4.</w:t>
            </w:r>
            <w:r>
              <w:rPr>
                <w:rFonts w:ascii="Times New Roman" w:hAnsi="Times New Roman"/>
              </w:rPr>
              <w:t xml:space="preserve"> </w:t>
            </w:r>
            <w:r w:rsidRPr="008653CF">
              <w:rPr>
                <w:rFonts w:ascii="Times New Roman" w:hAnsi="Times New Roman"/>
              </w:rPr>
              <w:t>Модернизация системы профе</w:t>
            </w:r>
            <w:r w:rsidRPr="008653CF">
              <w:rPr>
                <w:rFonts w:ascii="Times New Roman" w:hAnsi="Times New Roman"/>
              </w:rPr>
              <w:t>с</w:t>
            </w:r>
            <w:r w:rsidRPr="008653CF">
              <w:rPr>
                <w:rFonts w:ascii="Times New Roman" w:hAnsi="Times New Roman"/>
              </w:rPr>
              <w:t>сионального образования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2014-2015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25 193,90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20 467,90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4 726,00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9 442,00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9 442,00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15 751,90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11 025,90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4 726,00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3A49C5" w:rsidRPr="008653CF" w:rsidTr="00E87C5F">
        <w:trPr>
          <w:trHeight w:val="225"/>
          <w:jc w:val="center"/>
        </w:trPr>
        <w:tc>
          <w:tcPr>
            <w:tcW w:w="4111" w:type="dxa"/>
            <w:vMerge w:val="restart"/>
            <w:shd w:val="clear" w:color="auto" w:fill="auto"/>
            <w:hideMark/>
          </w:tcPr>
          <w:p w:rsidR="003A49C5" w:rsidRPr="008653CF" w:rsidRDefault="003A49C5" w:rsidP="00EA7992">
            <w:pPr>
              <w:spacing w:after="0" w:line="240" w:lineRule="auto"/>
              <w:rPr>
                <w:rFonts w:ascii="Times New Roman" w:hAnsi="Times New Roman"/>
              </w:rPr>
            </w:pPr>
            <w:r w:rsidRPr="008653CF">
              <w:rPr>
                <w:rFonts w:ascii="Times New Roman" w:hAnsi="Times New Roman"/>
              </w:rPr>
              <w:t>4.1.5.</w:t>
            </w:r>
            <w:r>
              <w:rPr>
                <w:rFonts w:ascii="Times New Roman" w:hAnsi="Times New Roman"/>
              </w:rPr>
              <w:t xml:space="preserve"> </w:t>
            </w:r>
            <w:r w:rsidRPr="008653CF">
              <w:rPr>
                <w:rFonts w:ascii="Times New Roman" w:hAnsi="Times New Roman"/>
              </w:rPr>
              <w:t xml:space="preserve">Создание современных условий и </w:t>
            </w:r>
            <w:proofErr w:type="spellStart"/>
            <w:r w:rsidRPr="008653CF">
              <w:rPr>
                <w:rFonts w:ascii="Times New Roman" w:hAnsi="Times New Roman"/>
              </w:rPr>
              <w:t>безбарьерной</w:t>
            </w:r>
            <w:proofErr w:type="spellEnd"/>
            <w:r w:rsidRPr="008653CF">
              <w:rPr>
                <w:rFonts w:ascii="Times New Roman" w:hAnsi="Times New Roman"/>
              </w:rPr>
              <w:t xml:space="preserve"> среды для получения гр</w:t>
            </w:r>
            <w:r w:rsidRPr="008653CF">
              <w:rPr>
                <w:rFonts w:ascii="Times New Roman" w:hAnsi="Times New Roman"/>
              </w:rPr>
              <w:t>а</w:t>
            </w:r>
            <w:r w:rsidRPr="008653CF">
              <w:rPr>
                <w:rFonts w:ascii="Times New Roman" w:hAnsi="Times New Roman"/>
              </w:rPr>
              <w:t>жданами профессионального образов</w:t>
            </w:r>
            <w:r w:rsidRPr="008653CF">
              <w:rPr>
                <w:rFonts w:ascii="Times New Roman" w:hAnsi="Times New Roman"/>
              </w:rPr>
              <w:t>а</w:t>
            </w:r>
            <w:r w:rsidRPr="008653CF">
              <w:rPr>
                <w:rFonts w:ascii="Times New Roman" w:hAnsi="Times New Roman"/>
              </w:rPr>
              <w:t>ния, в том числе детьми и взрослыми с ограниченными возможностями здор</w:t>
            </w:r>
            <w:r w:rsidRPr="008653CF">
              <w:rPr>
                <w:rFonts w:ascii="Times New Roman" w:hAnsi="Times New Roman"/>
              </w:rPr>
              <w:t>о</w:t>
            </w:r>
            <w:r w:rsidRPr="008653CF">
              <w:rPr>
                <w:rFonts w:ascii="Times New Roman" w:hAnsi="Times New Roman"/>
              </w:rPr>
              <w:t>вья на базе организаций среднего пр</w:t>
            </w:r>
            <w:r w:rsidRPr="008653CF">
              <w:rPr>
                <w:rFonts w:ascii="Times New Roman" w:hAnsi="Times New Roman"/>
              </w:rPr>
              <w:t>о</w:t>
            </w:r>
            <w:r w:rsidRPr="008653CF">
              <w:rPr>
                <w:rFonts w:ascii="Times New Roman" w:hAnsi="Times New Roman"/>
              </w:rPr>
              <w:t>фессионального образования</w:t>
            </w:r>
          </w:p>
        </w:tc>
        <w:tc>
          <w:tcPr>
            <w:tcW w:w="1418"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5 000,00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A49C5" w:rsidRPr="008653CF" w:rsidRDefault="003A49C5" w:rsidP="008653CF">
            <w:pPr>
              <w:spacing w:after="0" w:line="240" w:lineRule="auto"/>
              <w:jc w:val="center"/>
              <w:rPr>
                <w:rFonts w:ascii="Times New Roman" w:hAnsi="Times New Roman"/>
              </w:rPr>
            </w:pP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5 000,00</w:t>
            </w:r>
          </w:p>
        </w:tc>
        <w:tc>
          <w:tcPr>
            <w:tcW w:w="2694" w:type="dxa"/>
            <w:vMerge w:val="restart"/>
            <w:shd w:val="clear" w:color="auto" w:fill="auto"/>
            <w:hideMark/>
          </w:tcPr>
          <w:p w:rsidR="003A49C5" w:rsidRPr="008653CF" w:rsidRDefault="003A49C5" w:rsidP="003A49C5">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ГБНУ «Институт развития национальной школы», ГАОУ ДПО «Тувинский институт </w:t>
            </w:r>
            <w:r>
              <w:rPr>
                <w:rFonts w:ascii="Times New Roman" w:hAnsi="Times New Roman"/>
              </w:rPr>
              <w:t>развития образования</w:t>
            </w:r>
            <w:r w:rsidRPr="008653CF">
              <w:rPr>
                <w:rFonts w:ascii="Times New Roman" w:hAnsi="Times New Roman"/>
              </w:rPr>
              <w:t xml:space="preserve"> и повышения квалифик</w:t>
            </w:r>
            <w:r w:rsidRPr="008653CF">
              <w:rPr>
                <w:rFonts w:ascii="Times New Roman" w:hAnsi="Times New Roman"/>
              </w:rPr>
              <w:t>а</w:t>
            </w:r>
            <w:r w:rsidRPr="008653CF">
              <w:rPr>
                <w:rFonts w:ascii="Times New Roman" w:hAnsi="Times New Roman"/>
              </w:rPr>
              <w:t>ции», ГБУ «Институт оценки качества образ</w:t>
            </w:r>
            <w:r w:rsidRPr="008653CF">
              <w:rPr>
                <w:rFonts w:ascii="Times New Roman" w:hAnsi="Times New Roman"/>
              </w:rPr>
              <w:t>о</w:t>
            </w:r>
            <w:r w:rsidRPr="008653CF">
              <w:rPr>
                <w:rFonts w:ascii="Times New Roman" w:hAnsi="Times New Roman"/>
              </w:rPr>
              <w:t>вания Республики Тыва», профессиональные обр</w:t>
            </w:r>
            <w:r w:rsidRPr="008653CF">
              <w:rPr>
                <w:rFonts w:ascii="Times New Roman" w:hAnsi="Times New Roman"/>
              </w:rPr>
              <w:t>а</w:t>
            </w:r>
            <w:r w:rsidRPr="008653CF">
              <w:rPr>
                <w:rFonts w:ascii="Times New Roman" w:hAnsi="Times New Roman"/>
              </w:rPr>
              <w:t>зовательные организации</w:t>
            </w:r>
          </w:p>
        </w:tc>
      </w:tr>
      <w:tr w:rsidR="003A49C5" w:rsidRPr="008653CF" w:rsidTr="00E87C5F">
        <w:trPr>
          <w:trHeight w:val="225"/>
          <w:jc w:val="center"/>
        </w:trPr>
        <w:tc>
          <w:tcPr>
            <w:tcW w:w="4111" w:type="dxa"/>
            <w:vMerge/>
            <w:hideMark/>
          </w:tcPr>
          <w:p w:rsidR="003A49C5" w:rsidRPr="008653CF" w:rsidRDefault="003A49C5" w:rsidP="00EA7992">
            <w:pPr>
              <w:spacing w:after="0" w:line="240" w:lineRule="auto"/>
              <w:rPr>
                <w:rFonts w:ascii="Times New Roman" w:hAnsi="Times New Roman"/>
              </w:rPr>
            </w:pPr>
          </w:p>
        </w:tc>
        <w:tc>
          <w:tcPr>
            <w:tcW w:w="1418"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1 000,00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A49C5" w:rsidRPr="008653CF" w:rsidRDefault="003A49C5" w:rsidP="008653CF">
            <w:pPr>
              <w:spacing w:after="0" w:line="240" w:lineRule="auto"/>
              <w:jc w:val="center"/>
              <w:rPr>
                <w:rFonts w:ascii="Times New Roman" w:hAnsi="Times New Roman"/>
              </w:rPr>
            </w:pP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1 000,00</w:t>
            </w:r>
          </w:p>
        </w:tc>
        <w:tc>
          <w:tcPr>
            <w:tcW w:w="2694" w:type="dxa"/>
            <w:vMerge/>
            <w:hideMark/>
          </w:tcPr>
          <w:p w:rsidR="003A49C5" w:rsidRPr="008653CF" w:rsidRDefault="003A49C5" w:rsidP="00EA7992">
            <w:pPr>
              <w:spacing w:after="0" w:line="240" w:lineRule="auto"/>
              <w:rPr>
                <w:rFonts w:ascii="Times New Roman" w:hAnsi="Times New Roman"/>
              </w:rPr>
            </w:pPr>
          </w:p>
        </w:tc>
      </w:tr>
      <w:tr w:rsidR="003A49C5" w:rsidRPr="008653CF" w:rsidTr="00E87C5F">
        <w:trPr>
          <w:trHeight w:val="225"/>
          <w:jc w:val="center"/>
        </w:trPr>
        <w:tc>
          <w:tcPr>
            <w:tcW w:w="4111" w:type="dxa"/>
            <w:vMerge/>
            <w:hideMark/>
          </w:tcPr>
          <w:p w:rsidR="003A49C5" w:rsidRPr="008653CF" w:rsidRDefault="003A49C5" w:rsidP="00EA7992">
            <w:pPr>
              <w:spacing w:after="0" w:line="240" w:lineRule="auto"/>
              <w:rPr>
                <w:rFonts w:ascii="Times New Roman" w:hAnsi="Times New Roman"/>
              </w:rPr>
            </w:pPr>
          </w:p>
        </w:tc>
        <w:tc>
          <w:tcPr>
            <w:tcW w:w="1418"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1 000,00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A49C5" w:rsidRPr="008653CF" w:rsidRDefault="003A49C5" w:rsidP="008653CF">
            <w:pPr>
              <w:spacing w:after="0" w:line="240" w:lineRule="auto"/>
              <w:jc w:val="center"/>
              <w:rPr>
                <w:rFonts w:ascii="Times New Roman" w:hAnsi="Times New Roman"/>
              </w:rPr>
            </w:pP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1 000,00</w:t>
            </w:r>
          </w:p>
        </w:tc>
        <w:tc>
          <w:tcPr>
            <w:tcW w:w="2694" w:type="dxa"/>
            <w:vMerge/>
            <w:hideMark/>
          </w:tcPr>
          <w:p w:rsidR="003A49C5" w:rsidRPr="008653CF" w:rsidRDefault="003A49C5" w:rsidP="00EA7992">
            <w:pPr>
              <w:spacing w:after="0" w:line="240" w:lineRule="auto"/>
              <w:rPr>
                <w:rFonts w:ascii="Times New Roman" w:hAnsi="Times New Roman"/>
              </w:rPr>
            </w:pPr>
          </w:p>
        </w:tc>
      </w:tr>
      <w:tr w:rsidR="003A49C5" w:rsidRPr="008653CF" w:rsidTr="00E87C5F">
        <w:trPr>
          <w:trHeight w:val="225"/>
          <w:jc w:val="center"/>
        </w:trPr>
        <w:tc>
          <w:tcPr>
            <w:tcW w:w="4111" w:type="dxa"/>
            <w:vMerge/>
            <w:hideMark/>
          </w:tcPr>
          <w:p w:rsidR="003A49C5" w:rsidRPr="008653CF" w:rsidRDefault="003A49C5" w:rsidP="00EA7992">
            <w:pPr>
              <w:spacing w:after="0" w:line="240" w:lineRule="auto"/>
              <w:rPr>
                <w:rFonts w:ascii="Times New Roman" w:hAnsi="Times New Roman"/>
              </w:rPr>
            </w:pPr>
          </w:p>
        </w:tc>
        <w:tc>
          <w:tcPr>
            <w:tcW w:w="1418"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1 000,00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A49C5" w:rsidRPr="008653CF" w:rsidRDefault="003A49C5" w:rsidP="008653CF">
            <w:pPr>
              <w:spacing w:after="0" w:line="240" w:lineRule="auto"/>
              <w:jc w:val="center"/>
              <w:rPr>
                <w:rFonts w:ascii="Times New Roman" w:hAnsi="Times New Roman"/>
              </w:rPr>
            </w:pP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1 000,00</w:t>
            </w:r>
          </w:p>
        </w:tc>
        <w:tc>
          <w:tcPr>
            <w:tcW w:w="2694" w:type="dxa"/>
            <w:vMerge/>
            <w:hideMark/>
          </w:tcPr>
          <w:p w:rsidR="003A49C5" w:rsidRPr="008653CF" w:rsidRDefault="003A49C5" w:rsidP="00EA7992">
            <w:pPr>
              <w:spacing w:after="0" w:line="240" w:lineRule="auto"/>
              <w:rPr>
                <w:rFonts w:ascii="Times New Roman" w:hAnsi="Times New Roman"/>
              </w:rPr>
            </w:pPr>
          </w:p>
        </w:tc>
      </w:tr>
      <w:tr w:rsidR="003A49C5" w:rsidRPr="008653CF" w:rsidTr="00E87C5F">
        <w:trPr>
          <w:trHeight w:val="225"/>
          <w:jc w:val="center"/>
        </w:trPr>
        <w:tc>
          <w:tcPr>
            <w:tcW w:w="4111" w:type="dxa"/>
            <w:vMerge/>
            <w:hideMark/>
          </w:tcPr>
          <w:p w:rsidR="003A49C5" w:rsidRPr="008653CF" w:rsidRDefault="003A49C5" w:rsidP="00EA7992">
            <w:pPr>
              <w:spacing w:after="0" w:line="240" w:lineRule="auto"/>
              <w:rPr>
                <w:rFonts w:ascii="Times New Roman" w:hAnsi="Times New Roman"/>
              </w:rPr>
            </w:pPr>
          </w:p>
        </w:tc>
        <w:tc>
          <w:tcPr>
            <w:tcW w:w="1418"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1 000,00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A49C5" w:rsidRPr="008653CF" w:rsidRDefault="003A49C5" w:rsidP="008653CF">
            <w:pPr>
              <w:spacing w:after="0" w:line="240" w:lineRule="auto"/>
              <w:jc w:val="center"/>
              <w:rPr>
                <w:rFonts w:ascii="Times New Roman" w:hAnsi="Times New Roman"/>
              </w:rPr>
            </w:pP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1 000,00</w:t>
            </w:r>
          </w:p>
        </w:tc>
        <w:tc>
          <w:tcPr>
            <w:tcW w:w="2694" w:type="dxa"/>
            <w:vMerge/>
            <w:hideMark/>
          </w:tcPr>
          <w:p w:rsidR="003A49C5" w:rsidRPr="008653CF" w:rsidRDefault="003A49C5" w:rsidP="00EA7992">
            <w:pPr>
              <w:spacing w:after="0" w:line="240" w:lineRule="auto"/>
              <w:rPr>
                <w:rFonts w:ascii="Times New Roman" w:hAnsi="Times New Roman"/>
              </w:rPr>
            </w:pPr>
          </w:p>
        </w:tc>
      </w:tr>
      <w:tr w:rsidR="003A49C5" w:rsidRPr="008653CF" w:rsidTr="000463BD">
        <w:trPr>
          <w:trHeight w:val="516"/>
          <w:jc w:val="center"/>
        </w:trPr>
        <w:tc>
          <w:tcPr>
            <w:tcW w:w="4111" w:type="dxa"/>
            <w:vMerge/>
            <w:hideMark/>
          </w:tcPr>
          <w:p w:rsidR="003A49C5" w:rsidRPr="008653CF" w:rsidRDefault="003A49C5" w:rsidP="00EA7992">
            <w:pPr>
              <w:spacing w:after="0" w:line="240" w:lineRule="auto"/>
              <w:rPr>
                <w:rFonts w:ascii="Times New Roman" w:hAnsi="Times New Roman"/>
              </w:rPr>
            </w:pPr>
          </w:p>
        </w:tc>
        <w:tc>
          <w:tcPr>
            <w:tcW w:w="1418"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1 000,00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A49C5" w:rsidRPr="008653CF" w:rsidRDefault="003A49C5" w:rsidP="008653CF">
            <w:pPr>
              <w:spacing w:after="0" w:line="240" w:lineRule="auto"/>
              <w:jc w:val="center"/>
              <w:rPr>
                <w:rFonts w:ascii="Times New Roman" w:hAnsi="Times New Roman"/>
              </w:rPr>
            </w:pP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1 000,00</w:t>
            </w:r>
          </w:p>
        </w:tc>
        <w:tc>
          <w:tcPr>
            <w:tcW w:w="2694" w:type="dxa"/>
            <w:vMerge/>
            <w:hideMark/>
          </w:tcPr>
          <w:p w:rsidR="003A49C5" w:rsidRPr="008653CF" w:rsidRDefault="003A49C5" w:rsidP="00EA7992">
            <w:pPr>
              <w:spacing w:after="0" w:line="240" w:lineRule="auto"/>
              <w:rPr>
                <w:rFonts w:ascii="Times New Roman" w:hAnsi="Times New Roman"/>
              </w:rPr>
            </w:pPr>
          </w:p>
        </w:tc>
      </w:tr>
    </w:tbl>
    <w:p w:rsidR="003A49C5" w:rsidRDefault="003A49C5" w:rsidP="003A49C5">
      <w:pPr>
        <w:spacing w:after="0" w:line="240" w:lineRule="auto"/>
      </w:pPr>
    </w:p>
    <w:p w:rsidR="003A49C5" w:rsidRDefault="003A49C5" w:rsidP="003A49C5">
      <w:pPr>
        <w:spacing w:after="0" w:line="240" w:lineRule="auto"/>
      </w:pPr>
    </w:p>
    <w:p w:rsidR="003A49C5" w:rsidRDefault="003A49C5" w:rsidP="003A49C5">
      <w:pPr>
        <w:spacing w:after="0" w:line="240" w:lineRule="auto"/>
      </w:pPr>
    </w:p>
    <w:p w:rsidR="003A49C5" w:rsidRDefault="003A49C5" w:rsidP="003A49C5">
      <w:pPr>
        <w:spacing w:after="0" w:line="240" w:lineRule="auto"/>
      </w:pPr>
    </w:p>
    <w:p w:rsidR="003A49C5" w:rsidRDefault="003A49C5" w:rsidP="003A49C5">
      <w:pPr>
        <w:spacing w:after="0" w:line="240" w:lineRule="auto"/>
      </w:pPr>
    </w:p>
    <w:p w:rsidR="003A49C5" w:rsidRDefault="003A49C5" w:rsidP="003A49C5">
      <w:pPr>
        <w:spacing w:after="0" w:line="240" w:lineRule="auto"/>
      </w:pPr>
    </w:p>
    <w:p w:rsidR="003A49C5" w:rsidRDefault="003A49C5" w:rsidP="003A49C5">
      <w:pPr>
        <w:spacing w:after="0" w:line="240" w:lineRule="auto"/>
      </w:pPr>
    </w:p>
    <w:p w:rsidR="003A49C5" w:rsidRDefault="003A49C5" w:rsidP="003A49C5">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3A49C5" w:rsidRPr="008653CF" w:rsidTr="000463BD">
        <w:trPr>
          <w:trHeight w:val="166"/>
          <w:jc w:val="center"/>
        </w:trPr>
        <w:tc>
          <w:tcPr>
            <w:tcW w:w="4111" w:type="dxa"/>
            <w:shd w:val="clear" w:color="auto" w:fill="auto"/>
            <w:hideMark/>
          </w:tcPr>
          <w:p w:rsidR="003A49C5" w:rsidRDefault="003A49C5" w:rsidP="000463BD">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3A49C5" w:rsidRPr="008653CF" w:rsidRDefault="003A49C5" w:rsidP="000463BD">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3A49C5" w:rsidRPr="008653CF" w:rsidRDefault="003A49C5" w:rsidP="000463BD">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3A49C5" w:rsidRPr="008653CF" w:rsidRDefault="003A49C5" w:rsidP="000463BD">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3A49C5" w:rsidRPr="008653CF" w:rsidRDefault="003A49C5" w:rsidP="000463BD">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3A49C5" w:rsidRPr="008653CF" w:rsidRDefault="003A49C5" w:rsidP="000463BD">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3A49C5" w:rsidRPr="008653CF" w:rsidRDefault="003A49C5" w:rsidP="000463BD">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3A49C5" w:rsidRPr="008653CF" w:rsidRDefault="003A49C5" w:rsidP="000463BD">
            <w:pPr>
              <w:spacing w:after="0" w:line="240" w:lineRule="auto"/>
              <w:jc w:val="center"/>
              <w:rPr>
                <w:rFonts w:ascii="Times New Roman" w:hAnsi="Times New Roman"/>
              </w:rPr>
            </w:pPr>
            <w:r>
              <w:rPr>
                <w:rFonts w:ascii="Times New Roman" w:hAnsi="Times New Roman"/>
              </w:rPr>
              <w:t>8</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4.1.6.</w:t>
            </w:r>
            <w:r>
              <w:rPr>
                <w:rFonts w:ascii="Times New Roman" w:hAnsi="Times New Roman"/>
              </w:rPr>
              <w:t xml:space="preserve"> </w:t>
            </w:r>
            <w:r w:rsidRPr="008653CF">
              <w:rPr>
                <w:rFonts w:ascii="Times New Roman" w:hAnsi="Times New Roman"/>
              </w:rPr>
              <w:t>Организация PR-кампаний, в том числе тематических передач (публик</w:t>
            </w:r>
            <w:r w:rsidRPr="008653CF">
              <w:rPr>
                <w:rFonts w:ascii="Times New Roman" w:hAnsi="Times New Roman"/>
              </w:rPr>
              <w:t>а</w:t>
            </w:r>
            <w:r w:rsidRPr="008653CF">
              <w:rPr>
                <w:rFonts w:ascii="Times New Roman" w:hAnsi="Times New Roman"/>
              </w:rPr>
              <w:t>ций) в республиканских СМИ о рабочих профессиях, рабочих династиях, побед</w:t>
            </w:r>
            <w:r w:rsidRPr="008653CF">
              <w:rPr>
                <w:rFonts w:ascii="Times New Roman" w:hAnsi="Times New Roman"/>
              </w:rPr>
              <w:t>и</w:t>
            </w:r>
            <w:r w:rsidRPr="008653CF">
              <w:rPr>
                <w:rFonts w:ascii="Times New Roman" w:hAnsi="Times New Roman"/>
              </w:rPr>
              <w:t>телях конкурсов профессионального мастерства, обеспечение информацио</w:t>
            </w:r>
            <w:r w:rsidRPr="008653CF">
              <w:rPr>
                <w:rFonts w:ascii="Times New Roman" w:hAnsi="Times New Roman"/>
              </w:rPr>
              <w:t>н</w:t>
            </w:r>
            <w:r w:rsidRPr="008653CF">
              <w:rPr>
                <w:rFonts w:ascii="Times New Roman" w:hAnsi="Times New Roman"/>
              </w:rPr>
              <w:t xml:space="preserve">ной поддержки мероприятий, имеющих </w:t>
            </w:r>
            <w:proofErr w:type="spellStart"/>
            <w:r w:rsidRPr="008653CF">
              <w:rPr>
                <w:rFonts w:ascii="Times New Roman" w:hAnsi="Times New Roman"/>
              </w:rPr>
              <w:t>профориентационное</w:t>
            </w:r>
            <w:proofErr w:type="spellEnd"/>
            <w:r w:rsidRPr="008653CF">
              <w:rPr>
                <w:rFonts w:ascii="Times New Roman" w:hAnsi="Times New Roman"/>
              </w:rPr>
              <w:t xml:space="preserve"> значение</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5 000,00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5 000,00</w:t>
            </w:r>
          </w:p>
        </w:tc>
        <w:tc>
          <w:tcPr>
            <w:tcW w:w="2694" w:type="dxa"/>
            <w:vMerge w:val="restart"/>
            <w:shd w:val="clear" w:color="auto" w:fill="auto"/>
            <w:hideMark/>
          </w:tcPr>
          <w:p w:rsidR="00EA7992" w:rsidRPr="008653CF" w:rsidRDefault="00EA7992" w:rsidP="003A49C5">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ГБУ Республики Тыва «Республиканский центр развития воспит</w:t>
            </w:r>
            <w:r w:rsidRPr="008653CF">
              <w:rPr>
                <w:rFonts w:ascii="Times New Roman" w:hAnsi="Times New Roman"/>
              </w:rPr>
              <w:t>а</w:t>
            </w:r>
            <w:r w:rsidRPr="008653CF">
              <w:rPr>
                <w:rFonts w:ascii="Times New Roman" w:hAnsi="Times New Roman"/>
              </w:rPr>
              <w:t xml:space="preserve">ния», </w:t>
            </w:r>
            <w:r w:rsidR="003A49C5">
              <w:rPr>
                <w:rFonts w:ascii="Times New Roman" w:hAnsi="Times New Roman"/>
              </w:rPr>
              <w:t>п</w:t>
            </w:r>
            <w:r w:rsidRPr="008653CF">
              <w:rPr>
                <w:rFonts w:ascii="Times New Roman" w:hAnsi="Times New Roman"/>
              </w:rPr>
              <w:t>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4.2. «Повышение привлекательности программ среднего профессионального образования»</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4.2.1.</w:t>
            </w:r>
            <w:r>
              <w:rPr>
                <w:rFonts w:ascii="Times New Roman" w:hAnsi="Times New Roman"/>
              </w:rPr>
              <w:t xml:space="preserve"> </w:t>
            </w:r>
            <w:r w:rsidRPr="008653CF">
              <w:rPr>
                <w:rFonts w:ascii="Times New Roman" w:hAnsi="Times New Roman"/>
              </w:rPr>
              <w:t>Пособия, компенсации и иные с</w:t>
            </w:r>
            <w:r w:rsidRPr="008653CF">
              <w:rPr>
                <w:rFonts w:ascii="Times New Roman" w:hAnsi="Times New Roman"/>
              </w:rPr>
              <w:t>о</w:t>
            </w:r>
            <w:r w:rsidRPr="008653CF">
              <w:rPr>
                <w:rFonts w:ascii="Times New Roman" w:hAnsi="Times New Roman"/>
              </w:rPr>
              <w:t>циальные выплаты гражданам, кроме публичных нормативных обязательств</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94 497,79</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94 497,79</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32 833,00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32 833,00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31 102,00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31 102,00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30 562,79</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30 562,79</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4.3. «Формирование эффективной системы среднего профессионального образования Республики Тыва»</w:t>
            </w:r>
          </w:p>
        </w:tc>
      </w:tr>
      <w:tr w:rsidR="00EA7992" w:rsidRPr="008653CF" w:rsidTr="00E87C5F">
        <w:trPr>
          <w:trHeight w:val="900"/>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4.3.1.</w:t>
            </w:r>
            <w:r>
              <w:rPr>
                <w:rFonts w:ascii="Times New Roman" w:hAnsi="Times New Roman"/>
              </w:rPr>
              <w:t xml:space="preserve"> </w:t>
            </w:r>
            <w:r w:rsidRPr="008653CF">
              <w:rPr>
                <w:rFonts w:ascii="Times New Roman" w:hAnsi="Times New Roman"/>
              </w:rPr>
              <w:t>Реорганизация сети государстве</w:t>
            </w:r>
            <w:r w:rsidRPr="008653CF">
              <w:rPr>
                <w:rFonts w:ascii="Times New Roman" w:hAnsi="Times New Roman"/>
              </w:rPr>
              <w:t>н</w:t>
            </w:r>
            <w:r w:rsidRPr="008653CF">
              <w:rPr>
                <w:rFonts w:ascii="Times New Roman" w:hAnsi="Times New Roman"/>
              </w:rPr>
              <w:t>ных организаций, реализующих пр</w:t>
            </w:r>
            <w:r w:rsidRPr="008653CF">
              <w:rPr>
                <w:rFonts w:ascii="Times New Roman" w:hAnsi="Times New Roman"/>
              </w:rPr>
              <w:t>о</w:t>
            </w:r>
            <w:r w:rsidRPr="008653CF">
              <w:rPr>
                <w:rFonts w:ascii="Times New Roman" w:hAnsi="Times New Roman"/>
              </w:rPr>
              <w:t>граммы профессиональной подготовки и среднего профессионального образов</w:t>
            </w:r>
            <w:r w:rsidRPr="008653CF">
              <w:rPr>
                <w:rFonts w:ascii="Times New Roman" w:hAnsi="Times New Roman"/>
              </w:rPr>
              <w:t>а</w:t>
            </w:r>
            <w:r w:rsidRPr="008653CF">
              <w:rPr>
                <w:rFonts w:ascii="Times New Roman" w:hAnsi="Times New Roman"/>
              </w:rPr>
              <w:t>ния, путем слияния, присоединения, у</w:t>
            </w:r>
            <w:r w:rsidRPr="008653CF">
              <w:rPr>
                <w:rFonts w:ascii="Times New Roman" w:hAnsi="Times New Roman"/>
              </w:rPr>
              <w:t>к</w:t>
            </w:r>
            <w:r w:rsidRPr="008653CF">
              <w:rPr>
                <w:rFonts w:ascii="Times New Roman" w:hAnsi="Times New Roman"/>
              </w:rPr>
              <w:t>рупнения, переименования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900"/>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4.3.2.</w:t>
            </w:r>
            <w:r>
              <w:rPr>
                <w:rFonts w:ascii="Times New Roman" w:hAnsi="Times New Roman"/>
              </w:rPr>
              <w:t xml:space="preserve"> </w:t>
            </w:r>
            <w:r w:rsidRPr="008653CF">
              <w:rPr>
                <w:rFonts w:ascii="Times New Roman" w:hAnsi="Times New Roman"/>
              </w:rPr>
              <w:t>Введение современных электро</w:t>
            </w:r>
            <w:r w:rsidRPr="008653CF">
              <w:rPr>
                <w:rFonts w:ascii="Times New Roman" w:hAnsi="Times New Roman"/>
              </w:rPr>
              <w:t>н</w:t>
            </w:r>
            <w:r w:rsidRPr="008653CF">
              <w:rPr>
                <w:rFonts w:ascii="Times New Roman" w:hAnsi="Times New Roman"/>
              </w:rPr>
              <w:t>ных систем управления организацией среднего профессионального образов</w:t>
            </w:r>
            <w:r w:rsidRPr="008653CF">
              <w:rPr>
                <w:rFonts w:ascii="Times New Roman" w:hAnsi="Times New Roman"/>
              </w:rPr>
              <w:t>а</w:t>
            </w:r>
            <w:r w:rsidRPr="008653CF">
              <w:rPr>
                <w:rFonts w:ascii="Times New Roman" w:hAnsi="Times New Roman"/>
              </w:rPr>
              <w:t>ния (создание электронного документ</w:t>
            </w:r>
            <w:r w:rsidRPr="008653CF">
              <w:rPr>
                <w:rFonts w:ascii="Times New Roman" w:hAnsi="Times New Roman"/>
              </w:rPr>
              <w:t>о</w:t>
            </w:r>
            <w:r w:rsidRPr="008653CF">
              <w:rPr>
                <w:rFonts w:ascii="Times New Roman" w:hAnsi="Times New Roman"/>
              </w:rPr>
              <w:t>оборота в организациях среднего пр</w:t>
            </w:r>
            <w:r w:rsidRPr="008653CF">
              <w:rPr>
                <w:rFonts w:ascii="Times New Roman" w:hAnsi="Times New Roman"/>
              </w:rPr>
              <w:t>о</w:t>
            </w:r>
            <w:r w:rsidRPr="008653CF">
              <w:rPr>
                <w:rFonts w:ascii="Times New Roman" w:hAnsi="Times New Roman"/>
              </w:rPr>
              <w:t>фессионального образования)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4.3.3.</w:t>
            </w:r>
            <w:r>
              <w:rPr>
                <w:rFonts w:ascii="Times New Roman" w:hAnsi="Times New Roman"/>
              </w:rPr>
              <w:t xml:space="preserve"> </w:t>
            </w:r>
            <w:r w:rsidRPr="008653CF">
              <w:rPr>
                <w:rFonts w:ascii="Times New Roman" w:hAnsi="Times New Roman"/>
              </w:rPr>
              <w:t>Финансовое обеспечение, метод</w:t>
            </w:r>
            <w:r w:rsidRPr="008653CF">
              <w:rPr>
                <w:rFonts w:ascii="Times New Roman" w:hAnsi="Times New Roman"/>
              </w:rPr>
              <w:t>и</w:t>
            </w:r>
            <w:r w:rsidRPr="008653CF">
              <w:rPr>
                <w:rFonts w:ascii="Times New Roman" w:hAnsi="Times New Roman"/>
              </w:rPr>
              <w:t>ческое и информационное сопровожд</w:t>
            </w:r>
            <w:r w:rsidRPr="008653CF">
              <w:rPr>
                <w:rFonts w:ascii="Times New Roman" w:hAnsi="Times New Roman"/>
              </w:rPr>
              <w:t>е</w:t>
            </w:r>
            <w:r w:rsidRPr="008653CF">
              <w:rPr>
                <w:rFonts w:ascii="Times New Roman" w:hAnsi="Times New Roman"/>
              </w:rPr>
              <w:t>ние деятельности организаций среднего профессионального образования - ре</w:t>
            </w:r>
            <w:r w:rsidRPr="008653CF">
              <w:rPr>
                <w:rFonts w:ascii="Times New Roman" w:hAnsi="Times New Roman"/>
              </w:rPr>
              <w:t>с</w:t>
            </w:r>
            <w:r w:rsidRPr="008653CF">
              <w:rPr>
                <w:rFonts w:ascii="Times New Roman" w:hAnsi="Times New Roman"/>
              </w:rPr>
              <w:t>публиканских экспериментальных и и</w:t>
            </w:r>
            <w:r w:rsidRPr="008653CF">
              <w:rPr>
                <w:rFonts w:ascii="Times New Roman" w:hAnsi="Times New Roman"/>
              </w:rPr>
              <w:t>н</w:t>
            </w:r>
            <w:r w:rsidRPr="008653CF">
              <w:rPr>
                <w:rFonts w:ascii="Times New Roman" w:hAnsi="Times New Roman"/>
              </w:rPr>
              <w:t>новационных площадок</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2 700,00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2 700,00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3A49C5">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ГБНУ «Институт развития национальной школы», </w:t>
            </w:r>
            <w:r w:rsidR="003A49C5" w:rsidRPr="008653CF">
              <w:rPr>
                <w:rFonts w:ascii="Times New Roman" w:hAnsi="Times New Roman"/>
              </w:rPr>
              <w:t xml:space="preserve">ГАОУ ДПО «Тувинский институт </w:t>
            </w:r>
            <w:r w:rsidR="003A49C5">
              <w:rPr>
                <w:rFonts w:ascii="Times New Roman" w:hAnsi="Times New Roman"/>
              </w:rPr>
              <w:t>развития образования</w:t>
            </w:r>
            <w:r w:rsidR="003A49C5" w:rsidRPr="008653CF">
              <w:rPr>
                <w:rFonts w:ascii="Times New Roman" w:hAnsi="Times New Roman"/>
              </w:rPr>
              <w:t xml:space="preserve"> и </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2 700,00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2 700,00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bl>
    <w:p w:rsidR="003A49C5" w:rsidRDefault="003A49C5" w:rsidP="003A49C5">
      <w:pPr>
        <w:spacing w:after="0" w:line="240" w:lineRule="auto"/>
      </w:pPr>
    </w:p>
    <w:p w:rsidR="003A49C5" w:rsidRDefault="003A49C5" w:rsidP="003A49C5">
      <w:pPr>
        <w:spacing w:after="0" w:line="240" w:lineRule="auto"/>
      </w:pPr>
    </w:p>
    <w:p w:rsidR="003A49C5" w:rsidRDefault="003A49C5" w:rsidP="003A49C5">
      <w:pPr>
        <w:spacing w:after="0" w:line="240" w:lineRule="auto"/>
      </w:pPr>
    </w:p>
    <w:p w:rsidR="003A49C5" w:rsidRDefault="003A49C5" w:rsidP="003A49C5">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3A49C5" w:rsidRPr="008653CF" w:rsidTr="000463BD">
        <w:trPr>
          <w:trHeight w:val="166"/>
          <w:jc w:val="center"/>
        </w:trPr>
        <w:tc>
          <w:tcPr>
            <w:tcW w:w="4111" w:type="dxa"/>
            <w:shd w:val="clear" w:color="auto" w:fill="auto"/>
            <w:hideMark/>
          </w:tcPr>
          <w:p w:rsidR="003A49C5" w:rsidRDefault="003A49C5" w:rsidP="000463BD">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3A49C5" w:rsidRPr="008653CF" w:rsidRDefault="003A49C5" w:rsidP="000463BD">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3A49C5" w:rsidRPr="008653CF" w:rsidRDefault="003A49C5" w:rsidP="000463BD">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3A49C5" w:rsidRPr="008653CF" w:rsidRDefault="003A49C5" w:rsidP="000463BD">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3A49C5" w:rsidRPr="008653CF" w:rsidRDefault="003A49C5" w:rsidP="000463BD">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3A49C5" w:rsidRPr="008653CF" w:rsidRDefault="003A49C5" w:rsidP="000463BD">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3A49C5" w:rsidRPr="008653CF" w:rsidRDefault="003A49C5" w:rsidP="000463BD">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3A49C5" w:rsidRPr="008653CF" w:rsidRDefault="003A49C5" w:rsidP="000463BD">
            <w:pPr>
              <w:spacing w:after="0" w:line="240" w:lineRule="auto"/>
              <w:jc w:val="center"/>
              <w:rPr>
                <w:rFonts w:ascii="Times New Roman" w:hAnsi="Times New Roman"/>
              </w:rPr>
            </w:pPr>
            <w:r>
              <w:rPr>
                <w:rFonts w:ascii="Times New Roman" w:hAnsi="Times New Roman"/>
              </w:rPr>
              <w:t>8</w:t>
            </w:r>
          </w:p>
        </w:tc>
      </w:tr>
      <w:tr w:rsidR="003A49C5" w:rsidRPr="008653CF" w:rsidTr="00E87C5F">
        <w:trPr>
          <w:trHeight w:val="225"/>
          <w:jc w:val="center"/>
        </w:trPr>
        <w:tc>
          <w:tcPr>
            <w:tcW w:w="4111" w:type="dxa"/>
            <w:hideMark/>
          </w:tcPr>
          <w:p w:rsidR="003A49C5" w:rsidRPr="008653CF" w:rsidRDefault="003A49C5" w:rsidP="00EA7992">
            <w:pPr>
              <w:spacing w:after="0" w:line="240" w:lineRule="auto"/>
              <w:rPr>
                <w:rFonts w:ascii="Times New Roman" w:hAnsi="Times New Roman"/>
              </w:rPr>
            </w:pPr>
          </w:p>
        </w:tc>
        <w:tc>
          <w:tcPr>
            <w:tcW w:w="1418" w:type="dxa"/>
            <w:shd w:val="clear" w:color="auto" w:fill="auto"/>
            <w:hideMark/>
          </w:tcPr>
          <w:p w:rsidR="003A49C5" w:rsidRPr="008653CF" w:rsidRDefault="003A49C5" w:rsidP="008653CF">
            <w:pPr>
              <w:spacing w:after="0" w:line="240" w:lineRule="auto"/>
              <w:jc w:val="center"/>
              <w:rPr>
                <w:rFonts w:ascii="Times New Roman" w:hAnsi="Times New Roman"/>
              </w:rPr>
            </w:pP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p>
        </w:tc>
        <w:tc>
          <w:tcPr>
            <w:tcW w:w="1276" w:type="dxa"/>
            <w:shd w:val="clear" w:color="auto" w:fill="auto"/>
            <w:hideMark/>
          </w:tcPr>
          <w:p w:rsidR="003A49C5" w:rsidRPr="008653CF" w:rsidRDefault="003A49C5" w:rsidP="008653CF">
            <w:pPr>
              <w:spacing w:after="0" w:line="240" w:lineRule="auto"/>
              <w:jc w:val="center"/>
              <w:rPr>
                <w:rFonts w:ascii="Times New Roman" w:hAnsi="Times New Roman"/>
              </w:rPr>
            </w:pP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p>
        </w:tc>
        <w:tc>
          <w:tcPr>
            <w:tcW w:w="2694" w:type="dxa"/>
            <w:hideMark/>
          </w:tcPr>
          <w:p w:rsidR="003A49C5" w:rsidRPr="008653CF" w:rsidRDefault="003A49C5" w:rsidP="00EA7992">
            <w:pPr>
              <w:spacing w:after="0" w:line="240" w:lineRule="auto"/>
              <w:rPr>
                <w:rFonts w:ascii="Times New Roman" w:hAnsi="Times New Roman"/>
              </w:rPr>
            </w:pPr>
            <w:r w:rsidRPr="008653CF">
              <w:rPr>
                <w:rFonts w:ascii="Times New Roman" w:hAnsi="Times New Roman"/>
              </w:rPr>
              <w:t>повышения квалифик</w:t>
            </w:r>
            <w:r w:rsidRPr="008653CF">
              <w:rPr>
                <w:rFonts w:ascii="Times New Roman" w:hAnsi="Times New Roman"/>
              </w:rPr>
              <w:t>а</w:t>
            </w:r>
            <w:r w:rsidRPr="008653CF">
              <w:rPr>
                <w:rFonts w:ascii="Times New Roman" w:hAnsi="Times New Roman"/>
              </w:rPr>
              <w:t>ции», ГБУ «Институт оценки качества образ</w:t>
            </w:r>
            <w:r w:rsidRPr="008653CF">
              <w:rPr>
                <w:rFonts w:ascii="Times New Roman" w:hAnsi="Times New Roman"/>
              </w:rPr>
              <w:t>о</w:t>
            </w:r>
            <w:r w:rsidRPr="008653CF">
              <w:rPr>
                <w:rFonts w:ascii="Times New Roman" w:hAnsi="Times New Roman"/>
              </w:rPr>
              <w:t>вания Республики Тыва»</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4.3.4.</w:t>
            </w:r>
            <w:r>
              <w:rPr>
                <w:rFonts w:ascii="Times New Roman" w:hAnsi="Times New Roman"/>
              </w:rPr>
              <w:t xml:space="preserve"> </w:t>
            </w:r>
            <w:r w:rsidRPr="008653CF">
              <w:rPr>
                <w:rFonts w:ascii="Times New Roman" w:hAnsi="Times New Roman"/>
              </w:rPr>
              <w:t>Организация международного, межрегионального обмена в рамках по</w:t>
            </w:r>
            <w:r w:rsidRPr="008653CF">
              <w:rPr>
                <w:rFonts w:ascii="Times New Roman" w:hAnsi="Times New Roman"/>
              </w:rPr>
              <w:t>д</w:t>
            </w:r>
            <w:r w:rsidRPr="008653CF">
              <w:rPr>
                <w:rFonts w:ascii="Times New Roman" w:hAnsi="Times New Roman"/>
              </w:rPr>
              <w:t>писанных соглашений с другими стр</w:t>
            </w:r>
            <w:r w:rsidRPr="008653CF">
              <w:rPr>
                <w:rFonts w:ascii="Times New Roman" w:hAnsi="Times New Roman"/>
              </w:rPr>
              <w:t>а</w:t>
            </w:r>
            <w:r w:rsidRPr="008653CF">
              <w:rPr>
                <w:rFonts w:ascii="Times New Roman" w:hAnsi="Times New Roman"/>
              </w:rPr>
              <w:t>нами, регионами, городами (Монголией, Республикой Бурятия и др.)</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500,00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1125"/>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4.3.5.</w:t>
            </w:r>
            <w:r>
              <w:rPr>
                <w:rFonts w:ascii="Times New Roman" w:hAnsi="Times New Roman"/>
              </w:rPr>
              <w:t xml:space="preserve"> </w:t>
            </w:r>
            <w:r w:rsidRPr="008653CF">
              <w:rPr>
                <w:rFonts w:ascii="Times New Roman" w:hAnsi="Times New Roman"/>
              </w:rPr>
              <w:t xml:space="preserve">Поддержка организаций среднего профессионального образования и </w:t>
            </w:r>
            <w:proofErr w:type="spellStart"/>
            <w:r w:rsidRPr="008653CF">
              <w:rPr>
                <w:rFonts w:ascii="Times New Roman" w:hAnsi="Times New Roman"/>
              </w:rPr>
              <w:t>пе</w:t>
            </w:r>
            <w:r w:rsidRPr="008653CF">
              <w:rPr>
                <w:rFonts w:ascii="Times New Roman" w:hAnsi="Times New Roman"/>
              </w:rPr>
              <w:t>д</w:t>
            </w:r>
            <w:r w:rsidRPr="008653CF">
              <w:rPr>
                <w:rFonts w:ascii="Times New Roman" w:hAnsi="Times New Roman"/>
              </w:rPr>
              <w:t>работников</w:t>
            </w:r>
            <w:proofErr w:type="spellEnd"/>
            <w:r w:rsidRPr="008653CF">
              <w:rPr>
                <w:rFonts w:ascii="Times New Roman" w:hAnsi="Times New Roman"/>
              </w:rPr>
              <w:t>, обучающих сложные кат</w:t>
            </w:r>
            <w:r w:rsidRPr="008653CF">
              <w:rPr>
                <w:rFonts w:ascii="Times New Roman" w:hAnsi="Times New Roman"/>
              </w:rPr>
              <w:t>е</w:t>
            </w:r>
            <w:r w:rsidRPr="008653CF">
              <w:rPr>
                <w:rFonts w:ascii="Times New Roman" w:hAnsi="Times New Roman"/>
              </w:rPr>
              <w:t>гории студентов (дети в трудной жи</w:t>
            </w:r>
            <w:r w:rsidRPr="008653CF">
              <w:rPr>
                <w:rFonts w:ascii="Times New Roman" w:hAnsi="Times New Roman"/>
              </w:rPr>
              <w:t>з</w:t>
            </w:r>
            <w:r w:rsidRPr="008653CF">
              <w:rPr>
                <w:rFonts w:ascii="Times New Roman" w:hAnsi="Times New Roman"/>
              </w:rPr>
              <w:t>ненной ситуации, дети-сироты, дети-инвалиды, с ограниченными возможн</w:t>
            </w:r>
            <w:r w:rsidRPr="008653CF">
              <w:rPr>
                <w:rFonts w:ascii="Times New Roman" w:hAnsi="Times New Roman"/>
              </w:rPr>
              <w:t>о</w:t>
            </w:r>
            <w:r w:rsidRPr="008653CF">
              <w:rPr>
                <w:rFonts w:ascii="Times New Roman" w:hAnsi="Times New Roman"/>
              </w:rPr>
              <w:t>стями здоровья, дети мигрантов и др.)</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4.3.6.</w:t>
            </w:r>
            <w:r>
              <w:rPr>
                <w:rFonts w:ascii="Times New Roman" w:hAnsi="Times New Roman"/>
              </w:rPr>
              <w:t xml:space="preserve"> </w:t>
            </w:r>
            <w:r w:rsidRPr="008653CF">
              <w:rPr>
                <w:rFonts w:ascii="Times New Roman" w:hAnsi="Times New Roman"/>
              </w:rPr>
              <w:t>Поддержка программ междун</w:t>
            </w:r>
            <w:r w:rsidRPr="008653CF">
              <w:rPr>
                <w:rFonts w:ascii="Times New Roman" w:hAnsi="Times New Roman"/>
              </w:rPr>
              <w:t>а</w:t>
            </w:r>
            <w:r w:rsidRPr="008653CF">
              <w:rPr>
                <w:rFonts w:ascii="Times New Roman" w:hAnsi="Times New Roman"/>
              </w:rPr>
              <w:t>родного и межрегионального сотрудн</w:t>
            </w:r>
            <w:r w:rsidRPr="008653CF">
              <w:rPr>
                <w:rFonts w:ascii="Times New Roman" w:hAnsi="Times New Roman"/>
              </w:rPr>
              <w:t>и</w:t>
            </w:r>
            <w:r w:rsidRPr="008653CF">
              <w:rPr>
                <w:rFonts w:ascii="Times New Roman" w:hAnsi="Times New Roman"/>
              </w:rPr>
              <w:t>чества профессиональных образовател</w:t>
            </w:r>
            <w:r w:rsidRPr="008653CF">
              <w:rPr>
                <w:rFonts w:ascii="Times New Roman" w:hAnsi="Times New Roman"/>
              </w:rPr>
              <w:t>ь</w:t>
            </w:r>
            <w:r w:rsidRPr="008653CF">
              <w:rPr>
                <w:rFonts w:ascii="Times New Roman" w:hAnsi="Times New Roman"/>
              </w:rPr>
              <w:t>ных организаций по разработке и реал</w:t>
            </w:r>
            <w:r w:rsidRPr="008653CF">
              <w:rPr>
                <w:rFonts w:ascii="Times New Roman" w:hAnsi="Times New Roman"/>
              </w:rPr>
              <w:t>и</w:t>
            </w:r>
            <w:r w:rsidRPr="008653CF">
              <w:rPr>
                <w:rFonts w:ascii="Times New Roman" w:hAnsi="Times New Roman"/>
              </w:rPr>
              <w:t>зации совместных образовательных пр</w:t>
            </w:r>
            <w:r w:rsidRPr="008653CF">
              <w:rPr>
                <w:rFonts w:ascii="Times New Roman" w:hAnsi="Times New Roman"/>
              </w:rPr>
              <w:t>о</w:t>
            </w:r>
            <w:r w:rsidRPr="008653CF">
              <w:rPr>
                <w:rFonts w:ascii="Times New Roman" w:hAnsi="Times New Roman"/>
              </w:rPr>
              <w:t>грамм</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3A49C5" w:rsidRPr="008653CF" w:rsidTr="00E87C5F">
        <w:trPr>
          <w:trHeight w:val="225"/>
          <w:jc w:val="center"/>
        </w:trPr>
        <w:tc>
          <w:tcPr>
            <w:tcW w:w="4111" w:type="dxa"/>
            <w:vMerge w:val="restart"/>
            <w:shd w:val="clear" w:color="auto" w:fill="auto"/>
            <w:hideMark/>
          </w:tcPr>
          <w:p w:rsidR="003A49C5" w:rsidRPr="008653CF" w:rsidRDefault="003A49C5" w:rsidP="003A49C5">
            <w:pPr>
              <w:spacing w:after="0" w:line="240" w:lineRule="auto"/>
              <w:rPr>
                <w:rFonts w:ascii="Times New Roman" w:hAnsi="Times New Roman"/>
              </w:rPr>
            </w:pPr>
            <w:r w:rsidRPr="008653CF">
              <w:rPr>
                <w:rFonts w:ascii="Times New Roman" w:hAnsi="Times New Roman"/>
              </w:rPr>
              <w:t>4.3.7.</w:t>
            </w:r>
            <w:r>
              <w:rPr>
                <w:rFonts w:ascii="Times New Roman" w:hAnsi="Times New Roman"/>
              </w:rPr>
              <w:t xml:space="preserve"> </w:t>
            </w:r>
            <w:r w:rsidRPr="008653CF">
              <w:rPr>
                <w:rFonts w:ascii="Times New Roman" w:hAnsi="Times New Roman"/>
              </w:rPr>
              <w:t>Проведение социологических и</w:t>
            </w:r>
            <w:r w:rsidRPr="008653CF">
              <w:rPr>
                <w:rFonts w:ascii="Times New Roman" w:hAnsi="Times New Roman"/>
              </w:rPr>
              <w:t>с</w:t>
            </w:r>
            <w:r w:rsidRPr="008653CF">
              <w:rPr>
                <w:rFonts w:ascii="Times New Roman" w:hAnsi="Times New Roman"/>
              </w:rPr>
              <w:t>следований по изучению професси</w:t>
            </w:r>
            <w:r w:rsidRPr="008653CF">
              <w:rPr>
                <w:rFonts w:ascii="Times New Roman" w:hAnsi="Times New Roman"/>
              </w:rPr>
              <w:t>о</w:t>
            </w:r>
            <w:r w:rsidRPr="008653CF">
              <w:rPr>
                <w:rFonts w:ascii="Times New Roman" w:hAnsi="Times New Roman"/>
              </w:rPr>
              <w:t>нальных намерений, трудовой мотив</w:t>
            </w:r>
            <w:r w:rsidRPr="008653CF">
              <w:rPr>
                <w:rFonts w:ascii="Times New Roman" w:hAnsi="Times New Roman"/>
              </w:rPr>
              <w:t>а</w:t>
            </w:r>
            <w:r w:rsidRPr="008653CF">
              <w:rPr>
                <w:rFonts w:ascii="Times New Roman" w:hAnsi="Times New Roman"/>
              </w:rPr>
              <w:t>ции учащихся общеобразовательных школ, обучающихся и выпускников о</w:t>
            </w:r>
            <w:r w:rsidRPr="008653CF">
              <w:rPr>
                <w:rFonts w:ascii="Times New Roman" w:hAnsi="Times New Roman"/>
              </w:rPr>
              <w:t>р</w:t>
            </w:r>
            <w:r w:rsidRPr="008653CF">
              <w:rPr>
                <w:rFonts w:ascii="Times New Roman" w:hAnsi="Times New Roman"/>
              </w:rPr>
              <w:t>ганизаций среднего профессионального образования; мониторинг трудоустро</w:t>
            </w:r>
            <w:r w:rsidRPr="008653CF">
              <w:rPr>
                <w:rFonts w:ascii="Times New Roman" w:hAnsi="Times New Roman"/>
              </w:rPr>
              <w:t>й</w:t>
            </w:r>
            <w:r w:rsidRPr="008653CF">
              <w:rPr>
                <w:rFonts w:ascii="Times New Roman" w:hAnsi="Times New Roman"/>
              </w:rPr>
              <w:t>ства выпускников организаций профо</w:t>
            </w:r>
            <w:r w:rsidRPr="008653CF">
              <w:rPr>
                <w:rFonts w:ascii="Times New Roman" w:hAnsi="Times New Roman"/>
              </w:rPr>
              <w:t>б</w:t>
            </w:r>
            <w:r w:rsidRPr="008653CF">
              <w:rPr>
                <w:rFonts w:ascii="Times New Roman" w:hAnsi="Times New Roman"/>
              </w:rPr>
              <w:t>разования в целях выявления проблем профессионального самоопределения молодежи, адаптации их к рынку труда</w:t>
            </w:r>
          </w:p>
        </w:tc>
        <w:tc>
          <w:tcPr>
            <w:tcW w:w="1418"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A49C5" w:rsidRPr="008653CF" w:rsidRDefault="003A49C5" w:rsidP="008653CF">
            <w:pPr>
              <w:spacing w:after="0" w:line="240" w:lineRule="auto"/>
              <w:jc w:val="center"/>
              <w:rPr>
                <w:rFonts w:ascii="Times New Roman" w:hAnsi="Times New Roman"/>
              </w:rPr>
            </w:pP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A49C5" w:rsidRPr="008653CF" w:rsidRDefault="003A49C5" w:rsidP="00EA7992">
            <w:pPr>
              <w:spacing w:after="0" w:line="240" w:lineRule="auto"/>
              <w:rPr>
                <w:rFonts w:ascii="Times New Roman" w:hAnsi="Times New Roman"/>
              </w:rPr>
            </w:pPr>
            <w:r w:rsidRPr="008653CF">
              <w:rPr>
                <w:rFonts w:ascii="Times New Roman" w:hAnsi="Times New Roman"/>
              </w:rPr>
              <w:t xml:space="preserve">ГБУ </w:t>
            </w:r>
            <w:r>
              <w:rPr>
                <w:rFonts w:ascii="Times New Roman" w:hAnsi="Times New Roman"/>
              </w:rPr>
              <w:t xml:space="preserve">ДПО </w:t>
            </w:r>
            <w:r w:rsidRPr="008653CF">
              <w:rPr>
                <w:rFonts w:ascii="Times New Roman" w:hAnsi="Times New Roman"/>
              </w:rPr>
              <w:t>Республики Тыва «Республиканский центр развития воспит</w:t>
            </w:r>
            <w:r w:rsidRPr="008653CF">
              <w:rPr>
                <w:rFonts w:ascii="Times New Roman" w:hAnsi="Times New Roman"/>
              </w:rPr>
              <w:t>а</w:t>
            </w:r>
            <w:r w:rsidRPr="008653CF">
              <w:rPr>
                <w:rFonts w:ascii="Times New Roman" w:hAnsi="Times New Roman"/>
              </w:rPr>
              <w:t>ния</w:t>
            </w:r>
            <w:r>
              <w:rPr>
                <w:rFonts w:ascii="Times New Roman" w:hAnsi="Times New Roman"/>
              </w:rPr>
              <w:t xml:space="preserve"> и профилактики пр</w:t>
            </w:r>
            <w:r>
              <w:rPr>
                <w:rFonts w:ascii="Times New Roman" w:hAnsi="Times New Roman"/>
              </w:rPr>
              <w:t>а</w:t>
            </w:r>
            <w:r>
              <w:rPr>
                <w:rFonts w:ascii="Times New Roman" w:hAnsi="Times New Roman"/>
              </w:rPr>
              <w:t>вонарушений</w:t>
            </w:r>
            <w:r w:rsidRPr="008653CF">
              <w:rPr>
                <w:rFonts w:ascii="Times New Roman" w:hAnsi="Times New Roman"/>
              </w:rPr>
              <w:t>»</w:t>
            </w:r>
          </w:p>
        </w:tc>
      </w:tr>
      <w:tr w:rsidR="003A49C5" w:rsidRPr="008653CF" w:rsidTr="000463BD">
        <w:trPr>
          <w:trHeight w:val="516"/>
          <w:jc w:val="center"/>
        </w:trPr>
        <w:tc>
          <w:tcPr>
            <w:tcW w:w="4111" w:type="dxa"/>
            <w:vMerge/>
            <w:hideMark/>
          </w:tcPr>
          <w:p w:rsidR="003A49C5" w:rsidRPr="008653CF" w:rsidRDefault="003A49C5" w:rsidP="008653CF">
            <w:pPr>
              <w:spacing w:after="0" w:line="240" w:lineRule="auto"/>
              <w:jc w:val="center"/>
              <w:rPr>
                <w:rFonts w:ascii="Times New Roman" w:hAnsi="Times New Roman"/>
              </w:rPr>
            </w:pPr>
          </w:p>
        </w:tc>
        <w:tc>
          <w:tcPr>
            <w:tcW w:w="1418"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A49C5" w:rsidRPr="008653CF" w:rsidRDefault="003A49C5" w:rsidP="008653CF">
            <w:pPr>
              <w:spacing w:after="0" w:line="240" w:lineRule="auto"/>
              <w:jc w:val="center"/>
              <w:rPr>
                <w:rFonts w:ascii="Times New Roman" w:hAnsi="Times New Roman"/>
              </w:rPr>
            </w:pPr>
          </w:p>
        </w:tc>
        <w:tc>
          <w:tcPr>
            <w:tcW w:w="1559" w:type="dxa"/>
            <w:shd w:val="clear" w:color="auto" w:fill="auto"/>
            <w:hideMark/>
          </w:tcPr>
          <w:p w:rsidR="003A49C5" w:rsidRPr="008653CF" w:rsidRDefault="003A49C5"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A49C5" w:rsidRPr="008653CF" w:rsidRDefault="003A49C5" w:rsidP="008653CF">
            <w:pPr>
              <w:spacing w:after="0" w:line="240" w:lineRule="auto"/>
              <w:jc w:val="center"/>
              <w:rPr>
                <w:rFonts w:ascii="Times New Roman" w:hAnsi="Times New Roman"/>
              </w:rPr>
            </w:pPr>
          </w:p>
        </w:tc>
      </w:tr>
    </w:tbl>
    <w:p w:rsidR="000463BD" w:rsidRDefault="000463BD" w:rsidP="000463BD">
      <w:pPr>
        <w:spacing w:after="0" w:line="240" w:lineRule="auto"/>
      </w:pPr>
    </w:p>
    <w:p w:rsidR="000463BD" w:rsidRDefault="000463BD" w:rsidP="000463BD">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0463BD" w:rsidRPr="008653CF" w:rsidTr="000463BD">
        <w:trPr>
          <w:trHeight w:val="166"/>
          <w:jc w:val="center"/>
        </w:trPr>
        <w:tc>
          <w:tcPr>
            <w:tcW w:w="4111" w:type="dxa"/>
            <w:shd w:val="clear" w:color="auto" w:fill="auto"/>
            <w:hideMark/>
          </w:tcPr>
          <w:p w:rsidR="000463BD" w:rsidRDefault="000463BD" w:rsidP="000463BD">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8</w:t>
            </w: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4.4. «Развитие учебно-методической и материально-технической базы организаций среднего профессионального образования»</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4.4.1.</w:t>
            </w:r>
            <w:r>
              <w:rPr>
                <w:rFonts w:ascii="Times New Roman" w:hAnsi="Times New Roman"/>
              </w:rPr>
              <w:t xml:space="preserve"> </w:t>
            </w:r>
            <w:r w:rsidRPr="008653CF">
              <w:rPr>
                <w:rFonts w:ascii="Times New Roman" w:hAnsi="Times New Roman"/>
              </w:rPr>
              <w:t>Приобретение новых учебников, электронных образовательных ресурсов, наглядных пособий, тренажеров, совр</w:t>
            </w:r>
            <w:r w:rsidRPr="008653CF">
              <w:rPr>
                <w:rFonts w:ascii="Times New Roman" w:hAnsi="Times New Roman"/>
              </w:rPr>
              <w:t>е</w:t>
            </w:r>
            <w:r w:rsidRPr="008653CF">
              <w:rPr>
                <w:rFonts w:ascii="Times New Roman" w:hAnsi="Times New Roman"/>
              </w:rPr>
              <w:t>менного инвентаря и учебного оборуд</w:t>
            </w:r>
            <w:r w:rsidRPr="008653CF">
              <w:rPr>
                <w:rFonts w:ascii="Times New Roman" w:hAnsi="Times New Roman"/>
              </w:rPr>
              <w:t>о</w:t>
            </w:r>
            <w:r w:rsidRPr="008653CF">
              <w:rPr>
                <w:rFonts w:ascii="Times New Roman" w:hAnsi="Times New Roman"/>
              </w:rPr>
              <w:t>вания и техники</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400,00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131"/>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4.4.2.</w:t>
            </w:r>
            <w:r>
              <w:rPr>
                <w:rFonts w:ascii="Times New Roman" w:hAnsi="Times New Roman"/>
              </w:rPr>
              <w:t xml:space="preserve"> </w:t>
            </w:r>
            <w:r w:rsidRPr="008653CF">
              <w:rPr>
                <w:rFonts w:ascii="Times New Roman" w:hAnsi="Times New Roman"/>
              </w:rPr>
              <w:t>Оснащение медицинских кабин</w:t>
            </w:r>
            <w:r w:rsidRPr="008653CF">
              <w:rPr>
                <w:rFonts w:ascii="Times New Roman" w:hAnsi="Times New Roman"/>
              </w:rPr>
              <w:t>е</w:t>
            </w:r>
            <w:r w:rsidRPr="008653CF">
              <w:rPr>
                <w:rFonts w:ascii="Times New Roman" w:hAnsi="Times New Roman"/>
              </w:rPr>
              <w:t>тов организаций профессионального о</w:t>
            </w:r>
            <w:r w:rsidRPr="008653CF">
              <w:rPr>
                <w:rFonts w:ascii="Times New Roman" w:hAnsi="Times New Roman"/>
              </w:rPr>
              <w:t>б</w:t>
            </w:r>
            <w:r w:rsidRPr="008653CF">
              <w:rPr>
                <w:rFonts w:ascii="Times New Roman" w:hAnsi="Times New Roman"/>
              </w:rPr>
              <w:t>разования специальным оборудованием</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690"/>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4.4.3.</w:t>
            </w:r>
            <w:r>
              <w:rPr>
                <w:rFonts w:ascii="Times New Roman" w:hAnsi="Times New Roman"/>
              </w:rPr>
              <w:t xml:space="preserve"> </w:t>
            </w:r>
            <w:r w:rsidRPr="008653CF">
              <w:rPr>
                <w:rFonts w:ascii="Times New Roman" w:hAnsi="Times New Roman"/>
              </w:rPr>
              <w:t>Установка новых видов технол</w:t>
            </w:r>
            <w:r w:rsidRPr="008653CF">
              <w:rPr>
                <w:rFonts w:ascii="Times New Roman" w:hAnsi="Times New Roman"/>
              </w:rPr>
              <w:t>о</w:t>
            </w:r>
            <w:r w:rsidRPr="008653CF">
              <w:rPr>
                <w:rFonts w:ascii="Times New Roman" w:hAnsi="Times New Roman"/>
              </w:rPr>
              <w:t>гического оборудования в столовых о</w:t>
            </w:r>
            <w:r w:rsidRPr="008653CF">
              <w:rPr>
                <w:rFonts w:ascii="Times New Roman" w:hAnsi="Times New Roman"/>
              </w:rPr>
              <w:t>р</w:t>
            </w:r>
            <w:r w:rsidRPr="008653CF">
              <w:rPr>
                <w:rFonts w:ascii="Times New Roman" w:hAnsi="Times New Roman"/>
              </w:rPr>
              <w:t>ганизаций профессионального образов</w:t>
            </w:r>
            <w:r w:rsidRPr="008653CF">
              <w:rPr>
                <w:rFonts w:ascii="Times New Roman" w:hAnsi="Times New Roman"/>
              </w:rPr>
              <w:t>а</w:t>
            </w:r>
            <w:r w:rsidRPr="008653CF">
              <w:rPr>
                <w:rFonts w:ascii="Times New Roman" w:hAnsi="Times New Roman"/>
              </w:rPr>
              <w:t>ния, самостоятельно организующих п</w:t>
            </w:r>
            <w:r w:rsidRPr="008653CF">
              <w:rPr>
                <w:rFonts w:ascii="Times New Roman" w:hAnsi="Times New Roman"/>
              </w:rPr>
              <w:t>и</w:t>
            </w:r>
            <w:r w:rsidRPr="008653CF">
              <w:rPr>
                <w:rFonts w:ascii="Times New Roman" w:hAnsi="Times New Roman"/>
              </w:rPr>
              <w:t>тание обучающихся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4.4.4.</w:t>
            </w:r>
            <w:r>
              <w:rPr>
                <w:rFonts w:ascii="Times New Roman" w:hAnsi="Times New Roman"/>
              </w:rPr>
              <w:t xml:space="preserve"> </w:t>
            </w:r>
            <w:r w:rsidRPr="008653CF">
              <w:rPr>
                <w:rFonts w:ascii="Times New Roman" w:hAnsi="Times New Roman"/>
              </w:rPr>
              <w:t>Приобретение мебели для учебных кабинетов, лабораторий, мастерских и общежитий организаций среднего пр</w:t>
            </w:r>
            <w:r w:rsidRPr="008653CF">
              <w:rPr>
                <w:rFonts w:ascii="Times New Roman" w:hAnsi="Times New Roman"/>
              </w:rPr>
              <w:t>о</w:t>
            </w:r>
            <w:r w:rsidRPr="008653CF">
              <w:rPr>
                <w:rFonts w:ascii="Times New Roman" w:hAnsi="Times New Roman"/>
              </w:rPr>
              <w:t>фессионального образования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4.4.5.</w:t>
            </w:r>
            <w:r>
              <w:rPr>
                <w:rFonts w:ascii="Times New Roman" w:hAnsi="Times New Roman"/>
              </w:rPr>
              <w:t xml:space="preserve"> </w:t>
            </w:r>
            <w:r w:rsidRPr="008653CF">
              <w:rPr>
                <w:rFonts w:ascii="Times New Roman" w:hAnsi="Times New Roman"/>
              </w:rPr>
              <w:t>Обеспечение организаций профе</w:t>
            </w:r>
            <w:r w:rsidRPr="008653CF">
              <w:rPr>
                <w:rFonts w:ascii="Times New Roman" w:hAnsi="Times New Roman"/>
              </w:rPr>
              <w:t>с</w:t>
            </w:r>
            <w:r w:rsidRPr="008653CF">
              <w:rPr>
                <w:rFonts w:ascii="Times New Roman" w:hAnsi="Times New Roman"/>
              </w:rPr>
              <w:t>сионального образования спортивно-оздоровительным оборудованием и сн</w:t>
            </w:r>
            <w:r w:rsidRPr="008653CF">
              <w:rPr>
                <w:rFonts w:ascii="Times New Roman" w:hAnsi="Times New Roman"/>
              </w:rPr>
              <w:t>а</w:t>
            </w:r>
            <w:r w:rsidRPr="008653CF">
              <w:rPr>
                <w:rFonts w:ascii="Times New Roman" w:hAnsi="Times New Roman"/>
              </w:rPr>
              <w:t>ряжением</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900"/>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4.4.6.</w:t>
            </w:r>
            <w:r>
              <w:rPr>
                <w:rFonts w:ascii="Times New Roman" w:hAnsi="Times New Roman"/>
              </w:rPr>
              <w:t xml:space="preserve"> </w:t>
            </w:r>
            <w:r w:rsidRPr="008653CF">
              <w:rPr>
                <w:rFonts w:ascii="Times New Roman" w:hAnsi="Times New Roman"/>
              </w:rPr>
              <w:t>Строительство объектов организ</w:t>
            </w:r>
            <w:r w:rsidRPr="008653CF">
              <w:rPr>
                <w:rFonts w:ascii="Times New Roman" w:hAnsi="Times New Roman"/>
              </w:rPr>
              <w:t>а</w:t>
            </w:r>
            <w:r w:rsidRPr="008653CF">
              <w:rPr>
                <w:rFonts w:ascii="Times New Roman" w:hAnsi="Times New Roman"/>
              </w:rPr>
              <w:t>ций про</w:t>
            </w:r>
            <w:r w:rsidR="000463BD">
              <w:rPr>
                <w:rFonts w:ascii="Times New Roman" w:hAnsi="Times New Roman"/>
              </w:rPr>
              <w:t>фессионального образования, в том числе</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675"/>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4.4.6.1.</w:t>
            </w:r>
            <w:r>
              <w:rPr>
                <w:rFonts w:ascii="Times New Roman" w:hAnsi="Times New Roman"/>
              </w:rPr>
              <w:t xml:space="preserve"> </w:t>
            </w:r>
            <w:r w:rsidRPr="008653CF">
              <w:rPr>
                <w:rFonts w:ascii="Times New Roman" w:hAnsi="Times New Roman"/>
              </w:rPr>
              <w:t>Строительство комплекса  Т</w:t>
            </w:r>
            <w:r w:rsidRPr="008653CF">
              <w:rPr>
                <w:rFonts w:ascii="Times New Roman" w:hAnsi="Times New Roman"/>
              </w:rPr>
              <w:t>у</w:t>
            </w:r>
            <w:r w:rsidRPr="008653CF">
              <w:rPr>
                <w:rFonts w:ascii="Times New Roman" w:hAnsi="Times New Roman"/>
              </w:rPr>
              <w:t xml:space="preserve">винского техникума жилищно-коммунального хозяйства и сервиса в </w:t>
            </w:r>
            <w:proofErr w:type="gramStart"/>
            <w:r w:rsidRPr="008653CF">
              <w:rPr>
                <w:rFonts w:ascii="Times New Roman" w:hAnsi="Times New Roman"/>
              </w:rPr>
              <w:t>г</w:t>
            </w:r>
            <w:proofErr w:type="gramEnd"/>
            <w:r w:rsidRPr="008653CF">
              <w:rPr>
                <w:rFonts w:ascii="Times New Roman" w:hAnsi="Times New Roman"/>
              </w:rPr>
              <w:t xml:space="preserve">. </w:t>
            </w:r>
            <w:proofErr w:type="spellStart"/>
            <w:r w:rsidRPr="008653CF">
              <w:rPr>
                <w:rFonts w:ascii="Times New Roman" w:hAnsi="Times New Roman"/>
              </w:rPr>
              <w:t>Шагонаре</w:t>
            </w:r>
            <w:proofErr w:type="spellEnd"/>
            <w:r w:rsidRPr="008653CF">
              <w:rPr>
                <w:rFonts w:ascii="Times New Roman" w:hAnsi="Times New Roman"/>
              </w:rPr>
              <w:t xml:space="preserve"> на 350 мест</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8653CF">
            <w:pPr>
              <w:spacing w:after="0" w:line="240" w:lineRule="auto"/>
              <w:jc w:val="center"/>
              <w:rPr>
                <w:rFonts w:ascii="Times New Roman" w:hAnsi="Times New Roman"/>
              </w:rPr>
            </w:pPr>
          </w:p>
        </w:tc>
      </w:tr>
    </w:tbl>
    <w:p w:rsidR="000463BD" w:rsidRDefault="000463BD" w:rsidP="000463BD">
      <w:pPr>
        <w:spacing w:after="0" w:line="240" w:lineRule="auto"/>
      </w:pPr>
    </w:p>
    <w:p w:rsidR="000463BD" w:rsidRDefault="000463BD" w:rsidP="000463BD">
      <w:pPr>
        <w:spacing w:after="0" w:line="240" w:lineRule="auto"/>
      </w:pPr>
    </w:p>
    <w:p w:rsidR="000463BD" w:rsidRDefault="000463BD" w:rsidP="000463BD">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0463BD" w:rsidRPr="008653CF" w:rsidTr="000463BD">
        <w:trPr>
          <w:trHeight w:val="166"/>
          <w:jc w:val="center"/>
        </w:trPr>
        <w:tc>
          <w:tcPr>
            <w:tcW w:w="4111" w:type="dxa"/>
            <w:shd w:val="clear" w:color="auto" w:fill="auto"/>
            <w:hideMark/>
          </w:tcPr>
          <w:p w:rsidR="000463BD" w:rsidRDefault="000463BD" w:rsidP="000463BD">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8</w:t>
            </w: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4.5. «Создание условий для повышения качества среднего профессионального образования»</w:t>
            </w:r>
          </w:p>
        </w:tc>
      </w:tr>
      <w:tr w:rsidR="00EA7992" w:rsidRPr="008653CF" w:rsidTr="00E87C5F">
        <w:trPr>
          <w:trHeight w:val="273"/>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4.5.1.Развитие деятельности республ</w:t>
            </w:r>
            <w:r w:rsidRPr="008653CF">
              <w:rPr>
                <w:rFonts w:ascii="Times New Roman" w:hAnsi="Times New Roman"/>
              </w:rPr>
              <w:t>и</w:t>
            </w:r>
            <w:r w:rsidRPr="008653CF">
              <w:rPr>
                <w:rFonts w:ascii="Times New Roman" w:hAnsi="Times New Roman"/>
              </w:rPr>
              <w:t>канских учебно-методических комиссий (объединений) по укрупненным группам профессий и специальностей</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0463B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ГБНУ «Институт развития национальной школы», ГАОУ ДПО «Тувинский институт </w:t>
            </w:r>
            <w:r w:rsidR="000463BD">
              <w:rPr>
                <w:rFonts w:ascii="Times New Roman" w:hAnsi="Times New Roman"/>
              </w:rPr>
              <w:t>развития образования</w:t>
            </w:r>
            <w:r w:rsidRPr="008653CF">
              <w:rPr>
                <w:rFonts w:ascii="Times New Roman" w:hAnsi="Times New Roman"/>
              </w:rPr>
              <w:t xml:space="preserve"> и повышения квалифик</w:t>
            </w:r>
            <w:r w:rsidRPr="008653CF">
              <w:rPr>
                <w:rFonts w:ascii="Times New Roman" w:hAnsi="Times New Roman"/>
              </w:rPr>
              <w:t>а</w:t>
            </w:r>
            <w:r w:rsidRPr="008653CF">
              <w:rPr>
                <w:rFonts w:ascii="Times New Roman" w:hAnsi="Times New Roman"/>
              </w:rPr>
              <w:t>ции»,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16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4.5.2.Организация международных о</w:t>
            </w:r>
            <w:r w:rsidRPr="008653CF">
              <w:rPr>
                <w:rFonts w:ascii="Times New Roman" w:hAnsi="Times New Roman"/>
              </w:rPr>
              <w:t>б</w:t>
            </w:r>
            <w:r w:rsidRPr="008653CF">
              <w:rPr>
                <w:rFonts w:ascii="Times New Roman" w:hAnsi="Times New Roman"/>
              </w:rPr>
              <w:t>менов (зарубежных стажировок) студе</w:t>
            </w:r>
            <w:r w:rsidRPr="008653CF">
              <w:rPr>
                <w:rFonts w:ascii="Times New Roman" w:hAnsi="Times New Roman"/>
              </w:rPr>
              <w:t>н</w:t>
            </w:r>
            <w:r w:rsidRPr="008653CF">
              <w:rPr>
                <w:rFonts w:ascii="Times New Roman" w:hAnsi="Times New Roman"/>
              </w:rPr>
              <w:t>тов организаций среднего професси</w:t>
            </w:r>
            <w:r w:rsidRPr="008653CF">
              <w:rPr>
                <w:rFonts w:ascii="Times New Roman" w:hAnsi="Times New Roman"/>
              </w:rPr>
              <w:t>о</w:t>
            </w:r>
            <w:r w:rsidRPr="008653CF">
              <w:rPr>
                <w:rFonts w:ascii="Times New Roman" w:hAnsi="Times New Roman"/>
              </w:rPr>
              <w:t>нального образования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ГБНУ «Институт развития национальной школы», </w:t>
            </w:r>
            <w:r w:rsidR="000463BD" w:rsidRPr="008653CF">
              <w:rPr>
                <w:rFonts w:ascii="Times New Roman" w:hAnsi="Times New Roman"/>
              </w:rPr>
              <w:t xml:space="preserve">ГАОУ ДПО «Тувинский институт </w:t>
            </w:r>
            <w:r w:rsidR="000463BD">
              <w:rPr>
                <w:rFonts w:ascii="Times New Roman" w:hAnsi="Times New Roman"/>
              </w:rPr>
              <w:t>развития образования</w:t>
            </w:r>
            <w:r w:rsidR="000463BD" w:rsidRPr="008653CF">
              <w:rPr>
                <w:rFonts w:ascii="Times New Roman" w:hAnsi="Times New Roman"/>
              </w:rPr>
              <w:t xml:space="preserve"> и повышения квалифик</w:t>
            </w:r>
            <w:r w:rsidR="000463BD" w:rsidRPr="008653CF">
              <w:rPr>
                <w:rFonts w:ascii="Times New Roman" w:hAnsi="Times New Roman"/>
              </w:rPr>
              <w:t>а</w:t>
            </w:r>
            <w:r w:rsidR="000463BD" w:rsidRPr="008653CF">
              <w:rPr>
                <w:rFonts w:ascii="Times New Roman" w:hAnsi="Times New Roman"/>
              </w:rPr>
              <w:t>ции»</w:t>
            </w:r>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412"/>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900"/>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4.5.3.Внедрение ФГОС СПО, образов</w:t>
            </w:r>
            <w:r w:rsidRPr="008653CF">
              <w:rPr>
                <w:rFonts w:ascii="Times New Roman" w:hAnsi="Times New Roman"/>
              </w:rPr>
              <w:t>а</w:t>
            </w:r>
            <w:r w:rsidRPr="008653CF">
              <w:rPr>
                <w:rFonts w:ascii="Times New Roman" w:hAnsi="Times New Roman"/>
              </w:rPr>
              <w:t>тельных программ и контрольно-измерительных материалов для подг</w:t>
            </w:r>
            <w:r w:rsidRPr="008653CF">
              <w:rPr>
                <w:rFonts w:ascii="Times New Roman" w:hAnsi="Times New Roman"/>
              </w:rPr>
              <w:t>о</w:t>
            </w:r>
            <w:r w:rsidRPr="008653CF">
              <w:rPr>
                <w:rFonts w:ascii="Times New Roman" w:hAnsi="Times New Roman"/>
              </w:rPr>
              <w:t>товки по 50 наиболее востребованным, новым и перспективным профессиям и специальностям</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профессиональные обр</w:t>
            </w:r>
            <w:r w:rsidRPr="008653CF">
              <w:rPr>
                <w:rFonts w:ascii="Times New Roman" w:hAnsi="Times New Roman"/>
              </w:rPr>
              <w:t>а</w:t>
            </w:r>
            <w:r w:rsidRPr="008653CF">
              <w:rPr>
                <w:rFonts w:ascii="Times New Roman" w:hAnsi="Times New Roman"/>
              </w:rPr>
              <w:t>зовательные организации</w:t>
            </w: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4.6. «Обеспечение соответствия квалификации выпускников требованиям отраслей экономики»</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4.6.1.</w:t>
            </w:r>
            <w:r>
              <w:rPr>
                <w:rFonts w:ascii="Times New Roman" w:hAnsi="Times New Roman"/>
              </w:rPr>
              <w:t xml:space="preserve"> </w:t>
            </w:r>
            <w:r w:rsidRPr="008653CF">
              <w:rPr>
                <w:rFonts w:ascii="Times New Roman" w:hAnsi="Times New Roman"/>
              </w:rPr>
              <w:t>Разработка и внедрение профе</w:t>
            </w:r>
            <w:r w:rsidRPr="008653CF">
              <w:rPr>
                <w:rFonts w:ascii="Times New Roman" w:hAnsi="Times New Roman"/>
              </w:rPr>
              <w:t>с</w:t>
            </w:r>
            <w:r w:rsidRPr="008653CF">
              <w:rPr>
                <w:rFonts w:ascii="Times New Roman" w:hAnsi="Times New Roman"/>
              </w:rPr>
              <w:t>сионально-общественной аккредитации образовательных программ среднего профессионального образования, общ</w:t>
            </w:r>
            <w:r w:rsidRPr="008653CF">
              <w:rPr>
                <w:rFonts w:ascii="Times New Roman" w:hAnsi="Times New Roman"/>
              </w:rPr>
              <w:t>е</w:t>
            </w:r>
            <w:r w:rsidRPr="008653CF">
              <w:rPr>
                <w:rFonts w:ascii="Times New Roman" w:hAnsi="Times New Roman"/>
              </w:rPr>
              <w:t>ственной аккредитации образовательных организаций, сертификации квалифик</w:t>
            </w:r>
            <w:r w:rsidRPr="008653CF">
              <w:rPr>
                <w:rFonts w:ascii="Times New Roman" w:hAnsi="Times New Roman"/>
              </w:rPr>
              <w:t>а</w:t>
            </w:r>
            <w:r w:rsidRPr="008653CF">
              <w:rPr>
                <w:rFonts w:ascii="Times New Roman" w:hAnsi="Times New Roman"/>
              </w:rPr>
              <w:t>ций</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0463B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ГБНУ «Институт развития национальной школы», </w:t>
            </w:r>
            <w:r w:rsidR="000463BD" w:rsidRPr="008653CF">
              <w:rPr>
                <w:rFonts w:ascii="Times New Roman" w:hAnsi="Times New Roman"/>
              </w:rPr>
              <w:t xml:space="preserve">ГАОУ ДПО «Тувинский институт </w:t>
            </w:r>
            <w:r w:rsidR="000463BD">
              <w:rPr>
                <w:rFonts w:ascii="Times New Roman" w:hAnsi="Times New Roman"/>
              </w:rPr>
              <w:t>развития образования</w:t>
            </w:r>
            <w:r w:rsidR="000463BD" w:rsidRPr="008653CF">
              <w:rPr>
                <w:rFonts w:ascii="Times New Roman" w:hAnsi="Times New Roman"/>
              </w:rPr>
              <w:t xml:space="preserve"> и повышения </w:t>
            </w:r>
            <w:proofErr w:type="spellStart"/>
            <w:r w:rsidR="000463BD" w:rsidRPr="008653CF">
              <w:rPr>
                <w:rFonts w:ascii="Times New Roman" w:hAnsi="Times New Roman"/>
              </w:rPr>
              <w:t>квалифика</w:t>
            </w:r>
            <w:proofErr w:type="spellEnd"/>
            <w:r w:rsidR="000463BD">
              <w:rPr>
                <w:rFonts w:ascii="Times New Roman" w:hAnsi="Times New Roman"/>
              </w:rPr>
              <w:t>-</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bl>
    <w:p w:rsidR="000463BD" w:rsidRDefault="000463BD" w:rsidP="000463BD">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0463BD" w:rsidRPr="008653CF" w:rsidTr="000463BD">
        <w:trPr>
          <w:trHeight w:val="166"/>
          <w:jc w:val="center"/>
        </w:trPr>
        <w:tc>
          <w:tcPr>
            <w:tcW w:w="4111" w:type="dxa"/>
            <w:shd w:val="clear" w:color="auto" w:fill="auto"/>
            <w:hideMark/>
          </w:tcPr>
          <w:p w:rsidR="000463BD" w:rsidRDefault="000463BD" w:rsidP="000463BD">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8</w:t>
            </w:r>
          </w:p>
        </w:tc>
      </w:tr>
      <w:tr w:rsidR="000463BD" w:rsidRPr="008653CF" w:rsidTr="00E87C5F">
        <w:trPr>
          <w:trHeight w:val="225"/>
          <w:jc w:val="center"/>
        </w:trPr>
        <w:tc>
          <w:tcPr>
            <w:tcW w:w="4111" w:type="dxa"/>
            <w:hideMark/>
          </w:tcPr>
          <w:p w:rsidR="000463BD" w:rsidRPr="008653CF" w:rsidRDefault="000463BD" w:rsidP="00EA7992">
            <w:pPr>
              <w:spacing w:after="0" w:line="240" w:lineRule="auto"/>
              <w:rPr>
                <w:rFonts w:ascii="Times New Roman" w:hAnsi="Times New Roman"/>
              </w:rPr>
            </w:pPr>
          </w:p>
        </w:tc>
        <w:tc>
          <w:tcPr>
            <w:tcW w:w="1418" w:type="dxa"/>
            <w:shd w:val="clear" w:color="auto" w:fill="auto"/>
            <w:hideMark/>
          </w:tcPr>
          <w:p w:rsidR="000463BD" w:rsidRPr="008653CF" w:rsidRDefault="000463BD" w:rsidP="008653CF">
            <w:pPr>
              <w:spacing w:after="0" w:line="240" w:lineRule="auto"/>
              <w:jc w:val="center"/>
              <w:rPr>
                <w:rFonts w:ascii="Times New Roman" w:hAnsi="Times New Roman"/>
              </w:rPr>
            </w:pP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p>
        </w:tc>
        <w:tc>
          <w:tcPr>
            <w:tcW w:w="1276" w:type="dxa"/>
            <w:shd w:val="clear" w:color="auto" w:fill="auto"/>
            <w:hideMark/>
          </w:tcPr>
          <w:p w:rsidR="000463BD" w:rsidRPr="008653CF" w:rsidRDefault="000463BD" w:rsidP="008653CF">
            <w:pPr>
              <w:spacing w:after="0" w:line="240" w:lineRule="auto"/>
              <w:jc w:val="center"/>
              <w:rPr>
                <w:rFonts w:ascii="Times New Roman" w:hAnsi="Times New Roman"/>
              </w:rPr>
            </w:pP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p>
        </w:tc>
        <w:tc>
          <w:tcPr>
            <w:tcW w:w="2694" w:type="dxa"/>
            <w:hideMark/>
          </w:tcPr>
          <w:p w:rsidR="000463BD" w:rsidRPr="008653CF" w:rsidRDefault="000463BD" w:rsidP="00EA7992">
            <w:pPr>
              <w:spacing w:after="0" w:line="240" w:lineRule="auto"/>
              <w:rPr>
                <w:rFonts w:ascii="Times New Roman" w:hAnsi="Times New Roman"/>
              </w:rPr>
            </w:pPr>
            <w:proofErr w:type="spellStart"/>
            <w:r w:rsidRPr="008653CF">
              <w:rPr>
                <w:rFonts w:ascii="Times New Roman" w:hAnsi="Times New Roman"/>
              </w:rPr>
              <w:t>ции</w:t>
            </w:r>
            <w:proofErr w:type="spellEnd"/>
            <w:r w:rsidRPr="008653CF">
              <w:rPr>
                <w:rFonts w:ascii="Times New Roman" w:hAnsi="Times New Roman"/>
              </w:rPr>
              <w:t>»,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4D1725">
        <w:trPr>
          <w:trHeight w:val="3095"/>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4.6.2.</w:t>
            </w:r>
            <w:r>
              <w:rPr>
                <w:rFonts w:ascii="Times New Roman" w:hAnsi="Times New Roman"/>
              </w:rPr>
              <w:t xml:space="preserve"> </w:t>
            </w:r>
            <w:r w:rsidRPr="008653CF">
              <w:rPr>
                <w:rFonts w:ascii="Times New Roman" w:hAnsi="Times New Roman"/>
              </w:rPr>
              <w:t xml:space="preserve">Разработка </w:t>
            </w:r>
            <w:proofErr w:type="gramStart"/>
            <w:r w:rsidRPr="008653CF">
              <w:rPr>
                <w:rFonts w:ascii="Times New Roman" w:hAnsi="Times New Roman"/>
              </w:rPr>
              <w:t>инструментария мон</w:t>
            </w:r>
            <w:r w:rsidRPr="008653CF">
              <w:rPr>
                <w:rFonts w:ascii="Times New Roman" w:hAnsi="Times New Roman"/>
              </w:rPr>
              <w:t>и</w:t>
            </w:r>
            <w:r w:rsidRPr="008653CF">
              <w:rPr>
                <w:rFonts w:ascii="Times New Roman" w:hAnsi="Times New Roman"/>
              </w:rPr>
              <w:t>торинга эффективности деятельности образовательных организаций среднего профессионального образования</w:t>
            </w:r>
            <w:proofErr w:type="gramEnd"/>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2014-2015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ГБУ «Институт оценки качества образ</w:t>
            </w:r>
            <w:r w:rsidRPr="008653CF">
              <w:rPr>
                <w:rFonts w:ascii="Times New Roman" w:hAnsi="Times New Roman"/>
              </w:rPr>
              <w:t>о</w:t>
            </w:r>
            <w:r w:rsidRPr="008653CF">
              <w:rPr>
                <w:rFonts w:ascii="Times New Roman" w:hAnsi="Times New Roman"/>
              </w:rPr>
              <w:t>вания Республики Тыва», ГАОУ ДПО (ПК) С «Т</w:t>
            </w:r>
            <w:r w:rsidRPr="008653CF">
              <w:rPr>
                <w:rFonts w:ascii="Times New Roman" w:hAnsi="Times New Roman"/>
              </w:rPr>
              <w:t>у</w:t>
            </w:r>
            <w:r w:rsidRPr="008653CF">
              <w:rPr>
                <w:rFonts w:ascii="Times New Roman" w:hAnsi="Times New Roman"/>
              </w:rPr>
              <w:t>винский государственный институт переподготовки и повышения квалифик</w:t>
            </w:r>
            <w:r w:rsidRPr="008653CF">
              <w:rPr>
                <w:rFonts w:ascii="Times New Roman" w:hAnsi="Times New Roman"/>
              </w:rPr>
              <w:t>а</w:t>
            </w:r>
            <w:r w:rsidRPr="008653CF">
              <w:rPr>
                <w:rFonts w:ascii="Times New Roman" w:hAnsi="Times New Roman"/>
              </w:rPr>
              <w:t>ции кадров», ГБНУ «И</w:t>
            </w:r>
            <w:r w:rsidRPr="008653CF">
              <w:rPr>
                <w:rFonts w:ascii="Times New Roman" w:hAnsi="Times New Roman"/>
              </w:rPr>
              <w:t>н</w:t>
            </w:r>
            <w:r w:rsidRPr="008653CF">
              <w:rPr>
                <w:rFonts w:ascii="Times New Roman" w:hAnsi="Times New Roman"/>
              </w:rPr>
              <w:t>ститут развития наци</w:t>
            </w:r>
            <w:r w:rsidRPr="008653CF">
              <w:rPr>
                <w:rFonts w:ascii="Times New Roman" w:hAnsi="Times New Roman"/>
              </w:rPr>
              <w:t>о</w:t>
            </w:r>
            <w:r w:rsidRPr="008653CF">
              <w:rPr>
                <w:rFonts w:ascii="Times New Roman" w:hAnsi="Times New Roman"/>
              </w:rPr>
              <w:t>нальной школы», профе</w:t>
            </w:r>
            <w:r w:rsidRPr="008653CF">
              <w:rPr>
                <w:rFonts w:ascii="Times New Roman" w:hAnsi="Times New Roman"/>
              </w:rPr>
              <w:t>с</w:t>
            </w:r>
            <w:r w:rsidRPr="008653CF">
              <w:rPr>
                <w:rFonts w:ascii="Times New Roman" w:hAnsi="Times New Roman"/>
              </w:rPr>
              <w:t>сиональные образов</w:t>
            </w:r>
            <w:r w:rsidRPr="008653CF">
              <w:rPr>
                <w:rFonts w:ascii="Times New Roman" w:hAnsi="Times New Roman"/>
              </w:rPr>
              <w:t>а</w:t>
            </w:r>
            <w:r w:rsidRPr="008653CF">
              <w:rPr>
                <w:rFonts w:ascii="Times New Roman" w:hAnsi="Times New Roman"/>
              </w:rPr>
              <w:t>тельные организации</w:t>
            </w:r>
          </w:p>
        </w:tc>
      </w:tr>
      <w:tr w:rsidR="00EA7992" w:rsidRPr="008653CF" w:rsidTr="004D1725">
        <w:trPr>
          <w:trHeight w:val="3108"/>
          <w:jc w:val="center"/>
        </w:trPr>
        <w:tc>
          <w:tcPr>
            <w:tcW w:w="4111" w:type="dxa"/>
            <w:shd w:val="clear" w:color="auto" w:fill="auto"/>
            <w:hideMark/>
          </w:tcPr>
          <w:p w:rsidR="00EA7992" w:rsidRPr="008653CF" w:rsidRDefault="00EA7992" w:rsidP="004D1725">
            <w:pPr>
              <w:spacing w:after="0" w:line="240" w:lineRule="auto"/>
              <w:rPr>
                <w:rFonts w:ascii="Times New Roman" w:hAnsi="Times New Roman"/>
              </w:rPr>
            </w:pPr>
            <w:r w:rsidRPr="008653CF">
              <w:rPr>
                <w:rFonts w:ascii="Times New Roman" w:hAnsi="Times New Roman"/>
              </w:rPr>
              <w:t>4.6.3.</w:t>
            </w:r>
            <w:r>
              <w:rPr>
                <w:rFonts w:ascii="Times New Roman" w:hAnsi="Times New Roman"/>
              </w:rPr>
              <w:t xml:space="preserve"> </w:t>
            </w:r>
            <w:r w:rsidRPr="008653CF">
              <w:rPr>
                <w:rFonts w:ascii="Times New Roman" w:hAnsi="Times New Roman"/>
              </w:rPr>
              <w:t>Проведение ежегодного монит</w:t>
            </w:r>
            <w:r w:rsidRPr="008653CF">
              <w:rPr>
                <w:rFonts w:ascii="Times New Roman" w:hAnsi="Times New Roman"/>
              </w:rPr>
              <w:t>о</w:t>
            </w:r>
            <w:r w:rsidRPr="008653CF">
              <w:rPr>
                <w:rFonts w:ascii="Times New Roman" w:hAnsi="Times New Roman"/>
              </w:rPr>
              <w:t>ринга деятельности организаций, реал</w:t>
            </w:r>
            <w:r w:rsidRPr="008653CF">
              <w:rPr>
                <w:rFonts w:ascii="Times New Roman" w:hAnsi="Times New Roman"/>
              </w:rPr>
              <w:t>и</w:t>
            </w:r>
            <w:r w:rsidRPr="008653CF">
              <w:rPr>
                <w:rFonts w:ascii="Times New Roman" w:hAnsi="Times New Roman"/>
              </w:rPr>
              <w:t>зующих программы профессиональной подготовки и среднего профессионал</w:t>
            </w:r>
            <w:r w:rsidRPr="008653CF">
              <w:rPr>
                <w:rFonts w:ascii="Times New Roman" w:hAnsi="Times New Roman"/>
              </w:rPr>
              <w:t>ь</w:t>
            </w:r>
            <w:r w:rsidRPr="008653CF">
              <w:rPr>
                <w:rFonts w:ascii="Times New Roman" w:hAnsi="Times New Roman"/>
              </w:rPr>
              <w:t>ного образования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ГБУ «Институт оценки качества образ</w:t>
            </w:r>
            <w:r w:rsidRPr="008653CF">
              <w:rPr>
                <w:rFonts w:ascii="Times New Roman" w:hAnsi="Times New Roman"/>
              </w:rPr>
              <w:t>о</w:t>
            </w:r>
            <w:r w:rsidRPr="008653CF">
              <w:rPr>
                <w:rFonts w:ascii="Times New Roman" w:hAnsi="Times New Roman"/>
              </w:rPr>
              <w:t xml:space="preserve">вания Республики Тыва», </w:t>
            </w:r>
            <w:r w:rsidR="000463BD" w:rsidRPr="008653CF">
              <w:rPr>
                <w:rFonts w:ascii="Times New Roman" w:hAnsi="Times New Roman"/>
              </w:rPr>
              <w:t xml:space="preserve">ГАОУ ДПО «Тувинский институт </w:t>
            </w:r>
            <w:r w:rsidR="000463BD">
              <w:rPr>
                <w:rFonts w:ascii="Times New Roman" w:hAnsi="Times New Roman"/>
              </w:rPr>
              <w:t>развития обр</w:t>
            </w:r>
            <w:r w:rsidR="000463BD">
              <w:rPr>
                <w:rFonts w:ascii="Times New Roman" w:hAnsi="Times New Roman"/>
              </w:rPr>
              <w:t>а</w:t>
            </w:r>
            <w:r w:rsidR="000463BD">
              <w:rPr>
                <w:rFonts w:ascii="Times New Roman" w:hAnsi="Times New Roman"/>
              </w:rPr>
              <w:t>зования</w:t>
            </w:r>
            <w:r w:rsidR="000463BD" w:rsidRPr="008653CF">
              <w:rPr>
                <w:rFonts w:ascii="Times New Roman" w:hAnsi="Times New Roman"/>
              </w:rPr>
              <w:t xml:space="preserve"> и повышения квалификации»</w:t>
            </w:r>
            <w:r w:rsidRPr="008653CF">
              <w:rPr>
                <w:rFonts w:ascii="Times New Roman" w:hAnsi="Times New Roman"/>
              </w:rPr>
              <w:t>, ГБНУ «Институт развития н</w:t>
            </w:r>
            <w:r w:rsidRPr="008653CF">
              <w:rPr>
                <w:rFonts w:ascii="Times New Roman" w:hAnsi="Times New Roman"/>
              </w:rPr>
              <w:t>а</w:t>
            </w:r>
            <w:r w:rsidRPr="008653CF">
              <w:rPr>
                <w:rFonts w:ascii="Times New Roman" w:hAnsi="Times New Roman"/>
              </w:rPr>
              <w:t>циональной школы», профессиональные обр</w:t>
            </w:r>
            <w:r w:rsidRPr="008653CF">
              <w:rPr>
                <w:rFonts w:ascii="Times New Roman" w:hAnsi="Times New Roman"/>
              </w:rPr>
              <w:t>а</w:t>
            </w:r>
            <w:r w:rsidRPr="008653CF">
              <w:rPr>
                <w:rFonts w:ascii="Times New Roman" w:hAnsi="Times New Roman"/>
              </w:rPr>
              <w:t>зовательные организации</w:t>
            </w:r>
          </w:p>
        </w:tc>
      </w:tr>
      <w:tr w:rsidR="000463BD" w:rsidRPr="008653CF" w:rsidTr="000463BD">
        <w:trPr>
          <w:trHeight w:val="1123"/>
          <w:jc w:val="center"/>
        </w:trPr>
        <w:tc>
          <w:tcPr>
            <w:tcW w:w="4111" w:type="dxa"/>
            <w:shd w:val="clear" w:color="auto" w:fill="auto"/>
            <w:hideMark/>
          </w:tcPr>
          <w:p w:rsidR="000463BD" w:rsidRPr="008653CF" w:rsidRDefault="000463BD" w:rsidP="000463BD">
            <w:pPr>
              <w:spacing w:after="0" w:line="240" w:lineRule="auto"/>
              <w:rPr>
                <w:rFonts w:ascii="Times New Roman" w:hAnsi="Times New Roman"/>
              </w:rPr>
            </w:pPr>
            <w:r w:rsidRPr="008653CF">
              <w:rPr>
                <w:rFonts w:ascii="Times New Roman" w:hAnsi="Times New Roman"/>
              </w:rPr>
              <w:t>4.7.1.</w:t>
            </w:r>
            <w:r>
              <w:rPr>
                <w:rFonts w:ascii="Times New Roman" w:hAnsi="Times New Roman"/>
              </w:rPr>
              <w:t xml:space="preserve"> </w:t>
            </w:r>
            <w:r w:rsidRPr="008653CF">
              <w:rPr>
                <w:rFonts w:ascii="Times New Roman" w:hAnsi="Times New Roman"/>
              </w:rPr>
              <w:t>Создание республиканского банка данных лучших педагогических рабо</w:t>
            </w:r>
            <w:r w:rsidRPr="008653CF">
              <w:rPr>
                <w:rFonts w:ascii="Times New Roman" w:hAnsi="Times New Roman"/>
              </w:rPr>
              <w:t>т</w:t>
            </w:r>
            <w:r w:rsidRPr="008653CF">
              <w:rPr>
                <w:rFonts w:ascii="Times New Roman" w:hAnsi="Times New Roman"/>
              </w:rPr>
              <w:t>ников, тиражирование их опыта в форме публикаций в средствах массовой и</w:t>
            </w:r>
            <w:r w:rsidRPr="008653CF">
              <w:rPr>
                <w:rFonts w:ascii="Times New Roman" w:hAnsi="Times New Roman"/>
              </w:rPr>
              <w:t>н</w:t>
            </w:r>
            <w:r w:rsidRPr="008653CF">
              <w:rPr>
                <w:rFonts w:ascii="Times New Roman" w:hAnsi="Times New Roman"/>
              </w:rPr>
              <w:t>формации, теле- и радиопередачах</w:t>
            </w:r>
          </w:p>
        </w:tc>
        <w:tc>
          <w:tcPr>
            <w:tcW w:w="1418" w:type="dxa"/>
            <w:shd w:val="clear" w:color="auto" w:fill="auto"/>
            <w:hideMark/>
          </w:tcPr>
          <w:p w:rsidR="000463BD" w:rsidRPr="008653CF" w:rsidRDefault="000463BD" w:rsidP="000463BD">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0463BD" w:rsidRPr="008653CF" w:rsidRDefault="000463BD" w:rsidP="000463BD">
            <w:pPr>
              <w:spacing w:after="0" w:line="240" w:lineRule="auto"/>
              <w:jc w:val="center"/>
              <w:rPr>
                <w:rFonts w:ascii="Times New Roman" w:hAnsi="Times New Roman"/>
              </w:rPr>
            </w:pP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0463BD" w:rsidRPr="008653CF" w:rsidRDefault="000463BD" w:rsidP="000463B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Pr>
                <w:rFonts w:ascii="Times New Roman" w:hAnsi="Times New Roman"/>
              </w:rPr>
              <w:t>ГБУ «Институт оценки качества образ</w:t>
            </w:r>
            <w:r>
              <w:rPr>
                <w:rFonts w:ascii="Times New Roman" w:hAnsi="Times New Roman"/>
              </w:rPr>
              <w:t>о</w:t>
            </w:r>
            <w:r>
              <w:rPr>
                <w:rFonts w:ascii="Times New Roman" w:hAnsi="Times New Roman"/>
              </w:rPr>
              <w:t>вания Республики Тыва»</w:t>
            </w:r>
            <w:r w:rsidRPr="008653CF">
              <w:rPr>
                <w:rFonts w:ascii="Times New Roman" w:hAnsi="Times New Roman"/>
              </w:rPr>
              <w:t xml:space="preserve">, ГАОУ ДПО «Тувинский </w:t>
            </w:r>
          </w:p>
        </w:tc>
      </w:tr>
    </w:tbl>
    <w:p w:rsidR="000463BD" w:rsidRDefault="000463BD" w:rsidP="000463BD">
      <w:pPr>
        <w:spacing w:after="0" w:line="240" w:lineRule="auto"/>
      </w:pPr>
    </w:p>
    <w:p w:rsidR="000463BD" w:rsidRDefault="000463BD" w:rsidP="000463BD">
      <w:pPr>
        <w:spacing w:after="0" w:line="240" w:lineRule="auto"/>
      </w:pPr>
    </w:p>
    <w:p w:rsidR="000463BD" w:rsidRDefault="000463BD" w:rsidP="000463BD">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0463BD" w:rsidRPr="008653CF" w:rsidTr="000463BD">
        <w:trPr>
          <w:trHeight w:val="166"/>
          <w:jc w:val="center"/>
        </w:trPr>
        <w:tc>
          <w:tcPr>
            <w:tcW w:w="4111" w:type="dxa"/>
            <w:shd w:val="clear" w:color="auto" w:fill="auto"/>
            <w:hideMark/>
          </w:tcPr>
          <w:p w:rsidR="000463BD" w:rsidRDefault="000463BD" w:rsidP="000463BD">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8</w:t>
            </w: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Мероприятия 4.7. Создание условий для эффективного развития кадрового потенциала системы среднего профессионального образования:</w:t>
            </w:r>
          </w:p>
        </w:tc>
      </w:tr>
      <w:tr w:rsidR="00EA7992" w:rsidRPr="008653CF" w:rsidTr="000463BD">
        <w:trPr>
          <w:trHeight w:val="1602"/>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2694" w:type="dxa"/>
            <w:shd w:val="clear" w:color="auto" w:fill="auto"/>
            <w:hideMark/>
          </w:tcPr>
          <w:p w:rsidR="00EA7992" w:rsidRPr="008653CF" w:rsidRDefault="000463BD" w:rsidP="00EA7992">
            <w:pPr>
              <w:spacing w:after="0" w:line="240" w:lineRule="auto"/>
              <w:rPr>
                <w:rFonts w:ascii="Times New Roman" w:hAnsi="Times New Roman"/>
              </w:rPr>
            </w:pPr>
            <w:r w:rsidRPr="008653CF">
              <w:rPr>
                <w:rFonts w:ascii="Times New Roman" w:hAnsi="Times New Roman"/>
              </w:rPr>
              <w:t xml:space="preserve">институт </w:t>
            </w:r>
            <w:r>
              <w:rPr>
                <w:rFonts w:ascii="Times New Roman" w:hAnsi="Times New Roman"/>
              </w:rPr>
              <w:t>развития обр</w:t>
            </w:r>
            <w:r>
              <w:rPr>
                <w:rFonts w:ascii="Times New Roman" w:hAnsi="Times New Roman"/>
              </w:rPr>
              <w:t>а</w:t>
            </w:r>
            <w:r>
              <w:rPr>
                <w:rFonts w:ascii="Times New Roman" w:hAnsi="Times New Roman"/>
              </w:rPr>
              <w:t>зования</w:t>
            </w:r>
            <w:r w:rsidRPr="008653CF">
              <w:rPr>
                <w:rFonts w:ascii="Times New Roman" w:hAnsi="Times New Roman"/>
              </w:rPr>
              <w:t xml:space="preserve"> и повышения квалификации», ГБНУ «Институт развития н</w:t>
            </w:r>
            <w:r w:rsidRPr="008653CF">
              <w:rPr>
                <w:rFonts w:ascii="Times New Roman" w:hAnsi="Times New Roman"/>
              </w:rPr>
              <w:t>а</w:t>
            </w:r>
            <w:r w:rsidRPr="008653CF">
              <w:rPr>
                <w:rFonts w:ascii="Times New Roman" w:hAnsi="Times New Roman"/>
              </w:rPr>
              <w:t>циональной школы», профессиональные обр</w:t>
            </w:r>
            <w:r w:rsidRPr="008653CF">
              <w:rPr>
                <w:rFonts w:ascii="Times New Roman" w:hAnsi="Times New Roman"/>
              </w:rPr>
              <w:t>а</w:t>
            </w:r>
            <w:r w:rsidRPr="008653CF">
              <w:rPr>
                <w:rFonts w:ascii="Times New Roman" w:hAnsi="Times New Roman"/>
              </w:rPr>
              <w:t>зовательные организации</w:t>
            </w:r>
          </w:p>
        </w:tc>
      </w:tr>
      <w:tr w:rsidR="000463BD" w:rsidRPr="008653CF" w:rsidTr="00E87C5F">
        <w:trPr>
          <w:trHeight w:val="225"/>
          <w:jc w:val="center"/>
        </w:trPr>
        <w:tc>
          <w:tcPr>
            <w:tcW w:w="4111" w:type="dxa"/>
            <w:vMerge w:val="restart"/>
            <w:shd w:val="clear" w:color="auto" w:fill="auto"/>
            <w:hideMark/>
          </w:tcPr>
          <w:p w:rsidR="000463BD" w:rsidRPr="008653CF" w:rsidRDefault="000463BD" w:rsidP="00EA7992">
            <w:pPr>
              <w:spacing w:after="0" w:line="240" w:lineRule="auto"/>
              <w:rPr>
                <w:rFonts w:ascii="Times New Roman" w:hAnsi="Times New Roman"/>
              </w:rPr>
            </w:pPr>
            <w:r w:rsidRPr="008653CF">
              <w:rPr>
                <w:rFonts w:ascii="Times New Roman" w:hAnsi="Times New Roman"/>
              </w:rPr>
              <w:t>4.7.2.</w:t>
            </w:r>
            <w:r>
              <w:rPr>
                <w:rFonts w:ascii="Times New Roman" w:hAnsi="Times New Roman"/>
              </w:rPr>
              <w:t xml:space="preserve"> </w:t>
            </w:r>
            <w:r w:rsidRPr="008653CF">
              <w:rPr>
                <w:rFonts w:ascii="Times New Roman" w:hAnsi="Times New Roman"/>
              </w:rPr>
              <w:t>Проведение ежегодных республ</w:t>
            </w:r>
            <w:r w:rsidRPr="008653CF">
              <w:rPr>
                <w:rFonts w:ascii="Times New Roman" w:hAnsi="Times New Roman"/>
              </w:rPr>
              <w:t>и</w:t>
            </w:r>
            <w:r w:rsidRPr="008653CF">
              <w:rPr>
                <w:rFonts w:ascii="Times New Roman" w:hAnsi="Times New Roman"/>
              </w:rPr>
              <w:t>канских конкурсов «Мастер года», «Преподаватель года», «Лучший восп</w:t>
            </w:r>
            <w:r w:rsidRPr="008653CF">
              <w:rPr>
                <w:rFonts w:ascii="Times New Roman" w:hAnsi="Times New Roman"/>
              </w:rPr>
              <w:t>и</w:t>
            </w:r>
            <w:r w:rsidRPr="008653CF">
              <w:rPr>
                <w:rFonts w:ascii="Times New Roman" w:hAnsi="Times New Roman"/>
              </w:rPr>
              <w:t>татель среднего профессионального о</w:t>
            </w:r>
            <w:r w:rsidRPr="008653CF">
              <w:rPr>
                <w:rFonts w:ascii="Times New Roman" w:hAnsi="Times New Roman"/>
              </w:rPr>
              <w:t>б</w:t>
            </w:r>
            <w:r w:rsidRPr="008653CF">
              <w:rPr>
                <w:rFonts w:ascii="Times New Roman" w:hAnsi="Times New Roman"/>
              </w:rPr>
              <w:t>разования», «Лучший педагог-психолог среднего профессионального образов</w:t>
            </w:r>
            <w:r w:rsidRPr="008653CF">
              <w:rPr>
                <w:rFonts w:ascii="Times New Roman" w:hAnsi="Times New Roman"/>
              </w:rPr>
              <w:t>а</w:t>
            </w:r>
            <w:r w:rsidRPr="008653CF">
              <w:rPr>
                <w:rFonts w:ascii="Times New Roman" w:hAnsi="Times New Roman"/>
              </w:rPr>
              <w:t>ния»</w:t>
            </w:r>
          </w:p>
        </w:tc>
        <w:tc>
          <w:tcPr>
            <w:tcW w:w="1418" w:type="dxa"/>
            <w:shd w:val="clear" w:color="auto" w:fill="auto"/>
            <w:hideMark/>
          </w:tcPr>
          <w:p w:rsidR="000463BD" w:rsidRPr="008653CF" w:rsidRDefault="000463B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0463BD" w:rsidRPr="008653CF" w:rsidRDefault="000463BD" w:rsidP="008653CF">
            <w:pPr>
              <w:spacing w:after="0" w:line="240" w:lineRule="auto"/>
              <w:jc w:val="center"/>
              <w:rPr>
                <w:rFonts w:ascii="Times New Roman" w:hAnsi="Times New Roman"/>
              </w:rPr>
            </w:pP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0463BD" w:rsidRPr="008653CF" w:rsidRDefault="000463BD" w:rsidP="000463B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ГБУ «Институт оценки качества образ</w:t>
            </w:r>
            <w:r w:rsidRPr="008653CF">
              <w:rPr>
                <w:rFonts w:ascii="Times New Roman" w:hAnsi="Times New Roman"/>
              </w:rPr>
              <w:t>о</w:t>
            </w:r>
            <w:r w:rsidRPr="008653CF">
              <w:rPr>
                <w:rFonts w:ascii="Times New Roman" w:hAnsi="Times New Roman"/>
              </w:rPr>
              <w:t xml:space="preserve">вания Республики Тыва», ГАОУ ДПО «Тувинский институт </w:t>
            </w:r>
            <w:r>
              <w:rPr>
                <w:rFonts w:ascii="Times New Roman" w:hAnsi="Times New Roman"/>
              </w:rPr>
              <w:t>развития обр</w:t>
            </w:r>
            <w:r>
              <w:rPr>
                <w:rFonts w:ascii="Times New Roman" w:hAnsi="Times New Roman"/>
              </w:rPr>
              <w:t>а</w:t>
            </w:r>
            <w:r>
              <w:rPr>
                <w:rFonts w:ascii="Times New Roman" w:hAnsi="Times New Roman"/>
              </w:rPr>
              <w:t>зования</w:t>
            </w:r>
            <w:r w:rsidRPr="008653CF">
              <w:rPr>
                <w:rFonts w:ascii="Times New Roman" w:hAnsi="Times New Roman"/>
              </w:rPr>
              <w:t xml:space="preserve"> и повышения квалификации», ГБНУ «Институт развития н</w:t>
            </w:r>
            <w:r w:rsidRPr="008653CF">
              <w:rPr>
                <w:rFonts w:ascii="Times New Roman" w:hAnsi="Times New Roman"/>
              </w:rPr>
              <w:t>а</w:t>
            </w:r>
            <w:r w:rsidRPr="008653CF">
              <w:rPr>
                <w:rFonts w:ascii="Times New Roman" w:hAnsi="Times New Roman"/>
              </w:rPr>
              <w:t xml:space="preserve">циональной школы», ГБУ </w:t>
            </w:r>
            <w:r>
              <w:rPr>
                <w:rFonts w:ascii="Times New Roman" w:hAnsi="Times New Roman"/>
              </w:rPr>
              <w:t xml:space="preserve">ДПО </w:t>
            </w:r>
            <w:r w:rsidRPr="008653CF">
              <w:rPr>
                <w:rFonts w:ascii="Times New Roman" w:hAnsi="Times New Roman"/>
              </w:rPr>
              <w:t>Республики Тыва «Республиканский центр развития воспитания</w:t>
            </w:r>
            <w:r>
              <w:rPr>
                <w:rFonts w:ascii="Times New Roman" w:hAnsi="Times New Roman"/>
              </w:rPr>
              <w:t xml:space="preserve"> и профилактики правон</w:t>
            </w:r>
            <w:r>
              <w:rPr>
                <w:rFonts w:ascii="Times New Roman" w:hAnsi="Times New Roman"/>
              </w:rPr>
              <w:t>а</w:t>
            </w:r>
            <w:r>
              <w:rPr>
                <w:rFonts w:ascii="Times New Roman" w:hAnsi="Times New Roman"/>
              </w:rPr>
              <w:t>рушений</w:t>
            </w:r>
            <w:r w:rsidRPr="008653CF">
              <w:rPr>
                <w:rFonts w:ascii="Times New Roman" w:hAnsi="Times New Roman"/>
              </w:rPr>
              <w:t>»</w:t>
            </w:r>
          </w:p>
        </w:tc>
      </w:tr>
      <w:tr w:rsidR="000463BD" w:rsidRPr="008653CF" w:rsidTr="000463BD">
        <w:trPr>
          <w:trHeight w:val="516"/>
          <w:jc w:val="center"/>
        </w:trPr>
        <w:tc>
          <w:tcPr>
            <w:tcW w:w="4111" w:type="dxa"/>
            <w:vMerge/>
            <w:hideMark/>
          </w:tcPr>
          <w:p w:rsidR="000463BD" w:rsidRPr="008653CF" w:rsidRDefault="000463BD" w:rsidP="00EA7992">
            <w:pPr>
              <w:spacing w:after="0" w:line="240" w:lineRule="auto"/>
              <w:rPr>
                <w:rFonts w:ascii="Times New Roman" w:hAnsi="Times New Roman"/>
              </w:rPr>
            </w:pPr>
          </w:p>
        </w:tc>
        <w:tc>
          <w:tcPr>
            <w:tcW w:w="1418" w:type="dxa"/>
            <w:shd w:val="clear" w:color="auto" w:fill="auto"/>
            <w:hideMark/>
          </w:tcPr>
          <w:p w:rsidR="000463BD" w:rsidRPr="008653CF" w:rsidRDefault="000463B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0463BD" w:rsidRPr="008653CF" w:rsidRDefault="000463BD" w:rsidP="008653CF">
            <w:pPr>
              <w:spacing w:after="0" w:line="240" w:lineRule="auto"/>
              <w:jc w:val="center"/>
              <w:rPr>
                <w:rFonts w:ascii="Times New Roman" w:hAnsi="Times New Roman"/>
              </w:rPr>
            </w:pP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0463BD" w:rsidRPr="008653CF" w:rsidRDefault="000463BD" w:rsidP="00EA7992">
            <w:pPr>
              <w:spacing w:after="0" w:line="240" w:lineRule="auto"/>
              <w:rPr>
                <w:rFonts w:ascii="Times New Roman" w:hAnsi="Times New Roman"/>
              </w:rPr>
            </w:pP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4.7.3.</w:t>
            </w:r>
            <w:r>
              <w:rPr>
                <w:rFonts w:ascii="Times New Roman" w:hAnsi="Times New Roman"/>
              </w:rPr>
              <w:t xml:space="preserve"> </w:t>
            </w:r>
            <w:r w:rsidRPr="008653CF">
              <w:rPr>
                <w:rFonts w:ascii="Times New Roman" w:hAnsi="Times New Roman"/>
              </w:rPr>
              <w:t>Организация и проведение мер</w:t>
            </w:r>
            <w:r w:rsidRPr="008653CF">
              <w:rPr>
                <w:rFonts w:ascii="Times New Roman" w:hAnsi="Times New Roman"/>
              </w:rPr>
              <w:t>о</w:t>
            </w:r>
            <w:r w:rsidRPr="008653CF">
              <w:rPr>
                <w:rFonts w:ascii="Times New Roman" w:hAnsi="Times New Roman"/>
              </w:rPr>
              <w:t>приятий по повышению квалификации, подготовке и переподготовке, руков</w:t>
            </w:r>
            <w:r w:rsidRPr="008653CF">
              <w:rPr>
                <w:rFonts w:ascii="Times New Roman" w:hAnsi="Times New Roman"/>
              </w:rPr>
              <w:t>о</w:t>
            </w:r>
            <w:r w:rsidRPr="008653CF">
              <w:rPr>
                <w:rFonts w:ascii="Times New Roman" w:hAnsi="Times New Roman"/>
              </w:rPr>
              <w:t>дящих и педагогических работников по работе в условиях реализации ФГОС, а также с различными категориями гра</w:t>
            </w:r>
            <w:r w:rsidRPr="008653CF">
              <w:rPr>
                <w:rFonts w:ascii="Times New Roman" w:hAnsi="Times New Roman"/>
              </w:rPr>
              <w:t>ж</w:t>
            </w:r>
            <w:r w:rsidRPr="008653CF">
              <w:rPr>
                <w:rFonts w:ascii="Times New Roman" w:hAnsi="Times New Roman"/>
              </w:rPr>
              <w:t>дан</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0463BD" w:rsidP="00EA7992">
            <w:pPr>
              <w:spacing w:after="0" w:line="240" w:lineRule="auto"/>
              <w:rPr>
                <w:rFonts w:ascii="Times New Roman" w:hAnsi="Times New Roman"/>
              </w:rPr>
            </w:pPr>
            <w:r w:rsidRPr="008653CF">
              <w:rPr>
                <w:rFonts w:ascii="Times New Roman" w:hAnsi="Times New Roman"/>
              </w:rPr>
              <w:t xml:space="preserve">ГАОУ ДПО «Тувинский институт </w:t>
            </w:r>
            <w:r>
              <w:rPr>
                <w:rFonts w:ascii="Times New Roman" w:hAnsi="Times New Roman"/>
              </w:rPr>
              <w:t>развития обр</w:t>
            </w:r>
            <w:r>
              <w:rPr>
                <w:rFonts w:ascii="Times New Roman" w:hAnsi="Times New Roman"/>
              </w:rPr>
              <w:t>а</w:t>
            </w:r>
            <w:r>
              <w:rPr>
                <w:rFonts w:ascii="Times New Roman" w:hAnsi="Times New Roman"/>
              </w:rPr>
              <w:t>зования</w:t>
            </w:r>
            <w:r w:rsidRPr="008653CF">
              <w:rPr>
                <w:rFonts w:ascii="Times New Roman" w:hAnsi="Times New Roman"/>
              </w:rPr>
              <w:t xml:space="preserve"> и повышения квалификации»</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bl>
    <w:p w:rsidR="000463BD" w:rsidRDefault="000463BD" w:rsidP="000463BD">
      <w:pPr>
        <w:spacing w:after="0" w:line="240" w:lineRule="auto"/>
      </w:pPr>
    </w:p>
    <w:p w:rsidR="000463BD" w:rsidRDefault="000463BD" w:rsidP="000463BD">
      <w:pPr>
        <w:spacing w:after="0" w:line="240" w:lineRule="auto"/>
      </w:pPr>
    </w:p>
    <w:p w:rsidR="000463BD" w:rsidRDefault="000463BD" w:rsidP="000463BD">
      <w:pPr>
        <w:spacing w:after="0" w:line="240" w:lineRule="auto"/>
      </w:pPr>
    </w:p>
    <w:p w:rsidR="000463BD" w:rsidRDefault="000463BD" w:rsidP="000463BD">
      <w:pPr>
        <w:spacing w:after="0" w:line="240" w:lineRule="auto"/>
      </w:pPr>
    </w:p>
    <w:p w:rsidR="000463BD" w:rsidRDefault="000463BD" w:rsidP="000463BD">
      <w:pPr>
        <w:spacing w:after="0" w:line="240" w:lineRule="auto"/>
      </w:pPr>
    </w:p>
    <w:p w:rsidR="000463BD" w:rsidRDefault="000463BD" w:rsidP="000463BD">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0463BD" w:rsidRPr="008653CF" w:rsidTr="000463BD">
        <w:trPr>
          <w:trHeight w:val="166"/>
          <w:jc w:val="center"/>
        </w:trPr>
        <w:tc>
          <w:tcPr>
            <w:tcW w:w="4111" w:type="dxa"/>
            <w:shd w:val="clear" w:color="auto" w:fill="auto"/>
            <w:hideMark/>
          </w:tcPr>
          <w:p w:rsidR="000463BD" w:rsidRDefault="000463BD" w:rsidP="000463BD">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0463BD" w:rsidRPr="008653CF" w:rsidRDefault="000463BD" w:rsidP="000463BD">
            <w:pPr>
              <w:spacing w:after="0" w:line="240" w:lineRule="auto"/>
              <w:jc w:val="center"/>
              <w:rPr>
                <w:rFonts w:ascii="Times New Roman" w:hAnsi="Times New Roman"/>
              </w:rPr>
            </w:pPr>
            <w:r>
              <w:rPr>
                <w:rFonts w:ascii="Times New Roman" w:hAnsi="Times New Roman"/>
              </w:rPr>
              <w:t>8</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4.7.4.</w:t>
            </w:r>
            <w:r>
              <w:rPr>
                <w:rFonts w:ascii="Times New Roman" w:hAnsi="Times New Roman"/>
              </w:rPr>
              <w:t xml:space="preserve"> </w:t>
            </w:r>
            <w:r w:rsidRPr="008653CF">
              <w:rPr>
                <w:rFonts w:ascii="Times New Roman" w:hAnsi="Times New Roman"/>
              </w:rPr>
              <w:t>Формирование кадрового резерва, развитие наставничества и подготовка управленческих команд профессионал</w:t>
            </w:r>
            <w:r w:rsidRPr="008653CF">
              <w:rPr>
                <w:rFonts w:ascii="Times New Roman" w:hAnsi="Times New Roman"/>
              </w:rPr>
              <w:t>ь</w:t>
            </w:r>
            <w:r w:rsidRPr="008653CF">
              <w:rPr>
                <w:rFonts w:ascii="Times New Roman" w:hAnsi="Times New Roman"/>
              </w:rPr>
              <w:t>ных образовательных организаций</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0463BD" w:rsidRPr="008653CF">
              <w:rPr>
                <w:rFonts w:ascii="Times New Roman" w:hAnsi="Times New Roman"/>
              </w:rPr>
              <w:t>ГАОУ ДПО «Т</w:t>
            </w:r>
            <w:r w:rsidR="000463BD" w:rsidRPr="008653CF">
              <w:rPr>
                <w:rFonts w:ascii="Times New Roman" w:hAnsi="Times New Roman"/>
              </w:rPr>
              <w:t>у</w:t>
            </w:r>
            <w:r w:rsidR="000463BD" w:rsidRPr="008653CF">
              <w:rPr>
                <w:rFonts w:ascii="Times New Roman" w:hAnsi="Times New Roman"/>
              </w:rPr>
              <w:t xml:space="preserve">винский институт </w:t>
            </w:r>
            <w:r w:rsidR="000463BD">
              <w:rPr>
                <w:rFonts w:ascii="Times New Roman" w:hAnsi="Times New Roman"/>
              </w:rPr>
              <w:t>разв</w:t>
            </w:r>
            <w:r w:rsidR="000463BD">
              <w:rPr>
                <w:rFonts w:ascii="Times New Roman" w:hAnsi="Times New Roman"/>
              </w:rPr>
              <w:t>и</w:t>
            </w:r>
            <w:r w:rsidR="000463BD">
              <w:rPr>
                <w:rFonts w:ascii="Times New Roman" w:hAnsi="Times New Roman"/>
              </w:rPr>
              <w:t>тия образования</w:t>
            </w:r>
            <w:r w:rsidR="000463BD" w:rsidRPr="008653CF">
              <w:rPr>
                <w:rFonts w:ascii="Times New Roman" w:hAnsi="Times New Roman"/>
              </w:rPr>
              <w:t xml:space="preserve"> и пов</w:t>
            </w:r>
            <w:r w:rsidR="000463BD" w:rsidRPr="008653CF">
              <w:rPr>
                <w:rFonts w:ascii="Times New Roman" w:hAnsi="Times New Roman"/>
              </w:rPr>
              <w:t>ы</w:t>
            </w:r>
            <w:r w:rsidR="000463BD" w:rsidRPr="008653CF">
              <w:rPr>
                <w:rFonts w:ascii="Times New Roman" w:hAnsi="Times New Roman"/>
              </w:rPr>
              <w:t>шения квалификации»</w:t>
            </w:r>
            <w:r w:rsidRPr="008653CF">
              <w:rPr>
                <w:rFonts w:ascii="Times New Roman" w:hAnsi="Times New Roman"/>
              </w:rPr>
              <w:t>, профессиональные обр</w:t>
            </w:r>
            <w:r w:rsidRPr="008653CF">
              <w:rPr>
                <w:rFonts w:ascii="Times New Roman" w:hAnsi="Times New Roman"/>
              </w:rPr>
              <w:t>а</w:t>
            </w:r>
            <w:r w:rsidRPr="008653CF">
              <w:rPr>
                <w:rFonts w:ascii="Times New Roman" w:hAnsi="Times New Roman"/>
              </w:rPr>
              <w:t>зовательные организации</w:t>
            </w: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6 108,10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6 108,10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4.7.5.</w:t>
            </w:r>
            <w:r>
              <w:rPr>
                <w:rFonts w:ascii="Times New Roman" w:hAnsi="Times New Roman"/>
              </w:rPr>
              <w:t xml:space="preserve"> </w:t>
            </w:r>
            <w:r w:rsidRPr="008653CF">
              <w:rPr>
                <w:rFonts w:ascii="Times New Roman" w:hAnsi="Times New Roman"/>
              </w:rPr>
              <w:t>Поддержка института наставнич</w:t>
            </w:r>
            <w:r w:rsidRPr="008653CF">
              <w:rPr>
                <w:rFonts w:ascii="Times New Roman" w:hAnsi="Times New Roman"/>
              </w:rPr>
              <w:t>е</w:t>
            </w:r>
            <w:r w:rsidRPr="008653CF">
              <w:rPr>
                <w:rFonts w:ascii="Times New Roman" w:hAnsi="Times New Roman"/>
              </w:rPr>
              <w:t>ства молодых педагогических работн</w:t>
            </w:r>
            <w:r w:rsidRPr="008653CF">
              <w:rPr>
                <w:rFonts w:ascii="Times New Roman" w:hAnsi="Times New Roman"/>
              </w:rPr>
              <w:t>и</w:t>
            </w:r>
            <w:r w:rsidRPr="008653CF">
              <w:rPr>
                <w:rFonts w:ascii="Times New Roman" w:hAnsi="Times New Roman"/>
              </w:rPr>
              <w:t>ков</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0463BD" w:rsidRPr="008653CF">
              <w:rPr>
                <w:rFonts w:ascii="Times New Roman" w:hAnsi="Times New Roman"/>
              </w:rPr>
              <w:t>ГАОУ ДПО «Т</w:t>
            </w:r>
            <w:r w:rsidR="000463BD" w:rsidRPr="008653CF">
              <w:rPr>
                <w:rFonts w:ascii="Times New Roman" w:hAnsi="Times New Roman"/>
              </w:rPr>
              <w:t>у</w:t>
            </w:r>
            <w:r w:rsidR="000463BD" w:rsidRPr="008653CF">
              <w:rPr>
                <w:rFonts w:ascii="Times New Roman" w:hAnsi="Times New Roman"/>
              </w:rPr>
              <w:t xml:space="preserve">винский институт </w:t>
            </w:r>
            <w:r w:rsidR="000463BD">
              <w:rPr>
                <w:rFonts w:ascii="Times New Roman" w:hAnsi="Times New Roman"/>
              </w:rPr>
              <w:t>разв</w:t>
            </w:r>
            <w:r w:rsidR="000463BD">
              <w:rPr>
                <w:rFonts w:ascii="Times New Roman" w:hAnsi="Times New Roman"/>
              </w:rPr>
              <w:t>и</w:t>
            </w:r>
            <w:r w:rsidR="000463BD">
              <w:rPr>
                <w:rFonts w:ascii="Times New Roman" w:hAnsi="Times New Roman"/>
              </w:rPr>
              <w:t>тия образования</w:t>
            </w:r>
            <w:r w:rsidR="000463BD" w:rsidRPr="008653CF">
              <w:rPr>
                <w:rFonts w:ascii="Times New Roman" w:hAnsi="Times New Roman"/>
              </w:rPr>
              <w:t xml:space="preserve"> и пов</w:t>
            </w:r>
            <w:r w:rsidR="000463BD" w:rsidRPr="008653CF">
              <w:rPr>
                <w:rFonts w:ascii="Times New Roman" w:hAnsi="Times New Roman"/>
              </w:rPr>
              <w:t>ы</w:t>
            </w:r>
            <w:r w:rsidR="000463BD" w:rsidRPr="008653CF">
              <w:rPr>
                <w:rFonts w:ascii="Times New Roman" w:hAnsi="Times New Roman"/>
              </w:rPr>
              <w:t>шения квалификации»</w:t>
            </w:r>
            <w:r w:rsidRPr="008653CF">
              <w:rPr>
                <w:rFonts w:ascii="Times New Roman" w:hAnsi="Times New Roman"/>
              </w:rPr>
              <w:t>, профессиональные обр</w:t>
            </w:r>
            <w:r w:rsidRPr="008653CF">
              <w:rPr>
                <w:rFonts w:ascii="Times New Roman" w:hAnsi="Times New Roman"/>
              </w:rPr>
              <w:t>а</w:t>
            </w:r>
            <w:r w:rsidRPr="008653CF">
              <w:rPr>
                <w:rFonts w:ascii="Times New Roman" w:hAnsi="Times New Roman"/>
              </w:rPr>
              <w:t>зовательные организации</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0463BD" w:rsidRPr="008653CF" w:rsidTr="000463BD">
        <w:trPr>
          <w:trHeight w:val="1771"/>
          <w:jc w:val="center"/>
        </w:trPr>
        <w:tc>
          <w:tcPr>
            <w:tcW w:w="4111" w:type="dxa"/>
            <w:shd w:val="clear" w:color="auto" w:fill="auto"/>
            <w:hideMark/>
          </w:tcPr>
          <w:p w:rsidR="000463BD" w:rsidRPr="008653CF" w:rsidRDefault="000463BD" w:rsidP="00EA7992">
            <w:pPr>
              <w:spacing w:after="0" w:line="240" w:lineRule="auto"/>
              <w:rPr>
                <w:rFonts w:ascii="Times New Roman" w:hAnsi="Times New Roman"/>
              </w:rPr>
            </w:pPr>
            <w:r w:rsidRPr="008653CF">
              <w:rPr>
                <w:rFonts w:ascii="Times New Roman" w:hAnsi="Times New Roman"/>
              </w:rPr>
              <w:t>4.7.6.</w:t>
            </w:r>
            <w:r>
              <w:rPr>
                <w:rFonts w:ascii="Times New Roman" w:hAnsi="Times New Roman"/>
              </w:rPr>
              <w:t xml:space="preserve"> </w:t>
            </w:r>
            <w:r w:rsidRPr="008653CF">
              <w:rPr>
                <w:rFonts w:ascii="Times New Roman" w:hAnsi="Times New Roman"/>
              </w:rPr>
              <w:t>Введение эффективного контракта в системе среднего профессионального образования</w:t>
            </w:r>
          </w:p>
        </w:tc>
        <w:tc>
          <w:tcPr>
            <w:tcW w:w="1418" w:type="dxa"/>
            <w:shd w:val="clear" w:color="auto" w:fill="auto"/>
            <w:hideMark/>
          </w:tcPr>
          <w:p w:rsidR="000463BD" w:rsidRPr="008653CF" w:rsidRDefault="000463BD" w:rsidP="008653CF">
            <w:pPr>
              <w:spacing w:after="0" w:line="240" w:lineRule="auto"/>
              <w:jc w:val="center"/>
              <w:rPr>
                <w:rFonts w:ascii="Times New Roman" w:hAnsi="Times New Roman"/>
              </w:rPr>
            </w:pPr>
            <w:r w:rsidRPr="008653CF">
              <w:rPr>
                <w:rFonts w:ascii="Times New Roman" w:hAnsi="Times New Roman"/>
              </w:rPr>
              <w:t>2016-2020</w:t>
            </w: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0463BD" w:rsidRPr="008653CF" w:rsidRDefault="000463BD" w:rsidP="008653CF">
            <w:pPr>
              <w:spacing w:after="0" w:line="240" w:lineRule="auto"/>
              <w:jc w:val="center"/>
              <w:rPr>
                <w:rFonts w:ascii="Times New Roman" w:hAnsi="Times New Roman"/>
              </w:rPr>
            </w:pPr>
          </w:p>
        </w:tc>
        <w:tc>
          <w:tcPr>
            <w:tcW w:w="1559" w:type="dxa"/>
            <w:shd w:val="clear" w:color="auto" w:fill="auto"/>
            <w:hideMark/>
          </w:tcPr>
          <w:p w:rsidR="000463BD" w:rsidRPr="008653CF" w:rsidRDefault="000463B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0463BD" w:rsidRPr="008653CF" w:rsidRDefault="000463BD" w:rsidP="000463B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ГАОУ ДПО «Т</w:t>
            </w:r>
            <w:r w:rsidRPr="008653CF">
              <w:rPr>
                <w:rFonts w:ascii="Times New Roman" w:hAnsi="Times New Roman"/>
              </w:rPr>
              <w:t>у</w:t>
            </w:r>
            <w:r w:rsidRPr="008653CF">
              <w:rPr>
                <w:rFonts w:ascii="Times New Roman" w:hAnsi="Times New Roman"/>
              </w:rPr>
              <w:t xml:space="preserve">винский институт </w:t>
            </w:r>
            <w:r>
              <w:rPr>
                <w:rFonts w:ascii="Times New Roman" w:hAnsi="Times New Roman"/>
              </w:rPr>
              <w:t>разв</w:t>
            </w:r>
            <w:r>
              <w:rPr>
                <w:rFonts w:ascii="Times New Roman" w:hAnsi="Times New Roman"/>
              </w:rPr>
              <w:t>и</w:t>
            </w:r>
            <w:r>
              <w:rPr>
                <w:rFonts w:ascii="Times New Roman" w:hAnsi="Times New Roman"/>
              </w:rPr>
              <w:t>тия образования</w:t>
            </w:r>
            <w:r w:rsidRPr="008653CF">
              <w:rPr>
                <w:rFonts w:ascii="Times New Roman" w:hAnsi="Times New Roman"/>
              </w:rPr>
              <w:t xml:space="preserve"> и пов</w:t>
            </w:r>
            <w:r w:rsidRPr="008653CF">
              <w:rPr>
                <w:rFonts w:ascii="Times New Roman" w:hAnsi="Times New Roman"/>
              </w:rPr>
              <w:t>ы</w:t>
            </w:r>
            <w:r w:rsidRPr="008653CF">
              <w:rPr>
                <w:rFonts w:ascii="Times New Roman" w:hAnsi="Times New Roman"/>
              </w:rPr>
              <w:t>шения квалификации», профессиональные обр</w:t>
            </w:r>
            <w:r w:rsidRPr="008653CF">
              <w:rPr>
                <w:rFonts w:ascii="Times New Roman" w:hAnsi="Times New Roman"/>
              </w:rPr>
              <w:t>а</w:t>
            </w:r>
            <w:r w:rsidRPr="008653CF">
              <w:rPr>
                <w:rFonts w:ascii="Times New Roman" w:hAnsi="Times New Roman"/>
              </w:rPr>
              <w:t>зовательные организации</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4.7.7.</w:t>
            </w:r>
            <w:r>
              <w:rPr>
                <w:rFonts w:ascii="Times New Roman" w:hAnsi="Times New Roman"/>
              </w:rPr>
              <w:t xml:space="preserve"> </w:t>
            </w:r>
            <w:r w:rsidRPr="008653CF">
              <w:rPr>
                <w:rFonts w:ascii="Times New Roman" w:hAnsi="Times New Roman"/>
              </w:rPr>
              <w:t>Привлечение и закрепление кв</w:t>
            </w:r>
            <w:r w:rsidRPr="008653CF">
              <w:rPr>
                <w:rFonts w:ascii="Times New Roman" w:hAnsi="Times New Roman"/>
              </w:rPr>
              <w:t>а</w:t>
            </w:r>
            <w:r w:rsidRPr="008653CF">
              <w:rPr>
                <w:rFonts w:ascii="Times New Roman" w:hAnsi="Times New Roman"/>
              </w:rPr>
              <w:t>лифицированных инженерно-педагогических работников из числа представителей реального сектора эк</w:t>
            </w:r>
            <w:r w:rsidRPr="008653CF">
              <w:rPr>
                <w:rFonts w:ascii="Times New Roman" w:hAnsi="Times New Roman"/>
              </w:rPr>
              <w:t>о</w:t>
            </w:r>
            <w:r w:rsidRPr="008653CF">
              <w:rPr>
                <w:rFonts w:ascii="Times New Roman" w:hAnsi="Times New Roman"/>
              </w:rPr>
              <w:t>номики</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C65D5C" w:rsidRPr="008653CF">
              <w:rPr>
                <w:rFonts w:ascii="Times New Roman" w:hAnsi="Times New Roman"/>
              </w:rPr>
              <w:t>ГАОУ ДПО «Т</w:t>
            </w:r>
            <w:r w:rsidR="00C65D5C" w:rsidRPr="008653CF">
              <w:rPr>
                <w:rFonts w:ascii="Times New Roman" w:hAnsi="Times New Roman"/>
              </w:rPr>
              <w:t>у</w:t>
            </w:r>
            <w:r w:rsidR="00C65D5C" w:rsidRPr="008653CF">
              <w:rPr>
                <w:rFonts w:ascii="Times New Roman" w:hAnsi="Times New Roman"/>
              </w:rPr>
              <w:t xml:space="preserve">винский институт </w:t>
            </w:r>
            <w:r w:rsidR="00C65D5C">
              <w:rPr>
                <w:rFonts w:ascii="Times New Roman" w:hAnsi="Times New Roman"/>
              </w:rPr>
              <w:t>разв</w:t>
            </w:r>
            <w:r w:rsidR="00C65D5C">
              <w:rPr>
                <w:rFonts w:ascii="Times New Roman" w:hAnsi="Times New Roman"/>
              </w:rPr>
              <w:t>и</w:t>
            </w:r>
            <w:r w:rsidR="00C65D5C">
              <w:rPr>
                <w:rFonts w:ascii="Times New Roman" w:hAnsi="Times New Roman"/>
              </w:rPr>
              <w:t>тия образования</w:t>
            </w:r>
            <w:r w:rsidR="00C65D5C" w:rsidRPr="008653CF">
              <w:rPr>
                <w:rFonts w:ascii="Times New Roman" w:hAnsi="Times New Roman"/>
              </w:rPr>
              <w:t xml:space="preserve"> и пов</w:t>
            </w:r>
            <w:r w:rsidR="00C65D5C" w:rsidRPr="008653CF">
              <w:rPr>
                <w:rFonts w:ascii="Times New Roman" w:hAnsi="Times New Roman"/>
              </w:rPr>
              <w:t>ы</w:t>
            </w:r>
            <w:r w:rsidR="00C65D5C" w:rsidRPr="008653CF">
              <w:rPr>
                <w:rFonts w:ascii="Times New Roman" w:hAnsi="Times New Roman"/>
              </w:rPr>
              <w:t>шения квалификации»</w:t>
            </w:r>
            <w:r w:rsidRPr="008653CF">
              <w:rPr>
                <w:rFonts w:ascii="Times New Roman" w:hAnsi="Times New Roman"/>
              </w:rPr>
              <w:t>, профессиональные обр</w:t>
            </w:r>
            <w:r w:rsidRPr="008653CF">
              <w:rPr>
                <w:rFonts w:ascii="Times New Roman" w:hAnsi="Times New Roman"/>
              </w:rPr>
              <w:t>а</w:t>
            </w:r>
            <w:r w:rsidRPr="008653CF">
              <w:rPr>
                <w:rFonts w:ascii="Times New Roman" w:hAnsi="Times New Roman"/>
              </w:rPr>
              <w:t>зовательные организации</w:t>
            </w: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Мероприятие 4.8. «Создание условий для развития воспитания и социализации молодежи»</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C65D5C">
            <w:pPr>
              <w:spacing w:after="0" w:line="240" w:lineRule="auto"/>
              <w:rPr>
                <w:rFonts w:ascii="Times New Roman" w:hAnsi="Times New Roman"/>
              </w:rPr>
            </w:pPr>
            <w:r w:rsidRPr="008653CF">
              <w:rPr>
                <w:rFonts w:ascii="Times New Roman" w:hAnsi="Times New Roman"/>
              </w:rPr>
              <w:t>4.8.1.</w:t>
            </w:r>
            <w:r>
              <w:rPr>
                <w:rFonts w:ascii="Times New Roman" w:hAnsi="Times New Roman"/>
              </w:rPr>
              <w:t xml:space="preserve"> </w:t>
            </w:r>
            <w:r w:rsidRPr="008653CF">
              <w:rPr>
                <w:rFonts w:ascii="Times New Roman" w:hAnsi="Times New Roman"/>
              </w:rPr>
              <w:t>Развитие системы воспитательной работы учреждений профессионального образования в Республике Тыва, оказ</w:t>
            </w:r>
            <w:r w:rsidRPr="008653CF">
              <w:rPr>
                <w:rFonts w:ascii="Times New Roman" w:hAnsi="Times New Roman"/>
              </w:rPr>
              <w:t>а</w:t>
            </w:r>
            <w:r w:rsidRPr="008653CF">
              <w:rPr>
                <w:rFonts w:ascii="Times New Roman" w:hAnsi="Times New Roman"/>
              </w:rPr>
              <w:t>ние услуг по предоставлению методич</w:t>
            </w:r>
            <w:r w:rsidRPr="008653CF">
              <w:rPr>
                <w:rFonts w:ascii="Times New Roman" w:hAnsi="Times New Roman"/>
              </w:rPr>
              <w:t>е</w:t>
            </w:r>
            <w:r w:rsidRPr="008653CF">
              <w:rPr>
                <w:rFonts w:ascii="Times New Roman" w:hAnsi="Times New Roman"/>
              </w:rPr>
              <w:t xml:space="preserve">ского, информационно-аналитического </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126 429,62</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126 429,62</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 xml:space="preserve">ГБУ </w:t>
            </w:r>
            <w:r w:rsidR="00C65D5C">
              <w:rPr>
                <w:rFonts w:ascii="Times New Roman" w:hAnsi="Times New Roman"/>
              </w:rPr>
              <w:t xml:space="preserve">ДПО </w:t>
            </w:r>
            <w:r w:rsidRPr="008653CF">
              <w:rPr>
                <w:rFonts w:ascii="Times New Roman" w:hAnsi="Times New Roman"/>
              </w:rPr>
              <w:t>Республики Тыва «Республиканский центр развития воспит</w:t>
            </w:r>
            <w:r w:rsidRPr="008653CF">
              <w:rPr>
                <w:rFonts w:ascii="Times New Roman" w:hAnsi="Times New Roman"/>
              </w:rPr>
              <w:t>а</w:t>
            </w:r>
            <w:r w:rsidRPr="008653CF">
              <w:rPr>
                <w:rFonts w:ascii="Times New Roman" w:hAnsi="Times New Roman"/>
              </w:rPr>
              <w:t>ния</w:t>
            </w:r>
            <w:r w:rsidR="00C65D5C">
              <w:rPr>
                <w:rFonts w:ascii="Times New Roman" w:hAnsi="Times New Roman"/>
              </w:rPr>
              <w:t xml:space="preserve"> и профилактики пр</w:t>
            </w:r>
            <w:r w:rsidR="00C65D5C">
              <w:rPr>
                <w:rFonts w:ascii="Times New Roman" w:hAnsi="Times New Roman"/>
              </w:rPr>
              <w:t>а</w:t>
            </w:r>
            <w:r w:rsidR="00C65D5C">
              <w:rPr>
                <w:rFonts w:ascii="Times New Roman" w:hAnsi="Times New Roman"/>
              </w:rPr>
              <w:t>вонарушений</w:t>
            </w:r>
            <w:r w:rsidRPr="008653CF">
              <w:rPr>
                <w:rFonts w:ascii="Times New Roman" w:hAnsi="Times New Roman"/>
              </w:rPr>
              <w:t>»</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11 145,00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11 145,00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13 500,92</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13 500,92</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12 231,20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12 231,20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16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15 719,00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15 719,00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bl>
    <w:p w:rsidR="00C65D5C" w:rsidRDefault="00C65D5C" w:rsidP="00C65D5C">
      <w:pPr>
        <w:spacing w:after="0" w:line="240" w:lineRule="auto"/>
      </w:pPr>
    </w:p>
    <w:p w:rsidR="00C65D5C" w:rsidRDefault="00C65D5C" w:rsidP="00C65D5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C65D5C" w:rsidRPr="008653CF" w:rsidTr="002A7CFD">
        <w:trPr>
          <w:trHeight w:val="166"/>
          <w:jc w:val="center"/>
        </w:trPr>
        <w:tc>
          <w:tcPr>
            <w:tcW w:w="4111" w:type="dxa"/>
            <w:shd w:val="clear" w:color="auto" w:fill="auto"/>
            <w:hideMark/>
          </w:tcPr>
          <w:p w:rsidR="00C65D5C" w:rsidRDefault="00C65D5C" w:rsidP="002A7CFD">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C65D5C" w:rsidRPr="008653CF" w:rsidRDefault="00C65D5C" w:rsidP="002A7CFD">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C65D5C" w:rsidRPr="008653CF" w:rsidRDefault="00C65D5C" w:rsidP="002A7CFD">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C65D5C" w:rsidRPr="008653CF" w:rsidRDefault="00C65D5C" w:rsidP="002A7CFD">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C65D5C" w:rsidRPr="008653CF" w:rsidRDefault="00C65D5C" w:rsidP="002A7CFD">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C65D5C" w:rsidRPr="008653CF" w:rsidRDefault="00C65D5C" w:rsidP="002A7CFD">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C65D5C" w:rsidRPr="008653CF" w:rsidRDefault="00C65D5C" w:rsidP="002A7CFD">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C65D5C" w:rsidRPr="008653CF" w:rsidRDefault="00C65D5C" w:rsidP="002A7CFD">
            <w:pPr>
              <w:spacing w:after="0" w:line="240" w:lineRule="auto"/>
              <w:jc w:val="center"/>
              <w:rPr>
                <w:rFonts w:ascii="Times New Roman" w:hAnsi="Times New Roman"/>
              </w:rPr>
            </w:pPr>
            <w:r>
              <w:rPr>
                <w:rFonts w:ascii="Times New Roman" w:hAnsi="Times New Roman"/>
              </w:rPr>
              <w:t>8</w:t>
            </w:r>
          </w:p>
        </w:tc>
      </w:tr>
      <w:tr w:rsidR="00EA7992" w:rsidRPr="008653CF" w:rsidTr="00E87C5F">
        <w:trPr>
          <w:trHeight w:val="225"/>
          <w:jc w:val="center"/>
        </w:trPr>
        <w:tc>
          <w:tcPr>
            <w:tcW w:w="4111" w:type="dxa"/>
            <w:vMerge w:val="restart"/>
            <w:hideMark/>
          </w:tcPr>
          <w:p w:rsidR="00EA7992" w:rsidRPr="008653CF" w:rsidRDefault="00C65D5C" w:rsidP="00EA7992">
            <w:pPr>
              <w:spacing w:after="0" w:line="240" w:lineRule="auto"/>
              <w:rPr>
                <w:rFonts w:ascii="Times New Roman" w:hAnsi="Times New Roman"/>
              </w:rPr>
            </w:pPr>
            <w:r w:rsidRPr="008653CF">
              <w:rPr>
                <w:rFonts w:ascii="Times New Roman" w:hAnsi="Times New Roman"/>
              </w:rPr>
              <w:t>сопровождения, развития воспитания в сфере профессионального образования в республике</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20 360,70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20 360,70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17 451,00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17 451,00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17 905,50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17 905,50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18 116,30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18 116,30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4.8.2.</w:t>
            </w:r>
            <w:r>
              <w:rPr>
                <w:rFonts w:ascii="Times New Roman" w:hAnsi="Times New Roman"/>
              </w:rPr>
              <w:t xml:space="preserve"> </w:t>
            </w:r>
            <w:r w:rsidRPr="008653CF">
              <w:rPr>
                <w:rFonts w:ascii="Times New Roman" w:hAnsi="Times New Roman"/>
              </w:rPr>
              <w:t>Выявление талантливых студентов организаций среднего профессиональн</w:t>
            </w:r>
            <w:r w:rsidRPr="008653CF">
              <w:rPr>
                <w:rFonts w:ascii="Times New Roman" w:hAnsi="Times New Roman"/>
              </w:rPr>
              <w:t>о</w:t>
            </w:r>
            <w:r w:rsidRPr="008653CF">
              <w:rPr>
                <w:rFonts w:ascii="Times New Roman" w:hAnsi="Times New Roman"/>
              </w:rPr>
              <w:t>го образования Республики Тыва через республиканские конкурсы, олимпиады, слеты и др.</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ГБУ </w:t>
            </w:r>
            <w:r w:rsidR="00C65D5C">
              <w:rPr>
                <w:rFonts w:ascii="Times New Roman" w:hAnsi="Times New Roman"/>
              </w:rPr>
              <w:t xml:space="preserve">ДПО </w:t>
            </w:r>
            <w:r w:rsidRPr="008653CF">
              <w:rPr>
                <w:rFonts w:ascii="Times New Roman" w:hAnsi="Times New Roman"/>
              </w:rPr>
              <w:t>Респу</w:t>
            </w:r>
            <w:r w:rsidRPr="008653CF">
              <w:rPr>
                <w:rFonts w:ascii="Times New Roman" w:hAnsi="Times New Roman"/>
              </w:rPr>
              <w:t>б</w:t>
            </w:r>
            <w:r w:rsidRPr="008653CF">
              <w:rPr>
                <w:rFonts w:ascii="Times New Roman" w:hAnsi="Times New Roman"/>
              </w:rPr>
              <w:t>лики Тыва «Республика</w:t>
            </w:r>
            <w:r w:rsidRPr="008653CF">
              <w:rPr>
                <w:rFonts w:ascii="Times New Roman" w:hAnsi="Times New Roman"/>
              </w:rPr>
              <w:t>н</w:t>
            </w:r>
            <w:r w:rsidRPr="008653CF">
              <w:rPr>
                <w:rFonts w:ascii="Times New Roman" w:hAnsi="Times New Roman"/>
              </w:rPr>
              <w:t>ский центр развития во</w:t>
            </w:r>
            <w:r w:rsidRPr="008653CF">
              <w:rPr>
                <w:rFonts w:ascii="Times New Roman" w:hAnsi="Times New Roman"/>
              </w:rPr>
              <w:t>с</w:t>
            </w:r>
            <w:r w:rsidRPr="008653CF">
              <w:rPr>
                <w:rFonts w:ascii="Times New Roman" w:hAnsi="Times New Roman"/>
              </w:rPr>
              <w:t>питания</w:t>
            </w:r>
            <w:r w:rsidR="00C65D5C">
              <w:rPr>
                <w:rFonts w:ascii="Times New Roman" w:hAnsi="Times New Roman"/>
              </w:rPr>
              <w:t xml:space="preserve"> и профилактики правонарушений</w:t>
            </w:r>
            <w:r w:rsidRPr="008653CF">
              <w:rPr>
                <w:rFonts w:ascii="Times New Roman" w:hAnsi="Times New Roman"/>
              </w:rPr>
              <w:t>», пр</w:t>
            </w:r>
            <w:r w:rsidRPr="008653CF">
              <w:rPr>
                <w:rFonts w:ascii="Times New Roman" w:hAnsi="Times New Roman"/>
              </w:rPr>
              <w:t>о</w:t>
            </w:r>
            <w:r w:rsidRPr="008653CF">
              <w:rPr>
                <w:rFonts w:ascii="Times New Roman" w:hAnsi="Times New Roman"/>
              </w:rPr>
              <w:t>фессиональные образов</w:t>
            </w:r>
            <w:r w:rsidRPr="008653CF">
              <w:rPr>
                <w:rFonts w:ascii="Times New Roman" w:hAnsi="Times New Roman"/>
              </w:rPr>
              <w:t>а</w:t>
            </w:r>
            <w:r w:rsidRPr="008653CF">
              <w:rPr>
                <w:rFonts w:ascii="Times New Roman" w:hAnsi="Times New Roman"/>
              </w:rPr>
              <w:t>тельные организации</w:t>
            </w: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4D1725">
        <w:trPr>
          <w:trHeight w:val="273"/>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4.8.3.</w:t>
            </w:r>
            <w:r>
              <w:rPr>
                <w:rFonts w:ascii="Times New Roman" w:hAnsi="Times New Roman"/>
              </w:rPr>
              <w:t xml:space="preserve"> </w:t>
            </w:r>
            <w:r w:rsidRPr="008653CF">
              <w:rPr>
                <w:rFonts w:ascii="Times New Roman" w:hAnsi="Times New Roman"/>
              </w:rPr>
              <w:t>Проведение республиканских спортивно-массовых мероприятий, спа</w:t>
            </w:r>
            <w:r w:rsidRPr="008653CF">
              <w:rPr>
                <w:rFonts w:ascii="Times New Roman" w:hAnsi="Times New Roman"/>
              </w:rPr>
              <w:t>р</w:t>
            </w:r>
            <w:r w:rsidRPr="008653CF">
              <w:rPr>
                <w:rFonts w:ascii="Times New Roman" w:hAnsi="Times New Roman"/>
              </w:rPr>
              <w:t>такиад, первенств, турниров среди ст</w:t>
            </w:r>
            <w:r w:rsidRPr="008653CF">
              <w:rPr>
                <w:rFonts w:ascii="Times New Roman" w:hAnsi="Times New Roman"/>
              </w:rPr>
              <w:t>у</w:t>
            </w:r>
            <w:r w:rsidRPr="008653CF">
              <w:rPr>
                <w:rFonts w:ascii="Times New Roman" w:hAnsi="Times New Roman"/>
              </w:rPr>
              <w:t>дентов организаций среднего профе</w:t>
            </w:r>
            <w:r w:rsidRPr="008653CF">
              <w:rPr>
                <w:rFonts w:ascii="Times New Roman" w:hAnsi="Times New Roman"/>
              </w:rPr>
              <w:t>с</w:t>
            </w:r>
            <w:r w:rsidRPr="008653CF">
              <w:rPr>
                <w:rFonts w:ascii="Times New Roman" w:hAnsi="Times New Roman"/>
              </w:rPr>
              <w:t>сионального образования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ГБУ </w:t>
            </w:r>
            <w:r w:rsidR="00C65D5C">
              <w:rPr>
                <w:rFonts w:ascii="Times New Roman" w:hAnsi="Times New Roman"/>
              </w:rPr>
              <w:t xml:space="preserve">ДПО </w:t>
            </w:r>
            <w:r w:rsidRPr="008653CF">
              <w:rPr>
                <w:rFonts w:ascii="Times New Roman" w:hAnsi="Times New Roman"/>
              </w:rPr>
              <w:t>Респу</w:t>
            </w:r>
            <w:r w:rsidRPr="008653CF">
              <w:rPr>
                <w:rFonts w:ascii="Times New Roman" w:hAnsi="Times New Roman"/>
              </w:rPr>
              <w:t>б</w:t>
            </w:r>
            <w:r w:rsidRPr="008653CF">
              <w:rPr>
                <w:rFonts w:ascii="Times New Roman" w:hAnsi="Times New Roman"/>
              </w:rPr>
              <w:t>лики Тыва «Республика</w:t>
            </w:r>
            <w:r w:rsidRPr="008653CF">
              <w:rPr>
                <w:rFonts w:ascii="Times New Roman" w:hAnsi="Times New Roman"/>
              </w:rPr>
              <w:t>н</w:t>
            </w:r>
            <w:r w:rsidRPr="008653CF">
              <w:rPr>
                <w:rFonts w:ascii="Times New Roman" w:hAnsi="Times New Roman"/>
              </w:rPr>
              <w:t>ский центр развития во</w:t>
            </w:r>
            <w:r w:rsidRPr="008653CF">
              <w:rPr>
                <w:rFonts w:ascii="Times New Roman" w:hAnsi="Times New Roman"/>
              </w:rPr>
              <w:t>с</w:t>
            </w:r>
            <w:r w:rsidRPr="008653CF">
              <w:rPr>
                <w:rFonts w:ascii="Times New Roman" w:hAnsi="Times New Roman"/>
              </w:rPr>
              <w:t>питания</w:t>
            </w:r>
            <w:r w:rsidR="00C65D5C">
              <w:rPr>
                <w:rFonts w:ascii="Times New Roman" w:hAnsi="Times New Roman"/>
              </w:rPr>
              <w:t xml:space="preserve"> и профилактики правонарушений</w:t>
            </w:r>
            <w:r w:rsidRPr="008653CF">
              <w:rPr>
                <w:rFonts w:ascii="Times New Roman" w:hAnsi="Times New Roman"/>
              </w:rPr>
              <w:t>», пр</w:t>
            </w:r>
            <w:r w:rsidRPr="008653CF">
              <w:rPr>
                <w:rFonts w:ascii="Times New Roman" w:hAnsi="Times New Roman"/>
              </w:rPr>
              <w:t>о</w:t>
            </w:r>
            <w:r w:rsidRPr="008653CF">
              <w:rPr>
                <w:rFonts w:ascii="Times New Roman" w:hAnsi="Times New Roman"/>
              </w:rPr>
              <w:t>фессиональные образов</w:t>
            </w:r>
            <w:r w:rsidRPr="008653CF">
              <w:rPr>
                <w:rFonts w:ascii="Times New Roman" w:hAnsi="Times New Roman"/>
              </w:rPr>
              <w:t>а</w:t>
            </w:r>
            <w:r w:rsidRPr="008653CF">
              <w:rPr>
                <w:rFonts w:ascii="Times New Roman" w:hAnsi="Times New Roman"/>
              </w:rPr>
              <w:t>тельные организации</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4.8.4.</w:t>
            </w:r>
            <w:r>
              <w:rPr>
                <w:rFonts w:ascii="Times New Roman" w:hAnsi="Times New Roman"/>
              </w:rPr>
              <w:t xml:space="preserve"> </w:t>
            </w:r>
            <w:r w:rsidRPr="008653CF">
              <w:rPr>
                <w:rFonts w:ascii="Times New Roman" w:hAnsi="Times New Roman"/>
              </w:rPr>
              <w:t>Обеспечение участия победителей республиканских мероприятий на вс</w:t>
            </w:r>
            <w:r w:rsidRPr="008653CF">
              <w:rPr>
                <w:rFonts w:ascii="Times New Roman" w:hAnsi="Times New Roman"/>
              </w:rPr>
              <w:t>е</w:t>
            </w:r>
            <w:r w:rsidRPr="008653CF">
              <w:rPr>
                <w:rFonts w:ascii="Times New Roman" w:hAnsi="Times New Roman"/>
              </w:rPr>
              <w:t>российских этапах конкурсов, олимпиад, фестивалей, слетов, соревнований, че</w:t>
            </w:r>
            <w:r w:rsidRPr="008653CF">
              <w:rPr>
                <w:rFonts w:ascii="Times New Roman" w:hAnsi="Times New Roman"/>
              </w:rPr>
              <w:t>м</w:t>
            </w:r>
            <w:r w:rsidRPr="008653CF">
              <w:rPr>
                <w:rFonts w:ascii="Times New Roman" w:hAnsi="Times New Roman"/>
              </w:rPr>
              <w:t>пионатов и др.</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5 705,60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5 305,60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400,00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ГБУ</w:t>
            </w:r>
            <w:r w:rsidR="00C65D5C">
              <w:rPr>
                <w:rFonts w:ascii="Times New Roman" w:hAnsi="Times New Roman"/>
              </w:rPr>
              <w:t xml:space="preserve"> ДПО</w:t>
            </w:r>
            <w:r w:rsidRPr="008653CF">
              <w:rPr>
                <w:rFonts w:ascii="Times New Roman" w:hAnsi="Times New Roman"/>
              </w:rPr>
              <w:t xml:space="preserve"> Респу</w:t>
            </w:r>
            <w:r w:rsidRPr="008653CF">
              <w:rPr>
                <w:rFonts w:ascii="Times New Roman" w:hAnsi="Times New Roman"/>
              </w:rPr>
              <w:t>б</w:t>
            </w:r>
            <w:r w:rsidRPr="008653CF">
              <w:rPr>
                <w:rFonts w:ascii="Times New Roman" w:hAnsi="Times New Roman"/>
              </w:rPr>
              <w:t>лики Тыва «Республика</w:t>
            </w:r>
            <w:r w:rsidRPr="008653CF">
              <w:rPr>
                <w:rFonts w:ascii="Times New Roman" w:hAnsi="Times New Roman"/>
              </w:rPr>
              <w:t>н</w:t>
            </w:r>
            <w:r w:rsidRPr="008653CF">
              <w:rPr>
                <w:rFonts w:ascii="Times New Roman" w:hAnsi="Times New Roman"/>
              </w:rPr>
              <w:t>ский центр развития во</w:t>
            </w:r>
            <w:r w:rsidRPr="008653CF">
              <w:rPr>
                <w:rFonts w:ascii="Times New Roman" w:hAnsi="Times New Roman"/>
              </w:rPr>
              <w:t>с</w:t>
            </w:r>
            <w:r w:rsidRPr="008653CF">
              <w:rPr>
                <w:rFonts w:ascii="Times New Roman" w:hAnsi="Times New Roman"/>
              </w:rPr>
              <w:t>питания</w:t>
            </w:r>
            <w:r w:rsidR="00C65D5C">
              <w:rPr>
                <w:rFonts w:ascii="Times New Roman" w:hAnsi="Times New Roman"/>
              </w:rPr>
              <w:t xml:space="preserve"> и профилактики правонарушений</w:t>
            </w:r>
            <w:r w:rsidRPr="008653CF">
              <w:rPr>
                <w:rFonts w:ascii="Times New Roman" w:hAnsi="Times New Roman"/>
              </w:rPr>
              <w:t>», пр</w:t>
            </w:r>
            <w:r w:rsidRPr="008653CF">
              <w:rPr>
                <w:rFonts w:ascii="Times New Roman" w:hAnsi="Times New Roman"/>
              </w:rPr>
              <w:t>о</w:t>
            </w:r>
            <w:r w:rsidRPr="008653CF">
              <w:rPr>
                <w:rFonts w:ascii="Times New Roman" w:hAnsi="Times New Roman"/>
              </w:rPr>
              <w:t>фессиональные образов</w:t>
            </w:r>
            <w:r w:rsidRPr="008653CF">
              <w:rPr>
                <w:rFonts w:ascii="Times New Roman" w:hAnsi="Times New Roman"/>
              </w:rPr>
              <w:t>а</w:t>
            </w:r>
            <w:r w:rsidRPr="008653CF">
              <w:rPr>
                <w:rFonts w:ascii="Times New Roman" w:hAnsi="Times New Roman"/>
              </w:rPr>
              <w:t>тельные организации</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920,70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820,70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2 733,00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2 633,00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100,00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920,50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920,50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931,40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931,40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EA7992" w:rsidRPr="008653CF" w:rsidTr="00E87C5F">
        <w:trPr>
          <w:trHeight w:val="360"/>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4.8.5.</w:t>
            </w:r>
            <w:r>
              <w:rPr>
                <w:rFonts w:ascii="Times New Roman" w:hAnsi="Times New Roman"/>
              </w:rPr>
              <w:t xml:space="preserve"> </w:t>
            </w:r>
            <w:r w:rsidRPr="008653CF">
              <w:rPr>
                <w:rFonts w:ascii="Times New Roman" w:hAnsi="Times New Roman"/>
              </w:rPr>
              <w:t>Развитие и повышение качества, системы воспитательной работы орган</w:t>
            </w:r>
            <w:r w:rsidRPr="008653CF">
              <w:rPr>
                <w:rFonts w:ascii="Times New Roman" w:hAnsi="Times New Roman"/>
              </w:rPr>
              <w:t>и</w:t>
            </w:r>
            <w:r w:rsidRPr="008653CF">
              <w:rPr>
                <w:rFonts w:ascii="Times New Roman" w:hAnsi="Times New Roman"/>
              </w:rPr>
              <w:t>заций среднего профессионального о</w:t>
            </w:r>
            <w:r w:rsidRPr="008653CF">
              <w:rPr>
                <w:rFonts w:ascii="Times New Roman" w:hAnsi="Times New Roman"/>
              </w:rPr>
              <w:t>б</w:t>
            </w:r>
            <w:r w:rsidRPr="008653CF">
              <w:rPr>
                <w:rFonts w:ascii="Times New Roman" w:hAnsi="Times New Roman"/>
              </w:rPr>
              <w:t>разования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C65D5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ГАОУ ДПО «Т</w:t>
            </w:r>
            <w:r w:rsidRPr="008653CF">
              <w:rPr>
                <w:rFonts w:ascii="Times New Roman" w:hAnsi="Times New Roman"/>
              </w:rPr>
              <w:t>у</w:t>
            </w:r>
            <w:r w:rsidRPr="008653CF">
              <w:rPr>
                <w:rFonts w:ascii="Times New Roman" w:hAnsi="Times New Roman"/>
              </w:rPr>
              <w:t xml:space="preserve">винский </w:t>
            </w:r>
            <w:r w:rsidR="00C65D5C">
              <w:rPr>
                <w:rFonts w:ascii="Times New Roman" w:hAnsi="Times New Roman"/>
              </w:rPr>
              <w:t>институт разв</w:t>
            </w:r>
            <w:r w:rsidR="00C65D5C">
              <w:rPr>
                <w:rFonts w:ascii="Times New Roman" w:hAnsi="Times New Roman"/>
              </w:rPr>
              <w:t>и</w:t>
            </w:r>
            <w:r w:rsidR="00C65D5C">
              <w:rPr>
                <w:rFonts w:ascii="Times New Roman" w:hAnsi="Times New Roman"/>
              </w:rPr>
              <w:t>тия образования</w:t>
            </w:r>
            <w:r w:rsidRPr="008653CF">
              <w:rPr>
                <w:rFonts w:ascii="Times New Roman" w:hAnsi="Times New Roman"/>
              </w:rPr>
              <w:t xml:space="preserve"> и пов</w:t>
            </w:r>
            <w:r w:rsidRPr="008653CF">
              <w:rPr>
                <w:rFonts w:ascii="Times New Roman" w:hAnsi="Times New Roman"/>
              </w:rPr>
              <w:t>ы</w:t>
            </w:r>
            <w:r w:rsidRPr="008653CF">
              <w:rPr>
                <w:rFonts w:ascii="Times New Roman" w:hAnsi="Times New Roman"/>
              </w:rPr>
              <w:t xml:space="preserve">шения квалификации», </w:t>
            </w:r>
          </w:p>
        </w:tc>
      </w:tr>
    </w:tbl>
    <w:p w:rsidR="00C65D5C" w:rsidRDefault="00C65D5C" w:rsidP="00C65D5C">
      <w:pPr>
        <w:spacing w:after="0" w:line="240" w:lineRule="auto"/>
      </w:pPr>
    </w:p>
    <w:p w:rsidR="00C65D5C" w:rsidRDefault="00C65D5C" w:rsidP="00C65D5C">
      <w:pPr>
        <w:spacing w:after="0" w:line="240" w:lineRule="auto"/>
      </w:pPr>
    </w:p>
    <w:p w:rsidR="00C65D5C" w:rsidRDefault="00C65D5C" w:rsidP="00C65D5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C65D5C" w:rsidRPr="008653CF" w:rsidTr="002A7CFD">
        <w:trPr>
          <w:trHeight w:val="166"/>
          <w:jc w:val="center"/>
        </w:trPr>
        <w:tc>
          <w:tcPr>
            <w:tcW w:w="4111" w:type="dxa"/>
            <w:shd w:val="clear" w:color="auto" w:fill="auto"/>
            <w:hideMark/>
          </w:tcPr>
          <w:p w:rsidR="00C65D5C" w:rsidRDefault="00C65D5C" w:rsidP="002A7CFD">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C65D5C" w:rsidRPr="008653CF" w:rsidRDefault="00C65D5C" w:rsidP="002A7CFD">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C65D5C" w:rsidRPr="008653CF" w:rsidRDefault="00C65D5C" w:rsidP="002A7CFD">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C65D5C" w:rsidRPr="008653CF" w:rsidRDefault="00C65D5C" w:rsidP="002A7CFD">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C65D5C" w:rsidRPr="008653CF" w:rsidRDefault="00C65D5C" w:rsidP="002A7CFD">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C65D5C" w:rsidRPr="008653CF" w:rsidRDefault="00C65D5C" w:rsidP="002A7CFD">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C65D5C" w:rsidRPr="008653CF" w:rsidRDefault="00C65D5C" w:rsidP="002A7CFD">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C65D5C" w:rsidRPr="008653CF" w:rsidRDefault="00C65D5C" w:rsidP="002A7CFD">
            <w:pPr>
              <w:spacing w:after="0" w:line="240" w:lineRule="auto"/>
              <w:jc w:val="center"/>
              <w:rPr>
                <w:rFonts w:ascii="Times New Roman" w:hAnsi="Times New Roman"/>
              </w:rPr>
            </w:pPr>
            <w:r>
              <w:rPr>
                <w:rFonts w:ascii="Times New Roman" w:hAnsi="Times New Roman"/>
              </w:rPr>
              <w:t>8</w:t>
            </w:r>
          </w:p>
        </w:tc>
      </w:tr>
      <w:tr w:rsidR="00C65D5C" w:rsidRPr="008653CF" w:rsidTr="00E87C5F">
        <w:trPr>
          <w:trHeight w:val="360"/>
          <w:jc w:val="center"/>
        </w:trPr>
        <w:tc>
          <w:tcPr>
            <w:tcW w:w="4111" w:type="dxa"/>
            <w:shd w:val="clear" w:color="auto" w:fill="auto"/>
            <w:hideMark/>
          </w:tcPr>
          <w:p w:rsidR="00C65D5C" w:rsidRPr="008653CF" w:rsidRDefault="00C65D5C" w:rsidP="00EA7992">
            <w:pPr>
              <w:spacing w:after="0" w:line="240" w:lineRule="auto"/>
              <w:rPr>
                <w:rFonts w:ascii="Times New Roman" w:hAnsi="Times New Roman"/>
              </w:rPr>
            </w:pPr>
          </w:p>
        </w:tc>
        <w:tc>
          <w:tcPr>
            <w:tcW w:w="1418" w:type="dxa"/>
            <w:shd w:val="clear" w:color="auto" w:fill="auto"/>
            <w:hideMark/>
          </w:tcPr>
          <w:p w:rsidR="00C65D5C" w:rsidRPr="008653CF" w:rsidRDefault="00C65D5C" w:rsidP="008653CF">
            <w:pPr>
              <w:spacing w:after="0" w:line="240" w:lineRule="auto"/>
              <w:jc w:val="center"/>
              <w:rPr>
                <w:rFonts w:ascii="Times New Roman" w:hAnsi="Times New Roman"/>
              </w:rPr>
            </w:pPr>
          </w:p>
        </w:tc>
        <w:tc>
          <w:tcPr>
            <w:tcW w:w="1559" w:type="dxa"/>
            <w:shd w:val="clear" w:color="auto" w:fill="auto"/>
            <w:hideMark/>
          </w:tcPr>
          <w:p w:rsidR="00C65D5C" w:rsidRPr="008653CF" w:rsidRDefault="00C65D5C" w:rsidP="008653CF">
            <w:pPr>
              <w:spacing w:after="0" w:line="240" w:lineRule="auto"/>
              <w:jc w:val="center"/>
              <w:rPr>
                <w:rFonts w:ascii="Times New Roman" w:hAnsi="Times New Roman"/>
              </w:rPr>
            </w:pPr>
          </w:p>
        </w:tc>
        <w:tc>
          <w:tcPr>
            <w:tcW w:w="1559" w:type="dxa"/>
            <w:shd w:val="clear" w:color="auto" w:fill="auto"/>
            <w:hideMark/>
          </w:tcPr>
          <w:p w:rsidR="00C65D5C" w:rsidRPr="008653CF" w:rsidRDefault="00C65D5C" w:rsidP="008653CF">
            <w:pPr>
              <w:spacing w:after="0" w:line="240" w:lineRule="auto"/>
              <w:jc w:val="center"/>
              <w:rPr>
                <w:rFonts w:ascii="Times New Roman" w:hAnsi="Times New Roman"/>
              </w:rPr>
            </w:pPr>
          </w:p>
        </w:tc>
        <w:tc>
          <w:tcPr>
            <w:tcW w:w="1559" w:type="dxa"/>
            <w:shd w:val="clear" w:color="auto" w:fill="auto"/>
            <w:hideMark/>
          </w:tcPr>
          <w:p w:rsidR="00C65D5C" w:rsidRPr="008653CF" w:rsidRDefault="00C65D5C" w:rsidP="008653CF">
            <w:pPr>
              <w:spacing w:after="0" w:line="240" w:lineRule="auto"/>
              <w:jc w:val="center"/>
              <w:rPr>
                <w:rFonts w:ascii="Times New Roman" w:hAnsi="Times New Roman"/>
              </w:rPr>
            </w:pPr>
          </w:p>
        </w:tc>
        <w:tc>
          <w:tcPr>
            <w:tcW w:w="1276" w:type="dxa"/>
            <w:shd w:val="clear" w:color="auto" w:fill="auto"/>
            <w:hideMark/>
          </w:tcPr>
          <w:p w:rsidR="00C65D5C" w:rsidRPr="008653CF" w:rsidRDefault="00C65D5C" w:rsidP="008653CF">
            <w:pPr>
              <w:spacing w:after="0" w:line="240" w:lineRule="auto"/>
              <w:jc w:val="center"/>
              <w:rPr>
                <w:rFonts w:ascii="Times New Roman" w:hAnsi="Times New Roman"/>
              </w:rPr>
            </w:pPr>
          </w:p>
        </w:tc>
        <w:tc>
          <w:tcPr>
            <w:tcW w:w="1559" w:type="dxa"/>
            <w:shd w:val="clear" w:color="auto" w:fill="auto"/>
            <w:hideMark/>
          </w:tcPr>
          <w:p w:rsidR="00C65D5C" w:rsidRPr="008653CF" w:rsidRDefault="00C65D5C" w:rsidP="008653CF">
            <w:pPr>
              <w:spacing w:after="0" w:line="240" w:lineRule="auto"/>
              <w:jc w:val="center"/>
              <w:rPr>
                <w:rFonts w:ascii="Times New Roman" w:hAnsi="Times New Roman"/>
              </w:rPr>
            </w:pPr>
          </w:p>
        </w:tc>
        <w:tc>
          <w:tcPr>
            <w:tcW w:w="2694" w:type="dxa"/>
            <w:shd w:val="clear" w:color="auto" w:fill="auto"/>
            <w:hideMark/>
          </w:tcPr>
          <w:p w:rsidR="00C65D5C" w:rsidRPr="008653CF" w:rsidRDefault="00C65D5C" w:rsidP="00C65D5C">
            <w:pPr>
              <w:spacing w:after="0" w:line="240" w:lineRule="auto"/>
              <w:rPr>
                <w:rFonts w:ascii="Times New Roman" w:hAnsi="Times New Roman"/>
              </w:rPr>
            </w:pPr>
            <w:r w:rsidRPr="008653CF">
              <w:rPr>
                <w:rFonts w:ascii="Times New Roman" w:hAnsi="Times New Roman"/>
              </w:rPr>
              <w:t>ГБУ «Институт оценки качества образования Республики Тыва», ГБУ</w:t>
            </w:r>
            <w:r>
              <w:rPr>
                <w:rFonts w:ascii="Times New Roman" w:hAnsi="Times New Roman"/>
              </w:rPr>
              <w:t xml:space="preserve"> ДПО</w:t>
            </w:r>
            <w:r w:rsidRPr="008653CF">
              <w:rPr>
                <w:rFonts w:ascii="Times New Roman" w:hAnsi="Times New Roman"/>
              </w:rPr>
              <w:t xml:space="preserve"> Республики Тыва «Республиканский центр развития воспитания</w:t>
            </w:r>
            <w:r>
              <w:rPr>
                <w:rFonts w:ascii="Times New Roman" w:hAnsi="Times New Roman"/>
              </w:rPr>
              <w:t xml:space="preserve"> и профилактики правон</w:t>
            </w:r>
            <w:r>
              <w:rPr>
                <w:rFonts w:ascii="Times New Roman" w:hAnsi="Times New Roman"/>
              </w:rPr>
              <w:t>а</w:t>
            </w:r>
            <w:r>
              <w:rPr>
                <w:rFonts w:ascii="Times New Roman" w:hAnsi="Times New Roman"/>
              </w:rPr>
              <w:t>рушений</w:t>
            </w:r>
            <w:r w:rsidRPr="008653CF">
              <w:rPr>
                <w:rFonts w:ascii="Times New Roman" w:hAnsi="Times New Roman"/>
              </w:rPr>
              <w:t>», професси</w:t>
            </w:r>
            <w:r w:rsidRPr="008653CF">
              <w:rPr>
                <w:rFonts w:ascii="Times New Roman" w:hAnsi="Times New Roman"/>
              </w:rPr>
              <w:t>о</w:t>
            </w:r>
            <w:r w:rsidRPr="008653CF">
              <w:rPr>
                <w:rFonts w:ascii="Times New Roman" w:hAnsi="Times New Roman"/>
              </w:rPr>
              <w:t>нальные образовательные организации</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4.8.6.</w:t>
            </w:r>
            <w:r>
              <w:rPr>
                <w:rFonts w:ascii="Times New Roman" w:hAnsi="Times New Roman"/>
              </w:rPr>
              <w:t xml:space="preserve"> </w:t>
            </w:r>
            <w:r w:rsidRPr="008653CF">
              <w:rPr>
                <w:rFonts w:ascii="Times New Roman" w:hAnsi="Times New Roman"/>
              </w:rPr>
              <w:t>Поддержка инновационных восп</w:t>
            </w:r>
            <w:r w:rsidRPr="008653CF">
              <w:rPr>
                <w:rFonts w:ascii="Times New Roman" w:hAnsi="Times New Roman"/>
              </w:rPr>
              <w:t>и</w:t>
            </w:r>
            <w:r w:rsidRPr="008653CF">
              <w:rPr>
                <w:rFonts w:ascii="Times New Roman" w:hAnsi="Times New Roman"/>
              </w:rPr>
              <w:t>тательных проектов «Век в Туве», «В</w:t>
            </w:r>
            <w:r w:rsidRPr="008653CF">
              <w:rPr>
                <w:rFonts w:ascii="Times New Roman" w:hAnsi="Times New Roman"/>
              </w:rPr>
              <w:t>е</w:t>
            </w:r>
            <w:r w:rsidRPr="008653CF">
              <w:rPr>
                <w:rFonts w:ascii="Times New Roman" w:hAnsi="Times New Roman"/>
              </w:rPr>
              <w:t>личие духа», программы «Счастливая семья»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C65D5C" w:rsidRPr="008653CF">
              <w:rPr>
                <w:rFonts w:ascii="Times New Roman" w:hAnsi="Times New Roman"/>
              </w:rPr>
              <w:t>ГБУ</w:t>
            </w:r>
            <w:r w:rsidR="00C65D5C">
              <w:rPr>
                <w:rFonts w:ascii="Times New Roman" w:hAnsi="Times New Roman"/>
              </w:rPr>
              <w:t xml:space="preserve"> ДПО</w:t>
            </w:r>
            <w:r w:rsidR="00C65D5C" w:rsidRPr="008653CF">
              <w:rPr>
                <w:rFonts w:ascii="Times New Roman" w:hAnsi="Times New Roman"/>
              </w:rPr>
              <w:t xml:space="preserve"> Респу</w:t>
            </w:r>
            <w:r w:rsidR="00C65D5C" w:rsidRPr="008653CF">
              <w:rPr>
                <w:rFonts w:ascii="Times New Roman" w:hAnsi="Times New Roman"/>
              </w:rPr>
              <w:t>б</w:t>
            </w:r>
            <w:r w:rsidR="00C65D5C" w:rsidRPr="008653CF">
              <w:rPr>
                <w:rFonts w:ascii="Times New Roman" w:hAnsi="Times New Roman"/>
              </w:rPr>
              <w:t>лики Тыва «Республика</w:t>
            </w:r>
            <w:r w:rsidR="00C65D5C" w:rsidRPr="008653CF">
              <w:rPr>
                <w:rFonts w:ascii="Times New Roman" w:hAnsi="Times New Roman"/>
              </w:rPr>
              <w:t>н</w:t>
            </w:r>
            <w:r w:rsidR="00C65D5C" w:rsidRPr="008653CF">
              <w:rPr>
                <w:rFonts w:ascii="Times New Roman" w:hAnsi="Times New Roman"/>
              </w:rPr>
              <w:t>ский центр развития во</w:t>
            </w:r>
            <w:r w:rsidR="00C65D5C" w:rsidRPr="008653CF">
              <w:rPr>
                <w:rFonts w:ascii="Times New Roman" w:hAnsi="Times New Roman"/>
              </w:rPr>
              <w:t>с</w:t>
            </w:r>
            <w:r w:rsidR="00C65D5C" w:rsidRPr="008653CF">
              <w:rPr>
                <w:rFonts w:ascii="Times New Roman" w:hAnsi="Times New Roman"/>
              </w:rPr>
              <w:t>питания</w:t>
            </w:r>
            <w:r w:rsidR="00C65D5C">
              <w:rPr>
                <w:rFonts w:ascii="Times New Roman" w:hAnsi="Times New Roman"/>
              </w:rPr>
              <w:t xml:space="preserve"> и профилактики правонарушений</w:t>
            </w:r>
            <w:r w:rsidR="00C65D5C" w:rsidRPr="008653CF">
              <w:rPr>
                <w:rFonts w:ascii="Times New Roman" w:hAnsi="Times New Roman"/>
              </w:rPr>
              <w:t>»</w:t>
            </w:r>
            <w:r w:rsidRPr="008653CF">
              <w:rPr>
                <w:rFonts w:ascii="Times New Roman" w:hAnsi="Times New Roman"/>
              </w:rPr>
              <w:t>, пр</w:t>
            </w:r>
            <w:r w:rsidRPr="008653CF">
              <w:rPr>
                <w:rFonts w:ascii="Times New Roman" w:hAnsi="Times New Roman"/>
              </w:rPr>
              <w:t>о</w:t>
            </w:r>
            <w:r w:rsidRPr="008653CF">
              <w:rPr>
                <w:rFonts w:ascii="Times New Roman" w:hAnsi="Times New Roman"/>
              </w:rPr>
              <w:t>фессиональные образов</w:t>
            </w:r>
            <w:r w:rsidRPr="008653CF">
              <w:rPr>
                <w:rFonts w:ascii="Times New Roman" w:hAnsi="Times New Roman"/>
              </w:rPr>
              <w:t>а</w:t>
            </w:r>
            <w:r w:rsidRPr="008653CF">
              <w:rPr>
                <w:rFonts w:ascii="Times New Roman" w:hAnsi="Times New Roman"/>
              </w:rPr>
              <w:t>тельные организации</w:t>
            </w: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4.8.7.</w:t>
            </w:r>
            <w:r>
              <w:rPr>
                <w:rFonts w:ascii="Times New Roman" w:hAnsi="Times New Roman"/>
              </w:rPr>
              <w:t xml:space="preserve"> </w:t>
            </w:r>
            <w:r w:rsidRPr="008653CF">
              <w:rPr>
                <w:rFonts w:ascii="Times New Roman" w:hAnsi="Times New Roman"/>
              </w:rPr>
              <w:t>Проведение семинаров по вопр</w:t>
            </w:r>
            <w:r w:rsidRPr="008653CF">
              <w:rPr>
                <w:rFonts w:ascii="Times New Roman" w:hAnsi="Times New Roman"/>
              </w:rPr>
              <w:t>о</w:t>
            </w:r>
            <w:r w:rsidRPr="008653CF">
              <w:rPr>
                <w:rFonts w:ascii="Times New Roman" w:hAnsi="Times New Roman"/>
              </w:rPr>
              <w:t>сам обучения, воспитания и адаптации выпускников на рынке труда</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C65D5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ГАОУ ДПО «Т</w:t>
            </w:r>
            <w:r w:rsidRPr="008653CF">
              <w:rPr>
                <w:rFonts w:ascii="Times New Roman" w:hAnsi="Times New Roman"/>
              </w:rPr>
              <w:t>у</w:t>
            </w:r>
            <w:r w:rsidRPr="008653CF">
              <w:rPr>
                <w:rFonts w:ascii="Times New Roman" w:hAnsi="Times New Roman"/>
              </w:rPr>
              <w:t xml:space="preserve">винский институт </w:t>
            </w:r>
            <w:proofErr w:type="spellStart"/>
            <w:r w:rsidRPr="008653CF">
              <w:rPr>
                <w:rFonts w:ascii="Times New Roman" w:hAnsi="Times New Roman"/>
              </w:rPr>
              <w:t>п</w:t>
            </w:r>
            <w:r w:rsidR="00C65D5C">
              <w:rPr>
                <w:rFonts w:ascii="Times New Roman" w:hAnsi="Times New Roman"/>
              </w:rPr>
              <w:t>разв</w:t>
            </w:r>
            <w:r w:rsidR="00C65D5C">
              <w:rPr>
                <w:rFonts w:ascii="Times New Roman" w:hAnsi="Times New Roman"/>
              </w:rPr>
              <w:t>и</w:t>
            </w:r>
            <w:r w:rsidR="00C65D5C">
              <w:rPr>
                <w:rFonts w:ascii="Times New Roman" w:hAnsi="Times New Roman"/>
              </w:rPr>
              <w:t>тия</w:t>
            </w:r>
            <w:proofErr w:type="spellEnd"/>
            <w:r w:rsidR="00C65D5C">
              <w:rPr>
                <w:rFonts w:ascii="Times New Roman" w:hAnsi="Times New Roman"/>
              </w:rPr>
              <w:t xml:space="preserve"> образования</w:t>
            </w:r>
            <w:r w:rsidRPr="008653CF">
              <w:rPr>
                <w:rFonts w:ascii="Times New Roman" w:hAnsi="Times New Roman"/>
              </w:rPr>
              <w:t xml:space="preserve"> и пов</w:t>
            </w:r>
            <w:r w:rsidRPr="008653CF">
              <w:rPr>
                <w:rFonts w:ascii="Times New Roman" w:hAnsi="Times New Roman"/>
              </w:rPr>
              <w:t>ы</w:t>
            </w:r>
            <w:r w:rsidRPr="008653CF">
              <w:rPr>
                <w:rFonts w:ascii="Times New Roman" w:hAnsi="Times New Roman"/>
              </w:rPr>
              <w:t xml:space="preserve">шения квалификации», </w:t>
            </w:r>
            <w:r w:rsidR="00C65D5C" w:rsidRPr="008653CF">
              <w:rPr>
                <w:rFonts w:ascii="Times New Roman" w:hAnsi="Times New Roman"/>
              </w:rPr>
              <w:t>ГБУ</w:t>
            </w:r>
            <w:r w:rsidR="00C65D5C">
              <w:rPr>
                <w:rFonts w:ascii="Times New Roman" w:hAnsi="Times New Roman"/>
              </w:rPr>
              <w:t xml:space="preserve"> ДПО</w:t>
            </w:r>
            <w:r w:rsidR="00C65D5C" w:rsidRPr="008653CF">
              <w:rPr>
                <w:rFonts w:ascii="Times New Roman" w:hAnsi="Times New Roman"/>
              </w:rPr>
              <w:t xml:space="preserve"> Республики Тыва «Республиканский центр развития воспит</w:t>
            </w:r>
            <w:r w:rsidR="00C65D5C" w:rsidRPr="008653CF">
              <w:rPr>
                <w:rFonts w:ascii="Times New Roman" w:hAnsi="Times New Roman"/>
              </w:rPr>
              <w:t>а</w:t>
            </w:r>
            <w:r w:rsidR="00C65D5C" w:rsidRPr="008653CF">
              <w:rPr>
                <w:rFonts w:ascii="Times New Roman" w:hAnsi="Times New Roman"/>
              </w:rPr>
              <w:t>ния</w:t>
            </w:r>
            <w:r w:rsidR="00C65D5C">
              <w:rPr>
                <w:rFonts w:ascii="Times New Roman" w:hAnsi="Times New Roman"/>
              </w:rPr>
              <w:t xml:space="preserve"> и профилактики пр</w:t>
            </w:r>
            <w:r w:rsidR="00C65D5C">
              <w:rPr>
                <w:rFonts w:ascii="Times New Roman" w:hAnsi="Times New Roman"/>
              </w:rPr>
              <w:t>а</w:t>
            </w:r>
            <w:r w:rsidR="00C65D5C">
              <w:rPr>
                <w:rFonts w:ascii="Times New Roman" w:hAnsi="Times New Roman"/>
              </w:rPr>
              <w:t>вонарушений</w:t>
            </w:r>
            <w:r w:rsidR="00C65D5C" w:rsidRPr="008653CF">
              <w:rPr>
                <w:rFonts w:ascii="Times New Roman" w:hAnsi="Times New Roman"/>
              </w:rPr>
              <w:t>»</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r w:rsidR="00C65D5C" w:rsidRPr="008653CF" w:rsidTr="00E87C5F">
        <w:trPr>
          <w:trHeight w:val="225"/>
          <w:jc w:val="center"/>
        </w:trPr>
        <w:tc>
          <w:tcPr>
            <w:tcW w:w="4111" w:type="dxa"/>
            <w:hideMark/>
          </w:tcPr>
          <w:p w:rsidR="00C65D5C" w:rsidRPr="008653CF" w:rsidRDefault="00C65D5C" w:rsidP="002A7CFD">
            <w:pPr>
              <w:spacing w:after="0" w:line="240" w:lineRule="auto"/>
              <w:rPr>
                <w:rFonts w:ascii="Times New Roman" w:hAnsi="Times New Roman"/>
              </w:rPr>
            </w:pPr>
            <w:r w:rsidRPr="008653CF">
              <w:rPr>
                <w:rFonts w:ascii="Times New Roman" w:hAnsi="Times New Roman"/>
              </w:rPr>
              <w:t>4.8.8.</w:t>
            </w:r>
            <w:r>
              <w:rPr>
                <w:rFonts w:ascii="Times New Roman" w:hAnsi="Times New Roman"/>
              </w:rPr>
              <w:t xml:space="preserve"> </w:t>
            </w:r>
            <w:r w:rsidRPr="008653CF">
              <w:rPr>
                <w:rFonts w:ascii="Times New Roman" w:hAnsi="Times New Roman"/>
              </w:rPr>
              <w:t>Разработка республиканской Ко</w:t>
            </w:r>
            <w:r w:rsidRPr="008653CF">
              <w:rPr>
                <w:rFonts w:ascii="Times New Roman" w:hAnsi="Times New Roman"/>
              </w:rPr>
              <w:t>н</w:t>
            </w:r>
            <w:r w:rsidRPr="008653CF">
              <w:rPr>
                <w:rFonts w:ascii="Times New Roman" w:hAnsi="Times New Roman"/>
              </w:rPr>
              <w:t>цепции профессионального самоопред</w:t>
            </w:r>
            <w:r w:rsidRPr="008653CF">
              <w:rPr>
                <w:rFonts w:ascii="Times New Roman" w:hAnsi="Times New Roman"/>
              </w:rPr>
              <w:t>е</w:t>
            </w:r>
            <w:r w:rsidRPr="008653CF">
              <w:rPr>
                <w:rFonts w:ascii="Times New Roman" w:hAnsi="Times New Roman"/>
              </w:rPr>
              <w:t>ления учащихся школ и молодежи</w:t>
            </w:r>
          </w:p>
        </w:tc>
        <w:tc>
          <w:tcPr>
            <w:tcW w:w="1418" w:type="dxa"/>
            <w:shd w:val="clear" w:color="auto" w:fill="auto"/>
            <w:hideMark/>
          </w:tcPr>
          <w:p w:rsidR="00C65D5C" w:rsidRPr="008653CF" w:rsidRDefault="00C65D5C" w:rsidP="002A7CFD">
            <w:pPr>
              <w:spacing w:after="0" w:line="240" w:lineRule="auto"/>
              <w:jc w:val="center"/>
              <w:rPr>
                <w:rFonts w:ascii="Times New Roman" w:hAnsi="Times New Roman"/>
              </w:rPr>
            </w:pPr>
            <w:r w:rsidRPr="008653CF">
              <w:rPr>
                <w:rFonts w:ascii="Times New Roman" w:hAnsi="Times New Roman"/>
              </w:rPr>
              <w:t>2014-2017</w:t>
            </w:r>
          </w:p>
        </w:tc>
        <w:tc>
          <w:tcPr>
            <w:tcW w:w="1559" w:type="dxa"/>
            <w:shd w:val="clear" w:color="auto" w:fill="auto"/>
            <w:hideMark/>
          </w:tcPr>
          <w:p w:rsidR="00C65D5C" w:rsidRPr="008653CF" w:rsidRDefault="00C65D5C" w:rsidP="002A7CFD">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65D5C" w:rsidRPr="008653CF" w:rsidRDefault="00C65D5C" w:rsidP="002A7CFD">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C65D5C" w:rsidRPr="008653CF" w:rsidRDefault="00C65D5C" w:rsidP="002A7CFD">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C65D5C" w:rsidRPr="008653CF" w:rsidRDefault="00C65D5C" w:rsidP="002A7CFD">
            <w:pPr>
              <w:spacing w:after="0" w:line="240" w:lineRule="auto"/>
              <w:jc w:val="center"/>
              <w:rPr>
                <w:rFonts w:ascii="Times New Roman" w:hAnsi="Times New Roman"/>
              </w:rPr>
            </w:pPr>
          </w:p>
        </w:tc>
        <w:tc>
          <w:tcPr>
            <w:tcW w:w="1559" w:type="dxa"/>
            <w:shd w:val="clear" w:color="auto" w:fill="auto"/>
            <w:hideMark/>
          </w:tcPr>
          <w:p w:rsidR="00C65D5C" w:rsidRPr="008653CF" w:rsidRDefault="00C65D5C" w:rsidP="002A7CFD">
            <w:pPr>
              <w:spacing w:after="0" w:line="240" w:lineRule="auto"/>
              <w:jc w:val="center"/>
              <w:rPr>
                <w:rFonts w:ascii="Times New Roman" w:hAnsi="Times New Roman"/>
              </w:rPr>
            </w:pPr>
            <w:r w:rsidRPr="008653CF">
              <w:rPr>
                <w:rFonts w:ascii="Times New Roman" w:hAnsi="Times New Roman"/>
              </w:rPr>
              <w:t>0,00</w:t>
            </w:r>
          </w:p>
        </w:tc>
        <w:tc>
          <w:tcPr>
            <w:tcW w:w="2694" w:type="dxa"/>
            <w:hideMark/>
          </w:tcPr>
          <w:p w:rsidR="00C65D5C" w:rsidRPr="008653CF" w:rsidRDefault="00C65D5C" w:rsidP="00C65D5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ГБУ </w:t>
            </w:r>
            <w:r>
              <w:rPr>
                <w:rFonts w:ascii="Times New Roman" w:hAnsi="Times New Roman"/>
              </w:rPr>
              <w:t xml:space="preserve">ДПО </w:t>
            </w:r>
            <w:r w:rsidRPr="008653CF">
              <w:rPr>
                <w:rFonts w:ascii="Times New Roman" w:hAnsi="Times New Roman"/>
              </w:rPr>
              <w:t>Респу</w:t>
            </w:r>
            <w:r w:rsidRPr="008653CF">
              <w:rPr>
                <w:rFonts w:ascii="Times New Roman" w:hAnsi="Times New Roman"/>
              </w:rPr>
              <w:t>б</w:t>
            </w:r>
            <w:r w:rsidRPr="008653CF">
              <w:rPr>
                <w:rFonts w:ascii="Times New Roman" w:hAnsi="Times New Roman"/>
              </w:rPr>
              <w:t>лики Тыва «</w:t>
            </w:r>
            <w:proofErr w:type="spellStart"/>
            <w:r w:rsidRPr="008653CF">
              <w:rPr>
                <w:rFonts w:ascii="Times New Roman" w:hAnsi="Times New Roman"/>
              </w:rPr>
              <w:t>Республикан</w:t>
            </w:r>
            <w:proofErr w:type="spellEnd"/>
            <w:r>
              <w:rPr>
                <w:rFonts w:ascii="Times New Roman" w:hAnsi="Times New Roman"/>
              </w:rPr>
              <w:t>-</w:t>
            </w:r>
          </w:p>
        </w:tc>
      </w:tr>
    </w:tbl>
    <w:p w:rsidR="004D1725" w:rsidRDefault="004D1725" w:rsidP="004D1725">
      <w:pPr>
        <w:spacing w:after="0" w:line="240" w:lineRule="auto"/>
      </w:pPr>
    </w:p>
    <w:p w:rsidR="00C65D5C" w:rsidRDefault="00C65D5C" w:rsidP="004D1725">
      <w:pPr>
        <w:spacing w:after="0" w:line="240" w:lineRule="auto"/>
      </w:pPr>
    </w:p>
    <w:p w:rsidR="00C65D5C" w:rsidRDefault="00C65D5C" w:rsidP="004D1725">
      <w:pPr>
        <w:spacing w:after="0" w:line="240" w:lineRule="auto"/>
      </w:pPr>
    </w:p>
    <w:p w:rsidR="00C65D5C" w:rsidRDefault="00C65D5C" w:rsidP="004D1725">
      <w:pPr>
        <w:spacing w:after="0" w:line="240" w:lineRule="auto"/>
      </w:pPr>
    </w:p>
    <w:p w:rsidR="00C65D5C" w:rsidRDefault="00C65D5C" w:rsidP="004D1725">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4D1725" w:rsidRPr="008653CF" w:rsidTr="004D1725">
        <w:trPr>
          <w:trHeight w:val="166"/>
          <w:jc w:val="center"/>
        </w:trPr>
        <w:tc>
          <w:tcPr>
            <w:tcW w:w="4111" w:type="dxa"/>
            <w:shd w:val="clear" w:color="auto" w:fill="auto"/>
            <w:hideMark/>
          </w:tcPr>
          <w:p w:rsidR="004D1725" w:rsidRDefault="004D1725" w:rsidP="004D1725">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8</w:t>
            </w:r>
          </w:p>
        </w:tc>
      </w:tr>
      <w:tr w:rsidR="00EA7992" w:rsidRPr="008653CF" w:rsidTr="00C65D5C">
        <w:trPr>
          <w:trHeight w:val="1159"/>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2694" w:type="dxa"/>
            <w:shd w:val="clear" w:color="auto" w:fill="auto"/>
            <w:hideMark/>
          </w:tcPr>
          <w:p w:rsidR="00EA7992" w:rsidRPr="008653CF" w:rsidRDefault="00C65D5C" w:rsidP="00EA7992">
            <w:pPr>
              <w:spacing w:after="0" w:line="240" w:lineRule="auto"/>
              <w:rPr>
                <w:rFonts w:ascii="Times New Roman" w:hAnsi="Times New Roman"/>
              </w:rPr>
            </w:pPr>
            <w:proofErr w:type="spellStart"/>
            <w:r w:rsidRPr="008653CF">
              <w:rPr>
                <w:rFonts w:ascii="Times New Roman" w:hAnsi="Times New Roman"/>
              </w:rPr>
              <w:t>ский</w:t>
            </w:r>
            <w:proofErr w:type="spellEnd"/>
            <w:r w:rsidRPr="008653CF">
              <w:rPr>
                <w:rFonts w:ascii="Times New Roman" w:hAnsi="Times New Roman"/>
              </w:rPr>
              <w:t xml:space="preserve"> центр развития во</w:t>
            </w:r>
            <w:r w:rsidRPr="008653CF">
              <w:rPr>
                <w:rFonts w:ascii="Times New Roman" w:hAnsi="Times New Roman"/>
              </w:rPr>
              <w:t>с</w:t>
            </w:r>
            <w:r w:rsidRPr="008653CF">
              <w:rPr>
                <w:rFonts w:ascii="Times New Roman" w:hAnsi="Times New Roman"/>
              </w:rPr>
              <w:t>питания</w:t>
            </w:r>
            <w:r>
              <w:rPr>
                <w:rFonts w:ascii="Times New Roman" w:hAnsi="Times New Roman"/>
              </w:rPr>
              <w:t xml:space="preserve"> и профилактики правонарушений</w:t>
            </w:r>
            <w:r w:rsidRPr="008653CF">
              <w:rPr>
                <w:rFonts w:ascii="Times New Roman" w:hAnsi="Times New Roman"/>
              </w:rPr>
              <w:t>», пр</w:t>
            </w:r>
            <w:r w:rsidRPr="008653CF">
              <w:rPr>
                <w:rFonts w:ascii="Times New Roman" w:hAnsi="Times New Roman"/>
              </w:rPr>
              <w:t>о</w:t>
            </w:r>
            <w:r w:rsidRPr="008653CF">
              <w:rPr>
                <w:rFonts w:ascii="Times New Roman" w:hAnsi="Times New Roman"/>
              </w:rPr>
              <w:t>фессиональные образов</w:t>
            </w:r>
            <w:r w:rsidRPr="008653CF">
              <w:rPr>
                <w:rFonts w:ascii="Times New Roman" w:hAnsi="Times New Roman"/>
              </w:rPr>
              <w:t>а</w:t>
            </w:r>
            <w:r w:rsidRPr="008653CF">
              <w:rPr>
                <w:rFonts w:ascii="Times New Roman" w:hAnsi="Times New Roman"/>
              </w:rPr>
              <w:t>тельные организации</w:t>
            </w:r>
          </w:p>
        </w:tc>
      </w:tr>
      <w:tr w:rsidR="00EA7992" w:rsidRPr="008653CF" w:rsidTr="00E87C5F">
        <w:trPr>
          <w:trHeight w:val="1800"/>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4.8.9.</w:t>
            </w:r>
            <w:r>
              <w:rPr>
                <w:rFonts w:ascii="Times New Roman" w:hAnsi="Times New Roman"/>
              </w:rPr>
              <w:t xml:space="preserve"> </w:t>
            </w:r>
            <w:r w:rsidRPr="008653CF">
              <w:rPr>
                <w:rFonts w:ascii="Times New Roman" w:hAnsi="Times New Roman"/>
              </w:rPr>
              <w:t>Выявление и распространение п</w:t>
            </w:r>
            <w:r w:rsidRPr="008653CF">
              <w:rPr>
                <w:rFonts w:ascii="Times New Roman" w:hAnsi="Times New Roman"/>
              </w:rPr>
              <w:t>о</w:t>
            </w:r>
            <w:r w:rsidRPr="008653CF">
              <w:rPr>
                <w:rFonts w:ascii="Times New Roman" w:hAnsi="Times New Roman"/>
              </w:rPr>
              <w:t>ложительного опыта формирования у студентов навыков предпринимательс</w:t>
            </w:r>
            <w:r w:rsidRPr="008653CF">
              <w:rPr>
                <w:rFonts w:ascii="Times New Roman" w:hAnsi="Times New Roman"/>
              </w:rPr>
              <w:t>т</w:t>
            </w:r>
            <w:r w:rsidRPr="008653CF">
              <w:rPr>
                <w:rFonts w:ascii="Times New Roman" w:hAnsi="Times New Roman"/>
              </w:rPr>
              <w:t>ва, эффективного поведения на рынке труда и в трудовом коллективе</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2014-2018</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ГБУ </w:t>
            </w:r>
            <w:r w:rsidR="00C65D5C">
              <w:rPr>
                <w:rFonts w:ascii="Times New Roman" w:hAnsi="Times New Roman"/>
              </w:rPr>
              <w:t xml:space="preserve">ДПО </w:t>
            </w:r>
            <w:r w:rsidRPr="008653CF">
              <w:rPr>
                <w:rFonts w:ascii="Times New Roman" w:hAnsi="Times New Roman"/>
              </w:rPr>
              <w:t>Респу</w:t>
            </w:r>
            <w:r w:rsidRPr="008653CF">
              <w:rPr>
                <w:rFonts w:ascii="Times New Roman" w:hAnsi="Times New Roman"/>
              </w:rPr>
              <w:t>б</w:t>
            </w:r>
            <w:r w:rsidRPr="008653CF">
              <w:rPr>
                <w:rFonts w:ascii="Times New Roman" w:hAnsi="Times New Roman"/>
              </w:rPr>
              <w:t>лики Тыва «Республика</w:t>
            </w:r>
            <w:r w:rsidRPr="008653CF">
              <w:rPr>
                <w:rFonts w:ascii="Times New Roman" w:hAnsi="Times New Roman"/>
              </w:rPr>
              <w:t>н</w:t>
            </w:r>
            <w:r w:rsidRPr="008653CF">
              <w:rPr>
                <w:rFonts w:ascii="Times New Roman" w:hAnsi="Times New Roman"/>
              </w:rPr>
              <w:t>ский центр развития во</w:t>
            </w:r>
            <w:r w:rsidRPr="008653CF">
              <w:rPr>
                <w:rFonts w:ascii="Times New Roman" w:hAnsi="Times New Roman"/>
              </w:rPr>
              <w:t>с</w:t>
            </w:r>
            <w:r w:rsidRPr="008653CF">
              <w:rPr>
                <w:rFonts w:ascii="Times New Roman" w:hAnsi="Times New Roman"/>
              </w:rPr>
              <w:t>питания</w:t>
            </w:r>
            <w:r w:rsidR="00C65D5C">
              <w:rPr>
                <w:rFonts w:ascii="Times New Roman" w:hAnsi="Times New Roman"/>
              </w:rPr>
              <w:t xml:space="preserve"> и профилактик правонарушений</w:t>
            </w:r>
            <w:r w:rsidRPr="008653CF">
              <w:rPr>
                <w:rFonts w:ascii="Times New Roman" w:hAnsi="Times New Roman"/>
              </w:rPr>
              <w:t>», пр</w:t>
            </w:r>
            <w:r w:rsidRPr="008653CF">
              <w:rPr>
                <w:rFonts w:ascii="Times New Roman" w:hAnsi="Times New Roman"/>
              </w:rPr>
              <w:t>о</w:t>
            </w:r>
            <w:r w:rsidRPr="008653CF">
              <w:rPr>
                <w:rFonts w:ascii="Times New Roman" w:hAnsi="Times New Roman"/>
              </w:rPr>
              <w:t>фессиональные образов</w:t>
            </w:r>
            <w:r w:rsidRPr="008653CF">
              <w:rPr>
                <w:rFonts w:ascii="Times New Roman" w:hAnsi="Times New Roman"/>
              </w:rPr>
              <w:t>а</w:t>
            </w:r>
            <w:r w:rsidRPr="008653CF">
              <w:rPr>
                <w:rFonts w:ascii="Times New Roman" w:hAnsi="Times New Roman"/>
              </w:rPr>
              <w:t>тельные организации</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4.8.10.</w:t>
            </w:r>
            <w:r>
              <w:rPr>
                <w:rFonts w:ascii="Times New Roman" w:hAnsi="Times New Roman"/>
              </w:rPr>
              <w:t xml:space="preserve"> </w:t>
            </w:r>
            <w:proofErr w:type="gramStart"/>
            <w:r w:rsidRPr="008653CF">
              <w:rPr>
                <w:rFonts w:ascii="Times New Roman" w:hAnsi="Times New Roman"/>
              </w:rPr>
              <w:t>Поддержка взаимодействия с в</w:t>
            </w:r>
            <w:r w:rsidRPr="008653CF">
              <w:rPr>
                <w:rFonts w:ascii="Times New Roman" w:hAnsi="Times New Roman"/>
              </w:rPr>
              <w:t>о</w:t>
            </w:r>
            <w:r w:rsidRPr="008653CF">
              <w:rPr>
                <w:rFonts w:ascii="Times New Roman" w:hAnsi="Times New Roman"/>
              </w:rPr>
              <w:t>енно-патриотическими объединениями, участия обучающихся в культурно-массовых мероприятиях, посвященных памятным историческим датам</w:t>
            </w:r>
            <w:proofErr w:type="gramEnd"/>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ГБУ Республики Тыва «Республиканский центр развития воспит</w:t>
            </w:r>
            <w:r w:rsidRPr="008653CF">
              <w:rPr>
                <w:rFonts w:ascii="Times New Roman" w:hAnsi="Times New Roman"/>
              </w:rPr>
              <w:t>а</w:t>
            </w:r>
            <w:r w:rsidRPr="008653CF">
              <w:rPr>
                <w:rFonts w:ascii="Times New Roman" w:hAnsi="Times New Roman"/>
              </w:rPr>
              <w:t>ния», профессиональные образовательные орган</w:t>
            </w:r>
            <w:r w:rsidRPr="008653CF">
              <w:rPr>
                <w:rFonts w:ascii="Times New Roman" w:hAnsi="Times New Roman"/>
              </w:rPr>
              <w:t>и</w:t>
            </w:r>
            <w:r w:rsidRPr="008653CF">
              <w:rPr>
                <w:rFonts w:ascii="Times New Roman" w:hAnsi="Times New Roman"/>
              </w:rPr>
              <w:t>зации</w:t>
            </w: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5.</w:t>
            </w:r>
            <w:r>
              <w:rPr>
                <w:rFonts w:ascii="Times New Roman" w:hAnsi="Times New Roman"/>
              </w:rPr>
              <w:t xml:space="preserve"> </w:t>
            </w:r>
            <w:r w:rsidRPr="008653CF">
              <w:rPr>
                <w:rFonts w:ascii="Times New Roman" w:hAnsi="Times New Roman"/>
              </w:rPr>
              <w:t>Подпрограмма 5 «Развитие системы оценки качества образования и инфо</w:t>
            </w:r>
            <w:r w:rsidRPr="008653CF">
              <w:rPr>
                <w:rFonts w:ascii="Times New Roman" w:hAnsi="Times New Roman"/>
              </w:rPr>
              <w:t>р</w:t>
            </w:r>
            <w:r w:rsidRPr="008653CF">
              <w:rPr>
                <w:rFonts w:ascii="Times New Roman" w:hAnsi="Times New Roman"/>
              </w:rPr>
              <w:t>мационной прозрачности системы обр</w:t>
            </w:r>
            <w:r w:rsidRPr="008653CF">
              <w:rPr>
                <w:rFonts w:ascii="Times New Roman" w:hAnsi="Times New Roman"/>
              </w:rPr>
              <w:t>а</w:t>
            </w:r>
            <w:r w:rsidRPr="008653CF">
              <w:rPr>
                <w:rFonts w:ascii="Times New Roman" w:hAnsi="Times New Roman"/>
              </w:rPr>
              <w:t>зования»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197 096,10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5 526,00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191 570,10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15 915,00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15 915,00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19 987,00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19 987,00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24 876,40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5 526,00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19 350,40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27 349,00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27 349,00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28 476,00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28 476,00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28 224,00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28 224,00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25 981,40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25 981,40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26 287,30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26 287,30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5.1.</w:t>
            </w:r>
            <w:r>
              <w:rPr>
                <w:rFonts w:ascii="Times New Roman" w:hAnsi="Times New Roman"/>
              </w:rPr>
              <w:t xml:space="preserve"> </w:t>
            </w:r>
            <w:r w:rsidRPr="008653CF">
              <w:rPr>
                <w:rFonts w:ascii="Times New Roman" w:hAnsi="Times New Roman"/>
              </w:rPr>
              <w:t>Содержание ГБУ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«Институт оценки качества образов</w:t>
            </w:r>
            <w:r w:rsidRPr="008653CF">
              <w:rPr>
                <w:rFonts w:ascii="Times New Roman" w:hAnsi="Times New Roman"/>
              </w:rPr>
              <w:t>а</w:t>
            </w:r>
            <w:r w:rsidRPr="008653CF">
              <w:rPr>
                <w:rFonts w:ascii="Times New Roman" w:hAnsi="Times New Roman"/>
              </w:rPr>
              <w:t>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187 209,40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187 209,40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ГБУ «Институт оценки качества образования</w:t>
            </w:r>
            <w:r w:rsidR="00C65D5C">
              <w:rPr>
                <w:rFonts w:ascii="Times New Roman" w:hAnsi="Times New Roman"/>
              </w:rPr>
              <w:t xml:space="preserve"> Республики Тыва</w:t>
            </w:r>
            <w:r w:rsidRPr="008653CF">
              <w:rPr>
                <w:rFonts w:ascii="Times New Roman" w:hAnsi="Times New Roman"/>
              </w:rPr>
              <w:t>»</w:t>
            </w: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15 915,00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15 915,00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19 987,00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19 987,00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bl>
    <w:p w:rsidR="004D1725" w:rsidRDefault="004D1725" w:rsidP="004D1725">
      <w:pPr>
        <w:spacing w:after="0" w:line="240" w:lineRule="auto"/>
      </w:pPr>
    </w:p>
    <w:p w:rsidR="004D1725" w:rsidRDefault="004D1725" w:rsidP="004D1725">
      <w:pPr>
        <w:spacing w:after="0" w:line="240" w:lineRule="auto"/>
      </w:pPr>
    </w:p>
    <w:p w:rsidR="004D1725" w:rsidRDefault="004D1725" w:rsidP="004D1725">
      <w:pPr>
        <w:spacing w:after="0" w:line="240" w:lineRule="auto"/>
      </w:pPr>
    </w:p>
    <w:p w:rsidR="00C65D5C" w:rsidRDefault="00C65D5C" w:rsidP="004D1725">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4D1725" w:rsidRPr="008653CF" w:rsidTr="004D1725">
        <w:trPr>
          <w:trHeight w:val="166"/>
          <w:jc w:val="center"/>
        </w:trPr>
        <w:tc>
          <w:tcPr>
            <w:tcW w:w="4111" w:type="dxa"/>
            <w:shd w:val="clear" w:color="auto" w:fill="auto"/>
            <w:hideMark/>
          </w:tcPr>
          <w:p w:rsidR="004D1725" w:rsidRDefault="004D1725" w:rsidP="004D1725">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8</w:t>
            </w:r>
          </w:p>
        </w:tc>
      </w:tr>
      <w:tr w:rsidR="00EA7992" w:rsidRPr="008653CF" w:rsidTr="00E87C5F">
        <w:trPr>
          <w:trHeight w:val="225"/>
          <w:jc w:val="center"/>
        </w:trPr>
        <w:tc>
          <w:tcPr>
            <w:tcW w:w="4111" w:type="dxa"/>
            <w:vMerge w:val="restart"/>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19 059,40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19 059,40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27 349,00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27 349,00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27 258,30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27 258,30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27 224,00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27 224,00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25 060,80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25 060,80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25 355,90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25 355,90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900"/>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5.2.</w:t>
            </w:r>
            <w:r>
              <w:rPr>
                <w:rFonts w:ascii="Times New Roman" w:hAnsi="Times New Roman"/>
              </w:rPr>
              <w:t xml:space="preserve"> </w:t>
            </w:r>
            <w:r w:rsidRPr="008653CF">
              <w:rPr>
                <w:rFonts w:ascii="Times New Roman" w:hAnsi="Times New Roman"/>
              </w:rPr>
              <w:t>Развитие национально-рейтинговой системы оценки качества общего обр</w:t>
            </w:r>
            <w:r w:rsidRPr="008653CF">
              <w:rPr>
                <w:rFonts w:ascii="Times New Roman" w:hAnsi="Times New Roman"/>
              </w:rPr>
              <w:t>а</w:t>
            </w:r>
            <w:r w:rsidRPr="008653CF">
              <w:rPr>
                <w:rFonts w:ascii="Times New Roman" w:hAnsi="Times New Roman"/>
              </w:rPr>
              <w:t xml:space="preserve">зования через реализацию </w:t>
            </w:r>
            <w:proofErr w:type="spellStart"/>
            <w:r w:rsidRPr="008653CF">
              <w:rPr>
                <w:rFonts w:ascii="Times New Roman" w:hAnsi="Times New Roman"/>
              </w:rPr>
              <w:t>пилотных</w:t>
            </w:r>
            <w:proofErr w:type="spellEnd"/>
            <w:r w:rsidRPr="008653CF">
              <w:rPr>
                <w:rFonts w:ascii="Times New Roman" w:hAnsi="Times New Roman"/>
              </w:rPr>
              <w:t xml:space="preserve"> р</w:t>
            </w:r>
            <w:r w:rsidRPr="008653CF">
              <w:rPr>
                <w:rFonts w:ascii="Times New Roman" w:hAnsi="Times New Roman"/>
              </w:rPr>
              <w:t>е</w:t>
            </w:r>
            <w:r w:rsidRPr="008653CF">
              <w:rPr>
                <w:rFonts w:ascii="Times New Roman" w:hAnsi="Times New Roman"/>
              </w:rPr>
              <w:t>гиональных проектов и создание наци</w:t>
            </w:r>
            <w:r w:rsidRPr="008653CF">
              <w:rPr>
                <w:rFonts w:ascii="Times New Roman" w:hAnsi="Times New Roman"/>
              </w:rPr>
              <w:t>о</w:t>
            </w:r>
            <w:r w:rsidRPr="008653CF">
              <w:rPr>
                <w:rFonts w:ascii="Times New Roman" w:hAnsi="Times New Roman"/>
              </w:rPr>
              <w:t>нальных механизмов оценки качества</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5 817,00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5 526,00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291,00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ГБУ «Институт оценки качества образования</w:t>
            </w:r>
            <w:r w:rsidR="00C65D5C">
              <w:rPr>
                <w:rFonts w:ascii="Times New Roman" w:hAnsi="Times New Roman"/>
              </w:rPr>
              <w:t xml:space="preserve"> Республики Тыва</w:t>
            </w:r>
            <w:r w:rsidRPr="008653CF">
              <w:rPr>
                <w:rFonts w:ascii="Times New Roman" w:hAnsi="Times New Roman"/>
              </w:rPr>
              <w:t>»</w:t>
            </w:r>
          </w:p>
        </w:tc>
      </w:tr>
      <w:tr w:rsidR="00EA7992" w:rsidRPr="008653CF" w:rsidTr="00E87C5F">
        <w:trPr>
          <w:trHeight w:val="675"/>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5.3.</w:t>
            </w:r>
            <w:r>
              <w:rPr>
                <w:rFonts w:ascii="Times New Roman" w:hAnsi="Times New Roman"/>
              </w:rPr>
              <w:t xml:space="preserve"> </w:t>
            </w:r>
            <w:proofErr w:type="spellStart"/>
            <w:r w:rsidRPr="008653CF">
              <w:rPr>
                <w:rFonts w:ascii="Times New Roman" w:hAnsi="Times New Roman"/>
              </w:rPr>
              <w:t>Сформированность</w:t>
            </w:r>
            <w:proofErr w:type="spellEnd"/>
            <w:r w:rsidRPr="008653CF">
              <w:rPr>
                <w:rFonts w:ascii="Times New Roman" w:hAnsi="Times New Roman"/>
              </w:rPr>
              <w:t xml:space="preserve"> системы - нал</w:t>
            </w:r>
            <w:r w:rsidRPr="008653CF">
              <w:rPr>
                <w:rFonts w:ascii="Times New Roman" w:hAnsi="Times New Roman"/>
              </w:rPr>
              <w:t>и</w:t>
            </w:r>
            <w:r w:rsidRPr="008653CF">
              <w:rPr>
                <w:rFonts w:ascii="Times New Roman" w:hAnsi="Times New Roman"/>
              </w:rPr>
              <w:t>чие соответствующего механизма (ста</w:t>
            </w:r>
            <w:r w:rsidRPr="008653CF">
              <w:rPr>
                <w:rFonts w:ascii="Times New Roman" w:hAnsi="Times New Roman"/>
              </w:rPr>
              <w:t>н</w:t>
            </w:r>
            <w:r w:rsidRPr="008653CF">
              <w:rPr>
                <w:rFonts w:ascii="Times New Roman" w:hAnsi="Times New Roman"/>
              </w:rPr>
              <w:t>дартизированные оценочные процедуры) на каждом из уровней образования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ГБУ «Институт оценки качества образования</w:t>
            </w:r>
            <w:r w:rsidR="00C65D5C">
              <w:rPr>
                <w:rFonts w:ascii="Times New Roman" w:hAnsi="Times New Roman"/>
              </w:rPr>
              <w:t xml:space="preserve"> Республики Тыва</w:t>
            </w:r>
            <w:r w:rsidRPr="008653CF">
              <w:rPr>
                <w:rFonts w:ascii="Times New Roman" w:hAnsi="Times New Roman"/>
              </w:rPr>
              <w:t>»</w:t>
            </w:r>
          </w:p>
        </w:tc>
      </w:tr>
      <w:tr w:rsidR="00EA7992" w:rsidRPr="008653CF" w:rsidTr="00E87C5F">
        <w:trPr>
          <w:trHeight w:val="450"/>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Pr>
                <w:rFonts w:ascii="Times New Roman" w:hAnsi="Times New Roman"/>
              </w:rPr>
              <w:t>5.4</w:t>
            </w:r>
            <w:r w:rsidRPr="008653CF">
              <w:rPr>
                <w:rFonts w:ascii="Times New Roman" w:hAnsi="Times New Roman"/>
              </w:rPr>
              <w:t>.Участие потребителей в управлении и оценке качества образования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ГБУ «Институт оценки качества образования</w:t>
            </w:r>
            <w:r w:rsidR="00C65D5C">
              <w:rPr>
                <w:rFonts w:ascii="Times New Roman" w:hAnsi="Times New Roman"/>
              </w:rPr>
              <w:t xml:space="preserve"> Республики Тыва</w:t>
            </w:r>
            <w:r w:rsidRPr="008653CF">
              <w:rPr>
                <w:rFonts w:ascii="Times New Roman" w:hAnsi="Times New Roman"/>
              </w:rPr>
              <w:t>»</w:t>
            </w:r>
          </w:p>
        </w:tc>
      </w:tr>
      <w:tr w:rsidR="00EA7992" w:rsidRPr="008653CF" w:rsidTr="00E87C5F">
        <w:trPr>
          <w:trHeight w:val="450"/>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Pr>
                <w:rFonts w:ascii="Times New Roman" w:hAnsi="Times New Roman"/>
              </w:rPr>
              <w:t>5.5</w:t>
            </w:r>
            <w:r w:rsidRPr="008653CF">
              <w:rPr>
                <w:rFonts w:ascii="Times New Roman" w:hAnsi="Times New Roman"/>
              </w:rPr>
              <w:t>.Обеспечение открытости образов</w:t>
            </w:r>
            <w:r w:rsidRPr="008653CF">
              <w:rPr>
                <w:rFonts w:ascii="Times New Roman" w:hAnsi="Times New Roman"/>
              </w:rPr>
              <w:t>а</w:t>
            </w:r>
            <w:r w:rsidRPr="008653CF">
              <w:rPr>
                <w:rFonts w:ascii="Times New Roman" w:hAnsi="Times New Roman"/>
              </w:rPr>
              <w:t>тельных организаций</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ГБУ «Институт оценки качества образования</w:t>
            </w:r>
            <w:r w:rsidR="00C65D5C">
              <w:rPr>
                <w:rFonts w:ascii="Times New Roman" w:hAnsi="Times New Roman"/>
              </w:rPr>
              <w:t xml:space="preserve"> Республики Тыва</w:t>
            </w:r>
            <w:r w:rsidRPr="008653CF">
              <w:rPr>
                <w:rFonts w:ascii="Times New Roman" w:hAnsi="Times New Roman"/>
              </w:rPr>
              <w:t>»</w:t>
            </w:r>
          </w:p>
        </w:tc>
      </w:tr>
      <w:tr w:rsidR="00EA7992" w:rsidRPr="008653CF" w:rsidTr="00E87C5F">
        <w:trPr>
          <w:trHeight w:val="450"/>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Pr>
                <w:rFonts w:ascii="Times New Roman" w:hAnsi="Times New Roman"/>
              </w:rPr>
              <w:t>5.6</w:t>
            </w:r>
            <w:r w:rsidRPr="008653CF">
              <w:rPr>
                <w:rFonts w:ascii="Times New Roman" w:hAnsi="Times New Roman"/>
              </w:rPr>
              <w:t>.Участие Республики Тыва в росси</w:t>
            </w:r>
            <w:r w:rsidRPr="008653CF">
              <w:rPr>
                <w:rFonts w:ascii="Times New Roman" w:hAnsi="Times New Roman"/>
              </w:rPr>
              <w:t>й</w:t>
            </w:r>
            <w:r w:rsidRPr="008653CF">
              <w:rPr>
                <w:rFonts w:ascii="Times New Roman" w:hAnsi="Times New Roman"/>
              </w:rPr>
              <w:t>ских исследованиях качества образов</w:t>
            </w:r>
            <w:r w:rsidRPr="008653CF">
              <w:rPr>
                <w:rFonts w:ascii="Times New Roman" w:hAnsi="Times New Roman"/>
              </w:rPr>
              <w:t>а</w:t>
            </w:r>
            <w:r w:rsidRPr="008653CF">
              <w:rPr>
                <w:rFonts w:ascii="Times New Roman" w:hAnsi="Times New Roman"/>
              </w:rPr>
              <w:t>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ГБУ «Институт оценки качества образования</w:t>
            </w:r>
            <w:r w:rsidR="00C65D5C">
              <w:rPr>
                <w:rFonts w:ascii="Times New Roman" w:hAnsi="Times New Roman"/>
              </w:rPr>
              <w:t xml:space="preserve"> Республики Тыва</w:t>
            </w:r>
            <w:r w:rsidRPr="008653CF">
              <w:rPr>
                <w:rFonts w:ascii="Times New Roman" w:hAnsi="Times New Roman"/>
              </w:rPr>
              <w:t>»</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Pr>
                <w:rFonts w:ascii="Times New Roman" w:hAnsi="Times New Roman"/>
              </w:rPr>
              <w:t>5.7</w:t>
            </w:r>
            <w:r w:rsidRPr="008653CF">
              <w:rPr>
                <w:rFonts w:ascii="Times New Roman" w:hAnsi="Times New Roman"/>
              </w:rPr>
              <w:t>.Реализация мероприятий по разв</w:t>
            </w:r>
            <w:r w:rsidRPr="008653CF">
              <w:rPr>
                <w:rFonts w:ascii="Times New Roman" w:hAnsi="Times New Roman"/>
              </w:rPr>
              <w:t>и</w:t>
            </w:r>
            <w:r w:rsidRPr="008653CF">
              <w:rPr>
                <w:rFonts w:ascii="Times New Roman" w:hAnsi="Times New Roman"/>
              </w:rPr>
              <w:t>тию системы оценки качества образов</w:t>
            </w:r>
            <w:r w:rsidRPr="008653CF">
              <w:rPr>
                <w:rFonts w:ascii="Times New Roman" w:hAnsi="Times New Roman"/>
              </w:rPr>
              <w:t>а</w:t>
            </w:r>
            <w:r w:rsidRPr="008653CF">
              <w:rPr>
                <w:rFonts w:ascii="Times New Roman" w:hAnsi="Times New Roman"/>
              </w:rPr>
              <w:t>ния и информационной прозрачности системы образования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1 217,70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1 217,70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2694" w:type="dxa"/>
            <w:vMerge w:val="restart"/>
            <w:shd w:val="clear" w:color="auto" w:fill="auto"/>
            <w:hideMark/>
          </w:tcPr>
          <w:p w:rsidR="00EA7992" w:rsidRPr="008653CF" w:rsidRDefault="00EA7992" w:rsidP="00C65D5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Республики Тыва</w:t>
            </w: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1 000,00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1 000,00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920,60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920,60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360"/>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931,40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931,40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Pr>
                <w:rFonts w:ascii="Times New Roman" w:hAnsi="Times New Roman"/>
              </w:rPr>
              <w:t xml:space="preserve">6. </w:t>
            </w:r>
            <w:r w:rsidRPr="008653CF">
              <w:rPr>
                <w:rFonts w:ascii="Times New Roman" w:hAnsi="Times New Roman"/>
              </w:rPr>
              <w:t>Подпрограмма 6 «Отдых и оздоровл</w:t>
            </w:r>
            <w:r w:rsidRPr="008653CF">
              <w:rPr>
                <w:rFonts w:ascii="Times New Roman" w:hAnsi="Times New Roman"/>
              </w:rPr>
              <w:t>е</w:t>
            </w:r>
            <w:r w:rsidRPr="008653CF">
              <w:rPr>
                <w:rFonts w:ascii="Times New Roman" w:hAnsi="Times New Roman"/>
              </w:rPr>
              <w:t>ние детей»</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536 506,35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243 028,55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293 477,80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57 381,95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54 225,95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3 156,00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35 350,20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35 350,20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224 268,60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188 802,60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35 466,00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36 960,40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36 960,40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bl>
    <w:p w:rsidR="004D1725" w:rsidRDefault="004D1725" w:rsidP="004D1725">
      <w:pPr>
        <w:spacing w:after="0" w:line="240" w:lineRule="auto"/>
      </w:pPr>
    </w:p>
    <w:p w:rsidR="004D1725" w:rsidRDefault="004D1725" w:rsidP="004D1725">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4D1725" w:rsidRPr="008653CF" w:rsidTr="004D1725">
        <w:trPr>
          <w:trHeight w:val="166"/>
          <w:jc w:val="center"/>
        </w:trPr>
        <w:tc>
          <w:tcPr>
            <w:tcW w:w="4111" w:type="dxa"/>
            <w:shd w:val="clear" w:color="auto" w:fill="auto"/>
            <w:hideMark/>
          </w:tcPr>
          <w:p w:rsidR="004D1725" w:rsidRDefault="004D1725" w:rsidP="004D1725">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8</w:t>
            </w:r>
          </w:p>
        </w:tc>
      </w:tr>
      <w:tr w:rsidR="00EA7992" w:rsidRPr="008653CF" w:rsidTr="00E87C5F">
        <w:trPr>
          <w:trHeight w:val="225"/>
          <w:jc w:val="center"/>
        </w:trPr>
        <w:tc>
          <w:tcPr>
            <w:tcW w:w="4111" w:type="dxa"/>
            <w:vMerge w:val="restart"/>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45 835,40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45 835,40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47 936,00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47 936,00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44 127,10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44 127,10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44 646,70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44 646,70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Pr>
                <w:rFonts w:ascii="Times New Roman" w:hAnsi="Times New Roman"/>
              </w:rPr>
              <w:t xml:space="preserve">6.1. </w:t>
            </w:r>
            <w:r w:rsidRPr="008653CF">
              <w:rPr>
                <w:rFonts w:ascii="Times New Roman" w:hAnsi="Times New Roman"/>
              </w:rPr>
              <w:t>Организация отдыха и оздоровления детей в оздоровительных организациях и обеспечение проезда к местонахожд</w:t>
            </w:r>
            <w:r w:rsidRPr="008653CF">
              <w:rPr>
                <w:rFonts w:ascii="Times New Roman" w:hAnsi="Times New Roman"/>
              </w:rPr>
              <w:t>е</w:t>
            </w:r>
            <w:r w:rsidRPr="008653CF">
              <w:rPr>
                <w:rFonts w:ascii="Times New Roman" w:hAnsi="Times New Roman"/>
              </w:rPr>
              <w:t>нию организаций отдыха и обратно</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347 703,75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54 225,95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293 477,80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57 381,95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54 225,95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3 156,00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35 350,20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35 350,20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35 466,00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35 466,00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36 960,40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36 960,40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45 835,40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45 835,40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47 936,00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47 936,00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44 127,10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44 127,10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44 646,70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44 646,70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1125"/>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6.2.</w:t>
            </w:r>
            <w:r>
              <w:rPr>
                <w:rFonts w:ascii="Times New Roman" w:hAnsi="Times New Roman"/>
              </w:rPr>
              <w:t xml:space="preserve"> </w:t>
            </w:r>
            <w:r w:rsidRPr="008653CF">
              <w:rPr>
                <w:rFonts w:ascii="Times New Roman" w:hAnsi="Times New Roman"/>
              </w:rPr>
              <w:t>Иные межбюджетные трансферты на финансовое обеспечение мероприятий, связанных с отдых и оздоровлением д</w:t>
            </w:r>
            <w:r w:rsidRPr="008653CF">
              <w:rPr>
                <w:rFonts w:ascii="Times New Roman" w:hAnsi="Times New Roman"/>
              </w:rPr>
              <w:t>е</w:t>
            </w:r>
            <w:r w:rsidRPr="008653CF">
              <w:rPr>
                <w:rFonts w:ascii="Times New Roman" w:hAnsi="Times New Roman"/>
              </w:rPr>
              <w:t>тей, находящихся в трудной жизненной ситуации</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188 802,60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188 802,60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6.3.</w:t>
            </w:r>
            <w:r>
              <w:rPr>
                <w:rFonts w:ascii="Times New Roman" w:hAnsi="Times New Roman"/>
              </w:rPr>
              <w:t xml:space="preserve"> </w:t>
            </w:r>
            <w:r w:rsidRPr="008653CF">
              <w:rPr>
                <w:rFonts w:ascii="Times New Roman" w:hAnsi="Times New Roman"/>
              </w:rPr>
              <w:t>Организационное и информацио</w:t>
            </w:r>
            <w:r w:rsidRPr="008653CF">
              <w:rPr>
                <w:rFonts w:ascii="Times New Roman" w:hAnsi="Times New Roman"/>
              </w:rPr>
              <w:t>н</w:t>
            </w:r>
            <w:r w:rsidRPr="008653CF">
              <w:rPr>
                <w:rFonts w:ascii="Times New Roman" w:hAnsi="Times New Roman"/>
              </w:rPr>
              <w:t>ное обеспечение отдыха, оздоровления и занятости детей</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6.4.</w:t>
            </w:r>
            <w:r>
              <w:rPr>
                <w:rFonts w:ascii="Times New Roman" w:hAnsi="Times New Roman"/>
              </w:rPr>
              <w:t xml:space="preserve"> </w:t>
            </w:r>
            <w:r w:rsidRPr="008653CF">
              <w:rPr>
                <w:rFonts w:ascii="Times New Roman" w:hAnsi="Times New Roman"/>
              </w:rPr>
              <w:t>Модернизация системы укрепления материально-технической базы оздор</w:t>
            </w:r>
            <w:r w:rsidRPr="008653CF">
              <w:rPr>
                <w:rFonts w:ascii="Times New Roman" w:hAnsi="Times New Roman"/>
              </w:rPr>
              <w:t>о</w:t>
            </w:r>
            <w:r w:rsidRPr="008653CF">
              <w:rPr>
                <w:rFonts w:ascii="Times New Roman" w:hAnsi="Times New Roman"/>
              </w:rPr>
              <w:t>вительных учреждений</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6.5.</w:t>
            </w:r>
            <w:r>
              <w:rPr>
                <w:rFonts w:ascii="Times New Roman" w:hAnsi="Times New Roman"/>
              </w:rPr>
              <w:t xml:space="preserve"> </w:t>
            </w:r>
            <w:r w:rsidRPr="008653CF">
              <w:rPr>
                <w:rFonts w:ascii="Times New Roman" w:hAnsi="Times New Roman"/>
              </w:rPr>
              <w:t>Обеспечение безопасности детей в оздоровительных учреждениях</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6.6.</w:t>
            </w:r>
            <w:r>
              <w:rPr>
                <w:rFonts w:ascii="Times New Roman" w:hAnsi="Times New Roman"/>
              </w:rPr>
              <w:t xml:space="preserve"> </w:t>
            </w:r>
            <w:r w:rsidRPr="008653CF">
              <w:rPr>
                <w:rFonts w:ascii="Times New Roman" w:hAnsi="Times New Roman"/>
              </w:rPr>
              <w:t>Проведение межведомственных, республиканских, зональных семинаров (совещаний), «круглых столов» по в</w:t>
            </w:r>
            <w:r w:rsidRPr="008653CF">
              <w:rPr>
                <w:rFonts w:ascii="Times New Roman" w:hAnsi="Times New Roman"/>
              </w:rPr>
              <w:t>о</w:t>
            </w:r>
            <w:r w:rsidRPr="008653CF">
              <w:rPr>
                <w:rFonts w:ascii="Times New Roman" w:hAnsi="Times New Roman"/>
              </w:rPr>
              <w:t>просам организации детского отдыха и оздоровления</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ГБУ </w:t>
            </w:r>
            <w:r w:rsidR="002A7CFD">
              <w:rPr>
                <w:rFonts w:ascii="Times New Roman" w:hAnsi="Times New Roman"/>
              </w:rPr>
              <w:t xml:space="preserve">ДПО </w:t>
            </w:r>
            <w:r w:rsidRPr="008653CF">
              <w:rPr>
                <w:rFonts w:ascii="Times New Roman" w:hAnsi="Times New Roman"/>
              </w:rPr>
              <w:t>Респу</w:t>
            </w:r>
            <w:r w:rsidRPr="008653CF">
              <w:rPr>
                <w:rFonts w:ascii="Times New Roman" w:hAnsi="Times New Roman"/>
              </w:rPr>
              <w:t>б</w:t>
            </w:r>
            <w:r w:rsidRPr="008653CF">
              <w:rPr>
                <w:rFonts w:ascii="Times New Roman" w:hAnsi="Times New Roman"/>
              </w:rPr>
              <w:t>лики Тыва «Республика</w:t>
            </w:r>
            <w:r w:rsidRPr="008653CF">
              <w:rPr>
                <w:rFonts w:ascii="Times New Roman" w:hAnsi="Times New Roman"/>
              </w:rPr>
              <w:t>н</w:t>
            </w:r>
            <w:r w:rsidRPr="008653CF">
              <w:rPr>
                <w:rFonts w:ascii="Times New Roman" w:hAnsi="Times New Roman"/>
              </w:rPr>
              <w:t>ский центр развития во</w:t>
            </w:r>
            <w:r w:rsidRPr="008653CF">
              <w:rPr>
                <w:rFonts w:ascii="Times New Roman" w:hAnsi="Times New Roman"/>
              </w:rPr>
              <w:t>с</w:t>
            </w:r>
            <w:r w:rsidRPr="008653CF">
              <w:rPr>
                <w:rFonts w:ascii="Times New Roman" w:hAnsi="Times New Roman"/>
              </w:rPr>
              <w:t>питания</w:t>
            </w:r>
            <w:r w:rsidR="002A7CFD">
              <w:rPr>
                <w:rFonts w:ascii="Times New Roman" w:hAnsi="Times New Roman"/>
              </w:rPr>
              <w:t xml:space="preserve"> и профилактики правонарушений</w:t>
            </w:r>
            <w:r w:rsidRPr="008653CF">
              <w:rPr>
                <w:rFonts w:ascii="Times New Roman" w:hAnsi="Times New Roman"/>
              </w:rPr>
              <w:t>»</w:t>
            </w:r>
          </w:p>
        </w:tc>
      </w:tr>
      <w:tr w:rsidR="00EA7992" w:rsidRPr="008653CF" w:rsidTr="00E87C5F">
        <w:trPr>
          <w:trHeight w:val="225"/>
          <w:jc w:val="center"/>
        </w:trPr>
        <w:tc>
          <w:tcPr>
            <w:tcW w:w="4111" w:type="dxa"/>
            <w:vMerge/>
            <w:hideMark/>
          </w:tcPr>
          <w:p w:rsidR="00EA7992" w:rsidRPr="008653CF" w:rsidRDefault="00EA7992" w:rsidP="00EA7992">
            <w:pPr>
              <w:spacing w:after="0" w:line="240" w:lineRule="auto"/>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EA7992">
            <w:pPr>
              <w:spacing w:after="0" w:line="240" w:lineRule="auto"/>
              <w:rPr>
                <w:rFonts w:ascii="Times New Roman" w:hAnsi="Times New Roman"/>
              </w:rPr>
            </w:pPr>
          </w:p>
        </w:tc>
      </w:tr>
    </w:tbl>
    <w:p w:rsidR="004D1725" w:rsidRDefault="004D1725" w:rsidP="004D1725">
      <w:pPr>
        <w:spacing w:after="0" w:line="240" w:lineRule="auto"/>
      </w:pPr>
    </w:p>
    <w:p w:rsidR="004D1725" w:rsidRDefault="004D1725" w:rsidP="004D1725">
      <w:pPr>
        <w:spacing w:after="0" w:line="240" w:lineRule="auto"/>
      </w:pPr>
    </w:p>
    <w:p w:rsidR="004D1725" w:rsidRDefault="004D1725" w:rsidP="004D1725">
      <w:pPr>
        <w:spacing w:after="0" w:line="240" w:lineRule="auto"/>
      </w:pPr>
    </w:p>
    <w:p w:rsidR="004D1725" w:rsidRDefault="004D1725" w:rsidP="004D1725">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4D1725" w:rsidRPr="008653CF" w:rsidTr="004D1725">
        <w:trPr>
          <w:trHeight w:val="166"/>
          <w:jc w:val="center"/>
        </w:trPr>
        <w:tc>
          <w:tcPr>
            <w:tcW w:w="4111" w:type="dxa"/>
            <w:shd w:val="clear" w:color="auto" w:fill="auto"/>
            <w:hideMark/>
          </w:tcPr>
          <w:p w:rsidR="004D1725" w:rsidRDefault="004D1725" w:rsidP="004D1725">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8</w:t>
            </w:r>
          </w:p>
        </w:tc>
      </w:tr>
      <w:tr w:rsidR="00EA7992" w:rsidRPr="008653CF" w:rsidTr="004D1725">
        <w:trPr>
          <w:trHeight w:val="1017"/>
          <w:jc w:val="center"/>
        </w:trPr>
        <w:tc>
          <w:tcPr>
            <w:tcW w:w="4111" w:type="dxa"/>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6.7.</w:t>
            </w:r>
            <w:r>
              <w:rPr>
                <w:rFonts w:ascii="Times New Roman" w:hAnsi="Times New Roman"/>
              </w:rPr>
              <w:t xml:space="preserve"> </w:t>
            </w:r>
            <w:r w:rsidRPr="008653CF">
              <w:rPr>
                <w:rFonts w:ascii="Times New Roman" w:hAnsi="Times New Roman"/>
              </w:rPr>
              <w:t>Организация курсов повышения квалификации для работников, задейс</w:t>
            </w:r>
            <w:r w:rsidRPr="008653CF">
              <w:rPr>
                <w:rFonts w:ascii="Times New Roman" w:hAnsi="Times New Roman"/>
              </w:rPr>
              <w:t>т</w:t>
            </w:r>
            <w:r w:rsidRPr="008653CF">
              <w:rPr>
                <w:rFonts w:ascii="Times New Roman" w:hAnsi="Times New Roman"/>
              </w:rPr>
              <w:t>вованных в лагерях отдыха</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EA7992" w:rsidRPr="008653CF" w:rsidRDefault="00EA7992" w:rsidP="002A7CFD">
            <w:pPr>
              <w:spacing w:after="0" w:line="240" w:lineRule="auto"/>
              <w:rPr>
                <w:rFonts w:ascii="Times New Roman" w:hAnsi="Times New Roman"/>
              </w:rPr>
            </w:pPr>
            <w:r w:rsidRPr="008653CF">
              <w:rPr>
                <w:rFonts w:ascii="Times New Roman" w:hAnsi="Times New Roman"/>
              </w:rPr>
              <w:t xml:space="preserve">ГАОУ ДПО «Тувинский институт </w:t>
            </w:r>
            <w:r w:rsidR="002A7CFD">
              <w:rPr>
                <w:rFonts w:ascii="Times New Roman" w:hAnsi="Times New Roman"/>
              </w:rPr>
              <w:t>развития обр</w:t>
            </w:r>
            <w:r w:rsidR="002A7CFD">
              <w:rPr>
                <w:rFonts w:ascii="Times New Roman" w:hAnsi="Times New Roman"/>
              </w:rPr>
              <w:t>а</w:t>
            </w:r>
            <w:r w:rsidR="002A7CFD">
              <w:rPr>
                <w:rFonts w:ascii="Times New Roman" w:hAnsi="Times New Roman"/>
              </w:rPr>
              <w:t>зования</w:t>
            </w:r>
            <w:r w:rsidRPr="008653CF">
              <w:rPr>
                <w:rFonts w:ascii="Times New Roman" w:hAnsi="Times New Roman"/>
              </w:rPr>
              <w:t xml:space="preserve"> и повышения квалифика</w:t>
            </w:r>
            <w:r w:rsidR="002A7CFD">
              <w:rPr>
                <w:rFonts w:ascii="Times New Roman" w:hAnsi="Times New Roman"/>
              </w:rPr>
              <w:t>ции</w:t>
            </w:r>
            <w:r w:rsidRPr="008653CF">
              <w:rPr>
                <w:rFonts w:ascii="Times New Roman" w:hAnsi="Times New Roman"/>
              </w:rPr>
              <w:t>»</w:t>
            </w:r>
          </w:p>
        </w:tc>
      </w:tr>
      <w:tr w:rsidR="00EA7992" w:rsidRPr="008653CF" w:rsidTr="00E87C5F">
        <w:trPr>
          <w:trHeight w:val="225"/>
          <w:jc w:val="center"/>
        </w:trPr>
        <w:tc>
          <w:tcPr>
            <w:tcW w:w="4111" w:type="dxa"/>
            <w:vMerge w:val="restart"/>
            <w:shd w:val="clear" w:color="auto" w:fill="auto"/>
            <w:hideMark/>
          </w:tcPr>
          <w:p w:rsidR="00EA7992" w:rsidRPr="008653CF" w:rsidRDefault="00EA7992" w:rsidP="00EA7992">
            <w:pPr>
              <w:spacing w:after="0" w:line="240" w:lineRule="auto"/>
              <w:rPr>
                <w:rFonts w:ascii="Times New Roman" w:hAnsi="Times New Roman"/>
              </w:rPr>
            </w:pPr>
            <w:r w:rsidRPr="008653CF">
              <w:rPr>
                <w:rFonts w:ascii="Times New Roman" w:hAnsi="Times New Roman"/>
              </w:rPr>
              <w:t>6.8.</w:t>
            </w:r>
            <w:r>
              <w:rPr>
                <w:rFonts w:ascii="Times New Roman" w:hAnsi="Times New Roman"/>
              </w:rPr>
              <w:t xml:space="preserve"> </w:t>
            </w:r>
            <w:r w:rsidRPr="008653CF">
              <w:rPr>
                <w:rFonts w:ascii="Times New Roman" w:hAnsi="Times New Roman"/>
              </w:rPr>
              <w:t>Республиканский форум детских оздоровительных лагерей «Радуга лета»</w:t>
            </w: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EA7992" w:rsidRPr="008653CF" w:rsidRDefault="00EA7992" w:rsidP="00EA7992">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w:t>
            </w:r>
            <w:r w:rsidR="00473BFD" w:rsidRPr="008653CF">
              <w:rPr>
                <w:rFonts w:ascii="Times New Roman" w:hAnsi="Times New Roman"/>
              </w:rPr>
              <w:t>Р</w:t>
            </w:r>
            <w:r w:rsidR="00473BFD">
              <w:rPr>
                <w:rFonts w:ascii="Times New Roman" w:hAnsi="Times New Roman"/>
              </w:rPr>
              <w:t xml:space="preserve">еспублики </w:t>
            </w:r>
            <w:r w:rsidR="00473BFD" w:rsidRPr="008653CF">
              <w:rPr>
                <w:rFonts w:ascii="Times New Roman" w:hAnsi="Times New Roman"/>
              </w:rPr>
              <w:t>Т</w:t>
            </w:r>
            <w:r w:rsidR="00473BFD">
              <w:rPr>
                <w:rFonts w:ascii="Times New Roman" w:hAnsi="Times New Roman"/>
              </w:rPr>
              <w:t>ыва</w:t>
            </w:r>
            <w:r w:rsidRPr="008653CF">
              <w:rPr>
                <w:rFonts w:ascii="Times New Roman" w:hAnsi="Times New Roman"/>
              </w:rPr>
              <w:t xml:space="preserve">, ГБУ </w:t>
            </w:r>
            <w:r w:rsidR="002A7CFD">
              <w:rPr>
                <w:rFonts w:ascii="Times New Roman" w:hAnsi="Times New Roman"/>
              </w:rPr>
              <w:t xml:space="preserve">ДПО </w:t>
            </w:r>
            <w:r w:rsidRPr="008653CF">
              <w:rPr>
                <w:rFonts w:ascii="Times New Roman" w:hAnsi="Times New Roman"/>
              </w:rPr>
              <w:t>Респу</w:t>
            </w:r>
            <w:r w:rsidRPr="008653CF">
              <w:rPr>
                <w:rFonts w:ascii="Times New Roman" w:hAnsi="Times New Roman"/>
              </w:rPr>
              <w:t>б</w:t>
            </w:r>
            <w:r w:rsidRPr="008653CF">
              <w:rPr>
                <w:rFonts w:ascii="Times New Roman" w:hAnsi="Times New Roman"/>
              </w:rPr>
              <w:t>лики Тыва «Республика</w:t>
            </w:r>
            <w:r w:rsidRPr="008653CF">
              <w:rPr>
                <w:rFonts w:ascii="Times New Roman" w:hAnsi="Times New Roman"/>
              </w:rPr>
              <w:t>н</w:t>
            </w:r>
            <w:r w:rsidRPr="008653CF">
              <w:rPr>
                <w:rFonts w:ascii="Times New Roman" w:hAnsi="Times New Roman"/>
              </w:rPr>
              <w:t>ский центр развития во</w:t>
            </w:r>
            <w:r w:rsidRPr="008653CF">
              <w:rPr>
                <w:rFonts w:ascii="Times New Roman" w:hAnsi="Times New Roman"/>
              </w:rPr>
              <w:t>с</w:t>
            </w:r>
            <w:r w:rsidRPr="008653CF">
              <w:rPr>
                <w:rFonts w:ascii="Times New Roman" w:hAnsi="Times New Roman"/>
              </w:rPr>
              <w:t>питания</w:t>
            </w:r>
            <w:r w:rsidR="002A7CFD">
              <w:rPr>
                <w:rFonts w:ascii="Times New Roman" w:hAnsi="Times New Roman"/>
              </w:rPr>
              <w:t xml:space="preserve"> и профилактики правонарушений</w:t>
            </w:r>
            <w:r w:rsidRPr="008653CF">
              <w:rPr>
                <w:rFonts w:ascii="Times New Roman" w:hAnsi="Times New Roman"/>
              </w:rPr>
              <w:t>»</w:t>
            </w:r>
          </w:p>
        </w:tc>
      </w:tr>
      <w:tr w:rsidR="00EA7992" w:rsidRPr="008653CF" w:rsidTr="00E87C5F">
        <w:trPr>
          <w:trHeight w:val="225"/>
          <w:jc w:val="center"/>
        </w:trPr>
        <w:tc>
          <w:tcPr>
            <w:tcW w:w="4111" w:type="dxa"/>
            <w:vMerge/>
            <w:hideMark/>
          </w:tcPr>
          <w:p w:rsidR="00EA7992" w:rsidRPr="008653CF" w:rsidRDefault="00EA7992" w:rsidP="008653CF">
            <w:pPr>
              <w:spacing w:after="0" w:line="240" w:lineRule="auto"/>
              <w:jc w:val="center"/>
              <w:rPr>
                <w:rFonts w:ascii="Times New Roman" w:hAnsi="Times New Roman"/>
              </w:rPr>
            </w:pPr>
          </w:p>
        </w:tc>
        <w:tc>
          <w:tcPr>
            <w:tcW w:w="1418"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276" w:type="dxa"/>
            <w:shd w:val="clear" w:color="auto" w:fill="auto"/>
            <w:hideMark/>
          </w:tcPr>
          <w:p w:rsidR="00EA7992" w:rsidRPr="008653CF" w:rsidRDefault="00EA7992" w:rsidP="008653CF">
            <w:pPr>
              <w:spacing w:after="0" w:line="240" w:lineRule="auto"/>
              <w:jc w:val="center"/>
              <w:rPr>
                <w:rFonts w:ascii="Times New Roman" w:hAnsi="Times New Roman"/>
              </w:rPr>
            </w:pPr>
          </w:p>
        </w:tc>
        <w:tc>
          <w:tcPr>
            <w:tcW w:w="1559" w:type="dxa"/>
            <w:shd w:val="clear" w:color="auto" w:fill="auto"/>
            <w:hideMark/>
          </w:tcPr>
          <w:p w:rsidR="00EA7992" w:rsidRPr="008653CF" w:rsidRDefault="00EA7992"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EA7992" w:rsidRPr="008653CF" w:rsidRDefault="00EA7992"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6.9.</w:t>
            </w:r>
            <w:r>
              <w:rPr>
                <w:rFonts w:ascii="Times New Roman" w:hAnsi="Times New Roman"/>
              </w:rPr>
              <w:t xml:space="preserve"> </w:t>
            </w:r>
            <w:r w:rsidRPr="008653CF">
              <w:rPr>
                <w:rFonts w:ascii="Times New Roman" w:hAnsi="Times New Roman"/>
              </w:rPr>
              <w:t>Организация и проведение конку</w:t>
            </w:r>
            <w:r w:rsidRPr="008653CF">
              <w:rPr>
                <w:rFonts w:ascii="Times New Roman" w:hAnsi="Times New Roman"/>
              </w:rPr>
              <w:t>р</w:t>
            </w:r>
            <w:r w:rsidRPr="008653CF">
              <w:rPr>
                <w:rFonts w:ascii="Times New Roman" w:hAnsi="Times New Roman"/>
              </w:rPr>
              <w:t>сов «Лучший лагерь», «Лучшая пр</w:t>
            </w:r>
            <w:r w:rsidRPr="008653CF">
              <w:rPr>
                <w:rFonts w:ascii="Times New Roman" w:hAnsi="Times New Roman"/>
              </w:rPr>
              <w:t>о</w:t>
            </w:r>
            <w:r w:rsidRPr="008653CF">
              <w:rPr>
                <w:rFonts w:ascii="Times New Roman" w:hAnsi="Times New Roman"/>
              </w:rPr>
              <w:t>фильная смена оздоровительного лаг</w:t>
            </w:r>
            <w:r w:rsidRPr="008653CF">
              <w:rPr>
                <w:rFonts w:ascii="Times New Roman" w:hAnsi="Times New Roman"/>
              </w:rPr>
              <w:t>е</w:t>
            </w:r>
            <w:r w:rsidRPr="008653CF">
              <w:rPr>
                <w:rFonts w:ascii="Times New Roman" w:hAnsi="Times New Roman"/>
              </w:rPr>
              <w:t>ря», «Лучший вожатый»</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473BFD" w:rsidP="00473BF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2A7CFD" w:rsidRPr="008653CF">
              <w:rPr>
                <w:rFonts w:ascii="Times New Roman" w:hAnsi="Times New Roman"/>
              </w:rPr>
              <w:t xml:space="preserve">ГБУ </w:t>
            </w:r>
            <w:r w:rsidR="002A7CFD">
              <w:rPr>
                <w:rFonts w:ascii="Times New Roman" w:hAnsi="Times New Roman"/>
              </w:rPr>
              <w:t xml:space="preserve">ДПО </w:t>
            </w:r>
            <w:r w:rsidR="002A7CFD" w:rsidRPr="008653CF">
              <w:rPr>
                <w:rFonts w:ascii="Times New Roman" w:hAnsi="Times New Roman"/>
              </w:rPr>
              <w:t>Респу</w:t>
            </w:r>
            <w:r w:rsidR="002A7CFD" w:rsidRPr="008653CF">
              <w:rPr>
                <w:rFonts w:ascii="Times New Roman" w:hAnsi="Times New Roman"/>
              </w:rPr>
              <w:t>б</w:t>
            </w:r>
            <w:r w:rsidR="002A7CFD" w:rsidRPr="008653CF">
              <w:rPr>
                <w:rFonts w:ascii="Times New Roman" w:hAnsi="Times New Roman"/>
              </w:rPr>
              <w:t>лики Тыва «Республика</w:t>
            </w:r>
            <w:r w:rsidR="002A7CFD" w:rsidRPr="008653CF">
              <w:rPr>
                <w:rFonts w:ascii="Times New Roman" w:hAnsi="Times New Roman"/>
              </w:rPr>
              <w:t>н</w:t>
            </w:r>
            <w:r w:rsidR="002A7CFD" w:rsidRPr="008653CF">
              <w:rPr>
                <w:rFonts w:ascii="Times New Roman" w:hAnsi="Times New Roman"/>
              </w:rPr>
              <w:t>ский центр развития во</w:t>
            </w:r>
            <w:r w:rsidR="002A7CFD" w:rsidRPr="008653CF">
              <w:rPr>
                <w:rFonts w:ascii="Times New Roman" w:hAnsi="Times New Roman"/>
              </w:rPr>
              <w:t>с</w:t>
            </w:r>
            <w:r w:rsidR="002A7CFD" w:rsidRPr="008653CF">
              <w:rPr>
                <w:rFonts w:ascii="Times New Roman" w:hAnsi="Times New Roman"/>
              </w:rPr>
              <w:t>питания</w:t>
            </w:r>
            <w:r w:rsidR="002A7CFD">
              <w:rPr>
                <w:rFonts w:ascii="Times New Roman" w:hAnsi="Times New Roman"/>
              </w:rPr>
              <w:t xml:space="preserve"> и профилактики правонарушений</w:t>
            </w:r>
            <w:r w:rsidR="002A7CFD" w:rsidRPr="008653CF">
              <w:rPr>
                <w:rFonts w:ascii="Times New Roman" w:hAnsi="Times New Roman"/>
              </w:rPr>
              <w:t>»</w:t>
            </w: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6.10.</w:t>
            </w:r>
            <w:r>
              <w:rPr>
                <w:rFonts w:ascii="Times New Roman" w:hAnsi="Times New Roman"/>
              </w:rPr>
              <w:t xml:space="preserve"> </w:t>
            </w:r>
            <w:r w:rsidRPr="008653CF">
              <w:rPr>
                <w:rFonts w:ascii="Times New Roman" w:hAnsi="Times New Roman"/>
              </w:rPr>
              <w:t>Строительство круглогодичного оздоровительного лагеря</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473BFD" w:rsidP="00473BF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Минстрой Р</w:t>
            </w:r>
            <w:r>
              <w:rPr>
                <w:rFonts w:ascii="Times New Roman" w:hAnsi="Times New Roman"/>
              </w:rPr>
              <w:t>еспу</w:t>
            </w:r>
            <w:r>
              <w:rPr>
                <w:rFonts w:ascii="Times New Roman" w:hAnsi="Times New Roman"/>
              </w:rPr>
              <w:t>б</w:t>
            </w:r>
            <w:r>
              <w:rPr>
                <w:rFonts w:ascii="Times New Roman" w:hAnsi="Times New Roman"/>
              </w:rPr>
              <w:t xml:space="preserve">лики </w:t>
            </w:r>
            <w:r w:rsidRPr="008653CF">
              <w:rPr>
                <w:rFonts w:ascii="Times New Roman" w:hAnsi="Times New Roman"/>
              </w:rPr>
              <w:t>Т</w:t>
            </w:r>
            <w:r>
              <w:rPr>
                <w:rFonts w:ascii="Times New Roman" w:hAnsi="Times New Roman"/>
              </w:rPr>
              <w:t>ыва</w:t>
            </w:r>
          </w:p>
        </w:tc>
      </w:tr>
      <w:tr w:rsidR="00473BFD" w:rsidRPr="008653CF" w:rsidTr="004D1725">
        <w:trPr>
          <w:trHeight w:val="70"/>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7.</w:t>
            </w:r>
            <w:r>
              <w:rPr>
                <w:rFonts w:ascii="Times New Roman" w:hAnsi="Times New Roman"/>
              </w:rPr>
              <w:t xml:space="preserve"> </w:t>
            </w:r>
            <w:r w:rsidRPr="008653CF">
              <w:rPr>
                <w:rFonts w:ascii="Times New Roman" w:hAnsi="Times New Roman"/>
              </w:rPr>
              <w:t>Подпрограмма 7 «Безопасность обр</w:t>
            </w:r>
            <w:r w:rsidRPr="008653CF">
              <w:rPr>
                <w:rFonts w:ascii="Times New Roman" w:hAnsi="Times New Roman"/>
              </w:rPr>
              <w:t>а</w:t>
            </w:r>
            <w:r w:rsidRPr="008653CF">
              <w:rPr>
                <w:rFonts w:ascii="Times New Roman" w:hAnsi="Times New Roman"/>
              </w:rPr>
              <w:t>зовательных организаций»</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16 459,50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16 459,50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450,00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450,00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1 020,90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1 020,90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473,90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473,90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4 834,50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4 834,50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791,00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791,00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4 418,60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4 418,60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4 470,60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4 470,60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7.1.</w:t>
            </w:r>
            <w:r>
              <w:rPr>
                <w:rFonts w:ascii="Times New Roman" w:hAnsi="Times New Roman"/>
              </w:rPr>
              <w:t xml:space="preserve"> </w:t>
            </w:r>
            <w:r w:rsidRPr="008653CF">
              <w:rPr>
                <w:rFonts w:ascii="Times New Roman" w:hAnsi="Times New Roman"/>
              </w:rPr>
              <w:t>Антитеррористическая безопасность</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473BFD" w:rsidP="002A7CFD">
            <w:pPr>
              <w:spacing w:after="0" w:line="240" w:lineRule="auto"/>
              <w:rPr>
                <w:rFonts w:ascii="Times New Roman" w:hAnsi="Times New Roman"/>
              </w:rPr>
            </w:pPr>
            <w:r w:rsidRPr="008653CF">
              <w:rPr>
                <w:rFonts w:ascii="Times New Roman" w:hAnsi="Times New Roman"/>
              </w:rPr>
              <w:t>ГБУ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«Центр учета</w:t>
            </w:r>
            <w:r w:rsidR="002A7CFD">
              <w:rPr>
                <w:rFonts w:ascii="Times New Roman" w:hAnsi="Times New Roman"/>
              </w:rPr>
              <w:t xml:space="preserve"> и</w:t>
            </w:r>
            <w:r w:rsidRPr="008653CF">
              <w:rPr>
                <w:rFonts w:ascii="Times New Roman" w:hAnsi="Times New Roman"/>
              </w:rPr>
              <w:t xml:space="preserve"> монит</w:t>
            </w:r>
            <w:r w:rsidRPr="008653CF">
              <w:rPr>
                <w:rFonts w:ascii="Times New Roman" w:hAnsi="Times New Roman"/>
              </w:rPr>
              <w:t>о</w:t>
            </w:r>
            <w:r w:rsidRPr="008653CF">
              <w:rPr>
                <w:rFonts w:ascii="Times New Roman" w:hAnsi="Times New Roman"/>
              </w:rPr>
              <w:t>ринга деятельности обр</w:t>
            </w:r>
            <w:r w:rsidRPr="008653CF">
              <w:rPr>
                <w:rFonts w:ascii="Times New Roman" w:hAnsi="Times New Roman"/>
              </w:rPr>
              <w:t>а</w:t>
            </w:r>
            <w:r w:rsidRPr="008653CF">
              <w:rPr>
                <w:rFonts w:ascii="Times New Roman" w:hAnsi="Times New Roman"/>
              </w:rPr>
              <w:t>зовательных организ</w:t>
            </w:r>
            <w:r w:rsidRPr="008653CF">
              <w:rPr>
                <w:rFonts w:ascii="Times New Roman" w:hAnsi="Times New Roman"/>
              </w:rPr>
              <w:t>а</w:t>
            </w:r>
            <w:r w:rsidRPr="008653CF">
              <w:rPr>
                <w:rFonts w:ascii="Times New Roman" w:hAnsi="Times New Roman"/>
              </w:rPr>
              <w:t>ций»</w:t>
            </w: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bl>
    <w:p w:rsidR="004D1725" w:rsidRDefault="004D1725" w:rsidP="004D1725">
      <w:pPr>
        <w:spacing w:after="0" w:line="240" w:lineRule="auto"/>
      </w:pPr>
    </w:p>
    <w:p w:rsidR="002A7CFD" w:rsidRDefault="002A7CFD" w:rsidP="004D1725">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4D1725" w:rsidRPr="008653CF" w:rsidTr="004D1725">
        <w:trPr>
          <w:trHeight w:val="166"/>
          <w:jc w:val="center"/>
        </w:trPr>
        <w:tc>
          <w:tcPr>
            <w:tcW w:w="4111" w:type="dxa"/>
            <w:shd w:val="clear" w:color="auto" w:fill="auto"/>
            <w:hideMark/>
          </w:tcPr>
          <w:p w:rsidR="004D1725" w:rsidRDefault="004D1725" w:rsidP="004D1725">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4D1725" w:rsidRPr="008653CF" w:rsidRDefault="004D1725" w:rsidP="004D1725">
            <w:pPr>
              <w:spacing w:after="0" w:line="240" w:lineRule="auto"/>
              <w:jc w:val="center"/>
              <w:rPr>
                <w:rFonts w:ascii="Times New Roman" w:hAnsi="Times New Roman"/>
              </w:rPr>
            </w:pPr>
            <w:r>
              <w:rPr>
                <w:rFonts w:ascii="Times New Roman" w:hAnsi="Times New Roman"/>
              </w:rPr>
              <w:t>8</w:t>
            </w: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7.2.</w:t>
            </w:r>
            <w:r>
              <w:rPr>
                <w:rFonts w:ascii="Times New Roman" w:hAnsi="Times New Roman"/>
              </w:rPr>
              <w:t xml:space="preserve"> </w:t>
            </w:r>
            <w:r w:rsidRPr="008653CF">
              <w:rPr>
                <w:rFonts w:ascii="Times New Roman" w:hAnsi="Times New Roman"/>
              </w:rPr>
              <w:t>Пожарная безопасность</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16 459,50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16 459,50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2A7CFD" w:rsidP="00473BFD">
            <w:pPr>
              <w:spacing w:after="0" w:line="240" w:lineRule="auto"/>
              <w:rPr>
                <w:rFonts w:ascii="Times New Roman" w:hAnsi="Times New Roman"/>
              </w:rPr>
            </w:pPr>
            <w:r w:rsidRPr="008653CF">
              <w:rPr>
                <w:rFonts w:ascii="Times New Roman" w:hAnsi="Times New Roman"/>
              </w:rPr>
              <w:t>ГБУ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«Центр учета</w:t>
            </w:r>
            <w:r>
              <w:rPr>
                <w:rFonts w:ascii="Times New Roman" w:hAnsi="Times New Roman"/>
              </w:rPr>
              <w:t xml:space="preserve"> и</w:t>
            </w:r>
            <w:r w:rsidRPr="008653CF">
              <w:rPr>
                <w:rFonts w:ascii="Times New Roman" w:hAnsi="Times New Roman"/>
              </w:rPr>
              <w:t xml:space="preserve"> монит</w:t>
            </w:r>
            <w:r w:rsidRPr="008653CF">
              <w:rPr>
                <w:rFonts w:ascii="Times New Roman" w:hAnsi="Times New Roman"/>
              </w:rPr>
              <w:t>о</w:t>
            </w:r>
            <w:r w:rsidRPr="008653CF">
              <w:rPr>
                <w:rFonts w:ascii="Times New Roman" w:hAnsi="Times New Roman"/>
              </w:rPr>
              <w:t>ринга деятельности обр</w:t>
            </w:r>
            <w:r w:rsidRPr="008653CF">
              <w:rPr>
                <w:rFonts w:ascii="Times New Roman" w:hAnsi="Times New Roman"/>
              </w:rPr>
              <w:t>а</w:t>
            </w:r>
            <w:r w:rsidRPr="008653CF">
              <w:rPr>
                <w:rFonts w:ascii="Times New Roman" w:hAnsi="Times New Roman"/>
              </w:rPr>
              <w:t>зовательных организ</w:t>
            </w:r>
            <w:r w:rsidRPr="008653CF">
              <w:rPr>
                <w:rFonts w:ascii="Times New Roman" w:hAnsi="Times New Roman"/>
              </w:rPr>
              <w:t>а</w:t>
            </w:r>
            <w:r w:rsidRPr="008653CF">
              <w:rPr>
                <w:rFonts w:ascii="Times New Roman" w:hAnsi="Times New Roman"/>
              </w:rPr>
              <w:t>ций»</w:t>
            </w: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450,00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450,00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1 020,90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1 020,90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473,90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473,90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4 834,50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4 834,50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791,00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791,00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4 418,60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4 418,60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4 470,60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4 470,60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8.</w:t>
            </w:r>
            <w:r>
              <w:rPr>
                <w:rFonts w:ascii="Times New Roman" w:hAnsi="Times New Roman"/>
              </w:rPr>
              <w:t xml:space="preserve"> </w:t>
            </w:r>
            <w:r w:rsidRPr="008653CF">
              <w:rPr>
                <w:rFonts w:ascii="Times New Roman" w:hAnsi="Times New Roman"/>
              </w:rPr>
              <w:t>Подпрограмма 8 «Развитие научных исследований в области</w:t>
            </w:r>
            <w:r>
              <w:rPr>
                <w:rFonts w:ascii="Times New Roman" w:hAnsi="Times New Roman"/>
              </w:rPr>
              <w:t xml:space="preserve"> </w:t>
            </w:r>
            <w:r w:rsidRPr="008653CF">
              <w:rPr>
                <w:rFonts w:ascii="Times New Roman" w:hAnsi="Times New Roman"/>
              </w:rPr>
              <w:t>гуманитарных и естественных наук в Республике Тыва</w:t>
            </w:r>
            <w:r>
              <w:rPr>
                <w:rFonts w:ascii="Times New Roman" w:hAnsi="Times New Roman"/>
              </w:rPr>
              <w:t xml:space="preserve"> </w:t>
            </w:r>
            <w:r w:rsidRPr="008653CF">
              <w:rPr>
                <w:rFonts w:ascii="Times New Roman" w:hAnsi="Times New Roman"/>
              </w:rPr>
              <w:t>на 2014 - 2025 годы</w:t>
            </w:r>
            <w:r>
              <w:rPr>
                <w:rFonts w:ascii="Times New Roman" w:hAnsi="Times New Roman"/>
              </w:rPr>
              <w:t>»</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765 815,90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13 603,40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752 212,50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93 768,60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13 603,40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80 165,20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83 629,00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83 629,00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65 907,10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65 907,10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81 493,20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81 493,20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91 961,10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91 961,10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188 265,50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188 265,50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79 925,10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79 925,10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80 866,30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80 866,30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8.1.</w:t>
            </w:r>
            <w:r>
              <w:rPr>
                <w:rFonts w:ascii="Times New Roman" w:hAnsi="Times New Roman"/>
              </w:rPr>
              <w:t xml:space="preserve"> </w:t>
            </w:r>
            <w:r w:rsidRPr="008653CF">
              <w:rPr>
                <w:rFonts w:ascii="Times New Roman" w:hAnsi="Times New Roman"/>
              </w:rPr>
              <w:t>Разработка основных научных н</w:t>
            </w:r>
            <w:r w:rsidRPr="008653CF">
              <w:rPr>
                <w:rFonts w:ascii="Times New Roman" w:hAnsi="Times New Roman"/>
              </w:rPr>
              <w:t>а</w:t>
            </w:r>
            <w:r w:rsidRPr="008653CF">
              <w:rPr>
                <w:rFonts w:ascii="Times New Roman" w:hAnsi="Times New Roman"/>
              </w:rPr>
              <w:t>правлений, актуальных для Республики Тыва, по которым должны объявляться региональные конкурсы; утверждение основных направлений для финансир</w:t>
            </w:r>
            <w:r w:rsidRPr="008653CF">
              <w:rPr>
                <w:rFonts w:ascii="Times New Roman" w:hAnsi="Times New Roman"/>
              </w:rPr>
              <w:t>о</w:t>
            </w:r>
            <w:r w:rsidRPr="008653CF">
              <w:rPr>
                <w:rFonts w:ascii="Times New Roman" w:hAnsi="Times New Roman"/>
              </w:rPr>
              <w:t>вания на конкурсной основе на прав</w:t>
            </w:r>
            <w:r w:rsidRPr="008653CF">
              <w:rPr>
                <w:rFonts w:ascii="Times New Roman" w:hAnsi="Times New Roman"/>
              </w:rPr>
              <w:t>и</w:t>
            </w:r>
            <w:r w:rsidRPr="008653CF">
              <w:rPr>
                <w:rFonts w:ascii="Times New Roman" w:hAnsi="Times New Roman"/>
              </w:rPr>
              <w:t>тельственном уровне, премия Главы-Председателя Правительства Республики Тыва</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2014-2017</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27 775,70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27 775,70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473BFD" w:rsidP="00473BFD">
            <w:pPr>
              <w:spacing w:after="0" w:line="240" w:lineRule="auto"/>
              <w:rPr>
                <w:rFonts w:ascii="Times New Roman" w:hAnsi="Times New Roman"/>
              </w:rPr>
            </w:pPr>
            <w:proofErr w:type="spellStart"/>
            <w:r w:rsidRPr="008653CF">
              <w:rPr>
                <w:rFonts w:ascii="Times New Roman" w:hAnsi="Times New Roman"/>
              </w:rPr>
              <w:t>Г</w:t>
            </w:r>
            <w:r w:rsidR="002A7CFD">
              <w:rPr>
                <w:rFonts w:ascii="Times New Roman" w:hAnsi="Times New Roman"/>
              </w:rPr>
              <w:t>Б</w:t>
            </w:r>
            <w:r w:rsidRPr="008653CF">
              <w:rPr>
                <w:rFonts w:ascii="Times New Roman" w:hAnsi="Times New Roman"/>
              </w:rPr>
              <w:t>НИиОУ</w:t>
            </w:r>
            <w:proofErr w:type="spellEnd"/>
            <w:r w:rsidRPr="008653CF">
              <w:rPr>
                <w:rFonts w:ascii="Times New Roman" w:hAnsi="Times New Roman"/>
              </w:rPr>
              <w:t xml:space="preserve"> «Тувинский институт гуманитарных </w:t>
            </w:r>
            <w:r w:rsidR="002A7CFD">
              <w:rPr>
                <w:rFonts w:ascii="Times New Roman" w:hAnsi="Times New Roman"/>
              </w:rPr>
              <w:t xml:space="preserve">и прикладных социально-экономических </w:t>
            </w:r>
            <w:r w:rsidRPr="008653CF">
              <w:rPr>
                <w:rFonts w:ascii="Times New Roman" w:hAnsi="Times New Roman"/>
              </w:rPr>
              <w:t>исслед</w:t>
            </w:r>
            <w:r w:rsidRPr="008653CF">
              <w:rPr>
                <w:rFonts w:ascii="Times New Roman" w:hAnsi="Times New Roman"/>
              </w:rPr>
              <w:t>о</w:t>
            </w:r>
            <w:r w:rsidRPr="008653CF">
              <w:rPr>
                <w:rFonts w:ascii="Times New Roman" w:hAnsi="Times New Roman"/>
              </w:rPr>
              <w:t>ваний</w:t>
            </w:r>
            <w:r w:rsidR="002A7CFD">
              <w:rPr>
                <w:rFonts w:ascii="Times New Roman" w:hAnsi="Times New Roman"/>
              </w:rPr>
              <w:t xml:space="preserve"> при Правительстве Республики Тыва</w:t>
            </w:r>
            <w:r w:rsidRPr="008653CF">
              <w:rPr>
                <w:rFonts w:ascii="Times New Roman" w:hAnsi="Times New Roman"/>
              </w:rPr>
              <w:t xml:space="preserve">», </w:t>
            </w:r>
            <w:proofErr w:type="spellStart"/>
            <w:r w:rsidRPr="008653CF">
              <w:rPr>
                <w:rFonts w:ascii="Times New Roman" w:hAnsi="Times New Roman"/>
              </w:rPr>
              <w:t>Убс</w:t>
            </w:r>
            <w:r w:rsidRPr="008653CF">
              <w:rPr>
                <w:rFonts w:ascii="Times New Roman" w:hAnsi="Times New Roman"/>
              </w:rPr>
              <w:t>у</w:t>
            </w:r>
            <w:r w:rsidRPr="008653CF">
              <w:rPr>
                <w:rFonts w:ascii="Times New Roman" w:hAnsi="Times New Roman"/>
              </w:rPr>
              <w:t>нурский</w:t>
            </w:r>
            <w:proofErr w:type="spellEnd"/>
            <w:r w:rsidRPr="008653CF">
              <w:rPr>
                <w:rFonts w:ascii="Times New Roman" w:hAnsi="Times New Roman"/>
              </w:rPr>
              <w:t xml:space="preserve"> международный центр</w:t>
            </w:r>
            <w:r w:rsidR="002A7CFD">
              <w:rPr>
                <w:rFonts w:ascii="Times New Roman" w:hAnsi="Times New Roman"/>
              </w:rPr>
              <w:t xml:space="preserve"> биосферных иссл</w:t>
            </w:r>
            <w:r w:rsidR="002A7CFD">
              <w:rPr>
                <w:rFonts w:ascii="Times New Roman" w:hAnsi="Times New Roman"/>
              </w:rPr>
              <w:t>е</w:t>
            </w:r>
            <w:r w:rsidR="002A7CFD">
              <w:rPr>
                <w:rFonts w:ascii="Times New Roman" w:hAnsi="Times New Roman"/>
              </w:rPr>
              <w:t>дований</w:t>
            </w:r>
            <w:r w:rsidRPr="008653CF">
              <w:rPr>
                <w:rFonts w:ascii="Times New Roman" w:hAnsi="Times New Roman"/>
              </w:rPr>
              <w:t>, ГБНУ «Инст</w:t>
            </w:r>
            <w:r w:rsidRPr="008653CF">
              <w:rPr>
                <w:rFonts w:ascii="Times New Roman" w:hAnsi="Times New Roman"/>
              </w:rPr>
              <w:t>и</w:t>
            </w:r>
            <w:r w:rsidRPr="008653CF">
              <w:rPr>
                <w:rFonts w:ascii="Times New Roman" w:hAnsi="Times New Roman"/>
              </w:rPr>
              <w:t>тут развития национал</w:t>
            </w:r>
            <w:r w:rsidRPr="008653CF">
              <w:rPr>
                <w:rFonts w:ascii="Times New Roman" w:hAnsi="Times New Roman"/>
              </w:rPr>
              <w:t>ь</w:t>
            </w:r>
            <w:r w:rsidRPr="008653CF">
              <w:rPr>
                <w:rFonts w:ascii="Times New Roman" w:hAnsi="Times New Roman"/>
              </w:rPr>
              <w:t>ной школы»</w:t>
            </w: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3 200,00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3 200,00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2 775,00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2 775,00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3 105,00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3 105,00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2 990,00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2 990,00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3 585,00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3 585,00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4 250,00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4 250,00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3 912,30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3 912,30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3 958,40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3 958,40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450"/>
          <w:jc w:val="center"/>
        </w:trPr>
        <w:tc>
          <w:tcPr>
            <w:tcW w:w="4111" w:type="dxa"/>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8.2.</w:t>
            </w:r>
            <w:r>
              <w:rPr>
                <w:rFonts w:ascii="Times New Roman" w:hAnsi="Times New Roman"/>
              </w:rPr>
              <w:t xml:space="preserve"> </w:t>
            </w:r>
            <w:r w:rsidRPr="008653CF">
              <w:rPr>
                <w:rFonts w:ascii="Times New Roman" w:hAnsi="Times New Roman"/>
              </w:rPr>
              <w:t>Исследование исторического насл</w:t>
            </w:r>
            <w:r w:rsidRPr="008653CF">
              <w:rPr>
                <w:rFonts w:ascii="Times New Roman" w:hAnsi="Times New Roman"/>
              </w:rPr>
              <w:t>е</w:t>
            </w:r>
            <w:r w:rsidRPr="008653CF">
              <w:rPr>
                <w:rFonts w:ascii="Times New Roman" w:hAnsi="Times New Roman"/>
              </w:rPr>
              <w:t>дия народа республики</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73BFD" w:rsidRPr="008653CF" w:rsidRDefault="00473BFD" w:rsidP="00473BF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bl>
    <w:p w:rsidR="00740DAC" w:rsidRDefault="00740DAC" w:rsidP="00740DAC">
      <w:pPr>
        <w:spacing w:after="0" w:line="240" w:lineRule="auto"/>
      </w:pPr>
    </w:p>
    <w:p w:rsidR="00740DAC" w:rsidRDefault="00740DAC" w:rsidP="00740DAC">
      <w:pPr>
        <w:spacing w:after="0" w:line="240" w:lineRule="auto"/>
      </w:pPr>
    </w:p>
    <w:p w:rsidR="00740DAC" w:rsidRDefault="00740DAC" w:rsidP="00740DAC">
      <w:pPr>
        <w:spacing w:after="0" w:line="240" w:lineRule="auto"/>
      </w:pPr>
    </w:p>
    <w:p w:rsidR="00740DAC" w:rsidRDefault="00740DAC"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8.3.</w:t>
            </w:r>
            <w:r>
              <w:rPr>
                <w:rFonts w:ascii="Times New Roman" w:hAnsi="Times New Roman"/>
              </w:rPr>
              <w:t xml:space="preserve"> </w:t>
            </w:r>
            <w:r w:rsidRPr="008653CF">
              <w:rPr>
                <w:rFonts w:ascii="Times New Roman" w:hAnsi="Times New Roman"/>
              </w:rPr>
              <w:t>Комплексные экспедиции и иссл</w:t>
            </w:r>
            <w:r w:rsidRPr="008653CF">
              <w:rPr>
                <w:rFonts w:ascii="Times New Roman" w:hAnsi="Times New Roman"/>
              </w:rPr>
              <w:t>е</w:t>
            </w:r>
            <w:r w:rsidRPr="008653CF">
              <w:rPr>
                <w:rFonts w:ascii="Times New Roman" w:hAnsi="Times New Roman"/>
              </w:rPr>
              <w:t>дования (фольклорные, социологические и другие) в кожууны республики, реги</w:t>
            </w:r>
            <w:r w:rsidRPr="008653CF">
              <w:rPr>
                <w:rFonts w:ascii="Times New Roman" w:hAnsi="Times New Roman"/>
              </w:rPr>
              <w:t>о</w:t>
            </w:r>
            <w:r w:rsidRPr="008653CF">
              <w:rPr>
                <w:rFonts w:ascii="Times New Roman" w:hAnsi="Times New Roman"/>
              </w:rPr>
              <w:t>ны Российской Федерации, страны ближнего и дальнего зарубежья</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300,00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300,00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2A7CFD" w:rsidP="00473BFD">
            <w:pPr>
              <w:spacing w:after="0" w:line="240" w:lineRule="auto"/>
              <w:rPr>
                <w:rFonts w:ascii="Times New Roman" w:hAnsi="Times New Roman"/>
              </w:rPr>
            </w:pPr>
            <w:proofErr w:type="spellStart"/>
            <w:r w:rsidRPr="008653CF">
              <w:rPr>
                <w:rFonts w:ascii="Times New Roman" w:hAnsi="Times New Roman"/>
              </w:rPr>
              <w:t>Г</w:t>
            </w:r>
            <w:r>
              <w:rPr>
                <w:rFonts w:ascii="Times New Roman" w:hAnsi="Times New Roman"/>
              </w:rPr>
              <w:t>Б</w:t>
            </w:r>
            <w:r w:rsidRPr="008653CF">
              <w:rPr>
                <w:rFonts w:ascii="Times New Roman" w:hAnsi="Times New Roman"/>
              </w:rPr>
              <w:t>НИиОУ</w:t>
            </w:r>
            <w:proofErr w:type="spellEnd"/>
            <w:r w:rsidRPr="008653CF">
              <w:rPr>
                <w:rFonts w:ascii="Times New Roman" w:hAnsi="Times New Roman"/>
              </w:rPr>
              <w:t xml:space="preserve"> «Тувинский институт гуманитарных </w:t>
            </w:r>
            <w:r>
              <w:rPr>
                <w:rFonts w:ascii="Times New Roman" w:hAnsi="Times New Roman"/>
              </w:rPr>
              <w:t xml:space="preserve">и прикладных социально-экономических </w:t>
            </w:r>
            <w:r w:rsidRPr="008653CF">
              <w:rPr>
                <w:rFonts w:ascii="Times New Roman" w:hAnsi="Times New Roman"/>
              </w:rPr>
              <w:t>исслед</w:t>
            </w:r>
            <w:r w:rsidRPr="008653CF">
              <w:rPr>
                <w:rFonts w:ascii="Times New Roman" w:hAnsi="Times New Roman"/>
              </w:rPr>
              <w:t>о</w:t>
            </w:r>
            <w:r w:rsidRPr="008653CF">
              <w:rPr>
                <w:rFonts w:ascii="Times New Roman" w:hAnsi="Times New Roman"/>
              </w:rPr>
              <w:t>ваний</w:t>
            </w:r>
            <w:r>
              <w:rPr>
                <w:rFonts w:ascii="Times New Roman" w:hAnsi="Times New Roman"/>
              </w:rPr>
              <w:t xml:space="preserve"> при Правительстве Республики Тыва</w:t>
            </w:r>
            <w:r w:rsidRPr="008653CF">
              <w:rPr>
                <w:rFonts w:ascii="Times New Roman" w:hAnsi="Times New Roman"/>
              </w:rPr>
              <w:t xml:space="preserve">», </w:t>
            </w:r>
            <w:proofErr w:type="spellStart"/>
            <w:r w:rsidRPr="008653CF">
              <w:rPr>
                <w:rFonts w:ascii="Times New Roman" w:hAnsi="Times New Roman"/>
              </w:rPr>
              <w:t>Убс</w:t>
            </w:r>
            <w:r w:rsidRPr="008653CF">
              <w:rPr>
                <w:rFonts w:ascii="Times New Roman" w:hAnsi="Times New Roman"/>
              </w:rPr>
              <w:t>у</w:t>
            </w:r>
            <w:r w:rsidRPr="008653CF">
              <w:rPr>
                <w:rFonts w:ascii="Times New Roman" w:hAnsi="Times New Roman"/>
              </w:rPr>
              <w:t>нурский</w:t>
            </w:r>
            <w:proofErr w:type="spellEnd"/>
            <w:r w:rsidRPr="008653CF">
              <w:rPr>
                <w:rFonts w:ascii="Times New Roman" w:hAnsi="Times New Roman"/>
              </w:rPr>
              <w:t xml:space="preserve"> международный центр</w:t>
            </w:r>
            <w:r>
              <w:rPr>
                <w:rFonts w:ascii="Times New Roman" w:hAnsi="Times New Roman"/>
              </w:rPr>
              <w:t xml:space="preserve"> биосферных иссл</w:t>
            </w:r>
            <w:r>
              <w:rPr>
                <w:rFonts w:ascii="Times New Roman" w:hAnsi="Times New Roman"/>
              </w:rPr>
              <w:t>е</w:t>
            </w:r>
            <w:r>
              <w:rPr>
                <w:rFonts w:ascii="Times New Roman" w:hAnsi="Times New Roman"/>
              </w:rPr>
              <w:t>дований</w:t>
            </w: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300,00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300,00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8.4.</w:t>
            </w:r>
            <w:r>
              <w:rPr>
                <w:rFonts w:ascii="Times New Roman" w:hAnsi="Times New Roman"/>
              </w:rPr>
              <w:t xml:space="preserve"> </w:t>
            </w:r>
            <w:r w:rsidRPr="008653CF">
              <w:rPr>
                <w:rFonts w:ascii="Times New Roman" w:hAnsi="Times New Roman"/>
              </w:rPr>
              <w:t>Организация региональных, росси</w:t>
            </w:r>
            <w:r w:rsidRPr="008653CF">
              <w:rPr>
                <w:rFonts w:ascii="Times New Roman" w:hAnsi="Times New Roman"/>
              </w:rPr>
              <w:t>й</w:t>
            </w:r>
            <w:r w:rsidRPr="008653CF">
              <w:rPr>
                <w:rFonts w:ascii="Times New Roman" w:hAnsi="Times New Roman"/>
              </w:rPr>
              <w:t>ских и международных научных конф</w:t>
            </w:r>
            <w:r w:rsidRPr="008653CF">
              <w:rPr>
                <w:rFonts w:ascii="Times New Roman" w:hAnsi="Times New Roman"/>
              </w:rPr>
              <w:t>е</w:t>
            </w:r>
            <w:r w:rsidRPr="008653CF">
              <w:rPr>
                <w:rFonts w:ascii="Times New Roman" w:hAnsi="Times New Roman"/>
              </w:rPr>
              <w:t>ренций, круглых столов и семинаров, посвященных проблемам в области и</w:t>
            </w:r>
            <w:r w:rsidRPr="008653CF">
              <w:rPr>
                <w:rFonts w:ascii="Times New Roman" w:hAnsi="Times New Roman"/>
              </w:rPr>
              <w:t>с</w:t>
            </w:r>
            <w:r w:rsidRPr="008653CF">
              <w:rPr>
                <w:rFonts w:ascii="Times New Roman" w:hAnsi="Times New Roman"/>
              </w:rPr>
              <w:t>торико-культурного наследия народов Республики Тыва</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874,30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874,30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2A7CFD" w:rsidP="00473BFD">
            <w:pPr>
              <w:spacing w:after="0" w:line="240" w:lineRule="auto"/>
              <w:rPr>
                <w:rFonts w:ascii="Times New Roman" w:hAnsi="Times New Roman"/>
              </w:rPr>
            </w:pPr>
            <w:proofErr w:type="spellStart"/>
            <w:r w:rsidRPr="008653CF">
              <w:rPr>
                <w:rFonts w:ascii="Times New Roman" w:hAnsi="Times New Roman"/>
              </w:rPr>
              <w:t>Г</w:t>
            </w:r>
            <w:r>
              <w:rPr>
                <w:rFonts w:ascii="Times New Roman" w:hAnsi="Times New Roman"/>
              </w:rPr>
              <w:t>Б</w:t>
            </w:r>
            <w:r w:rsidRPr="008653CF">
              <w:rPr>
                <w:rFonts w:ascii="Times New Roman" w:hAnsi="Times New Roman"/>
              </w:rPr>
              <w:t>НИиОУ</w:t>
            </w:r>
            <w:proofErr w:type="spellEnd"/>
            <w:r w:rsidRPr="008653CF">
              <w:rPr>
                <w:rFonts w:ascii="Times New Roman" w:hAnsi="Times New Roman"/>
              </w:rPr>
              <w:t xml:space="preserve"> «Тувинский институт гуманитарных </w:t>
            </w:r>
            <w:r>
              <w:rPr>
                <w:rFonts w:ascii="Times New Roman" w:hAnsi="Times New Roman"/>
              </w:rPr>
              <w:t xml:space="preserve">и прикладных социально-экономических </w:t>
            </w:r>
            <w:r w:rsidRPr="008653CF">
              <w:rPr>
                <w:rFonts w:ascii="Times New Roman" w:hAnsi="Times New Roman"/>
              </w:rPr>
              <w:t>исслед</w:t>
            </w:r>
            <w:r w:rsidRPr="008653CF">
              <w:rPr>
                <w:rFonts w:ascii="Times New Roman" w:hAnsi="Times New Roman"/>
              </w:rPr>
              <w:t>о</w:t>
            </w:r>
            <w:r w:rsidRPr="008653CF">
              <w:rPr>
                <w:rFonts w:ascii="Times New Roman" w:hAnsi="Times New Roman"/>
              </w:rPr>
              <w:t>ваний</w:t>
            </w:r>
            <w:r>
              <w:rPr>
                <w:rFonts w:ascii="Times New Roman" w:hAnsi="Times New Roman"/>
              </w:rPr>
              <w:t xml:space="preserve"> при Правительстве Республики Тыва</w:t>
            </w:r>
            <w:r w:rsidRPr="008653CF">
              <w:rPr>
                <w:rFonts w:ascii="Times New Roman" w:hAnsi="Times New Roman"/>
              </w:rPr>
              <w:t xml:space="preserve">», </w:t>
            </w:r>
            <w:proofErr w:type="spellStart"/>
            <w:r w:rsidRPr="008653CF">
              <w:rPr>
                <w:rFonts w:ascii="Times New Roman" w:hAnsi="Times New Roman"/>
              </w:rPr>
              <w:t>Убс</w:t>
            </w:r>
            <w:r w:rsidRPr="008653CF">
              <w:rPr>
                <w:rFonts w:ascii="Times New Roman" w:hAnsi="Times New Roman"/>
              </w:rPr>
              <w:t>у</w:t>
            </w:r>
            <w:r w:rsidRPr="008653CF">
              <w:rPr>
                <w:rFonts w:ascii="Times New Roman" w:hAnsi="Times New Roman"/>
              </w:rPr>
              <w:t>нурский</w:t>
            </w:r>
            <w:proofErr w:type="spellEnd"/>
            <w:r w:rsidRPr="008653CF">
              <w:rPr>
                <w:rFonts w:ascii="Times New Roman" w:hAnsi="Times New Roman"/>
              </w:rPr>
              <w:t xml:space="preserve"> международный центр</w:t>
            </w:r>
            <w:r>
              <w:rPr>
                <w:rFonts w:ascii="Times New Roman" w:hAnsi="Times New Roman"/>
              </w:rPr>
              <w:t xml:space="preserve"> биосферных иссл</w:t>
            </w:r>
            <w:r>
              <w:rPr>
                <w:rFonts w:ascii="Times New Roman" w:hAnsi="Times New Roman"/>
              </w:rPr>
              <w:t>е</w:t>
            </w:r>
            <w:r>
              <w:rPr>
                <w:rFonts w:ascii="Times New Roman" w:hAnsi="Times New Roman"/>
              </w:rPr>
              <w:t>дований</w:t>
            </w:r>
            <w:r w:rsidR="00473BFD" w:rsidRPr="008653CF">
              <w:rPr>
                <w:rFonts w:ascii="Times New Roman" w:hAnsi="Times New Roman"/>
              </w:rPr>
              <w:t>, ГБНУ «Инст</w:t>
            </w:r>
            <w:r w:rsidR="00473BFD" w:rsidRPr="008653CF">
              <w:rPr>
                <w:rFonts w:ascii="Times New Roman" w:hAnsi="Times New Roman"/>
              </w:rPr>
              <w:t>и</w:t>
            </w:r>
            <w:r w:rsidR="00473BFD" w:rsidRPr="008653CF">
              <w:rPr>
                <w:rFonts w:ascii="Times New Roman" w:hAnsi="Times New Roman"/>
              </w:rPr>
              <w:t>тут развития национал</w:t>
            </w:r>
            <w:r w:rsidR="00473BFD" w:rsidRPr="008653CF">
              <w:rPr>
                <w:rFonts w:ascii="Times New Roman" w:hAnsi="Times New Roman"/>
              </w:rPr>
              <w:t>ь</w:t>
            </w:r>
            <w:r w:rsidR="00473BFD" w:rsidRPr="008653CF">
              <w:rPr>
                <w:rFonts w:ascii="Times New Roman" w:hAnsi="Times New Roman"/>
              </w:rPr>
              <w:t>ной школы»</w:t>
            </w: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255,00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255,00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31,30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31,30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60,50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60,50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85,00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85,00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85,00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85,00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78,30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78,30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shd w:val="clear" w:color="auto" w:fill="auto"/>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79,20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79,20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2694" w:type="dxa"/>
            <w:vMerge/>
            <w:shd w:val="clear" w:color="auto" w:fill="auto"/>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val="restart"/>
            <w:shd w:val="clear" w:color="auto" w:fill="auto"/>
            <w:hideMark/>
          </w:tcPr>
          <w:p w:rsidR="00473BFD" w:rsidRPr="008653CF" w:rsidRDefault="00473BFD" w:rsidP="00740DAC">
            <w:pPr>
              <w:spacing w:after="0" w:line="240" w:lineRule="auto"/>
              <w:rPr>
                <w:rFonts w:ascii="Times New Roman" w:hAnsi="Times New Roman"/>
              </w:rPr>
            </w:pPr>
            <w:r>
              <w:rPr>
                <w:rFonts w:ascii="Times New Roman" w:hAnsi="Times New Roman"/>
              </w:rPr>
              <w:t xml:space="preserve">8.5. </w:t>
            </w:r>
            <w:r w:rsidRPr="008653CF">
              <w:rPr>
                <w:rFonts w:ascii="Times New Roman" w:hAnsi="Times New Roman"/>
              </w:rPr>
              <w:t>Научные командировки в кожууны республики, города Сибирского фед</w:t>
            </w:r>
            <w:r w:rsidRPr="008653CF">
              <w:rPr>
                <w:rFonts w:ascii="Times New Roman" w:hAnsi="Times New Roman"/>
              </w:rPr>
              <w:t>е</w:t>
            </w:r>
            <w:r w:rsidRPr="008653CF">
              <w:rPr>
                <w:rFonts w:ascii="Times New Roman" w:hAnsi="Times New Roman"/>
              </w:rPr>
              <w:t>рального округа, Москву, Санкт - Пете</w:t>
            </w:r>
            <w:r w:rsidRPr="008653CF">
              <w:rPr>
                <w:rFonts w:ascii="Times New Roman" w:hAnsi="Times New Roman"/>
              </w:rPr>
              <w:t>р</w:t>
            </w:r>
            <w:r w:rsidRPr="008653CF">
              <w:rPr>
                <w:rFonts w:ascii="Times New Roman" w:hAnsi="Times New Roman"/>
              </w:rPr>
              <w:t>бург и страны ближнего и дальнего з</w:t>
            </w:r>
            <w:r w:rsidRPr="008653CF">
              <w:rPr>
                <w:rFonts w:ascii="Times New Roman" w:hAnsi="Times New Roman"/>
              </w:rPr>
              <w:t>а</w:t>
            </w:r>
            <w:r w:rsidRPr="008653CF">
              <w:rPr>
                <w:rFonts w:ascii="Times New Roman" w:hAnsi="Times New Roman"/>
              </w:rPr>
              <w:t>рубежья с целью сбора архивных и др</w:t>
            </w:r>
            <w:r w:rsidRPr="008653CF">
              <w:rPr>
                <w:rFonts w:ascii="Times New Roman" w:hAnsi="Times New Roman"/>
              </w:rPr>
              <w:t>у</w:t>
            </w:r>
            <w:r w:rsidRPr="008653CF">
              <w:rPr>
                <w:rFonts w:ascii="Times New Roman" w:hAnsi="Times New Roman"/>
              </w:rPr>
              <w:t>гих материалов, а также для участия в конференциях, симпозиумах, семинарах, форумах, «круглых столах»</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300,00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300,00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2A7CFD" w:rsidP="00473BFD">
            <w:pPr>
              <w:spacing w:after="0" w:line="240" w:lineRule="auto"/>
              <w:rPr>
                <w:rFonts w:ascii="Times New Roman" w:hAnsi="Times New Roman"/>
              </w:rPr>
            </w:pPr>
            <w:proofErr w:type="spellStart"/>
            <w:r w:rsidRPr="008653CF">
              <w:rPr>
                <w:rFonts w:ascii="Times New Roman" w:hAnsi="Times New Roman"/>
              </w:rPr>
              <w:t>Г</w:t>
            </w:r>
            <w:r>
              <w:rPr>
                <w:rFonts w:ascii="Times New Roman" w:hAnsi="Times New Roman"/>
              </w:rPr>
              <w:t>Б</w:t>
            </w:r>
            <w:r w:rsidRPr="008653CF">
              <w:rPr>
                <w:rFonts w:ascii="Times New Roman" w:hAnsi="Times New Roman"/>
              </w:rPr>
              <w:t>НИиОУ</w:t>
            </w:r>
            <w:proofErr w:type="spellEnd"/>
            <w:r w:rsidRPr="008653CF">
              <w:rPr>
                <w:rFonts w:ascii="Times New Roman" w:hAnsi="Times New Roman"/>
              </w:rPr>
              <w:t xml:space="preserve"> «Тувинский институт гуманитарных </w:t>
            </w:r>
            <w:r>
              <w:rPr>
                <w:rFonts w:ascii="Times New Roman" w:hAnsi="Times New Roman"/>
              </w:rPr>
              <w:t xml:space="preserve">и прикладных социально-экономических </w:t>
            </w:r>
            <w:r w:rsidRPr="008653CF">
              <w:rPr>
                <w:rFonts w:ascii="Times New Roman" w:hAnsi="Times New Roman"/>
              </w:rPr>
              <w:t>исслед</w:t>
            </w:r>
            <w:r w:rsidRPr="008653CF">
              <w:rPr>
                <w:rFonts w:ascii="Times New Roman" w:hAnsi="Times New Roman"/>
              </w:rPr>
              <w:t>о</w:t>
            </w:r>
            <w:r w:rsidRPr="008653CF">
              <w:rPr>
                <w:rFonts w:ascii="Times New Roman" w:hAnsi="Times New Roman"/>
              </w:rPr>
              <w:t>ваний</w:t>
            </w:r>
            <w:r>
              <w:rPr>
                <w:rFonts w:ascii="Times New Roman" w:hAnsi="Times New Roman"/>
              </w:rPr>
              <w:t xml:space="preserve"> при Правительстве Республики Тыва</w:t>
            </w:r>
            <w:r w:rsidRPr="008653CF">
              <w:rPr>
                <w:rFonts w:ascii="Times New Roman" w:hAnsi="Times New Roman"/>
              </w:rPr>
              <w:t xml:space="preserve">», </w:t>
            </w:r>
            <w:proofErr w:type="spellStart"/>
            <w:r w:rsidRPr="008653CF">
              <w:rPr>
                <w:rFonts w:ascii="Times New Roman" w:hAnsi="Times New Roman"/>
              </w:rPr>
              <w:t>Убс</w:t>
            </w:r>
            <w:r w:rsidRPr="008653CF">
              <w:rPr>
                <w:rFonts w:ascii="Times New Roman" w:hAnsi="Times New Roman"/>
              </w:rPr>
              <w:t>у</w:t>
            </w:r>
            <w:r w:rsidRPr="008653CF">
              <w:rPr>
                <w:rFonts w:ascii="Times New Roman" w:hAnsi="Times New Roman"/>
              </w:rPr>
              <w:t>нурский</w:t>
            </w:r>
            <w:proofErr w:type="spellEnd"/>
            <w:r w:rsidRPr="008653CF">
              <w:rPr>
                <w:rFonts w:ascii="Times New Roman" w:hAnsi="Times New Roman"/>
              </w:rPr>
              <w:t xml:space="preserve"> международный центр</w:t>
            </w:r>
            <w:r>
              <w:rPr>
                <w:rFonts w:ascii="Times New Roman" w:hAnsi="Times New Roman"/>
              </w:rPr>
              <w:t xml:space="preserve"> биосферных иссл</w:t>
            </w:r>
            <w:r>
              <w:rPr>
                <w:rFonts w:ascii="Times New Roman" w:hAnsi="Times New Roman"/>
              </w:rPr>
              <w:t>е</w:t>
            </w:r>
            <w:r>
              <w:rPr>
                <w:rFonts w:ascii="Times New Roman" w:hAnsi="Times New Roman"/>
              </w:rPr>
              <w:t>дований</w:t>
            </w:r>
            <w:r w:rsidR="00473BFD" w:rsidRPr="008653CF">
              <w:rPr>
                <w:rFonts w:ascii="Times New Roman" w:hAnsi="Times New Roman"/>
              </w:rPr>
              <w:t>, ГБНУ «Инст</w:t>
            </w:r>
            <w:r w:rsidR="00473BFD" w:rsidRPr="008653CF">
              <w:rPr>
                <w:rFonts w:ascii="Times New Roman" w:hAnsi="Times New Roman"/>
              </w:rPr>
              <w:t>и</w:t>
            </w:r>
            <w:r w:rsidR="00473BFD" w:rsidRPr="008653CF">
              <w:rPr>
                <w:rFonts w:ascii="Times New Roman" w:hAnsi="Times New Roman"/>
              </w:rPr>
              <w:t>тут развития национал</w:t>
            </w:r>
            <w:r w:rsidR="00473BFD" w:rsidRPr="008653CF">
              <w:rPr>
                <w:rFonts w:ascii="Times New Roman" w:hAnsi="Times New Roman"/>
              </w:rPr>
              <w:t>ь</w:t>
            </w:r>
            <w:r w:rsidR="00473BFD" w:rsidRPr="008653CF">
              <w:rPr>
                <w:rFonts w:ascii="Times New Roman" w:hAnsi="Times New Roman"/>
              </w:rPr>
              <w:t>ной школы»</w:t>
            </w: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300,00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300,00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bl>
    <w:p w:rsidR="002A7CFD" w:rsidRDefault="002A7CFD" w:rsidP="002A7CFD">
      <w:pPr>
        <w:spacing w:after="0" w:line="240" w:lineRule="auto"/>
      </w:pPr>
    </w:p>
    <w:p w:rsidR="002A7CFD" w:rsidRDefault="002A7CFD" w:rsidP="002A7CFD">
      <w:pPr>
        <w:spacing w:after="0" w:line="240" w:lineRule="auto"/>
      </w:pPr>
    </w:p>
    <w:p w:rsidR="002A7CFD" w:rsidRDefault="002A7CFD" w:rsidP="002A7CFD">
      <w:pPr>
        <w:spacing w:after="0" w:line="240" w:lineRule="auto"/>
      </w:pPr>
    </w:p>
    <w:p w:rsidR="002A7CFD" w:rsidRDefault="002A7CFD" w:rsidP="002A7CFD">
      <w:pPr>
        <w:spacing w:after="0" w:line="240" w:lineRule="auto"/>
      </w:pPr>
    </w:p>
    <w:p w:rsidR="002A7CFD" w:rsidRDefault="002A7CFD" w:rsidP="002A7CFD">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2A7CFD" w:rsidRPr="008653CF" w:rsidTr="002A7CFD">
        <w:trPr>
          <w:trHeight w:val="166"/>
          <w:jc w:val="center"/>
        </w:trPr>
        <w:tc>
          <w:tcPr>
            <w:tcW w:w="4111" w:type="dxa"/>
            <w:shd w:val="clear" w:color="auto" w:fill="auto"/>
            <w:hideMark/>
          </w:tcPr>
          <w:p w:rsidR="002A7CFD" w:rsidRDefault="002A7CFD" w:rsidP="002A7CFD">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2A7CFD" w:rsidRPr="008653CF" w:rsidRDefault="002A7CFD" w:rsidP="002A7CFD">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2A7CFD" w:rsidRPr="008653CF" w:rsidRDefault="002A7CFD" w:rsidP="002A7CFD">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2A7CFD" w:rsidRPr="008653CF" w:rsidRDefault="002A7CFD" w:rsidP="002A7CFD">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2A7CFD" w:rsidRPr="008653CF" w:rsidRDefault="002A7CFD" w:rsidP="002A7CFD">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2A7CFD" w:rsidRPr="008653CF" w:rsidRDefault="002A7CFD" w:rsidP="002A7CFD">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2A7CFD" w:rsidRPr="008653CF" w:rsidRDefault="002A7CFD" w:rsidP="002A7CFD">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2A7CFD" w:rsidRPr="008653CF" w:rsidRDefault="002A7CFD" w:rsidP="002A7CFD">
            <w:pPr>
              <w:spacing w:after="0" w:line="240" w:lineRule="auto"/>
              <w:jc w:val="center"/>
              <w:rPr>
                <w:rFonts w:ascii="Times New Roman" w:hAnsi="Times New Roman"/>
              </w:rPr>
            </w:pPr>
            <w:r>
              <w:rPr>
                <w:rFonts w:ascii="Times New Roman" w:hAnsi="Times New Roman"/>
              </w:rPr>
              <w:t>8</w:t>
            </w:r>
          </w:p>
        </w:tc>
      </w:tr>
      <w:tr w:rsidR="00473BFD" w:rsidRPr="008653CF" w:rsidTr="00E87C5F">
        <w:trPr>
          <w:trHeight w:val="2025"/>
          <w:jc w:val="center"/>
        </w:trPr>
        <w:tc>
          <w:tcPr>
            <w:tcW w:w="4111" w:type="dxa"/>
            <w:shd w:val="clear" w:color="auto" w:fill="auto"/>
            <w:hideMark/>
          </w:tcPr>
          <w:p w:rsidR="00473BFD" w:rsidRPr="008653CF" w:rsidRDefault="00473BFD" w:rsidP="00740DAC">
            <w:pPr>
              <w:spacing w:after="0" w:line="240" w:lineRule="auto"/>
              <w:rPr>
                <w:rFonts w:ascii="Times New Roman" w:hAnsi="Times New Roman"/>
              </w:rPr>
            </w:pPr>
            <w:r>
              <w:rPr>
                <w:rFonts w:ascii="Times New Roman" w:hAnsi="Times New Roman"/>
              </w:rPr>
              <w:t xml:space="preserve">8.6. </w:t>
            </w:r>
            <w:r w:rsidRPr="008653CF">
              <w:rPr>
                <w:rFonts w:ascii="Times New Roman" w:hAnsi="Times New Roman"/>
              </w:rPr>
              <w:t>Проведение исследований в экон</w:t>
            </w:r>
            <w:r w:rsidRPr="008653CF">
              <w:rPr>
                <w:rFonts w:ascii="Times New Roman" w:hAnsi="Times New Roman"/>
              </w:rPr>
              <w:t>о</w:t>
            </w:r>
            <w:r w:rsidRPr="008653CF">
              <w:rPr>
                <w:rFonts w:ascii="Times New Roman" w:hAnsi="Times New Roman"/>
              </w:rPr>
              <w:t>мической сфере республики с выводами и рекомендациями</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73BFD" w:rsidRPr="008653CF" w:rsidRDefault="002A7CFD" w:rsidP="00473BFD">
            <w:pPr>
              <w:spacing w:after="0" w:line="240" w:lineRule="auto"/>
              <w:rPr>
                <w:rFonts w:ascii="Times New Roman" w:hAnsi="Times New Roman"/>
              </w:rPr>
            </w:pPr>
            <w:proofErr w:type="spellStart"/>
            <w:r w:rsidRPr="008653CF">
              <w:rPr>
                <w:rFonts w:ascii="Times New Roman" w:hAnsi="Times New Roman"/>
              </w:rPr>
              <w:t>Г</w:t>
            </w:r>
            <w:r>
              <w:rPr>
                <w:rFonts w:ascii="Times New Roman" w:hAnsi="Times New Roman"/>
              </w:rPr>
              <w:t>Б</w:t>
            </w:r>
            <w:r w:rsidRPr="008653CF">
              <w:rPr>
                <w:rFonts w:ascii="Times New Roman" w:hAnsi="Times New Roman"/>
              </w:rPr>
              <w:t>НИиОУ</w:t>
            </w:r>
            <w:proofErr w:type="spellEnd"/>
            <w:r w:rsidRPr="008653CF">
              <w:rPr>
                <w:rFonts w:ascii="Times New Roman" w:hAnsi="Times New Roman"/>
              </w:rPr>
              <w:t xml:space="preserve"> «Тувинский институт гуманитарных </w:t>
            </w:r>
            <w:r>
              <w:rPr>
                <w:rFonts w:ascii="Times New Roman" w:hAnsi="Times New Roman"/>
              </w:rPr>
              <w:t xml:space="preserve">и прикладных социально-экономических </w:t>
            </w:r>
            <w:r w:rsidRPr="008653CF">
              <w:rPr>
                <w:rFonts w:ascii="Times New Roman" w:hAnsi="Times New Roman"/>
              </w:rPr>
              <w:t>исслед</w:t>
            </w:r>
            <w:r w:rsidRPr="008653CF">
              <w:rPr>
                <w:rFonts w:ascii="Times New Roman" w:hAnsi="Times New Roman"/>
              </w:rPr>
              <w:t>о</w:t>
            </w:r>
            <w:r w:rsidRPr="008653CF">
              <w:rPr>
                <w:rFonts w:ascii="Times New Roman" w:hAnsi="Times New Roman"/>
              </w:rPr>
              <w:t>ваний</w:t>
            </w:r>
            <w:r>
              <w:rPr>
                <w:rFonts w:ascii="Times New Roman" w:hAnsi="Times New Roman"/>
              </w:rPr>
              <w:t xml:space="preserve"> при Правительстве Республики Тыва</w:t>
            </w:r>
            <w:r w:rsidRPr="008653CF">
              <w:rPr>
                <w:rFonts w:ascii="Times New Roman" w:hAnsi="Times New Roman"/>
              </w:rPr>
              <w:t xml:space="preserve">», </w:t>
            </w:r>
            <w:proofErr w:type="spellStart"/>
            <w:r w:rsidRPr="008653CF">
              <w:rPr>
                <w:rFonts w:ascii="Times New Roman" w:hAnsi="Times New Roman"/>
              </w:rPr>
              <w:t>Убс</w:t>
            </w:r>
            <w:r w:rsidRPr="008653CF">
              <w:rPr>
                <w:rFonts w:ascii="Times New Roman" w:hAnsi="Times New Roman"/>
              </w:rPr>
              <w:t>у</w:t>
            </w:r>
            <w:r w:rsidRPr="008653CF">
              <w:rPr>
                <w:rFonts w:ascii="Times New Roman" w:hAnsi="Times New Roman"/>
              </w:rPr>
              <w:t>нурский</w:t>
            </w:r>
            <w:proofErr w:type="spellEnd"/>
            <w:r w:rsidRPr="008653CF">
              <w:rPr>
                <w:rFonts w:ascii="Times New Roman" w:hAnsi="Times New Roman"/>
              </w:rPr>
              <w:t xml:space="preserve"> международный центр</w:t>
            </w:r>
            <w:r>
              <w:rPr>
                <w:rFonts w:ascii="Times New Roman" w:hAnsi="Times New Roman"/>
              </w:rPr>
              <w:t xml:space="preserve"> биосферных иссл</w:t>
            </w:r>
            <w:r>
              <w:rPr>
                <w:rFonts w:ascii="Times New Roman" w:hAnsi="Times New Roman"/>
              </w:rPr>
              <w:t>е</w:t>
            </w:r>
            <w:r>
              <w:rPr>
                <w:rFonts w:ascii="Times New Roman" w:hAnsi="Times New Roman"/>
              </w:rPr>
              <w:t>дований</w:t>
            </w:r>
            <w:r w:rsidR="00473BFD" w:rsidRPr="008653CF">
              <w:rPr>
                <w:rFonts w:ascii="Times New Roman" w:hAnsi="Times New Roman"/>
              </w:rPr>
              <w:t>, ГБНУ «Инст</w:t>
            </w:r>
            <w:r w:rsidR="00473BFD" w:rsidRPr="008653CF">
              <w:rPr>
                <w:rFonts w:ascii="Times New Roman" w:hAnsi="Times New Roman"/>
              </w:rPr>
              <w:t>и</w:t>
            </w:r>
            <w:r w:rsidR="00473BFD" w:rsidRPr="008653CF">
              <w:rPr>
                <w:rFonts w:ascii="Times New Roman" w:hAnsi="Times New Roman"/>
              </w:rPr>
              <w:t>тут развития национал</w:t>
            </w:r>
            <w:r w:rsidR="00473BFD" w:rsidRPr="008653CF">
              <w:rPr>
                <w:rFonts w:ascii="Times New Roman" w:hAnsi="Times New Roman"/>
              </w:rPr>
              <w:t>ь</w:t>
            </w:r>
            <w:r w:rsidR="00473BFD" w:rsidRPr="008653CF">
              <w:rPr>
                <w:rFonts w:ascii="Times New Roman" w:hAnsi="Times New Roman"/>
              </w:rPr>
              <w:t>ной школы»</w:t>
            </w:r>
          </w:p>
        </w:tc>
      </w:tr>
      <w:tr w:rsidR="00473BFD" w:rsidRPr="008653CF" w:rsidTr="00E87C5F">
        <w:trPr>
          <w:trHeight w:val="225"/>
          <w:jc w:val="center"/>
        </w:trPr>
        <w:tc>
          <w:tcPr>
            <w:tcW w:w="4111" w:type="dxa"/>
            <w:vMerge w:val="restart"/>
            <w:shd w:val="clear" w:color="auto" w:fill="auto"/>
            <w:hideMark/>
          </w:tcPr>
          <w:p w:rsidR="00473BFD" w:rsidRPr="008653CF" w:rsidRDefault="00473BFD" w:rsidP="00740DAC">
            <w:pPr>
              <w:spacing w:after="0" w:line="240" w:lineRule="auto"/>
              <w:rPr>
                <w:rFonts w:ascii="Times New Roman" w:hAnsi="Times New Roman"/>
              </w:rPr>
            </w:pPr>
            <w:r>
              <w:rPr>
                <w:rFonts w:ascii="Times New Roman" w:hAnsi="Times New Roman"/>
              </w:rPr>
              <w:t xml:space="preserve">8.7. </w:t>
            </w:r>
            <w:r w:rsidRPr="008653CF">
              <w:rPr>
                <w:rFonts w:ascii="Times New Roman" w:hAnsi="Times New Roman"/>
              </w:rPr>
              <w:t>Проведение прикладных исследов</w:t>
            </w:r>
            <w:r w:rsidRPr="008653CF">
              <w:rPr>
                <w:rFonts w:ascii="Times New Roman" w:hAnsi="Times New Roman"/>
              </w:rPr>
              <w:t>а</w:t>
            </w:r>
            <w:r w:rsidRPr="008653CF">
              <w:rPr>
                <w:rFonts w:ascii="Times New Roman" w:hAnsi="Times New Roman"/>
              </w:rPr>
              <w:t>ний и разработок этнокультурной с</w:t>
            </w:r>
            <w:r w:rsidRPr="008653CF">
              <w:rPr>
                <w:rFonts w:ascii="Times New Roman" w:hAnsi="Times New Roman"/>
              </w:rPr>
              <w:t>о</w:t>
            </w:r>
            <w:r w:rsidRPr="008653CF">
              <w:rPr>
                <w:rFonts w:ascii="Times New Roman" w:hAnsi="Times New Roman"/>
              </w:rPr>
              <w:t>ставляющей содержания образования</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2A7CFD" w:rsidP="00473BFD">
            <w:pPr>
              <w:spacing w:after="0" w:line="240" w:lineRule="auto"/>
              <w:rPr>
                <w:rFonts w:ascii="Times New Roman" w:hAnsi="Times New Roman"/>
              </w:rPr>
            </w:pPr>
            <w:proofErr w:type="spellStart"/>
            <w:r w:rsidRPr="008653CF">
              <w:rPr>
                <w:rFonts w:ascii="Times New Roman" w:hAnsi="Times New Roman"/>
              </w:rPr>
              <w:t>Г</w:t>
            </w:r>
            <w:r>
              <w:rPr>
                <w:rFonts w:ascii="Times New Roman" w:hAnsi="Times New Roman"/>
              </w:rPr>
              <w:t>Б</w:t>
            </w:r>
            <w:r w:rsidRPr="008653CF">
              <w:rPr>
                <w:rFonts w:ascii="Times New Roman" w:hAnsi="Times New Roman"/>
              </w:rPr>
              <w:t>НИиОУ</w:t>
            </w:r>
            <w:proofErr w:type="spellEnd"/>
            <w:r w:rsidRPr="008653CF">
              <w:rPr>
                <w:rFonts w:ascii="Times New Roman" w:hAnsi="Times New Roman"/>
              </w:rPr>
              <w:t xml:space="preserve"> «Тувинский институт гуманитарных </w:t>
            </w:r>
            <w:r>
              <w:rPr>
                <w:rFonts w:ascii="Times New Roman" w:hAnsi="Times New Roman"/>
              </w:rPr>
              <w:t xml:space="preserve">и прикладных социально-экономических </w:t>
            </w:r>
            <w:r w:rsidRPr="008653CF">
              <w:rPr>
                <w:rFonts w:ascii="Times New Roman" w:hAnsi="Times New Roman"/>
              </w:rPr>
              <w:t>исслед</w:t>
            </w:r>
            <w:r w:rsidRPr="008653CF">
              <w:rPr>
                <w:rFonts w:ascii="Times New Roman" w:hAnsi="Times New Roman"/>
              </w:rPr>
              <w:t>о</w:t>
            </w:r>
            <w:r w:rsidRPr="008653CF">
              <w:rPr>
                <w:rFonts w:ascii="Times New Roman" w:hAnsi="Times New Roman"/>
              </w:rPr>
              <w:t>ваний</w:t>
            </w:r>
            <w:r>
              <w:rPr>
                <w:rFonts w:ascii="Times New Roman" w:hAnsi="Times New Roman"/>
              </w:rPr>
              <w:t xml:space="preserve"> при Правительстве Республики Тыва</w:t>
            </w:r>
            <w:r w:rsidRPr="008653CF">
              <w:rPr>
                <w:rFonts w:ascii="Times New Roman" w:hAnsi="Times New Roman"/>
              </w:rPr>
              <w:t xml:space="preserve">», </w:t>
            </w:r>
            <w:proofErr w:type="spellStart"/>
            <w:r w:rsidRPr="008653CF">
              <w:rPr>
                <w:rFonts w:ascii="Times New Roman" w:hAnsi="Times New Roman"/>
              </w:rPr>
              <w:t>Убс</w:t>
            </w:r>
            <w:r w:rsidRPr="008653CF">
              <w:rPr>
                <w:rFonts w:ascii="Times New Roman" w:hAnsi="Times New Roman"/>
              </w:rPr>
              <w:t>у</w:t>
            </w:r>
            <w:r w:rsidRPr="008653CF">
              <w:rPr>
                <w:rFonts w:ascii="Times New Roman" w:hAnsi="Times New Roman"/>
              </w:rPr>
              <w:t>нурский</w:t>
            </w:r>
            <w:proofErr w:type="spellEnd"/>
            <w:r w:rsidRPr="008653CF">
              <w:rPr>
                <w:rFonts w:ascii="Times New Roman" w:hAnsi="Times New Roman"/>
              </w:rPr>
              <w:t xml:space="preserve"> международный центр</w:t>
            </w:r>
            <w:r>
              <w:rPr>
                <w:rFonts w:ascii="Times New Roman" w:hAnsi="Times New Roman"/>
              </w:rPr>
              <w:t xml:space="preserve"> биосферных иссл</w:t>
            </w:r>
            <w:r>
              <w:rPr>
                <w:rFonts w:ascii="Times New Roman" w:hAnsi="Times New Roman"/>
              </w:rPr>
              <w:t>е</w:t>
            </w:r>
            <w:r>
              <w:rPr>
                <w:rFonts w:ascii="Times New Roman" w:hAnsi="Times New Roman"/>
              </w:rPr>
              <w:t>дований</w:t>
            </w:r>
            <w:r w:rsidR="00473BFD" w:rsidRPr="008653CF">
              <w:rPr>
                <w:rFonts w:ascii="Times New Roman" w:hAnsi="Times New Roman"/>
              </w:rPr>
              <w:t>, ГБНУ «Инст</w:t>
            </w:r>
            <w:r w:rsidR="00473BFD" w:rsidRPr="008653CF">
              <w:rPr>
                <w:rFonts w:ascii="Times New Roman" w:hAnsi="Times New Roman"/>
              </w:rPr>
              <w:t>и</w:t>
            </w:r>
            <w:r w:rsidR="00473BFD" w:rsidRPr="008653CF">
              <w:rPr>
                <w:rFonts w:ascii="Times New Roman" w:hAnsi="Times New Roman"/>
              </w:rPr>
              <w:t>тут развития национал</w:t>
            </w:r>
            <w:r w:rsidR="00473BFD" w:rsidRPr="008653CF">
              <w:rPr>
                <w:rFonts w:ascii="Times New Roman" w:hAnsi="Times New Roman"/>
              </w:rPr>
              <w:t>ь</w:t>
            </w:r>
            <w:r w:rsidR="00473BFD" w:rsidRPr="008653CF">
              <w:rPr>
                <w:rFonts w:ascii="Times New Roman" w:hAnsi="Times New Roman"/>
              </w:rPr>
              <w:t>ной школы»</w:t>
            </w: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val="restart"/>
            <w:shd w:val="clear" w:color="auto" w:fill="auto"/>
            <w:hideMark/>
          </w:tcPr>
          <w:p w:rsidR="00473BFD" w:rsidRPr="008653CF" w:rsidRDefault="00473BFD" w:rsidP="00740DAC">
            <w:pPr>
              <w:spacing w:after="0" w:line="240" w:lineRule="auto"/>
              <w:rPr>
                <w:rFonts w:ascii="Times New Roman" w:hAnsi="Times New Roman"/>
              </w:rPr>
            </w:pPr>
            <w:r>
              <w:rPr>
                <w:rFonts w:ascii="Times New Roman" w:hAnsi="Times New Roman"/>
              </w:rPr>
              <w:t xml:space="preserve">8.8. </w:t>
            </w:r>
            <w:r w:rsidRPr="008653CF">
              <w:rPr>
                <w:rFonts w:ascii="Times New Roman" w:hAnsi="Times New Roman"/>
              </w:rPr>
              <w:t xml:space="preserve">Проведение </w:t>
            </w:r>
            <w:proofErr w:type="spellStart"/>
            <w:r w:rsidRPr="008653CF">
              <w:rPr>
                <w:rFonts w:ascii="Times New Roman" w:hAnsi="Times New Roman"/>
              </w:rPr>
              <w:t>этнопедагогических</w:t>
            </w:r>
            <w:proofErr w:type="spellEnd"/>
            <w:r w:rsidRPr="008653CF">
              <w:rPr>
                <w:rFonts w:ascii="Times New Roman" w:hAnsi="Times New Roman"/>
              </w:rPr>
              <w:t>, этнолингвистических экспедиций, сбор полевых материалов</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2A7CFD" w:rsidP="00473BFD">
            <w:pPr>
              <w:spacing w:after="0" w:line="240" w:lineRule="auto"/>
              <w:rPr>
                <w:rFonts w:ascii="Times New Roman" w:hAnsi="Times New Roman"/>
              </w:rPr>
            </w:pPr>
            <w:proofErr w:type="spellStart"/>
            <w:r w:rsidRPr="008653CF">
              <w:rPr>
                <w:rFonts w:ascii="Times New Roman" w:hAnsi="Times New Roman"/>
              </w:rPr>
              <w:t>Г</w:t>
            </w:r>
            <w:r>
              <w:rPr>
                <w:rFonts w:ascii="Times New Roman" w:hAnsi="Times New Roman"/>
              </w:rPr>
              <w:t>Б</w:t>
            </w:r>
            <w:r w:rsidRPr="008653CF">
              <w:rPr>
                <w:rFonts w:ascii="Times New Roman" w:hAnsi="Times New Roman"/>
              </w:rPr>
              <w:t>НИиОУ</w:t>
            </w:r>
            <w:proofErr w:type="spellEnd"/>
            <w:r w:rsidRPr="008653CF">
              <w:rPr>
                <w:rFonts w:ascii="Times New Roman" w:hAnsi="Times New Roman"/>
              </w:rPr>
              <w:t xml:space="preserve"> «Тувинский институт гуманитарных </w:t>
            </w:r>
            <w:r>
              <w:rPr>
                <w:rFonts w:ascii="Times New Roman" w:hAnsi="Times New Roman"/>
              </w:rPr>
              <w:t xml:space="preserve">и прикладных социально-экономических </w:t>
            </w:r>
            <w:r w:rsidRPr="008653CF">
              <w:rPr>
                <w:rFonts w:ascii="Times New Roman" w:hAnsi="Times New Roman"/>
              </w:rPr>
              <w:t>исслед</w:t>
            </w:r>
            <w:r w:rsidRPr="008653CF">
              <w:rPr>
                <w:rFonts w:ascii="Times New Roman" w:hAnsi="Times New Roman"/>
              </w:rPr>
              <w:t>о</w:t>
            </w:r>
            <w:r w:rsidRPr="008653CF">
              <w:rPr>
                <w:rFonts w:ascii="Times New Roman" w:hAnsi="Times New Roman"/>
              </w:rPr>
              <w:t>ваний</w:t>
            </w:r>
            <w:r>
              <w:rPr>
                <w:rFonts w:ascii="Times New Roman" w:hAnsi="Times New Roman"/>
              </w:rPr>
              <w:t xml:space="preserve"> при Правительстве Республики Тыва</w:t>
            </w:r>
            <w:r w:rsidRPr="008653CF">
              <w:rPr>
                <w:rFonts w:ascii="Times New Roman" w:hAnsi="Times New Roman"/>
              </w:rPr>
              <w:t xml:space="preserve">», </w:t>
            </w:r>
            <w:proofErr w:type="spellStart"/>
            <w:r w:rsidRPr="008653CF">
              <w:rPr>
                <w:rFonts w:ascii="Times New Roman" w:hAnsi="Times New Roman"/>
              </w:rPr>
              <w:t>Убс</w:t>
            </w:r>
            <w:r w:rsidRPr="008653CF">
              <w:rPr>
                <w:rFonts w:ascii="Times New Roman" w:hAnsi="Times New Roman"/>
              </w:rPr>
              <w:t>у</w:t>
            </w:r>
            <w:r w:rsidRPr="008653CF">
              <w:rPr>
                <w:rFonts w:ascii="Times New Roman" w:hAnsi="Times New Roman"/>
              </w:rPr>
              <w:t>нурский</w:t>
            </w:r>
            <w:proofErr w:type="spellEnd"/>
            <w:r w:rsidRPr="008653CF">
              <w:rPr>
                <w:rFonts w:ascii="Times New Roman" w:hAnsi="Times New Roman"/>
              </w:rPr>
              <w:t xml:space="preserve"> международный центр</w:t>
            </w:r>
            <w:r>
              <w:rPr>
                <w:rFonts w:ascii="Times New Roman" w:hAnsi="Times New Roman"/>
              </w:rPr>
              <w:t xml:space="preserve"> биосферных иссл</w:t>
            </w:r>
            <w:r>
              <w:rPr>
                <w:rFonts w:ascii="Times New Roman" w:hAnsi="Times New Roman"/>
              </w:rPr>
              <w:t>е</w:t>
            </w:r>
            <w:r>
              <w:rPr>
                <w:rFonts w:ascii="Times New Roman" w:hAnsi="Times New Roman"/>
              </w:rPr>
              <w:t>дований</w:t>
            </w:r>
            <w:r w:rsidR="00473BFD" w:rsidRPr="008653CF">
              <w:rPr>
                <w:rFonts w:ascii="Times New Roman" w:hAnsi="Times New Roman"/>
              </w:rPr>
              <w:t>, ГБНУ «Инст</w:t>
            </w:r>
            <w:r w:rsidR="00473BFD" w:rsidRPr="008653CF">
              <w:rPr>
                <w:rFonts w:ascii="Times New Roman" w:hAnsi="Times New Roman"/>
              </w:rPr>
              <w:t>и</w:t>
            </w:r>
            <w:r w:rsidR="00473BFD" w:rsidRPr="008653CF">
              <w:rPr>
                <w:rFonts w:ascii="Times New Roman" w:hAnsi="Times New Roman"/>
              </w:rPr>
              <w:t>тут развития национал</w:t>
            </w:r>
            <w:r w:rsidR="00473BFD" w:rsidRPr="008653CF">
              <w:rPr>
                <w:rFonts w:ascii="Times New Roman" w:hAnsi="Times New Roman"/>
              </w:rPr>
              <w:t>ь</w:t>
            </w:r>
            <w:r w:rsidR="00473BFD" w:rsidRPr="008653CF">
              <w:rPr>
                <w:rFonts w:ascii="Times New Roman" w:hAnsi="Times New Roman"/>
              </w:rPr>
              <w:t>ной школы»</w:t>
            </w: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bl>
    <w:p w:rsidR="002A7CFD" w:rsidRDefault="002A7CFD" w:rsidP="00A91D8F">
      <w:pPr>
        <w:spacing w:after="0" w:line="240" w:lineRule="auto"/>
      </w:pPr>
    </w:p>
    <w:p w:rsidR="00A91D8F" w:rsidRDefault="00A91D8F" w:rsidP="00A91D8F">
      <w:pPr>
        <w:spacing w:after="0" w:line="240" w:lineRule="auto"/>
      </w:pPr>
    </w:p>
    <w:p w:rsidR="00A91D8F" w:rsidRDefault="00A91D8F" w:rsidP="00A91D8F">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A91D8F" w:rsidRPr="008653CF" w:rsidTr="003D75E1">
        <w:trPr>
          <w:trHeight w:val="166"/>
          <w:jc w:val="center"/>
        </w:trPr>
        <w:tc>
          <w:tcPr>
            <w:tcW w:w="4111" w:type="dxa"/>
            <w:shd w:val="clear" w:color="auto" w:fill="auto"/>
            <w:hideMark/>
          </w:tcPr>
          <w:p w:rsidR="00A91D8F" w:rsidRDefault="00A91D8F" w:rsidP="003D75E1">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8</w:t>
            </w:r>
          </w:p>
        </w:tc>
      </w:tr>
      <w:tr w:rsidR="00473BFD" w:rsidRPr="008653CF" w:rsidTr="00E87C5F">
        <w:trPr>
          <w:trHeight w:val="255"/>
          <w:jc w:val="center"/>
        </w:trPr>
        <w:tc>
          <w:tcPr>
            <w:tcW w:w="4111" w:type="dxa"/>
            <w:shd w:val="clear" w:color="auto" w:fill="auto"/>
            <w:hideMark/>
          </w:tcPr>
          <w:p w:rsidR="00473BFD" w:rsidRPr="008653CF" w:rsidRDefault="00473BFD" w:rsidP="00473BFD">
            <w:pPr>
              <w:spacing w:after="0" w:line="240" w:lineRule="auto"/>
              <w:rPr>
                <w:rFonts w:ascii="Times New Roman" w:hAnsi="Times New Roman"/>
              </w:rPr>
            </w:pPr>
            <w:r>
              <w:rPr>
                <w:rFonts w:ascii="Times New Roman" w:hAnsi="Times New Roman"/>
              </w:rPr>
              <w:t xml:space="preserve">8.9. </w:t>
            </w:r>
            <w:r w:rsidRPr="008653CF">
              <w:rPr>
                <w:rFonts w:ascii="Times New Roman" w:hAnsi="Times New Roman"/>
              </w:rPr>
              <w:t>Издание этимологических, толк</w:t>
            </w:r>
            <w:r w:rsidRPr="008653CF">
              <w:rPr>
                <w:rFonts w:ascii="Times New Roman" w:hAnsi="Times New Roman"/>
              </w:rPr>
              <w:t>о</w:t>
            </w:r>
            <w:r w:rsidRPr="008653CF">
              <w:rPr>
                <w:rFonts w:ascii="Times New Roman" w:hAnsi="Times New Roman"/>
              </w:rPr>
              <w:t>вых, орфографических, диалектологич</w:t>
            </w:r>
            <w:r w:rsidRPr="008653CF">
              <w:rPr>
                <w:rFonts w:ascii="Times New Roman" w:hAnsi="Times New Roman"/>
              </w:rPr>
              <w:t>е</w:t>
            </w:r>
            <w:r w:rsidRPr="008653CF">
              <w:rPr>
                <w:rFonts w:ascii="Times New Roman" w:hAnsi="Times New Roman"/>
              </w:rPr>
              <w:t>ских словарей тувинского языка, нау</w:t>
            </w:r>
            <w:r w:rsidRPr="008653CF">
              <w:rPr>
                <w:rFonts w:ascii="Times New Roman" w:hAnsi="Times New Roman"/>
              </w:rPr>
              <w:t>ч</w:t>
            </w:r>
            <w:r w:rsidRPr="008653CF">
              <w:rPr>
                <w:rFonts w:ascii="Times New Roman" w:hAnsi="Times New Roman"/>
              </w:rPr>
              <w:t>ных сборников, ученых записок, мон</w:t>
            </w:r>
            <w:r w:rsidRPr="008653CF">
              <w:rPr>
                <w:rFonts w:ascii="Times New Roman" w:hAnsi="Times New Roman"/>
              </w:rPr>
              <w:t>о</w:t>
            </w:r>
            <w:r w:rsidRPr="008653CF">
              <w:rPr>
                <w:rFonts w:ascii="Times New Roman" w:hAnsi="Times New Roman"/>
              </w:rPr>
              <w:t>графий об историко-культурном насл</w:t>
            </w:r>
            <w:r w:rsidRPr="008653CF">
              <w:rPr>
                <w:rFonts w:ascii="Times New Roman" w:hAnsi="Times New Roman"/>
              </w:rPr>
              <w:t>е</w:t>
            </w:r>
            <w:r w:rsidRPr="008653CF">
              <w:rPr>
                <w:rFonts w:ascii="Times New Roman" w:hAnsi="Times New Roman"/>
              </w:rPr>
              <w:t>дии Тувы по результатам проведенных исследований, опросов и экспедиций</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73BFD" w:rsidRPr="008653CF" w:rsidRDefault="002A7CFD" w:rsidP="00473BFD">
            <w:pPr>
              <w:spacing w:after="0" w:line="240" w:lineRule="auto"/>
              <w:rPr>
                <w:rFonts w:ascii="Times New Roman" w:hAnsi="Times New Roman"/>
              </w:rPr>
            </w:pPr>
            <w:proofErr w:type="spellStart"/>
            <w:r w:rsidRPr="008653CF">
              <w:rPr>
                <w:rFonts w:ascii="Times New Roman" w:hAnsi="Times New Roman"/>
              </w:rPr>
              <w:t>Г</w:t>
            </w:r>
            <w:r>
              <w:rPr>
                <w:rFonts w:ascii="Times New Roman" w:hAnsi="Times New Roman"/>
              </w:rPr>
              <w:t>Б</w:t>
            </w:r>
            <w:r w:rsidRPr="008653CF">
              <w:rPr>
                <w:rFonts w:ascii="Times New Roman" w:hAnsi="Times New Roman"/>
              </w:rPr>
              <w:t>НИиОУ</w:t>
            </w:r>
            <w:proofErr w:type="spellEnd"/>
            <w:r w:rsidRPr="008653CF">
              <w:rPr>
                <w:rFonts w:ascii="Times New Roman" w:hAnsi="Times New Roman"/>
              </w:rPr>
              <w:t xml:space="preserve"> «Тувинский институт гуманитарных </w:t>
            </w:r>
            <w:r>
              <w:rPr>
                <w:rFonts w:ascii="Times New Roman" w:hAnsi="Times New Roman"/>
              </w:rPr>
              <w:t xml:space="preserve">и прикладных социально-экономических </w:t>
            </w:r>
            <w:r w:rsidRPr="008653CF">
              <w:rPr>
                <w:rFonts w:ascii="Times New Roman" w:hAnsi="Times New Roman"/>
              </w:rPr>
              <w:t>исслед</w:t>
            </w:r>
            <w:r w:rsidRPr="008653CF">
              <w:rPr>
                <w:rFonts w:ascii="Times New Roman" w:hAnsi="Times New Roman"/>
              </w:rPr>
              <w:t>о</w:t>
            </w:r>
            <w:r w:rsidRPr="008653CF">
              <w:rPr>
                <w:rFonts w:ascii="Times New Roman" w:hAnsi="Times New Roman"/>
              </w:rPr>
              <w:t>ваний</w:t>
            </w:r>
            <w:r>
              <w:rPr>
                <w:rFonts w:ascii="Times New Roman" w:hAnsi="Times New Roman"/>
              </w:rPr>
              <w:t xml:space="preserve"> при Правительстве Республики Тыва</w:t>
            </w:r>
            <w:r w:rsidRPr="008653CF">
              <w:rPr>
                <w:rFonts w:ascii="Times New Roman" w:hAnsi="Times New Roman"/>
              </w:rPr>
              <w:t xml:space="preserve">», </w:t>
            </w:r>
            <w:proofErr w:type="spellStart"/>
            <w:r w:rsidRPr="008653CF">
              <w:rPr>
                <w:rFonts w:ascii="Times New Roman" w:hAnsi="Times New Roman"/>
              </w:rPr>
              <w:t>Убс</w:t>
            </w:r>
            <w:r w:rsidRPr="008653CF">
              <w:rPr>
                <w:rFonts w:ascii="Times New Roman" w:hAnsi="Times New Roman"/>
              </w:rPr>
              <w:t>у</w:t>
            </w:r>
            <w:r w:rsidRPr="008653CF">
              <w:rPr>
                <w:rFonts w:ascii="Times New Roman" w:hAnsi="Times New Roman"/>
              </w:rPr>
              <w:t>нурский</w:t>
            </w:r>
            <w:proofErr w:type="spellEnd"/>
            <w:r w:rsidRPr="008653CF">
              <w:rPr>
                <w:rFonts w:ascii="Times New Roman" w:hAnsi="Times New Roman"/>
              </w:rPr>
              <w:t xml:space="preserve"> международный центр</w:t>
            </w:r>
            <w:r>
              <w:rPr>
                <w:rFonts w:ascii="Times New Roman" w:hAnsi="Times New Roman"/>
              </w:rPr>
              <w:t xml:space="preserve"> биосферных иссл</w:t>
            </w:r>
            <w:r>
              <w:rPr>
                <w:rFonts w:ascii="Times New Roman" w:hAnsi="Times New Roman"/>
              </w:rPr>
              <w:t>е</w:t>
            </w:r>
            <w:r>
              <w:rPr>
                <w:rFonts w:ascii="Times New Roman" w:hAnsi="Times New Roman"/>
              </w:rPr>
              <w:t>дований</w:t>
            </w:r>
            <w:r w:rsidR="00473BFD" w:rsidRPr="008653CF">
              <w:rPr>
                <w:rFonts w:ascii="Times New Roman" w:hAnsi="Times New Roman"/>
              </w:rPr>
              <w:t>, ГБНУ «Инст</w:t>
            </w:r>
            <w:r w:rsidR="00473BFD" w:rsidRPr="008653CF">
              <w:rPr>
                <w:rFonts w:ascii="Times New Roman" w:hAnsi="Times New Roman"/>
              </w:rPr>
              <w:t>и</w:t>
            </w:r>
            <w:r w:rsidR="00473BFD" w:rsidRPr="008653CF">
              <w:rPr>
                <w:rFonts w:ascii="Times New Roman" w:hAnsi="Times New Roman"/>
              </w:rPr>
              <w:t>тут развития национал</w:t>
            </w:r>
            <w:r w:rsidR="00473BFD" w:rsidRPr="008653CF">
              <w:rPr>
                <w:rFonts w:ascii="Times New Roman" w:hAnsi="Times New Roman"/>
              </w:rPr>
              <w:t>ь</w:t>
            </w:r>
            <w:r w:rsidR="00473BFD" w:rsidRPr="008653CF">
              <w:rPr>
                <w:rFonts w:ascii="Times New Roman" w:hAnsi="Times New Roman"/>
              </w:rPr>
              <w:t>ной школы»</w:t>
            </w:r>
          </w:p>
        </w:tc>
      </w:tr>
      <w:tr w:rsidR="002A7CFD" w:rsidRPr="008653CF" w:rsidTr="00E87C5F">
        <w:trPr>
          <w:trHeight w:val="225"/>
          <w:jc w:val="center"/>
        </w:trPr>
        <w:tc>
          <w:tcPr>
            <w:tcW w:w="4111" w:type="dxa"/>
            <w:vMerge w:val="restart"/>
            <w:shd w:val="clear" w:color="auto" w:fill="auto"/>
            <w:hideMark/>
          </w:tcPr>
          <w:p w:rsidR="002A7CFD" w:rsidRPr="008653CF" w:rsidRDefault="002A7CFD" w:rsidP="00740DAC">
            <w:pPr>
              <w:spacing w:after="0" w:line="240" w:lineRule="auto"/>
              <w:rPr>
                <w:rFonts w:ascii="Times New Roman" w:hAnsi="Times New Roman"/>
              </w:rPr>
            </w:pPr>
            <w:r>
              <w:rPr>
                <w:rFonts w:ascii="Times New Roman" w:hAnsi="Times New Roman"/>
              </w:rPr>
              <w:t xml:space="preserve">8.10. </w:t>
            </w:r>
            <w:proofErr w:type="gramStart"/>
            <w:r w:rsidRPr="008653CF">
              <w:rPr>
                <w:rFonts w:ascii="Times New Roman" w:hAnsi="Times New Roman"/>
              </w:rPr>
              <w:t>Подготовка к изданию монографии «Ландшафты Тувы», учебно-методического пособия «Формирование исследовательских навыков у учащихся в туристско-краеведческой работе» (</w:t>
            </w:r>
            <w:proofErr w:type="spellStart"/>
            <w:r w:rsidRPr="008653CF">
              <w:rPr>
                <w:rFonts w:ascii="Times New Roman" w:hAnsi="Times New Roman"/>
              </w:rPr>
              <w:t>К</w:t>
            </w:r>
            <w:r w:rsidRPr="008653CF">
              <w:rPr>
                <w:rFonts w:ascii="Times New Roman" w:hAnsi="Times New Roman"/>
              </w:rPr>
              <w:t>ы</w:t>
            </w:r>
            <w:r w:rsidRPr="008653CF">
              <w:rPr>
                <w:rFonts w:ascii="Times New Roman" w:hAnsi="Times New Roman"/>
              </w:rPr>
              <w:t>зыл-Сылдысская</w:t>
            </w:r>
            <w:proofErr w:type="spellEnd"/>
            <w:r w:rsidRPr="008653CF">
              <w:rPr>
                <w:rFonts w:ascii="Times New Roman" w:hAnsi="Times New Roman"/>
              </w:rPr>
              <w:t xml:space="preserve"> средняя школа </w:t>
            </w:r>
            <w:proofErr w:type="spellStart"/>
            <w:r w:rsidRPr="008653CF">
              <w:rPr>
                <w:rFonts w:ascii="Times New Roman" w:hAnsi="Times New Roman"/>
              </w:rPr>
              <w:t>Эрзи</w:t>
            </w:r>
            <w:r w:rsidRPr="008653CF">
              <w:rPr>
                <w:rFonts w:ascii="Times New Roman" w:hAnsi="Times New Roman"/>
              </w:rPr>
              <w:t>н</w:t>
            </w:r>
            <w:r w:rsidRPr="008653CF">
              <w:rPr>
                <w:rFonts w:ascii="Times New Roman" w:hAnsi="Times New Roman"/>
              </w:rPr>
              <w:t>ского</w:t>
            </w:r>
            <w:proofErr w:type="spellEnd"/>
            <w:r w:rsidRPr="008653CF">
              <w:rPr>
                <w:rFonts w:ascii="Times New Roman" w:hAnsi="Times New Roman"/>
              </w:rPr>
              <w:t xml:space="preserve"> </w:t>
            </w:r>
            <w:proofErr w:type="spellStart"/>
            <w:r w:rsidRPr="008653CF">
              <w:rPr>
                <w:rFonts w:ascii="Times New Roman" w:hAnsi="Times New Roman"/>
              </w:rPr>
              <w:t>кожууна</w:t>
            </w:r>
            <w:proofErr w:type="spellEnd"/>
            <w:r w:rsidRPr="008653CF">
              <w:rPr>
                <w:rFonts w:ascii="Times New Roman" w:hAnsi="Times New Roman"/>
              </w:rPr>
              <w:t>, сборников и материалов конференций разных уровней, моногр</w:t>
            </w:r>
            <w:r w:rsidRPr="008653CF">
              <w:rPr>
                <w:rFonts w:ascii="Times New Roman" w:hAnsi="Times New Roman"/>
              </w:rPr>
              <w:t>а</w:t>
            </w:r>
            <w:r w:rsidRPr="008653CF">
              <w:rPr>
                <w:rFonts w:ascii="Times New Roman" w:hAnsi="Times New Roman"/>
              </w:rPr>
              <w:t xml:space="preserve">фии «Антропогенные преобразования </w:t>
            </w:r>
            <w:proofErr w:type="gramEnd"/>
          </w:p>
          <w:p w:rsidR="002A7CFD" w:rsidRPr="008653CF" w:rsidRDefault="002A7CFD" w:rsidP="00740DAC">
            <w:pPr>
              <w:spacing w:after="0" w:line="240" w:lineRule="auto"/>
              <w:rPr>
                <w:rFonts w:ascii="Times New Roman" w:hAnsi="Times New Roman"/>
              </w:rPr>
            </w:pPr>
            <w:r w:rsidRPr="008653CF">
              <w:rPr>
                <w:rFonts w:ascii="Times New Roman" w:hAnsi="Times New Roman"/>
              </w:rPr>
              <w:t>аридных регионов», монографии «Дре</w:t>
            </w:r>
            <w:r w:rsidRPr="008653CF">
              <w:rPr>
                <w:rFonts w:ascii="Times New Roman" w:hAnsi="Times New Roman"/>
              </w:rPr>
              <w:t>в</w:t>
            </w:r>
            <w:r w:rsidRPr="008653CF">
              <w:rPr>
                <w:rFonts w:ascii="Times New Roman" w:hAnsi="Times New Roman"/>
              </w:rPr>
              <w:t>нее орошаемое земледелие, его социал</w:t>
            </w:r>
            <w:r w:rsidRPr="008653CF">
              <w:rPr>
                <w:rFonts w:ascii="Times New Roman" w:hAnsi="Times New Roman"/>
              </w:rPr>
              <w:t>ь</w:t>
            </w:r>
            <w:r w:rsidRPr="008653CF">
              <w:rPr>
                <w:rFonts w:ascii="Times New Roman" w:hAnsi="Times New Roman"/>
              </w:rPr>
              <w:t>но-экономические последствия и роль его в эволюции ландшафтов», колле</w:t>
            </w:r>
            <w:r w:rsidRPr="008653CF">
              <w:rPr>
                <w:rFonts w:ascii="Times New Roman" w:hAnsi="Times New Roman"/>
              </w:rPr>
              <w:t>к</w:t>
            </w:r>
            <w:r w:rsidRPr="008653CF">
              <w:rPr>
                <w:rFonts w:ascii="Times New Roman" w:hAnsi="Times New Roman"/>
              </w:rPr>
              <w:t>тивной монографии «Экосистемы Тувы: разнообразие, современное состояние и рациональное использование языка», коллективной монографии «</w:t>
            </w:r>
            <w:proofErr w:type="spellStart"/>
            <w:r w:rsidRPr="008653CF">
              <w:rPr>
                <w:rFonts w:ascii="Times New Roman" w:hAnsi="Times New Roman"/>
              </w:rPr>
              <w:t>Биота</w:t>
            </w:r>
            <w:proofErr w:type="spellEnd"/>
            <w:r w:rsidRPr="008653CF">
              <w:rPr>
                <w:rFonts w:ascii="Times New Roman" w:hAnsi="Times New Roman"/>
              </w:rPr>
              <w:t xml:space="preserve"> кл</w:t>
            </w:r>
            <w:r w:rsidRPr="008653CF">
              <w:rPr>
                <w:rFonts w:ascii="Times New Roman" w:hAnsi="Times New Roman"/>
              </w:rPr>
              <w:t>а</w:t>
            </w:r>
            <w:r w:rsidRPr="008653CF">
              <w:rPr>
                <w:rFonts w:ascii="Times New Roman" w:hAnsi="Times New Roman"/>
              </w:rPr>
              <w:t>стера «</w:t>
            </w:r>
            <w:proofErr w:type="spellStart"/>
            <w:r w:rsidRPr="008653CF">
              <w:rPr>
                <w:rFonts w:ascii="Times New Roman" w:hAnsi="Times New Roman"/>
              </w:rPr>
              <w:t>Арысканныг</w:t>
            </w:r>
            <w:proofErr w:type="spellEnd"/>
            <w:r w:rsidRPr="008653CF">
              <w:rPr>
                <w:rFonts w:ascii="Times New Roman" w:hAnsi="Times New Roman"/>
              </w:rPr>
              <w:t>» биосферного зап</w:t>
            </w:r>
            <w:r w:rsidRPr="008653CF">
              <w:rPr>
                <w:rFonts w:ascii="Times New Roman" w:hAnsi="Times New Roman"/>
              </w:rPr>
              <w:t>о</w:t>
            </w:r>
            <w:r w:rsidRPr="008653CF">
              <w:rPr>
                <w:rFonts w:ascii="Times New Roman" w:hAnsi="Times New Roman"/>
              </w:rPr>
              <w:t>ведника «</w:t>
            </w:r>
            <w:proofErr w:type="spellStart"/>
            <w:r w:rsidRPr="008653CF">
              <w:rPr>
                <w:rFonts w:ascii="Times New Roman" w:hAnsi="Times New Roman"/>
              </w:rPr>
              <w:t>Убсунурская</w:t>
            </w:r>
            <w:proofErr w:type="spellEnd"/>
            <w:r w:rsidRPr="008653CF">
              <w:rPr>
                <w:rFonts w:ascii="Times New Roman" w:hAnsi="Times New Roman"/>
              </w:rPr>
              <w:t xml:space="preserve"> котловина»</w:t>
            </w:r>
          </w:p>
        </w:tc>
        <w:tc>
          <w:tcPr>
            <w:tcW w:w="1418" w:type="dxa"/>
            <w:shd w:val="clear" w:color="auto" w:fill="auto"/>
            <w:hideMark/>
          </w:tcPr>
          <w:p w:rsidR="002A7CFD" w:rsidRPr="008653CF" w:rsidRDefault="002A7CFD"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2A7CFD" w:rsidRPr="008653CF" w:rsidRDefault="002A7C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A7CFD" w:rsidRPr="008653CF" w:rsidRDefault="002A7C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2A7CFD" w:rsidRPr="008653CF" w:rsidRDefault="002A7C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2A7CFD" w:rsidRPr="008653CF" w:rsidRDefault="002A7CFD" w:rsidP="008653CF">
            <w:pPr>
              <w:spacing w:after="0" w:line="240" w:lineRule="auto"/>
              <w:jc w:val="center"/>
              <w:rPr>
                <w:rFonts w:ascii="Times New Roman" w:hAnsi="Times New Roman"/>
              </w:rPr>
            </w:pPr>
          </w:p>
        </w:tc>
        <w:tc>
          <w:tcPr>
            <w:tcW w:w="1559" w:type="dxa"/>
            <w:shd w:val="clear" w:color="auto" w:fill="auto"/>
            <w:hideMark/>
          </w:tcPr>
          <w:p w:rsidR="002A7CFD" w:rsidRPr="008653CF" w:rsidRDefault="002A7C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2A7CFD" w:rsidRPr="008653CF" w:rsidRDefault="002A7CFD" w:rsidP="00473BFD">
            <w:pPr>
              <w:spacing w:after="0" w:line="240" w:lineRule="auto"/>
              <w:rPr>
                <w:rFonts w:ascii="Times New Roman" w:hAnsi="Times New Roman"/>
              </w:rPr>
            </w:pPr>
            <w:proofErr w:type="spellStart"/>
            <w:r w:rsidRPr="008653CF">
              <w:rPr>
                <w:rFonts w:ascii="Times New Roman" w:hAnsi="Times New Roman"/>
              </w:rPr>
              <w:t>Убсунурский</w:t>
            </w:r>
            <w:proofErr w:type="spellEnd"/>
            <w:r w:rsidRPr="008653CF">
              <w:rPr>
                <w:rFonts w:ascii="Times New Roman" w:hAnsi="Times New Roman"/>
              </w:rPr>
              <w:t xml:space="preserve"> междун</w:t>
            </w:r>
            <w:r w:rsidRPr="008653CF">
              <w:rPr>
                <w:rFonts w:ascii="Times New Roman" w:hAnsi="Times New Roman"/>
              </w:rPr>
              <w:t>а</w:t>
            </w:r>
            <w:r w:rsidRPr="008653CF">
              <w:rPr>
                <w:rFonts w:ascii="Times New Roman" w:hAnsi="Times New Roman"/>
              </w:rPr>
              <w:t>родный центр</w:t>
            </w:r>
            <w:r>
              <w:rPr>
                <w:rFonts w:ascii="Times New Roman" w:hAnsi="Times New Roman"/>
              </w:rPr>
              <w:t xml:space="preserve"> биосфе</w:t>
            </w:r>
            <w:r>
              <w:rPr>
                <w:rFonts w:ascii="Times New Roman" w:hAnsi="Times New Roman"/>
              </w:rPr>
              <w:t>р</w:t>
            </w:r>
            <w:r>
              <w:rPr>
                <w:rFonts w:ascii="Times New Roman" w:hAnsi="Times New Roman"/>
              </w:rPr>
              <w:t>ных исследований</w:t>
            </w:r>
          </w:p>
        </w:tc>
      </w:tr>
      <w:tr w:rsidR="002A7CFD" w:rsidRPr="008653CF" w:rsidTr="002A7CFD">
        <w:trPr>
          <w:trHeight w:val="488"/>
          <w:jc w:val="center"/>
        </w:trPr>
        <w:tc>
          <w:tcPr>
            <w:tcW w:w="4111" w:type="dxa"/>
            <w:vMerge/>
            <w:tcBorders>
              <w:bottom w:val="single" w:sz="4" w:space="0" w:color="auto"/>
            </w:tcBorders>
            <w:hideMark/>
          </w:tcPr>
          <w:p w:rsidR="002A7CFD" w:rsidRPr="008653CF" w:rsidRDefault="002A7CFD" w:rsidP="00740DAC">
            <w:pPr>
              <w:spacing w:after="0" w:line="240" w:lineRule="auto"/>
              <w:rPr>
                <w:rFonts w:ascii="Times New Roman" w:hAnsi="Times New Roman"/>
              </w:rPr>
            </w:pPr>
          </w:p>
        </w:tc>
        <w:tc>
          <w:tcPr>
            <w:tcW w:w="1418" w:type="dxa"/>
            <w:tcBorders>
              <w:bottom w:val="single" w:sz="4" w:space="0" w:color="auto"/>
            </w:tcBorders>
            <w:shd w:val="clear" w:color="auto" w:fill="auto"/>
            <w:hideMark/>
          </w:tcPr>
          <w:p w:rsidR="002A7CFD" w:rsidRPr="008653CF" w:rsidRDefault="002A7CFD" w:rsidP="008653CF">
            <w:pPr>
              <w:spacing w:after="0" w:line="240" w:lineRule="auto"/>
              <w:jc w:val="center"/>
              <w:rPr>
                <w:rFonts w:ascii="Times New Roman" w:hAnsi="Times New Roman"/>
              </w:rPr>
            </w:pPr>
            <w:r w:rsidRPr="008653CF">
              <w:rPr>
                <w:rFonts w:ascii="Times New Roman" w:hAnsi="Times New Roman"/>
              </w:rPr>
              <w:t>2020</w:t>
            </w:r>
          </w:p>
        </w:tc>
        <w:tc>
          <w:tcPr>
            <w:tcW w:w="1559" w:type="dxa"/>
            <w:tcBorders>
              <w:bottom w:val="single" w:sz="4" w:space="0" w:color="auto"/>
            </w:tcBorders>
            <w:shd w:val="clear" w:color="auto" w:fill="auto"/>
            <w:hideMark/>
          </w:tcPr>
          <w:p w:rsidR="002A7CFD" w:rsidRPr="008653CF" w:rsidRDefault="002A7CFD" w:rsidP="008653CF">
            <w:pPr>
              <w:spacing w:after="0" w:line="240" w:lineRule="auto"/>
              <w:jc w:val="center"/>
              <w:rPr>
                <w:rFonts w:ascii="Times New Roman" w:hAnsi="Times New Roman"/>
              </w:rPr>
            </w:pPr>
            <w:r w:rsidRPr="008653CF">
              <w:rPr>
                <w:rFonts w:ascii="Times New Roman" w:hAnsi="Times New Roman"/>
              </w:rPr>
              <w:t>0,00</w:t>
            </w:r>
          </w:p>
        </w:tc>
        <w:tc>
          <w:tcPr>
            <w:tcW w:w="1559" w:type="dxa"/>
            <w:tcBorders>
              <w:bottom w:val="single" w:sz="4" w:space="0" w:color="auto"/>
            </w:tcBorders>
            <w:shd w:val="clear" w:color="auto" w:fill="auto"/>
            <w:hideMark/>
          </w:tcPr>
          <w:p w:rsidR="002A7CFD" w:rsidRPr="008653CF" w:rsidRDefault="002A7CFD" w:rsidP="008653CF">
            <w:pPr>
              <w:spacing w:after="0" w:line="240" w:lineRule="auto"/>
              <w:jc w:val="center"/>
              <w:rPr>
                <w:rFonts w:ascii="Times New Roman" w:hAnsi="Times New Roman"/>
              </w:rPr>
            </w:pPr>
            <w:r w:rsidRPr="008653CF">
              <w:rPr>
                <w:rFonts w:ascii="Times New Roman" w:hAnsi="Times New Roman"/>
              </w:rPr>
              <w:t>0,00</w:t>
            </w:r>
          </w:p>
        </w:tc>
        <w:tc>
          <w:tcPr>
            <w:tcW w:w="1559" w:type="dxa"/>
            <w:tcBorders>
              <w:bottom w:val="single" w:sz="4" w:space="0" w:color="auto"/>
            </w:tcBorders>
            <w:shd w:val="clear" w:color="auto" w:fill="auto"/>
            <w:hideMark/>
          </w:tcPr>
          <w:p w:rsidR="002A7CFD" w:rsidRPr="008653CF" w:rsidRDefault="002A7CFD" w:rsidP="008653CF">
            <w:pPr>
              <w:spacing w:after="0" w:line="240" w:lineRule="auto"/>
              <w:jc w:val="center"/>
              <w:rPr>
                <w:rFonts w:ascii="Times New Roman" w:hAnsi="Times New Roman"/>
              </w:rPr>
            </w:pPr>
            <w:r w:rsidRPr="008653CF">
              <w:rPr>
                <w:rFonts w:ascii="Times New Roman" w:hAnsi="Times New Roman"/>
              </w:rPr>
              <w:t>0,00</w:t>
            </w:r>
          </w:p>
        </w:tc>
        <w:tc>
          <w:tcPr>
            <w:tcW w:w="1276" w:type="dxa"/>
            <w:tcBorders>
              <w:bottom w:val="single" w:sz="4" w:space="0" w:color="auto"/>
            </w:tcBorders>
            <w:shd w:val="clear" w:color="auto" w:fill="auto"/>
            <w:hideMark/>
          </w:tcPr>
          <w:p w:rsidR="002A7CFD" w:rsidRPr="008653CF" w:rsidRDefault="002A7CFD" w:rsidP="008653CF">
            <w:pPr>
              <w:spacing w:after="0" w:line="240" w:lineRule="auto"/>
              <w:jc w:val="center"/>
              <w:rPr>
                <w:rFonts w:ascii="Times New Roman" w:hAnsi="Times New Roman"/>
              </w:rPr>
            </w:pPr>
          </w:p>
        </w:tc>
        <w:tc>
          <w:tcPr>
            <w:tcW w:w="1559" w:type="dxa"/>
            <w:tcBorders>
              <w:bottom w:val="single" w:sz="4" w:space="0" w:color="auto"/>
            </w:tcBorders>
            <w:shd w:val="clear" w:color="auto" w:fill="auto"/>
            <w:hideMark/>
          </w:tcPr>
          <w:p w:rsidR="002A7CFD" w:rsidRPr="008653CF" w:rsidRDefault="002A7C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tcBorders>
              <w:bottom w:val="single" w:sz="4" w:space="0" w:color="auto"/>
            </w:tcBorders>
            <w:hideMark/>
          </w:tcPr>
          <w:p w:rsidR="002A7CFD" w:rsidRPr="008653CF" w:rsidRDefault="002A7C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Pr>
                <w:rFonts w:ascii="Times New Roman" w:hAnsi="Times New Roman"/>
              </w:rPr>
              <w:t xml:space="preserve">8.11. </w:t>
            </w:r>
            <w:r w:rsidRPr="008653CF">
              <w:rPr>
                <w:rFonts w:ascii="Times New Roman" w:hAnsi="Times New Roman"/>
              </w:rPr>
              <w:t>Подготов</w:t>
            </w:r>
            <w:r w:rsidR="00A91D8F">
              <w:rPr>
                <w:rFonts w:ascii="Times New Roman" w:hAnsi="Times New Roman"/>
              </w:rPr>
              <w:t xml:space="preserve">ка к печати оригинал-макетов: переводных учебников; </w:t>
            </w:r>
            <w:r w:rsidRPr="008653CF">
              <w:rPr>
                <w:rFonts w:ascii="Times New Roman" w:hAnsi="Times New Roman"/>
              </w:rPr>
              <w:t>учебно-методи</w:t>
            </w:r>
            <w:r w:rsidR="00A91D8F">
              <w:rPr>
                <w:rFonts w:ascii="Times New Roman" w:hAnsi="Times New Roman"/>
              </w:rPr>
              <w:t xml:space="preserve">ческих комплексов; </w:t>
            </w:r>
            <w:r w:rsidRPr="008653CF">
              <w:rPr>
                <w:rFonts w:ascii="Times New Roman" w:hAnsi="Times New Roman"/>
              </w:rPr>
              <w:t>подготовка к изданию, издание учебно-методической и научной литературы</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ГБНУ «Институт разв</w:t>
            </w:r>
            <w:r w:rsidRPr="008653CF">
              <w:rPr>
                <w:rFonts w:ascii="Times New Roman" w:hAnsi="Times New Roman"/>
              </w:rPr>
              <w:t>и</w:t>
            </w:r>
            <w:r w:rsidRPr="008653CF">
              <w:rPr>
                <w:rFonts w:ascii="Times New Roman" w:hAnsi="Times New Roman"/>
              </w:rPr>
              <w:t>тия национальной шк</w:t>
            </w:r>
            <w:r w:rsidRPr="008653CF">
              <w:rPr>
                <w:rFonts w:ascii="Times New Roman" w:hAnsi="Times New Roman"/>
              </w:rPr>
              <w:t>о</w:t>
            </w:r>
            <w:r w:rsidRPr="008653CF">
              <w:rPr>
                <w:rFonts w:ascii="Times New Roman" w:hAnsi="Times New Roman"/>
              </w:rPr>
              <w:t>лы»</w:t>
            </w: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bl>
    <w:p w:rsidR="00A91D8F" w:rsidRDefault="00A91D8F" w:rsidP="00A91D8F">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A91D8F" w:rsidRPr="008653CF" w:rsidTr="003D75E1">
        <w:trPr>
          <w:trHeight w:val="166"/>
          <w:jc w:val="center"/>
        </w:trPr>
        <w:tc>
          <w:tcPr>
            <w:tcW w:w="4111" w:type="dxa"/>
            <w:shd w:val="clear" w:color="auto" w:fill="auto"/>
            <w:hideMark/>
          </w:tcPr>
          <w:p w:rsidR="00A91D8F" w:rsidRDefault="00A91D8F" w:rsidP="003D75E1">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8</w:t>
            </w: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Pr>
                <w:rFonts w:ascii="Times New Roman" w:hAnsi="Times New Roman"/>
              </w:rPr>
              <w:t xml:space="preserve">8.12. </w:t>
            </w:r>
            <w:r w:rsidRPr="008653CF">
              <w:rPr>
                <w:rFonts w:ascii="Times New Roman" w:hAnsi="Times New Roman"/>
              </w:rPr>
              <w:t>Экспертиза проектов и проектной деятельности образовательных орган</w:t>
            </w:r>
            <w:r w:rsidRPr="008653CF">
              <w:rPr>
                <w:rFonts w:ascii="Times New Roman" w:hAnsi="Times New Roman"/>
              </w:rPr>
              <w:t>и</w:t>
            </w:r>
            <w:r w:rsidRPr="008653CF">
              <w:rPr>
                <w:rFonts w:ascii="Times New Roman" w:hAnsi="Times New Roman"/>
              </w:rPr>
              <w:t>заций, рецензирование, редактирование</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A91D8F" w:rsidP="00473BFD">
            <w:pPr>
              <w:spacing w:after="0" w:line="240" w:lineRule="auto"/>
              <w:rPr>
                <w:rFonts w:ascii="Times New Roman" w:hAnsi="Times New Roman"/>
              </w:rPr>
            </w:pPr>
            <w:proofErr w:type="spellStart"/>
            <w:r w:rsidRPr="008653CF">
              <w:rPr>
                <w:rFonts w:ascii="Times New Roman" w:hAnsi="Times New Roman"/>
              </w:rPr>
              <w:t>Г</w:t>
            </w:r>
            <w:r>
              <w:rPr>
                <w:rFonts w:ascii="Times New Roman" w:hAnsi="Times New Roman"/>
              </w:rPr>
              <w:t>Б</w:t>
            </w:r>
            <w:r w:rsidRPr="008653CF">
              <w:rPr>
                <w:rFonts w:ascii="Times New Roman" w:hAnsi="Times New Roman"/>
              </w:rPr>
              <w:t>НИиОУ</w:t>
            </w:r>
            <w:proofErr w:type="spellEnd"/>
            <w:r w:rsidRPr="008653CF">
              <w:rPr>
                <w:rFonts w:ascii="Times New Roman" w:hAnsi="Times New Roman"/>
              </w:rPr>
              <w:t xml:space="preserve"> «Тувинский институт гуманитарных </w:t>
            </w:r>
            <w:r>
              <w:rPr>
                <w:rFonts w:ascii="Times New Roman" w:hAnsi="Times New Roman"/>
              </w:rPr>
              <w:t xml:space="preserve">и прикладных социально-экономических </w:t>
            </w:r>
            <w:r w:rsidRPr="008653CF">
              <w:rPr>
                <w:rFonts w:ascii="Times New Roman" w:hAnsi="Times New Roman"/>
              </w:rPr>
              <w:t>исслед</w:t>
            </w:r>
            <w:r w:rsidRPr="008653CF">
              <w:rPr>
                <w:rFonts w:ascii="Times New Roman" w:hAnsi="Times New Roman"/>
              </w:rPr>
              <w:t>о</w:t>
            </w:r>
            <w:r w:rsidRPr="008653CF">
              <w:rPr>
                <w:rFonts w:ascii="Times New Roman" w:hAnsi="Times New Roman"/>
              </w:rPr>
              <w:t>ваний</w:t>
            </w:r>
            <w:r>
              <w:rPr>
                <w:rFonts w:ascii="Times New Roman" w:hAnsi="Times New Roman"/>
              </w:rPr>
              <w:t xml:space="preserve"> при Правительстве Республики Тыва</w:t>
            </w:r>
            <w:r w:rsidRPr="008653CF">
              <w:rPr>
                <w:rFonts w:ascii="Times New Roman" w:hAnsi="Times New Roman"/>
              </w:rPr>
              <w:t xml:space="preserve">», </w:t>
            </w:r>
            <w:proofErr w:type="spellStart"/>
            <w:r w:rsidRPr="008653CF">
              <w:rPr>
                <w:rFonts w:ascii="Times New Roman" w:hAnsi="Times New Roman"/>
              </w:rPr>
              <w:t>Убс</w:t>
            </w:r>
            <w:r w:rsidRPr="008653CF">
              <w:rPr>
                <w:rFonts w:ascii="Times New Roman" w:hAnsi="Times New Roman"/>
              </w:rPr>
              <w:t>у</w:t>
            </w:r>
            <w:r w:rsidRPr="008653CF">
              <w:rPr>
                <w:rFonts w:ascii="Times New Roman" w:hAnsi="Times New Roman"/>
              </w:rPr>
              <w:t>нурский</w:t>
            </w:r>
            <w:proofErr w:type="spellEnd"/>
            <w:r w:rsidRPr="008653CF">
              <w:rPr>
                <w:rFonts w:ascii="Times New Roman" w:hAnsi="Times New Roman"/>
              </w:rPr>
              <w:t xml:space="preserve"> международный центр</w:t>
            </w:r>
            <w:r>
              <w:rPr>
                <w:rFonts w:ascii="Times New Roman" w:hAnsi="Times New Roman"/>
              </w:rPr>
              <w:t xml:space="preserve"> биосферных иссл</w:t>
            </w:r>
            <w:r>
              <w:rPr>
                <w:rFonts w:ascii="Times New Roman" w:hAnsi="Times New Roman"/>
              </w:rPr>
              <w:t>е</w:t>
            </w:r>
            <w:r>
              <w:rPr>
                <w:rFonts w:ascii="Times New Roman" w:hAnsi="Times New Roman"/>
              </w:rPr>
              <w:t>дований</w:t>
            </w:r>
            <w:r w:rsidR="00473BFD" w:rsidRPr="008653CF">
              <w:rPr>
                <w:rFonts w:ascii="Times New Roman" w:hAnsi="Times New Roman"/>
              </w:rPr>
              <w:t>, ГБНУ «Инст</w:t>
            </w:r>
            <w:r w:rsidR="00473BFD" w:rsidRPr="008653CF">
              <w:rPr>
                <w:rFonts w:ascii="Times New Roman" w:hAnsi="Times New Roman"/>
              </w:rPr>
              <w:t>и</w:t>
            </w:r>
            <w:r w:rsidR="00473BFD" w:rsidRPr="008653CF">
              <w:rPr>
                <w:rFonts w:ascii="Times New Roman" w:hAnsi="Times New Roman"/>
              </w:rPr>
              <w:t>тут развития национал</w:t>
            </w:r>
            <w:r w:rsidR="00473BFD" w:rsidRPr="008653CF">
              <w:rPr>
                <w:rFonts w:ascii="Times New Roman" w:hAnsi="Times New Roman"/>
              </w:rPr>
              <w:t>ь</w:t>
            </w:r>
            <w:r w:rsidR="00473BFD" w:rsidRPr="008653CF">
              <w:rPr>
                <w:rFonts w:ascii="Times New Roman" w:hAnsi="Times New Roman"/>
              </w:rPr>
              <w:t>ной школы»</w:t>
            </w: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1800"/>
          <w:jc w:val="center"/>
        </w:trPr>
        <w:tc>
          <w:tcPr>
            <w:tcW w:w="4111" w:type="dxa"/>
            <w:shd w:val="clear" w:color="auto" w:fill="auto"/>
            <w:hideMark/>
          </w:tcPr>
          <w:p w:rsidR="00473BFD" w:rsidRPr="008653CF" w:rsidRDefault="00473BFD" w:rsidP="00473BFD">
            <w:pPr>
              <w:spacing w:after="0" w:line="240" w:lineRule="auto"/>
              <w:rPr>
                <w:rFonts w:ascii="Times New Roman" w:hAnsi="Times New Roman"/>
              </w:rPr>
            </w:pPr>
            <w:r>
              <w:rPr>
                <w:rFonts w:ascii="Times New Roman" w:hAnsi="Times New Roman"/>
              </w:rPr>
              <w:t xml:space="preserve">8.13. </w:t>
            </w:r>
            <w:r w:rsidRPr="008653CF">
              <w:rPr>
                <w:rFonts w:ascii="Times New Roman" w:hAnsi="Times New Roman"/>
              </w:rPr>
              <w:t>Выездные консультации по оказ</w:t>
            </w:r>
            <w:r w:rsidRPr="008653CF">
              <w:rPr>
                <w:rFonts w:ascii="Times New Roman" w:hAnsi="Times New Roman"/>
              </w:rPr>
              <w:t>а</w:t>
            </w:r>
            <w:r w:rsidRPr="008653CF">
              <w:rPr>
                <w:rFonts w:ascii="Times New Roman" w:hAnsi="Times New Roman"/>
              </w:rPr>
              <w:t>нию научно-методических услуг</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73BFD" w:rsidRPr="008653CF" w:rsidRDefault="00A91D8F" w:rsidP="00473BFD">
            <w:pPr>
              <w:spacing w:after="0" w:line="240" w:lineRule="auto"/>
              <w:rPr>
                <w:rFonts w:ascii="Times New Roman" w:hAnsi="Times New Roman"/>
              </w:rPr>
            </w:pPr>
            <w:proofErr w:type="spellStart"/>
            <w:r w:rsidRPr="008653CF">
              <w:rPr>
                <w:rFonts w:ascii="Times New Roman" w:hAnsi="Times New Roman"/>
              </w:rPr>
              <w:t>Г</w:t>
            </w:r>
            <w:r>
              <w:rPr>
                <w:rFonts w:ascii="Times New Roman" w:hAnsi="Times New Roman"/>
              </w:rPr>
              <w:t>Б</w:t>
            </w:r>
            <w:r w:rsidRPr="008653CF">
              <w:rPr>
                <w:rFonts w:ascii="Times New Roman" w:hAnsi="Times New Roman"/>
              </w:rPr>
              <w:t>НИиОУ</w:t>
            </w:r>
            <w:proofErr w:type="spellEnd"/>
            <w:r w:rsidRPr="008653CF">
              <w:rPr>
                <w:rFonts w:ascii="Times New Roman" w:hAnsi="Times New Roman"/>
              </w:rPr>
              <w:t xml:space="preserve"> «Тувинский институт гуманитарных </w:t>
            </w:r>
            <w:r>
              <w:rPr>
                <w:rFonts w:ascii="Times New Roman" w:hAnsi="Times New Roman"/>
              </w:rPr>
              <w:t xml:space="preserve">и прикладных социально-экономических </w:t>
            </w:r>
            <w:r w:rsidRPr="008653CF">
              <w:rPr>
                <w:rFonts w:ascii="Times New Roman" w:hAnsi="Times New Roman"/>
              </w:rPr>
              <w:t>исслед</w:t>
            </w:r>
            <w:r w:rsidRPr="008653CF">
              <w:rPr>
                <w:rFonts w:ascii="Times New Roman" w:hAnsi="Times New Roman"/>
              </w:rPr>
              <w:t>о</w:t>
            </w:r>
            <w:r w:rsidRPr="008653CF">
              <w:rPr>
                <w:rFonts w:ascii="Times New Roman" w:hAnsi="Times New Roman"/>
              </w:rPr>
              <w:t>ваний</w:t>
            </w:r>
            <w:r>
              <w:rPr>
                <w:rFonts w:ascii="Times New Roman" w:hAnsi="Times New Roman"/>
              </w:rPr>
              <w:t xml:space="preserve"> при Правительстве Республики Тыва</w:t>
            </w:r>
            <w:r w:rsidRPr="008653CF">
              <w:rPr>
                <w:rFonts w:ascii="Times New Roman" w:hAnsi="Times New Roman"/>
              </w:rPr>
              <w:t xml:space="preserve">», </w:t>
            </w:r>
            <w:proofErr w:type="spellStart"/>
            <w:r w:rsidRPr="008653CF">
              <w:rPr>
                <w:rFonts w:ascii="Times New Roman" w:hAnsi="Times New Roman"/>
              </w:rPr>
              <w:t>Убс</w:t>
            </w:r>
            <w:r w:rsidRPr="008653CF">
              <w:rPr>
                <w:rFonts w:ascii="Times New Roman" w:hAnsi="Times New Roman"/>
              </w:rPr>
              <w:t>у</w:t>
            </w:r>
            <w:r w:rsidRPr="008653CF">
              <w:rPr>
                <w:rFonts w:ascii="Times New Roman" w:hAnsi="Times New Roman"/>
              </w:rPr>
              <w:t>нурский</w:t>
            </w:r>
            <w:proofErr w:type="spellEnd"/>
            <w:r w:rsidRPr="008653CF">
              <w:rPr>
                <w:rFonts w:ascii="Times New Roman" w:hAnsi="Times New Roman"/>
              </w:rPr>
              <w:t xml:space="preserve"> международный центр</w:t>
            </w:r>
            <w:r>
              <w:rPr>
                <w:rFonts w:ascii="Times New Roman" w:hAnsi="Times New Roman"/>
              </w:rPr>
              <w:t xml:space="preserve"> биосферных иссл</w:t>
            </w:r>
            <w:r>
              <w:rPr>
                <w:rFonts w:ascii="Times New Roman" w:hAnsi="Times New Roman"/>
              </w:rPr>
              <w:t>е</w:t>
            </w:r>
            <w:r>
              <w:rPr>
                <w:rFonts w:ascii="Times New Roman" w:hAnsi="Times New Roman"/>
              </w:rPr>
              <w:t>дований</w:t>
            </w:r>
            <w:r w:rsidR="00473BFD" w:rsidRPr="008653CF">
              <w:rPr>
                <w:rFonts w:ascii="Times New Roman" w:hAnsi="Times New Roman"/>
              </w:rPr>
              <w:t>, ГБНУ «Инст</w:t>
            </w:r>
            <w:r w:rsidR="00473BFD" w:rsidRPr="008653CF">
              <w:rPr>
                <w:rFonts w:ascii="Times New Roman" w:hAnsi="Times New Roman"/>
              </w:rPr>
              <w:t>и</w:t>
            </w:r>
            <w:r w:rsidR="00473BFD" w:rsidRPr="008653CF">
              <w:rPr>
                <w:rFonts w:ascii="Times New Roman" w:hAnsi="Times New Roman"/>
              </w:rPr>
              <w:t>тут развития национал</w:t>
            </w:r>
            <w:r w:rsidR="00473BFD" w:rsidRPr="008653CF">
              <w:rPr>
                <w:rFonts w:ascii="Times New Roman" w:hAnsi="Times New Roman"/>
              </w:rPr>
              <w:t>ь</w:t>
            </w:r>
            <w:r w:rsidR="00473BFD" w:rsidRPr="008653CF">
              <w:rPr>
                <w:rFonts w:ascii="Times New Roman" w:hAnsi="Times New Roman"/>
              </w:rPr>
              <w:t>ной школы»</w:t>
            </w: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Pr>
                <w:rFonts w:ascii="Times New Roman" w:hAnsi="Times New Roman"/>
              </w:rPr>
              <w:t xml:space="preserve">8.14. </w:t>
            </w:r>
            <w:r w:rsidRPr="008653CF">
              <w:rPr>
                <w:rFonts w:ascii="Times New Roman" w:hAnsi="Times New Roman"/>
              </w:rPr>
              <w:t>Реконструкция здания Государс</w:t>
            </w:r>
            <w:r w:rsidRPr="008653CF">
              <w:rPr>
                <w:rFonts w:ascii="Times New Roman" w:hAnsi="Times New Roman"/>
              </w:rPr>
              <w:t>т</w:t>
            </w:r>
            <w:r w:rsidRPr="008653CF">
              <w:rPr>
                <w:rFonts w:ascii="Times New Roman" w:hAnsi="Times New Roman"/>
              </w:rPr>
              <w:t>венного бюджетного научно-исследовательского и образовательного учреждения «Тувинский институт гум</w:t>
            </w:r>
            <w:r w:rsidRPr="008653CF">
              <w:rPr>
                <w:rFonts w:ascii="Times New Roman" w:hAnsi="Times New Roman"/>
              </w:rPr>
              <w:t>а</w:t>
            </w:r>
            <w:r w:rsidRPr="008653CF">
              <w:rPr>
                <w:rFonts w:ascii="Times New Roman" w:hAnsi="Times New Roman"/>
              </w:rPr>
              <w:t xml:space="preserve">нитарных исследований» в </w:t>
            </w:r>
            <w:proofErr w:type="gramStart"/>
            <w:r w:rsidRPr="008653CF">
              <w:rPr>
                <w:rFonts w:ascii="Times New Roman" w:hAnsi="Times New Roman"/>
              </w:rPr>
              <w:t>г</w:t>
            </w:r>
            <w:proofErr w:type="gramEnd"/>
            <w:r w:rsidRPr="008653CF">
              <w:rPr>
                <w:rFonts w:ascii="Times New Roman" w:hAnsi="Times New Roman"/>
              </w:rPr>
              <w:t xml:space="preserve">. Кызыле, ул. </w:t>
            </w:r>
            <w:proofErr w:type="spellStart"/>
            <w:r w:rsidRPr="008653CF">
              <w:rPr>
                <w:rFonts w:ascii="Times New Roman" w:hAnsi="Times New Roman"/>
              </w:rPr>
              <w:t>Кочетова</w:t>
            </w:r>
            <w:proofErr w:type="spellEnd"/>
            <w:r w:rsidRPr="008653CF">
              <w:rPr>
                <w:rFonts w:ascii="Times New Roman" w:hAnsi="Times New Roman"/>
              </w:rPr>
              <w:t>, д. 4</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2014-2019</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61 994,80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13 603,40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48 391,40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A91D8F" w:rsidP="00740DAC">
            <w:pPr>
              <w:spacing w:after="0" w:line="240" w:lineRule="auto"/>
              <w:rPr>
                <w:rFonts w:ascii="Times New Roman" w:hAnsi="Times New Roman"/>
              </w:rPr>
            </w:pPr>
            <w:proofErr w:type="spellStart"/>
            <w:r w:rsidRPr="008653CF">
              <w:rPr>
                <w:rFonts w:ascii="Times New Roman" w:hAnsi="Times New Roman"/>
              </w:rPr>
              <w:t>Г</w:t>
            </w:r>
            <w:r>
              <w:rPr>
                <w:rFonts w:ascii="Times New Roman" w:hAnsi="Times New Roman"/>
              </w:rPr>
              <w:t>Б</w:t>
            </w:r>
            <w:r w:rsidRPr="008653CF">
              <w:rPr>
                <w:rFonts w:ascii="Times New Roman" w:hAnsi="Times New Roman"/>
              </w:rPr>
              <w:t>НИиОУ</w:t>
            </w:r>
            <w:proofErr w:type="spellEnd"/>
            <w:r w:rsidRPr="008653CF">
              <w:rPr>
                <w:rFonts w:ascii="Times New Roman" w:hAnsi="Times New Roman"/>
              </w:rPr>
              <w:t xml:space="preserve"> «Тувинский институт гуманитарных </w:t>
            </w:r>
            <w:r>
              <w:rPr>
                <w:rFonts w:ascii="Times New Roman" w:hAnsi="Times New Roman"/>
              </w:rPr>
              <w:t xml:space="preserve">и прикладных социально-экономических </w:t>
            </w:r>
            <w:r w:rsidRPr="008653CF">
              <w:rPr>
                <w:rFonts w:ascii="Times New Roman" w:hAnsi="Times New Roman"/>
              </w:rPr>
              <w:t>исслед</w:t>
            </w:r>
            <w:r w:rsidRPr="008653CF">
              <w:rPr>
                <w:rFonts w:ascii="Times New Roman" w:hAnsi="Times New Roman"/>
              </w:rPr>
              <w:t>о</w:t>
            </w:r>
            <w:r w:rsidRPr="008653CF">
              <w:rPr>
                <w:rFonts w:ascii="Times New Roman" w:hAnsi="Times New Roman"/>
              </w:rPr>
              <w:t>ваний</w:t>
            </w:r>
            <w:r>
              <w:rPr>
                <w:rFonts w:ascii="Times New Roman" w:hAnsi="Times New Roman"/>
              </w:rPr>
              <w:t xml:space="preserve"> при Правительстве Республики Тыва</w:t>
            </w:r>
            <w:r w:rsidRPr="008653CF">
              <w:rPr>
                <w:rFonts w:ascii="Times New Roman" w:hAnsi="Times New Roman"/>
              </w:rPr>
              <w:t>»</w:t>
            </w: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42 010,60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13 603,40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28 407,20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15 000,00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15 000,00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4 984,20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4 984,20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900"/>
          <w:jc w:val="center"/>
        </w:trPr>
        <w:tc>
          <w:tcPr>
            <w:tcW w:w="4111" w:type="dxa"/>
            <w:shd w:val="clear" w:color="auto" w:fill="auto"/>
            <w:hideMark/>
          </w:tcPr>
          <w:p w:rsidR="00473BFD" w:rsidRPr="008653CF" w:rsidRDefault="00473BFD" w:rsidP="00740DAC">
            <w:pPr>
              <w:spacing w:after="0" w:line="240" w:lineRule="auto"/>
              <w:rPr>
                <w:rFonts w:ascii="Times New Roman" w:hAnsi="Times New Roman"/>
              </w:rPr>
            </w:pPr>
            <w:r w:rsidRPr="008653CF">
              <w:rPr>
                <w:rFonts w:ascii="Times New Roman" w:hAnsi="Times New Roman"/>
              </w:rPr>
              <w:t>8.15.</w:t>
            </w:r>
            <w:r>
              <w:rPr>
                <w:rFonts w:ascii="Times New Roman" w:hAnsi="Times New Roman"/>
              </w:rPr>
              <w:t xml:space="preserve"> </w:t>
            </w:r>
            <w:r w:rsidRPr="008653CF">
              <w:rPr>
                <w:rFonts w:ascii="Times New Roman" w:hAnsi="Times New Roman"/>
              </w:rPr>
              <w:t>Обеспечение организационно-технического и информационного с</w:t>
            </w:r>
            <w:r w:rsidRPr="008653CF">
              <w:rPr>
                <w:rFonts w:ascii="Times New Roman" w:hAnsi="Times New Roman"/>
              </w:rPr>
              <w:t>о</w:t>
            </w:r>
            <w:r w:rsidRPr="008653CF">
              <w:rPr>
                <w:rFonts w:ascii="Times New Roman" w:hAnsi="Times New Roman"/>
              </w:rPr>
              <w:t>провождения мероприятий Программы, научно-исследовательской работы</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2014-2015</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73BFD" w:rsidRPr="008653CF" w:rsidRDefault="00A91D8F" w:rsidP="00740DAC">
            <w:pPr>
              <w:spacing w:after="0" w:line="240" w:lineRule="auto"/>
              <w:rPr>
                <w:rFonts w:ascii="Times New Roman" w:hAnsi="Times New Roman"/>
              </w:rPr>
            </w:pPr>
            <w:proofErr w:type="spellStart"/>
            <w:r w:rsidRPr="008653CF">
              <w:rPr>
                <w:rFonts w:ascii="Times New Roman" w:hAnsi="Times New Roman"/>
              </w:rPr>
              <w:t>Г</w:t>
            </w:r>
            <w:r>
              <w:rPr>
                <w:rFonts w:ascii="Times New Roman" w:hAnsi="Times New Roman"/>
              </w:rPr>
              <w:t>Б</w:t>
            </w:r>
            <w:r w:rsidRPr="008653CF">
              <w:rPr>
                <w:rFonts w:ascii="Times New Roman" w:hAnsi="Times New Roman"/>
              </w:rPr>
              <w:t>НИиОУ</w:t>
            </w:r>
            <w:proofErr w:type="spellEnd"/>
            <w:r w:rsidRPr="008653CF">
              <w:rPr>
                <w:rFonts w:ascii="Times New Roman" w:hAnsi="Times New Roman"/>
              </w:rPr>
              <w:t xml:space="preserve"> «Тувинский институт гуманитарных </w:t>
            </w:r>
            <w:r>
              <w:rPr>
                <w:rFonts w:ascii="Times New Roman" w:hAnsi="Times New Roman"/>
              </w:rPr>
              <w:t xml:space="preserve">и прикладных социально-экономических </w:t>
            </w:r>
            <w:r w:rsidRPr="008653CF">
              <w:rPr>
                <w:rFonts w:ascii="Times New Roman" w:hAnsi="Times New Roman"/>
              </w:rPr>
              <w:t>исслед</w:t>
            </w:r>
            <w:r w:rsidRPr="008653CF">
              <w:rPr>
                <w:rFonts w:ascii="Times New Roman" w:hAnsi="Times New Roman"/>
              </w:rPr>
              <w:t>о</w:t>
            </w:r>
            <w:r w:rsidRPr="008653CF">
              <w:rPr>
                <w:rFonts w:ascii="Times New Roman" w:hAnsi="Times New Roman"/>
              </w:rPr>
              <w:t>ваний</w:t>
            </w:r>
            <w:r>
              <w:rPr>
                <w:rFonts w:ascii="Times New Roman" w:hAnsi="Times New Roman"/>
              </w:rPr>
              <w:t xml:space="preserve"> при Правительстве Республики Тыва</w:t>
            </w:r>
            <w:r w:rsidRPr="008653CF">
              <w:rPr>
                <w:rFonts w:ascii="Times New Roman" w:hAnsi="Times New Roman"/>
              </w:rPr>
              <w:t>»</w:t>
            </w:r>
          </w:p>
        </w:tc>
      </w:tr>
    </w:tbl>
    <w:p w:rsidR="00A91D8F" w:rsidRDefault="00A91D8F" w:rsidP="00A91D8F">
      <w:pPr>
        <w:spacing w:after="0" w:line="240" w:lineRule="auto"/>
      </w:pPr>
    </w:p>
    <w:p w:rsidR="00A91D8F" w:rsidRDefault="00A91D8F" w:rsidP="00A91D8F">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A91D8F" w:rsidRPr="008653CF" w:rsidTr="003D75E1">
        <w:trPr>
          <w:trHeight w:val="166"/>
          <w:jc w:val="center"/>
        </w:trPr>
        <w:tc>
          <w:tcPr>
            <w:tcW w:w="4111" w:type="dxa"/>
            <w:shd w:val="clear" w:color="auto" w:fill="auto"/>
            <w:hideMark/>
          </w:tcPr>
          <w:p w:rsidR="00A91D8F" w:rsidRDefault="00A91D8F" w:rsidP="003D75E1">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A91D8F" w:rsidRPr="008653CF" w:rsidRDefault="00A91D8F" w:rsidP="003D75E1">
            <w:pPr>
              <w:spacing w:after="0" w:line="240" w:lineRule="auto"/>
              <w:jc w:val="center"/>
              <w:rPr>
                <w:rFonts w:ascii="Times New Roman" w:hAnsi="Times New Roman"/>
              </w:rPr>
            </w:pPr>
            <w:r>
              <w:rPr>
                <w:rFonts w:ascii="Times New Roman" w:hAnsi="Times New Roman"/>
              </w:rPr>
              <w:t>8</w:t>
            </w:r>
          </w:p>
        </w:tc>
      </w:tr>
      <w:tr w:rsidR="00473BFD" w:rsidRPr="008653CF" w:rsidTr="00E87C5F">
        <w:trPr>
          <w:trHeight w:val="225"/>
          <w:jc w:val="center"/>
        </w:trPr>
        <w:tc>
          <w:tcPr>
            <w:tcW w:w="4111" w:type="dxa"/>
            <w:vMerge w:val="restart"/>
            <w:shd w:val="clear" w:color="auto" w:fill="auto"/>
            <w:hideMark/>
          </w:tcPr>
          <w:p w:rsidR="00473BFD" w:rsidRPr="008653CF" w:rsidRDefault="00473BFD" w:rsidP="00740DAC">
            <w:pPr>
              <w:spacing w:after="0" w:line="240" w:lineRule="auto"/>
              <w:rPr>
                <w:rFonts w:ascii="Times New Roman" w:hAnsi="Times New Roman"/>
              </w:rPr>
            </w:pPr>
            <w:r w:rsidRPr="008653CF">
              <w:rPr>
                <w:rFonts w:ascii="Times New Roman" w:hAnsi="Times New Roman"/>
              </w:rPr>
              <w:t>8.16.</w:t>
            </w:r>
            <w:r>
              <w:rPr>
                <w:rFonts w:ascii="Times New Roman" w:hAnsi="Times New Roman"/>
              </w:rPr>
              <w:t xml:space="preserve"> </w:t>
            </w:r>
            <w:r w:rsidRPr="008653CF">
              <w:rPr>
                <w:rFonts w:ascii="Times New Roman" w:hAnsi="Times New Roman"/>
              </w:rPr>
              <w:t>Содержание ГБНУ и ОУ «Туви</w:t>
            </w:r>
            <w:r w:rsidRPr="008653CF">
              <w:rPr>
                <w:rFonts w:ascii="Times New Roman" w:hAnsi="Times New Roman"/>
              </w:rPr>
              <w:t>н</w:t>
            </w:r>
            <w:r w:rsidRPr="008653CF">
              <w:rPr>
                <w:rFonts w:ascii="Times New Roman" w:hAnsi="Times New Roman"/>
              </w:rPr>
              <w:t>ский институт гуманитарных и прикла</w:t>
            </w:r>
            <w:r w:rsidRPr="008653CF">
              <w:rPr>
                <w:rFonts w:ascii="Times New Roman" w:hAnsi="Times New Roman"/>
              </w:rPr>
              <w:t>д</w:t>
            </w:r>
            <w:r w:rsidRPr="008653CF">
              <w:rPr>
                <w:rFonts w:ascii="Times New Roman" w:hAnsi="Times New Roman"/>
              </w:rPr>
              <w:t>ных социально-экономических исслед</w:t>
            </w:r>
            <w:r w:rsidRPr="008653CF">
              <w:rPr>
                <w:rFonts w:ascii="Times New Roman" w:hAnsi="Times New Roman"/>
              </w:rPr>
              <w:t>о</w:t>
            </w:r>
            <w:r w:rsidRPr="008653CF">
              <w:rPr>
                <w:rFonts w:ascii="Times New Roman" w:hAnsi="Times New Roman"/>
              </w:rPr>
              <w:t>ваний»</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397 779,70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397 779,70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A91D8F" w:rsidP="00740DAC">
            <w:pPr>
              <w:spacing w:after="0" w:line="240" w:lineRule="auto"/>
              <w:rPr>
                <w:rFonts w:ascii="Times New Roman" w:hAnsi="Times New Roman"/>
              </w:rPr>
            </w:pPr>
            <w:proofErr w:type="spellStart"/>
            <w:r w:rsidRPr="008653CF">
              <w:rPr>
                <w:rFonts w:ascii="Times New Roman" w:hAnsi="Times New Roman"/>
              </w:rPr>
              <w:t>Г</w:t>
            </w:r>
            <w:r>
              <w:rPr>
                <w:rFonts w:ascii="Times New Roman" w:hAnsi="Times New Roman"/>
              </w:rPr>
              <w:t>Б</w:t>
            </w:r>
            <w:r w:rsidRPr="008653CF">
              <w:rPr>
                <w:rFonts w:ascii="Times New Roman" w:hAnsi="Times New Roman"/>
              </w:rPr>
              <w:t>НИиОУ</w:t>
            </w:r>
            <w:proofErr w:type="spellEnd"/>
            <w:r w:rsidRPr="008653CF">
              <w:rPr>
                <w:rFonts w:ascii="Times New Roman" w:hAnsi="Times New Roman"/>
              </w:rPr>
              <w:t xml:space="preserve"> «Тувинский институт гуманитарных </w:t>
            </w:r>
            <w:r>
              <w:rPr>
                <w:rFonts w:ascii="Times New Roman" w:hAnsi="Times New Roman"/>
              </w:rPr>
              <w:t xml:space="preserve">и прикладных социально-экономических </w:t>
            </w:r>
            <w:r w:rsidRPr="008653CF">
              <w:rPr>
                <w:rFonts w:ascii="Times New Roman" w:hAnsi="Times New Roman"/>
              </w:rPr>
              <w:t>исслед</w:t>
            </w:r>
            <w:r w:rsidRPr="008653CF">
              <w:rPr>
                <w:rFonts w:ascii="Times New Roman" w:hAnsi="Times New Roman"/>
              </w:rPr>
              <w:t>о</w:t>
            </w:r>
            <w:r w:rsidRPr="008653CF">
              <w:rPr>
                <w:rFonts w:ascii="Times New Roman" w:hAnsi="Times New Roman"/>
              </w:rPr>
              <w:t>ваний</w:t>
            </w:r>
            <w:r>
              <w:rPr>
                <w:rFonts w:ascii="Times New Roman" w:hAnsi="Times New Roman"/>
              </w:rPr>
              <w:t xml:space="preserve"> при Правительстве Республики Тыва</w:t>
            </w:r>
            <w:r w:rsidRPr="008653CF">
              <w:rPr>
                <w:rFonts w:ascii="Times New Roman" w:hAnsi="Times New Roman"/>
              </w:rPr>
              <w:t>»</w:t>
            </w: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28 194,00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28 194,00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45 820,10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45 820,10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43 725,80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43 725,80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53 480,40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53 480,40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63 437,50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63 437,50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57 197,00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57 197,00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52 652,60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52 652,60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shd w:val="clear" w:color="auto" w:fill="auto"/>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53 272,30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53 272,30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2694" w:type="dxa"/>
            <w:vMerge/>
            <w:shd w:val="clear" w:color="auto" w:fill="auto"/>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val="restart"/>
            <w:shd w:val="clear" w:color="auto" w:fill="auto"/>
            <w:hideMark/>
          </w:tcPr>
          <w:p w:rsidR="00473BFD" w:rsidRPr="008653CF" w:rsidRDefault="00473BFD" w:rsidP="00740DAC">
            <w:pPr>
              <w:spacing w:after="0" w:line="240" w:lineRule="auto"/>
              <w:rPr>
                <w:rFonts w:ascii="Times New Roman" w:hAnsi="Times New Roman"/>
              </w:rPr>
            </w:pPr>
            <w:r w:rsidRPr="008653CF">
              <w:rPr>
                <w:rFonts w:ascii="Times New Roman" w:hAnsi="Times New Roman"/>
              </w:rPr>
              <w:t>8.17.</w:t>
            </w:r>
            <w:r>
              <w:rPr>
                <w:rFonts w:ascii="Times New Roman" w:hAnsi="Times New Roman"/>
              </w:rPr>
              <w:t xml:space="preserve"> </w:t>
            </w:r>
            <w:r w:rsidRPr="008653CF">
              <w:rPr>
                <w:rFonts w:ascii="Times New Roman" w:hAnsi="Times New Roman"/>
              </w:rPr>
              <w:t>Содержание Государственное бюджетное учреждение Республики Т</w:t>
            </w:r>
            <w:r w:rsidRPr="008653CF">
              <w:rPr>
                <w:rFonts w:ascii="Times New Roman" w:hAnsi="Times New Roman"/>
              </w:rPr>
              <w:t>ы</w:t>
            </w:r>
            <w:r w:rsidRPr="008653CF">
              <w:rPr>
                <w:rFonts w:ascii="Times New Roman" w:hAnsi="Times New Roman"/>
              </w:rPr>
              <w:t>ва «</w:t>
            </w:r>
            <w:proofErr w:type="spellStart"/>
            <w:r w:rsidRPr="008653CF">
              <w:rPr>
                <w:rFonts w:ascii="Times New Roman" w:hAnsi="Times New Roman"/>
              </w:rPr>
              <w:t>Убсунурский</w:t>
            </w:r>
            <w:proofErr w:type="spellEnd"/>
            <w:r w:rsidRPr="008653CF">
              <w:rPr>
                <w:rFonts w:ascii="Times New Roman" w:hAnsi="Times New Roman"/>
              </w:rPr>
              <w:t xml:space="preserve"> международный центр биосферных исследований»</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67 401,10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67 401,10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473BFD" w:rsidP="00740DAC">
            <w:pPr>
              <w:spacing w:after="0" w:line="240" w:lineRule="auto"/>
              <w:rPr>
                <w:rFonts w:ascii="Times New Roman" w:hAnsi="Times New Roman"/>
              </w:rPr>
            </w:pPr>
            <w:proofErr w:type="spellStart"/>
            <w:r w:rsidRPr="008653CF">
              <w:rPr>
                <w:rFonts w:ascii="Times New Roman" w:hAnsi="Times New Roman"/>
              </w:rPr>
              <w:t>Убсунурский</w:t>
            </w:r>
            <w:proofErr w:type="spellEnd"/>
            <w:r w:rsidRPr="008653CF">
              <w:rPr>
                <w:rFonts w:ascii="Times New Roman" w:hAnsi="Times New Roman"/>
              </w:rPr>
              <w:t xml:space="preserve"> междун</w:t>
            </w:r>
            <w:r w:rsidRPr="008653CF">
              <w:rPr>
                <w:rFonts w:ascii="Times New Roman" w:hAnsi="Times New Roman"/>
              </w:rPr>
              <w:t>а</w:t>
            </w:r>
            <w:r w:rsidRPr="008653CF">
              <w:rPr>
                <w:rFonts w:ascii="Times New Roman" w:hAnsi="Times New Roman"/>
              </w:rPr>
              <w:t>родный центр биосфе</w:t>
            </w:r>
            <w:r w:rsidRPr="008653CF">
              <w:rPr>
                <w:rFonts w:ascii="Times New Roman" w:hAnsi="Times New Roman"/>
              </w:rPr>
              <w:t>р</w:t>
            </w:r>
            <w:r w:rsidRPr="008653CF">
              <w:rPr>
                <w:rFonts w:ascii="Times New Roman" w:hAnsi="Times New Roman"/>
              </w:rPr>
              <w:t>ных исследований</w:t>
            </w: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6 504,00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6 504,00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6 243,90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6 243,90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5 969,00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5 969,00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7 265,00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7 265,00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8 856,50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8 856,50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14 481,00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14 481,00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8 987,80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8 987,80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shd w:val="clear" w:color="auto" w:fill="auto"/>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9 093,90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9 093,90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2694" w:type="dxa"/>
            <w:vMerge/>
            <w:shd w:val="clear" w:color="auto" w:fill="auto"/>
            <w:hideMark/>
          </w:tcPr>
          <w:p w:rsidR="00473BFD" w:rsidRPr="008653CF" w:rsidRDefault="00473BFD" w:rsidP="00740DAC">
            <w:pPr>
              <w:spacing w:after="0" w:line="240" w:lineRule="auto"/>
              <w:rPr>
                <w:rFonts w:ascii="Times New Roman" w:hAnsi="Times New Roman"/>
              </w:rPr>
            </w:pPr>
          </w:p>
        </w:tc>
      </w:tr>
      <w:tr w:rsidR="00473BFD" w:rsidRPr="008653CF" w:rsidTr="00E87C5F">
        <w:trPr>
          <w:trHeight w:val="225"/>
          <w:jc w:val="center"/>
        </w:trPr>
        <w:tc>
          <w:tcPr>
            <w:tcW w:w="4111" w:type="dxa"/>
            <w:vMerge w:val="restart"/>
            <w:shd w:val="clear" w:color="auto" w:fill="auto"/>
            <w:hideMark/>
          </w:tcPr>
          <w:p w:rsidR="00473BFD" w:rsidRPr="008653CF" w:rsidRDefault="00473BFD" w:rsidP="00740DAC">
            <w:pPr>
              <w:spacing w:after="0" w:line="240" w:lineRule="auto"/>
              <w:rPr>
                <w:rFonts w:ascii="Times New Roman" w:hAnsi="Times New Roman"/>
              </w:rPr>
            </w:pPr>
            <w:r w:rsidRPr="008653CF">
              <w:rPr>
                <w:rFonts w:ascii="Times New Roman" w:hAnsi="Times New Roman"/>
              </w:rPr>
              <w:t>8.18.</w:t>
            </w:r>
            <w:r>
              <w:rPr>
                <w:rFonts w:ascii="Times New Roman" w:hAnsi="Times New Roman"/>
              </w:rPr>
              <w:t xml:space="preserve"> </w:t>
            </w:r>
            <w:r w:rsidRPr="008653CF">
              <w:rPr>
                <w:rFonts w:ascii="Times New Roman" w:hAnsi="Times New Roman"/>
              </w:rPr>
              <w:t>Содержание ГБНУ «Институт ра</w:t>
            </w:r>
            <w:r w:rsidRPr="008653CF">
              <w:rPr>
                <w:rFonts w:ascii="Times New Roman" w:hAnsi="Times New Roman"/>
              </w:rPr>
              <w:t>з</w:t>
            </w:r>
            <w:r w:rsidRPr="008653CF">
              <w:rPr>
                <w:rFonts w:ascii="Times New Roman" w:hAnsi="Times New Roman"/>
              </w:rPr>
              <w:t>вития национальной школы»</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110 904,10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110 904,10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473BFD" w:rsidP="00740DAC">
            <w:pPr>
              <w:spacing w:after="0" w:line="240" w:lineRule="auto"/>
              <w:rPr>
                <w:rFonts w:ascii="Times New Roman" w:hAnsi="Times New Roman"/>
              </w:rPr>
            </w:pPr>
            <w:r w:rsidRPr="008653CF">
              <w:rPr>
                <w:rFonts w:ascii="Times New Roman" w:hAnsi="Times New Roman"/>
              </w:rPr>
              <w:t>ГБНУ «Институт разв</w:t>
            </w:r>
            <w:r w:rsidRPr="008653CF">
              <w:rPr>
                <w:rFonts w:ascii="Times New Roman" w:hAnsi="Times New Roman"/>
              </w:rPr>
              <w:t>и</w:t>
            </w:r>
            <w:r w:rsidRPr="008653CF">
              <w:rPr>
                <w:rFonts w:ascii="Times New Roman" w:hAnsi="Times New Roman"/>
              </w:rPr>
              <w:t>тия национальной шк</w:t>
            </w:r>
            <w:r w:rsidRPr="008653CF">
              <w:rPr>
                <w:rFonts w:ascii="Times New Roman" w:hAnsi="Times New Roman"/>
              </w:rPr>
              <w:t>о</w:t>
            </w:r>
            <w:r w:rsidRPr="008653CF">
              <w:rPr>
                <w:rFonts w:ascii="Times New Roman" w:hAnsi="Times New Roman"/>
              </w:rPr>
              <w:t>лы»</w:t>
            </w: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13 605,00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13 605,00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13 590,00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13 590,00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13 076,00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13 076,00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12 713,10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12 713,10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15 432,10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15 432,10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14 898,00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14 898,00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13 714,20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13 714,20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shd w:val="clear" w:color="auto" w:fill="auto"/>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13 875,70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13 875,70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2694" w:type="dxa"/>
            <w:vMerge/>
            <w:shd w:val="clear" w:color="auto" w:fill="auto"/>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shd w:val="clear" w:color="auto" w:fill="auto"/>
            <w:hideMark/>
          </w:tcPr>
          <w:p w:rsidR="00473BFD" w:rsidRPr="008653CF" w:rsidRDefault="00473BFD" w:rsidP="00740DAC">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2017-2018</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2 361,70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2 361,70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shd w:val="clear" w:color="auto" w:fill="auto"/>
            <w:hideMark/>
          </w:tcPr>
          <w:p w:rsidR="00473BFD" w:rsidRPr="008653CF" w:rsidRDefault="00473BFD" w:rsidP="008653CF">
            <w:pPr>
              <w:spacing w:after="0" w:line="240" w:lineRule="auto"/>
              <w:jc w:val="center"/>
              <w:rPr>
                <w:rFonts w:ascii="Times New Roman" w:hAnsi="Times New Roman"/>
              </w:rPr>
            </w:pPr>
          </w:p>
        </w:tc>
      </w:tr>
    </w:tbl>
    <w:p w:rsidR="00740DAC" w:rsidRDefault="00740DAC" w:rsidP="00740DAC">
      <w:pPr>
        <w:spacing w:after="0" w:line="240" w:lineRule="auto"/>
      </w:pPr>
    </w:p>
    <w:p w:rsidR="00740DAC" w:rsidRDefault="00740DAC" w:rsidP="00740DAC">
      <w:pPr>
        <w:spacing w:after="0" w:line="240" w:lineRule="auto"/>
      </w:pPr>
    </w:p>
    <w:p w:rsidR="00740DAC" w:rsidRDefault="00740DAC" w:rsidP="00740DAC">
      <w:pPr>
        <w:spacing w:after="0" w:line="240" w:lineRule="auto"/>
      </w:pPr>
    </w:p>
    <w:p w:rsidR="00A91D8F" w:rsidRDefault="00A91D8F" w:rsidP="00740DAC">
      <w:pPr>
        <w:spacing w:after="0" w:line="240" w:lineRule="auto"/>
      </w:pPr>
    </w:p>
    <w:p w:rsidR="00A91D8F" w:rsidRDefault="00A91D8F" w:rsidP="00740DAC">
      <w:pPr>
        <w:spacing w:after="0" w:line="240" w:lineRule="auto"/>
      </w:pPr>
    </w:p>
    <w:p w:rsidR="00A91D8F" w:rsidRDefault="00A91D8F" w:rsidP="00740DAC">
      <w:pPr>
        <w:spacing w:after="0" w:line="240" w:lineRule="auto"/>
      </w:pPr>
    </w:p>
    <w:p w:rsidR="00A91D8F" w:rsidRDefault="00A91D8F"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473BFD" w:rsidRPr="008653CF" w:rsidTr="00E87C5F">
        <w:trPr>
          <w:trHeight w:val="100"/>
          <w:jc w:val="center"/>
        </w:trPr>
        <w:tc>
          <w:tcPr>
            <w:tcW w:w="4111" w:type="dxa"/>
            <w:vMerge w:val="restart"/>
            <w:shd w:val="clear" w:color="auto" w:fill="auto"/>
            <w:hideMark/>
          </w:tcPr>
          <w:p w:rsidR="00473BFD" w:rsidRPr="008653CF" w:rsidRDefault="00473BFD" w:rsidP="00740DAC">
            <w:pPr>
              <w:spacing w:after="0" w:line="240" w:lineRule="auto"/>
              <w:rPr>
                <w:rFonts w:ascii="Times New Roman" w:hAnsi="Times New Roman"/>
              </w:rPr>
            </w:pPr>
            <w:r w:rsidRPr="008653CF">
              <w:rPr>
                <w:rFonts w:ascii="Times New Roman" w:hAnsi="Times New Roman"/>
              </w:rPr>
              <w:t>8.19.</w:t>
            </w:r>
            <w:r>
              <w:rPr>
                <w:rFonts w:ascii="Times New Roman" w:hAnsi="Times New Roman"/>
              </w:rPr>
              <w:t xml:space="preserve"> </w:t>
            </w:r>
            <w:r w:rsidRPr="008653CF">
              <w:rPr>
                <w:rFonts w:ascii="Times New Roman" w:hAnsi="Times New Roman"/>
              </w:rPr>
              <w:t>Реализация проекта «Шаг в науку»</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473BFD" w:rsidP="00A91D8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w:t>
            </w:r>
            <w:r>
              <w:rPr>
                <w:rFonts w:ascii="Times New Roman" w:hAnsi="Times New Roman"/>
              </w:rPr>
              <w:t xml:space="preserve"> </w:t>
            </w:r>
            <w:proofErr w:type="spellStart"/>
            <w:r w:rsidRPr="008653CF">
              <w:rPr>
                <w:rFonts w:ascii="Times New Roman" w:hAnsi="Times New Roman"/>
              </w:rPr>
              <w:t>Минспорта</w:t>
            </w:r>
            <w:proofErr w:type="spellEnd"/>
            <w:r w:rsidRPr="008653CF">
              <w:rPr>
                <w:rFonts w:ascii="Times New Roman" w:hAnsi="Times New Roman"/>
              </w:rPr>
              <w:t xml:space="preserve"> Р</w:t>
            </w:r>
            <w:r>
              <w:rPr>
                <w:rFonts w:ascii="Times New Roman" w:hAnsi="Times New Roman"/>
              </w:rPr>
              <w:t>еспу</w:t>
            </w:r>
            <w:r>
              <w:rPr>
                <w:rFonts w:ascii="Times New Roman" w:hAnsi="Times New Roman"/>
              </w:rPr>
              <w:t>б</w:t>
            </w:r>
            <w:r>
              <w:rPr>
                <w:rFonts w:ascii="Times New Roman" w:hAnsi="Times New Roman"/>
              </w:rPr>
              <w:t xml:space="preserve">лики </w:t>
            </w:r>
            <w:r w:rsidRPr="008653CF">
              <w:rPr>
                <w:rFonts w:ascii="Times New Roman" w:hAnsi="Times New Roman"/>
              </w:rPr>
              <w:t>Т</w:t>
            </w:r>
            <w:r>
              <w:rPr>
                <w:rFonts w:ascii="Times New Roman" w:hAnsi="Times New Roman"/>
              </w:rPr>
              <w:t>ыва</w:t>
            </w:r>
            <w:r w:rsidRPr="008653CF">
              <w:rPr>
                <w:rFonts w:ascii="Times New Roman" w:hAnsi="Times New Roman"/>
              </w:rPr>
              <w:t>,</w:t>
            </w:r>
            <w:r>
              <w:rPr>
                <w:rFonts w:ascii="Times New Roman" w:hAnsi="Times New Roman"/>
              </w:rPr>
              <w:t xml:space="preserve"> </w:t>
            </w:r>
            <w:r w:rsidRPr="008653CF">
              <w:rPr>
                <w:rFonts w:ascii="Times New Roman" w:hAnsi="Times New Roman"/>
              </w:rPr>
              <w:t>Минкультуры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w:t>
            </w:r>
            <w:r>
              <w:rPr>
                <w:rFonts w:ascii="Times New Roman" w:hAnsi="Times New Roman"/>
              </w:rPr>
              <w:t xml:space="preserve"> </w:t>
            </w:r>
            <w:r w:rsidRPr="008653CF">
              <w:rPr>
                <w:rFonts w:ascii="Times New Roman" w:hAnsi="Times New Roman"/>
              </w:rPr>
              <w:t>Мин</w:t>
            </w:r>
            <w:r w:rsidRPr="008653CF">
              <w:rPr>
                <w:rFonts w:ascii="Times New Roman" w:hAnsi="Times New Roman"/>
              </w:rPr>
              <w:t>э</w:t>
            </w:r>
            <w:r w:rsidRPr="008653CF">
              <w:rPr>
                <w:rFonts w:ascii="Times New Roman" w:hAnsi="Times New Roman"/>
              </w:rPr>
              <w:t>кономики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w:t>
            </w:r>
            <w:r>
              <w:rPr>
                <w:rFonts w:ascii="Times New Roman" w:hAnsi="Times New Roman"/>
              </w:rPr>
              <w:t xml:space="preserve"> </w:t>
            </w:r>
            <w:r w:rsidRPr="008653CF">
              <w:rPr>
                <w:rFonts w:ascii="Times New Roman" w:hAnsi="Times New Roman"/>
              </w:rPr>
              <w:t>Минздрав Р</w:t>
            </w:r>
            <w:r>
              <w:rPr>
                <w:rFonts w:ascii="Times New Roman" w:hAnsi="Times New Roman"/>
              </w:rPr>
              <w:t>еспу</w:t>
            </w:r>
            <w:r>
              <w:rPr>
                <w:rFonts w:ascii="Times New Roman" w:hAnsi="Times New Roman"/>
              </w:rPr>
              <w:t>б</w:t>
            </w:r>
            <w:r>
              <w:rPr>
                <w:rFonts w:ascii="Times New Roman" w:hAnsi="Times New Roman"/>
              </w:rPr>
              <w:t xml:space="preserve">лики </w:t>
            </w:r>
            <w:r w:rsidRPr="008653CF">
              <w:rPr>
                <w:rFonts w:ascii="Times New Roman" w:hAnsi="Times New Roman"/>
              </w:rPr>
              <w:t>Т</w:t>
            </w:r>
            <w:r>
              <w:rPr>
                <w:rFonts w:ascii="Times New Roman" w:hAnsi="Times New Roman"/>
              </w:rPr>
              <w:t>ыва</w:t>
            </w:r>
            <w:r w:rsidRPr="008653CF">
              <w:rPr>
                <w:rFonts w:ascii="Times New Roman" w:hAnsi="Times New Roman"/>
              </w:rPr>
              <w:t>, Минтруда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565,00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565,00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630,00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630,00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579,90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579,90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2694" w:type="dxa"/>
            <w:vMerge/>
            <w:shd w:val="clear" w:color="auto" w:fill="auto"/>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586,80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586,80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2694" w:type="dxa"/>
            <w:vMerge/>
            <w:shd w:val="clear" w:color="auto" w:fill="auto"/>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705"/>
          <w:jc w:val="center"/>
        </w:trPr>
        <w:tc>
          <w:tcPr>
            <w:tcW w:w="4111" w:type="dxa"/>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8.20.</w:t>
            </w:r>
            <w:r>
              <w:rPr>
                <w:rFonts w:ascii="Times New Roman" w:hAnsi="Times New Roman"/>
              </w:rPr>
              <w:t xml:space="preserve"> </w:t>
            </w:r>
            <w:r w:rsidRPr="008653CF">
              <w:rPr>
                <w:rFonts w:ascii="Times New Roman" w:hAnsi="Times New Roman"/>
              </w:rPr>
              <w:t>Создание объектов социального и производственного комплексов, в том числе объектов общегражданского н</w:t>
            </w:r>
            <w:r w:rsidRPr="008653CF">
              <w:rPr>
                <w:rFonts w:ascii="Times New Roman" w:hAnsi="Times New Roman"/>
              </w:rPr>
              <w:t>а</w:t>
            </w:r>
            <w:r w:rsidRPr="008653CF">
              <w:rPr>
                <w:rFonts w:ascii="Times New Roman" w:hAnsi="Times New Roman"/>
              </w:rPr>
              <w:t>значения, жилья, инфраструктуры</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96 724,50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96 724,50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2694" w:type="dxa"/>
            <w:shd w:val="clear" w:color="auto" w:fill="auto"/>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9.</w:t>
            </w:r>
            <w:r>
              <w:rPr>
                <w:rFonts w:ascii="Times New Roman" w:hAnsi="Times New Roman"/>
              </w:rPr>
              <w:t xml:space="preserve"> </w:t>
            </w:r>
            <w:r w:rsidRPr="008653CF">
              <w:rPr>
                <w:rFonts w:ascii="Times New Roman" w:hAnsi="Times New Roman"/>
              </w:rPr>
              <w:t>Подпрограмма 9 «В каждой семье не менее одного ребенка с высшим образ</w:t>
            </w:r>
            <w:r w:rsidRPr="008653CF">
              <w:rPr>
                <w:rFonts w:ascii="Times New Roman" w:hAnsi="Times New Roman"/>
              </w:rPr>
              <w:t>о</w:t>
            </w:r>
            <w:r w:rsidR="00A91D8F">
              <w:rPr>
                <w:rFonts w:ascii="Times New Roman" w:hAnsi="Times New Roman"/>
              </w:rPr>
              <w:t>ванием на 2014-</w:t>
            </w:r>
            <w:r w:rsidRPr="008653CF">
              <w:rPr>
                <w:rFonts w:ascii="Times New Roman" w:hAnsi="Times New Roman"/>
              </w:rPr>
              <w:t>2020 гг.»</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2015-2020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24 778,50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24 778,50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4 082,00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4 082,00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3 006,20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3 006,20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2 804,40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2 804,40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3 370,50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3 370,50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2 804,00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2 804,00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4 330,20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4 330,20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4 381,20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4 381,20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9.1. Нормативно-правовые, социально-экономические условия доступности высшего образования менее чем одним ребенком в каждой семье</w:t>
            </w:r>
          </w:p>
        </w:tc>
      </w:tr>
      <w:tr w:rsidR="00473BFD" w:rsidRPr="008653CF" w:rsidTr="00740DAC">
        <w:trPr>
          <w:trHeight w:val="2114"/>
          <w:jc w:val="center"/>
        </w:trPr>
        <w:tc>
          <w:tcPr>
            <w:tcW w:w="4111" w:type="dxa"/>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9.1.1.</w:t>
            </w:r>
            <w:r>
              <w:rPr>
                <w:rFonts w:ascii="Times New Roman" w:hAnsi="Times New Roman"/>
              </w:rPr>
              <w:t xml:space="preserve"> </w:t>
            </w:r>
            <w:r w:rsidRPr="008653CF">
              <w:rPr>
                <w:rFonts w:ascii="Times New Roman" w:hAnsi="Times New Roman"/>
              </w:rPr>
              <w:t>Создание Комиссии по обеспеч</w:t>
            </w:r>
            <w:r w:rsidRPr="008653CF">
              <w:rPr>
                <w:rFonts w:ascii="Times New Roman" w:hAnsi="Times New Roman"/>
              </w:rPr>
              <w:t>е</w:t>
            </w:r>
            <w:r w:rsidRPr="008653CF">
              <w:rPr>
                <w:rFonts w:ascii="Times New Roman" w:hAnsi="Times New Roman"/>
              </w:rPr>
              <w:t>нию реализации губернаторского прое</w:t>
            </w:r>
            <w:r w:rsidRPr="008653CF">
              <w:rPr>
                <w:rFonts w:ascii="Times New Roman" w:hAnsi="Times New Roman"/>
              </w:rPr>
              <w:t>к</w:t>
            </w:r>
            <w:r w:rsidRPr="008653CF">
              <w:rPr>
                <w:rFonts w:ascii="Times New Roman" w:hAnsi="Times New Roman"/>
              </w:rPr>
              <w:t xml:space="preserve">та «В каждой семье </w:t>
            </w:r>
            <w:r w:rsidR="00A91D8F">
              <w:rPr>
                <w:rFonts w:ascii="Times New Roman" w:hAnsi="Times New Roman"/>
              </w:rPr>
              <w:t>–</w:t>
            </w:r>
            <w:r w:rsidRPr="008653CF">
              <w:rPr>
                <w:rFonts w:ascii="Times New Roman" w:hAnsi="Times New Roman"/>
              </w:rPr>
              <w:t xml:space="preserve"> не менее одного ребенка с высшим образованием»</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73BFD" w:rsidRPr="008653CF" w:rsidRDefault="00473BFD" w:rsidP="00A91D8F">
            <w:pPr>
              <w:spacing w:after="0" w:line="240" w:lineRule="auto"/>
              <w:rPr>
                <w:rFonts w:ascii="Times New Roman" w:hAnsi="Times New Roman"/>
              </w:rPr>
            </w:pPr>
            <w:r w:rsidRPr="008653CF">
              <w:rPr>
                <w:rFonts w:ascii="Times New Roman" w:hAnsi="Times New Roman"/>
              </w:rPr>
              <w:t>органы исполнительной власти</w:t>
            </w:r>
            <w:r w:rsidR="00A91D8F">
              <w:rPr>
                <w:rFonts w:ascii="Times New Roman" w:hAnsi="Times New Roman"/>
              </w:rPr>
              <w:t xml:space="preserve"> Республики Тыва</w:t>
            </w:r>
            <w:r w:rsidRPr="008653CF">
              <w:rPr>
                <w:rFonts w:ascii="Times New Roman" w:hAnsi="Times New Roman"/>
              </w:rPr>
              <w:t>, органы местного сам</w:t>
            </w:r>
            <w:r w:rsidRPr="008653CF">
              <w:rPr>
                <w:rFonts w:ascii="Times New Roman" w:hAnsi="Times New Roman"/>
              </w:rPr>
              <w:t>о</w:t>
            </w:r>
            <w:r w:rsidRPr="008653CF">
              <w:rPr>
                <w:rFonts w:ascii="Times New Roman" w:hAnsi="Times New Roman"/>
              </w:rPr>
              <w:t>управления (по соглас</w:t>
            </w:r>
            <w:r w:rsidRPr="008653CF">
              <w:rPr>
                <w:rFonts w:ascii="Times New Roman" w:hAnsi="Times New Roman"/>
              </w:rPr>
              <w:t>о</w:t>
            </w:r>
            <w:r w:rsidRPr="008653CF">
              <w:rPr>
                <w:rFonts w:ascii="Times New Roman" w:hAnsi="Times New Roman"/>
              </w:rPr>
              <w:t>ванию), научные орган</w:t>
            </w:r>
            <w:r w:rsidRPr="008653CF">
              <w:rPr>
                <w:rFonts w:ascii="Times New Roman" w:hAnsi="Times New Roman"/>
              </w:rPr>
              <w:t>и</w:t>
            </w:r>
            <w:r w:rsidRPr="008653CF">
              <w:rPr>
                <w:rFonts w:ascii="Times New Roman" w:hAnsi="Times New Roman"/>
              </w:rPr>
              <w:t>зации Республики Тыва</w:t>
            </w:r>
            <w:r w:rsidR="00A91D8F">
              <w:rPr>
                <w:rFonts w:ascii="Times New Roman" w:hAnsi="Times New Roman"/>
              </w:rPr>
              <w:t xml:space="preserve"> (по согласованию)</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«Тувинский государственный униве</w:t>
            </w:r>
            <w:r w:rsidRPr="008653CF">
              <w:rPr>
                <w:rFonts w:ascii="Times New Roman" w:hAnsi="Times New Roman"/>
              </w:rPr>
              <w:t>р</w:t>
            </w:r>
            <w:r w:rsidRPr="008653CF">
              <w:rPr>
                <w:rFonts w:ascii="Times New Roman" w:hAnsi="Times New Roman"/>
              </w:rPr>
              <w:t>ситет» (по согласованию)</w:t>
            </w:r>
          </w:p>
        </w:tc>
      </w:tr>
    </w:tbl>
    <w:p w:rsidR="00740DAC" w:rsidRDefault="00740DAC" w:rsidP="00740DAC">
      <w:pPr>
        <w:spacing w:after="0" w:line="240" w:lineRule="auto"/>
      </w:pPr>
    </w:p>
    <w:p w:rsidR="00740DAC" w:rsidRDefault="00740DAC" w:rsidP="00740DAC">
      <w:pPr>
        <w:spacing w:after="0" w:line="240" w:lineRule="auto"/>
      </w:pPr>
    </w:p>
    <w:p w:rsidR="00740DAC" w:rsidRDefault="00740DAC" w:rsidP="00740DAC">
      <w:pPr>
        <w:spacing w:after="0" w:line="240" w:lineRule="auto"/>
      </w:pPr>
    </w:p>
    <w:p w:rsidR="00740DAC" w:rsidRDefault="00740DAC" w:rsidP="00740DAC">
      <w:pPr>
        <w:spacing w:after="0" w:line="240" w:lineRule="auto"/>
      </w:pPr>
    </w:p>
    <w:p w:rsidR="00740DAC" w:rsidRDefault="00740DAC"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473BFD" w:rsidRPr="008653CF" w:rsidTr="00740DAC">
        <w:trPr>
          <w:trHeight w:val="2116"/>
          <w:jc w:val="center"/>
        </w:trPr>
        <w:tc>
          <w:tcPr>
            <w:tcW w:w="4111" w:type="dxa"/>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9.1.2.</w:t>
            </w:r>
            <w:r>
              <w:rPr>
                <w:rFonts w:ascii="Times New Roman" w:hAnsi="Times New Roman"/>
              </w:rPr>
              <w:t xml:space="preserve"> </w:t>
            </w:r>
            <w:r w:rsidRPr="008653CF">
              <w:rPr>
                <w:rFonts w:ascii="Times New Roman" w:hAnsi="Times New Roman"/>
              </w:rPr>
              <w:t>Разработка нормативных правовых актов по оказанию государственной поддержки выпускникам образовател</w:t>
            </w:r>
            <w:r w:rsidRPr="008653CF">
              <w:rPr>
                <w:rFonts w:ascii="Times New Roman" w:hAnsi="Times New Roman"/>
              </w:rPr>
              <w:t>ь</w:t>
            </w:r>
            <w:r w:rsidRPr="008653CF">
              <w:rPr>
                <w:rFonts w:ascii="Times New Roman" w:hAnsi="Times New Roman"/>
              </w:rPr>
              <w:t>ных организаций и создание условий для получения в каждой семье не менее чем одним ребенком высшего образования</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73BFD" w:rsidRPr="008653CF" w:rsidRDefault="00473BFD" w:rsidP="00A91D8F">
            <w:pPr>
              <w:spacing w:after="0" w:line="240" w:lineRule="auto"/>
              <w:rPr>
                <w:rFonts w:ascii="Times New Roman" w:hAnsi="Times New Roman"/>
              </w:rPr>
            </w:pPr>
            <w:r w:rsidRPr="008653CF">
              <w:rPr>
                <w:rFonts w:ascii="Times New Roman" w:hAnsi="Times New Roman"/>
              </w:rPr>
              <w:t>органы исполнительной власти</w:t>
            </w:r>
            <w:r w:rsidR="00A91D8F">
              <w:rPr>
                <w:rFonts w:ascii="Times New Roman" w:hAnsi="Times New Roman"/>
              </w:rPr>
              <w:t xml:space="preserve"> Республики Тыва</w:t>
            </w:r>
            <w:r w:rsidRPr="008653CF">
              <w:rPr>
                <w:rFonts w:ascii="Times New Roman" w:hAnsi="Times New Roman"/>
              </w:rPr>
              <w:t>, органы местного сам</w:t>
            </w:r>
            <w:r w:rsidRPr="008653CF">
              <w:rPr>
                <w:rFonts w:ascii="Times New Roman" w:hAnsi="Times New Roman"/>
              </w:rPr>
              <w:t>о</w:t>
            </w:r>
            <w:r w:rsidRPr="008653CF">
              <w:rPr>
                <w:rFonts w:ascii="Times New Roman" w:hAnsi="Times New Roman"/>
              </w:rPr>
              <w:t>управления (по соглас</w:t>
            </w:r>
            <w:r w:rsidRPr="008653CF">
              <w:rPr>
                <w:rFonts w:ascii="Times New Roman" w:hAnsi="Times New Roman"/>
              </w:rPr>
              <w:t>о</w:t>
            </w:r>
            <w:r w:rsidRPr="008653CF">
              <w:rPr>
                <w:rFonts w:ascii="Times New Roman" w:hAnsi="Times New Roman"/>
              </w:rPr>
              <w:t>ванию), научные орган</w:t>
            </w:r>
            <w:r w:rsidRPr="008653CF">
              <w:rPr>
                <w:rFonts w:ascii="Times New Roman" w:hAnsi="Times New Roman"/>
              </w:rPr>
              <w:t>и</w:t>
            </w:r>
            <w:r w:rsidRPr="008653CF">
              <w:rPr>
                <w:rFonts w:ascii="Times New Roman" w:hAnsi="Times New Roman"/>
              </w:rPr>
              <w:t>зации Республики Тыва</w:t>
            </w:r>
            <w:r w:rsidR="00A91D8F">
              <w:rPr>
                <w:rFonts w:ascii="Times New Roman" w:hAnsi="Times New Roman"/>
              </w:rPr>
              <w:t xml:space="preserve"> (по согласованию)</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«Тувинский государственный униве</w:t>
            </w:r>
            <w:r w:rsidRPr="008653CF">
              <w:rPr>
                <w:rFonts w:ascii="Times New Roman" w:hAnsi="Times New Roman"/>
              </w:rPr>
              <w:t>р</w:t>
            </w:r>
            <w:r w:rsidRPr="008653CF">
              <w:rPr>
                <w:rFonts w:ascii="Times New Roman" w:hAnsi="Times New Roman"/>
              </w:rPr>
              <w:t>ситет» (по согласованию)</w:t>
            </w:r>
          </w:p>
        </w:tc>
      </w:tr>
      <w:tr w:rsidR="00473BFD" w:rsidRPr="008653CF" w:rsidTr="00740DAC">
        <w:trPr>
          <w:trHeight w:val="1573"/>
          <w:jc w:val="center"/>
        </w:trPr>
        <w:tc>
          <w:tcPr>
            <w:tcW w:w="4111" w:type="dxa"/>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9.1.3.</w:t>
            </w:r>
            <w:r>
              <w:rPr>
                <w:rFonts w:ascii="Times New Roman" w:hAnsi="Times New Roman"/>
              </w:rPr>
              <w:t xml:space="preserve"> </w:t>
            </w:r>
            <w:r w:rsidRPr="008653CF">
              <w:rPr>
                <w:rFonts w:ascii="Times New Roman" w:hAnsi="Times New Roman"/>
              </w:rPr>
              <w:t>Разработка нормативных правовых документов, регламентирующих реал</w:t>
            </w:r>
            <w:r w:rsidRPr="008653CF">
              <w:rPr>
                <w:rFonts w:ascii="Times New Roman" w:hAnsi="Times New Roman"/>
              </w:rPr>
              <w:t>и</w:t>
            </w:r>
            <w:r w:rsidRPr="008653CF">
              <w:rPr>
                <w:rFonts w:ascii="Times New Roman" w:hAnsi="Times New Roman"/>
              </w:rPr>
              <w:t xml:space="preserve">зацию индивидуальных планов </w:t>
            </w:r>
            <w:proofErr w:type="spellStart"/>
            <w:r w:rsidRPr="008653CF">
              <w:rPr>
                <w:rFonts w:ascii="Times New Roman" w:hAnsi="Times New Roman"/>
              </w:rPr>
              <w:t>пре</w:t>
            </w:r>
            <w:r w:rsidRPr="008653CF">
              <w:rPr>
                <w:rFonts w:ascii="Times New Roman" w:hAnsi="Times New Roman"/>
              </w:rPr>
              <w:t>д</w:t>
            </w:r>
            <w:r w:rsidRPr="008653CF">
              <w:rPr>
                <w:rFonts w:ascii="Times New Roman" w:hAnsi="Times New Roman"/>
              </w:rPr>
              <w:t>профильной</w:t>
            </w:r>
            <w:proofErr w:type="spellEnd"/>
            <w:r w:rsidRPr="008653CF">
              <w:rPr>
                <w:rFonts w:ascii="Times New Roman" w:hAnsi="Times New Roman"/>
              </w:rPr>
              <w:t xml:space="preserve"> подготовки и профильного обучения обучающихся с использован</w:t>
            </w:r>
            <w:r w:rsidRPr="008653CF">
              <w:rPr>
                <w:rFonts w:ascii="Times New Roman" w:hAnsi="Times New Roman"/>
              </w:rPr>
              <w:t>и</w:t>
            </w:r>
            <w:r w:rsidRPr="008653CF">
              <w:rPr>
                <w:rFonts w:ascii="Times New Roman" w:hAnsi="Times New Roman"/>
              </w:rPr>
              <w:t>ем дистанционных образовательных технологий</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2014-2015</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73BFD" w:rsidRPr="008653CF" w:rsidRDefault="00473BFD" w:rsidP="00A91D8F">
            <w:pPr>
              <w:spacing w:after="0" w:line="240" w:lineRule="auto"/>
              <w:rPr>
                <w:rFonts w:ascii="Times New Roman" w:hAnsi="Times New Roman"/>
              </w:rPr>
            </w:pPr>
            <w:r w:rsidRPr="008653CF">
              <w:rPr>
                <w:rFonts w:ascii="Times New Roman" w:hAnsi="Times New Roman"/>
              </w:rPr>
              <w:t>органы исполнительной власти</w:t>
            </w:r>
            <w:r w:rsidR="00A91D8F">
              <w:rPr>
                <w:rFonts w:ascii="Times New Roman" w:hAnsi="Times New Roman"/>
              </w:rPr>
              <w:t xml:space="preserve"> Республики Тыва</w:t>
            </w:r>
            <w:r w:rsidRPr="008653CF">
              <w:rPr>
                <w:rFonts w:ascii="Times New Roman" w:hAnsi="Times New Roman"/>
              </w:rPr>
              <w:t>, научные организации Республики Тыва</w:t>
            </w:r>
            <w:r w:rsidR="00A91D8F">
              <w:rPr>
                <w:rFonts w:ascii="Times New Roman" w:hAnsi="Times New Roman"/>
              </w:rPr>
              <w:t xml:space="preserve"> (по с</w:t>
            </w:r>
            <w:r w:rsidR="00A91D8F">
              <w:rPr>
                <w:rFonts w:ascii="Times New Roman" w:hAnsi="Times New Roman"/>
              </w:rPr>
              <w:t>о</w:t>
            </w:r>
            <w:r w:rsidR="00A91D8F">
              <w:rPr>
                <w:rFonts w:ascii="Times New Roman" w:hAnsi="Times New Roman"/>
              </w:rPr>
              <w:t>гласованию)</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«Тувинский государс</w:t>
            </w:r>
            <w:r w:rsidRPr="008653CF">
              <w:rPr>
                <w:rFonts w:ascii="Times New Roman" w:hAnsi="Times New Roman"/>
              </w:rPr>
              <w:t>т</w:t>
            </w:r>
            <w:r w:rsidRPr="008653CF">
              <w:rPr>
                <w:rFonts w:ascii="Times New Roman" w:hAnsi="Times New Roman"/>
              </w:rPr>
              <w:t>венный университет» (по согласованию)</w:t>
            </w:r>
          </w:p>
        </w:tc>
      </w:tr>
      <w:tr w:rsidR="00473BFD" w:rsidRPr="008653CF" w:rsidTr="00E87C5F">
        <w:trPr>
          <w:trHeight w:val="1350"/>
          <w:jc w:val="center"/>
        </w:trPr>
        <w:tc>
          <w:tcPr>
            <w:tcW w:w="4111" w:type="dxa"/>
            <w:shd w:val="clear" w:color="auto" w:fill="auto"/>
            <w:hideMark/>
          </w:tcPr>
          <w:p w:rsidR="00473BFD" w:rsidRPr="008653CF" w:rsidRDefault="00473BFD" w:rsidP="00A91D8F">
            <w:pPr>
              <w:spacing w:after="0" w:line="240" w:lineRule="auto"/>
              <w:rPr>
                <w:rFonts w:ascii="Times New Roman" w:hAnsi="Times New Roman"/>
              </w:rPr>
            </w:pPr>
            <w:r w:rsidRPr="008653CF">
              <w:rPr>
                <w:rFonts w:ascii="Times New Roman" w:hAnsi="Times New Roman"/>
              </w:rPr>
              <w:t>9.1.4.</w:t>
            </w:r>
            <w:r>
              <w:rPr>
                <w:rFonts w:ascii="Times New Roman" w:hAnsi="Times New Roman"/>
              </w:rPr>
              <w:t xml:space="preserve"> </w:t>
            </w:r>
            <w:r w:rsidRPr="008653CF">
              <w:rPr>
                <w:rFonts w:ascii="Times New Roman" w:hAnsi="Times New Roman"/>
              </w:rPr>
              <w:t>Разработка и подписание Согл</w:t>
            </w:r>
            <w:r w:rsidRPr="008653CF">
              <w:rPr>
                <w:rFonts w:ascii="Times New Roman" w:hAnsi="Times New Roman"/>
              </w:rPr>
              <w:t>а</w:t>
            </w:r>
            <w:r w:rsidRPr="008653CF">
              <w:rPr>
                <w:rFonts w:ascii="Times New Roman" w:hAnsi="Times New Roman"/>
              </w:rPr>
              <w:t>шения между Министерством образов</w:t>
            </w:r>
            <w:r w:rsidRPr="008653CF">
              <w:rPr>
                <w:rFonts w:ascii="Times New Roman" w:hAnsi="Times New Roman"/>
              </w:rPr>
              <w:t>а</w:t>
            </w:r>
            <w:r w:rsidRPr="008653CF">
              <w:rPr>
                <w:rFonts w:ascii="Times New Roman" w:hAnsi="Times New Roman"/>
              </w:rPr>
              <w:t xml:space="preserve">ния и науки Республики Тыва и ФГБОУ </w:t>
            </w:r>
            <w:proofErr w:type="gramStart"/>
            <w:r w:rsidRPr="008653CF">
              <w:rPr>
                <w:rFonts w:ascii="Times New Roman" w:hAnsi="Times New Roman"/>
              </w:rPr>
              <w:t>ВО</w:t>
            </w:r>
            <w:proofErr w:type="gramEnd"/>
            <w:r w:rsidRPr="008653CF">
              <w:rPr>
                <w:rFonts w:ascii="Times New Roman" w:hAnsi="Times New Roman"/>
              </w:rPr>
              <w:t xml:space="preserve"> «Тувинский государственный ун</w:t>
            </w:r>
            <w:r w:rsidRPr="008653CF">
              <w:rPr>
                <w:rFonts w:ascii="Times New Roman" w:hAnsi="Times New Roman"/>
              </w:rPr>
              <w:t>и</w:t>
            </w:r>
            <w:r w:rsidRPr="008653CF">
              <w:rPr>
                <w:rFonts w:ascii="Times New Roman" w:hAnsi="Times New Roman"/>
              </w:rPr>
              <w:t xml:space="preserve">верситет» о взаимодействии в рамках Программы </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73BFD" w:rsidRPr="008653CF" w:rsidRDefault="00473BFD" w:rsidP="00A91D8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w:t>
            </w:r>
            <w:r w:rsidRPr="008653CF">
              <w:rPr>
                <w:rFonts w:ascii="Times New Roman" w:hAnsi="Times New Roman"/>
              </w:rPr>
              <w:t>у</w:t>
            </w:r>
            <w:r w:rsidRPr="008653CF">
              <w:rPr>
                <w:rFonts w:ascii="Times New Roman" w:hAnsi="Times New Roman"/>
              </w:rPr>
              <w:t>винский государственный университет» (по согл</w:t>
            </w:r>
            <w:r w:rsidRPr="008653CF">
              <w:rPr>
                <w:rFonts w:ascii="Times New Roman" w:hAnsi="Times New Roman"/>
              </w:rPr>
              <w:t>а</w:t>
            </w:r>
            <w:r w:rsidRPr="008653CF">
              <w:rPr>
                <w:rFonts w:ascii="Times New Roman" w:hAnsi="Times New Roman"/>
              </w:rPr>
              <w:t>сованию)</w:t>
            </w:r>
          </w:p>
        </w:tc>
      </w:tr>
      <w:tr w:rsidR="00473BFD" w:rsidRPr="008653CF" w:rsidTr="00740DAC">
        <w:trPr>
          <w:trHeight w:val="1695"/>
          <w:jc w:val="center"/>
        </w:trPr>
        <w:tc>
          <w:tcPr>
            <w:tcW w:w="4111" w:type="dxa"/>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9.1.5.</w:t>
            </w:r>
            <w:r>
              <w:rPr>
                <w:rFonts w:ascii="Times New Roman" w:hAnsi="Times New Roman"/>
              </w:rPr>
              <w:t xml:space="preserve"> </w:t>
            </w:r>
            <w:r w:rsidRPr="008653CF">
              <w:rPr>
                <w:rFonts w:ascii="Times New Roman" w:hAnsi="Times New Roman"/>
              </w:rPr>
              <w:t>Разработка комплекса мер по ок</w:t>
            </w:r>
            <w:r w:rsidRPr="008653CF">
              <w:rPr>
                <w:rFonts w:ascii="Times New Roman" w:hAnsi="Times New Roman"/>
              </w:rPr>
              <w:t>а</w:t>
            </w:r>
            <w:r w:rsidRPr="008653CF">
              <w:rPr>
                <w:rFonts w:ascii="Times New Roman" w:hAnsi="Times New Roman"/>
              </w:rPr>
              <w:t>занию психолого-педагогической пом</w:t>
            </w:r>
            <w:r w:rsidRPr="008653CF">
              <w:rPr>
                <w:rFonts w:ascii="Times New Roman" w:hAnsi="Times New Roman"/>
              </w:rPr>
              <w:t>о</w:t>
            </w:r>
            <w:r w:rsidRPr="008653CF">
              <w:rPr>
                <w:rFonts w:ascii="Times New Roman" w:hAnsi="Times New Roman"/>
              </w:rPr>
              <w:t>щи родителям при выборе их детьми востребованной профессии и получении высшего образования</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2014-2015</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73BFD" w:rsidRPr="008653CF" w:rsidRDefault="00473BFD" w:rsidP="00A91D8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Минтруд Респу</w:t>
            </w:r>
            <w:r w:rsidRPr="008653CF">
              <w:rPr>
                <w:rFonts w:ascii="Times New Roman" w:hAnsi="Times New Roman"/>
              </w:rPr>
              <w:t>б</w:t>
            </w:r>
            <w:r w:rsidRPr="008653CF">
              <w:rPr>
                <w:rFonts w:ascii="Times New Roman" w:hAnsi="Times New Roman"/>
              </w:rPr>
              <w:t>лики Тыва, научные о</w:t>
            </w:r>
            <w:r w:rsidRPr="008653CF">
              <w:rPr>
                <w:rFonts w:ascii="Times New Roman" w:hAnsi="Times New Roman"/>
              </w:rPr>
              <w:t>р</w:t>
            </w:r>
            <w:r w:rsidRPr="008653CF">
              <w:rPr>
                <w:rFonts w:ascii="Times New Roman" w:hAnsi="Times New Roman"/>
              </w:rPr>
              <w:t>ганизации Республики Тыва</w:t>
            </w:r>
            <w:r w:rsidR="00A91D8F">
              <w:rPr>
                <w:rFonts w:ascii="Times New Roman" w:hAnsi="Times New Roman"/>
              </w:rPr>
              <w:t xml:space="preserve"> </w:t>
            </w:r>
            <w:r w:rsidR="00A91D8F" w:rsidRPr="008653CF">
              <w:rPr>
                <w:rFonts w:ascii="Times New Roman" w:hAnsi="Times New Roman"/>
              </w:rPr>
              <w:t>(по согласованию)</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«Тувинский государственный униве</w:t>
            </w:r>
            <w:r w:rsidRPr="008653CF">
              <w:rPr>
                <w:rFonts w:ascii="Times New Roman" w:hAnsi="Times New Roman"/>
              </w:rPr>
              <w:t>р</w:t>
            </w:r>
            <w:r w:rsidRPr="008653CF">
              <w:rPr>
                <w:rFonts w:ascii="Times New Roman" w:hAnsi="Times New Roman"/>
              </w:rPr>
              <w:t>ситет» (по согласованию)</w:t>
            </w:r>
          </w:p>
        </w:tc>
      </w:tr>
    </w:tbl>
    <w:p w:rsidR="00740DAC" w:rsidRDefault="00740DAC" w:rsidP="00740DAC">
      <w:pPr>
        <w:spacing w:after="0" w:line="240" w:lineRule="auto"/>
      </w:pPr>
    </w:p>
    <w:p w:rsidR="00740DAC" w:rsidRDefault="00740DAC" w:rsidP="00740DAC">
      <w:pPr>
        <w:spacing w:after="0" w:line="240" w:lineRule="auto"/>
      </w:pPr>
    </w:p>
    <w:p w:rsidR="00740DAC" w:rsidRDefault="00740DAC" w:rsidP="00740DAC">
      <w:pPr>
        <w:spacing w:after="0" w:line="240" w:lineRule="auto"/>
      </w:pPr>
    </w:p>
    <w:p w:rsidR="00A91D8F" w:rsidRDefault="00A91D8F"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9.1.6.</w:t>
            </w:r>
            <w:r>
              <w:rPr>
                <w:rFonts w:ascii="Times New Roman" w:hAnsi="Times New Roman"/>
              </w:rPr>
              <w:t xml:space="preserve"> </w:t>
            </w:r>
            <w:r w:rsidRPr="008653CF">
              <w:rPr>
                <w:rFonts w:ascii="Times New Roman" w:hAnsi="Times New Roman"/>
              </w:rPr>
              <w:t>Поддержка спонсорства и мец</w:t>
            </w:r>
            <w:r w:rsidRPr="008653CF">
              <w:rPr>
                <w:rFonts w:ascii="Times New Roman" w:hAnsi="Times New Roman"/>
              </w:rPr>
              <w:t>е</w:t>
            </w:r>
            <w:r w:rsidRPr="008653CF">
              <w:rPr>
                <w:rFonts w:ascii="Times New Roman" w:hAnsi="Times New Roman"/>
              </w:rPr>
              <w:t>натства в выделении социальной ст</w:t>
            </w:r>
            <w:r w:rsidRPr="008653CF">
              <w:rPr>
                <w:rFonts w:ascii="Times New Roman" w:hAnsi="Times New Roman"/>
              </w:rPr>
              <w:t>и</w:t>
            </w:r>
            <w:r w:rsidRPr="008653CF">
              <w:rPr>
                <w:rFonts w:ascii="Times New Roman" w:hAnsi="Times New Roman"/>
              </w:rPr>
              <w:t>пендии для одаренных детей из мал</w:t>
            </w:r>
            <w:r w:rsidRPr="008653CF">
              <w:rPr>
                <w:rFonts w:ascii="Times New Roman" w:hAnsi="Times New Roman"/>
              </w:rPr>
              <w:t>о</w:t>
            </w:r>
            <w:r w:rsidRPr="008653CF">
              <w:rPr>
                <w:rFonts w:ascii="Times New Roman" w:hAnsi="Times New Roman"/>
              </w:rPr>
              <w:t>обеспеченных и многодетных семей, обучающихся в вузах страны, по разли</w:t>
            </w:r>
            <w:r w:rsidRPr="008653CF">
              <w:rPr>
                <w:rFonts w:ascii="Times New Roman" w:hAnsi="Times New Roman"/>
              </w:rPr>
              <w:t>ч</w:t>
            </w:r>
            <w:r w:rsidRPr="008653CF">
              <w:rPr>
                <w:rFonts w:ascii="Times New Roman" w:hAnsi="Times New Roman"/>
              </w:rPr>
              <w:t>ным областям образования</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150,00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150,00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473BFD" w:rsidP="00A91D8F">
            <w:pPr>
              <w:spacing w:after="0" w:line="240" w:lineRule="auto"/>
              <w:rPr>
                <w:rFonts w:ascii="Times New Roman" w:hAnsi="Times New Roman"/>
              </w:rPr>
            </w:pPr>
            <w:r w:rsidRPr="008653CF">
              <w:rPr>
                <w:rFonts w:ascii="Times New Roman" w:hAnsi="Times New Roman"/>
              </w:rPr>
              <w:t>органы исполнительной власти</w:t>
            </w:r>
            <w:r w:rsidR="00A91D8F">
              <w:rPr>
                <w:rFonts w:ascii="Times New Roman" w:hAnsi="Times New Roman"/>
              </w:rPr>
              <w:t xml:space="preserve"> Республики Тыва</w:t>
            </w:r>
            <w:r w:rsidRPr="008653CF">
              <w:rPr>
                <w:rFonts w:ascii="Times New Roman" w:hAnsi="Times New Roman"/>
              </w:rPr>
              <w:t>, Минтруда Республики Тыва, научные организ</w:t>
            </w:r>
            <w:r w:rsidRPr="008653CF">
              <w:rPr>
                <w:rFonts w:ascii="Times New Roman" w:hAnsi="Times New Roman"/>
              </w:rPr>
              <w:t>а</w:t>
            </w:r>
            <w:r w:rsidRPr="008653CF">
              <w:rPr>
                <w:rFonts w:ascii="Times New Roman" w:hAnsi="Times New Roman"/>
              </w:rPr>
              <w:t>ции Республики Тыва</w:t>
            </w:r>
            <w:r w:rsidR="00A91D8F">
              <w:rPr>
                <w:rFonts w:ascii="Times New Roman" w:hAnsi="Times New Roman"/>
              </w:rPr>
              <w:t xml:space="preserve"> </w:t>
            </w:r>
            <w:r w:rsidR="00A91D8F" w:rsidRPr="008653CF">
              <w:rPr>
                <w:rFonts w:ascii="Times New Roman" w:hAnsi="Times New Roman"/>
              </w:rPr>
              <w:t>(по согласованию)</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«Тувинский госуда</w:t>
            </w:r>
            <w:r w:rsidRPr="008653CF">
              <w:rPr>
                <w:rFonts w:ascii="Times New Roman" w:hAnsi="Times New Roman"/>
              </w:rPr>
              <w:t>р</w:t>
            </w:r>
            <w:r w:rsidRPr="008653CF">
              <w:rPr>
                <w:rFonts w:ascii="Times New Roman" w:hAnsi="Times New Roman"/>
              </w:rPr>
              <w:t>ственный университет» (по согласованию)</w:t>
            </w: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150,00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150,00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473BFD" w:rsidRPr="008653CF" w:rsidTr="00E87C5F">
        <w:trPr>
          <w:trHeight w:val="225"/>
          <w:jc w:val="center"/>
        </w:trPr>
        <w:tc>
          <w:tcPr>
            <w:tcW w:w="4111"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итого по 9.1.</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150,00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150,00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73BFD" w:rsidRPr="008653CF" w:rsidRDefault="00473BFD" w:rsidP="008653CF">
            <w:pPr>
              <w:spacing w:after="0" w:line="240" w:lineRule="auto"/>
              <w:jc w:val="center"/>
              <w:rPr>
                <w:rFonts w:ascii="Times New Roman" w:hAnsi="Times New Roman"/>
              </w:rPr>
            </w:pPr>
          </w:p>
        </w:tc>
      </w:tr>
      <w:tr w:rsidR="00795031" w:rsidRPr="008653CF" w:rsidTr="00E87C5F">
        <w:trPr>
          <w:trHeight w:val="225"/>
          <w:jc w:val="center"/>
        </w:trPr>
        <w:tc>
          <w:tcPr>
            <w:tcW w:w="15735" w:type="dxa"/>
            <w:gridSpan w:val="8"/>
            <w:shd w:val="clear" w:color="auto" w:fill="auto"/>
            <w:hideMark/>
          </w:tcPr>
          <w:p w:rsidR="00795031" w:rsidRPr="008653CF" w:rsidRDefault="00795031" w:rsidP="008653CF">
            <w:pPr>
              <w:spacing w:after="0" w:line="240" w:lineRule="auto"/>
              <w:jc w:val="center"/>
              <w:rPr>
                <w:rFonts w:ascii="Times New Roman" w:hAnsi="Times New Roman"/>
              </w:rPr>
            </w:pPr>
            <w:r w:rsidRPr="008653CF">
              <w:rPr>
                <w:rFonts w:ascii="Times New Roman" w:hAnsi="Times New Roman"/>
              </w:rPr>
              <w:t>9.2. Научно-методические, организационные условия доступности высшего образования не менее одним ребенком в каждой семье</w:t>
            </w:r>
          </w:p>
        </w:tc>
      </w:tr>
      <w:tr w:rsidR="00473BFD" w:rsidRPr="008653CF" w:rsidTr="00E87C5F">
        <w:trPr>
          <w:trHeight w:val="840"/>
          <w:jc w:val="center"/>
        </w:trPr>
        <w:tc>
          <w:tcPr>
            <w:tcW w:w="4111" w:type="dxa"/>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9.2.1.</w:t>
            </w:r>
            <w:r>
              <w:rPr>
                <w:rFonts w:ascii="Times New Roman" w:hAnsi="Times New Roman"/>
              </w:rPr>
              <w:t xml:space="preserve"> </w:t>
            </w:r>
            <w:r w:rsidRPr="008653CF">
              <w:rPr>
                <w:rFonts w:ascii="Times New Roman" w:hAnsi="Times New Roman"/>
              </w:rPr>
              <w:t>Разработка сокращенных (уск</w:t>
            </w:r>
            <w:r w:rsidRPr="008653CF">
              <w:rPr>
                <w:rFonts w:ascii="Times New Roman" w:hAnsi="Times New Roman"/>
              </w:rPr>
              <w:t>о</w:t>
            </w:r>
            <w:r w:rsidRPr="008653CF">
              <w:rPr>
                <w:rFonts w:ascii="Times New Roman" w:hAnsi="Times New Roman"/>
              </w:rPr>
              <w:t>ренных) основных образовательных пр</w:t>
            </w:r>
            <w:r w:rsidRPr="008653CF">
              <w:rPr>
                <w:rFonts w:ascii="Times New Roman" w:hAnsi="Times New Roman"/>
              </w:rPr>
              <w:t>о</w:t>
            </w:r>
            <w:r w:rsidRPr="008653CF">
              <w:rPr>
                <w:rFonts w:ascii="Times New Roman" w:hAnsi="Times New Roman"/>
              </w:rPr>
              <w:t>грамм высшего образования (СПО-ВПО)</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473BFD" w:rsidRPr="008653CF" w:rsidRDefault="00473BFD" w:rsidP="00A91D8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w:t>
            </w:r>
            <w:r w:rsidRPr="008653CF">
              <w:rPr>
                <w:rFonts w:ascii="Times New Roman" w:hAnsi="Times New Roman"/>
              </w:rPr>
              <w:t>у</w:t>
            </w:r>
            <w:r w:rsidRPr="008653CF">
              <w:rPr>
                <w:rFonts w:ascii="Times New Roman" w:hAnsi="Times New Roman"/>
              </w:rPr>
              <w:t>винский государственный университет» (по согл</w:t>
            </w:r>
            <w:r w:rsidRPr="008653CF">
              <w:rPr>
                <w:rFonts w:ascii="Times New Roman" w:hAnsi="Times New Roman"/>
              </w:rPr>
              <w:t>а</w:t>
            </w:r>
            <w:r w:rsidRPr="008653CF">
              <w:rPr>
                <w:rFonts w:ascii="Times New Roman" w:hAnsi="Times New Roman"/>
              </w:rPr>
              <w:t>сованию)</w:t>
            </w: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9.2.2.</w:t>
            </w:r>
            <w:r>
              <w:rPr>
                <w:rFonts w:ascii="Times New Roman" w:hAnsi="Times New Roman"/>
              </w:rPr>
              <w:t xml:space="preserve"> </w:t>
            </w:r>
            <w:r w:rsidRPr="008653CF">
              <w:rPr>
                <w:rFonts w:ascii="Times New Roman" w:hAnsi="Times New Roman"/>
              </w:rPr>
              <w:t>Научно-методическое и информ</w:t>
            </w:r>
            <w:r w:rsidRPr="008653CF">
              <w:rPr>
                <w:rFonts w:ascii="Times New Roman" w:hAnsi="Times New Roman"/>
              </w:rPr>
              <w:t>а</w:t>
            </w:r>
            <w:r w:rsidRPr="008653CF">
              <w:rPr>
                <w:rFonts w:ascii="Times New Roman" w:hAnsi="Times New Roman"/>
              </w:rPr>
              <w:t>ционное сопровождение системы пров</w:t>
            </w:r>
            <w:r w:rsidRPr="008653CF">
              <w:rPr>
                <w:rFonts w:ascii="Times New Roman" w:hAnsi="Times New Roman"/>
              </w:rPr>
              <w:t>е</w:t>
            </w:r>
            <w:r w:rsidRPr="008653CF">
              <w:rPr>
                <w:rFonts w:ascii="Times New Roman" w:hAnsi="Times New Roman"/>
              </w:rPr>
              <w:t>дения предметных олимпиад школьн</w:t>
            </w:r>
            <w:r w:rsidRPr="008653CF">
              <w:rPr>
                <w:rFonts w:ascii="Times New Roman" w:hAnsi="Times New Roman"/>
              </w:rPr>
              <w:t>и</w:t>
            </w:r>
            <w:r w:rsidRPr="008653CF">
              <w:rPr>
                <w:rFonts w:ascii="Times New Roman" w:hAnsi="Times New Roman"/>
              </w:rPr>
              <w:t>ков, научно-практических конференций, конкурсов на республиканском уровне</w:t>
            </w: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473BFD" w:rsidP="00A91D8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научные организ</w:t>
            </w:r>
            <w:r w:rsidRPr="008653CF">
              <w:rPr>
                <w:rFonts w:ascii="Times New Roman" w:hAnsi="Times New Roman"/>
              </w:rPr>
              <w:t>а</w:t>
            </w:r>
            <w:r w:rsidRPr="008653CF">
              <w:rPr>
                <w:rFonts w:ascii="Times New Roman" w:hAnsi="Times New Roman"/>
              </w:rPr>
              <w:t>ции Республики Тыва</w:t>
            </w:r>
            <w:r w:rsidR="00A91D8F">
              <w:rPr>
                <w:rFonts w:ascii="Times New Roman" w:hAnsi="Times New Roman"/>
              </w:rPr>
              <w:t xml:space="preserve"> </w:t>
            </w:r>
            <w:r w:rsidR="00A91D8F" w:rsidRPr="008653CF">
              <w:rPr>
                <w:rFonts w:ascii="Times New Roman" w:hAnsi="Times New Roman"/>
              </w:rPr>
              <w:t>(по согласованию)</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«Тувинский госуда</w:t>
            </w:r>
            <w:r w:rsidRPr="008653CF">
              <w:rPr>
                <w:rFonts w:ascii="Times New Roman" w:hAnsi="Times New Roman"/>
              </w:rPr>
              <w:t>р</w:t>
            </w:r>
            <w:r w:rsidRPr="008653CF">
              <w:rPr>
                <w:rFonts w:ascii="Times New Roman" w:hAnsi="Times New Roman"/>
              </w:rPr>
              <w:t>ственный университет» (по согласованию)</w:t>
            </w:r>
          </w:p>
        </w:tc>
      </w:tr>
      <w:tr w:rsidR="00473BFD" w:rsidRPr="008653CF" w:rsidTr="00E87C5F">
        <w:trPr>
          <w:trHeight w:val="225"/>
          <w:jc w:val="center"/>
        </w:trPr>
        <w:tc>
          <w:tcPr>
            <w:tcW w:w="4111" w:type="dxa"/>
            <w:vMerge/>
            <w:hideMark/>
          </w:tcPr>
          <w:p w:rsidR="00473BFD" w:rsidRPr="008653CF" w:rsidRDefault="00473BFD" w:rsidP="00473BFD">
            <w:pPr>
              <w:spacing w:after="0" w:line="240" w:lineRule="auto"/>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473BFD">
            <w:pPr>
              <w:spacing w:after="0" w:line="240" w:lineRule="auto"/>
              <w:rPr>
                <w:rFonts w:ascii="Times New Roman" w:hAnsi="Times New Roman"/>
              </w:rPr>
            </w:pPr>
          </w:p>
        </w:tc>
      </w:tr>
      <w:tr w:rsidR="00473BFD" w:rsidRPr="008653CF" w:rsidTr="00E87C5F">
        <w:trPr>
          <w:trHeight w:val="225"/>
          <w:jc w:val="center"/>
        </w:trPr>
        <w:tc>
          <w:tcPr>
            <w:tcW w:w="4111" w:type="dxa"/>
            <w:vMerge w:val="restart"/>
            <w:shd w:val="clear" w:color="auto" w:fill="auto"/>
            <w:hideMark/>
          </w:tcPr>
          <w:p w:rsidR="00473BFD" w:rsidRPr="008653CF" w:rsidRDefault="00473BFD" w:rsidP="00473BFD">
            <w:pPr>
              <w:spacing w:after="0" w:line="240" w:lineRule="auto"/>
              <w:rPr>
                <w:rFonts w:ascii="Times New Roman" w:hAnsi="Times New Roman"/>
              </w:rPr>
            </w:pPr>
            <w:r w:rsidRPr="008653CF">
              <w:rPr>
                <w:rFonts w:ascii="Times New Roman" w:hAnsi="Times New Roman"/>
              </w:rPr>
              <w:t>9.2.3.</w:t>
            </w:r>
            <w:r>
              <w:rPr>
                <w:rFonts w:ascii="Times New Roman" w:hAnsi="Times New Roman"/>
              </w:rPr>
              <w:t xml:space="preserve"> </w:t>
            </w:r>
            <w:proofErr w:type="gramStart"/>
            <w:r w:rsidRPr="008653CF">
              <w:rPr>
                <w:rFonts w:ascii="Times New Roman" w:hAnsi="Times New Roman"/>
              </w:rPr>
              <w:t>Разработка технологий выявления и поддержки талантливых и одаренных детей в творческой (художественной, музыкальной), социальной, научно-технической, спортивно-технической областях.</w:t>
            </w:r>
            <w:proofErr w:type="gramEnd"/>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473BFD" w:rsidRPr="008653CF" w:rsidRDefault="00473BFD" w:rsidP="00A91D8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научные организ</w:t>
            </w:r>
            <w:r w:rsidRPr="008653CF">
              <w:rPr>
                <w:rFonts w:ascii="Times New Roman" w:hAnsi="Times New Roman"/>
              </w:rPr>
              <w:t>а</w:t>
            </w:r>
            <w:r w:rsidRPr="008653CF">
              <w:rPr>
                <w:rFonts w:ascii="Times New Roman" w:hAnsi="Times New Roman"/>
              </w:rPr>
              <w:t>ции Республики Тыва</w:t>
            </w:r>
            <w:r w:rsidR="00A91D8F">
              <w:rPr>
                <w:rFonts w:ascii="Times New Roman" w:hAnsi="Times New Roman"/>
              </w:rPr>
              <w:t xml:space="preserve"> </w:t>
            </w:r>
            <w:r w:rsidR="00A91D8F" w:rsidRPr="008653CF">
              <w:rPr>
                <w:rFonts w:ascii="Times New Roman" w:hAnsi="Times New Roman"/>
              </w:rPr>
              <w:t>(по согласованию)</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«Тувинский госуда</w:t>
            </w:r>
            <w:r w:rsidRPr="008653CF">
              <w:rPr>
                <w:rFonts w:ascii="Times New Roman" w:hAnsi="Times New Roman"/>
              </w:rPr>
              <w:t>р</w:t>
            </w:r>
            <w:r w:rsidRPr="008653CF">
              <w:rPr>
                <w:rFonts w:ascii="Times New Roman" w:hAnsi="Times New Roman"/>
              </w:rPr>
              <w:t>ственный университет» (по согласованию)</w:t>
            </w:r>
          </w:p>
        </w:tc>
      </w:tr>
      <w:tr w:rsidR="00473BFD" w:rsidRPr="008653CF" w:rsidTr="00E87C5F">
        <w:trPr>
          <w:trHeight w:val="225"/>
          <w:jc w:val="center"/>
        </w:trPr>
        <w:tc>
          <w:tcPr>
            <w:tcW w:w="4111" w:type="dxa"/>
            <w:vMerge/>
            <w:hideMark/>
          </w:tcPr>
          <w:p w:rsidR="00473BFD" w:rsidRPr="008653CF" w:rsidRDefault="00473BFD" w:rsidP="008653CF">
            <w:pPr>
              <w:spacing w:after="0" w:line="240" w:lineRule="auto"/>
              <w:jc w:val="center"/>
              <w:rPr>
                <w:rFonts w:ascii="Times New Roman" w:hAnsi="Times New Roman"/>
              </w:rPr>
            </w:pPr>
          </w:p>
        </w:tc>
        <w:tc>
          <w:tcPr>
            <w:tcW w:w="1418"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50,00</w:t>
            </w:r>
          </w:p>
        </w:tc>
        <w:tc>
          <w:tcPr>
            <w:tcW w:w="1276" w:type="dxa"/>
            <w:shd w:val="clear" w:color="auto" w:fill="auto"/>
            <w:hideMark/>
          </w:tcPr>
          <w:p w:rsidR="00473BFD" w:rsidRPr="008653CF" w:rsidRDefault="00473BFD" w:rsidP="008653CF">
            <w:pPr>
              <w:spacing w:after="0" w:line="240" w:lineRule="auto"/>
              <w:jc w:val="center"/>
              <w:rPr>
                <w:rFonts w:ascii="Times New Roman" w:hAnsi="Times New Roman"/>
              </w:rPr>
            </w:pPr>
          </w:p>
        </w:tc>
        <w:tc>
          <w:tcPr>
            <w:tcW w:w="1559" w:type="dxa"/>
            <w:shd w:val="clear" w:color="auto" w:fill="auto"/>
            <w:hideMark/>
          </w:tcPr>
          <w:p w:rsidR="00473BFD" w:rsidRPr="008653CF" w:rsidRDefault="00473BFD"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473BFD" w:rsidRPr="008653CF" w:rsidRDefault="00473BFD"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hideMark/>
          </w:tcPr>
          <w:p w:rsidR="00740DAC" w:rsidRPr="008653CF" w:rsidRDefault="00740DAC" w:rsidP="00740DAC">
            <w:pPr>
              <w:spacing w:after="0" w:line="240" w:lineRule="auto"/>
              <w:rPr>
                <w:rFonts w:ascii="Times New Roman" w:hAnsi="Times New Roman"/>
              </w:rPr>
            </w:pPr>
            <w:r w:rsidRPr="008653CF">
              <w:rPr>
                <w:rFonts w:ascii="Times New Roman" w:hAnsi="Times New Roman"/>
              </w:rPr>
              <w:t>9.2.4.</w:t>
            </w:r>
            <w:r>
              <w:rPr>
                <w:rFonts w:ascii="Times New Roman" w:hAnsi="Times New Roman"/>
              </w:rPr>
              <w:t xml:space="preserve"> </w:t>
            </w:r>
            <w:proofErr w:type="gramStart"/>
            <w:r w:rsidRPr="008653CF">
              <w:rPr>
                <w:rFonts w:ascii="Times New Roman" w:hAnsi="Times New Roman"/>
              </w:rPr>
              <w:t>Усиление по выявлению, сопров</w:t>
            </w:r>
            <w:r w:rsidRPr="008653CF">
              <w:rPr>
                <w:rFonts w:ascii="Times New Roman" w:hAnsi="Times New Roman"/>
              </w:rPr>
              <w:t>о</w:t>
            </w:r>
            <w:r w:rsidRPr="008653CF">
              <w:rPr>
                <w:rFonts w:ascii="Times New Roman" w:hAnsi="Times New Roman"/>
              </w:rPr>
              <w:t>ждению и поддержке талантливых и одаренных детей в естественнонаучной, физико-математической и технической областях</w:t>
            </w:r>
            <w:proofErr w:type="gramEnd"/>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sidRPr="008653CF">
              <w:rPr>
                <w:rFonts w:ascii="Times New Roman" w:hAnsi="Times New Roman"/>
              </w:rPr>
              <w:t>0,00</w:t>
            </w:r>
          </w:p>
        </w:tc>
        <w:tc>
          <w:tcPr>
            <w:tcW w:w="2694" w:type="dxa"/>
            <w:hideMark/>
          </w:tcPr>
          <w:p w:rsidR="00740DAC" w:rsidRPr="008653CF" w:rsidRDefault="00740DAC" w:rsidP="00A91D8F">
            <w:pPr>
              <w:spacing w:after="0" w:line="240" w:lineRule="auto"/>
              <w:rPr>
                <w:rFonts w:ascii="Times New Roman" w:hAnsi="Times New Roman"/>
              </w:rPr>
            </w:pPr>
            <w:r w:rsidRPr="008653CF">
              <w:rPr>
                <w:rFonts w:ascii="Times New Roman" w:hAnsi="Times New Roman"/>
              </w:rPr>
              <w:t>органы муниципальной исполнительной власти</w:t>
            </w:r>
            <w:r w:rsidR="00A91D8F">
              <w:rPr>
                <w:rFonts w:ascii="Times New Roman" w:hAnsi="Times New Roman"/>
              </w:rPr>
              <w:t xml:space="preserve"> Республики Тыва</w:t>
            </w:r>
            <w:r w:rsidRPr="008653CF">
              <w:rPr>
                <w:rFonts w:ascii="Times New Roman" w:hAnsi="Times New Roman"/>
              </w:rPr>
              <w:t>, органы местного самоуправления (по согласованию), Ми</w:t>
            </w:r>
            <w:r w:rsidR="00A91D8F">
              <w:rPr>
                <w:rFonts w:ascii="Times New Roman" w:hAnsi="Times New Roman"/>
              </w:rPr>
              <w:t>-</w:t>
            </w:r>
          </w:p>
        </w:tc>
      </w:tr>
    </w:tbl>
    <w:p w:rsidR="00740DAC" w:rsidRDefault="00740DAC"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740DAC" w:rsidRPr="008653CF" w:rsidTr="00740DAC">
        <w:trPr>
          <w:trHeight w:val="1123"/>
          <w:jc w:val="center"/>
        </w:trPr>
        <w:tc>
          <w:tcPr>
            <w:tcW w:w="4111" w:type="dxa"/>
            <w:shd w:val="clear" w:color="auto" w:fill="auto"/>
            <w:hideMark/>
          </w:tcPr>
          <w:p w:rsidR="00740DAC" w:rsidRPr="008653CF" w:rsidRDefault="00740DAC" w:rsidP="00473BFD">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shd w:val="clear" w:color="auto" w:fill="auto"/>
            <w:hideMark/>
          </w:tcPr>
          <w:p w:rsidR="00740DAC" w:rsidRPr="008653CF" w:rsidRDefault="00A91D8F" w:rsidP="00A91D8F">
            <w:pPr>
              <w:spacing w:after="0" w:line="240" w:lineRule="auto"/>
              <w:rPr>
                <w:rFonts w:ascii="Times New Roman" w:hAnsi="Times New Roman"/>
              </w:rPr>
            </w:pPr>
            <w:proofErr w:type="spellStart"/>
            <w:r w:rsidRPr="008653CF">
              <w:rPr>
                <w:rFonts w:ascii="Times New Roman" w:hAnsi="Times New Roman"/>
              </w:rPr>
              <w:t>нобрнауки</w:t>
            </w:r>
            <w:proofErr w:type="spellEnd"/>
            <w:r w:rsidRPr="008653CF">
              <w:rPr>
                <w:rFonts w:ascii="Times New Roman" w:hAnsi="Times New Roman"/>
              </w:rPr>
              <w:t xml:space="preserve"> </w:t>
            </w:r>
            <w:r w:rsidR="00740DAC" w:rsidRPr="008653CF">
              <w:rPr>
                <w:rFonts w:ascii="Times New Roman" w:hAnsi="Times New Roman"/>
              </w:rPr>
              <w:t>Р</w:t>
            </w:r>
            <w:r w:rsidR="00740DAC">
              <w:rPr>
                <w:rFonts w:ascii="Times New Roman" w:hAnsi="Times New Roman"/>
              </w:rPr>
              <w:t xml:space="preserve">еспублики </w:t>
            </w:r>
            <w:r w:rsidR="00740DAC" w:rsidRPr="008653CF">
              <w:rPr>
                <w:rFonts w:ascii="Times New Roman" w:hAnsi="Times New Roman"/>
              </w:rPr>
              <w:t>Т</w:t>
            </w:r>
            <w:r w:rsidR="00740DAC">
              <w:rPr>
                <w:rFonts w:ascii="Times New Roman" w:hAnsi="Times New Roman"/>
              </w:rPr>
              <w:t>ыва</w:t>
            </w:r>
            <w:r w:rsidR="00740DAC" w:rsidRPr="008653CF">
              <w:rPr>
                <w:rFonts w:ascii="Times New Roman" w:hAnsi="Times New Roman"/>
              </w:rPr>
              <w:t>, научные организ</w:t>
            </w:r>
            <w:r w:rsidR="00740DAC" w:rsidRPr="008653CF">
              <w:rPr>
                <w:rFonts w:ascii="Times New Roman" w:hAnsi="Times New Roman"/>
              </w:rPr>
              <w:t>а</w:t>
            </w:r>
            <w:r w:rsidR="00740DAC" w:rsidRPr="008653CF">
              <w:rPr>
                <w:rFonts w:ascii="Times New Roman" w:hAnsi="Times New Roman"/>
              </w:rPr>
              <w:t>ции Республики Тыва</w:t>
            </w:r>
            <w:r>
              <w:rPr>
                <w:rFonts w:ascii="Times New Roman" w:hAnsi="Times New Roman"/>
              </w:rPr>
              <w:t xml:space="preserve"> </w:t>
            </w:r>
            <w:r w:rsidRPr="008653CF">
              <w:rPr>
                <w:rFonts w:ascii="Times New Roman" w:hAnsi="Times New Roman"/>
              </w:rPr>
              <w:t>(по согласованию)</w:t>
            </w:r>
            <w:r w:rsidR="00740DAC" w:rsidRPr="008653CF">
              <w:rPr>
                <w:rFonts w:ascii="Times New Roman" w:hAnsi="Times New Roman"/>
              </w:rPr>
              <w:t xml:space="preserve">, ФГБОУ </w:t>
            </w:r>
            <w:proofErr w:type="gramStart"/>
            <w:r w:rsidR="00740DAC" w:rsidRPr="008653CF">
              <w:rPr>
                <w:rFonts w:ascii="Times New Roman" w:hAnsi="Times New Roman"/>
              </w:rPr>
              <w:t>ВО</w:t>
            </w:r>
            <w:proofErr w:type="gramEnd"/>
            <w:r w:rsidR="00740DAC" w:rsidRPr="008653CF">
              <w:rPr>
                <w:rFonts w:ascii="Times New Roman" w:hAnsi="Times New Roman"/>
              </w:rPr>
              <w:t xml:space="preserve"> «Тувинский госуда</w:t>
            </w:r>
            <w:r w:rsidR="00740DAC" w:rsidRPr="008653CF">
              <w:rPr>
                <w:rFonts w:ascii="Times New Roman" w:hAnsi="Times New Roman"/>
              </w:rPr>
              <w:t>р</w:t>
            </w:r>
            <w:r w:rsidR="00740DAC" w:rsidRPr="008653CF">
              <w:rPr>
                <w:rFonts w:ascii="Times New Roman" w:hAnsi="Times New Roman"/>
              </w:rPr>
              <w:t>ственный университет» (по согласованию)</w:t>
            </w:r>
          </w:p>
        </w:tc>
      </w:tr>
      <w:tr w:rsidR="00740DAC" w:rsidRPr="008653CF" w:rsidTr="00E87C5F">
        <w:trPr>
          <w:trHeight w:val="225"/>
          <w:jc w:val="center"/>
        </w:trPr>
        <w:tc>
          <w:tcPr>
            <w:tcW w:w="4111" w:type="dxa"/>
            <w:vMerge w:val="restart"/>
            <w:shd w:val="clear" w:color="auto" w:fill="auto"/>
            <w:hideMark/>
          </w:tcPr>
          <w:p w:rsidR="00740DAC" w:rsidRPr="008653CF" w:rsidRDefault="00740DAC" w:rsidP="00473BFD">
            <w:pPr>
              <w:spacing w:after="0" w:line="240" w:lineRule="auto"/>
              <w:rPr>
                <w:rFonts w:ascii="Times New Roman" w:hAnsi="Times New Roman"/>
              </w:rPr>
            </w:pPr>
            <w:r w:rsidRPr="008653CF">
              <w:rPr>
                <w:rFonts w:ascii="Times New Roman" w:hAnsi="Times New Roman"/>
              </w:rPr>
              <w:t>9.2.5.</w:t>
            </w:r>
            <w:r>
              <w:rPr>
                <w:rFonts w:ascii="Times New Roman" w:hAnsi="Times New Roman"/>
              </w:rPr>
              <w:t xml:space="preserve"> </w:t>
            </w:r>
            <w:r w:rsidRPr="008653CF">
              <w:rPr>
                <w:rFonts w:ascii="Times New Roman" w:hAnsi="Times New Roman"/>
              </w:rPr>
              <w:t>Разработка и выпуск атласов для обучающихся общеобразовательных школ по планированию профессионал</w:t>
            </w:r>
            <w:r w:rsidRPr="008653CF">
              <w:rPr>
                <w:rFonts w:ascii="Times New Roman" w:hAnsi="Times New Roman"/>
              </w:rPr>
              <w:t>ь</w:t>
            </w:r>
            <w:r w:rsidRPr="008653CF">
              <w:rPr>
                <w:rFonts w:ascii="Times New Roman" w:hAnsi="Times New Roman"/>
              </w:rPr>
              <w:t>ного будущего</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3D75E1">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научные организ</w:t>
            </w:r>
            <w:r w:rsidRPr="008653CF">
              <w:rPr>
                <w:rFonts w:ascii="Times New Roman" w:hAnsi="Times New Roman"/>
              </w:rPr>
              <w:t>а</w:t>
            </w:r>
            <w:r w:rsidRPr="008653CF">
              <w:rPr>
                <w:rFonts w:ascii="Times New Roman" w:hAnsi="Times New Roman"/>
              </w:rPr>
              <w:t>ции Республики Тыва</w:t>
            </w:r>
            <w:r w:rsidR="003D75E1">
              <w:rPr>
                <w:rFonts w:ascii="Times New Roman" w:hAnsi="Times New Roman"/>
              </w:rPr>
              <w:t xml:space="preserve"> </w:t>
            </w:r>
            <w:r w:rsidR="003D75E1" w:rsidRPr="008653CF">
              <w:rPr>
                <w:rFonts w:ascii="Times New Roman" w:hAnsi="Times New Roman"/>
              </w:rPr>
              <w:t>(по согласованию)</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«Тувинский госуда</w:t>
            </w:r>
            <w:r w:rsidRPr="008653CF">
              <w:rPr>
                <w:rFonts w:ascii="Times New Roman" w:hAnsi="Times New Roman"/>
              </w:rPr>
              <w:t>р</w:t>
            </w:r>
            <w:r w:rsidRPr="008653CF">
              <w:rPr>
                <w:rFonts w:ascii="Times New Roman" w:hAnsi="Times New Roman"/>
              </w:rPr>
              <w:t>ственный университет» (по согласованию)</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740DAC">
        <w:trPr>
          <w:trHeight w:val="1925"/>
          <w:jc w:val="center"/>
        </w:trPr>
        <w:tc>
          <w:tcPr>
            <w:tcW w:w="4111"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9.2.6.</w:t>
            </w:r>
            <w:r>
              <w:rPr>
                <w:rFonts w:ascii="Times New Roman" w:hAnsi="Times New Roman"/>
              </w:rPr>
              <w:t xml:space="preserve"> </w:t>
            </w:r>
            <w:r w:rsidRPr="008653CF">
              <w:rPr>
                <w:rFonts w:ascii="Times New Roman" w:hAnsi="Times New Roman"/>
              </w:rPr>
              <w:t>Внедрение образовательных пр</w:t>
            </w:r>
            <w:r w:rsidRPr="008653CF">
              <w:rPr>
                <w:rFonts w:ascii="Times New Roman" w:hAnsi="Times New Roman"/>
              </w:rPr>
              <w:t>о</w:t>
            </w:r>
            <w:r w:rsidRPr="008653CF">
              <w:rPr>
                <w:rFonts w:ascii="Times New Roman" w:hAnsi="Times New Roman"/>
              </w:rPr>
              <w:t>грамм с применением кластерной мод</w:t>
            </w:r>
            <w:r w:rsidRPr="008653CF">
              <w:rPr>
                <w:rFonts w:ascii="Times New Roman" w:hAnsi="Times New Roman"/>
              </w:rPr>
              <w:t>е</w:t>
            </w:r>
            <w:r w:rsidRPr="008653CF">
              <w:rPr>
                <w:rFonts w:ascii="Times New Roman" w:hAnsi="Times New Roman"/>
              </w:rPr>
              <w:t xml:space="preserve">ли </w:t>
            </w:r>
            <w:proofErr w:type="spellStart"/>
            <w:r w:rsidRPr="008653CF">
              <w:rPr>
                <w:rFonts w:ascii="Times New Roman" w:hAnsi="Times New Roman"/>
              </w:rPr>
              <w:t>предпрофессиональной</w:t>
            </w:r>
            <w:proofErr w:type="spellEnd"/>
            <w:r w:rsidRPr="008653CF">
              <w:rPr>
                <w:rFonts w:ascii="Times New Roman" w:hAnsi="Times New Roman"/>
              </w:rPr>
              <w:t xml:space="preserve"> подготовки</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740DAC" w:rsidRPr="008653CF" w:rsidRDefault="00740DAC" w:rsidP="00473BF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органы местного самоуправления (по с</w:t>
            </w:r>
            <w:r w:rsidRPr="008653CF">
              <w:rPr>
                <w:rFonts w:ascii="Times New Roman" w:hAnsi="Times New Roman"/>
              </w:rPr>
              <w:t>о</w:t>
            </w:r>
            <w:r w:rsidRPr="008653CF">
              <w:rPr>
                <w:rFonts w:ascii="Times New Roman" w:hAnsi="Times New Roman"/>
              </w:rPr>
              <w:t>гласованию), научные организации Республики Тыва, ФГБОУ ВПО «Т</w:t>
            </w:r>
            <w:r w:rsidRPr="008653CF">
              <w:rPr>
                <w:rFonts w:ascii="Times New Roman" w:hAnsi="Times New Roman"/>
              </w:rPr>
              <w:t>у</w:t>
            </w:r>
            <w:r w:rsidRPr="008653CF">
              <w:rPr>
                <w:rFonts w:ascii="Times New Roman" w:hAnsi="Times New Roman"/>
              </w:rPr>
              <w:t>винский государственный университет» (по согл</w:t>
            </w:r>
            <w:r w:rsidRPr="008653CF">
              <w:rPr>
                <w:rFonts w:ascii="Times New Roman" w:hAnsi="Times New Roman"/>
              </w:rPr>
              <w:t>а</w:t>
            </w:r>
            <w:r w:rsidRPr="008653CF">
              <w:rPr>
                <w:rFonts w:ascii="Times New Roman" w:hAnsi="Times New Roman"/>
              </w:rPr>
              <w:t>сованию)</w:t>
            </w:r>
          </w:p>
        </w:tc>
      </w:tr>
      <w:tr w:rsidR="00740DAC" w:rsidRPr="008653CF" w:rsidTr="00E87C5F">
        <w:trPr>
          <w:trHeight w:val="225"/>
          <w:jc w:val="center"/>
        </w:trPr>
        <w:tc>
          <w:tcPr>
            <w:tcW w:w="4111"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итого по 9.2</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220,00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220,00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740DAC" w:rsidRPr="008653CF" w:rsidRDefault="00740DAC" w:rsidP="00473BFD">
            <w:pPr>
              <w:spacing w:after="0" w:line="240" w:lineRule="auto"/>
              <w:rPr>
                <w:rFonts w:ascii="Times New Roman" w:hAnsi="Times New Roman"/>
              </w:rPr>
            </w:pPr>
          </w:p>
        </w:tc>
      </w:tr>
      <w:tr w:rsidR="00740DAC" w:rsidRPr="008653CF" w:rsidTr="00E87C5F">
        <w:trPr>
          <w:trHeight w:val="225"/>
          <w:jc w:val="center"/>
        </w:trPr>
        <w:tc>
          <w:tcPr>
            <w:tcW w:w="15735" w:type="dxa"/>
            <w:gridSpan w:val="8"/>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9.3. Организационная деятельность</w:t>
            </w:r>
          </w:p>
        </w:tc>
      </w:tr>
      <w:tr w:rsidR="00740DAC" w:rsidRPr="008653CF" w:rsidTr="00E87C5F">
        <w:trPr>
          <w:trHeight w:val="225"/>
          <w:jc w:val="center"/>
        </w:trPr>
        <w:tc>
          <w:tcPr>
            <w:tcW w:w="4111" w:type="dxa"/>
            <w:vMerge w:val="restart"/>
            <w:shd w:val="clear" w:color="auto" w:fill="auto"/>
            <w:hideMark/>
          </w:tcPr>
          <w:p w:rsidR="00740DAC" w:rsidRPr="008653CF" w:rsidRDefault="00740DAC" w:rsidP="00473BFD">
            <w:pPr>
              <w:spacing w:after="0" w:line="240" w:lineRule="auto"/>
              <w:rPr>
                <w:rFonts w:ascii="Times New Roman" w:hAnsi="Times New Roman"/>
              </w:rPr>
            </w:pPr>
            <w:r w:rsidRPr="008653CF">
              <w:rPr>
                <w:rFonts w:ascii="Times New Roman" w:hAnsi="Times New Roman"/>
              </w:rPr>
              <w:t>9.3.1.</w:t>
            </w:r>
            <w:r>
              <w:rPr>
                <w:rFonts w:ascii="Times New Roman" w:hAnsi="Times New Roman"/>
              </w:rPr>
              <w:t xml:space="preserve"> </w:t>
            </w:r>
            <w:r w:rsidRPr="008653CF">
              <w:rPr>
                <w:rFonts w:ascii="Times New Roman" w:hAnsi="Times New Roman"/>
              </w:rPr>
              <w:t>Организация и проведение учебно-тренировочных сборов по подготовке членов команды Республики Тыва для участия во Всероссийской олимпиаде школьников в части экспертно-методического сопровождения.</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3D75E1">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w:t>
            </w:r>
            <w:r w:rsidRPr="008653CF">
              <w:rPr>
                <w:rFonts w:ascii="Times New Roman" w:hAnsi="Times New Roman"/>
              </w:rPr>
              <w:t>у</w:t>
            </w:r>
            <w:r w:rsidRPr="008653CF">
              <w:rPr>
                <w:rFonts w:ascii="Times New Roman" w:hAnsi="Times New Roman"/>
              </w:rPr>
              <w:t>винский государственный университет» (по согл</w:t>
            </w:r>
            <w:r w:rsidRPr="008653CF">
              <w:rPr>
                <w:rFonts w:ascii="Times New Roman" w:hAnsi="Times New Roman"/>
              </w:rPr>
              <w:t>а</w:t>
            </w:r>
            <w:r w:rsidRPr="008653CF">
              <w:rPr>
                <w:rFonts w:ascii="Times New Roman" w:hAnsi="Times New Roman"/>
              </w:rPr>
              <w:t>сованию), органы местн</w:t>
            </w:r>
            <w:r w:rsidRPr="008653CF">
              <w:rPr>
                <w:rFonts w:ascii="Times New Roman" w:hAnsi="Times New Roman"/>
              </w:rPr>
              <w:t>о</w:t>
            </w:r>
            <w:r w:rsidRPr="008653CF">
              <w:rPr>
                <w:rFonts w:ascii="Times New Roman" w:hAnsi="Times New Roman"/>
              </w:rPr>
              <w:t>го самоуправления (по согласованию)</w:t>
            </w:r>
          </w:p>
        </w:tc>
      </w:tr>
      <w:tr w:rsidR="00740DAC" w:rsidRPr="008653CF" w:rsidTr="00E87C5F">
        <w:trPr>
          <w:trHeight w:val="225"/>
          <w:jc w:val="center"/>
        </w:trPr>
        <w:tc>
          <w:tcPr>
            <w:tcW w:w="4111" w:type="dxa"/>
            <w:vMerge/>
            <w:hideMark/>
          </w:tcPr>
          <w:p w:rsidR="00740DAC" w:rsidRPr="008653CF" w:rsidRDefault="00740DAC" w:rsidP="00473BFD">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473BFD">
            <w:pPr>
              <w:spacing w:after="0" w:line="240" w:lineRule="auto"/>
              <w:rPr>
                <w:rFonts w:ascii="Times New Roman" w:hAnsi="Times New Roman"/>
              </w:rPr>
            </w:pPr>
          </w:p>
        </w:tc>
      </w:tr>
    </w:tbl>
    <w:p w:rsidR="003D75E1" w:rsidRDefault="003D75E1" w:rsidP="003D75E1">
      <w:pPr>
        <w:spacing w:after="0" w:line="240" w:lineRule="auto"/>
      </w:pPr>
    </w:p>
    <w:p w:rsidR="003D75E1" w:rsidRDefault="003D75E1" w:rsidP="003D75E1">
      <w:pPr>
        <w:spacing w:after="0" w:line="240" w:lineRule="auto"/>
      </w:pPr>
    </w:p>
    <w:p w:rsidR="003D75E1" w:rsidRDefault="003D75E1" w:rsidP="003D75E1">
      <w:pPr>
        <w:spacing w:after="0" w:line="240" w:lineRule="auto"/>
      </w:pPr>
    </w:p>
    <w:p w:rsidR="003D75E1" w:rsidRDefault="003D75E1" w:rsidP="003D75E1">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3D75E1" w:rsidRPr="008653CF" w:rsidTr="003D75E1">
        <w:trPr>
          <w:trHeight w:val="166"/>
          <w:jc w:val="center"/>
        </w:trPr>
        <w:tc>
          <w:tcPr>
            <w:tcW w:w="4111" w:type="dxa"/>
            <w:shd w:val="clear" w:color="auto" w:fill="auto"/>
            <w:hideMark/>
          </w:tcPr>
          <w:p w:rsidR="003D75E1" w:rsidRDefault="003D75E1" w:rsidP="003D75E1">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3D75E1" w:rsidRPr="008653CF" w:rsidRDefault="003D75E1" w:rsidP="003D75E1">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3D75E1" w:rsidRPr="008653CF" w:rsidRDefault="003D75E1" w:rsidP="003D75E1">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3D75E1" w:rsidRPr="008653CF" w:rsidRDefault="003D75E1" w:rsidP="003D75E1">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3D75E1" w:rsidRPr="008653CF" w:rsidRDefault="003D75E1" w:rsidP="003D75E1">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3D75E1" w:rsidRPr="008653CF" w:rsidRDefault="003D75E1" w:rsidP="003D75E1">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3D75E1" w:rsidRPr="008653CF" w:rsidRDefault="003D75E1" w:rsidP="003D75E1">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3D75E1" w:rsidRPr="008653CF" w:rsidRDefault="003D75E1" w:rsidP="003D75E1">
            <w:pPr>
              <w:spacing w:after="0" w:line="240" w:lineRule="auto"/>
              <w:jc w:val="center"/>
              <w:rPr>
                <w:rFonts w:ascii="Times New Roman" w:hAnsi="Times New Roman"/>
              </w:rPr>
            </w:pPr>
            <w:r>
              <w:rPr>
                <w:rFonts w:ascii="Times New Roman" w:hAnsi="Times New Roman"/>
              </w:rPr>
              <w:t>8</w:t>
            </w:r>
          </w:p>
        </w:tc>
      </w:tr>
      <w:tr w:rsidR="003D75E1" w:rsidRPr="008653CF" w:rsidTr="00E87C5F">
        <w:trPr>
          <w:trHeight w:val="225"/>
          <w:jc w:val="center"/>
        </w:trPr>
        <w:tc>
          <w:tcPr>
            <w:tcW w:w="4111" w:type="dxa"/>
            <w:vMerge w:val="restart"/>
            <w:shd w:val="clear" w:color="auto" w:fill="auto"/>
            <w:hideMark/>
          </w:tcPr>
          <w:p w:rsidR="003D75E1" w:rsidRPr="008653CF" w:rsidRDefault="003D75E1" w:rsidP="003D75E1">
            <w:pPr>
              <w:spacing w:after="0" w:line="240" w:lineRule="auto"/>
              <w:rPr>
                <w:rFonts w:ascii="Times New Roman" w:hAnsi="Times New Roman"/>
              </w:rPr>
            </w:pPr>
            <w:r w:rsidRPr="008653CF">
              <w:rPr>
                <w:rFonts w:ascii="Times New Roman" w:hAnsi="Times New Roman"/>
              </w:rPr>
              <w:t>9.3.2.</w:t>
            </w:r>
            <w:r>
              <w:rPr>
                <w:rFonts w:ascii="Times New Roman" w:hAnsi="Times New Roman"/>
              </w:rPr>
              <w:t xml:space="preserve"> </w:t>
            </w:r>
            <w:proofErr w:type="gramStart"/>
            <w:r w:rsidRPr="008653CF">
              <w:rPr>
                <w:rFonts w:ascii="Times New Roman" w:hAnsi="Times New Roman"/>
              </w:rPr>
              <w:t>Организация участия победителей регионального этапа различных олимп</w:t>
            </w:r>
            <w:r w:rsidRPr="008653CF">
              <w:rPr>
                <w:rFonts w:ascii="Times New Roman" w:hAnsi="Times New Roman"/>
              </w:rPr>
              <w:t>и</w:t>
            </w:r>
            <w:r w:rsidRPr="008653CF">
              <w:rPr>
                <w:rFonts w:ascii="Times New Roman" w:hAnsi="Times New Roman"/>
              </w:rPr>
              <w:t>ад (всероссийской предметной, «Во</w:t>
            </w:r>
            <w:r>
              <w:rPr>
                <w:rFonts w:ascii="Times New Roman" w:hAnsi="Times New Roman"/>
              </w:rPr>
              <w:t>-</w:t>
            </w:r>
            <w:proofErr w:type="gramEnd"/>
          </w:p>
          <w:p w:rsidR="003D75E1" w:rsidRPr="008653CF" w:rsidRDefault="003D75E1" w:rsidP="00473BFD">
            <w:pPr>
              <w:spacing w:after="0" w:line="240" w:lineRule="auto"/>
              <w:rPr>
                <w:rFonts w:ascii="Times New Roman" w:hAnsi="Times New Roman"/>
              </w:rPr>
            </w:pPr>
            <w:proofErr w:type="spellStart"/>
            <w:proofErr w:type="gramStart"/>
            <w:r w:rsidRPr="008653CF">
              <w:rPr>
                <w:rFonts w:ascii="Times New Roman" w:hAnsi="Times New Roman"/>
              </w:rPr>
              <w:t>робьевы</w:t>
            </w:r>
            <w:proofErr w:type="spellEnd"/>
            <w:r w:rsidRPr="008653CF">
              <w:rPr>
                <w:rFonts w:ascii="Times New Roman" w:hAnsi="Times New Roman"/>
              </w:rPr>
              <w:t xml:space="preserve"> горы», «Шаг в будущее» и др.)</w:t>
            </w:r>
            <w:proofErr w:type="gramEnd"/>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2017-2020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300,00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300,00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D75E1" w:rsidRPr="008653CF" w:rsidRDefault="003D75E1" w:rsidP="003D75E1">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w:t>
            </w:r>
            <w:r w:rsidRPr="008653CF">
              <w:rPr>
                <w:rFonts w:ascii="Times New Roman" w:hAnsi="Times New Roman"/>
              </w:rPr>
              <w:t>у</w:t>
            </w:r>
            <w:r w:rsidRPr="008653CF">
              <w:rPr>
                <w:rFonts w:ascii="Times New Roman" w:hAnsi="Times New Roman"/>
              </w:rPr>
              <w:t xml:space="preserve">винский государственный </w:t>
            </w:r>
          </w:p>
          <w:p w:rsidR="003D75E1" w:rsidRPr="008653CF" w:rsidRDefault="003D75E1" w:rsidP="00473BFD">
            <w:pPr>
              <w:spacing w:after="0" w:line="240" w:lineRule="auto"/>
              <w:rPr>
                <w:rFonts w:ascii="Times New Roman" w:hAnsi="Times New Roman"/>
              </w:rPr>
            </w:pPr>
            <w:r w:rsidRPr="008653CF">
              <w:rPr>
                <w:rFonts w:ascii="Times New Roman" w:hAnsi="Times New Roman"/>
              </w:rPr>
              <w:t>университет» (по согл</w:t>
            </w:r>
            <w:r w:rsidRPr="008653CF">
              <w:rPr>
                <w:rFonts w:ascii="Times New Roman" w:hAnsi="Times New Roman"/>
              </w:rPr>
              <w:t>а</w:t>
            </w:r>
            <w:r>
              <w:rPr>
                <w:rFonts w:ascii="Times New Roman" w:hAnsi="Times New Roman"/>
              </w:rPr>
              <w:t>с</w:t>
            </w:r>
            <w:r w:rsidRPr="008653CF">
              <w:rPr>
                <w:rFonts w:ascii="Times New Roman" w:hAnsi="Times New Roman"/>
              </w:rPr>
              <w:t>ованию), органы местн</w:t>
            </w:r>
            <w:r w:rsidRPr="008653CF">
              <w:rPr>
                <w:rFonts w:ascii="Times New Roman" w:hAnsi="Times New Roman"/>
              </w:rPr>
              <w:t>о</w:t>
            </w:r>
            <w:r w:rsidRPr="008653CF">
              <w:rPr>
                <w:rFonts w:ascii="Times New Roman" w:hAnsi="Times New Roman"/>
              </w:rPr>
              <w:t>го самоуправления (по согласованию)</w:t>
            </w:r>
          </w:p>
        </w:tc>
      </w:tr>
      <w:tr w:rsidR="003D75E1" w:rsidRPr="008653CF" w:rsidTr="00E87C5F">
        <w:trPr>
          <w:trHeight w:val="225"/>
          <w:jc w:val="center"/>
        </w:trPr>
        <w:tc>
          <w:tcPr>
            <w:tcW w:w="4111" w:type="dxa"/>
            <w:vMerge/>
            <w:hideMark/>
          </w:tcPr>
          <w:p w:rsidR="003D75E1" w:rsidRPr="008653CF" w:rsidRDefault="003D75E1" w:rsidP="00473BFD">
            <w:pPr>
              <w:spacing w:after="0" w:line="240" w:lineRule="auto"/>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473BFD">
            <w:pPr>
              <w:spacing w:after="0" w:line="240" w:lineRule="auto"/>
              <w:rPr>
                <w:rFonts w:ascii="Times New Roman" w:hAnsi="Times New Roman"/>
              </w:rPr>
            </w:pPr>
          </w:p>
        </w:tc>
      </w:tr>
      <w:tr w:rsidR="003D75E1" w:rsidRPr="008653CF" w:rsidTr="003D75E1">
        <w:trPr>
          <w:trHeight w:val="516"/>
          <w:jc w:val="center"/>
        </w:trPr>
        <w:tc>
          <w:tcPr>
            <w:tcW w:w="4111" w:type="dxa"/>
            <w:vMerge/>
            <w:hideMark/>
          </w:tcPr>
          <w:p w:rsidR="003D75E1" w:rsidRPr="008653CF" w:rsidRDefault="003D75E1" w:rsidP="00473BFD">
            <w:pPr>
              <w:spacing w:after="0" w:line="240" w:lineRule="auto"/>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473BFD">
            <w:pPr>
              <w:spacing w:after="0" w:line="240" w:lineRule="auto"/>
              <w:rPr>
                <w:rFonts w:ascii="Times New Roman" w:hAnsi="Times New Roman"/>
              </w:rPr>
            </w:pPr>
          </w:p>
        </w:tc>
      </w:tr>
      <w:tr w:rsidR="003D75E1" w:rsidRPr="008653CF" w:rsidTr="00E87C5F">
        <w:trPr>
          <w:trHeight w:val="225"/>
          <w:jc w:val="center"/>
        </w:trPr>
        <w:tc>
          <w:tcPr>
            <w:tcW w:w="4111" w:type="dxa"/>
            <w:vMerge/>
            <w:hideMark/>
          </w:tcPr>
          <w:p w:rsidR="003D75E1" w:rsidRPr="008653CF" w:rsidRDefault="003D75E1" w:rsidP="00473BFD">
            <w:pPr>
              <w:spacing w:after="0" w:line="240" w:lineRule="auto"/>
              <w:rPr>
                <w:rFonts w:ascii="Times New Roman" w:hAnsi="Times New Roman"/>
              </w:rPr>
            </w:pPr>
          </w:p>
        </w:tc>
        <w:tc>
          <w:tcPr>
            <w:tcW w:w="1418" w:type="dxa"/>
            <w:shd w:val="clear" w:color="auto" w:fill="auto"/>
            <w:hideMark/>
          </w:tcPr>
          <w:p w:rsidR="003D75E1" w:rsidRPr="008653CF" w:rsidRDefault="003D75E1" w:rsidP="003D75E1">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D75E1" w:rsidRPr="008653CF" w:rsidRDefault="003D75E1" w:rsidP="003D75E1">
            <w:pPr>
              <w:spacing w:after="0" w:line="240" w:lineRule="auto"/>
              <w:jc w:val="center"/>
              <w:rPr>
                <w:rFonts w:ascii="Times New Roman" w:hAnsi="Times New Roman"/>
              </w:rPr>
            </w:pPr>
            <w:r w:rsidRPr="008653CF">
              <w:rPr>
                <w:rFonts w:ascii="Times New Roman" w:hAnsi="Times New Roman"/>
              </w:rPr>
              <w:t>300,00</w:t>
            </w:r>
          </w:p>
        </w:tc>
        <w:tc>
          <w:tcPr>
            <w:tcW w:w="1559" w:type="dxa"/>
            <w:shd w:val="clear" w:color="auto" w:fill="auto"/>
            <w:hideMark/>
          </w:tcPr>
          <w:p w:rsidR="003D75E1" w:rsidRPr="008653CF" w:rsidRDefault="003D75E1" w:rsidP="003D75E1">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3D75E1">
            <w:pPr>
              <w:spacing w:after="0" w:line="240" w:lineRule="auto"/>
              <w:jc w:val="center"/>
              <w:rPr>
                <w:rFonts w:ascii="Times New Roman" w:hAnsi="Times New Roman"/>
              </w:rPr>
            </w:pPr>
            <w:r w:rsidRPr="008653CF">
              <w:rPr>
                <w:rFonts w:ascii="Times New Roman" w:hAnsi="Times New Roman"/>
              </w:rPr>
              <w:t>300,00</w:t>
            </w:r>
          </w:p>
        </w:tc>
        <w:tc>
          <w:tcPr>
            <w:tcW w:w="1276" w:type="dxa"/>
            <w:shd w:val="clear" w:color="auto" w:fill="auto"/>
            <w:hideMark/>
          </w:tcPr>
          <w:p w:rsidR="003D75E1" w:rsidRPr="008653CF" w:rsidRDefault="003D75E1" w:rsidP="003D75E1">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3D75E1">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473BFD">
            <w:pPr>
              <w:spacing w:after="0" w:line="240" w:lineRule="auto"/>
              <w:rPr>
                <w:rFonts w:ascii="Times New Roman" w:hAnsi="Times New Roman"/>
              </w:rPr>
            </w:pPr>
          </w:p>
        </w:tc>
      </w:tr>
      <w:tr w:rsidR="003D75E1" w:rsidRPr="008653CF" w:rsidTr="00E87C5F">
        <w:trPr>
          <w:trHeight w:val="225"/>
          <w:jc w:val="center"/>
        </w:trPr>
        <w:tc>
          <w:tcPr>
            <w:tcW w:w="4111" w:type="dxa"/>
            <w:vMerge w:val="restart"/>
            <w:shd w:val="clear" w:color="auto" w:fill="auto"/>
            <w:hideMark/>
          </w:tcPr>
          <w:p w:rsidR="003D75E1" w:rsidRPr="008653CF" w:rsidRDefault="003D75E1" w:rsidP="00473BFD">
            <w:pPr>
              <w:spacing w:after="0" w:line="240" w:lineRule="auto"/>
              <w:rPr>
                <w:rFonts w:ascii="Times New Roman" w:hAnsi="Times New Roman"/>
              </w:rPr>
            </w:pPr>
            <w:r w:rsidRPr="008653CF">
              <w:rPr>
                <w:rFonts w:ascii="Times New Roman" w:hAnsi="Times New Roman"/>
              </w:rPr>
              <w:t>9.3.3.</w:t>
            </w:r>
            <w:r>
              <w:rPr>
                <w:rFonts w:ascii="Times New Roman" w:hAnsi="Times New Roman"/>
              </w:rPr>
              <w:t xml:space="preserve"> </w:t>
            </w:r>
            <w:r w:rsidRPr="008653CF">
              <w:rPr>
                <w:rFonts w:ascii="Times New Roman" w:hAnsi="Times New Roman"/>
              </w:rPr>
              <w:t xml:space="preserve">Социальная поддержка одаренных детей при обучении в высших учебных заведениях страны (доплата к </w:t>
            </w:r>
            <w:proofErr w:type="spellStart"/>
            <w:r w:rsidRPr="008653CF">
              <w:rPr>
                <w:rFonts w:ascii="Times New Roman" w:hAnsi="Times New Roman"/>
              </w:rPr>
              <w:t>акад</w:t>
            </w:r>
            <w:r w:rsidRPr="008653CF">
              <w:rPr>
                <w:rFonts w:ascii="Times New Roman" w:hAnsi="Times New Roman"/>
              </w:rPr>
              <w:t>е</w:t>
            </w:r>
            <w:r w:rsidRPr="008653CF">
              <w:rPr>
                <w:rFonts w:ascii="Times New Roman" w:hAnsi="Times New Roman"/>
              </w:rPr>
              <w:t>мич</w:t>
            </w:r>
            <w:proofErr w:type="gramStart"/>
            <w:r w:rsidRPr="008653CF">
              <w:rPr>
                <w:rFonts w:ascii="Times New Roman" w:hAnsi="Times New Roman"/>
              </w:rPr>
              <w:t>.с</w:t>
            </w:r>
            <w:proofErr w:type="gramEnd"/>
            <w:r w:rsidRPr="008653CF">
              <w:rPr>
                <w:rFonts w:ascii="Times New Roman" w:hAnsi="Times New Roman"/>
              </w:rPr>
              <w:t>типендии</w:t>
            </w:r>
            <w:proofErr w:type="spellEnd"/>
            <w:r w:rsidRPr="008653CF">
              <w:rPr>
                <w:rFonts w:ascii="Times New Roman" w:hAnsi="Times New Roman"/>
              </w:rPr>
              <w:t>, оплата за обучение, во</w:t>
            </w:r>
            <w:r w:rsidRPr="008653CF">
              <w:rPr>
                <w:rFonts w:ascii="Times New Roman" w:hAnsi="Times New Roman"/>
              </w:rPr>
              <w:t>з</w:t>
            </w:r>
            <w:r w:rsidRPr="008653CF">
              <w:rPr>
                <w:rFonts w:ascii="Times New Roman" w:hAnsi="Times New Roman"/>
              </w:rPr>
              <w:t xml:space="preserve">мещение части процентных ставок при предоставлении </w:t>
            </w:r>
            <w:proofErr w:type="spellStart"/>
            <w:r w:rsidRPr="008653CF">
              <w:rPr>
                <w:rFonts w:ascii="Times New Roman" w:hAnsi="Times New Roman"/>
              </w:rPr>
              <w:t>образ.кредитов</w:t>
            </w:r>
            <w:proofErr w:type="spellEnd"/>
            <w:r w:rsidRPr="008653CF">
              <w:rPr>
                <w:rFonts w:ascii="Times New Roman" w:hAnsi="Times New Roman"/>
              </w:rPr>
              <w:t>)</w:t>
            </w: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2015-2020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24 778,50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24 778,50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D75E1" w:rsidRPr="008653CF" w:rsidRDefault="003D75E1" w:rsidP="003D75E1">
            <w:pPr>
              <w:spacing w:after="0" w:line="240" w:lineRule="auto"/>
              <w:rPr>
                <w:rFonts w:ascii="Times New Roman" w:hAnsi="Times New Roman"/>
              </w:rPr>
            </w:pPr>
            <w:r w:rsidRPr="008653CF">
              <w:rPr>
                <w:rFonts w:ascii="Times New Roman" w:hAnsi="Times New Roman"/>
              </w:rPr>
              <w:t>органы исполнительной власти</w:t>
            </w:r>
            <w:r>
              <w:rPr>
                <w:rFonts w:ascii="Times New Roman" w:hAnsi="Times New Roman"/>
              </w:rPr>
              <w:t xml:space="preserve"> Республики Тыва</w:t>
            </w:r>
            <w:r w:rsidRPr="008653CF">
              <w:rPr>
                <w:rFonts w:ascii="Times New Roman" w:hAnsi="Times New Roman"/>
              </w:rPr>
              <w:t>, органы местного сам</w:t>
            </w:r>
            <w:r w:rsidRPr="008653CF">
              <w:rPr>
                <w:rFonts w:ascii="Times New Roman" w:hAnsi="Times New Roman"/>
              </w:rPr>
              <w:t>о</w:t>
            </w:r>
            <w:r w:rsidRPr="008653CF">
              <w:rPr>
                <w:rFonts w:ascii="Times New Roman" w:hAnsi="Times New Roman"/>
              </w:rPr>
              <w:t>управления (по соглас</w:t>
            </w:r>
            <w:r w:rsidRPr="008653CF">
              <w:rPr>
                <w:rFonts w:ascii="Times New Roman" w:hAnsi="Times New Roman"/>
              </w:rPr>
              <w:t>о</w:t>
            </w:r>
            <w:r w:rsidRPr="008653CF">
              <w:rPr>
                <w:rFonts w:ascii="Times New Roman" w:hAnsi="Times New Roman"/>
              </w:rPr>
              <w:t xml:space="preserve">ванию), ФГБОУ </w:t>
            </w:r>
            <w:proofErr w:type="gramStart"/>
            <w:r w:rsidRPr="008653CF">
              <w:rPr>
                <w:rFonts w:ascii="Times New Roman" w:hAnsi="Times New Roman"/>
              </w:rPr>
              <w:t>ВО</w:t>
            </w:r>
            <w:proofErr w:type="gramEnd"/>
            <w:r w:rsidRPr="008653CF">
              <w:rPr>
                <w:rFonts w:ascii="Times New Roman" w:hAnsi="Times New Roman"/>
              </w:rPr>
              <w:t xml:space="preserve"> «Т</w:t>
            </w:r>
            <w:r w:rsidRPr="008653CF">
              <w:rPr>
                <w:rFonts w:ascii="Times New Roman" w:hAnsi="Times New Roman"/>
              </w:rPr>
              <w:t>у</w:t>
            </w:r>
            <w:r w:rsidRPr="008653CF">
              <w:rPr>
                <w:rFonts w:ascii="Times New Roman" w:hAnsi="Times New Roman"/>
              </w:rPr>
              <w:t>винский государственный университет» (по согл</w:t>
            </w:r>
            <w:r w:rsidRPr="008653CF">
              <w:rPr>
                <w:rFonts w:ascii="Times New Roman" w:hAnsi="Times New Roman"/>
              </w:rPr>
              <w:t>а</w:t>
            </w:r>
            <w:r w:rsidRPr="008653CF">
              <w:rPr>
                <w:rFonts w:ascii="Times New Roman" w:hAnsi="Times New Roman"/>
              </w:rPr>
              <w:t>сованию), общественные организации (по соглас</w:t>
            </w:r>
            <w:r w:rsidRPr="008653CF">
              <w:rPr>
                <w:rFonts w:ascii="Times New Roman" w:hAnsi="Times New Roman"/>
              </w:rPr>
              <w:t>о</w:t>
            </w:r>
            <w:r w:rsidRPr="008653CF">
              <w:rPr>
                <w:rFonts w:ascii="Times New Roman" w:hAnsi="Times New Roman"/>
              </w:rPr>
              <w:t>ванию)</w:t>
            </w:r>
          </w:p>
        </w:tc>
      </w:tr>
      <w:tr w:rsidR="003D75E1" w:rsidRPr="008653CF" w:rsidTr="00E87C5F">
        <w:trPr>
          <w:trHeight w:val="225"/>
          <w:jc w:val="center"/>
        </w:trPr>
        <w:tc>
          <w:tcPr>
            <w:tcW w:w="4111" w:type="dxa"/>
            <w:vMerge/>
            <w:hideMark/>
          </w:tcPr>
          <w:p w:rsidR="003D75E1" w:rsidRPr="008653CF" w:rsidRDefault="003D75E1" w:rsidP="008653CF">
            <w:pPr>
              <w:spacing w:after="0" w:line="240" w:lineRule="auto"/>
              <w:jc w:val="center"/>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4 082,00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4 082,00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8653CF">
            <w:pPr>
              <w:spacing w:after="0" w:line="240" w:lineRule="auto"/>
              <w:jc w:val="center"/>
              <w:rPr>
                <w:rFonts w:ascii="Times New Roman" w:hAnsi="Times New Roman"/>
              </w:rPr>
            </w:pPr>
          </w:p>
        </w:tc>
      </w:tr>
      <w:tr w:rsidR="003D75E1" w:rsidRPr="008653CF" w:rsidTr="00E87C5F">
        <w:trPr>
          <w:trHeight w:val="225"/>
          <w:jc w:val="center"/>
        </w:trPr>
        <w:tc>
          <w:tcPr>
            <w:tcW w:w="4111" w:type="dxa"/>
            <w:vMerge/>
            <w:hideMark/>
          </w:tcPr>
          <w:p w:rsidR="003D75E1" w:rsidRPr="008653CF" w:rsidRDefault="003D75E1" w:rsidP="008653CF">
            <w:pPr>
              <w:spacing w:after="0" w:line="240" w:lineRule="auto"/>
              <w:jc w:val="center"/>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3 006,20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3 006,20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8653CF">
            <w:pPr>
              <w:spacing w:after="0" w:line="240" w:lineRule="auto"/>
              <w:jc w:val="center"/>
              <w:rPr>
                <w:rFonts w:ascii="Times New Roman" w:hAnsi="Times New Roman"/>
              </w:rPr>
            </w:pPr>
          </w:p>
        </w:tc>
      </w:tr>
      <w:tr w:rsidR="003D75E1" w:rsidRPr="008653CF" w:rsidTr="00E87C5F">
        <w:trPr>
          <w:trHeight w:val="225"/>
          <w:jc w:val="center"/>
        </w:trPr>
        <w:tc>
          <w:tcPr>
            <w:tcW w:w="4111" w:type="dxa"/>
            <w:vMerge/>
            <w:hideMark/>
          </w:tcPr>
          <w:p w:rsidR="003D75E1" w:rsidRPr="008653CF" w:rsidRDefault="003D75E1" w:rsidP="008653CF">
            <w:pPr>
              <w:spacing w:after="0" w:line="240" w:lineRule="auto"/>
              <w:jc w:val="center"/>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2 804,40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2 804,40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8653CF">
            <w:pPr>
              <w:spacing w:after="0" w:line="240" w:lineRule="auto"/>
              <w:jc w:val="center"/>
              <w:rPr>
                <w:rFonts w:ascii="Times New Roman" w:hAnsi="Times New Roman"/>
              </w:rPr>
            </w:pPr>
          </w:p>
        </w:tc>
      </w:tr>
      <w:tr w:rsidR="003D75E1" w:rsidRPr="008653CF" w:rsidTr="00E87C5F">
        <w:trPr>
          <w:trHeight w:val="225"/>
          <w:jc w:val="center"/>
        </w:trPr>
        <w:tc>
          <w:tcPr>
            <w:tcW w:w="4111" w:type="dxa"/>
            <w:vMerge/>
            <w:hideMark/>
          </w:tcPr>
          <w:p w:rsidR="003D75E1" w:rsidRPr="008653CF" w:rsidRDefault="003D75E1" w:rsidP="008653CF">
            <w:pPr>
              <w:spacing w:after="0" w:line="240" w:lineRule="auto"/>
              <w:jc w:val="center"/>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3 370,50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3 370,50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8653CF">
            <w:pPr>
              <w:spacing w:after="0" w:line="240" w:lineRule="auto"/>
              <w:jc w:val="center"/>
              <w:rPr>
                <w:rFonts w:ascii="Times New Roman" w:hAnsi="Times New Roman"/>
              </w:rPr>
            </w:pPr>
          </w:p>
        </w:tc>
      </w:tr>
      <w:tr w:rsidR="003D75E1" w:rsidRPr="008653CF" w:rsidTr="00E87C5F">
        <w:trPr>
          <w:trHeight w:val="225"/>
          <w:jc w:val="center"/>
        </w:trPr>
        <w:tc>
          <w:tcPr>
            <w:tcW w:w="4111" w:type="dxa"/>
            <w:vMerge/>
            <w:hideMark/>
          </w:tcPr>
          <w:p w:rsidR="003D75E1" w:rsidRPr="008653CF" w:rsidRDefault="003D75E1" w:rsidP="008653CF">
            <w:pPr>
              <w:spacing w:after="0" w:line="240" w:lineRule="auto"/>
              <w:jc w:val="center"/>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2 804,00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2 804,00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8653CF">
            <w:pPr>
              <w:spacing w:after="0" w:line="240" w:lineRule="auto"/>
              <w:jc w:val="center"/>
              <w:rPr>
                <w:rFonts w:ascii="Times New Roman" w:hAnsi="Times New Roman"/>
              </w:rPr>
            </w:pPr>
          </w:p>
        </w:tc>
      </w:tr>
      <w:tr w:rsidR="003D75E1" w:rsidRPr="008653CF" w:rsidTr="00E87C5F">
        <w:trPr>
          <w:trHeight w:val="225"/>
          <w:jc w:val="center"/>
        </w:trPr>
        <w:tc>
          <w:tcPr>
            <w:tcW w:w="4111" w:type="dxa"/>
            <w:vMerge/>
            <w:hideMark/>
          </w:tcPr>
          <w:p w:rsidR="003D75E1" w:rsidRPr="008653CF" w:rsidRDefault="003D75E1" w:rsidP="008653CF">
            <w:pPr>
              <w:spacing w:after="0" w:line="240" w:lineRule="auto"/>
              <w:jc w:val="center"/>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4 330,20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4 330,20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2694" w:type="dxa"/>
            <w:vMerge/>
            <w:hideMark/>
          </w:tcPr>
          <w:p w:rsidR="003D75E1" w:rsidRPr="008653CF" w:rsidRDefault="003D75E1" w:rsidP="008653CF">
            <w:pPr>
              <w:spacing w:after="0" w:line="240" w:lineRule="auto"/>
              <w:jc w:val="center"/>
              <w:rPr>
                <w:rFonts w:ascii="Times New Roman" w:hAnsi="Times New Roman"/>
              </w:rPr>
            </w:pPr>
          </w:p>
        </w:tc>
      </w:tr>
      <w:tr w:rsidR="003D75E1" w:rsidRPr="008653CF" w:rsidTr="00E87C5F">
        <w:trPr>
          <w:trHeight w:val="225"/>
          <w:jc w:val="center"/>
        </w:trPr>
        <w:tc>
          <w:tcPr>
            <w:tcW w:w="4111" w:type="dxa"/>
            <w:vMerge/>
            <w:hideMark/>
          </w:tcPr>
          <w:p w:rsidR="003D75E1" w:rsidRPr="008653CF" w:rsidRDefault="003D75E1" w:rsidP="008653CF">
            <w:pPr>
              <w:spacing w:after="0" w:line="240" w:lineRule="auto"/>
              <w:jc w:val="center"/>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4 381,20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4 381,20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8653CF">
            <w:pPr>
              <w:spacing w:after="0" w:line="240" w:lineRule="auto"/>
              <w:jc w:val="center"/>
              <w:rPr>
                <w:rFonts w:ascii="Times New Roman" w:hAnsi="Times New Roman"/>
              </w:rPr>
            </w:pPr>
          </w:p>
        </w:tc>
      </w:tr>
      <w:tr w:rsidR="003D75E1" w:rsidRPr="008653CF" w:rsidTr="00E87C5F">
        <w:trPr>
          <w:trHeight w:val="225"/>
          <w:jc w:val="center"/>
        </w:trPr>
        <w:tc>
          <w:tcPr>
            <w:tcW w:w="4111" w:type="dxa"/>
            <w:vMerge w:val="restart"/>
            <w:shd w:val="clear" w:color="auto" w:fill="auto"/>
            <w:hideMark/>
          </w:tcPr>
          <w:p w:rsidR="003D75E1" w:rsidRPr="008653CF" w:rsidRDefault="003D75E1" w:rsidP="00473BFD">
            <w:pPr>
              <w:spacing w:after="0" w:line="240" w:lineRule="auto"/>
              <w:rPr>
                <w:rFonts w:ascii="Times New Roman" w:hAnsi="Times New Roman"/>
              </w:rPr>
            </w:pPr>
            <w:r w:rsidRPr="008653CF">
              <w:rPr>
                <w:rFonts w:ascii="Times New Roman" w:hAnsi="Times New Roman"/>
              </w:rPr>
              <w:t>9.3.4.</w:t>
            </w:r>
            <w:r>
              <w:rPr>
                <w:rFonts w:ascii="Times New Roman" w:hAnsi="Times New Roman"/>
              </w:rPr>
              <w:t xml:space="preserve"> </w:t>
            </w:r>
            <w:proofErr w:type="gramStart"/>
            <w:r w:rsidRPr="008653CF">
              <w:rPr>
                <w:rFonts w:ascii="Times New Roman" w:hAnsi="Times New Roman"/>
              </w:rPr>
              <w:t>Организация и проведение респу</w:t>
            </w:r>
            <w:r w:rsidRPr="008653CF">
              <w:rPr>
                <w:rFonts w:ascii="Times New Roman" w:hAnsi="Times New Roman"/>
              </w:rPr>
              <w:t>б</w:t>
            </w:r>
            <w:r w:rsidRPr="008653CF">
              <w:rPr>
                <w:rFonts w:ascii="Times New Roman" w:hAnsi="Times New Roman"/>
              </w:rPr>
              <w:t>ликанских олимпиад профессионального мастерства среди обучающихся (отб</w:t>
            </w:r>
            <w:r w:rsidRPr="008653CF">
              <w:rPr>
                <w:rFonts w:ascii="Times New Roman" w:hAnsi="Times New Roman"/>
              </w:rPr>
              <w:t>о</w:t>
            </w:r>
            <w:r w:rsidRPr="008653CF">
              <w:rPr>
                <w:rFonts w:ascii="Times New Roman" w:hAnsi="Times New Roman"/>
              </w:rPr>
              <w:t>рочный тур на всероссийский этап)</w:t>
            </w:r>
            <w:proofErr w:type="gramEnd"/>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300,00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300,00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D75E1" w:rsidRPr="008653CF" w:rsidRDefault="003D75E1" w:rsidP="003D75E1">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w:t>
            </w:r>
            <w:r w:rsidRPr="008653CF">
              <w:rPr>
                <w:rFonts w:ascii="Times New Roman" w:hAnsi="Times New Roman"/>
              </w:rPr>
              <w:t>у</w:t>
            </w:r>
            <w:r w:rsidRPr="008653CF">
              <w:rPr>
                <w:rFonts w:ascii="Times New Roman" w:hAnsi="Times New Roman"/>
              </w:rPr>
              <w:t>винский государственный университет» (по согл</w:t>
            </w:r>
            <w:r w:rsidRPr="008653CF">
              <w:rPr>
                <w:rFonts w:ascii="Times New Roman" w:hAnsi="Times New Roman"/>
              </w:rPr>
              <w:t>а</w:t>
            </w:r>
            <w:r w:rsidRPr="008653CF">
              <w:rPr>
                <w:rFonts w:ascii="Times New Roman" w:hAnsi="Times New Roman"/>
              </w:rPr>
              <w:t>сованию)</w:t>
            </w:r>
          </w:p>
        </w:tc>
      </w:tr>
      <w:tr w:rsidR="003D75E1" w:rsidRPr="008653CF" w:rsidTr="00E87C5F">
        <w:trPr>
          <w:trHeight w:val="225"/>
          <w:jc w:val="center"/>
        </w:trPr>
        <w:tc>
          <w:tcPr>
            <w:tcW w:w="4111" w:type="dxa"/>
            <w:vMerge/>
            <w:hideMark/>
          </w:tcPr>
          <w:p w:rsidR="003D75E1" w:rsidRPr="008653CF" w:rsidRDefault="003D75E1" w:rsidP="00473BFD">
            <w:pPr>
              <w:spacing w:after="0" w:line="240" w:lineRule="auto"/>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473BFD">
            <w:pPr>
              <w:spacing w:after="0" w:line="240" w:lineRule="auto"/>
              <w:rPr>
                <w:rFonts w:ascii="Times New Roman" w:hAnsi="Times New Roman"/>
              </w:rPr>
            </w:pPr>
          </w:p>
        </w:tc>
      </w:tr>
      <w:tr w:rsidR="003D75E1" w:rsidRPr="008653CF" w:rsidTr="00E87C5F">
        <w:trPr>
          <w:trHeight w:val="225"/>
          <w:jc w:val="center"/>
        </w:trPr>
        <w:tc>
          <w:tcPr>
            <w:tcW w:w="4111" w:type="dxa"/>
            <w:vMerge/>
            <w:hideMark/>
          </w:tcPr>
          <w:p w:rsidR="003D75E1" w:rsidRPr="008653CF" w:rsidRDefault="003D75E1" w:rsidP="00473BFD">
            <w:pPr>
              <w:spacing w:after="0" w:line="240" w:lineRule="auto"/>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473BFD">
            <w:pPr>
              <w:spacing w:after="0" w:line="240" w:lineRule="auto"/>
              <w:rPr>
                <w:rFonts w:ascii="Times New Roman" w:hAnsi="Times New Roman"/>
              </w:rPr>
            </w:pPr>
          </w:p>
        </w:tc>
      </w:tr>
      <w:tr w:rsidR="003D75E1" w:rsidRPr="008653CF" w:rsidTr="00E87C5F">
        <w:trPr>
          <w:trHeight w:val="225"/>
          <w:jc w:val="center"/>
        </w:trPr>
        <w:tc>
          <w:tcPr>
            <w:tcW w:w="4111" w:type="dxa"/>
            <w:vMerge/>
            <w:hideMark/>
          </w:tcPr>
          <w:p w:rsidR="003D75E1" w:rsidRPr="008653CF" w:rsidRDefault="003D75E1" w:rsidP="00473BFD">
            <w:pPr>
              <w:spacing w:after="0" w:line="240" w:lineRule="auto"/>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473BFD">
            <w:pPr>
              <w:spacing w:after="0" w:line="240" w:lineRule="auto"/>
              <w:rPr>
                <w:rFonts w:ascii="Times New Roman" w:hAnsi="Times New Roman"/>
              </w:rPr>
            </w:pPr>
          </w:p>
        </w:tc>
      </w:tr>
      <w:tr w:rsidR="003D75E1" w:rsidRPr="008653CF" w:rsidTr="00E87C5F">
        <w:trPr>
          <w:trHeight w:val="225"/>
          <w:jc w:val="center"/>
        </w:trPr>
        <w:tc>
          <w:tcPr>
            <w:tcW w:w="4111" w:type="dxa"/>
            <w:vMerge/>
            <w:hideMark/>
          </w:tcPr>
          <w:p w:rsidR="003D75E1" w:rsidRPr="008653CF" w:rsidRDefault="003D75E1" w:rsidP="00473BFD">
            <w:pPr>
              <w:spacing w:after="0" w:line="240" w:lineRule="auto"/>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300,00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300,00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473BFD">
            <w:pPr>
              <w:spacing w:after="0" w:line="240" w:lineRule="auto"/>
              <w:rPr>
                <w:rFonts w:ascii="Times New Roman" w:hAnsi="Times New Roman"/>
              </w:rPr>
            </w:pPr>
          </w:p>
        </w:tc>
      </w:tr>
      <w:tr w:rsidR="003D75E1" w:rsidRPr="008653CF" w:rsidTr="00E87C5F">
        <w:trPr>
          <w:trHeight w:val="225"/>
          <w:jc w:val="center"/>
        </w:trPr>
        <w:tc>
          <w:tcPr>
            <w:tcW w:w="4111" w:type="dxa"/>
            <w:vMerge w:val="restart"/>
            <w:shd w:val="clear" w:color="auto" w:fill="auto"/>
            <w:hideMark/>
          </w:tcPr>
          <w:p w:rsidR="003D75E1" w:rsidRPr="008653CF" w:rsidRDefault="003D75E1" w:rsidP="00473BFD">
            <w:pPr>
              <w:spacing w:after="0" w:line="240" w:lineRule="auto"/>
              <w:rPr>
                <w:rFonts w:ascii="Times New Roman" w:hAnsi="Times New Roman"/>
              </w:rPr>
            </w:pPr>
            <w:r w:rsidRPr="008653CF">
              <w:rPr>
                <w:rFonts w:ascii="Times New Roman" w:hAnsi="Times New Roman"/>
              </w:rPr>
              <w:t>9.3.5.</w:t>
            </w:r>
            <w:r>
              <w:rPr>
                <w:rFonts w:ascii="Times New Roman" w:hAnsi="Times New Roman"/>
              </w:rPr>
              <w:t xml:space="preserve"> </w:t>
            </w:r>
            <w:r w:rsidRPr="008653CF">
              <w:rPr>
                <w:rFonts w:ascii="Times New Roman" w:hAnsi="Times New Roman"/>
              </w:rPr>
              <w:t>Проведение дней «открытых дв</w:t>
            </w:r>
            <w:r w:rsidRPr="008653CF">
              <w:rPr>
                <w:rFonts w:ascii="Times New Roman" w:hAnsi="Times New Roman"/>
              </w:rPr>
              <w:t>е</w:t>
            </w:r>
            <w:r w:rsidRPr="008653CF">
              <w:rPr>
                <w:rFonts w:ascii="Times New Roman" w:hAnsi="Times New Roman"/>
              </w:rPr>
              <w:t>рей» в организациях профессионального образования для обучающихся общео</w:t>
            </w:r>
            <w:r w:rsidRPr="008653CF">
              <w:rPr>
                <w:rFonts w:ascii="Times New Roman" w:hAnsi="Times New Roman"/>
              </w:rPr>
              <w:t>б</w:t>
            </w:r>
            <w:r w:rsidRPr="008653CF">
              <w:rPr>
                <w:rFonts w:ascii="Times New Roman" w:hAnsi="Times New Roman"/>
              </w:rPr>
              <w:t>разовательных школ</w:t>
            </w: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75,00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75,00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D75E1" w:rsidRPr="008653CF" w:rsidRDefault="003D75E1" w:rsidP="003D75E1">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w:t>
            </w:r>
            <w:r w:rsidRPr="008653CF">
              <w:rPr>
                <w:rFonts w:ascii="Times New Roman" w:hAnsi="Times New Roman"/>
              </w:rPr>
              <w:t>у</w:t>
            </w:r>
            <w:r w:rsidRPr="008653CF">
              <w:rPr>
                <w:rFonts w:ascii="Times New Roman" w:hAnsi="Times New Roman"/>
              </w:rPr>
              <w:t>винский государственный университет» (по согл</w:t>
            </w:r>
            <w:r w:rsidRPr="008653CF">
              <w:rPr>
                <w:rFonts w:ascii="Times New Roman" w:hAnsi="Times New Roman"/>
              </w:rPr>
              <w:t>а</w:t>
            </w:r>
            <w:r w:rsidRPr="008653CF">
              <w:rPr>
                <w:rFonts w:ascii="Times New Roman" w:hAnsi="Times New Roman"/>
              </w:rPr>
              <w:t>сованию), органы местн</w:t>
            </w:r>
            <w:r w:rsidRPr="008653CF">
              <w:rPr>
                <w:rFonts w:ascii="Times New Roman" w:hAnsi="Times New Roman"/>
              </w:rPr>
              <w:t>о</w:t>
            </w:r>
            <w:r w:rsidRPr="008653CF">
              <w:rPr>
                <w:rFonts w:ascii="Times New Roman" w:hAnsi="Times New Roman"/>
              </w:rPr>
              <w:t>го самоуправления (по согласованию)</w:t>
            </w:r>
          </w:p>
        </w:tc>
      </w:tr>
      <w:tr w:rsidR="003D75E1" w:rsidRPr="008653CF" w:rsidTr="00E87C5F">
        <w:trPr>
          <w:trHeight w:val="225"/>
          <w:jc w:val="center"/>
        </w:trPr>
        <w:tc>
          <w:tcPr>
            <w:tcW w:w="4111" w:type="dxa"/>
            <w:vMerge/>
            <w:hideMark/>
          </w:tcPr>
          <w:p w:rsidR="003D75E1" w:rsidRPr="008653CF" w:rsidRDefault="003D75E1" w:rsidP="00473BFD">
            <w:pPr>
              <w:spacing w:after="0" w:line="240" w:lineRule="auto"/>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473BFD">
            <w:pPr>
              <w:spacing w:after="0" w:line="240" w:lineRule="auto"/>
              <w:rPr>
                <w:rFonts w:ascii="Times New Roman" w:hAnsi="Times New Roman"/>
              </w:rPr>
            </w:pPr>
          </w:p>
        </w:tc>
      </w:tr>
      <w:tr w:rsidR="003D75E1" w:rsidRPr="008653CF" w:rsidTr="00E87C5F">
        <w:trPr>
          <w:trHeight w:val="225"/>
          <w:jc w:val="center"/>
        </w:trPr>
        <w:tc>
          <w:tcPr>
            <w:tcW w:w="4111" w:type="dxa"/>
            <w:vMerge/>
            <w:hideMark/>
          </w:tcPr>
          <w:p w:rsidR="003D75E1" w:rsidRPr="008653CF" w:rsidRDefault="003D75E1" w:rsidP="00473BFD">
            <w:pPr>
              <w:spacing w:after="0" w:line="240" w:lineRule="auto"/>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473BFD">
            <w:pPr>
              <w:spacing w:after="0" w:line="240" w:lineRule="auto"/>
              <w:rPr>
                <w:rFonts w:ascii="Times New Roman" w:hAnsi="Times New Roman"/>
              </w:rPr>
            </w:pPr>
          </w:p>
        </w:tc>
      </w:tr>
      <w:tr w:rsidR="003D75E1" w:rsidRPr="008653CF" w:rsidTr="00E87C5F">
        <w:trPr>
          <w:trHeight w:val="225"/>
          <w:jc w:val="center"/>
        </w:trPr>
        <w:tc>
          <w:tcPr>
            <w:tcW w:w="4111" w:type="dxa"/>
            <w:vMerge/>
            <w:hideMark/>
          </w:tcPr>
          <w:p w:rsidR="003D75E1" w:rsidRPr="008653CF" w:rsidRDefault="003D75E1" w:rsidP="00473BFD">
            <w:pPr>
              <w:spacing w:after="0" w:line="240" w:lineRule="auto"/>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75,00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75,00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473BFD">
            <w:pPr>
              <w:spacing w:after="0" w:line="240" w:lineRule="auto"/>
              <w:rPr>
                <w:rFonts w:ascii="Times New Roman" w:hAnsi="Times New Roman"/>
              </w:rPr>
            </w:pPr>
          </w:p>
        </w:tc>
      </w:tr>
      <w:tr w:rsidR="003D75E1" w:rsidRPr="008653CF" w:rsidTr="00E87C5F">
        <w:trPr>
          <w:trHeight w:val="225"/>
          <w:jc w:val="center"/>
        </w:trPr>
        <w:tc>
          <w:tcPr>
            <w:tcW w:w="4111" w:type="dxa"/>
            <w:vMerge w:val="restart"/>
            <w:shd w:val="clear" w:color="auto" w:fill="auto"/>
            <w:hideMark/>
          </w:tcPr>
          <w:p w:rsidR="003D75E1" w:rsidRPr="008653CF" w:rsidRDefault="003D75E1" w:rsidP="003D75E1">
            <w:pPr>
              <w:spacing w:after="0" w:line="240" w:lineRule="auto"/>
              <w:rPr>
                <w:rFonts w:ascii="Times New Roman" w:hAnsi="Times New Roman"/>
              </w:rPr>
            </w:pPr>
            <w:r w:rsidRPr="008653CF">
              <w:rPr>
                <w:rFonts w:ascii="Times New Roman" w:hAnsi="Times New Roman"/>
              </w:rPr>
              <w:t>9.3.6.</w:t>
            </w:r>
            <w:r>
              <w:rPr>
                <w:rFonts w:ascii="Times New Roman" w:hAnsi="Times New Roman"/>
              </w:rPr>
              <w:t xml:space="preserve"> </w:t>
            </w:r>
            <w:r w:rsidRPr="008653CF">
              <w:rPr>
                <w:rFonts w:ascii="Times New Roman" w:hAnsi="Times New Roman"/>
              </w:rPr>
              <w:t>Разработка и внедрение в образ</w:t>
            </w:r>
            <w:r w:rsidRPr="008653CF">
              <w:rPr>
                <w:rFonts w:ascii="Times New Roman" w:hAnsi="Times New Roman"/>
              </w:rPr>
              <w:t>о</w:t>
            </w:r>
            <w:r w:rsidRPr="008653CF">
              <w:rPr>
                <w:rFonts w:ascii="Times New Roman" w:hAnsi="Times New Roman"/>
              </w:rPr>
              <w:t>вательный процесс организаций общего и профессионального образования уче</w:t>
            </w:r>
            <w:r w:rsidRPr="008653CF">
              <w:rPr>
                <w:rFonts w:ascii="Times New Roman" w:hAnsi="Times New Roman"/>
              </w:rPr>
              <w:t>б</w:t>
            </w:r>
            <w:r w:rsidRPr="008653CF">
              <w:rPr>
                <w:rFonts w:ascii="Times New Roman" w:hAnsi="Times New Roman"/>
              </w:rPr>
              <w:t xml:space="preserve">ных планов и программ по </w:t>
            </w:r>
            <w:proofErr w:type="spellStart"/>
            <w:r w:rsidRPr="008653CF">
              <w:rPr>
                <w:rFonts w:ascii="Times New Roman" w:hAnsi="Times New Roman"/>
              </w:rPr>
              <w:t>планирова</w:t>
            </w:r>
            <w:proofErr w:type="spellEnd"/>
            <w:r>
              <w:rPr>
                <w:rFonts w:ascii="Times New Roman" w:hAnsi="Times New Roman"/>
              </w:rPr>
              <w:t>-</w:t>
            </w: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30,00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30,00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3D75E1" w:rsidRPr="008653CF" w:rsidRDefault="003D75E1" w:rsidP="003D75E1">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w:t>
            </w:r>
            <w:r w:rsidRPr="008653CF">
              <w:rPr>
                <w:rFonts w:ascii="Times New Roman" w:hAnsi="Times New Roman"/>
              </w:rPr>
              <w:t>у</w:t>
            </w:r>
            <w:r w:rsidRPr="008653CF">
              <w:rPr>
                <w:rFonts w:ascii="Times New Roman" w:hAnsi="Times New Roman"/>
              </w:rPr>
              <w:t xml:space="preserve">винский государственный университет» (по </w:t>
            </w:r>
            <w:proofErr w:type="spellStart"/>
            <w:r w:rsidRPr="008653CF">
              <w:rPr>
                <w:rFonts w:ascii="Times New Roman" w:hAnsi="Times New Roman"/>
              </w:rPr>
              <w:t>согла</w:t>
            </w:r>
            <w:proofErr w:type="spellEnd"/>
            <w:r>
              <w:rPr>
                <w:rFonts w:ascii="Times New Roman" w:hAnsi="Times New Roman"/>
              </w:rPr>
              <w:t>-</w:t>
            </w:r>
          </w:p>
        </w:tc>
      </w:tr>
      <w:tr w:rsidR="003D75E1" w:rsidRPr="008653CF" w:rsidTr="00E87C5F">
        <w:trPr>
          <w:trHeight w:val="225"/>
          <w:jc w:val="center"/>
        </w:trPr>
        <w:tc>
          <w:tcPr>
            <w:tcW w:w="4111" w:type="dxa"/>
            <w:vMerge/>
            <w:hideMark/>
          </w:tcPr>
          <w:p w:rsidR="003D75E1" w:rsidRPr="008653CF" w:rsidRDefault="003D75E1" w:rsidP="008653CF">
            <w:pPr>
              <w:spacing w:after="0" w:line="240" w:lineRule="auto"/>
              <w:jc w:val="center"/>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8653CF">
            <w:pPr>
              <w:spacing w:after="0" w:line="240" w:lineRule="auto"/>
              <w:jc w:val="center"/>
              <w:rPr>
                <w:rFonts w:ascii="Times New Roman" w:hAnsi="Times New Roman"/>
              </w:rPr>
            </w:pPr>
          </w:p>
        </w:tc>
      </w:tr>
      <w:tr w:rsidR="003D75E1" w:rsidRPr="008653CF" w:rsidTr="00E87C5F">
        <w:trPr>
          <w:trHeight w:val="225"/>
          <w:jc w:val="center"/>
        </w:trPr>
        <w:tc>
          <w:tcPr>
            <w:tcW w:w="4111" w:type="dxa"/>
            <w:vMerge/>
            <w:hideMark/>
          </w:tcPr>
          <w:p w:rsidR="003D75E1" w:rsidRPr="008653CF" w:rsidRDefault="003D75E1" w:rsidP="008653CF">
            <w:pPr>
              <w:spacing w:after="0" w:line="240" w:lineRule="auto"/>
              <w:jc w:val="center"/>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8653CF">
            <w:pPr>
              <w:spacing w:after="0" w:line="240" w:lineRule="auto"/>
              <w:jc w:val="center"/>
              <w:rPr>
                <w:rFonts w:ascii="Times New Roman" w:hAnsi="Times New Roman"/>
              </w:rPr>
            </w:pPr>
          </w:p>
        </w:tc>
      </w:tr>
      <w:tr w:rsidR="003D75E1" w:rsidRPr="008653CF" w:rsidTr="00E87C5F">
        <w:trPr>
          <w:trHeight w:val="225"/>
          <w:jc w:val="center"/>
        </w:trPr>
        <w:tc>
          <w:tcPr>
            <w:tcW w:w="4111" w:type="dxa"/>
            <w:vMerge/>
            <w:hideMark/>
          </w:tcPr>
          <w:p w:rsidR="003D75E1" w:rsidRPr="008653CF" w:rsidRDefault="003D75E1" w:rsidP="008653CF">
            <w:pPr>
              <w:spacing w:after="0" w:line="240" w:lineRule="auto"/>
              <w:jc w:val="center"/>
              <w:rPr>
                <w:rFonts w:ascii="Times New Roman" w:hAnsi="Times New Roman"/>
              </w:rPr>
            </w:pP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30,00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30,00</w:t>
            </w: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3D75E1" w:rsidRPr="008653CF" w:rsidRDefault="003D75E1" w:rsidP="008653CF">
            <w:pPr>
              <w:spacing w:after="0" w:line="240" w:lineRule="auto"/>
              <w:jc w:val="center"/>
              <w:rPr>
                <w:rFonts w:ascii="Times New Roman" w:hAnsi="Times New Roman"/>
              </w:rPr>
            </w:pPr>
          </w:p>
        </w:tc>
      </w:tr>
    </w:tbl>
    <w:p w:rsidR="003D75E1" w:rsidRDefault="003D75E1" w:rsidP="003D75E1">
      <w:pPr>
        <w:spacing w:after="0" w:line="240" w:lineRule="auto"/>
      </w:pPr>
    </w:p>
    <w:p w:rsidR="003D75E1" w:rsidRDefault="003D75E1" w:rsidP="003D75E1">
      <w:pPr>
        <w:spacing w:after="0" w:line="240" w:lineRule="auto"/>
      </w:pPr>
    </w:p>
    <w:p w:rsidR="003D75E1" w:rsidRDefault="003D75E1" w:rsidP="003D75E1">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3D75E1" w:rsidRPr="008653CF" w:rsidTr="003D75E1">
        <w:trPr>
          <w:trHeight w:val="166"/>
          <w:jc w:val="center"/>
        </w:trPr>
        <w:tc>
          <w:tcPr>
            <w:tcW w:w="4111" w:type="dxa"/>
            <w:shd w:val="clear" w:color="auto" w:fill="auto"/>
            <w:hideMark/>
          </w:tcPr>
          <w:p w:rsidR="003D75E1" w:rsidRDefault="003D75E1" w:rsidP="003D75E1">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3D75E1" w:rsidRPr="008653CF" w:rsidRDefault="003D75E1" w:rsidP="003D75E1">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3D75E1" w:rsidRPr="008653CF" w:rsidRDefault="003D75E1" w:rsidP="003D75E1">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3D75E1" w:rsidRPr="008653CF" w:rsidRDefault="003D75E1" w:rsidP="003D75E1">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3D75E1" w:rsidRPr="008653CF" w:rsidRDefault="003D75E1" w:rsidP="003D75E1">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3D75E1" w:rsidRPr="008653CF" w:rsidRDefault="003D75E1" w:rsidP="003D75E1">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3D75E1" w:rsidRPr="008653CF" w:rsidRDefault="003D75E1" w:rsidP="003D75E1">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3D75E1" w:rsidRPr="008653CF" w:rsidRDefault="003D75E1" w:rsidP="003D75E1">
            <w:pPr>
              <w:spacing w:after="0" w:line="240" w:lineRule="auto"/>
              <w:jc w:val="center"/>
              <w:rPr>
                <w:rFonts w:ascii="Times New Roman" w:hAnsi="Times New Roman"/>
              </w:rPr>
            </w:pPr>
            <w:r>
              <w:rPr>
                <w:rFonts w:ascii="Times New Roman" w:hAnsi="Times New Roman"/>
              </w:rPr>
              <w:t>8</w:t>
            </w:r>
          </w:p>
        </w:tc>
      </w:tr>
      <w:tr w:rsidR="003D75E1" w:rsidRPr="008653CF" w:rsidTr="00E87C5F">
        <w:trPr>
          <w:trHeight w:val="225"/>
          <w:jc w:val="center"/>
        </w:trPr>
        <w:tc>
          <w:tcPr>
            <w:tcW w:w="4111" w:type="dxa"/>
            <w:hideMark/>
          </w:tcPr>
          <w:p w:rsidR="003D75E1" w:rsidRPr="008653CF" w:rsidRDefault="003D75E1" w:rsidP="003D75E1">
            <w:pPr>
              <w:spacing w:after="0" w:line="240" w:lineRule="auto"/>
              <w:rPr>
                <w:rFonts w:ascii="Times New Roman" w:hAnsi="Times New Roman"/>
              </w:rPr>
            </w:pPr>
            <w:proofErr w:type="spellStart"/>
            <w:r w:rsidRPr="008653CF">
              <w:rPr>
                <w:rFonts w:ascii="Times New Roman" w:hAnsi="Times New Roman"/>
              </w:rPr>
              <w:t>нию</w:t>
            </w:r>
            <w:proofErr w:type="spellEnd"/>
            <w:r w:rsidRPr="008653CF">
              <w:rPr>
                <w:rFonts w:ascii="Times New Roman" w:hAnsi="Times New Roman"/>
              </w:rPr>
              <w:t xml:space="preserve"> профессиональной карьеры, ада</w:t>
            </w:r>
            <w:r w:rsidRPr="008653CF">
              <w:rPr>
                <w:rFonts w:ascii="Times New Roman" w:hAnsi="Times New Roman"/>
              </w:rPr>
              <w:t>п</w:t>
            </w:r>
            <w:r w:rsidRPr="008653CF">
              <w:rPr>
                <w:rFonts w:ascii="Times New Roman" w:hAnsi="Times New Roman"/>
              </w:rPr>
              <w:t>тации на рабочем месте и другим н</w:t>
            </w:r>
            <w:r w:rsidRPr="008653CF">
              <w:rPr>
                <w:rFonts w:ascii="Times New Roman" w:hAnsi="Times New Roman"/>
              </w:rPr>
              <w:t>а</w:t>
            </w:r>
            <w:r w:rsidRPr="008653CF">
              <w:rPr>
                <w:rFonts w:ascii="Times New Roman" w:hAnsi="Times New Roman"/>
              </w:rPr>
              <w:t>правлениям, способствующим эффе</w:t>
            </w:r>
            <w:r w:rsidRPr="008653CF">
              <w:rPr>
                <w:rFonts w:ascii="Times New Roman" w:hAnsi="Times New Roman"/>
              </w:rPr>
              <w:t>к</w:t>
            </w:r>
            <w:r w:rsidRPr="008653CF">
              <w:rPr>
                <w:rFonts w:ascii="Times New Roman" w:hAnsi="Times New Roman"/>
              </w:rPr>
              <w:t>тивному поведению человека на совр</w:t>
            </w:r>
            <w:r w:rsidRPr="008653CF">
              <w:rPr>
                <w:rFonts w:ascii="Times New Roman" w:hAnsi="Times New Roman"/>
              </w:rPr>
              <w:t>е</w:t>
            </w:r>
            <w:r w:rsidRPr="008653CF">
              <w:rPr>
                <w:rFonts w:ascii="Times New Roman" w:hAnsi="Times New Roman"/>
              </w:rPr>
              <w:t>менном рынке труда</w:t>
            </w:r>
          </w:p>
        </w:tc>
        <w:tc>
          <w:tcPr>
            <w:tcW w:w="1418"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276"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1559" w:type="dxa"/>
            <w:shd w:val="clear" w:color="auto" w:fill="auto"/>
            <w:hideMark/>
          </w:tcPr>
          <w:p w:rsidR="003D75E1" w:rsidRPr="008653CF" w:rsidRDefault="003D75E1" w:rsidP="008653CF">
            <w:pPr>
              <w:spacing w:after="0" w:line="240" w:lineRule="auto"/>
              <w:jc w:val="center"/>
              <w:rPr>
                <w:rFonts w:ascii="Times New Roman" w:hAnsi="Times New Roman"/>
              </w:rPr>
            </w:pPr>
          </w:p>
        </w:tc>
        <w:tc>
          <w:tcPr>
            <w:tcW w:w="2694" w:type="dxa"/>
            <w:hideMark/>
          </w:tcPr>
          <w:p w:rsidR="003D75E1" w:rsidRPr="008653CF" w:rsidRDefault="003D75E1" w:rsidP="003D75E1">
            <w:pPr>
              <w:spacing w:after="0" w:line="240" w:lineRule="auto"/>
              <w:rPr>
                <w:rFonts w:ascii="Times New Roman" w:hAnsi="Times New Roman"/>
              </w:rPr>
            </w:pPr>
            <w:r w:rsidRPr="008653CF">
              <w:rPr>
                <w:rFonts w:ascii="Times New Roman" w:hAnsi="Times New Roman"/>
              </w:rPr>
              <w:t>сованию), министерства и ведомства Республики Тыва,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740DAC" w:rsidRPr="008653CF" w:rsidTr="00E87C5F">
        <w:trPr>
          <w:trHeight w:val="225"/>
          <w:jc w:val="center"/>
        </w:trPr>
        <w:tc>
          <w:tcPr>
            <w:tcW w:w="4111" w:type="dxa"/>
            <w:vMerge w:val="restart"/>
            <w:shd w:val="clear" w:color="auto" w:fill="auto"/>
            <w:hideMark/>
          </w:tcPr>
          <w:p w:rsidR="00740DAC" w:rsidRPr="008653CF" w:rsidRDefault="00740DAC" w:rsidP="00473BFD">
            <w:pPr>
              <w:spacing w:after="0" w:line="240" w:lineRule="auto"/>
              <w:rPr>
                <w:rFonts w:ascii="Times New Roman" w:hAnsi="Times New Roman"/>
              </w:rPr>
            </w:pPr>
            <w:r w:rsidRPr="008653CF">
              <w:rPr>
                <w:rFonts w:ascii="Times New Roman" w:hAnsi="Times New Roman"/>
              </w:rPr>
              <w:t>9.3.7.</w:t>
            </w:r>
            <w:r>
              <w:rPr>
                <w:rFonts w:ascii="Times New Roman" w:hAnsi="Times New Roman"/>
              </w:rPr>
              <w:t xml:space="preserve"> </w:t>
            </w:r>
            <w:r w:rsidRPr="008653CF">
              <w:rPr>
                <w:rFonts w:ascii="Times New Roman" w:hAnsi="Times New Roman"/>
              </w:rPr>
              <w:t>Подготовка и проведение семин</w:t>
            </w:r>
            <w:r w:rsidRPr="008653CF">
              <w:rPr>
                <w:rFonts w:ascii="Times New Roman" w:hAnsi="Times New Roman"/>
              </w:rPr>
              <w:t>а</w:t>
            </w:r>
            <w:r w:rsidRPr="008653CF">
              <w:rPr>
                <w:rFonts w:ascii="Times New Roman" w:hAnsi="Times New Roman"/>
              </w:rPr>
              <w:t>ров-практикумов и конференций по пр</w:t>
            </w:r>
            <w:r w:rsidRPr="008653CF">
              <w:rPr>
                <w:rFonts w:ascii="Times New Roman" w:hAnsi="Times New Roman"/>
              </w:rPr>
              <w:t>о</w:t>
            </w:r>
            <w:r w:rsidRPr="008653CF">
              <w:rPr>
                <w:rFonts w:ascii="Times New Roman" w:hAnsi="Times New Roman"/>
              </w:rPr>
              <w:t>блемам профориентации молодежи</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3D75E1">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w:t>
            </w:r>
            <w:r w:rsidRPr="008653CF">
              <w:rPr>
                <w:rFonts w:ascii="Times New Roman" w:hAnsi="Times New Roman"/>
              </w:rPr>
              <w:t>у</w:t>
            </w:r>
            <w:r w:rsidRPr="008653CF">
              <w:rPr>
                <w:rFonts w:ascii="Times New Roman" w:hAnsi="Times New Roman"/>
              </w:rPr>
              <w:t>винский государственный университет» (по согл</w:t>
            </w:r>
            <w:r w:rsidRPr="008653CF">
              <w:rPr>
                <w:rFonts w:ascii="Times New Roman" w:hAnsi="Times New Roman"/>
              </w:rPr>
              <w:t>а</w:t>
            </w:r>
            <w:r w:rsidRPr="008653CF">
              <w:rPr>
                <w:rFonts w:ascii="Times New Roman" w:hAnsi="Times New Roman"/>
              </w:rPr>
              <w:t>сованию), муниципал</w:t>
            </w:r>
            <w:r w:rsidRPr="008653CF">
              <w:rPr>
                <w:rFonts w:ascii="Times New Roman" w:hAnsi="Times New Roman"/>
              </w:rPr>
              <w:t>ь</w:t>
            </w:r>
            <w:r w:rsidRPr="008653CF">
              <w:rPr>
                <w:rFonts w:ascii="Times New Roman" w:hAnsi="Times New Roman"/>
              </w:rPr>
              <w:t>ные органы управления образованием (по согл</w:t>
            </w:r>
            <w:r w:rsidRPr="008653CF">
              <w:rPr>
                <w:rFonts w:ascii="Times New Roman" w:hAnsi="Times New Roman"/>
              </w:rPr>
              <w:t>а</w:t>
            </w:r>
            <w:r w:rsidRPr="008653CF">
              <w:rPr>
                <w:rFonts w:ascii="Times New Roman" w:hAnsi="Times New Roman"/>
              </w:rPr>
              <w:t>сованию)</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473BFD">
            <w:pPr>
              <w:spacing w:after="0" w:line="240" w:lineRule="auto"/>
              <w:rPr>
                <w:rFonts w:ascii="Times New Roman" w:hAnsi="Times New Roman"/>
              </w:rPr>
            </w:pPr>
            <w:r w:rsidRPr="008653CF">
              <w:rPr>
                <w:rFonts w:ascii="Times New Roman" w:hAnsi="Times New Roman"/>
              </w:rPr>
              <w:t>9.3.8.</w:t>
            </w:r>
            <w:r>
              <w:rPr>
                <w:rFonts w:ascii="Times New Roman" w:hAnsi="Times New Roman"/>
              </w:rPr>
              <w:t xml:space="preserve"> </w:t>
            </w:r>
            <w:r w:rsidRPr="008653CF">
              <w:rPr>
                <w:rFonts w:ascii="Times New Roman" w:hAnsi="Times New Roman"/>
              </w:rPr>
              <w:t>Проведение мониторинга профе</w:t>
            </w:r>
            <w:r w:rsidRPr="008653CF">
              <w:rPr>
                <w:rFonts w:ascii="Times New Roman" w:hAnsi="Times New Roman"/>
              </w:rPr>
              <w:t>с</w:t>
            </w:r>
            <w:r w:rsidRPr="008653CF">
              <w:rPr>
                <w:rFonts w:ascii="Times New Roman" w:hAnsi="Times New Roman"/>
              </w:rPr>
              <w:t>сиональных намерений и ожиданий в</w:t>
            </w:r>
            <w:r w:rsidRPr="008653CF">
              <w:rPr>
                <w:rFonts w:ascii="Times New Roman" w:hAnsi="Times New Roman"/>
              </w:rPr>
              <w:t>ы</w:t>
            </w:r>
            <w:r w:rsidRPr="008653CF">
              <w:rPr>
                <w:rFonts w:ascii="Times New Roman" w:hAnsi="Times New Roman"/>
              </w:rPr>
              <w:t>пускников образовательных организаций по Республике Тыва.</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473BFD">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итого по 9.3</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26 183,50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26 183,50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15735" w:type="dxa"/>
            <w:gridSpan w:val="8"/>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9.4. Развитие системы профильного обучения в образовательных организациях Республики Тыва</w:t>
            </w:r>
          </w:p>
        </w:tc>
      </w:tr>
      <w:tr w:rsidR="00740DAC" w:rsidRPr="008653CF" w:rsidTr="00E87C5F">
        <w:trPr>
          <w:trHeight w:val="225"/>
          <w:jc w:val="center"/>
        </w:trPr>
        <w:tc>
          <w:tcPr>
            <w:tcW w:w="4111" w:type="dxa"/>
            <w:vMerge w:val="restart"/>
            <w:shd w:val="clear" w:color="auto" w:fill="auto"/>
            <w:hideMark/>
          </w:tcPr>
          <w:p w:rsidR="00740DAC" w:rsidRPr="008653CF" w:rsidRDefault="00740DAC" w:rsidP="00473BFD">
            <w:pPr>
              <w:spacing w:after="0" w:line="240" w:lineRule="auto"/>
              <w:rPr>
                <w:rFonts w:ascii="Times New Roman" w:hAnsi="Times New Roman"/>
              </w:rPr>
            </w:pPr>
            <w:r w:rsidRPr="008653CF">
              <w:rPr>
                <w:rFonts w:ascii="Times New Roman" w:hAnsi="Times New Roman"/>
              </w:rPr>
              <w:t>9.4.1.</w:t>
            </w:r>
            <w:r>
              <w:rPr>
                <w:rFonts w:ascii="Times New Roman" w:hAnsi="Times New Roman"/>
              </w:rPr>
              <w:t xml:space="preserve"> </w:t>
            </w:r>
            <w:r w:rsidRPr="008653CF">
              <w:rPr>
                <w:rFonts w:ascii="Times New Roman" w:hAnsi="Times New Roman"/>
              </w:rPr>
              <w:t>Разработка и внедрение муниц</w:t>
            </w:r>
            <w:r w:rsidRPr="008653CF">
              <w:rPr>
                <w:rFonts w:ascii="Times New Roman" w:hAnsi="Times New Roman"/>
              </w:rPr>
              <w:t>и</w:t>
            </w:r>
            <w:r w:rsidRPr="008653CF">
              <w:rPr>
                <w:rFonts w:ascii="Times New Roman" w:hAnsi="Times New Roman"/>
              </w:rPr>
              <w:t xml:space="preserve">пальных моделей </w:t>
            </w:r>
            <w:proofErr w:type="spellStart"/>
            <w:r w:rsidRPr="008653CF">
              <w:rPr>
                <w:rFonts w:ascii="Times New Roman" w:hAnsi="Times New Roman"/>
              </w:rPr>
              <w:t>предпрофессионал</w:t>
            </w:r>
            <w:r w:rsidRPr="008653CF">
              <w:rPr>
                <w:rFonts w:ascii="Times New Roman" w:hAnsi="Times New Roman"/>
              </w:rPr>
              <w:t>ь</w:t>
            </w:r>
            <w:r w:rsidRPr="008653CF">
              <w:rPr>
                <w:rFonts w:ascii="Times New Roman" w:hAnsi="Times New Roman"/>
              </w:rPr>
              <w:t>ных</w:t>
            </w:r>
            <w:proofErr w:type="spellEnd"/>
            <w:r w:rsidRPr="008653CF">
              <w:rPr>
                <w:rFonts w:ascii="Times New Roman" w:hAnsi="Times New Roman"/>
              </w:rPr>
              <w:t xml:space="preserve"> кластеров по взаимодействию «школа - техникум - вуз - професси</w:t>
            </w:r>
            <w:r w:rsidRPr="008653CF">
              <w:rPr>
                <w:rFonts w:ascii="Times New Roman" w:hAnsi="Times New Roman"/>
              </w:rPr>
              <w:t>о</w:t>
            </w:r>
            <w:r w:rsidRPr="008653CF">
              <w:rPr>
                <w:rFonts w:ascii="Times New Roman" w:hAnsi="Times New Roman"/>
              </w:rPr>
              <w:t>нальное сообщество»</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3D75E1">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w:t>
            </w:r>
            <w:r w:rsidRPr="008653CF">
              <w:rPr>
                <w:rFonts w:ascii="Times New Roman" w:hAnsi="Times New Roman"/>
              </w:rPr>
              <w:t>у</w:t>
            </w:r>
            <w:r w:rsidRPr="008653CF">
              <w:rPr>
                <w:rFonts w:ascii="Times New Roman" w:hAnsi="Times New Roman"/>
              </w:rPr>
              <w:t>винский государственный университет» (по согл</w:t>
            </w:r>
            <w:r w:rsidRPr="008653CF">
              <w:rPr>
                <w:rFonts w:ascii="Times New Roman" w:hAnsi="Times New Roman"/>
              </w:rPr>
              <w:t>а</w:t>
            </w:r>
            <w:r w:rsidRPr="008653CF">
              <w:rPr>
                <w:rFonts w:ascii="Times New Roman" w:hAnsi="Times New Roman"/>
              </w:rPr>
              <w:t>сованию), муниципал</w:t>
            </w:r>
            <w:r w:rsidRPr="008653CF">
              <w:rPr>
                <w:rFonts w:ascii="Times New Roman" w:hAnsi="Times New Roman"/>
              </w:rPr>
              <w:t>ь</w:t>
            </w:r>
            <w:r w:rsidRPr="008653CF">
              <w:rPr>
                <w:rFonts w:ascii="Times New Roman" w:hAnsi="Times New Roman"/>
              </w:rPr>
              <w:t>ные органы управления образованием (по согл</w:t>
            </w:r>
            <w:r w:rsidRPr="008653CF">
              <w:rPr>
                <w:rFonts w:ascii="Times New Roman" w:hAnsi="Times New Roman"/>
              </w:rPr>
              <w:t>а</w:t>
            </w:r>
            <w:r w:rsidRPr="008653CF">
              <w:rPr>
                <w:rFonts w:ascii="Times New Roman" w:hAnsi="Times New Roman"/>
              </w:rPr>
              <w:t>сованию)</w:t>
            </w:r>
          </w:p>
        </w:tc>
      </w:tr>
      <w:tr w:rsidR="00740DAC" w:rsidRPr="008653CF" w:rsidTr="00E87C5F">
        <w:trPr>
          <w:trHeight w:val="225"/>
          <w:jc w:val="center"/>
        </w:trPr>
        <w:tc>
          <w:tcPr>
            <w:tcW w:w="4111" w:type="dxa"/>
            <w:vMerge/>
            <w:hideMark/>
          </w:tcPr>
          <w:p w:rsidR="00740DAC" w:rsidRPr="008653CF" w:rsidRDefault="00740DAC" w:rsidP="00473BFD">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473BFD">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473BFD">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473BFD">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473BFD">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473BFD">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3D75E1">
            <w:pPr>
              <w:spacing w:after="0" w:line="240" w:lineRule="auto"/>
              <w:rPr>
                <w:rFonts w:ascii="Times New Roman" w:hAnsi="Times New Roman"/>
              </w:rPr>
            </w:pPr>
            <w:r w:rsidRPr="008653CF">
              <w:rPr>
                <w:rFonts w:ascii="Times New Roman" w:hAnsi="Times New Roman"/>
              </w:rPr>
              <w:t>9.4.2.</w:t>
            </w:r>
            <w:r>
              <w:rPr>
                <w:rFonts w:ascii="Times New Roman" w:hAnsi="Times New Roman"/>
              </w:rPr>
              <w:t xml:space="preserve"> </w:t>
            </w:r>
            <w:r w:rsidRPr="008653CF">
              <w:rPr>
                <w:rFonts w:ascii="Times New Roman" w:hAnsi="Times New Roman"/>
              </w:rPr>
              <w:t>Научно-методическое сопрово</w:t>
            </w:r>
            <w:r w:rsidRPr="008653CF">
              <w:rPr>
                <w:rFonts w:ascii="Times New Roman" w:hAnsi="Times New Roman"/>
              </w:rPr>
              <w:t>ж</w:t>
            </w:r>
            <w:r w:rsidRPr="008653CF">
              <w:rPr>
                <w:rFonts w:ascii="Times New Roman" w:hAnsi="Times New Roman"/>
              </w:rPr>
              <w:t xml:space="preserve">дение </w:t>
            </w:r>
            <w:proofErr w:type="spellStart"/>
            <w:r w:rsidRPr="008653CF">
              <w:rPr>
                <w:rFonts w:ascii="Times New Roman" w:hAnsi="Times New Roman"/>
              </w:rPr>
              <w:t>предпрофильной</w:t>
            </w:r>
            <w:proofErr w:type="spellEnd"/>
            <w:r w:rsidRPr="008653CF">
              <w:rPr>
                <w:rFonts w:ascii="Times New Roman" w:hAnsi="Times New Roman"/>
              </w:rPr>
              <w:t xml:space="preserve"> подготовки и профильного </w:t>
            </w:r>
            <w:proofErr w:type="gramStart"/>
            <w:r w:rsidRPr="008653CF">
              <w:rPr>
                <w:rFonts w:ascii="Times New Roman" w:hAnsi="Times New Roman"/>
              </w:rPr>
              <w:t>обучения</w:t>
            </w:r>
            <w:proofErr w:type="gramEnd"/>
            <w:r w:rsidRPr="008653CF">
              <w:rPr>
                <w:rFonts w:ascii="Times New Roman" w:hAnsi="Times New Roman"/>
              </w:rPr>
              <w:t xml:space="preserve"> обучающихся по индивидуальным учебным планам в о</w:t>
            </w:r>
            <w:r w:rsidRPr="008653CF">
              <w:rPr>
                <w:rFonts w:ascii="Times New Roman" w:hAnsi="Times New Roman"/>
              </w:rPr>
              <w:t>б</w:t>
            </w:r>
            <w:r w:rsidRPr="008653CF">
              <w:rPr>
                <w:rFonts w:ascii="Times New Roman" w:hAnsi="Times New Roman"/>
              </w:rPr>
              <w:t xml:space="preserve">разовательных организациях республики </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3D75E1">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w:t>
            </w:r>
            <w:r w:rsidRPr="008653CF">
              <w:rPr>
                <w:rFonts w:ascii="Times New Roman" w:hAnsi="Times New Roman"/>
              </w:rPr>
              <w:t>у</w:t>
            </w:r>
            <w:r w:rsidRPr="008653CF">
              <w:rPr>
                <w:rFonts w:ascii="Times New Roman" w:hAnsi="Times New Roman"/>
              </w:rPr>
              <w:t>винский государственный университет» (по согл</w:t>
            </w:r>
            <w:r w:rsidRPr="008653CF">
              <w:rPr>
                <w:rFonts w:ascii="Times New Roman" w:hAnsi="Times New Roman"/>
              </w:rPr>
              <w:t>а</w:t>
            </w:r>
            <w:r w:rsidRPr="008653CF">
              <w:rPr>
                <w:rFonts w:ascii="Times New Roman" w:hAnsi="Times New Roman"/>
              </w:rPr>
              <w:t xml:space="preserve">сованию), </w:t>
            </w:r>
            <w:proofErr w:type="spellStart"/>
            <w:r w:rsidRPr="008653CF">
              <w:rPr>
                <w:rFonts w:ascii="Times New Roman" w:hAnsi="Times New Roman"/>
              </w:rPr>
              <w:t>муниципаль</w:t>
            </w:r>
            <w:proofErr w:type="spellEnd"/>
            <w:r w:rsidR="003D75E1">
              <w:rPr>
                <w:rFonts w:ascii="Times New Roman" w:hAnsi="Times New Roman"/>
              </w:rPr>
              <w:t>-</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bl>
    <w:p w:rsidR="00740DAC" w:rsidRDefault="00740DAC" w:rsidP="00740DAC">
      <w:pPr>
        <w:spacing w:after="0" w:line="240" w:lineRule="auto"/>
      </w:pPr>
    </w:p>
    <w:p w:rsidR="00740DAC" w:rsidRDefault="00740DAC" w:rsidP="00740DAC">
      <w:pPr>
        <w:spacing w:after="0" w:line="240" w:lineRule="auto"/>
      </w:pPr>
    </w:p>
    <w:p w:rsidR="00740DAC" w:rsidRDefault="00740DAC"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3D75E1" w:rsidRPr="008653CF" w:rsidTr="006E5412">
        <w:trPr>
          <w:trHeight w:val="166"/>
          <w:jc w:val="center"/>
        </w:trPr>
        <w:tc>
          <w:tcPr>
            <w:tcW w:w="4111" w:type="dxa"/>
            <w:shd w:val="clear" w:color="auto" w:fill="auto"/>
            <w:hideMark/>
          </w:tcPr>
          <w:p w:rsidR="003D75E1" w:rsidRDefault="003D75E1" w:rsidP="003D75E1">
            <w:pPr>
              <w:spacing w:after="0" w:line="240" w:lineRule="auto"/>
              <w:rPr>
                <w:rFonts w:ascii="Times New Roman" w:hAnsi="Times New Roman"/>
              </w:rPr>
            </w:pPr>
            <w:r w:rsidRPr="008653CF">
              <w:rPr>
                <w:rFonts w:ascii="Times New Roman" w:hAnsi="Times New Roman"/>
              </w:rPr>
              <w:t>с использованием электронного обуч</w:t>
            </w:r>
            <w:r w:rsidRPr="008653CF">
              <w:rPr>
                <w:rFonts w:ascii="Times New Roman" w:hAnsi="Times New Roman"/>
              </w:rPr>
              <w:t>е</w:t>
            </w:r>
            <w:r w:rsidRPr="008653CF">
              <w:rPr>
                <w:rFonts w:ascii="Times New Roman" w:hAnsi="Times New Roman"/>
              </w:rPr>
              <w:t>ния, дистанционных образовательных технологий и с применением сетевых форм освоения образовательных пр</w:t>
            </w:r>
            <w:r w:rsidRPr="008653CF">
              <w:rPr>
                <w:rFonts w:ascii="Times New Roman" w:hAnsi="Times New Roman"/>
              </w:rPr>
              <w:t>о</w:t>
            </w:r>
            <w:r w:rsidRPr="008653CF">
              <w:rPr>
                <w:rFonts w:ascii="Times New Roman" w:hAnsi="Times New Roman"/>
              </w:rPr>
              <w:t>грамм</w:t>
            </w:r>
          </w:p>
        </w:tc>
        <w:tc>
          <w:tcPr>
            <w:tcW w:w="1418" w:type="dxa"/>
            <w:shd w:val="clear" w:color="auto" w:fill="auto"/>
            <w:hideMark/>
          </w:tcPr>
          <w:p w:rsidR="003D75E1" w:rsidRDefault="003D75E1" w:rsidP="006E5412">
            <w:pPr>
              <w:spacing w:after="0" w:line="240" w:lineRule="auto"/>
              <w:jc w:val="center"/>
              <w:rPr>
                <w:rFonts w:ascii="Times New Roman" w:hAnsi="Times New Roman"/>
              </w:rPr>
            </w:pPr>
          </w:p>
        </w:tc>
        <w:tc>
          <w:tcPr>
            <w:tcW w:w="1559" w:type="dxa"/>
            <w:shd w:val="clear" w:color="auto" w:fill="auto"/>
            <w:hideMark/>
          </w:tcPr>
          <w:p w:rsidR="003D75E1" w:rsidRDefault="003D75E1" w:rsidP="006E5412">
            <w:pPr>
              <w:spacing w:after="0" w:line="240" w:lineRule="auto"/>
              <w:jc w:val="center"/>
              <w:rPr>
                <w:rFonts w:ascii="Times New Roman" w:hAnsi="Times New Roman"/>
              </w:rPr>
            </w:pPr>
          </w:p>
        </w:tc>
        <w:tc>
          <w:tcPr>
            <w:tcW w:w="1559" w:type="dxa"/>
            <w:shd w:val="clear" w:color="auto" w:fill="auto"/>
            <w:hideMark/>
          </w:tcPr>
          <w:p w:rsidR="003D75E1" w:rsidRDefault="003D75E1" w:rsidP="006E5412">
            <w:pPr>
              <w:spacing w:after="0" w:line="240" w:lineRule="auto"/>
              <w:jc w:val="center"/>
              <w:rPr>
                <w:rFonts w:ascii="Times New Roman" w:hAnsi="Times New Roman"/>
              </w:rPr>
            </w:pPr>
          </w:p>
        </w:tc>
        <w:tc>
          <w:tcPr>
            <w:tcW w:w="1559" w:type="dxa"/>
            <w:shd w:val="clear" w:color="auto" w:fill="auto"/>
            <w:hideMark/>
          </w:tcPr>
          <w:p w:rsidR="003D75E1" w:rsidRDefault="003D75E1" w:rsidP="006E5412">
            <w:pPr>
              <w:spacing w:after="0" w:line="240" w:lineRule="auto"/>
              <w:jc w:val="center"/>
              <w:rPr>
                <w:rFonts w:ascii="Times New Roman" w:hAnsi="Times New Roman"/>
              </w:rPr>
            </w:pPr>
          </w:p>
        </w:tc>
        <w:tc>
          <w:tcPr>
            <w:tcW w:w="1276" w:type="dxa"/>
            <w:shd w:val="clear" w:color="auto" w:fill="auto"/>
            <w:hideMark/>
          </w:tcPr>
          <w:p w:rsidR="003D75E1" w:rsidRDefault="003D75E1" w:rsidP="006E5412">
            <w:pPr>
              <w:spacing w:after="0" w:line="240" w:lineRule="auto"/>
              <w:jc w:val="center"/>
              <w:rPr>
                <w:rFonts w:ascii="Times New Roman" w:hAnsi="Times New Roman"/>
              </w:rPr>
            </w:pPr>
          </w:p>
        </w:tc>
        <w:tc>
          <w:tcPr>
            <w:tcW w:w="1559" w:type="dxa"/>
            <w:shd w:val="clear" w:color="auto" w:fill="auto"/>
            <w:hideMark/>
          </w:tcPr>
          <w:p w:rsidR="003D75E1" w:rsidRDefault="003D75E1" w:rsidP="006E5412">
            <w:pPr>
              <w:spacing w:after="0" w:line="240" w:lineRule="auto"/>
              <w:jc w:val="center"/>
              <w:rPr>
                <w:rFonts w:ascii="Times New Roman" w:hAnsi="Times New Roman"/>
              </w:rPr>
            </w:pPr>
          </w:p>
        </w:tc>
        <w:tc>
          <w:tcPr>
            <w:tcW w:w="2694" w:type="dxa"/>
            <w:shd w:val="clear" w:color="auto" w:fill="auto"/>
            <w:hideMark/>
          </w:tcPr>
          <w:p w:rsidR="003D75E1" w:rsidRDefault="003D75E1" w:rsidP="003D75E1">
            <w:pPr>
              <w:spacing w:after="0" w:line="240" w:lineRule="auto"/>
              <w:rPr>
                <w:rFonts w:ascii="Times New Roman" w:hAnsi="Times New Roman"/>
              </w:rPr>
            </w:pPr>
            <w:proofErr w:type="spellStart"/>
            <w:r w:rsidRPr="008653CF">
              <w:rPr>
                <w:rFonts w:ascii="Times New Roman" w:hAnsi="Times New Roman"/>
              </w:rPr>
              <w:t>ные</w:t>
            </w:r>
            <w:proofErr w:type="spellEnd"/>
            <w:r w:rsidRPr="008653CF">
              <w:rPr>
                <w:rFonts w:ascii="Times New Roman" w:hAnsi="Times New Roman"/>
              </w:rPr>
              <w:t xml:space="preserve"> органы управления образованием (по согл</w:t>
            </w:r>
            <w:r w:rsidRPr="008653CF">
              <w:rPr>
                <w:rFonts w:ascii="Times New Roman" w:hAnsi="Times New Roman"/>
              </w:rPr>
              <w:t>а</w:t>
            </w:r>
            <w:r w:rsidRPr="008653CF">
              <w:rPr>
                <w:rFonts w:ascii="Times New Roman" w:hAnsi="Times New Roman"/>
              </w:rPr>
              <w:t>сованию)</w:t>
            </w:r>
          </w:p>
        </w:tc>
      </w:tr>
      <w:tr w:rsidR="00740DAC" w:rsidRPr="008653CF" w:rsidTr="00E87C5F">
        <w:trPr>
          <w:trHeight w:val="225"/>
          <w:jc w:val="center"/>
        </w:trPr>
        <w:tc>
          <w:tcPr>
            <w:tcW w:w="4111" w:type="dxa"/>
            <w:vMerge w:val="restart"/>
            <w:shd w:val="clear" w:color="auto" w:fill="auto"/>
            <w:hideMark/>
          </w:tcPr>
          <w:p w:rsidR="00740DAC" w:rsidRPr="008653CF" w:rsidRDefault="00740DAC" w:rsidP="00740DAC">
            <w:pPr>
              <w:spacing w:after="0" w:line="240" w:lineRule="auto"/>
              <w:rPr>
                <w:rFonts w:ascii="Times New Roman" w:hAnsi="Times New Roman"/>
              </w:rPr>
            </w:pPr>
            <w:r w:rsidRPr="008653CF">
              <w:rPr>
                <w:rFonts w:ascii="Times New Roman" w:hAnsi="Times New Roman"/>
              </w:rPr>
              <w:t>9.4.3.</w:t>
            </w:r>
            <w:r>
              <w:rPr>
                <w:rFonts w:ascii="Times New Roman" w:hAnsi="Times New Roman"/>
              </w:rPr>
              <w:t xml:space="preserve"> </w:t>
            </w:r>
            <w:r w:rsidRPr="008653CF">
              <w:rPr>
                <w:rFonts w:ascii="Times New Roman" w:hAnsi="Times New Roman"/>
              </w:rPr>
              <w:t>Разработка и выпуск научно-методических и методических рекоме</w:t>
            </w:r>
            <w:r w:rsidRPr="008653CF">
              <w:rPr>
                <w:rFonts w:ascii="Times New Roman" w:hAnsi="Times New Roman"/>
              </w:rPr>
              <w:t>н</w:t>
            </w:r>
            <w:r w:rsidRPr="008653CF">
              <w:rPr>
                <w:rFonts w:ascii="Times New Roman" w:hAnsi="Times New Roman"/>
              </w:rPr>
              <w:t xml:space="preserve">даций по организации </w:t>
            </w:r>
            <w:proofErr w:type="spellStart"/>
            <w:r w:rsidRPr="008653CF">
              <w:rPr>
                <w:rFonts w:ascii="Times New Roman" w:hAnsi="Times New Roman"/>
              </w:rPr>
              <w:t>профориентац</w:t>
            </w:r>
            <w:r w:rsidRPr="008653CF">
              <w:rPr>
                <w:rFonts w:ascii="Times New Roman" w:hAnsi="Times New Roman"/>
              </w:rPr>
              <w:t>и</w:t>
            </w:r>
            <w:r w:rsidRPr="008653CF">
              <w:rPr>
                <w:rFonts w:ascii="Times New Roman" w:hAnsi="Times New Roman"/>
              </w:rPr>
              <w:t>онной</w:t>
            </w:r>
            <w:proofErr w:type="spellEnd"/>
            <w:r w:rsidRPr="008653CF">
              <w:rPr>
                <w:rFonts w:ascii="Times New Roman" w:hAnsi="Times New Roman"/>
              </w:rPr>
              <w:t xml:space="preserve"> работы в сетевом сообществе, реализации индивидуальных учебных планов, выполнения проектной и нау</w:t>
            </w:r>
            <w:r w:rsidRPr="008653CF">
              <w:rPr>
                <w:rFonts w:ascii="Times New Roman" w:hAnsi="Times New Roman"/>
              </w:rPr>
              <w:t>ч</w:t>
            </w:r>
            <w:r w:rsidRPr="008653CF">
              <w:rPr>
                <w:rFonts w:ascii="Times New Roman" w:hAnsi="Times New Roman"/>
              </w:rPr>
              <w:t>но-исследовательской деятельности об</w:t>
            </w:r>
            <w:r w:rsidRPr="008653CF">
              <w:rPr>
                <w:rFonts w:ascii="Times New Roman" w:hAnsi="Times New Roman"/>
              </w:rPr>
              <w:t>у</w:t>
            </w:r>
            <w:r w:rsidRPr="008653CF">
              <w:rPr>
                <w:rFonts w:ascii="Times New Roman" w:hAnsi="Times New Roman"/>
              </w:rPr>
              <w:t>чающихся</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85,00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85,00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3D75E1">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w:t>
            </w:r>
            <w:r w:rsidRPr="008653CF">
              <w:rPr>
                <w:rFonts w:ascii="Times New Roman" w:hAnsi="Times New Roman"/>
              </w:rPr>
              <w:t>у</w:t>
            </w:r>
            <w:r w:rsidRPr="008653CF">
              <w:rPr>
                <w:rFonts w:ascii="Times New Roman" w:hAnsi="Times New Roman"/>
              </w:rPr>
              <w:t>винский государственный университет» (по согл</w:t>
            </w:r>
            <w:r w:rsidRPr="008653CF">
              <w:rPr>
                <w:rFonts w:ascii="Times New Roman" w:hAnsi="Times New Roman"/>
              </w:rPr>
              <w:t>а</w:t>
            </w:r>
            <w:r w:rsidRPr="008653CF">
              <w:rPr>
                <w:rFonts w:ascii="Times New Roman" w:hAnsi="Times New Roman"/>
              </w:rPr>
              <w:t>сованию), муниципал</w:t>
            </w:r>
            <w:r w:rsidRPr="008653CF">
              <w:rPr>
                <w:rFonts w:ascii="Times New Roman" w:hAnsi="Times New Roman"/>
              </w:rPr>
              <w:t>ь</w:t>
            </w:r>
            <w:r w:rsidRPr="008653CF">
              <w:rPr>
                <w:rFonts w:ascii="Times New Roman" w:hAnsi="Times New Roman"/>
              </w:rPr>
              <w:t>ные органы управления образованием (по согл</w:t>
            </w:r>
            <w:r w:rsidRPr="008653CF">
              <w:rPr>
                <w:rFonts w:ascii="Times New Roman" w:hAnsi="Times New Roman"/>
              </w:rPr>
              <w:t>а</w:t>
            </w:r>
            <w:r w:rsidRPr="008653CF">
              <w:rPr>
                <w:rFonts w:ascii="Times New Roman" w:hAnsi="Times New Roman"/>
              </w:rPr>
              <w:t>сованию)</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85,00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85,00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итого по 9.4</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285,00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285,00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15735" w:type="dxa"/>
            <w:gridSpan w:val="8"/>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9.5. Повышение квалификации педагогических кадров</w:t>
            </w: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9.5.1.</w:t>
            </w:r>
            <w:r>
              <w:rPr>
                <w:rFonts w:ascii="Times New Roman" w:hAnsi="Times New Roman"/>
              </w:rPr>
              <w:t xml:space="preserve"> </w:t>
            </w:r>
            <w:r w:rsidRPr="008653CF">
              <w:rPr>
                <w:rFonts w:ascii="Times New Roman" w:hAnsi="Times New Roman"/>
              </w:rPr>
              <w:t>Внедрение персонифицированной модели повышения квалификации пед</w:t>
            </w:r>
            <w:r w:rsidRPr="008653CF">
              <w:rPr>
                <w:rFonts w:ascii="Times New Roman" w:hAnsi="Times New Roman"/>
              </w:rPr>
              <w:t>а</w:t>
            </w:r>
            <w:r w:rsidRPr="008653CF">
              <w:rPr>
                <w:rFonts w:ascii="Times New Roman" w:hAnsi="Times New Roman"/>
              </w:rPr>
              <w:t>гогических работников</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3D75E1">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w:t>
            </w:r>
            <w:r w:rsidRPr="008653CF">
              <w:rPr>
                <w:rFonts w:ascii="Times New Roman" w:hAnsi="Times New Roman"/>
              </w:rPr>
              <w:t>у</w:t>
            </w:r>
            <w:r w:rsidRPr="008653CF">
              <w:rPr>
                <w:rFonts w:ascii="Times New Roman" w:hAnsi="Times New Roman"/>
              </w:rPr>
              <w:t>винский государственный университет» (по согл</w:t>
            </w:r>
            <w:r w:rsidRPr="008653CF">
              <w:rPr>
                <w:rFonts w:ascii="Times New Roman" w:hAnsi="Times New Roman"/>
              </w:rPr>
              <w:t>а</w:t>
            </w:r>
            <w:r w:rsidRPr="008653CF">
              <w:rPr>
                <w:rFonts w:ascii="Times New Roman" w:hAnsi="Times New Roman"/>
              </w:rPr>
              <w:t xml:space="preserve">сованию), ГАОУ ДПО «Тувинский институт </w:t>
            </w:r>
            <w:r w:rsidR="003D75E1">
              <w:rPr>
                <w:rFonts w:ascii="Times New Roman" w:hAnsi="Times New Roman"/>
              </w:rPr>
              <w:t>развития образования</w:t>
            </w:r>
            <w:r w:rsidRPr="008653CF">
              <w:rPr>
                <w:rFonts w:ascii="Times New Roman" w:hAnsi="Times New Roman"/>
              </w:rPr>
              <w:t xml:space="preserve"> и повышения квалифик</w:t>
            </w:r>
            <w:r w:rsidRPr="008653CF">
              <w:rPr>
                <w:rFonts w:ascii="Times New Roman" w:hAnsi="Times New Roman"/>
              </w:rPr>
              <w:t>а</w:t>
            </w:r>
            <w:r w:rsidRPr="008653CF">
              <w:rPr>
                <w:rFonts w:ascii="Times New Roman" w:hAnsi="Times New Roman"/>
              </w:rPr>
              <w:t>ции»,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9.5.2.</w:t>
            </w:r>
            <w:r>
              <w:rPr>
                <w:rFonts w:ascii="Times New Roman" w:hAnsi="Times New Roman"/>
              </w:rPr>
              <w:t xml:space="preserve"> </w:t>
            </w:r>
            <w:r w:rsidRPr="008653CF">
              <w:rPr>
                <w:rFonts w:ascii="Times New Roman" w:hAnsi="Times New Roman"/>
              </w:rPr>
              <w:t>Организация курсов повышения квалификации руководящих и педагог</w:t>
            </w:r>
            <w:r w:rsidRPr="008653CF">
              <w:rPr>
                <w:rFonts w:ascii="Times New Roman" w:hAnsi="Times New Roman"/>
              </w:rPr>
              <w:t>и</w:t>
            </w:r>
            <w:r w:rsidRPr="008653CF">
              <w:rPr>
                <w:rFonts w:ascii="Times New Roman" w:hAnsi="Times New Roman"/>
              </w:rPr>
              <w:t>ческих работников образовательных о</w:t>
            </w:r>
            <w:r w:rsidRPr="008653CF">
              <w:rPr>
                <w:rFonts w:ascii="Times New Roman" w:hAnsi="Times New Roman"/>
              </w:rPr>
              <w:t>р</w:t>
            </w:r>
            <w:r w:rsidRPr="008653CF">
              <w:rPr>
                <w:rFonts w:ascii="Times New Roman" w:hAnsi="Times New Roman"/>
              </w:rPr>
              <w:t>ганизаций по организации професси</w:t>
            </w:r>
            <w:r w:rsidRPr="008653CF">
              <w:rPr>
                <w:rFonts w:ascii="Times New Roman" w:hAnsi="Times New Roman"/>
              </w:rPr>
              <w:t>о</w:t>
            </w:r>
            <w:r w:rsidRPr="008653CF">
              <w:rPr>
                <w:rFonts w:ascii="Times New Roman" w:hAnsi="Times New Roman"/>
              </w:rPr>
              <w:t>нальной ориентации</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3D75E1">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w:t>
            </w:r>
            <w:r w:rsidRPr="008653CF">
              <w:rPr>
                <w:rFonts w:ascii="Times New Roman" w:hAnsi="Times New Roman"/>
              </w:rPr>
              <w:t>у</w:t>
            </w:r>
            <w:r w:rsidRPr="008653CF">
              <w:rPr>
                <w:rFonts w:ascii="Times New Roman" w:hAnsi="Times New Roman"/>
              </w:rPr>
              <w:t>винский государственный университет» (по согл</w:t>
            </w:r>
            <w:r w:rsidRPr="008653CF">
              <w:rPr>
                <w:rFonts w:ascii="Times New Roman" w:hAnsi="Times New Roman"/>
              </w:rPr>
              <w:t>а</w:t>
            </w:r>
            <w:r w:rsidRPr="008653CF">
              <w:rPr>
                <w:rFonts w:ascii="Times New Roman" w:hAnsi="Times New Roman"/>
              </w:rPr>
              <w:t xml:space="preserve">сованию), </w:t>
            </w:r>
            <w:r w:rsidR="003D75E1" w:rsidRPr="008653CF">
              <w:rPr>
                <w:rFonts w:ascii="Times New Roman" w:hAnsi="Times New Roman"/>
              </w:rPr>
              <w:t xml:space="preserve">ГАОУ ДПО «Тувинский институт </w:t>
            </w:r>
            <w:r w:rsidR="003D75E1">
              <w:rPr>
                <w:rFonts w:ascii="Times New Roman" w:hAnsi="Times New Roman"/>
              </w:rPr>
              <w:t>развития образования</w:t>
            </w:r>
            <w:r w:rsidR="003D75E1" w:rsidRPr="008653CF">
              <w:rPr>
                <w:rFonts w:ascii="Times New Roman" w:hAnsi="Times New Roman"/>
              </w:rPr>
              <w:t xml:space="preserve"> и </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5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bl>
    <w:p w:rsidR="00740DAC" w:rsidRDefault="00740DAC" w:rsidP="00740DAC">
      <w:pPr>
        <w:spacing w:after="0" w:line="240" w:lineRule="auto"/>
      </w:pPr>
    </w:p>
    <w:p w:rsidR="00740DAC" w:rsidRDefault="00740DAC"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740DAC" w:rsidRPr="008653CF" w:rsidTr="00E87C5F">
        <w:trPr>
          <w:trHeight w:val="255"/>
          <w:jc w:val="center"/>
        </w:trPr>
        <w:tc>
          <w:tcPr>
            <w:tcW w:w="4111" w:type="dxa"/>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hideMark/>
          </w:tcPr>
          <w:p w:rsidR="00740DAC" w:rsidRPr="008653CF" w:rsidRDefault="003D75E1" w:rsidP="003D75E1">
            <w:pPr>
              <w:spacing w:after="0" w:line="240" w:lineRule="auto"/>
              <w:rPr>
                <w:rFonts w:ascii="Times New Roman" w:hAnsi="Times New Roman"/>
              </w:rPr>
            </w:pPr>
            <w:r w:rsidRPr="008653CF">
              <w:rPr>
                <w:rFonts w:ascii="Times New Roman" w:hAnsi="Times New Roman"/>
              </w:rPr>
              <w:t>повышения квалифик</w:t>
            </w:r>
            <w:r w:rsidRPr="008653CF">
              <w:rPr>
                <w:rFonts w:ascii="Times New Roman" w:hAnsi="Times New Roman"/>
              </w:rPr>
              <w:t>а</w:t>
            </w:r>
            <w:r w:rsidRPr="008653CF">
              <w:rPr>
                <w:rFonts w:ascii="Times New Roman" w:hAnsi="Times New Roman"/>
              </w:rPr>
              <w:t>ции»</w:t>
            </w:r>
            <w:r w:rsidR="00740DAC" w:rsidRPr="008653CF">
              <w:rPr>
                <w:rFonts w:ascii="Times New Roman" w:hAnsi="Times New Roman"/>
              </w:rPr>
              <w:t>, муниципальные органы управления обр</w:t>
            </w:r>
            <w:r w:rsidR="00740DAC" w:rsidRPr="008653CF">
              <w:rPr>
                <w:rFonts w:ascii="Times New Roman" w:hAnsi="Times New Roman"/>
              </w:rPr>
              <w:t>а</w:t>
            </w:r>
            <w:r w:rsidR="00740DAC" w:rsidRPr="008653CF">
              <w:rPr>
                <w:rFonts w:ascii="Times New Roman" w:hAnsi="Times New Roman"/>
              </w:rPr>
              <w:t>зованием (по согласов</w:t>
            </w:r>
            <w:r w:rsidR="00740DAC" w:rsidRPr="008653CF">
              <w:rPr>
                <w:rFonts w:ascii="Times New Roman" w:hAnsi="Times New Roman"/>
              </w:rPr>
              <w:t>а</w:t>
            </w:r>
            <w:r w:rsidR="00740DAC" w:rsidRPr="008653CF">
              <w:rPr>
                <w:rFonts w:ascii="Times New Roman" w:hAnsi="Times New Roman"/>
              </w:rPr>
              <w:t>нию)</w:t>
            </w:r>
          </w:p>
        </w:tc>
      </w:tr>
      <w:tr w:rsidR="00740DAC" w:rsidRPr="008653CF" w:rsidTr="00E87C5F">
        <w:trPr>
          <w:trHeight w:val="225"/>
          <w:jc w:val="center"/>
        </w:trPr>
        <w:tc>
          <w:tcPr>
            <w:tcW w:w="4111" w:type="dxa"/>
            <w:vMerge w:val="restart"/>
            <w:shd w:val="clear" w:color="auto" w:fill="auto"/>
            <w:hideMark/>
          </w:tcPr>
          <w:p w:rsidR="00740DAC" w:rsidRPr="008653CF" w:rsidRDefault="00740DAC" w:rsidP="00740DAC">
            <w:pPr>
              <w:spacing w:after="0" w:line="240" w:lineRule="auto"/>
              <w:rPr>
                <w:rFonts w:ascii="Times New Roman" w:hAnsi="Times New Roman"/>
              </w:rPr>
            </w:pPr>
            <w:r w:rsidRPr="008653CF">
              <w:rPr>
                <w:rFonts w:ascii="Times New Roman" w:hAnsi="Times New Roman"/>
              </w:rPr>
              <w:t>9.5.3.</w:t>
            </w:r>
            <w:r>
              <w:rPr>
                <w:rFonts w:ascii="Times New Roman" w:hAnsi="Times New Roman"/>
              </w:rPr>
              <w:t xml:space="preserve"> </w:t>
            </w:r>
            <w:r w:rsidRPr="008653CF">
              <w:rPr>
                <w:rFonts w:ascii="Times New Roman" w:hAnsi="Times New Roman"/>
              </w:rPr>
              <w:t>Осуществление систематической подготовки педагогических кадров обр</w:t>
            </w:r>
            <w:r w:rsidRPr="008653CF">
              <w:rPr>
                <w:rFonts w:ascii="Times New Roman" w:hAnsi="Times New Roman"/>
              </w:rPr>
              <w:t>а</w:t>
            </w:r>
            <w:r w:rsidRPr="008653CF">
              <w:rPr>
                <w:rFonts w:ascii="Times New Roman" w:hAnsi="Times New Roman"/>
              </w:rPr>
              <w:t>зовательных организаций (педагогич</w:t>
            </w:r>
            <w:r w:rsidRPr="008653CF">
              <w:rPr>
                <w:rFonts w:ascii="Times New Roman" w:hAnsi="Times New Roman"/>
              </w:rPr>
              <w:t>е</w:t>
            </w:r>
            <w:r w:rsidRPr="008653CF">
              <w:rPr>
                <w:rFonts w:ascii="Times New Roman" w:hAnsi="Times New Roman"/>
              </w:rPr>
              <w:t>ских работников) для дистанционного сопровождения учебных занятий, пред</w:t>
            </w:r>
            <w:r w:rsidRPr="008653CF">
              <w:rPr>
                <w:rFonts w:ascii="Times New Roman" w:hAnsi="Times New Roman"/>
              </w:rPr>
              <w:t>у</w:t>
            </w:r>
            <w:r w:rsidRPr="008653CF">
              <w:rPr>
                <w:rFonts w:ascii="Times New Roman" w:hAnsi="Times New Roman"/>
              </w:rPr>
              <w:t xml:space="preserve">смотренных учебными планами </w:t>
            </w:r>
            <w:proofErr w:type="spellStart"/>
            <w:r w:rsidRPr="008653CF">
              <w:rPr>
                <w:rFonts w:ascii="Times New Roman" w:hAnsi="Times New Roman"/>
              </w:rPr>
              <w:t>пре</w:t>
            </w:r>
            <w:r w:rsidRPr="008653CF">
              <w:rPr>
                <w:rFonts w:ascii="Times New Roman" w:hAnsi="Times New Roman"/>
              </w:rPr>
              <w:t>д</w:t>
            </w:r>
            <w:r w:rsidRPr="008653CF">
              <w:rPr>
                <w:rFonts w:ascii="Times New Roman" w:hAnsi="Times New Roman"/>
              </w:rPr>
              <w:t>профильной</w:t>
            </w:r>
            <w:proofErr w:type="spellEnd"/>
            <w:r w:rsidRPr="008653CF">
              <w:rPr>
                <w:rFonts w:ascii="Times New Roman" w:hAnsi="Times New Roman"/>
              </w:rPr>
              <w:t xml:space="preserve"> подготовки и профильного обучения</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3D75E1">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ФГБОУ </w:t>
            </w:r>
            <w:proofErr w:type="gramStart"/>
            <w:r w:rsidRPr="008653CF">
              <w:rPr>
                <w:rFonts w:ascii="Times New Roman" w:hAnsi="Times New Roman"/>
              </w:rPr>
              <w:t>ВО</w:t>
            </w:r>
            <w:proofErr w:type="gramEnd"/>
            <w:r w:rsidRPr="008653CF">
              <w:rPr>
                <w:rFonts w:ascii="Times New Roman" w:hAnsi="Times New Roman"/>
              </w:rPr>
              <w:t xml:space="preserve"> «Т</w:t>
            </w:r>
            <w:r w:rsidRPr="008653CF">
              <w:rPr>
                <w:rFonts w:ascii="Times New Roman" w:hAnsi="Times New Roman"/>
              </w:rPr>
              <w:t>у</w:t>
            </w:r>
            <w:r w:rsidRPr="008653CF">
              <w:rPr>
                <w:rFonts w:ascii="Times New Roman" w:hAnsi="Times New Roman"/>
              </w:rPr>
              <w:t>винский государственный университет» (по согл</w:t>
            </w:r>
            <w:r w:rsidRPr="008653CF">
              <w:rPr>
                <w:rFonts w:ascii="Times New Roman" w:hAnsi="Times New Roman"/>
              </w:rPr>
              <w:t>а</w:t>
            </w:r>
            <w:r w:rsidRPr="008653CF">
              <w:rPr>
                <w:rFonts w:ascii="Times New Roman" w:hAnsi="Times New Roman"/>
              </w:rPr>
              <w:t xml:space="preserve">сованию), </w:t>
            </w:r>
            <w:r w:rsidR="003D75E1" w:rsidRPr="008653CF">
              <w:rPr>
                <w:rFonts w:ascii="Times New Roman" w:hAnsi="Times New Roman"/>
              </w:rPr>
              <w:t xml:space="preserve">ГАОУ ДПО «Тувинский институт </w:t>
            </w:r>
            <w:r w:rsidR="003D75E1">
              <w:rPr>
                <w:rFonts w:ascii="Times New Roman" w:hAnsi="Times New Roman"/>
              </w:rPr>
              <w:t>развития образования</w:t>
            </w:r>
            <w:r w:rsidR="003D75E1" w:rsidRPr="008653CF">
              <w:rPr>
                <w:rFonts w:ascii="Times New Roman" w:hAnsi="Times New Roman"/>
              </w:rPr>
              <w:t xml:space="preserve"> и повышения квалифик</w:t>
            </w:r>
            <w:r w:rsidR="003D75E1" w:rsidRPr="008653CF">
              <w:rPr>
                <w:rFonts w:ascii="Times New Roman" w:hAnsi="Times New Roman"/>
              </w:rPr>
              <w:t>а</w:t>
            </w:r>
            <w:r w:rsidR="003D75E1" w:rsidRPr="008653CF">
              <w:rPr>
                <w:rFonts w:ascii="Times New Roman" w:hAnsi="Times New Roman"/>
              </w:rPr>
              <w:t>ции»</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55"/>
          <w:jc w:val="center"/>
        </w:trPr>
        <w:tc>
          <w:tcPr>
            <w:tcW w:w="4111"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итого по 9.5</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270,00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270,00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w:t>
            </w:r>
            <w:r>
              <w:rPr>
                <w:rFonts w:ascii="Times New Roman" w:hAnsi="Times New Roman"/>
              </w:rPr>
              <w:t xml:space="preserve">. </w:t>
            </w:r>
            <w:r w:rsidRPr="008653CF">
              <w:rPr>
                <w:rFonts w:ascii="Times New Roman" w:hAnsi="Times New Roman"/>
              </w:rPr>
              <w:t>Подпрограмма 10 Национальный проект «Образование»</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11 021 157,76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10 319 397,40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701 418,60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341,76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40 028,00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40 028,00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754 291,90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709 373,30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44 918,60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344 776,40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318 743,20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26 033,20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611 519,70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498 594,90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112 924,80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828 634,96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783 509,60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44 783,60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341,76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432 523,80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395 628,50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36 895,30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37 256,10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37 256,10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3 239 799,00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3 077 808,30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161 990,70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1 602 968,20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1 522 819,80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80 148,40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1 567 968,20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1 489 569,80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78 398,40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1 561 391,50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1 483 322,00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78 069,50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3D75E1">
            <w:pPr>
              <w:spacing w:after="0" w:line="240" w:lineRule="auto"/>
              <w:rPr>
                <w:rFonts w:ascii="Times New Roman" w:hAnsi="Times New Roman"/>
              </w:rPr>
            </w:pPr>
            <w:r w:rsidRPr="008653CF">
              <w:rPr>
                <w:rFonts w:ascii="Times New Roman" w:hAnsi="Times New Roman"/>
              </w:rPr>
              <w:t>10.1.</w:t>
            </w:r>
            <w:r>
              <w:rPr>
                <w:rFonts w:ascii="Times New Roman" w:hAnsi="Times New Roman"/>
              </w:rPr>
              <w:t xml:space="preserve"> </w:t>
            </w:r>
            <w:r w:rsidRPr="008653CF">
              <w:rPr>
                <w:rFonts w:ascii="Times New Roman" w:hAnsi="Times New Roman"/>
              </w:rPr>
              <w:t>Реализация федерального проекта «Современная школа»</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2016-2025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10 769 228,80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10 146 531,10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622 697,70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740DAC">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Минстрой Р</w:t>
            </w:r>
            <w:r>
              <w:rPr>
                <w:rFonts w:ascii="Times New Roman" w:hAnsi="Times New Roman"/>
              </w:rPr>
              <w:t>еспу</w:t>
            </w:r>
            <w:r>
              <w:rPr>
                <w:rFonts w:ascii="Times New Roman" w:hAnsi="Times New Roman"/>
              </w:rPr>
              <w:t>б</w:t>
            </w:r>
            <w:r>
              <w:rPr>
                <w:rFonts w:ascii="Times New Roman" w:hAnsi="Times New Roman"/>
              </w:rPr>
              <w:t xml:space="preserve">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w:t>
            </w:r>
            <w:r w:rsidRPr="008653CF">
              <w:rPr>
                <w:rFonts w:ascii="Times New Roman" w:hAnsi="Times New Roman"/>
              </w:rPr>
              <w:t>ь</w:t>
            </w:r>
            <w:r w:rsidRPr="008653CF">
              <w:rPr>
                <w:rFonts w:ascii="Times New Roman" w:hAnsi="Times New Roman"/>
              </w:rPr>
              <w:t xml:space="preserve">ные органы управления </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726 419,90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682 894,90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43 525,00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315 800,00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300 000,00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15 800,00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564 755,40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467 366,10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97 389,30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bl>
    <w:p w:rsidR="00740DAC" w:rsidRDefault="00740DAC"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740DAC" w:rsidRPr="008653CF" w:rsidTr="00E87C5F">
        <w:trPr>
          <w:trHeight w:val="225"/>
          <w:jc w:val="center"/>
        </w:trPr>
        <w:tc>
          <w:tcPr>
            <w:tcW w:w="4111" w:type="dxa"/>
            <w:vMerge w:val="restart"/>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752 681,30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727 121,70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25 559,60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образованием (по согл</w:t>
            </w:r>
            <w:r w:rsidRPr="008653CF">
              <w:rPr>
                <w:rFonts w:ascii="Times New Roman" w:hAnsi="Times New Roman"/>
              </w:rPr>
              <w:t>а</w:t>
            </w:r>
            <w:r w:rsidRPr="008653CF">
              <w:rPr>
                <w:rFonts w:ascii="Times New Roman" w:hAnsi="Times New Roman"/>
              </w:rPr>
              <w:t>сованию)</w:t>
            </w:r>
          </w:p>
        </w:tc>
      </w:tr>
      <w:tr w:rsidR="00740DAC" w:rsidRPr="008653CF" w:rsidTr="00E87C5F">
        <w:trPr>
          <w:trHeight w:val="40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416 451,10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395 628,50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20 822,60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20 994,20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20 994,20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3 239 799,00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3 077 808,30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161 990,70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1 602 968,20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1 522 819,80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80 148,40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1 567 968,20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1 489 569,80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78 398,40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1 561 391,50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1 483 322,00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78 069,50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740DAC">
            <w:pPr>
              <w:spacing w:after="0" w:line="240" w:lineRule="auto"/>
              <w:rPr>
                <w:rFonts w:ascii="Times New Roman" w:hAnsi="Times New Roman"/>
              </w:rPr>
            </w:pPr>
            <w:r w:rsidRPr="008653CF">
              <w:rPr>
                <w:rFonts w:ascii="Times New Roman" w:hAnsi="Times New Roman"/>
              </w:rPr>
              <w:t>10.1.1.</w:t>
            </w:r>
            <w:r>
              <w:rPr>
                <w:rFonts w:ascii="Times New Roman" w:hAnsi="Times New Roman"/>
              </w:rPr>
              <w:t xml:space="preserve"> </w:t>
            </w:r>
            <w:r w:rsidRPr="008653CF">
              <w:rPr>
                <w:rFonts w:ascii="Times New Roman" w:hAnsi="Times New Roman"/>
              </w:rPr>
              <w:t>Создание новых мест в общео</w:t>
            </w:r>
            <w:r w:rsidRPr="008653CF">
              <w:rPr>
                <w:rFonts w:ascii="Times New Roman" w:hAnsi="Times New Roman"/>
              </w:rPr>
              <w:t>б</w:t>
            </w:r>
            <w:r w:rsidRPr="008653CF">
              <w:rPr>
                <w:rFonts w:ascii="Times New Roman" w:hAnsi="Times New Roman"/>
              </w:rPr>
              <w:t>разовательных организациях, распол</w:t>
            </w:r>
            <w:r w:rsidRPr="008653CF">
              <w:rPr>
                <w:rFonts w:ascii="Times New Roman" w:hAnsi="Times New Roman"/>
              </w:rPr>
              <w:t>о</w:t>
            </w:r>
            <w:r w:rsidRPr="008653CF">
              <w:rPr>
                <w:rFonts w:ascii="Times New Roman" w:hAnsi="Times New Roman"/>
              </w:rPr>
              <w:t>женных в сельской местности</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269 962,60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267 263,00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2 699,60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Минстрой Р</w:t>
            </w:r>
            <w:r>
              <w:rPr>
                <w:rFonts w:ascii="Times New Roman" w:hAnsi="Times New Roman"/>
              </w:rPr>
              <w:t>еспу</w:t>
            </w:r>
            <w:r>
              <w:rPr>
                <w:rFonts w:ascii="Times New Roman" w:hAnsi="Times New Roman"/>
              </w:rPr>
              <w:t>б</w:t>
            </w:r>
            <w:r>
              <w:rPr>
                <w:rFonts w:ascii="Times New Roman" w:hAnsi="Times New Roman"/>
              </w:rPr>
              <w:t xml:space="preserve">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w:t>
            </w:r>
            <w:r w:rsidRPr="008653CF">
              <w:rPr>
                <w:rFonts w:ascii="Times New Roman" w:hAnsi="Times New Roman"/>
              </w:rPr>
              <w:t>ь</w:t>
            </w:r>
            <w:r w:rsidRPr="008653CF">
              <w:rPr>
                <w:rFonts w:ascii="Times New Roman" w:hAnsi="Times New Roman"/>
              </w:rPr>
              <w:t>ные органы управления образованием (по согл</w:t>
            </w:r>
            <w:r w:rsidRPr="008653CF">
              <w:rPr>
                <w:rFonts w:ascii="Times New Roman" w:hAnsi="Times New Roman"/>
              </w:rPr>
              <w:t>а</w:t>
            </w:r>
            <w:r w:rsidRPr="008653CF">
              <w:rPr>
                <w:rFonts w:ascii="Times New Roman" w:hAnsi="Times New Roman"/>
              </w:rPr>
              <w:t>сованию)</w:t>
            </w:r>
          </w:p>
        </w:tc>
      </w:tr>
      <w:tr w:rsidR="00740DAC" w:rsidRPr="008653CF" w:rsidTr="00E87C5F">
        <w:trPr>
          <w:trHeight w:val="405"/>
          <w:jc w:val="center"/>
        </w:trPr>
        <w:tc>
          <w:tcPr>
            <w:tcW w:w="4111" w:type="dxa"/>
            <w:vMerge/>
            <w:hideMark/>
          </w:tcPr>
          <w:p w:rsidR="00740DAC" w:rsidRPr="008653CF" w:rsidRDefault="00740DAC" w:rsidP="00740DAC">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40DAC">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40DAC">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40DAC">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40DAC">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40DAC">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740DAC">
            <w:pPr>
              <w:spacing w:after="0" w:line="240" w:lineRule="auto"/>
              <w:rPr>
                <w:rFonts w:ascii="Times New Roman" w:hAnsi="Times New Roman"/>
              </w:rPr>
            </w:pPr>
            <w:r w:rsidRPr="008653CF">
              <w:rPr>
                <w:rFonts w:ascii="Times New Roman" w:hAnsi="Times New Roman"/>
              </w:rPr>
              <w:t>10.1.2.</w:t>
            </w:r>
            <w:r>
              <w:rPr>
                <w:rFonts w:ascii="Times New Roman" w:hAnsi="Times New Roman"/>
              </w:rPr>
              <w:t xml:space="preserve"> </w:t>
            </w:r>
            <w:r w:rsidRPr="008653CF">
              <w:rPr>
                <w:rFonts w:ascii="Times New Roman" w:hAnsi="Times New Roman"/>
              </w:rPr>
              <w:t>Создание новых мест (исходя из прогнозируемой потребно</w:t>
            </w:r>
            <w:r>
              <w:rPr>
                <w:rFonts w:ascii="Times New Roman" w:hAnsi="Times New Roman"/>
              </w:rPr>
              <w:t xml:space="preserve">сти) </w:t>
            </w:r>
            <w:r w:rsidRPr="008653CF">
              <w:rPr>
                <w:rFonts w:ascii="Times New Roman" w:hAnsi="Times New Roman"/>
              </w:rPr>
              <w:t>в общео</w:t>
            </w:r>
            <w:r w:rsidRPr="008653CF">
              <w:rPr>
                <w:rFonts w:ascii="Times New Roman" w:hAnsi="Times New Roman"/>
              </w:rPr>
              <w:t>б</w:t>
            </w:r>
            <w:r w:rsidRPr="008653CF">
              <w:rPr>
                <w:rFonts w:ascii="Times New Roman" w:hAnsi="Times New Roman"/>
              </w:rPr>
              <w:t>разовательных организациях</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2016-2025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10 467 367,10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9 847 688,00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619 679,10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Минстрой Р</w:t>
            </w:r>
            <w:r>
              <w:rPr>
                <w:rFonts w:ascii="Times New Roman" w:hAnsi="Times New Roman"/>
              </w:rPr>
              <w:t>еспу</w:t>
            </w:r>
            <w:r>
              <w:rPr>
                <w:rFonts w:ascii="Times New Roman" w:hAnsi="Times New Roman"/>
              </w:rPr>
              <w:t>б</w:t>
            </w:r>
            <w:r>
              <w:rPr>
                <w:rFonts w:ascii="Times New Roman" w:hAnsi="Times New Roman"/>
              </w:rPr>
              <w:t xml:space="preserve">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w:t>
            </w:r>
            <w:r w:rsidRPr="008653CF">
              <w:rPr>
                <w:rFonts w:ascii="Times New Roman" w:hAnsi="Times New Roman"/>
              </w:rPr>
              <w:t>ь</w:t>
            </w:r>
            <w:r w:rsidRPr="008653CF">
              <w:rPr>
                <w:rFonts w:ascii="Times New Roman" w:hAnsi="Times New Roman"/>
              </w:rPr>
              <w:t>ные органы управления образованием (по согл</w:t>
            </w:r>
            <w:r w:rsidRPr="008653CF">
              <w:rPr>
                <w:rFonts w:ascii="Times New Roman" w:hAnsi="Times New Roman"/>
              </w:rPr>
              <w:t>а</w:t>
            </w:r>
            <w:r w:rsidRPr="008653CF">
              <w:rPr>
                <w:rFonts w:ascii="Times New Roman" w:hAnsi="Times New Roman"/>
              </w:rPr>
              <w:t>сованию)</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726 419,90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682 894,90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43 525,00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315 800,00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300 000,00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15 800,00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564 755,40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467 366,10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97 389,30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132"/>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450 819,60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428 278,60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22 541,00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416 451,10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395 628,50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20 822,60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20 994,20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20 994,20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3 239 799,00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3 077 808,30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161 990,70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1 602 968,20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1 522 819,80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80 148,40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1 567 968,20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1 489 569,80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78 398,40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1 561 391,50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1 483 322,00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78 069,50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10.1.3.</w:t>
            </w:r>
            <w:r>
              <w:rPr>
                <w:rFonts w:ascii="Times New Roman" w:hAnsi="Times New Roman"/>
              </w:rPr>
              <w:t xml:space="preserve"> </w:t>
            </w:r>
            <w:r w:rsidRPr="008653CF">
              <w:rPr>
                <w:rFonts w:ascii="Times New Roman" w:hAnsi="Times New Roman"/>
              </w:rPr>
              <w:t>Обновление материально-технической базы для формирования у обучающихся современных технолог</w:t>
            </w:r>
            <w:r w:rsidRPr="008653CF">
              <w:rPr>
                <w:rFonts w:ascii="Times New Roman" w:hAnsi="Times New Roman"/>
              </w:rPr>
              <w:t>и</w:t>
            </w:r>
            <w:r w:rsidRPr="008653CF">
              <w:rPr>
                <w:rFonts w:ascii="Times New Roman" w:hAnsi="Times New Roman"/>
              </w:rPr>
              <w:t>ческих и гуманитарных навыков</w:t>
            </w:r>
            <w:r>
              <w:rPr>
                <w:rFonts w:ascii="Times New Roman" w:hAnsi="Times New Roman"/>
              </w:rPr>
              <w:t xml:space="preserve"> </w:t>
            </w:r>
            <w:r w:rsidRPr="008653CF">
              <w:rPr>
                <w:rFonts w:ascii="Times New Roman" w:hAnsi="Times New Roman"/>
              </w:rPr>
              <w:t>в шк</w:t>
            </w:r>
            <w:r w:rsidRPr="008653CF">
              <w:rPr>
                <w:rFonts w:ascii="Times New Roman" w:hAnsi="Times New Roman"/>
              </w:rPr>
              <w:t>о</w:t>
            </w:r>
            <w:r w:rsidRPr="008653CF">
              <w:rPr>
                <w:rFonts w:ascii="Times New Roman" w:hAnsi="Times New Roman"/>
              </w:rPr>
              <w:t>лах, расположенных в сельской местн</w:t>
            </w:r>
            <w:r w:rsidRPr="008653CF">
              <w:rPr>
                <w:rFonts w:ascii="Times New Roman" w:hAnsi="Times New Roman"/>
              </w:rPr>
              <w:t>о</w:t>
            </w:r>
            <w:r w:rsidRPr="008653CF">
              <w:rPr>
                <w:rFonts w:ascii="Times New Roman" w:hAnsi="Times New Roman"/>
              </w:rPr>
              <w:t>сти и малых городах</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31 899,10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31 580,10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319,00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740DAC">
        <w:trPr>
          <w:trHeight w:val="70"/>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bl>
    <w:p w:rsidR="00740DAC" w:rsidRDefault="00740DAC" w:rsidP="00740DAC">
      <w:pPr>
        <w:spacing w:after="0" w:line="240" w:lineRule="auto"/>
      </w:pPr>
    </w:p>
    <w:p w:rsidR="00740DAC" w:rsidRDefault="00740DAC" w:rsidP="00740DAC">
      <w:pPr>
        <w:spacing w:after="0" w:line="240" w:lineRule="auto"/>
      </w:pPr>
    </w:p>
    <w:p w:rsidR="00740DAC" w:rsidRDefault="00740DAC"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10.1.4.</w:t>
            </w:r>
            <w:r>
              <w:rPr>
                <w:rFonts w:ascii="Times New Roman" w:hAnsi="Times New Roman"/>
              </w:rPr>
              <w:t xml:space="preserve"> </w:t>
            </w:r>
            <w:r w:rsidRPr="008653CF">
              <w:rPr>
                <w:rFonts w:ascii="Times New Roman" w:hAnsi="Times New Roman"/>
              </w:rPr>
              <w:t>Обновление материально-технической базы в организациях, ос</w:t>
            </w:r>
            <w:r w:rsidRPr="008653CF">
              <w:rPr>
                <w:rFonts w:ascii="Times New Roman" w:hAnsi="Times New Roman"/>
              </w:rPr>
              <w:t>у</w:t>
            </w:r>
            <w:r w:rsidRPr="008653CF">
              <w:rPr>
                <w:rFonts w:ascii="Times New Roman" w:hAnsi="Times New Roman"/>
              </w:rPr>
              <w:t>ществляющих образовательную де</w:t>
            </w:r>
            <w:r w:rsidRPr="008653CF">
              <w:rPr>
                <w:rFonts w:ascii="Times New Roman" w:hAnsi="Times New Roman"/>
              </w:rPr>
              <w:t>я</w:t>
            </w:r>
            <w:r w:rsidRPr="008653CF">
              <w:rPr>
                <w:rFonts w:ascii="Times New Roman" w:hAnsi="Times New Roman"/>
              </w:rPr>
              <w:t>тельность исключительно по адаптир</w:t>
            </w:r>
            <w:r w:rsidRPr="008653CF">
              <w:rPr>
                <w:rFonts w:ascii="Times New Roman" w:hAnsi="Times New Roman"/>
              </w:rPr>
              <w:t>о</w:t>
            </w:r>
            <w:r w:rsidRPr="008653CF">
              <w:rPr>
                <w:rFonts w:ascii="Times New Roman" w:hAnsi="Times New Roman"/>
              </w:rPr>
              <w:t>ванным общеобразовательным програ</w:t>
            </w:r>
            <w:r w:rsidRPr="008653CF">
              <w:rPr>
                <w:rFonts w:ascii="Times New Roman" w:hAnsi="Times New Roman"/>
              </w:rPr>
              <w:t>м</w:t>
            </w:r>
            <w:r w:rsidRPr="008653CF">
              <w:rPr>
                <w:rFonts w:ascii="Times New Roman" w:hAnsi="Times New Roman"/>
              </w:rPr>
              <w:t>мам и создание условий для реализации дистанционных программ обучение о</w:t>
            </w:r>
            <w:r w:rsidRPr="008653CF">
              <w:rPr>
                <w:rFonts w:ascii="Times New Roman" w:hAnsi="Times New Roman"/>
              </w:rPr>
              <w:t>п</w:t>
            </w:r>
            <w:r w:rsidRPr="008653CF">
              <w:rPr>
                <w:rFonts w:ascii="Times New Roman" w:hAnsi="Times New Roman"/>
              </w:rPr>
              <w:t>ределенных категорий обучающихся, в том числе на базе сетевого партнерства. Поддержка образования детей с огран</w:t>
            </w:r>
            <w:r w:rsidRPr="008653CF">
              <w:rPr>
                <w:rFonts w:ascii="Times New Roman" w:hAnsi="Times New Roman"/>
              </w:rPr>
              <w:t>и</w:t>
            </w:r>
            <w:r w:rsidRPr="008653CF">
              <w:rPr>
                <w:rFonts w:ascii="Times New Roman" w:hAnsi="Times New Roman"/>
              </w:rPr>
              <w:t>ченными возможностями здоровья.</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10.2.</w:t>
            </w:r>
            <w:r>
              <w:rPr>
                <w:rFonts w:ascii="Times New Roman" w:hAnsi="Times New Roman"/>
              </w:rPr>
              <w:t xml:space="preserve"> </w:t>
            </w:r>
            <w:r w:rsidRPr="008653CF">
              <w:rPr>
                <w:rFonts w:ascii="Times New Roman" w:hAnsi="Times New Roman"/>
              </w:rPr>
              <w:t>Реализация федерального проекта «Успех каждого ребенка»</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156 594,26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150 441,30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5 811,20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341,76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40 028,00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40 028,00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27 872,00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26 478,40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1 393,60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19 729,70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18 743,20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986,50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32 872,40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31 228,80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1 643,60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36 092,16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33 962,90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1 787,50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341,76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10.2.1.</w:t>
            </w:r>
            <w:r>
              <w:rPr>
                <w:rFonts w:ascii="Times New Roman" w:hAnsi="Times New Roman"/>
              </w:rPr>
              <w:t xml:space="preserve"> </w:t>
            </w:r>
            <w:r w:rsidRPr="008653CF">
              <w:rPr>
                <w:rFonts w:ascii="Times New Roman" w:hAnsi="Times New Roman"/>
              </w:rPr>
              <w:t>Создание детских технопарков «</w:t>
            </w:r>
            <w:proofErr w:type="spellStart"/>
            <w:r w:rsidRPr="008653CF">
              <w:rPr>
                <w:rFonts w:ascii="Times New Roman" w:hAnsi="Times New Roman"/>
              </w:rPr>
              <w:t>Кванториум</w:t>
            </w:r>
            <w:proofErr w:type="spellEnd"/>
            <w:r w:rsidRPr="008653CF">
              <w:rPr>
                <w:rFonts w:ascii="Times New Roman" w:hAnsi="Times New Roman"/>
              </w:rPr>
              <w:t>»</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tcPr>
          <w:p w:rsidR="00740DAC" w:rsidRPr="008653CF" w:rsidRDefault="00740DAC" w:rsidP="005701EF">
            <w:pPr>
              <w:spacing w:after="0" w:line="240" w:lineRule="auto"/>
              <w:rPr>
                <w:rFonts w:ascii="Times New Roman" w:hAnsi="Times New Roman"/>
              </w:rPr>
            </w:pPr>
            <w:r w:rsidRPr="008653CF">
              <w:rPr>
                <w:rFonts w:ascii="Times New Roman" w:hAnsi="Times New Roman"/>
              </w:rPr>
              <w:t>10.2.2.</w:t>
            </w:r>
            <w:r>
              <w:rPr>
                <w:rFonts w:ascii="Times New Roman" w:hAnsi="Times New Roman"/>
              </w:rPr>
              <w:t xml:space="preserve"> </w:t>
            </w:r>
            <w:r w:rsidRPr="008653CF">
              <w:rPr>
                <w:rFonts w:ascii="Times New Roman" w:hAnsi="Times New Roman"/>
              </w:rPr>
              <w:t>Создание мобильных технопа</w:t>
            </w:r>
            <w:r w:rsidRPr="008653CF">
              <w:rPr>
                <w:rFonts w:ascii="Times New Roman" w:hAnsi="Times New Roman"/>
              </w:rPr>
              <w:t>р</w:t>
            </w:r>
            <w:r w:rsidRPr="008653CF">
              <w:rPr>
                <w:rFonts w:ascii="Times New Roman" w:hAnsi="Times New Roman"/>
              </w:rPr>
              <w:t>ков «</w:t>
            </w:r>
            <w:proofErr w:type="spellStart"/>
            <w:r w:rsidRPr="008653CF">
              <w:rPr>
                <w:rFonts w:ascii="Times New Roman" w:hAnsi="Times New Roman"/>
              </w:rPr>
              <w:t>Кванториум</w:t>
            </w:r>
            <w:proofErr w:type="spellEnd"/>
            <w:r w:rsidRPr="008653CF">
              <w:rPr>
                <w:rFonts w:ascii="Times New Roman" w:hAnsi="Times New Roman"/>
              </w:rPr>
              <w:t>»</w:t>
            </w:r>
          </w:p>
        </w:tc>
        <w:tc>
          <w:tcPr>
            <w:tcW w:w="1418" w:type="dxa"/>
            <w:shd w:val="clear" w:color="auto" w:fill="auto"/>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2019-2024</w:t>
            </w:r>
          </w:p>
        </w:tc>
        <w:tc>
          <w:tcPr>
            <w:tcW w:w="1559" w:type="dxa"/>
            <w:shd w:val="clear" w:color="auto" w:fill="auto"/>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740DAC" w:rsidRPr="008653CF" w:rsidTr="00E87C5F">
        <w:trPr>
          <w:trHeight w:val="225"/>
          <w:jc w:val="center"/>
        </w:trPr>
        <w:tc>
          <w:tcPr>
            <w:tcW w:w="4111" w:type="dxa"/>
            <w:vMerge/>
            <w:shd w:val="clear" w:color="auto" w:fill="auto"/>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shd w:val="clear" w:color="auto" w:fill="auto"/>
            <w:hideMark/>
          </w:tcPr>
          <w:p w:rsidR="00740DAC" w:rsidRPr="008653CF" w:rsidRDefault="00740DAC" w:rsidP="008653CF">
            <w:pPr>
              <w:spacing w:after="0" w:line="240" w:lineRule="auto"/>
              <w:jc w:val="center"/>
              <w:rPr>
                <w:rFonts w:ascii="Times New Roman" w:hAnsi="Times New Roman"/>
              </w:rPr>
            </w:pPr>
          </w:p>
        </w:tc>
      </w:tr>
    </w:tbl>
    <w:p w:rsidR="00740DAC" w:rsidRDefault="00740DAC" w:rsidP="00740DAC">
      <w:pPr>
        <w:spacing w:after="0" w:line="240" w:lineRule="auto"/>
      </w:pPr>
    </w:p>
    <w:p w:rsidR="00740DAC" w:rsidRDefault="00740DAC" w:rsidP="00740DAC">
      <w:pPr>
        <w:spacing w:after="0" w:line="240" w:lineRule="auto"/>
      </w:pPr>
    </w:p>
    <w:p w:rsidR="00740DAC" w:rsidRDefault="00740DAC"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740DAC" w:rsidRPr="008653CF" w:rsidTr="00740DAC">
        <w:trPr>
          <w:trHeight w:val="70"/>
          <w:jc w:val="center"/>
        </w:trPr>
        <w:tc>
          <w:tcPr>
            <w:tcW w:w="4111" w:type="dxa"/>
            <w:vMerge w:val="restart"/>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val="restart"/>
            <w:hideMark/>
          </w:tcPr>
          <w:p w:rsidR="00740DAC" w:rsidRPr="008653CF" w:rsidRDefault="00740DAC" w:rsidP="008653CF">
            <w:pPr>
              <w:spacing w:after="0" w:line="240" w:lineRule="auto"/>
              <w:jc w:val="center"/>
              <w:rPr>
                <w:rFonts w:ascii="Times New Roman" w:hAnsi="Times New Roman"/>
              </w:rPr>
            </w:pPr>
          </w:p>
        </w:tc>
      </w:tr>
      <w:tr w:rsidR="00740DAC" w:rsidRPr="008653CF" w:rsidTr="00740DAC">
        <w:trPr>
          <w:trHeight w:val="70"/>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740DAC">
        <w:trPr>
          <w:trHeight w:val="70"/>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740DAC">
        <w:trPr>
          <w:trHeight w:val="78"/>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740DAC">
        <w:trPr>
          <w:trHeight w:val="70"/>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10.2.3.</w:t>
            </w:r>
            <w:r>
              <w:rPr>
                <w:rFonts w:ascii="Times New Roman" w:hAnsi="Times New Roman"/>
              </w:rPr>
              <w:t xml:space="preserve"> </w:t>
            </w:r>
            <w:r w:rsidRPr="008653CF">
              <w:rPr>
                <w:rFonts w:ascii="Times New Roman" w:hAnsi="Times New Roman"/>
              </w:rPr>
              <w:t>Создание в общеобразовательных организациях, расположенных в сел</w:t>
            </w:r>
            <w:r w:rsidRPr="008653CF">
              <w:rPr>
                <w:rFonts w:ascii="Times New Roman" w:hAnsi="Times New Roman"/>
              </w:rPr>
              <w:t>ь</w:t>
            </w:r>
            <w:r w:rsidRPr="008653CF">
              <w:rPr>
                <w:rFonts w:ascii="Times New Roman" w:hAnsi="Times New Roman"/>
              </w:rPr>
              <w:t>ской местности, условий для занятия физической культурой и спортом</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156 594,26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150 528,80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5 723,70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341,76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муниципальные органы управления обр</w:t>
            </w:r>
            <w:r w:rsidRPr="008653CF">
              <w:rPr>
                <w:rFonts w:ascii="Times New Roman" w:hAnsi="Times New Roman"/>
              </w:rPr>
              <w:t>а</w:t>
            </w:r>
            <w:r w:rsidRPr="008653CF">
              <w:rPr>
                <w:rFonts w:ascii="Times New Roman" w:hAnsi="Times New Roman"/>
              </w:rPr>
              <w:t>зованием (по согласов</w:t>
            </w:r>
            <w:r w:rsidRPr="008653CF">
              <w:rPr>
                <w:rFonts w:ascii="Times New Roman" w:hAnsi="Times New Roman"/>
              </w:rPr>
              <w:t>а</w:t>
            </w:r>
            <w:r w:rsidRPr="008653CF">
              <w:rPr>
                <w:rFonts w:ascii="Times New Roman" w:hAnsi="Times New Roman"/>
              </w:rPr>
              <w:t>нию)</w:t>
            </w: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40 028,00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40 028,00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27 872,00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26 478,40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1 393,60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19 729,70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18 743,20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986,50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32 872,40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31 228,80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1 643,60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36 092,16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34 050,40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1 700,00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341,76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10.2.4.</w:t>
            </w:r>
            <w:r>
              <w:rPr>
                <w:rFonts w:ascii="Times New Roman" w:hAnsi="Times New Roman"/>
              </w:rPr>
              <w:t xml:space="preserve"> </w:t>
            </w:r>
            <w:r w:rsidRPr="008653CF">
              <w:rPr>
                <w:rFonts w:ascii="Times New Roman" w:hAnsi="Times New Roman"/>
              </w:rPr>
              <w:t>Поддержка организаций, реал</w:t>
            </w:r>
            <w:r w:rsidRPr="008653CF">
              <w:rPr>
                <w:rFonts w:ascii="Times New Roman" w:hAnsi="Times New Roman"/>
              </w:rPr>
              <w:t>и</w:t>
            </w:r>
            <w:r w:rsidRPr="008653CF">
              <w:rPr>
                <w:rFonts w:ascii="Times New Roman" w:hAnsi="Times New Roman"/>
              </w:rPr>
              <w:t>зующих инновационные проекты в сф</w:t>
            </w:r>
            <w:r w:rsidRPr="008653CF">
              <w:rPr>
                <w:rFonts w:ascii="Times New Roman" w:hAnsi="Times New Roman"/>
              </w:rPr>
              <w:t>е</w:t>
            </w:r>
            <w:r w:rsidRPr="008653CF">
              <w:rPr>
                <w:rFonts w:ascii="Times New Roman" w:hAnsi="Times New Roman"/>
              </w:rPr>
              <w:t>ре дополнительного образования детей</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2016-2025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ГБПОУ «</w:t>
            </w:r>
            <w:proofErr w:type="spellStart"/>
            <w:r w:rsidRPr="008653CF">
              <w:rPr>
                <w:rFonts w:ascii="Times New Roman" w:hAnsi="Times New Roman"/>
              </w:rPr>
              <w:t>Тувиский</w:t>
            </w:r>
            <w:proofErr w:type="spellEnd"/>
            <w:r w:rsidRPr="008653CF">
              <w:rPr>
                <w:rFonts w:ascii="Times New Roman" w:hAnsi="Times New Roman"/>
              </w:rPr>
              <w:t xml:space="preserve"> строительный техникум»</w:t>
            </w: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740DAC">
        <w:trPr>
          <w:trHeight w:val="70"/>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10.2.5.</w:t>
            </w:r>
            <w:r>
              <w:rPr>
                <w:rFonts w:ascii="Times New Roman" w:hAnsi="Times New Roman"/>
              </w:rPr>
              <w:t xml:space="preserve"> </w:t>
            </w:r>
            <w:r w:rsidRPr="008653CF">
              <w:rPr>
                <w:rFonts w:ascii="Times New Roman" w:hAnsi="Times New Roman"/>
              </w:rPr>
              <w:t>Создание новых мест в образов</w:t>
            </w:r>
            <w:r w:rsidRPr="008653CF">
              <w:rPr>
                <w:rFonts w:ascii="Times New Roman" w:hAnsi="Times New Roman"/>
              </w:rPr>
              <w:t>а</w:t>
            </w:r>
            <w:r w:rsidRPr="008653CF">
              <w:rPr>
                <w:rFonts w:ascii="Times New Roman" w:hAnsi="Times New Roman"/>
              </w:rPr>
              <w:t xml:space="preserve">тельных организациях различных типов для реализации дополнительных </w:t>
            </w:r>
            <w:proofErr w:type="spellStart"/>
            <w:r w:rsidRPr="008653CF">
              <w:rPr>
                <w:rFonts w:ascii="Times New Roman" w:hAnsi="Times New Roman"/>
              </w:rPr>
              <w:t>общ</w:t>
            </w:r>
            <w:r w:rsidRPr="008653CF">
              <w:rPr>
                <w:rFonts w:ascii="Times New Roman" w:hAnsi="Times New Roman"/>
              </w:rPr>
              <w:t>е</w:t>
            </w:r>
            <w:r w:rsidRPr="008653CF">
              <w:rPr>
                <w:rFonts w:ascii="Times New Roman" w:hAnsi="Times New Roman"/>
              </w:rPr>
              <w:t>развивающих</w:t>
            </w:r>
            <w:proofErr w:type="spellEnd"/>
            <w:r w:rsidRPr="008653CF">
              <w:rPr>
                <w:rFonts w:ascii="Times New Roman" w:hAnsi="Times New Roman"/>
              </w:rPr>
              <w:t xml:space="preserve"> программ всех направле</w:t>
            </w:r>
            <w:r w:rsidRPr="008653CF">
              <w:rPr>
                <w:rFonts w:ascii="Times New Roman" w:hAnsi="Times New Roman"/>
              </w:rPr>
              <w:t>н</w:t>
            </w:r>
            <w:r w:rsidRPr="008653CF">
              <w:rPr>
                <w:rFonts w:ascii="Times New Roman" w:hAnsi="Times New Roman"/>
              </w:rPr>
              <w:t>ностей. Создание новых мест дополн</w:t>
            </w:r>
            <w:r w:rsidRPr="008653CF">
              <w:rPr>
                <w:rFonts w:ascii="Times New Roman" w:hAnsi="Times New Roman"/>
              </w:rPr>
              <w:t>и</w:t>
            </w:r>
            <w:r w:rsidRPr="008653CF">
              <w:rPr>
                <w:rFonts w:ascii="Times New Roman" w:hAnsi="Times New Roman"/>
              </w:rPr>
              <w:t>тельного образования детей.</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bl>
    <w:p w:rsidR="00740DAC" w:rsidRDefault="00740DAC" w:rsidP="00740DAC">
      <w:pPr>
        <w:spacing w:after="0" w:line="240" w:lineRule="auto"/>
      </w:pPr>
    </w:p>
    <w:p w:rsidR="00740DAC" w:rsidRDefault="00740DAC" w:rsidP="00740DAC">
      <w:pPr>
        <w:spacing w:after="0" w:line="240" w:lineRule="auto"/>
      </w:pPr>
    </w:p>
    <w:p w:rsidR="00740DAC" w:rsidRDefault="00740DAC"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Pr>
                <w:rFonts w:ascii="Times New Roman" w:hAnsi="Times New Roman"/>
              </w:rPr>
              <w:t>10.</w:t>
            </w:r>
            <w:r w:rsidRPr="008653CF">
              <w:rPr>
                <w:rFonts w:ascii="Times New Roman" w:hAnsi="Times New Roman"/>
              </w:rPr>
              <w:t>2.6.</w:t>
            </w:r>
            <w:r>
              <w:rPr>
                <w:rFonts w:ascii="Times New Roman" w:hAnsi="Times New Roman"/>
              </w:rPr>
              <w:t xml:space="preserve"> </w:t>
            </w:r>
            <w:r w:rsidRPr="008653CF">
              <w:rPr>
                <w:rFonts w:ascii="Times New Roman" w:hAnsi="Times New Roman"/>
              </w:rPr>
              <w:t xml:space="preserve">Реализация </w:t>
            </w:r>
            <w:proofErr w:type="spellStart"/>
            <w:r w:rsidRPr="008653CF">
              <w:rPr>
                <w:rFonts w:ascii="Times New Roman" w:hAnsi="Times New Roman"/>
              </w:rPr>
              <w:t>пилотных</w:t>
            </w:r>
            <w:proofErr w:type="spellEnd"/>
            <w:r w:rsidRPr="008653CF">
              <w:rPr>
                <w:rFonts w:ascii="Times New Roman" w:hAnsi="Times New Roman"/>
              </w:rPr>
              <w:t xml:space="preserve"> проектов по обновлению содержания и технол</w:t>
            </w:r>
            <w:r w:rsidRPr="008653CF">
              <w:rPr>
                <w:rFonts w:ascii="Times New Roman" w:hAnsi="Times New Roman"/>
              </w:rPr>
              <w:t>о</w:t>
            </w:r>
            <w:r w:rsidRPr="008653CF">
              <w:rPr>
                <w:rFonts w:ascii="Times New Roman" w:hAnsi="Times New Roman"/>
              </w:rPr>
              <w:t>гий дополнительного образования по приоритетным направлениям</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w:t>
            </w:r>
            <w:r w:rsidR="003D75E1">
              <w:rPr>
                <w:rFonts w:ascii="Times New Roman" w:hAnsi="Times New Roman"/>
              </w:rPr>
              <w:t>О</w:t>
            </w:r>
            <w:r w:rsidRPr="008653CF">
              <w:rPr>
                <w:rFonts w:ascii="Times New Roman" w:hAnsi="Times New Roman"/>
              </w:rPr>
              <w:t xml:space="preserve">У ДО </w:t>
            </w:r>
            <w:r w:rsidR="003D75E1">
              <w:rPr>
                <w:rFonts w:ascii="Times New Roman" w:hAnsi="Times New Roman"/>
              </w:rPr>
              <w:t>Респу</w:t>
            </w:r>
            <w:r w:rsidR="003D75E1">
              <w:rPr>
                <w:rFonts w:ascii="Times New Roman" w:hAnsi="Times New Roman"/>
              </w:rPr>
              <w:t>б</w:t>
            </w:r>
            <w:r w:rsidR="003D75E1">
              <w:rPr>
                <w:rFonts w:ascii="Times New Roman" w:hAnsi="Times New Roman"/>
              </w:rPr>
              <w:t xml:space="preserve">лики Тыва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ский центр развития д</w:t>
            </w:r>
            <w:r w:rsidRPr="008653CF">
              <w:rPr>
                <w:rFonts w:ascii="Times New Roman" w:hAnsi="Times New Roman"/>
              </w:rPr>
              <w:t>о</w:t>
            </w:r>
            <w:r w:rsidRPr="008653CF">
              <w:rPr>
                <w:rFonts w:ascii="Times New Roman" w:hAnsi="Times New Roman"/>
              </w:rPr>
              <w:t>полнительного образов</w:t>
            </w:r>
            <w:r w:rsidRPr="008653CF">
              <w:rPr>
                <w:rFonts w:ascii="Times New Roman" w:hAnsi="Times New Roman"/>
              </w:rPr>
              <w:t>а</w:t>
            </w:r>
            <w:r w:rsidRPr="008653CF">
              <w:rPr>
                <w:rFonts w:ascii="Times New Roman" w:hAnsi="Times New Roman"/>
              </w:rPr>
              <w:t>ния»</w:t>
            </w: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10.2.7.</w:t>
            </w:r>
            <w:r>
              <w:rPr>
                <w:rFonts w:ascii="Times New Roman" w:hAnsi="Times New Roman"/>
              </w:rPr>
              <w:t xml:space="preserve"> </w:t>
            </w:r>
            <w:r w:rsidRPr="008653CF">
              <w:rPr>
                <w:rFonts w:ascii="Times New Roman" w:hAnsi="Times New Roman"/>
              </w:rPr>
              <w:t>Создание ключевых центров д</w:t>
            </w:r>
            <w:r w:rsidRPr="008653CF">
              <w:rPr>
                <w:rFonts w:ascii="Times New Roman" w:hAnsi="Times New Roman"/>
              </w:rPr>
              <w:t>о</w:t>
            </w:r>
            <w:r w:rsidRPr="008653CF">
              <w:rPr>
                <w:rFonts w:ascii="Times New Roman" w:hAnsi="Times New Roman"/>
              </w:rPr>
              <w:t>полнительного образования детей, ре</w:t>
            </w:r>
            <w:r w:rsidRPr="008653CF">
              <w:rPr>
                <w:rFonts w:ascii="Times New Roman" w:hAnsi="Times New Roman"/>
              </w:rPr>
              <w:t>а</w:t>
            </w:r>
            <w:r w:rsidRPr="008653CF">
              <w:rPr>
                <w:rFonts w:ascii="Times New Roman" w:hAnsi="Times New Roman"/>
              </w:rPr>
              <w:t>лизующих дополнительные общеобраз</w:t>
            </w:r>
            <w:r w:rsidRPr="008653CF">
              <w:rPr>
                <w:rFonts w:ascii="Times New Roman" w:hAnsi="Times New Roman"/>
              </w:rPr>
              <w:t>о</w:t>
            </w:r>
            <w:r w:rsidRPr="008653CF">
              <w:rPr>
                <w:rFonts w:ascii="Times New Roman" w:hAnsi="Times New Roman"/>
              </w:rPr>
              <w:t>вательные программы, в организациях, осуществляющих образовательную де</w:t>
            </w:r>
            <w:r w:rsidRPr="008653CF">
              <w:rPr>
                <w:rFonts w:ascii="Times New Roman" w:hAnsi="Times New Roman"/>
              </w:rPr>
              <w:t>я</w:t>
            </w:r>
            <w:r w:rsidRPr="008653CF">
              <w:rPr>
                <w:rFonts w:ascii="Times New Roman" w:hAnsi="Times New Roman"/>
              </w:rPr>
              <w:t>тельность по образовательным програ</w:t>
            </w:r>
            <w:r w:rsidRPr="008653CF">
              <w:rPr>
                <w:rFonts w:ascii="Times New Roman" w:hAnsi="Times New Roman"/>
              </w:rPr>
              <w:t>м</w:t>
            </w:r>
            <w:r w:rsidRPr="008653CF">
              <w:rPr>
                <w:rFonts w:ascii="Times New Roman" w:hAnsi="Times New Roman"/>
              </w:rPr>
              <w:t>мам высшего образования, в том числе участвующих в создании научных и н</w:t>
            </w:r>
            <w:r w:rsidRPr="008653CF">
              <w:rPr>
                <w:rFonts w:ascii="Times New Roman" w:hAnsi="Times New Roman"/>
              </w:rPr>
              <w:t>а</w:t>
            </w:r>
            <w:r w:rsidRPr="008653CF">
              <w:rPr>
                <w:rFonts w:ascii="Times New Roman" w:hAnsi="Times New Roman"/>
              </w:rPr>
              <w:t>учно-образовательных центров мирового уровня или обеспечивающих деятел</w:t>
            </w:r>
            <w:r w:rsidRPr="008653CF">
              <w:rPr>
                <w:rFonts w:ascii="Times New Roman" w:hAnsi="Times New Roman"/>
              </w:rPr>
              <w:t>ь</w:t>
            </w:r>
            <w:r w:rsidRPr="008653CF">
              <w:rPr>
                <w:rFonts w:ascii="Times New Roman" w:hAnsi="Times New Roman"/>
              </w:rPr>
              <w:t>ность центров компетенций Национал</w:t>
            </w:r>
            <w:r w:rsidRPr="008653CF">
              <w:rPr>
                <w:rFonts w:ascii="Times New Roman" w:hAnsi="Times New Roman"/>
              </w:rPr>
              <w:t>ь</w:t>
            </w:r>
            <w:r w:rsidRPr="008653CF">
              <w:rPr>
                <w:rFonts w:ascii="Times New Roman" w:hAnsi="Times New Roman"/>
              </w:rPr>
              <w:t>ной технологической инициативы</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w:t>
            </w:r>
            <w:r w:rsidR="003D75E1">
              <w:rPr>
                <w:rFonts w:ascii="Times New Roman" w:hAnsi="Times New Roman"/>
              </w:rPr>
              <w:t>О</w:t>
            </w:r>
            <w:r w:rsidRPr="008653CF">
              <w:rPr>
                <w:rFonts w:ascii="Times New Roman" w:hAnsi="Times New Roman"/>
              </w:rPr>
              <w:t xml:space="preserve">У ДО </w:t>
            </w:r>
            <w:r w:rsidR="003D75E1">
              <w:rPr>
                <w:rFonts w:ascii="Times New Roman" w:hAnsi="Times New Roman"/>
              </w:rPr>
              <w:t>Респу</w:t>
            </w:r>
            <w:r w:rsidR="003D75E1">
              <w:rPr>
                <w:rFonts w:ascii="Times New Roman" w:hAnsi="Times New Roman"/>
              </w:rPr>
              <w:t>б</w:t>
            </w:r>
            <w:r w:rsidR="003D75E1">
              <w:rPr>
                <w:rFonts w:ascii="Times New Roman" w:hAnsi="Times New Roman"/>
              </w:rPr>
              <w:t xml:space="preserve">лики Тыва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ский центр развития д</w:t>
            </w:r>
            <w:r w:rsidRPr="008653CF">
              <w:rPr>
                <w:rFonts w:ascii="Times New Roman" w:hAnsi="Times New Roman"/>
              </w:rPr>
              <w:t>о</w:t>
            </w:r>
            <w:r w:rsidRPr="008653CF">
              <w:rPr>
                <w:rFonts w:ascii="Times New Roman" w:hAnsi="Times New Roman"/>
              </w:rPr>
              <w:t>полнительного образов</w:t>
            </w:r>
            <w:r w:rsidRPr="008653CF">
              <w:rPr>
                <w:rFonts w:ascii="Times New Roman" w:hAnsi="Times New Roman"/>
              </w:rPr>
              <w:t>а</w:t>
            </w:r>
            <w:r w:rsidRPr="008653CF">
              <w:rPr>
                <w:rFonts w:ascii="Times New Roman" w:hAnsi="Times New Roman"/>
              </w:rPr>
              <w:t>ния»</w:t>
            </w: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10.2.8.</w:t>
            </w:r>
            <w:r>
              <w:rPr>
                <w:rFonts w:ascii="Times New Roman" w:hAnsi="Times New Roman"/>
              </w:rPr>
              <w:t xml:space="preserve"> </w:t>
            </w:r>
            <w:r w:rsidRPr="008653CF">
              <w:rPr>
                <w:rFonts w:ascii="Times New Roman" w:hAnsi="Times New Roman"/>
              </w:rPr>
              <w:t>Создание региональных центров выявления и поддержки одаренных д</w:t>
            </w:r>
            <w:r w:rsidRPr="008653CF">
              <w:rPr>
                <w:rFonts w:ascii="Times New Roman" w:hAnsi="Times New Roman"/>
              </w:rPr>
              <w:t>е</w:t>
            </w:r>
            <w:r w:rsidRPr="008653CF">
              <w:rPr>
                <w:rFonts w:ascii="Times New Roman" w:hAnsi="Times New Roman"/>
              </w:rPr>
              <w:t>тей</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bl>
    <w:p w:rsidR="00740DAC" w:rsidRDefault="00740DAC" w:rsidP="00740DAC">
      <w:pPr>
        <w:spacing w:after="0" w:line="240" w:lineRule="auto"/>
      </w:pPr>
    </w:p>
    <w:p w:rsidR="00740DAC" w:rsidRDefault="00740DAC" w:rsidP="00740DAC">
      <w:pPr>
        <w:spacing w:after="0" w:line="240" w:lineRule="auto"/>
      </w:pPr>
    </w:p>
    <w:p w:rsidR="00740DAC" w:rsidRDefault="00740DAC" w:rsidP="00740DAC">
      <w:pPr>
        <w:spacing w:after="0" w:line="240" w:lineRule="auto"/>
      </w:pPr>
    </w:p>
    <w:p w:rsidR="00740DAC" w:rsidRDefault="00740DAC"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10.2.9.</w:t>
            </w:r>
            <w:r>
              <w:rPr>
                <w:rFonts w:ascii="Times New Roman" w:hAnsi="Times New Roman"/>
              </w:rPr>
              <w:t xml:space="preserve"> </w:t>
            </w:r>
            <w:r w:rsidRPr="008653CF">
              <w:rPr>
                <w:rFonts w:ascii="Times New Roman" w:hAnsi="Times New Roman"/>
              </w:rPr>
              <w:t>Формирование современных управленческих решений и организац</w:t>
            </w:r>
            <w:r w:rsidRPr="008653CF">
              <w:rPr>
                <w:rFonts w:ascii="Times New Roman" w:hAnsi="Times New Roman"/>
              </w:rPr>
              <w:t>и</w:t>
            </w:r>
            <w:r w:rsidRPr="008653CF">
              <w:rPr>
                <w:rFonts w:ascii="Times New Roman" w:hAnsi="Times New Roman"/>
              </w:rPr>
              <w:t>онно-</w:t>
            </w:r>
            <w:proofErr w:type="gramStart"/>
            <w:r w:rsidRPr="008653CF">
              <w:rPr>
                <w:rFonts w:ascii="Times New Roman" w:hAnsi="Times New Roman"/>
              </w:rPr>
              <w:t>экономических механизмов</w:t>
            </w:r>
            <w:proofErr w:type="gramEnd"/>
            <w:r w:rsidRPr="008653CF">
              <w:rPr>
                <w:rFonts w:ascii="Times New Roman" w:hAnsi="Times New Roman"/>
              </w:rPr>
              <w:t xml:space="preserve"> в си</w:t>
            </w:r>
            <w:r w:rsidRPr="008653CF">
              <w:rPr>
                <w:rFonts w:ascii="Times New Roman" w:hAnsi="Times New Roman"/>
              </w:rPr>
              <w:t>с</w:t>
            </w:r>
            <w:r w:rsidRPr="008653CF">
              <w:rPr>
                <w:rFonts w:ascii="Times New Roman" w:hAnsi="Times New Roman"/>
              </w:rPr>
              <w:t>теме дополнительного образования д</w:t>
            </w:r>
            <w:r w:rsidRPr="008653CF">
              <w:rPr>
                <w:rFonts w:ascii="Times New Roman" w:hAnsi="Times New Roman"/>
              </w:rPr>
              <w:t>е</w:t>
            </w:r>
            <w:r w:rsidRPr="008653CF">
              <w:rPr>
                <w:rFonts w:ascii="Times New Roman" w:hAnsi="Times New Roman"/>
              </w:rPr>
              <w:t xml:space="preserve">тей. Внедрение целевой </w:t>
            </w:r>
            <w:proofErr w:type="gramStart"/>
            <w:r w:rsidRPr="008653CF">
              <w:rPr>
                <w:rFonts w:ascii="Times New Roman" w:hAnsi="Times New Roman"/>
              </w:rPr>
              <w:t>модели развития региональных систем дополнительного образования детей</w:t>
            </w:r>
            <w:proofErr w:type="gramEnd"/>
            <w:r w:rsidRPr="008653CF">
              <w:rPr>
                <w:rFonts w:ascii="Times New Roman" w:hAnsi="Times New Roman"/>
              </w:rPr>
              <w:t>. Создание регионал</w:t>
            </w:r>
            <w:r w:rsidRPr="008653CF">
              <w:rPr>
                <w:rFonts w:ascii="Times New Roman" w:hAnsi="Times New Roman"/>
              </w:rPr>
              <w:t>ь</w:t>
            </w:r>
            <w:r w:rsidRPr="008653CF">
              <w:rPr>
                <w:rFonts w:ascii="Times New Roman" w:hAnsi="Times New Roman"/>
              </w:rPr>
              <w:t>ного модельного центра дополнительн</w:t>
            </w:r>
            <w:r w:rsidRPr="008653CF">
              <w:rPr>
                <w:rFonts w:ascii="Times New Roman" w:hAnsi="Times New Roman"/>
              </w:rPr>
              <w:t>о</w:t>
            </w:r>
            <w:r w:rsidRPr="008653CF">
              <w:rPr>
                <w:rFonts w:ascii="Times New Roman" w:hAnsi="Times New Roman"/>
              </w:rPr>
              <w:t>го образования детей.</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10.2.10.</w:t>
            </w:r>
            <w:r>
              <w:rPr>
                <w:rFonts w:ascii="Times New Roman" w:hAnsi="Times New Roman"/>
              </w:rPr>
              <w:t xml:space="preserve"> </w:t>
            </w:r>
            <w:r w:rsidRPr="008653CF">
              <w:rPr>
                <w:rFonts w:ascii="Times New Roman" w:hAnsi="Times New Roman"/>
              </w:rPr>
              <w:t>Реализация моделей получения дополнительного образования детьми-инвалидами и лицами с ограниченными возможностями здоровья</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w:t>
            </w:r>
            <w:r w:rsidR="003D75E1">
              <w:rPr>
                <w:rFonts w:ascii="Times New Roman" w:hAnsi="Times New Roman"/>
              </w:rPr>
              <w:t>О</w:t>
            </w:r>
            <w:r w:rsidRPr="008653CF">
              <w:rPr>
                <w:rFonts w:ascii="Times New Roman" w:hAnsi="Times New Roman"/>
              </w:rPr>
              <w:t xml:space="preserve">У ДО </w:t>
            </w:r>
            <w:r w:rsidR="003D75E1">
              <w:rPr>
                <w:rFonts w:ascii="Times New Roman" w:hAnsi="Times New Roman"/>
              </w:rPr>
              <w:t>Респу</w:t>
            </w:r>
            <w:r w:rsidR="003D75E1">
              <w:rPr>
                <w:rFonts w:ascii="Times New Roman" w:hAnsi="Times New Roman"/>
              </w:rPr>
              <w:t>б</w:t>
            </w:r>
            <w:r w:rsidR="003D75E1">
              <w:rPr>
                <w:rFonts w:ascii="Times New Roman" w:hAnsi="Times New Roman"/>
              </w:rPr>
              <w:t xml:space="preserve">лики Тыва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ский центр развития д</w:t>
            </w:r>
            <w:r w:rsidRPr="008653CF">
              <w:rPr>
                <w:rFonts w:ascii="Times New Roman" w:hAnsi="Times New Roman"/>
              </w:rPr>
              <w:t>о</w:t>
            </w:r>
            <w:r w:rsidRPr="008653CF">
              <w:rPr>
                <w:rFonts w:ascii="Times New Roman" w:hAnsi="Times New Roman"/>
              </w:rPr>
              <w:t>полнительного образов</w:t>
            </w:r>
            <w:r w:rsidRPr="008653CF">
              <w:rPr>
                <w:rFonts w:ascii="Times New Roman" w:hAnsi="Times New Roman"/>
              </w:rPr>
              <w:t>а</w:t>
            </w:r>
            <w:r w:rsidRPr="008653CF">
              <w:rPr>
                <w:rFonts w:ascii="Times New Roman" w:hAnsi="Times New Roman"/>
              </w:rPr>
              <w:t>ния»</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10.2.11.</w:t>
            </w:r>
            <w:r>
              <w:rPr>
                <w:rFonts w:ascii="Times New Roman" w:hAnsi="Times New Roman"/>
              </w:rPr>
              <w:t xml:space="preserve"> </w:t>
            </w:r>
            <w:r w:rsidRPr="008653CF">
              <w:rPr>
                <w:rFonts w:ascii="Times New Roman" w:hAnsi="Times New Roman"/>
              </w:rPr>
              <w:t>Разработка примерных образ</w:t>
            </w:r>
            <w:r w:rsidRPr="008653CF">
              <w:rPr>
                <w:rFonts w:ascii="Times New Roman" w:hAnsi="Times New Roman"/>
              </w:rPr>
              <w:t>о</w:t>
            </w:r>
            <w:r w:rsidRPr="008653CF">
              <w:rPr>
                <w:rFonts w:ascii="Times New Roman" w:hAnsi="Times New Roman"/>
              </w:rPr>
              <w:t>вательных программ дополнительного образования для детей-инвалидов и д</w:t>
            </w:r>
            <w:r w:rsidRPr="008653CF">
              <w:rPr>
                <w:rFonts w:ascii="Times New Roman" w:hAnsi="Times New Roman"/>
              </w:rPr>
              <w:t>е</w:t>
            </w:r>
            <w:r w:rsidRPr="008653CF">
              <w:rPr>
                <w:rFonts w:ascii="Times New Roman" w:hAnsi="Times New Roman"/>
              </w:rPr>
              <w:t>тей с ограниченными возможностями здоровья</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w:t>
            </w:r>
            <w:r w:rsidR="003D75E1">
              <w:rPr>
                <w:rFonts w:ascii="Times New Roman" w:hAnsi="Times New Roman"/>
              </w:rPr>
              <w:t>О</w:t>
            </w:r>
            <w:r w:rsidRPr="008653CF">
              <w:rPr>
                <w:rFonts w:ascii="Times New Roman" w:hAnsi="Times New Roman"/>
              </w:rPr>
              <w:t>У ДО</w:t>
            </w:r>
            <w:r w:rsidR="003D75E1">
              <w:rPr>
                <w:rFonts w:ascii="Times New Roman" w:hAnsi="Times New Roman"/>
              </w:rPr>
              <w:t xml:space="preserve"> Респу</w:t>
            </w:r>
            <w:r w:rsidR="003D75E1">
              <w:rPr>
                <w:rFonts w:ascii="Times New Roman" w:hAnsi="Times New Roman"/>
              </w:rPr>
              <w:t>б</w:t>
            </w:r>
            <w:r w:rsidR="003D75E1">
              <w:rPr>
                <w:rFonts w:ascii="Times New Roman" w:hAnsi="Times New Roman"/>
              </w:rPr>
              <w:t xml:space="preserve">лики Тыва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ский центр развития д</w:t>
            </w:r>
            <w:r w:rsidRPr="008653CF">
              <w:rPr>
                <w:rFonts w:ascii="Times New Roman" w:hAnsi="Times New Roman"/>
              </w:rPr>
              <w:t>о</w:t>
            </w:r>
            <w:r w:rsidRPr="008653CF">
              <w:rPr>
                <w:rFonts w:ascii="Times New Roman" w:hAnsi="Times New Roman"/>
              </w:rPr>
              <w:t>полнительного образов</w:t>
            </w:r>
            <w:r w:rsidRPr="008653CF">
              <w:rPr>
                <w:rFonts w:ascii="Times New Roman" w:hAnsi="Times New Roman"/>
              </w:rPr>
              <w:t>а</w:t>
            </w:r>
            <w:r w:rsidRPr="008653CF">
              <w:rPr>
                <w:rFonts w:ascii="Times New Roman" w:hAnsi="Times New Roman"/>
              </w:rPr>
              <w:t>ния»</w:t>
            </w: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bl>
    <w:p w:rsidR="00740DAC" w:rsidRDefault="00740DAC" w:rsidP="00740DAC">
      <w:pPr>
        <w:spacing w:after="0" w:line="240" w:lineRule="auto"/>
      </w:pPr>
    </w:p>
    <w:p w:rsidR="00740DAC" w:rsidRDefault="00740DAC"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10.3.</w:t>
            </w:r>
            <w:r>
              <w:rPr>
                <w:rFonts w:ascii="Times New Roman" w:hAnsi="Times New Roman"/>
              </w:rPr>
              <w:t xml:space="preserve"> </w:t>
            </w:r>
            <w:r w:rsidRPr="008653CF">
              <w:rPr>
                <w:rFonts w:ascii="Times New Roman" w:hAnsi="Times New Roman"/>
              </w:rPr>
              <w:t>Реализация федерального проекта «Поддержка семей, имеющих детей»</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10.3.1</w:t>
            </w:r>
            <w:r>
              <w:rPr>
                <w:rFonts w:ascii="Times New Roman" w:hAnsi="Times New Roman"/>
              </w:rPr>
              <w:t xml:space="preserve">. </w:t>
            </w:r>
            <w:r w:rsidRPr="008653CF">
              <w:rPr>
                <w:rFonts w:ascii="Times New Roman" w:hAnsi="Times New Roman"/>
              </w:rPr>
              <w:t>Создан федеральный портал и</w:t>
            </w:r>
            <w:r w:rsidRPr="008653CF">
              <w:rPr>
                <w:rFonts w:ascii="Times New Roman" w:hAnsi="Times New Roman"/>
              </w:rPr>
              <w:t>н</w:t>
            </w:r>
            <w:r w:rsidRPr="008653CF">
              <w:rPr>
                <w:rFonts w:ascii="Times New Roman" w:hAnsi="Times New Roman"/>
              </w:rPr>
              <w:t>формационно-просветительской по</w:t>
            </w:r>
            <w:r w:rsidRPr="008653CF">
              <w:rPr>
                <w:rFonts w:ascii="Times New Roman" w:hAnsi="Times New Roman"/>
              </w:rPr>
              <w:t>д</w:t>
            </w:r>
            <w:r w:rsidRPr="008653CF">
              <w:rPr>
                <w:rFonts w:ascii="Times New Roman" w:hAnsi="Times New Roman"/>
              </w:rPr>
              <w:t>держки родителей, обеспечивающий и</w:t>
            </w:r>
            <w:r w:rsidRPr="008653CF">
              <w:rPr>
                <w:rFonts w:ascii="Times New Roman" w:hAnsi="Times New Roman"/>
              </w:rPr>
              <w:t>н</w:t>
            </w:r>
            <w:r w:rsidRPr="008653CF">
              <w:rPr>
                <w:rFonts w:ascii="Times New Roman" w:hAnsi="Times New Roman"/>
              </w:rPr>
              <w:t xml:space="preserve">теграцию существующих ресурсов и </w:t>
            </w:r>
            <w:proofErr w:type="spellStart"/>
            <w:r w:rsidRPr="008653CF">
              <w:rPr>
                <w:rFonts w:ascii="Times New Roman" w:hAnsi="Times New Roman"/>
              </w:rPr>
              <w:t>сервисов</w:t>
            </w:r>
            <w:proofErr w:type="gramStart"/>
            <w:r w:rsidRPr="008653CF">
              <w:rPr>
                <w:rFonts w:ascii="Times New Roman" w:hAnsi="Times New Roman"/>
              </w:rPr>
              <w:t>,в</w:t>
            </w:r>
            <w:proofErr w:type="spellEnd"/>
            <w:proofErr w:type="gramEnd"/>
            <w:r w:rsidRPr="008653CF">
              <w:rPr>
                <w:rFonts w:ascii="Times New Roman" w:hAnsi="Times New Roman"/>
              </w:rPr>
              <w:t xml:space="preserve"> соответствии с концепцией и техническим заданием</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01404C">
              <w:rPr>
                <w:rFonts w:ascii="Times New Roman" w:hAnsi="Times New Roman"/>
              </w:rPr>
              <w:t>ГБУ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 xml:space="preserve">ский центр </w:t>
            </w:r>
            <w:proofErr w:type="spellStart"/>
            <w:r w:rsidRPr="008653CF">
              <w:rPr>
                <w:rFonts w:ascii="Times New Roman" w:hAnsi="Times New Roman"/>
              </w:rPr>
              <w:t>психолого-медико-социального</w:t>
            </w:r>
            <w:proofErr w:type="spellEnd"/>
            <w:r w:rsidRPr="008653CF">
              <w:rPr>
                <w:rFonts w:ascii="Times New Roman" w:hAnsi="Times New Roman"/>
              </w:rPr>
              <w:t xml:space="preserve"> с</w:t>
            </w:r>
            <w:r w:rsidRPr="008653CF">
              <w:rPr>
                <w:rFonts w:ascii="Times New Roman" w:hAnsi="Times New Roman"/>
              </w:rPr>
              <w:t>о</w:t>
            </w:r>
            <w:r w:rsidRPr="008653CF">
              <w:rPr>
                <w:rFonts w:ascii="Times New Roman" w:hAnsi="Times New Roman"/>
              </w:rPr>
              <w:t>провождения «</w:t>
            </w:r>
            <w:proofErr w:type="spellStart"/>
            <w:r w:rsidRPr="008653CF">
              <w:rPr>
                <w:rFonts w:ascii="Times New Roman" w:hAnsi="Times New Roman"/>
              </w:rPr>
              <w:t>Сайзырал</w:t>
            </w:r>
            <w:proofErr w:type="spellEnd"/>
            <w:r w:rsidRPr="008653CF">
              <w:rPr>
                <w:rFonts w:ascii="Times New Roman" w:hAnsi="Times New Roman"/>
              </w:rPr>
              <w:t>»</w:t>
            </w:r>
          </w:p>
        </w:tc>
      </w:tr>
      <w:tr w:rsidR="00740DAC" w:rsidRPr="008653CF" w:rsidTr="00740DAC">
        <w:trPr>
          <w:trHeight w:val="70"/>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740DAC">
        <w:trPr>
          <w:trHeight w:val="70"/>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740DAC">
        <w:trPr>
          <w:trHeight w:val="70"/>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10.3.2.</w:t>
            </w:r>
            <w:r>
              <w:rPr>
                <w:rFonts w:ascii="Times New Roman" w:hAnsi="Times New Roman"/>
              </w:rPr>
              <w:t xml:space="preserve"> </w:t>
            </w:r>
            <w:r w:rsidRPr="008653CF">
              <w:rPr>
                <w:rFonts w:ascii="Times New Roman" w:hAnsi="Times New Roman"/>
              </w:rPr>
              <w:t xml:space="preserve">Оказание </w:t>
            </w:r>
            <w:proofErr w:type="spellStart"/>
            <w:r w:rsidRPr="008653CF">
              <w:rPr>
                <w:rFonts w:ascii="Times New Roman" w:hAnsi="Times New Roman"/>
              </w:rPr>
              <w:t>психолого-педогогической</w:t>
            </w:r>
            <w:proofErr w:type="spellEnd"/>
            <w:r w:rsidRPr="008653CF">
              <w:rPr>
                <w:rFonts w:ascii="Times New Roman" w:hAnsi="Times New Roman"/>
              </w:rPr>
              <w:t>, методической и ко</w:t>
            </w:r>
            <w:r w:rsidRPr="008653CF">
              <w:rPr>
                <w:rFonts w:ascii="Times New Roman" w:hAnsi="Times New Roman"/>
              </w:rPr>
              <w:t>н</w:t>
            </w:r>
            <w:r w:rsidRPr="008653CF">
              <w:rPr>
                <w:rFonts w:ascii="Times New Roman" w:hAnsi="Times New Roman"/>
              </w:rPr>
              <w:t>сультативной помощи гражданам, имеющим детей</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01404C">
              <w:rPr>
                <w:rFonts w:ascii="Times New Roman" w:hAnsi="Times New Roman"/>
              </w:rPr>
              <w:t>ГБУ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 xml:space="preserve">ский центр </w:t>
            </w:r>
            <w:proofErr w:type="spellStart"/>
            <w:r w:rsidRPr="008653CF">
              <w:rPr>
                <w:rFonts w:ascii="Times New Roman" w:hAnsi="Times New Roman"/>
              </w:rPr>
              <w:t>психолого-медико-социального</w:t>
            </w:r>
            <w:proofErr w:type="spellEnd"/>
            <w:r w:rsidRPr="008653CF">
              <w:rPr>
                <w:rFonts w:ascii="Times New Roman" w:hAnsi="Times New Roman"/>
              </w:rPr>
              <w:t xml:space="preserve"> с</w:t>
            </w:r>
            <w:r w:rsidRPr="008653CF">
              <w:rPr>
                <w:rFonts w:ascii="Times New Roman" w:hAnsi="Times New Roman"/>
              </w:rPr>
              <w:t>о</w:t>
            </w:r>
            <w:r w:rsidRPr="008653CF">
              <w:rPr>
                <w:rFonts w:ascii="Times New Roman" w:hAnsi="Times New Roman"/>
              </w:rPr>
              <w:t>провождения «</w:t>
            </w:r>
            <w:proofErr w:type="spellStart"/>
            <w:r w:rsidRPr="008653CF">
              <w:rPr>
                <w:rFonts w:ascii="Times New Roman" w:hAnsi="Times New Roman"/>
              </w:rPr>
              <w:t>Сайзырал</w:t>
            </w:r>
            <w:proofErr w:type="spellEnd"/>
            <w:r w:rsidRPr="008653CF">
              <w:rPr>
                <w:rFonts w:ascii="Times New Roman" w:hAnsi="Times New Roman"/>
              </w:rPr>
              <w:t>»</w:t>
            </w:r>
          </w:p>
        </w:tc>
      </w:tr>
      <w:tr w:rsidR="00740DAC" w:rsidRPr="008653CF" w:rsidTr="00740DAC">
        <w:trPr>
          <w:trHeight w:val="70"/>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10.4.</w:t>
            </w:r>
            <w:r>
              <w:rPr>
                <w:rFonts w:ascii="Times New Roman" w:hAnsi="Times New Roman"/>
              </w:rPr>
              <w:t xml:space="preserve"> </w:t>
            </w:r>
            <w:r w:rsidRPr="008653CF">
              <w:rPr>
                <w:rFonts w:ascii="Times New Roman" w:hAnsi="Times New Roman"/>
              </w:rPr>
              <w:t>Реализация федерального проекта «Цифровая образовательная среда»</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24 688,60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22 425,00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2 263,60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22 651,50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22 425,00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226,50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1 012,60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1 012,60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1 024,50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1 024,50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740DAC">
            <w:pPr>
              <w:spacing w:after="0" w:line="240" w:lineRule="auto"/>
              <w:rPr>
                <w:rFonts w:ascii="Times New Roman" w:hAnsi="Times New Roman"/>
              </w:rPr>
            </w:pPr>
            <w:r w:rsidRPr="008653CF">
              <w:rPr>
                <w:rFonts w:ascii="Times New Roman" w:hAnsi="Times New Roman"/>
              </w:rPr>
              <w:t>10.4.1.</w:t>
            </w:r>
            <w:r>
              <w:rPr>
                <w:rFonts w:ascii="Times New Roman" w:hAnsi="Times New Roman"/>
              </w:rPr>
              <w:t xml:space="preserve"> </w:t>
            </w:r>
            <w:r w:rsidRPr="008653CF">
              <w:rPr>
                <w:rFonts w:ascii="Times New Roman" w:hAnsi="Times New Roman"/>
              </w:rPr>
              <w:t>Внедрение целевой модели ци</w:t>
            </w:r>
            <w:r w:rsidRPr="008653CF">
              <w:rPr>
                <w:rFonts w:ascii="Times New Roman" w:hAnsi="Times New Roman"/>
              </w:rPr>
              <w:t>ф</w:t>
            </w:r>
            <w:r w:rsidRPr="008653CF">
              <w:rPr>
                <w:rFonts w:ascii="Times New Roman" w:hAnsi="Times New Roman"/>
              </w:rPr>
              <w:t>ровой образовательной среды в общео</w:t>
            </w:r>
            <w:r w:rsidRPr="008653CF">
              <w:rPr>
                <w:rFonts w:ascii="Times New Roman" w:hAnsi="Times New Roman"/>
              </w:rPr>
              <w:t>б</w:t>
            </w:r>
            <w:r w:rsidRPr="008653CF">
              <w:rPr>
                <w:rFonts w:ascii="Times New Roman" w:hAnsi="Times New Roman"/>
              </w:rPr>
              <w:t xml:space="preserve">разовательных организациях и </w:t>
            </w:r>
            <w:proofErr w:type="spellStart"/>
            <w:r w:rsidRPr="008653CF">
              <w:rPr>
                <w:rFonts w:ascii="Times New Roman" w:hAnsi="Times New Roman"/>
              </w:rPr>
              <w:t>профес</w:t>
            </w:r>
            <w:proofErr w:type="spellEnd"/>
            <w:r>
              <w:rPr>
                <w:rFonts w:ascii="Times New Roman" w:hAnsi="Times New Roman"/>
              </w:rPr>
              <w:t>-</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24 688,60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22 425,00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2 263,60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22 651,50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22 425,00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226,50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1 012,60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1 012,60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bl>
    <w:p w:rsidR="00740DAC" w:rsidRDefault="00740DAC" w:rsidP="00740DAC">
      <w:pPr>
        <w:spacing w:after="0" w:line="240" w:lineRule="auto"/>
      </w:pPr>
    </w:p>
    <w:p w:rsidR="00740DAC" w:rsidRDefault="00740DAC"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740DAC" w:rsidRPr="008653CF" w:rsidTr="00740DAC">
        <w:trPr>
          <w:trHeight w:val="225"/>
          <w:jc w:val="center"/>
        </w:trPr>
        <w:tc>
          <w:tcPr>
            <w:tcW w:w="4111" w:type="dxa"/>
            <w:vMerge w:val="restart"/>
            <w:hideMark/>
          </w:tcPr>
          <w:p w:rsidR="00740DAC" w:rsidRPr="008653CF" w:rsidRDefault="00740DAC" w:rsidP="00740DAC">
            <w:pPr>
              <w:spacing w:after="0" w:line="240" w:lineRule="auto"/>
              <w:rPr>
                <w:rFonts w:ascii="Times New Roman" w:hAnsi="Times New Roman"/>
              </w:rPr>
            </w:pPr>
            <w:proofErr w:type="spellStart"/>
            <w:r w:rsidRPr="008653CF">
              <w:rPr>
                <w:rFonts w:ascii="Times New Roman" w:hAnsi="Times New Roman"/>
              </w:rPr>
              <w:t>сиональных</w:t>
            </w:r>
            <w:proofErr w:type="spellEnd"/>
            <w:r w:rsidRPr="008653CF">
              <w:rPr>
                <w:rFonts w:ascii="Times New Roman" w:hAnsi="Times New Roman"/>
              </w:rPr>
              <w:t xml:space="preserve"> образовательных </w:t>
            </w:r>
            <w:proofErr w:type="gramStart"/>
            <w:r w:rsidRPr="008653CF">
              <w:rPr>
                <w:rFonts w:ascii="Times New Roman" w:hAnsi="Times New Roman"/>
              </w:rPr>
              <w:t>организ</w:t>
            </w:r>
            <w:r w:rsidRPr="008653CF">
              <w:rPr>
                <w:rFonts w:ascii="Times New Roman" w:hAnsi="Times New Roman"/>
              </w:rPr>
              <w:t>а</w:t>
            </w:r>
            <w:r>
              <w:rPr>
                <w:rFonts w:ascii="Times New Roman" w:hAnsi="Times New Roman"/>
              </w:rPr>
              <w:t>циях</w:t>
            </w:r>
            <w:proofErr w:type="gramEnd"/>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1 024,50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1 024,50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10.4.2.</w:t>
            </w:r>
            <w:r>
              <w:rPr>
                <w:rFonts w:ascii="Times New Roman" w:hAnsi="Times New Roman"/>
              </w:rPr>
              <w:t xml:space="preserve"> </w:t>
            </w:r>
            <w:r w:rsidRPr="008653CF">
              <w:rPr>
                <w:rFonts w:ascii="Times New Roman" w:hAnsi="Times New Roman"/>
              </w:rPr>
              <w:t>Создание центров цифрового о</w:t>
            </w:r>
            <w:r w:rsidRPr="008653CF">
              <w:rPr>
                <w:rFonts w:ascii="Times New Roman" w:hAnsi="Times New Roman"/>
              </w:rPr>
              <w:t>б</w:t>
            </w:r>
            <w:r w:rsidRPr="008653CF">
              <w:rPr>
                <w:rFonts w:ascii="Times New Roman" w:hAnsi="Times New Roman"/>
              </w:rPr>
              <w:t>разования детей «IT- Куб».</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10.5.</w:t>
            </w:r>
            <w:r>
              <w:rPr>
                <w:rFonts w:ascii="Times New Roman" w:hAnsi="Times New Roman"/>
              </w:rPr>
              <w:t xml:space="preserve"> </w:t>
            </w:r>
            <w:r w:rsidRPr="008653CF">
              <w:rPr>
                <w:rFonts w:ascii="Times New Roman" w:hAnsi="Times New Roman"/>
              </w:rPr>
              <w:t>Реализация федерального проекта «Учитель будущего»</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2 000,00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2 000,00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2 000,00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2 000,00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8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8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8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8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10.5.1.</w:t>
            </w:r>
            <w:r>
              <w:rPr>
                <w:rFonts w:ascii="Times New Roman" w:hAnsi="Times New Roman"/>
              </w:rPr>
              <w:t xml:space="preserve"> </w:t>
            </w:r>
            <w:r w:rsidRPr="008653CF">
              <w:rPr>
                <w:rFonts w:ascii="Times New Roman" w:hAnsi="Times New Roman"/>
              </w:rPr>
              <w:t>Создание центров непрерывного повышения профессионального масте</w:t>
            </w:r>
            <w:r w:rsidRPr="008653CF">
              <w:rPr>
                <w:rFonts w:ascii="Times New Roman" w:hAnsi="Times New Roman"/>
              </w:rPr>
              <w:t>р</w:t>
            </w:r>
            <w:r w:rsidRPr="008653CF">
              <w:rPr>
                <w:rFonts w:ascii="Times New Roman" w:hAnsi="Times New Roman"/>
              </w:rPr>
              <w:t>ства педагогических работников и це</w:t>
            </w:r>
            <w:r w:rsidRPr="008653CF">
              <w:rPr>
                <w:rFonts w:ascii="Times New Roman" w:hAnsi="Times New Roman"/>
              </w:rPr>
              <w:t>н</w:t>
            </w:r>
            <w:r w:rsidRPr="008653CF">
              <w:rPr>
                <w:rFonts w:ascii="Times New Roman" w:hAnsi="Times New Roman"/>
              </w:rPr>
              <w:t>тров оценки профессионального масте</w:t>
            </w:r>
            <w:r w:rsidRPr="008653CF">
              <w:rPr>
                <w:rFonts w:ascii="Times New Roman" w:hAnsi="Times New Roman"/>
              </w:rPr>
              <w:t>р</w:t>
            </w:r>
            <w:r w:rsidRPr="008653CF">
              <w:rPr>
                <w:rFonts w:ascii="Times New Roman" w:hAnsi="Times New Roman"/>
              </w:rPr>
              <w:t>ства и квалификации педагогов.</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2 000,00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2 000,00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
        </w:tc>
      </w:tr>
      <w:tr w:rsidR="00740DAC" w:rsidRPr="008653CF" w:rsidTr="00740DAC">
        <w:trPr>
          <w:trHeight w:val="139"/>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10.6.</w:t>
            </w:r>
            <w:r>
              <w:rPr>
                <w:rFonts w:ascii="Times New Roman" w:hAnsi="Times New Roman"/>
              </w:rPr>
              <w:t xml:space="preserve"> </w:t>
            </w:r>
            <w:r w:rsidRPr="008653CF">
              <w:rPr>
                <w:rFonts w:ascii="Times New Roman" w:hAnsi="Times New Roman"/>
              </w:rPr>
              <w:t>Реализация федерального проекта «Молодые профессионалы»</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68 596,10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68 596,10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9 246,70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9 246,70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13 891,90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13 891,90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15 160,00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15 160,00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15 060,10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15 060,10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15 237,40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15 237,40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bl>
    <w:p w:rsidR="00740DAC" w:rsidRDefault="00740DAC" w:rsidP="00740DAC">
      <w:pPr>
        <w:spacing w:after="0" w:line="240" w:lineRule="auto"/>
      </w:pPr>
    </w:p>
    <w:p w:rsidR="00740DAC" w:rsidRDefault="00740DAC"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559"/>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10.6.1.</w:t>
            </w:r>
            <w:r>
              <w:rPr>
                <w:rFonts w:ascii="Times New Roman" w:hAnsi="Times New Roman"/>
              </w:rPr>
              <w:t xml:space="preserve"> </w:t>
            </w:r>
            <w:r w:rsidRPr="008653CF">
              <w:rPr>
                <w:rFonts w:ascii="Times New Roman" w:hAnsi="Times New Roman"/>
              </w:rPr>
              <w:t>Разработка и распространение в системе среднего профессионального образования новых образовательных технологий и формы опережающей пр</w:t>
            </w:r>
            <w:r w:rsidRPr="008653CF">
              <w:rPr>
                <w:rFonts w:ascii="Times New Roman" w:hAnsi="Times New Roman"/>
              </w:rPr>
              <w:t>о</w:t>
            </w:r>
            <w:r w:rsidRPr="008653CF">
              <w:rPr>
                <w:rFonts w:ascii="Times New Roman" w:hAnsi="Times New Roman"/>
              </w:rPr>
              <w:t>фессиональной подготовки. Создание центров опережающей профессионал</w:t>
            </w:r>
            <w:r w:rsidRPr="008653CF">
              <w:rPr>
                <w:rFonts w:ascii="Times New Roman" w:hAnsi="Times New Roman"/>
              </w:rPr>
              <w:t>ь</w:t>
            </w:r>
            <w:r w:rsidRPr="008653CF">
              <w:rPr>
                <w:rFonts w:ascii="Times New Roman" w:hAnsi="Times New Roman"/>
              </w:rPr>
              <w:t>ной подготовки</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ГБПОУ «</w:t>
            </w:r>
            <w:proofErr w:type="spellStart"/>
            <w:r w:rsidRPr="008653CF">
              <w:rPr>
                <w:rFonts w:ascii="Times New Roman" w:hAnsi="Times New Roman"/>
              </w:rPr>
              <w:t>Тувиский</w:t>
            </w:r>
            <w:proofErr w:type="spellEnd"/>
            <w:r w:rsidRPr="008653CF">
              <w:rPr>
                <w:rFonts w:ascii="Times New Roman" w:hAnsi="Times New Roman"/>
              </w:rPr>
              <w:t xml:space="preserve"> строительный техникум»</w:t>
            </w:r>
          </w:p>
        </w:tc>
      </w:tr>
      <w:tr w:rsidR="00740DAC" w:rsidRPr="008653CF" w:rsidTr="00E87C5F">
        <w:trPr>
          <w:trHeight w:val="40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10.6.2.</w:t>
            </w:r>
            <w:r>
              <w:rPr>
                <w:rFonts w:ascii="Times New Roman" w:hAnsi="Times New Roman"/>
              </w:rPr>
              <w:t xml:space="preserve"> </w:t>
            </w:r>
            <w:r w:rsidRPr="008653CF">
              <w:rPr>
                <w:rFonts w:ascii="Times New Roman" w:hAnsi="Times New Roman"/>
              </w:rPr>
              <w:t>Оснащение современной матер</w:t>
            </w:r>
            <w:r w:rsidRPr="008653CF">
              <w:rPr>
                <w:rFonts w:ascii="Times New Roman" w:hAnsi="Times New Roman"/>
              </w:rPr>
              <w:t>и</w:t>
            </w:r>
            <w:r w:rsidRPr="008653CF">
              <w:rPr>
                <w:rFonts w:ascii="Times New Roman" w:hAnsi="Times New Roman"/>
              </w:rPr>
              <w:t>ально-технической базой организаций, осуществляющих образовательную де</w:t>
            </w:r>
            <w:r w:rsidRPr="008653CF">
              <w:rPr>
                <w:rFonts w:ascii="Times New Roman" w:hAnsi="Times New Roman"/>
              </w:rPr>
              <w:t>я</w:t>
            </w:r>
            <w:r w:rsidRPr="008653CF">
              <w:rPr>
                <w:rFonts w:ascii="Times New Roman" w:hAnsi="Times New Roman"/>
              </w:rPr>
              <w:t>тельность по образовательным програ</w:t>
            </w:r>
            <w:r w:rsidRPr="008653CF">
              <w:rPr>
                <w:rFonts w:ascii="Times New Roman" w:hAnsi="Times New Roman"/>
              </w:rPr>
              <w:t>м</w:t>
            </w:r>
            <w:r w:rsidRPr="008653CF">
              <w:rPr>
                <w:rFonts w:ascii="Times New Roman" w:hAnsi="Times New Roman"/>
              </w:rPr>
              <w:t>мам среднего профессионального обр</w:t>
            </w:r>
            <w:r w:rsidRPr="008653CF">
              <w:rPr>
                <w:rFonts w:ascii="Times New Roman" w:hAnsi="Times New Roman"/>
              </w:rPr>
              <w:t>а</w:t>
            </w:r>
            <w:r w:rsidRPr="008653CF">
              <w:rPr>
                <w:rFonts w:ascii="Times New Roman" w:hAnsi="Times New Roman"/>
              </w:rPr>
              <w:t>зования</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ГБ</w:t>
            </w:r>
            <w:r w:rsidR="0001404C">
              <w:rPr>
                <w:rFonts w:ascii="Times New Roman" w:hAnsi="Times New Roman"/>
              </w:rPr>
              <w:t>О</w:t>
            </w:r>
            <w:r w:rsidRPr="008653CF">
              <w:rPr>
                <w:rFonts w:ascii="Times New Roman" w:hAnsi="Times New Roman"/>
              </w:rPr>
              <w:t xml:space="preserve">У ДО </w:t>
            </w:r>
            <w:r w:rsidR="0001404C">
              <w:rPr>
                <w:rFonts w:ascii="Times New Roman" w:hAnsi="Times New Roman"/>
              </w:rPr>
              <w:t>Респу</w:t>
            </w:r>
            <w:r w:rsidR="0001404C">
              <w:rPr>
                <w:rFonts w:ascii="Times New Roman" w:hAnsi="Times New Roman"/>
              </w:rPr>
              <w:t>б</w:t>
            </w:r>
            <w:r w:rsidR="0001404C">
              <w:rPr>
                <w:rFonts w:ascii="Times New Roman" w:hAnsi="Times New Roman"/>
              </w:rPr>
              <w:t xml:space="preserve">лики Тыва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ский центр развития д</w:t>
            </w:r>
            <w:r w:rsidRPr="008653CF">
              <w:rPr>
                <w:rFonts w:ascii="Times New Roman" w:hAnsi="Times New Roman"/>
              </w:rPr>
              <w:t>о</w:t>
            </w:r>
            <w:r w:rsidRPr="008653CF">
              <w:rPr>
                <w:rFonts w:ascii="Times New Roman" w:hAnsi="Times New Roman"/>
              </w:rPr>
              <w:t>полнительного образов</w:t>
            </w:r>
            <w:r w:rsidRPr="008653CF">
              <w:rPr>
                <w:rFonts w:ascii="Times New Roman" w:hAnsi="Times New Roman"/>
              </w:rPr>
              <w:t>а</w:t>
            </w:r>
            <w:r w:rsidRPr="008653CF">
              <w:rPr>
                <w:rFonts w:ascii="Times New Roman" w:hAnsi="Times New Roman"/>
              </w:rPr>
              <w:t>ния»</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10.6.3.</w:t>
            </w:r>
            <w:r>
              <w:rPr>
                <w:rFonts w:ascii="Times New Roman" w:hAnsi="Times New Roman"/>
              </w:rPr>
              <w:t xml:space="preserve"> </w:t>
            </w:r>
            <w:r w:rsidRPr="008653CF">
              <w:rPr>
                <w:rFonts w:ascii="Times New Roman" w:hAnsi="Times New Roman"/>
              </w:rPr>
              <w:t>Реализация приоритетного прое</w:t>
            </w:r>
            <w:r w:rsidRPr="008653CF">
              <w:rPr>
                <w:rFonts w:ascii="Times New Roman" w:hAnsi="Times New Roman"/>
              </w:rPr>
              <w:t>к</w:t>
            </w:r>
            <w:r w:rsidRPr="008653CF">
              <w:rPr>
                <w:rFonts w:ascii="Times New Roman" w:hAnsi="Times New Roman"/>
              </w:rPr>
              <w:t>та «Подготовка высококвалифицирова</w:t>
            </w:r>
            <w:r w:rsidRPr="008653CF">
              <w:rPr>
                <w:rFonts w:ascii="Times New Roman" w:hAnsi="Times New Roman"/>
              </w:rPr>
              <w:t>н</w:t>
            </w:r>
            <w:r w:rsidRPr="008653CF">
              <w:rPr>
                <w:rFonts w:ascii="Times New Roman" w:hAnsi="Times New Roman"/>
              </w:rPr>
              <w:t>ных специалистов и рабочих кадров в Республике Тыва с учетом современных стандартов и передовых технологий» («Рабочие кадры для передовых техн</w:t>
            </w:r>
            <w:r w:rsidRPr="008653CF">
              <w:rPr>
                <w:rFonts w:ascii="Times New Roman" w:hAnsi="Times New Roman"/>
              </w:rPr>
              <w:t>о</w:t>
            </w:r>
            <w:r w:rsidRPr="008653CF">
              <w:rPr>
                <w:rFonts w:ascii="Times New Roman" w:hAnsi="Times New Roman"/>
              </w:rPr>
              <w:t>логий»)</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68 596,10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68 596,10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01404C" w:rsidRPr="008653CF">
              <w:rPr>
                <w:rFonts w:ascii="Times New Roman" w:hAnsi="Times New Roman"/>
              </w:rPr>
              <w:t>ГБ</w:t>
            </w:r>
            <w:r w:rsidR="0001404C">
              <w:rPr>
                <w:rFonts w:ascii="Times New Roman" w:hAnsi="Times New Roman"/>
              </w:rPr>
              <w:t>О</w:t>
            </w:r>
            <w:r w:rsidR="0001404C" w:rsidRPr="008653CF">
              <w:rPr>
                <w:rFonts w:ascii="Times New Roman" w:hAnsi="Times New Roman"/>
              </w:rPr>
              <w:t xml:space="preserve">У ДО </w:t>
            </w:r>
            <w:r w:rsidR="0001404C">
              <w:rPr>
                <w:rFonts w:ascii="Times New Roman" w:hAnsi="Times New Roman"/>
              </w:rPr>
              <w:t>Респу</w:t>
            </w:r>
            <w:r w:rsidR="0001404C">
              <w:rPr>
                <w:rFonts w:ascii="Times New Roman" w:hAnsi="Times New Roman"/>
              </w:rPr>
              <w:t>б</w:t>
            </w:r>
            <w:r w:rsidR="0001404C">
              <w:rPr>
                <w:rFonts w:ascii="Times New Roman" w:hAnsi="Times New Roman"/>
              </w:rPr>
              <w:t>лики Тыва</w:t>
            </w:r>
            <w:r w:rsidR="0001404C" w:rsidRPr="008653CF">
              <w:rPr>
                <w:rFonts w:ascii="Times New Roman" w:hAnsi="Times New Roman"/>
              </w:rPr>
              <w:t xml:space="preserve">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ский центр развития д</w:t>
            </w:r>
            <w:r w:rsidRPr="008653CF">
              <w:rPr>
                <w:rFonts w:ascii="Times New Roman" w:hAnsi="Times New Roman"/>
              </w:rPr>
              <w:t>о</w:t>
            </w:r>
            <w:r w:rsidRPr="008653CF">
              <w:rPr>
                <w:rFonts w:ascii="Times New Roman" w:hAnsi="Times New Roman"/>
              </w:rPr>
              <w:t>полнительного образов</w:t>
            </w:r>
            <w:r w:rsidRPr="008653CF">
              <w:rPr>
                <w:rFonts w:ascii="Times New Roman" w:hAnsi="Times New Roman"/>
              </w:rPr>
              <w:t>а</w:t>
            </w:r>
            <w:r w:rsidRPr="008653CF">
              <w:rPr>
                <w:rFonts w:ascii="Times New Roman" w:hAnsi="Times New Roman"/>
              </w:rPr>
              <w:t>ния»</w:t>
            </w: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9 246,70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9 246,70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13 891,90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13 891,90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15 160,00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15 160,00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15 060,10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15 060,10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5701EF">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15 237,40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15 237,40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5701EF">
            <w:pPr>
              <w:spacing w:after="0" w:line="240" w:lineRule="auto"/>
              <w:rPr>
                <w:rFonts w:ascii="Times New Roman" w:hAnsi="Times New Roman"/>
              </w:rPr>
            </w:pPr>
          </w:p>
        </w:tc>
      </w:tr>
      <w:tr w:rsidR="00740DAC" w:rsidRPr="008653CF" w:rsidTr="00E87C5F">
        <w:trPr>
          <w:trHeight w:val="1125"/>
          <w:jc w:val="center"/>
        </w:trPr>
        <w:tc>
          <w:tcPr>
            <w:tcW w:w="4111" w:type="dxa"/>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10.6.4.</w:t>
            </w:r>
            <w:r>
              <w:rPr>
                <w:rFonts w:ascii="Times New Roman" w:hAnsi="Times New Roman"/>
              </w:rPr>
              <w:t xml:space="preserve"> </w:t>
            </w:r>
            <w:r w:rsidRPr="008653CF">
              <w:rPr>
                <w:rFonts w:ascii="Times New Roman" w:hAnsi="Times New Roman"/>
              </w:rPr>
              <w:t>Внедрение системы  деятельности специализированных центров компете</w:t>
            </w:r>
            <w:r w:rsidRPr="008653CF">
              <w:rPr>
                <w:rFonts w:ascii="Times New Roman" w:hAnsi="Times New Roman"/>
              </w:rPr>
              <w:t>н</w:t>
            </w:r>
            <w:r w:rsidRPr="008653CF">
              <w:rPr>
                <w:rFonts w:ascii="Times New Roman" w:hAnsi="Times New Roman"/>
              </w:rPr>
              <w:t xml:space="preserve">ций, аккредитованных по стандартам </w:t>
            </w:r>
            <w:proofErr w:type="spellStart"/>
            <w:r w:rsidRPr="008653CF">
              <w:rPr>
                <w:rFonts w:ascii="Times New Roman" w:hAnsi="Times New Roman"/>
              </w:rPr>
              <w:t>Ворлдскиллс</w:t>
            </w:r>
            <w:proofErr w:type="spellEnd"/>
            <w:r w:rsidRPr="008653CF">
              <w:rPr>
                <w:rFonts w:ascii="Times New Roman" w:hAnsi="Times New Roman"/>
              </w:rPr>
              <w:t xml:space="preserve"> Россия</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01404C" w:rsidRPr="008653CF">
              <w:rPr>
                <w:rFonts w:ascii="Times New Roman" w:hAnsi="Times New Roman"/>
              </w:rPr>
              <w:t>ГБ</w:t>
            </w:r>
            <w:r w:rsidR="0001404C">
              <w:rPr>
                <w:rFonts w:ascii="Times New Roman" w:hAnsi="Times New Roman"/>
              </w:rPr>
              <w:t>О</w:t>
            </w:r>
            <w:r w:rsidR="0001404C" w:rsidRPr="008653CF">
              <w:rPr>
                <w:rFonts w:ascii="Times New Roman" w:hAnsi="Times New Roman"/>
              </w:rPr>
              <w:t xml:space="preserve">У ДО </w:t>
            </w:r>
            <w:r w:rsidR="0001404C">
              <w:rPr>
                <w:rFonts w:ascii="Times New Roman" w:hAnsi="Times New Roman"/>
              </w:rPr>
              <w:t>Респу</w:t>
            </w:r>
            <w:r w:rsidR="0001404C">
              <w:rPr>
                <w:rFonts w:ascii="Times New Roman" w:hAnsi="Times New Roman"/>
              </w:rPr>
              <w:t>б</w:t>
            </w:r>
            <w:r w:rsidR="0001404C">
              <w:rPr>
                <w:rFonts w:ascii="Times New Roman" w:hAnsi="Times New Roman"/>
              </w:rPr>
              <w:t>лики Тыва</w:t>
            </w:r>
            <w:r w:rsidR="0001404C" w:rsidRPr="008653CF">
              <w:rPr>
                <w:rFonts w:ascii="Times New Roman" w:hAnsi="Times New Roman"/>
              </w:rPr>
              <w:t xml:space="preserve">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ский центр развития д</w:t>
            </w:r>
            <w:r w:rsidRPr="008653CF">
              <w:rPr>
                <w:rFonts w:ascii="Times New Roman" w:hAnsi="Times New Roman"/>
              </w:rPr>
              <w:t>о</w:t>
            </w:r>
            <w:r w:rsidRPr="008653CF">
              <w:rPr>
                <w:rFonts w:ascii="Times New Roman" w:hAnsi="Times New Roman"/>
              </w:rPr>
              <w:t>полнительного образов</w:t>
            </w:r>
            <w:r w:rsidRPr="008653CF">
              <w:rPr>
                <w:rFonts w:ascii="Times New Roman" w:hAnsi="Times New Roman"/>
              </w:rPr>
              <w:t>а</w:t>
            </w:r>
            <w:r w:rsidRPr="008653CF">
              <w:rPr>
                <w:rFonts w:ascii="Times New Roman" w:hAnsi="Times New Roman"/>
              </w:rPr>
              <w:t>ния»</w:t>
            </w:r>
          </w:p>
        </w:tc>
      </w:tr>
      <w:tr w:rsidR="00740DAC" w:rsidRPr="008653CF" w:rsidTr="00E87C5F">
        <w:trPr>
          <w:trHeight w:val="1125"/>
          <w:jc w:val="center"/>
        </w:trPr>
        <w:tc>
          <w:tcPr>
            <w:tcW w:w="4111" w:type="dxa"/>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10.6.5.</w:t>
            </w:r>
            <w:r>
              <w:rPr>
                <w:rFonts w:ascii="Times New Roman" w:hAnsi="Times New Roman"/>
              </w:rPr>
              <w:t xml:space="preserve"> </w:t>
            </w:r>
            <w:r w:rsidRPr="008653CF">
              <w:rPr>
                <w:rFonts w:ascii="Times New Roman" w:hAnsi="Times New Roman"/>
              </w:rPr>
              <w:t>Проведение Чемпионатов пр</w:t>
            </w:r>
            <w:r w:rsidRPr="008653CF">
              <w:rPr>
                <w:rFonts w:ascii="Times New Roman" w:hAnsi="Times New Roman"/>
              </w:rPr>
              <w:t>о</w:t>
            </w:r>
            <w:r w:rsidRPr="008653CF">
              <w:rPr>
                <w:rFonts w:ascii="Times New Roman" w:hAnsi="Times New Roman"/>
              </w:rPr>
              <w:t>фессионального мастерства по станда</w:t>
            </w:r>
            <w:r w:rsidRPr="008653CF">
              <w:rPr>
                <w:rFonts w:ascii="Times New Roman" w:hAnsi="Times New Roman"/>
              </w:rPr>
              <w:t>р</w:t>
            </w:r>
            <w:r w:rsidRPr="008653CF">
              <w:rPr>
                <w:rFonts w:ascii="Times New Roman" w:hAnsi="Times New Roman"/>
              </w:rPr>
              <w:t xml:space="preserve">там </w:t>
            </w:r>
            <w:proofErr w:type="spellStart"/>
            <w:r w:rsidRPr="008653CF">
              <w:rPr>
                <w:rFonts w:ascii="Times New Roman" w:hAnsi="Times New Roman"/>
              </w:rPr>
              <w:t>WorldSkills</w:t>
            </w:r>
            <w:proofErr w:type="spellEnd"/>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r w:rsidR="0001404C" w:rsidRPr="008653CF">
              <w:rPr>
                <w:rFonts w:ascii="Times New Roman" w:hAnsi="Times New Roman"/>
              </w:rPr>
              <w:t>ГБ</w:t>
            </w:r>
            <w:r w:rsidR="0001404C">
              <w:rPr>
                <w:rFonts w:ascii="Times New Roman" w:hAnsi="Times New Roman"/>
              </w:rPr>
              <w:t>О</w:t>
            </w:r>
            <w:r w:rsidR="0001404C" w:rsidRPr="008653CF">
              <w:rPr>
                <w:rFonts w:ascii="Times New Roman" w:hAnsi="Times New Roman"/>
              </w:rPr>
              <w:t xml:space="preserve">У ДО </w:t>
            </w:r>
            <w:r w:rsidR="0001404C">
              <w:rPr>
                <w:rFonts w:ascii="Times New Roman" w:hAnsi="Times New Roman"/>
              </w:rPr>
              <w:t>Респу</w:t>
            </w:r>
            <w:r w:rsidR="0001404C">
              <w:rPr>
                <w:rFonts w:ascii="Times New Roman" w:hAnsi="Times New Roman"/>
              </w:rPr>
              <w:t>б</w:t>
            </w:r>
            <w:r w:rsidR="0001404C">
              <w:rPr>
                <w:rFonts w:ascii="Times New Roman" w:hAnsi="Times New Roman"/>
              </w:rPr>
              <w:t>лики Тыва</w:t>
            </w:r>
            <w:r w:rsidR="0001404C" w:rsidRPr="008653CF">
              <w:rPr>
                <w:rFonts w:ascii="Times New Roman" w:hAnsi="Times New Roman"/>
              </w:rPr>
              <w:t xml:space="preserve"> </w:t>
            </w:r>
            <w:r w:rsidRPr="008653CF">
              <w:rPr>
                <w:rFonts w:ascii="Times New Roman" w:hAnsi="Times New Roman"/>
              </w:rPr>
              <w:t>«Республика</w:t>
            </w:r>
            <w:r w:rsidRPr="008653CF">
              <w:rPr>
                <w:rFonts w:ascii="Times New Roman" w:hAnsi="Times New Roman"/>
              </w:rPr>
              <w:t>н</w:t>
            </w:r>
            <w:r w:rsidRPr="008653CF">
              <w:rPr>
                <w:rFonts w:ascii="Times New Roman" w:hAnsi="Times New Roman"/>
              </w:rPr>
              <w:t>ский центр развития д</w:t>
            </w:r>
            <w:r w:rsidRPr="008653CF">
              <w:rPr>
                <w:rFonts w:ascii="Times New Roman" w:hAnsi="Times New Roman"/>
              </w:rPr>
              <w:t>о</w:t>
            </w:r>
            <w:r w:rsidRPr="008653CF">
              <w:rPr>
                <w:rFonts w:ascii="Times New Roman" w:hAnsi="Times New Roman"/>
              </w:rPr>
              <w:t>полнительного образов</w:t>
            </w:r>
            <w:r w:rsidRPr="008653CF">
              <w:rPr>
                <w:rFonts w:ascii="Times New Roman" w:hAnsi="Times New Roman"/>
              </w:rPr>
              <w:t>а</w:t>
            </w:r>
            <w:r w:rsidRPr="008653CF">
              <w:rPr>
                <w:rFonts w:ascii="Times New Roman" w:hAnsi="Times New Roman"/>
              </w:rPr>
              <w:t>ния»</w:t>
            </w:r>
          </w:p>
        </w:tc>
      </w:tr>
      <w:tr w:rsidR="00740DAC" w:rsidRPr="008653CF" w:rsidTr="00E87C5F">
        <w:trPr>
          <w:trHeight w:val="225"/>
          <w:jc w:val="center"/>
        </w:trPr>
        <w:tc>
          <w:tcPr>
            <w:tcW w:w="4111" w:type="dxa"/>
            <w:vMerge w:val="restart"/>
            <w:shd w:val="clear" w:color="auto" w:fill="auto"/>
            <w:hideMark/>
          </w:tcPr>
          <w:p w:rsidR="00740DAC" w:rsidRPr="008653CF" w:rsidRDefault="00740DAC" w:rsidP="005701EF">
            <w:pPr>
              <w:spacing w:after="0" w:line="240" w:lineRule="auto"/>
              <w:rPr>
                <w:rFonts w:ascii="Times New Roman" w:hAnsi="Times New Roman"/>
              </w:rPr>
            </w:pPr>
            <w:r w:rsidRPr="008653CF">
              <w:rPr>
                <w:rFonts w:ascii="Times New Roman" w:hAnsi="Times New Roman"/>
              </w:rPr>
              <w:t>10.7.</w:t>
            </w:r>
            <w:r>
              <w:rPr>
                <w:rFonts w:ascii="Times New Roman" w:hAnsi="Times New Roman"/>
              </w:rPr>
              <w:t xml:space="preserve"> </w:t>
            </w:r>
            <w:r w:rsidRPr="008653CF">
              <w:rPr>
                <w:rFonts w:ascii="Times New Roman" w:hAnsi="Times New Roman"/>
              </w:rPr>
              <w:t>Реализация национального проекта «Социальная активность»</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5701EF">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r w:rsidRPr="008653CF">
              <w:rPr>
                <w:rFonts w:ascii="Times New Roman" w:hAnsi="Times New Roman"/>
              </w:rPr>
              <w:t xml:space="preserve"> </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bl>
    <w:p w:rsidR="00740DAC" w:rsidRDefault="00740DAC" w:rsidP="00740DAC">
      <w:pPr>
        <w:spacing w:after="0" w:line="240" w:lineRule="auto"/>
      </w:pPr>
    </w:p>
    <w:tbl>
      <w:tblPr>
        <w:tblW w:w="15735"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6"/>
        <w:gridCol w:w="1543"/>
        <w:gridCol w:w="1276"/>
        <w:gridCol w:w="1559"/>
        <w:gridCol w:w="2694"/>
      </w:tblGrid>
      <w:tr w:rsidR="00740DAC" w:rsidRPr="008653CF" w:rsidTr="006E5412">
        <w:trPr>
          <w:trHeight w:val="166"/>
          <w:jc w:val="center"/>
        </w:trPr>
        <w:tc>
          <w:tcPr>
            <w:tcW w:w="4111" w:type="dxa"/>
            <w:shd w:val="clear" w:color="auto" w:fill="auto"/>
            <w:hideMark/>
          </w:tcPr>
          <w:p w:rsidR="00740DAC" w:rsidRDefault="00740DAC"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4</w:t>
            </w:r>
          </w:p>
        </w:tc>
        <w:tc>
          <w:tcPr>
            <w:tcW w:w="1559" w:type="dxa"/>
            <w:gridSpan w:val="2"/>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740DAC" w:rsidRPr="008653CF" w:rsidRDefault="00740DAC" w:rsidP="006E5412">
            <w:pPr>
              <w:spacing w:after="0" w:line="240" w:lineRule="auto"/>
              <w:jc w:val="center"/>
              <w:rPr>
                <w:rFonts w:ascii="Times New Roman" w:hAnsi="Times New Roman"/>
              </w:rPr>
            </w:pPr>
            <w:r>
              <w:rPr>
                <w:rFonts w:ascii="Times New Roman" w:hAnsi="Times New Roman"/>
              </w:rPr>
              <w:t>8</w:t>
            </w:r>
          </w:p>
        </w:tc>
      </w:tr>
      <w:tr w:rsidR="00740DAC" w:rsidRPr="008653CF" w:rsidTr="00E87C5F">
        <w:trPr>
          <w:trHeight w:val="225"/>
          <w:jc w:val="center"/>
        </w:trPr>
        <w:tc>
          <w:tcPr>
            <w:tcW w:w="4111" w:type="dxa"/>
            <w:vMerge w:val="restart"/>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782758">
            <w:pPr>
              <w:spacing w:after="0" w:line="240" w:lineRule="auto"/>
              <w:rPr>
                <w:rFonts w:ascii="Times New Roman" w:hAnsi="Times New Roman"/>
              </w:rPr>
            </w:pPr>
            <w:r w:rsidRPr="008653CF">
              <w:rPr>
                <w:rFonts w:ascii="Times New Roman" w:hAnsi="Times New Roman"/>
              </w:rPr>
              <w:t>10.7.1.</w:t>
            </w:r>
            <w:r>
              <w:rPr>
                <w:rFonts w:ascii="Times New Roman" w:hAnsi="Times New Roman"/>
              </w:rPr>
              <w:t xml:space="preserve"> </w:t>
            </w:r>
            <w:r w:rsidRPr="008653CF">
              <w:rPr>
                <w:rFonts w:ascii="Times New Roman" w:hAnsi="Times New Roman"/>
              </w:rPr>
              <w:t>Создание сети ресурсных центров поддержки добровольчества в сфере культуры безопасности и ликвидации последствий стихийных бедствий</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val="restart"/>
            <w:shd w:val="clear" w:color="auto" w:fill="auto"/>
            <w:hideMark/>
          </w:tcPr>
          <w:p w:rsidR="00740DAC" w:rsidRPr="008653CF" w:rsidRDefault="00740DAC" w:rsidP="0078275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740DAC" w:rsidRPr="008653CF" w:rsidTr="00F7173A">
        <w:trPr>
          <w:trHeight w:val="70"/>
          <w:jc w:val="center"/>
        </w:trPr>
        <w:tc>
          <w:tcPr>
            <w:tcW w:w="4111" w:type="dxa"/>
            <w:vMerge/>
            <w:hideMark/>
          </w:tcPr>
          <w:p w:rsidR="00740DAC" w:rsidRPr="008653CF" w:rsidRDefault="00740DAC" w:rsidP="00782758">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782758">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82758">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782758">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82758">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782758">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82758">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782758">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82758">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782758">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82758">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782758">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782758">
            <w:pPr>
              <w:spacing w:after="0" w:line="240" w:lineRule="auto"/>
              <w:rPr>
                <w:rFonts w:ascii="Times New Roman" w:hAnsi="Times New Roman"/>
              </w:rPr>
            </w:pPr>
            <w:r w:rsidRPr="008653CF">
              <w:rPr>
                <w:rFonts w:ascii="Times New Roman" w:hAnsi="Times New Roman"/>
              </w:rPr>
              <w:t>10.7.2.</w:t>
            </w:r>
            <w:r>
              <w:rPr>
                <w:rFonts w:ascii="Times New Roman" w:hAnsi="Times New Roman"/>
              </w:rPr>
              <w:t xml:space="preserve"> </w:t>
            </w:r>
            <w:r w:rsidRPr="008653CF">
              <w:rPr>
                <w:rFonts w:ascii="Times New Roman" w:hAnsi="Times New Roman"/>
              </w:rPr>
              <w:t>Внедрение практик развития до</w:t>
            </w:r>
            <w:r w:rsidRPr="008653CF">
              <w:rPr>
                <w:rFonts w:ascii="Times New Roman" w:hAnsi="Times New Roman"/>
              </w:rPr>
              <w:t>б</w:t>
            </w:r>
            <w:r w:rsidRPr="008653CF">
              <w:rPr>
                <w:rFonts w:ascii="Times New Roman" w:hAnsi="Times New Roman"/>
              </w:rPr>
              <w:t xml:space="preserve">ровольчества из </w:t>
            </w:r>
            <w:proofErr w:type="gramStart"/>
            <w:r w:rsidRPr="008653CF">
              <w:rPr>
                <w:rFonts w:ascii="Times New Roman" w:hAnsi="Times New Roman"/>
              </w:rPr>
              <w:t>числа</w:t>
            </w:r>
            <w:proofErr w:type="gramEnd"/>
            <w:r w:rsidRPr="008653CF">
              <w:rPr>
                <w:rFonts w:ascii="Times New Roman" w:hAnsi="Times New Roman"/>
              </w:rPr>
              <w:t xml:space="preserve"> рекомендованных в рамках Всероссийского конкурса лу</w:t>
            </w:r>
            <w:r w:rsidRPr="008653CF">
              <w:rPr>
                <w:rFonts w:ascii="Times New Roman" w:hAnsi="Times New Roman"/>
              </w:rPr>
              <w:t>ч</w:t>
            </w:r>
            <w:r w:rsidRPr="008653CF">
              <w:rPr>
                <w:rFonts w:ascii="Times New Roman" w:hAnsi="Times New Roman"/>
              </w:rPr>
              <w:t xml:space="preserve">ших региональных практик поддержки </w:t>
            </w:r>
            <w:proofErr w:type="spellStart"/>
            <w:r w:rsidRPr="008653CF">
              <w:rPr>
                <w:rFonts w:ascii="Times New Roman" w:hAnsi="Times New Roman"/>
              </w:rPr>
              <w:t>волонтерства</w:t>
            </w:r>
            <w:proofErr w:type="spellEnd"/>
            <w:r w:rsidRPr="008653CF">
              <w:rPr>
                <w:rFonts w:ascii="Times New Roman" w:hAnsi="Times New Roman"/>
              </w:rPr>
              <w:t xml:space="preserve"> «Регион добрых дел»</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78275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740DAC" w:rsidRPr="008653CF" w:rsidTr="00F7173A">
        <w:trPr>
          <w:trHeight w:val="70"/>
          <w:jc w:val="center"/>
        </w:trPr>
        <w:tc>
          <w:tcPr>
            <w:tcW w:w="4111" w:type="dxa"/>
            <w:vMerge/>
            <w:hideMark/>
          </w:tcPr>
          <w:p w:rsidR="00740DAC" w:rsidRPr="008653CF" w:rsidRDefault="00740DAC" w:rsidP="00782758">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782758">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82758">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782758">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82758">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782758">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82758">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782758">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82758">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782758">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82758">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782758">
            <w:pPr>
              <w:spacing w:after="0" w:line="240" w:lineRule="auto"/>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782758">
            <w:pPr>
              <w:spacing w:after="0" w:line="240" w:lineRule="auto"/>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782758">
            <w:pPr>
              <w:spacing w:after="0" w:line="240" w:lineRule="auto"/>
              <w:rPr>
                <w:rFonts w:ascii="Times New Roman" w:hAnsi="Times New Roman"/>
              </w:rPr>
            </w:pPr>
          </w:p>
        </w:tc>
      </w:tr>
      <w:tr w:rsidR="00740DAC" w:rsidRPr="008653CF" w:rsidTr="00E87C5F">
        <w:trPr>
          <w:trHeight w:val="225"/>
          <w:jc w:val="center"/>
        </w:trPr>
        <w:tc>
          <w:tcPr>
            <w:tcW w:w="4111" w:type="dxa"/>
            <w:vMerge w:val="restart"/>
            <w:shd w:val="clear" w:color="auto" w:fill="auto"/>
            <w:hideMark/>
          </w:tcPr>
          <w:p w:rsidR="00740DAC" w:rsidRPr="008653CF" w:rsidRDefault="00740DAC" w:rsidP="00782758">
            <w:pPr>
              <w:spacing w:after="0" w:line="240" w:lineRule="auto"/>
              <w:rPr>
                <w:rFonts w:ascii="Times New Roman" w:hAnsi="Times New Roman"/>
              </w:rPr>
            </w:pPr>
            <w:r w:rsidRPr="008653CF">
              <w:rPr>
                <w:rFonts w:ascii="Times New Roman" w:hAnsi="Times New Roman"/>
              </w:rPr>
              <w:t>10.7.3.</w:t>
            </w:r>
            <w:r>
              <w:rPr>
                <w:rFonts w:ascii="Times New Roman" w:hAnsi="Times New Roman"/>
              </w:rPr>
              <w:t xml:space="preserve"> </w:t>
            </w:r>
            <w:r w:rsidRPr="008653CF">
              <w:rPr>
                <w:rFonts w:ascii="Times New Roman" w:hAnsi="Times New Roman"/>
              </w:rPr>
              <w:t>Проведение регионального этапа Всероссийского конкурса «Доброволец России»</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val="restart"/>
            <w:shd w:val="clear" w:color="auto" w:fill="auto"/>
            <w:hideMark/>
          </w:tcPr>
          <w:p w:rsidR="00740DAC" w:rsidRPr="008653CF" w:rsidRDefault="00740DAC" w:rsidP="0078275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trHeight w:val="70"/>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E87C5F">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gridSpan w:val="2"/>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trHeight w:val="225"/>
          <w:jc w:val="center"/>
        </w:trPr>
        <w:tc>
          <w:tcPr>
            <w:tcW w:w="4111" w:type="dxa"/>
            <w:vMerge w:val="restart"/>
            <w:shd w:val="clear" w:color="auto" w:fill="auto"/>
            <w:hideMark/>
          </w:tcPr>
          <w:p w:rsidR="00740DAC" w:rsidRPr="008653CF" w:rsidRDefault="00740DAC" w:rsidP="00782758">
            <w:pPr>
              <w:spacing w:after="0" w:line="240" w:lineRule="auto"/>
              <w:rPr>
                <w:rFonts w:ascii="Times New Roman" w:hAnsi="Times New Roman"/>
              </w:rPr>
            </w:pPr>
            <w:r w:rsidRPr="008653CF">
              <w:rPr>
                <w:rFonts w:ascii="Times New Roman" w:hAnsi="Times New Roman"/>
              </w:rPr>
              <w:t>10.7.4.</w:t>
            </w:r>
            <w:r>
              <w:rPr>
                <w:rFonts w:ascii="Times New Roman" w:hAnsi="Times New Roman"/>
              </w:rPr>
              <w:t xml:space="preserve"> </w:t>
            </w:r>
            <w:r w:rsidRPr="008653CF">
              <w:rPr>
                <w:rFonts w:ascii="Times New Roman" w:hAnsi="Times New Roman"/>
              </w:rPr>
              <w:t>Оказание содействия в обеспеч</w:t>
            </w:r>
            <w:r w:rsidRPr="008653CF">
              <w:rPr>
                <w:rFonts w:ascii="Times New Roman" w:hAnsi="Times New Roman"/>
              </w:rPr>
              <w:t>е</w:t>
            </w:r>
            <w:r w:rsidRPr="008653CF">
              <w:rPr>
                <w:rFonts w:ascii="Times New Roman" w:hAnsi="Times New Roman"/>
              </w:rPr>
              <w:t>нии участия представителей региона в образовательных и конкурсных мер</w:t>
            </w:r>
            <w:r w:rsidRPr="008653CF">
              <w:rPr>
                <w:rFonts w:ascii="Times New Roman" w:hAnsi="Times New Roman"/>
              </w:rPr>
              <w:t>о</w:t>
            </w:r>
            <w:r w:rsidRPr="008653CF">
              <w:rPr>
                <w:rFonts w:ascii="Times New Roman" w:hAnsi="Times New Roman"/>
              </w:rPr>
              <w:t>приятиях платформы «Россия-страна возможностей»</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78275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740DAC" w:rsidRPr="008653CF" w:rsidTr="00F7173A">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bl>
    <w:p w:rsidR="00F7173A" w:rsidRDefault="00F7173A" w:rsidP="00F7173A">
      <w:pPr>
        <w:spacing w:after="0" w:line="240" w:lineRule="auto"/>
      </w:pPr>
    </w:p>
    <w:p w:rsidR="00F7173A" w:rsidRDefault="00F7173A" w:rsidP="00F7173A">
      <w:pPr>
        <w:spacing w:after="0" w:line="240" w:lineRule="auto"/>
      </w:pPr>
    </w:p>
    <w:tbl>
      <w:tblPr>
        <w:tblW w:w="16135" w:type="dxa"/>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18"/>
        <w:gridCol w:w="1559"/>
        <w:gridCol w:w="1559"/>
        <w:gridCol w:w="16"/>
        <w:gridCol w:w="1543"/>
        <w:gridCol w:w="1276"/>
        <w:gridCol w:w="1559"/>
        <w:gridCol w:w="2694"/>
        <w:gridCol w:w="400"/>
      </w:tblGrid>
      <w:tr w:rsidR="00F7173A" w:rsidRPr="008653CF" w:rsidTr="00F7173A">
        <w:trPr>
          <w:gridAfter w:val="1"/>
          <w:wAfter w:w="400" w:type="dxa"/>
          <w:trHeight w:val="166"/>
          <w:jc w:val="center"/>
        </w:trPr>
        <w:tc>
          <w:tcPr>
            <w:tcW w:w="4111" w:type="dxa"/>
            <w:shd w:val="clear" w:color="auto" w:fill="auto"/>
            <w:hideMark/>
          </w:tcPr>
          <w:p w:rsidR="00F7173A" w:rsidRDefault="00F7173A" w:rsidP="006E5412">
            <w:pPr>
              <w:spacing w:after="0" w:line="240" w:lineRule="auto"/>
              <w:jc w:val="center"/>
              <w:rPr>
                <w:rFonts w:ascii="Times New Roman" w:hAnsi="Times New Roman"/>
              </w:rPr>
            </w:pPr>
            <w:r>
              <w:rPr>
                <w:rFonts w:ascii="Times New Roman" w:hAnsi="Times New Roman"/>
              </w:rPr>
              <w:t>1</w:t>
            </w:r>
          </w:p>
        </w:tc>
        <w:tc>
          <w:tcPr>
            <w:tcW w:w="1418" w:type="dxa"/>
            <w:shd w:val="clear" w:color="auto" w:fill="auto"/>
            <w:hideMark/>
          </w:tcPr>
          <w:p w:rsidR="00F7173A" w:rsidRPr="008653CF" w:rsidRDefault="00F7173A" w:rsidP="006E5412">
            <w:pPr>
              <w:spacing w:after="0" w:line="240" w:lineRule="auto"/>
              <w:jc w:val="center"/>
              <w:rPr>
                <w:rFonts w:ascii="Times New Roman" w:hAnsi="Times New Roman"/>
              </w:rPr>
            </w:pPr>
            <w:r>
              <w:rPr>
                <w:rFonts w:ascii="Times New Roman" w:hAnsi="Times New Roman"/>
              </w:rPr>
              <w:t>2</w:t>
            </w:r>
          </w:p>
        </w:tc>
        <w:tc>
          <w:tcPr>
            <w:tcW w:w="1559" w:type="dxa"/>
            <w:shd w:val="clear" w:color="auto" w:fill="auto"/>
            <w:hideMark/>
          </w:tcPr>
          <w:p w:rsidR="00F7173A" w:rsidRPr="008653CF" w:rsidRDefault="00F7173A" w:rsidP="006E5412">
            <w:pPr>
              <w:spacing w:after="0" w:line="240" w:lineRule="auto"/>
              <w:jc w:val="center"/>
              <w:rPr>
                <w:rFonts w:ascii="Times New Roman" w:hAnsi="Times New Roman"/>
              </w:rPr>
            </w:pPr>
            <w:r>
              <w:rPr>
                <w:rFonts w:ascii="Times New Roman" w:hAnsi="Times New Roman"/>
              </w:rPr>
              <w:t>3</w:t>
            </w:r>
          </w:p>
        </w:tc>
        <w:tc>
          <w:tcPr>
            <w:tcW w:w="1559" w:type="dxa"/>
            <w:shd w:val="clear" w:color="auto" w:fill="auto"/>
            <w:hideMark/>
          </w:tcPr>
          <w:p w:rsidR="00F7173A" w:rsidRPr="008653CF" w:rsidRDefault="00F7173A" w:rsidP="006E5412">
            <w:pPr>
              <w:spacing w:after="0" w:line="240" w:lineRule="auto"/>
              <w:jc w:val="center"/>
              <w:rPr>
                <w:rFonts w:ascii="Times New Roman" w:hAnsi="Times New Roman"/>
              </w:rPr>
            </w:pPr>
            <w:r>
              <w:rPr>
                <w:rFonts w:ascii="Times New Roman" w:hAnsi="Times New Roman"/>
              </w:rPr>
              <w:t>4</w:t>
            </w:r>
          </w:p>
        </w:tc>
        <w:tc>
          <w:tcPr>
            <w:tcW w:w="1559" w:type="dxa"/>
            <w:gridSpan w:val="2"/>
            <w:shd w:val="clear" w:color="auto" w:fill="auto"/>
            <w:hideMark/>
          </w:tcPr>
          <w:p w:rsidR="00F7173A" w:rsidRPr="008653CF" w:rsidRDefault="00F7173A" w:rsidP="006E5412">
            <w:pPr>
              <w:spacing w:after="0" w:line="240" w:lineRule="auto"/>
              <w:jc w:val="center"/>
              <w:rPr>
                <w:rFonts w:ascii="Times New Roman" w:hAnsi="Times New Roman"/>
              </w:rPr>
            </w:pPr>
            <w:r>
              <w:rPr>
                <w:rFonts w:ascii="Times New Roman" w:hAnsi="Times New Roman"/>
              </w:rPr>
              <w:t>5</w:t>
            </w:r>
          </w:p>
        </w:tc>
        <w:tc>
          <w:tcPr>
            <w:tcW w:w="1276" w:type="dxa"/>
            <w:shd w:val="clear" w:color="auto" w:fill="auto"/>
            <w:hideMark/>
          </w:tcPr>
          <w:p w:rsidR="00F7173A" w:rsidRPr="008653CF" w:rsidRDefault="00F7173A" w:rsidP="006E5412">
            <w:pPr>
              <w:spacing w:after="0" w:line="240" w:lineRule="auto"/>
              <w:jc w:val="center"/>
              <w:rPr>
                <w:rFonts w:ascii="Times New Roman" w:hAnsi="Times New Roman"/>
              </w:rPr>
            </w:pPr>
            <w:r>
              <w:rPr>
                <w:rFonts w:ascii="Times New Roman" w:hAnsi="Times New Roman"/>
              </w:rPr>
              <w:t>6</w:t>
            </w:r>
          </w:p>
        </w:tc>
        <w:tc>
          <w:tcPr>
            <w:tcW w:w="1559" w:type="dxa"/>
            <w:shd w:val="clear" w:color="auto" w:fill="auto"/>
            <w:hideMark/>
          </w:tcPr>
          <w:p w:rsidR="00F7173A" w:rsidRPr="008653CF" w:rsidRDefault="00F7173A" w:rsidP="006E5412">
            <w:pPr>
              <w:spacing w:after="0" w:line="240" w:lineRule="auto"/>
              <w:jc w:val="center"/>
              <w:rPr>
                <w:rFonts w:ascii="Times New Roman" w:hAnsi="Times New Roman"/>
              </w:rPr>
            </w:pPr>
            <w:r>
              <w:rPr>
                <w:rFonts w:ascii="Times New Roman" w:hAnsi="Times New Roman"/>
              </w:rPr>
              <w:t>7</w:t>
            </w:r>
          </w:p>
        </w:tc>
        <w:tc>
          <w:tcPr>
            <w:tcW w:w="2694" w:type="dxa"/>
            <w:shd w:val="clear" w:color="auto" w:fill="auto"/>
            <w:hideMark/>
          </w:tcPr>
          <w:p w:rsidR="00F7173A" w:rsidRPr="008653CF" w:rsidRDefault="00F7173A" w:rsidP="006E5412">
            <w:pPr>
              <w:spacing w:after="0" w:line="240" w:lineRule="auto"/>
              <w:jc w:val="center"/>
              <w:rPr>
                <w:rFonts w:ascii="Times New Roman" w:hAnsi="Times New Roman"/>
              </w:rPr>
            </w:pPr>
            <w:r>
              <w:rPr>
                <w:rFonts w:ascii="Times New Roman" w:hAnsi="Times New Roman"/>
              </w:rPr>
              <w:t>8</w:t>
            </w:r>
          </w:p>
        </w:tc>
      </w:tr>
      <w:tr w:rsidR="00740DAC" w:rsidRPr="008653CF" w:rsidTr="00F7173A">
        <w:trPr>
          <w:gridAfter w:val="1"/>
          <w:wAfter w:w="400" w:type="dxa"/>
          <w:trHeight w:val="225"/>
          <w:jc w:val="center"/>
        </w:trPr>
        <w:tc>
          <w:tcPr>
            <w:tcW w:w="4111" w:type="dxa"/>
            <w:vMerge w:val="restart"/>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val="restart"/>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val="restart"/>
            <w:shd w:val="clear" w:color="auto" w:fill="auto"/>
            <w:hideMark/>
          </w:tcPr>
          <w:p w:rsidR="00740DAC" w:rsidRPr="008653CF" w:rsidRDefault="00740DAC" w:rsidP="00782758">
            <w:pPr>
              <w:spacing w:after="0" w:line="240" w:lineRule="auto"/>
              <w:rPr>
                <w:rFonts w:ascii="Times New Roman" w:hAnsi="Times New Roman"/>
              </w:rPr>
            </w:pPr>
            <w:r w:rsidRPr="008653CF">
              <w:rPr>
                <w:rFonts w:ascii="Times New Roman" w:hAnsi="Times New Roman"/>
              </w:rPr>
              <w:t>10.7.5.</w:t>
            </w:r>
            <w:r>
              <w:rPr>
                <w:rFonts w:ascii="Times New Roman" w:hAnsi="Times New Roman"/>
              </w:rPr>
              <w:t xml:space="preserve"> </w:t>
            </w:r>
            <w:r w:rsidRPr="008653CF">
              <w:rPr>
                <w:rFonts w:ascii="Times New Roman" w:hAnsi="Times New Roman"/>
              </w:rPr>
              <w:t>Участие в фестивале «</w:t>
            </w:r>
            <w:proofErr w:type="spellStart"/>
            <w:proofErr w:type="gramStart"/>
            <w:r w:rsidRPr="008653CF">
              <w:rPr>
                <w:rFonts w:ascii="Times New Roman" w:hAnsi="Times New Roman"/>
              </w:rPr>
              <w:t>Таврида</w:t>
            </w:r>
            <w:proofErr w:type="gramEnd"/>
            <w:r w:rsidRPr="008653CF">
              <w:rPr>
                <w:rFonts w:ascii="Times New Roman" w:hAnsi="Times New Roman"/>
              </w:rPr>
              <w:t>-ArtRussia</w:t>
            </w:r>
            <w:proofErr w:type="spellEnd"/>
            <w:r w:rsidRPr="008653CF">
              <w:rPr>
                <w:rFonts w:ascii="Times New Roman" w:hAnsi="Times New Roman"/>
              </w:rPr>
              <w:t>»</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val="restart"/>
            <w:shd w:val="clear" w:color="auto" w:fill="auto"/>
            <w:hideMark/>
          </w:tcPr>
          <w:p w:rsidR="00740DAC" w:rsidRPr="008653CF" w:rsidRDefault="00740DAC" w:rsidP="00782758">
            <w:pPr>
              <w:spacing w:after="0" w:line="240" w:lineRule="auto"/>
              <w:rPr>
                <w:rFonts w:ascii="Times New Roman" w:hAnsi="Times New Roman"/>
              </w:rPr>
            </w:pPr>
            <w:proofErr w:type="spellStart"/>
            <w:r w:rsidRPr="008653CF">
              <w:rPr>
                <w:rFonts w:ascii="Times New Roman" w:hAnsi="Times New Roman"/>
              </w:rPr>
              <w:t>Минобрнауки</w:t>
            </w:r>
            <w:proofErr w:type="spellEnd"/>
            <w:r w:rsidRPr="008653CF">
              <w:rPr>
                <w:rFonts w:ascii="Times New Roman" w:hAnsi="Times New Roman"/>
              </w:rPr>
              <w:t xml:space="preserve"> Р</w:t>
            </w:r>
            <w:r>
              <w:rPr>
                <w:rFonts w:ascii="Times New Roman" w:hAnsi="Times New Roman"/>
              </w:rPr>
              <w:t xml:space="preserve">еспублики </w:t>
            </w:r>
            <w:r w:rsidRPr="008653CF">
              <w:rPr>
                <w:rFonts w:ascii="Times New Roman" w:hAnsi="Times New Roman"/>
              </w:rPr>
              <w:t>Т</w:t>
            </w:r>
            <w:r>
              <w:rPr>
                <w:rFonts w:ascii="Times New Roman" w:hAnsi="Times New Roman"/>
              </w:rPr>
              <w:t>ыва</w:t>
            </w: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2023</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10"/>
          <w:jc w:val="center"/>
        </w:trPr>
        <w:tc>
          <w:tcPr>
            <w:tcW w:w="4111" w:type="dxa"/>
            <w:vMerge w:val="restart"/>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ВСЕГО</w:t>
            </w:r>
            <w:r w:rsidR="0001404C">
              <w:rPr>
                <w:rFonts w:ascii="Times New Roman" w:hAnsi="Times New Roman"/>
              </w:rPr>
              <w:t xml:space="preserve"> по Программе</w:t>
            </w: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67 006 569,51</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12 832 851,44</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54 163 776,31</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341,76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9 600,00</w:t>
            </w:r>
          </w:p>
        </w:tc>
        <w:tc>
          <w:tcPr>
            <w:tcW w:w="2694" w:type="dxa"/>
            <w:vMerge w:val="restart"/>
            <w:shd w:val="clear" w:color="auto" w:fill="auto"/>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2014</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6 044 947,67</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601 077,12</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5 443 870,55</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5 639 374,57</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178 141,49</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5 461 233,08</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7 531 033,61</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907 601,73</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6 621 981,88</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1 450,00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2017</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7 325 862,60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325 436,00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6 997 776,60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2 650,00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2018</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8 216 012,60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817 615,30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7 395 647,30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2 750,00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2019</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9 298 601,46</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1 328 368,10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7 968 441,60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341,76</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1 450,00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7 691 054,90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802 656,20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6 887 098,70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1 300,00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740DAC" w:rsidRPr="008653CF" w:rsidTr="00F7173A">
        <w:trPr>
          <w:gridAfter w:val="1"/>
          <w:wAfter w:w="400" w:type="dxa"/>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2021</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7 266 560,90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298 435,60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6 968 125,30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hideMark/>
          </w:tcPr>
          <w:p w:rsidR="00740DAC" w:rsidRPr="008653CF" w:rsidRDefault="00740DAC" w:rsidP="008653CF">
            <w:pPr>
              <w:spacing w:after="0" w:line="240" w:lineRule="auto"/>
              <w:jc w:val="center"/>
              <w:rPr>
                <w:rFonts w:ascii="Times New Roman" w:hAnsi="Times New Roman"/>
              </w:rPr>
            </w:pPr>
          </w:p>
        </w:tc>
      </w:tr>
      <w:tr w:rsidR="00F7173A" w:rsidRPr="008653CF" w:rsidTr="00F7173A">
        <w:trPr>
          <w:trHeight w:val="225"/>
          <w:jc w:val="center"/>
        </w:trPr>
        <w:tc>
          <w:tcPr>
            <w:tcW w:w="4111" w:type="dxa"/>
            <w:vMerge/>
            <w:hideMark/>
          </w:tcPr>
          <w:p w:rsidR="00740DAC" w:rsidRPr="008653CF" w:rsidRDefault="00740DAC" w:rsidP="008653CF">
            <w:pPr>
              <w:spacing w:after="0" w:line="240" w:lineRule="auto"/>
              <w:jc w:val="center"/>
              <w:rPr>
                <w:rFonts w:ascii="Times New Roman" w:hAnsi="Times New Roman"/>
              </w:rPr>
            </w:pPr>
          </w:p>
        </w:tc>
        <w:tc>
          <w:tcPr>
            <w:tcW w:w="1418"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2022-2025</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7 993 121,20</w:t>
            </w:r>
          </w:p>
        </w:tc>
        <w:tc>
          <w:tcPr>
            <w:tcW w:w="1575" w:type="dxa"/>
            <w:gridSpan w:val="2"/>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7 573 519,90</w:t>
            </w:r>
          </w:p>
        </w:tc>
        <w:tc>
          <w:tcPr>
            <w:tcW w:w="1543"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419 601,30</w:t>
            </w:r>
          </w:p>
        </w:tc>
        <w:tc>
          <w:tcPr>
            <w:tcW w:w="1276"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1559" w:type="dxa"/>
            <w:shd w:val="clear" w:color="auto" w:fill="auto"/>
            <w:hideMark/>
          </w:tcPr>
          <w:p w:rsidR="00740DAC" w:rsidRPr="008653CF" w:rsidRDefault="00740DAC" w:rsidP="008653CF">
            <w:pPr>
              <w:spacing w:after="0" w:line="240" w:lineRule="auto"/>
              <w:jc w:val="center"/>
              <w:rPr>
                <w:rFonts w:ascii="Times New Roman" w:hAnsi="Times New Roman"/>
              </w:rPr>
            </w:pPr>
            <w:r w:rsidRPr="008653CF">
              <w:rPr>
                <w:rFonts w:ascii="Times New Roman" w:hAnsi="Times New Roman"/>
              </w:rPr>
              <w:t>0,00</w:t>
            </w:r>
          </w:p>
        </w:tc>
        <w:tc>
          <w:tcPr>
            <w:tcW w:w="2694" w:type="dxa"/>
            <w:vMerge/>
            <w:tcBorders>
              <w:right w:val="single" w:sz="4" w:space="0" w:color="auto"/>
            </w:tcBorders>
            <w:hideMark/>
          </w:tcPr>
          <w:p w:rsidR="00740DAC" w:rsidRPr="008653CF" w:rsidRDefault="00740DAC" w:rsidP="008653CF">
            <w:pPr>
              <w:spacing w:after="0" w:line="240" w:lineRule="auto"/>
              <w:jc w:val="center"/>
              <w:rPr>
                <w:rFonts w:ascii="Times New Roman" w:hAnsi="Times New Roman"/>
              </w:rPr>
            </w:pPr>
          </w:p>
        </w:tc>
        <w:tc>
          <w:tcPr>
            <w:tcW w:w="400" w:type="dxa"/>
            <w:tcBorders>
              <w:top w:val="nil"/>
              <w:left w:val="single" w:sz="4" w:space="0" w:color="auto"/>
              <w:bottom w:val="nil"/>
              <w:right w:val="nil"/>
            </w:tcBorders>
            <w:shd w:val="clear" w:color="auto" w:fill="auto"/>
          </w:tcPr>
          <w:p w:rsidR="00F7173A" w:rsidRPr="008653CF" w:rsidRDefault="00F7173A" w:rsidP="00F7173A">
            <w:pPr>
              <w:spacing w:after="0" w:line="240" w:lineRule="auto"/>
              <w:rPr>
                <w:rFonts w:ascii="Times New Roman" w:hAnsi="Times New Roman"/>
              </w:rPr>
            </w:pPr>
            <w:r>
              <w:rPr>
                <w:rFonts w:ascii="Times New Roman" w:hAnsi="Times New Roman"/>
              </w:rPr>
              <w:t>»;</w:t>
            </w:r>
          </w:p>
        </w:tc>
      </w:tr>
    </w:tbl>
    <w:p w:rsidR="00795031" w:rsidRDefault="00795031" w:rsidP="00795031">
      <w:pPr>
        <w:pStyle w:val="a3"/>
        <w:ind w:firstLine="708"/>
        <w:jc w:val="both"/>
        <w:rPr>
          <w:rFonts w:ascii="Times New Roman" w:hAnsi="Times New Roman"/>
          <w:sz w:val="28"/>
          <w:szCs w:val="28"/>
        </w:rPr>
      </w:pPr>
    </w:p>
    <w:p w:rsidR="00782758" w:rsidRDefault="00782758" w:rsidP="00795031">
      <w:pPr>
        <w:pStyle w:val="a3"/>
        <w:ind w:firstLine="708"/>
        <w:jc w:val="both"/>
        <w:rPr>
          <w:rFonts w:ascii="Times New Roman" w:hAnsi="Times New Roman"/>
          <w:sz w:val="28"/>
          <w:szCs w:val="28"/>
        </w:rPr>
      </w:pPr>
    </w:p>
    <w:p w:rsidR="00782758" w:rsidRDefault="00782758" w:rsidP="00795031">
      <w:pPr>
        <w:pStyle w:val="a3"/>
        <w:ind w:firstLine="708"/>
        <w:jc w:val="both"/>
        <w:rPr>
          <w:rFonts w:ascii="Times New Roman" w:hAnsi="Times New Roman"/>
          <w:sz w:val="28"/>
          <w:szCs w:val="28"/>
        </w:rPr>
      </w:pPr>
    </w:p>
    <w:p w:rsidR="00782758" w:rsidRDefault="00782758" w:rsidP="00795031">
      <w:pPr>
        <w:pStyle w:val="a3"/>
        <w:ind w:firstLine="708"/>
        <w:jc w:val="both"/>
        <w:rPr>
          <w:rFonts w:ascii="Times New Roman" w:hAnsi="Times New Roman"/>
          <w:sz w:val="28"/>
          <w:szCs w:val="28"/>
        </w:rPr>
      </w:pPr>
    </w:p>
    <w:p w:rsidR="00782758" w:rsidRDefault="00782758" w:rsidP="00795031">
      <w:pPr>
        <w:pStyle w:val="a3"/>
        <w:ind w:firstLine="708"/>
        <w:jc w:val="both"/>
        <w:rPr>
          <w:rFonts w:ascii="Times New Roman" w:hAnsi="Times New Roman"/>
          <w:sz w:val="28"/>
          <w:szCs w:val="28"/>
        </w:rPr>
      </w:pPr>
    </w:p>
    <w:p w:rsidR="00782758" w:rsidRDefault="00782758" w:rsidP="00795031">
      <w:pPr>
        <w:pStyle w:val="a3"/>
        <w:ind w:firstLine="708"/>
        <w:jc w:val="both"/>
        <w:rPr>
          <w:rFonts w:ascii="Times New Roman" w:hAnsi="Times New Roman"/>
          <w:sz w:val="28"/>
          <w:szCs w:val="28"/>
        </w:rPr>
      </w:pPr>
    </w:p>
    <w:p w:rsidR="00782758" w:rsidRDefault="00782758" w:rsidP="00795031">
      <w:pPr>
        <w:pStyle w:val="a3"/>
        <w:ind w:firstLine="708"/>
        <w:jc w:val="both"/>
        <w:rPr>
          <w:rFonts w:ascii="Times New Roman" w:hAnsi="Times New Roman"/>
          <w:sz w:val="28"/>
          <w:szCs w:val="28"/>
        </w:rPr>
      </w:pPr>
    </w:p>
    <w:p w:rsidR="00782758" w:rsidRDefault="00782758" w:rsidP="00795031">
      <w:pPr>
        <w:pStyle w:val="a3"/>
        <w:ind w:firstLine="708"/>
        <w:jc w:val="both"/>
        <w:rPr>
          <w:rFonts w:ascii="Times New Roman" w:hAnsi="Times New Roman"/>
          <w:sz w:val="28"/>
          <w:szCs w:val="28"/>
        </w:rPr>
      </w:pPr>
    </w:p>
    <w:p w:rsidR="00782758" w:rsidRDefault="00782758" w:rsidP="00795031">
      <w:pPr>
        <w:pStyle w:val="a3"/>
        <w:ind w:firstLine="708"/>
        <w:jc w:val="both"/>
        <w:rPr>
          <w:rFonts w:ascii="Times New Roman" w:hAnsi="Times New Roman"/>
          <w:sz w:val="28"/>
          <w:szCs w:val="28"/>
        </w:rPr>
      </w:pPr>
    </w:p>
    <w:p w:rsidR="00782758" w:rsidRDefault="00782758" w:rsidP="00795031">
      <w:pPr>
        <w:pStyle w:val="a3"/>
        <w:ind w:firstLine="708"/>
        <w:jc w:val="both"/>
        <w:rPr>
          <w:rFonts w:ascii="Times New Roman" w:hAnsi="Times New Roman"/>
          <w:sz w:val="28"/>
          <w:szCs w:val="28"/>
        </w:rPr>
      </w:pPr>
    </w:p>
    <w:p w:rsidR="00795031" w:rsidRDefault="00795031" w:rsidP="00795031">
      <w:pPr>
        <w:pStyle w:val="a3"/>
        <w:ind w:firstLine="708"/>
        <w:jc w:val="both"/>
        <w:rPr>
          <w:rFonts w:ascii="Times New Roman" w:hAnsi="Times New Roman"/>
          <w:sz w:val="28"/>
          <w:szCs w:val="28"/>
        </w:rPr>
      </w:pPr>
    </w:p>
    <w:p w:rsidR="00795031" w:rsidRDefault="00795031" w:rsidP="00782758">
      <w:pPr>
        <w:pStyle w:val="a3"/>
        <w:ind w:firstLine="709"/>
        <w:jc w:val="both"/>
        <w:rPr>
          <w:rFonts w:ascii="Times New Roman" w:hAnsi="Times New Roman"/>
          <w:sz w:val="28"/>
          <w:szCs w:val="28"/>
        </w:rPr>
      </w:pPr>
      <w:r>
        <w:rPr>
          <w:rFonts w:ascii="Times New Roman" w:hAnsi="Times New Roman"/>
          <w:sz w:val="28"/>
          <w:szCs w:val="28"/>
        </w:rPr>
        <w:lastRenderedPageBreak/>
        <w:t>20</w:t>
      </w:r>
      <w:r w:rsidRPr="00F167F6">
        <w:rPr>
          <w:rFonts w:ascii="Times New Roman" w:hAnsi="Times New Roman"/>
          <w:sz w:val="28"/>
          <w:szCs w:val="28"/>
        </w:rPr>
        <w:t xml:space="preserve">) таблицу 2 </w:t>
      </w:r>
      <w:r w:rsidR="0001404C">
        <w:rPr>
          <w:rFonts w:ascii="Times New Roman" w:hAnsi="Times New Roman"/>
          <w:sz w:val="28"/>
          <w:szCs w:val="28"/>
        </w:rPr>
        <w:t>п</w:t>
      </w:r>
      <w:r w:rsidRPr="00F167F6">
        <w:rPr>
          <w:rFonts w:ascii="Times New Roman" w:hAnsi="Times New Roman"/>
          <w:sz w:val="28"/>
          <w:szCs w:val="28"/>
        </w:rPr>
        <w:t>риложения № 3 к Программе изложить в следующей редакции:</w:t>
      </w:r>
    </w:p>
    <w:p w:rsidR="00782758" w:rsidRPr="00782758" w:rsidRDefault="00782758" w:rsidP="00782758">
      <w:pPr>
        <w:pStyle w:val="a3"/>
        <w:jc w:val="center"/>
        <w:rPr>
          <w:rFonts w:ascii="Times New Roman" w:hAnsi="Times New Roman"/>
          <w:sz w:val="28"/>
          <w:szCs w:val="28"/>
        </w:rPr>
      </w:pPr>
    </w:p>
    <w:p w:rsidR="00782758" w:rsidRDefault="00795031" w:rsidP="00782758">
      <w:pPr>
        <w:pStyle w:val="a3"/>
        <w:jc w:val="center"/>
        <w:rPr>
          <w:rFonts w:ascii="Times New Roman" w:hAnsi="Times New Roman"/>
          <w:sz w:val="28"/>
          <w:szCs w:val="28"/>
        </w:rPr>
      </w:pPr>
      <w:r w:rsidRPr="00782758">
        <w:rPr>
          <w:rFonts w:ascii="Times New Roman" w:hAnsi="Times New Roman"/>
          <w:sz w:val="28"/>
          <w:szCs w:val="28"/>
        </w:rPr>
        <w:t xml:space="preserve">«Перечень объектов строительства в рамках реализации </w:t>
      </w:r>
      <w:hyperlink r:id="rId14" w:history="1">
        <w:r w:rsidRPr="00782758">
          <w:rPr>
            <w:rStyle w:val="ae"/>
            <w:rFonts w:ascii="Times New Roman" w:hAnsi="Times New Roman"/>
            <w:color w:val="auto"/>
            <w:sz w:val="28"/>
            <w:szCs w:val="28"/>
            <w:u w:val="none"/>
          </w:rPr>
          <w:t>программы</w:t>
        </w:r>
        <w:r w:rsidRPr="00782758">
          <w:rPr>
            <w:rStyle w:val="ae"/>
            <w:rFonts w:ascii="Times New Roman" w:hAnsi="Times New Roman"/>
            <w:color w:val="auto"/>
            <w:sz w:val="28"/>
            <w:szCs w:val="28"/>
          </w:rPr>
          <w:t xml:space="preserve"> </w:t>
        </w:r>
      </w:hyperlink>
    </w:p>
    <w:p w:rsidR="00782758" w:rsidRDefault="00795031" w:rsidP="00782758">
      <w:pPr>
        <w:pStyle w:val="a3"/>
        <w:jc w:val="center"/>
        <w:rPr>
          <w:rFonts w:ascii="Times New Roman" w:hAnsi="Times New Roman"/>
          <w:sz w:val="28"/>
          <w:szCs w:val="28"/>
        </w:rPr>
      </w:pPr>
      <w:proofErr w:type="gramStart"/>
      <w:r w:rsidRPr="00782758">
        <w:rPr>
          <w:rFonts w:ascii="Times New Roman" w:hAnsi="Times New Roman"/>
          <w:sz w:val="28"/>
          <w:szCs w:val="28"/>
        </w:rPr>
        <w:t xml:space="preserve">«Содействие созданию в субъектах Российской Федерации (исходя из прогнозируемой </w:t>
      </w:r>
      <w:proofErr w:type="gramEnd"/>
    </w:p>
    <w:p w:rsidR="00782758" w:rsidRDefault="00795031" w:rsidP="00782758">
      <w:pPr>
        <w:pStyle w:val="a3"/>
        <w:jc w:val="center"/>
        <w:rPr>
          <w:rFonts w:ascii="Times New Roman" w:hAnsi="Times New Roman"/>
          <w:sz w:val="28"/>
          <w:szCs w:val="28"/>
        </w:rPr>
      </w:pPr>
      <w:r w:rsidRPr="00782758">
        <w:rPr>
          <w:rFonts w:ascii="Times New Roman" w:hAnsi="Times New Roman"/>
          <w:sz w:val="28"/>
          <w:szCs w:val="28"/>
        </w:rPr>
        <w:t xml:space="preserve">потребности) новых мест в общеобразовательных организациях», утвержденной </w:t>
      </w:r>
    </w:p>
    <w:p w:rsidR="00795031" w:rsidRDefault="0001404C" w:rsidP="00782758">
      <w:pPr>
        <w:pStyle w:val="a3"/>
        <w:jc w:val="center"/>
        <w:rPr>
          <w:rFonts w:ascii="Times New Roman" w:hAnsi="Times New Roman"/>
          <w:sz w:val="28"/>
          <w:szCs w:val="28"/>
        </w:rPr>
      </w:pPr>
      <w:r>
        <w:rPr>
          <w:rFonts w:ascii="Times New Roman" w:hAnsi="Times New Roman"/>
          <w:sz w:val="28"/>
          <w:szCs w:val="28"/>
        </w:rPr>
        <w:t>р</w:t>
      </w:r>
      <w:r w:rsidR="00795031" w:rsidRPr="00782758">
        <w:rPr>
          <w:rFonts w:ascii="Times New Roman" w:hAnsi="Times New Roman"/>
          <w:sz w:val="28"/>
          <w:szCs w:val="28"/>
        </w:rPr>
        <w:t xml:space="preserve">аспоряжением Правительства Российской Федерации от 23 октября 2015 г. </w:t>
      </w:r>
      <w:r w:rsidR="0017659E" w:rsidRPr="00782758">
        <w:rPr>
          <w:rFonts w:ascii="Times New Roman" w:hAnsi="Times New Roman"/>
          <w:sz w:val="28"/>
          <w:szCs w:val="28"/>
        </w:rPr>
        <w:t>№</w:t>
      </w:r>
      <w:r w:rsidR="00795031" w:rsidRPr="00782758">
        <w:rPr>
          <w:rFonts w:ascii="Times New Roman" w:hAnsi="Times New Roman"/>
          <w:sz w:val="28"/>
          <w:szCs w:val="28"/>
        </w:rPr>
        <w:t xml:space="preserve"> 2145-р</w:t>
      </w:r>
    </w:p>
    <w:p w:rsidR="00782758" w:rsidRPr="00782758" w:rsidRDefault="00782758" w:rsidP="00782758">
      <w:pPr>
        <w:pStyle w:val="a3"/>
        <w:jc w:val="center"/>
        <w:rPr>
          <w:rFonts w:ascii="Times New Roman" w:hAnsi="Times New Roman"/>
          <w:sz w:val="28"/>
          <w:szCs w:val="28"/>
        </w:rPr>
      </w:pPr>
    </w:p>
    <w:tbl>
      <w:tblPr>
        <w:tblStyle w:val="a7"/>
        <w:tblW w:w="15836" w:type="dxa"/>
        <w:jc w:val="center"/>
        <w:tblInd w:w="-507" w:type="dxa"/>
        <w:tblLayout w:type="fixed"/>
        <w:tblLook w:val="04A0"/>
      </w:tblPr>
      <w:tblGrid>
        <w:gridCol w:w="360"/>
        <w:gridCol w:w="2570"/>
        <w:gridCol w:w="992"/>
        <w:gridCol w:w="992"/>
        <w:gridCol w:w="1701"/>
        <w:gridCol w:w="1418"/>
        <w:gridCol w:w="1134"/>
        <w:gridCol w:w="1842"/>
        <w:gridCol w:w="1701"/>
        <w:gridCol w:w="1276"/>
        <w:gridCol w:w="1850"/>
      </w:tblGrid>
      <w:tr w:rsidR="00F7173A" w:rsidRPr="00782758" w:rsidTr="00F7173A">
        <w:trPr>
          <w:trHeight w:val="450"/>
          <w:jc w:val="center"/>
        </w:trPr>
        <w:tc>
          <w:tcPr>
            <w:tcW w:w="360" w:type="dxa"/>
            <w:tcBorders>
              <w:top w:val="nil"/>
              <w:left w:val="nil"/>
              <w:bottom w:val="nil"/>
              <w:right w:val="single" w:sz="4" w:space="0" w:color="auto"/>
            </w:tcBorders>
            <w:shd w:val="clear" w:color="auto" w:fill="auto"/>
          </w:tcPr>
          <w:p w:rsidR="00F7173A" w:rsidRPr="00F7173A" w:rsidRDefault="00F7173A" w:rsidP="00782758">
            <w:pPr>
              <w:jc w:val="center"/>
              <w:rPr>
                <w:rFonts w:ascii="Times New Roman" w:hAnsi="Times New Roman"/>
                <w:sz w:val="24"/>
                <w:szCs w:val="24"/>
              </w:rPr>
            </w:pPr>
            <w:r w:rsidRPr="00F7173A">
              <w:rPr>
                <w:rFonts w:ascii="Times New Roman" w:hAnsi="Times New Roman"/>
                <w:sz w:val="24"/>
                <w:szCs w:val="24"/>
              </w:rPr>
              <w:t>«</w:t>
            </w:r>
          </w:p>
        </w:tc>
        <w:tc>
          <w:tcPr>
            <w:tcW w:w="2570" w:type="dxa"/>
            <w:vMerge w:val="restart"/>
            <w:tcBorders>
              <w:left w:val="single" w:sz="4" w:space="0" w:color="auto"/>
            </w:tcBorders>
            <w:hideMark/>
          </w:tcPr>
          <w:p w:rsidR="00F7173A" w:rsidRPr="00782758" w:rsidRDefault="00F7173A" w:rsidP="00782758">
            <w:pPr>
              <w:jc w:val="center"/>
              <w:rPr>
                <w:rFonts w:ascii="Times New Roman" w:hAnsi="Times New Roman"/>
                <w:sz w:val="22"/>
                <w:szCs w:val="22"/>
              </w:rPr>
            </w:pPr>
            <w:r w:rsidRPr="00782758">
              <w:rPr>
                <w:rFonts w:ascii="Times New Roman" w:hAnsi="Times New Roman"/>
                <w:sz w:val="22"/>
                <w:szCs w:val="22"/>
              </w:rPr>
              <w:t>Наименование объекта</w:t>
            </w:r>
          </w:p>
        </w:tc>
        <w:tc>
          <w:tcPr>
            <w:tcW w:w="992" w:type="dxa"/>
            <w:vMerge w:val="restart"/>
            <w:hideMark/>
          </w:tcPr>
          <w:p w:rsidR="00F7173A" w:rsidRPr="00782758" w:rsidRDefault="00F7173A" w:rsidP="00782758">
            <w:pPr>
              <w:jc w:val="center"/>
              <w:rPr>
                <w:rFonts w:ascii="Times New Roman" w:hAnsi="Times New Roman"/>
                <w:sz w:val="22"/>
                <w:szCs w:val="22"/>
              </w:rPr>
            </w:pPr>
            <w:r w:rsidRPr="00782758">
              <w:rPr>
                <w:rFonts w:ascii="Times New Roman" w:hAnsi="Times New Roman"/>
                <w:sz w:val="22"/>
                <w:szCs w:val="22"/>
              </w:rPr>
              <w:t>Пр</w:t>
            </w:r>
            <w:r w:rsidRPr="00782758">
              <w:rPr>
                <w:rFonts w:ascii="Times New Roman" w:hAnsi="Times New Roman"/>
                <w:sz w:val="22"/>
                <w:szCs w:val="22"/>
              </w:rPr>
              <w:t>о</w:t>
            </w:r>
            <w:r w:rsidRPr="00782758">
              <w:rPr>
                <w:rFonts w:ascii="Times New Roman" w:hAnsi="Times New Roman"/>
                <w:sz w:val="22"/>
                <w:szCs w:val="22"/>
              </w:rPr>
              <w:t>ектная мо</w:t>
            </w:r>
            <w:r w:rsidRPr="00782758">
              <w:rPr>
                <w:rFonts w:ascii="Times New Roman" w:hAnsi="Times New Roman"/>
                <w:sz w:val="22"/>
                <w:szCs w:val="22"/>
              </w:rPr>
              <w:t>щ</w:t>
            </w:r>
            <w:r w:rsidRPr="00782758">
              <w:rPr>
                <w:rFonts w:ascii="Times New Roman" w:hAnsi="Times New Roman"/>
                <w:sz w:val="22"/>
                <w:szCs w:val="22"/>
              </w:rPr>
              <w:t>ность объекта</w:t>
            </w:r>
          </w:p>
        </w:tc>
        <w:tc>
          <w:tcPr>
            <w:tcW w:w="992" w:type="dxa"/>
            <w:vMerge w:val="restart"/>
            <w:hideMark/>
          </w:tcPr>
          <w:p w:rsidR="00F7173A" w:rsidRPr="00782758" w:rsidRDefault="00F7173A" w:rsidP="00782758">
            <w:pPr>
              <w:jc w:val="center"/>
              <w:rPr>
                <w:rFonts w:ascii="Times New Roman" w:hAnsi="Times New Roman"/>
                <w:sz w:val="22"/>
                <w:szCs w:val="22"/>
              </w:rPr>
            </w:pPr>
            <w:r w:rsidRPr="00782758">
              <w:rPr>
                <w:rFonts w:ascii="Times New Roman" w:hAnsi="Times New Roman"/>
                <w:sz w:val="22"/>
                <w:szCs w:val="22"/>
              </w:rPr>
              <w:t>Сроки реал</w:t>
            </w:r>
            <w:r w:rsidRPr="00782758">
              <w:rPr>
                <w:rFonts w:ascii="Times New Roman" w:hAnsi="Times New Roman"/>
                <w:sz w:val="22"/>
                <w:szCs w:val="22"/>
              </w:rPr>
              <w:t>и</w:t>
            </w:r>
            <w:r w:rsidRPr="00782758">
              <w:rPr>
                <w:rFonts w:ascii="Times New Roman" w:hAnsi="Times New Roman"/>
                <w:sz w:val="22"/>
                <w:szCs w:val="22"/>
              </w:rPr>
              <w:t>зации</w:t>
            </w:r>
          </w:p>
          <w:p w:rsidR="00F7173A" w:rsidRPr="00782758" w:rsidRDefault="00F7173A" w:rsidP="00782758">
            <w:pPr>
              <w:jc w:val="center"/>
              <w:rPr>
                <w:rFonts w:ascii="Times New Roman" w:hAnsi="Times New Roman"/>
                <w:sz w:val="22"/>
                <w:szCs w:val="22"/>
              </w:rPr>
            </w:pPr>
            <w:r w:rsidRPr="00782758">
              <w:rPr>
                <w:rFonts w:ascii="Times New Roman" w:hAnsi="Times New Roman"/>
                <w:sz w:val="22"/>
                <w:szCs w:val="22"/>
              </w:rPr>
              <w:t>(годы)</w:t>
            </w:r>
          </w:p>
        </w:tc>
        <w:tc>
          <w:tcPr>
            <w:tcW w:w="4253" w:type="dxa"/>
            <w:gridSpan w:val="3"/>
            <w:hideMark/>
          </w:tcPr>
          <w:p w:rsidR="00F7173A" w:rsidRPr="00782758" w:rsidRDefault="00F7173A" w:rsidP="00782758">
            <w:pPr>
              <w:jc w:val="center"/>
              <w:rPr>
                <w:rFonts w:ascii="Times New Roman" w:hAnsi="Times New Roman"/>
                <w:sz w:val="22"/>
                <w:szCs w:val="22"/>
              </w:rPr>
            </w:pPr>
            <w:r w:rsidRPr="00782758">
              <w:rPr>
                <w:rFonts w:ascii="Times New Roman" w:hAnsi="Times New Roman"/>
                <w:sz w:val="22"/>
                <w:szCs w:val="22"/>
              </w:rPr>
              <w:t>Стоимость (тыс. рублей)</w:t>
            </w:r>
          </w:p>
        </w:tc>
        <w:tc>
          <w:tcPr>
            <w:tcW w:w="1842" w:type="dxa"/>
            <w:vMerge w:val="restart"/>
            <w:hideMark/>
          </w:tcPr>
          <w:p w:rsidR="00F7173A" w:rsidRPr="00782758" w:rsidRDefault="00F7173A" w:rsidP="00782758">
            <w:pPr>
              <w:jc w:val="center"/>
              <w:rPr>
                <w:rFonts w:ascii="Times New Roman" w:hAnsi="Times New Roman"/>
                <w:sz w:val="22"/>
                <w:szCs w:val="22"/>
              </w:rPr>
            </w:pPr>
            <w:r w:rsidRPr="00782758">
              <w:rPr>
                <w:rFonts w:ascii="Times New Roman" w:hAnsi="Times New Roman"/>
                <w:sz w:val="22"/>
                <w:szCs w:val="22"/>
              </w:rPr>
              <w:t>Источник ф</w:t>
            </w:r>
            <w:r w:rsidRPr="00782758">
              <w:rPr>
                <w:rFonts w:ascii="Times New Roman" w:hAnsi="Times New Roman"/>
                <w:sz w:val="22"/>
                <w:szCs w:val="22"/>
              </w:rPr>
              <w:t>и</w:t>
            </w:r>
            <w:r w:rsidRPr="00782758">
              <w:rPr>
                <w:rFonts w:ascii="Times New Roman" w:hAnsi="Times New Roman"/>
                <w:sz w:val="22"/>
                <w:szCs w:val="22"/>
              </w:rPr>
              <w:t>нансирования (ФАИП, нацпр</w:t>
            </w:r>
            <w:r w:rsidRPr="00782758">
              <w:rPr>
                <w:rFonts w:ascii="Times New Roman" w:hAnsi="Times New Roman"/>
                <w:sz w:val="22"/>
                <w:szCs w:val="22"/>
              </w:rPr>
              <w:t>о</w:t>
            </w:r>
            <w:r w:rsidRPr="00782758">
              <w:rPr>
                <w:rFonts w:ascii="Times New Roman" w:hAnsi="Times New Roman"/>
                <w:sz w:val="22"/>
                <w:szCs w:val="22"/>
              </w:rPr>
              <w:t>ект и др.)</w:t>
            </w:r>
          </w:p>
        </w:tc>
        <w:tc>
          <w:tcPr>
            <w:tcW w:w="1701" w:type="dxa"/>
            <w:vMerge w:val="restart"/>
            <w:hideMark/>
          </w:tcPr>
          <w:p w:rsidR="00F7173A" w:rsidRPr="00782758" w:rsidRDefault="00F7173A" w:rsidP="00782758">
            <w:pPr>
              <w:jc w:val="center"/>
              <w:rPr>
                <w:rFonts w:ascii="Times New Roman" w:hAnsi="Times New Roman"/>
                <w:sz w:val="22"/>
                <w:szCs w:val="22"/>
              </w:rPr>
            </w:pPr>
            <w:r w:rsidRPr="00782758">
              <w:rPr>
                <w:rFonts w:ascii="Times New Roman" w:hAnsi="Times New Roman"/>
                <w:sz w:val="22"/>
                <w:szCs w:val="22"/>
              </w:rPr>
              <w:t>Утв. ПСД (да/нет)</w:t>
            </w:r>
          </w:p>
        </w:tc>
        <w:tc>
          <w:tcPr>
            <w:tcW w:w="1276" w:type="dxa"/>
            <w:vMerge w:val="restart"/>
          </w:tcPr>
          <w:p w:rsidR="00F7173A" w:rsidRPr="00782758" w:rsidRDefault="00F7173A" w:rsidP="00782758">
            <w:pPr>
              <w:jc w:val="center"/>
              <w:rPr>
                <w:rFonts w:ascii="Times New Roman" w:hAnsi="Times New Roman"/>
                <w:sz w:val="22"/>
                <w:szCs w:val="22"/>
              </w:rPr>
            </w:pPr>
            <w:r w:rsidRPr="00782758">
              <w:rPr>
                <w:rFonts w:ascii="Times New Roman" w:hAnsi="Times New Roman"/>
                <w:sz w:val="22"/>
                <w:szCs w:val="22"/>
              </w:rPr>
              <w:t>Стоимость разработки ПСД</w:t>
            </w:r>
          </w:p>
        </w:tc>
        <w:tc>
          <w:tcPr>
            <w:tcW w:w="1850" w:type="dxa"/>
            <w:vMerge w:val="restart"/>
          </w:tcPr>
          <w:p w:rsidR="00F7173A" w:rsidRPr="00782758" w:rsidRDefault="00F7173A" w:rsidP="00782758">
            <w:pPr>
              <w:jc w:val="center"/>
              <w:rPr>
                <w:rFonts w:ascii="Times New Roman" w:hAnsi="Times New Roman"/>
                <w:sz w:val="22"/>
                <w:szCs w:val="22"/>
              </w:rPr>
            </w:pPr>
            <w:r w:rsidRPr="00782758">
              <w:rPr>
                <w:rFonts w:ascii="Times New Roman" w:hAnsi="Times New Roman"/>
                <w:sz w:val="22"/>
                <w:szCs w:val="22"/>
              </w:rPr>
              <w:t>Земельный уч</w:t>
            </w:r>
            <w:r w:rsidRPr="00782758">
              <w:rPr>
                <w:rFonts w:ascii="Times New Roman" w:hAnsi="Times New Roman"/>
                <w:sz w:val="22"/>
                <w:szCs w:val="22"/>
              </w:rPr>
              <w:t>а</w:t>
            </w:r>
            <w:r w:rsidRPr="00782758">
              <w:rPr>
                <w:rFonts w:ascii="Times New Roman" w:hAnsi="Times New Roman"/>
                <w:sz w:val="22"/>
                <w:szCs w:val="22"/>
              </w:rPr>
              <w:t>сток</w:t>
            </w:r>
          </w:p>
        </w:tc>
      </w:tr>
      <w:tr w:rsidR="00F7173A" w:rsidRPr="00782758" w:rsidTr="00F7173A">
        <w:trPr>
          <w:trHeight w:val="523"/>
          <w:jc w:val="center"/>
        </w:trPr>
        <w:tc>
          <w:tcPr>
            <w:tcW w:w="360" w:type="dxa"/>
            <w:tcBorders>
              <w:top w:val="nil"/>
              <w:left w:val="nil"/>
              <w:bottom w:val="nil"/>
              <w:right w:val="single" w:sz="4" w:space="0" w:color="auto"/>
            </w:tcBorders>
            <w:shd w:val="clear" w:color="auto" w:fill="auto"/>
          </w:tcPr>
          <w:p w:rsidR="00F7173A" w:rsidRPr="00F7173A" w:rsidRDefault="00F7173A" w:rsidP="00782758">
            <w:pPr>
              <w:jc w:val="center"/>
              <w:rPr>
                <w:rFonts w:ascii="Times New Roman" w:hAnsi="Times New Roman"/>
                <w:sz w:val="24"/>
                <w:szCs w:val="24"/>
              </w:rPr>
            </w:pPr>
          </w:p>
        </w:tc>
        <w:tc>
          <w:tcPr>
            <w:tcW w:w="2570" w:type="dxa"/>
            <w:vMerge/>
            <w:tcBorders>
              <w:left w:val="single" w:sz="4" w:space="0" w:color="auto"/>
              <w:bottom w:val="single" w:sz="4" w:space="0" w:color="auto"/>
            </w:tcBorders>
            <w:hideMark/>
          </w:tcPr>
          <w:p w:rsidR="00F7173A" w:rsidRPr="00782758" w:rsidRDefault="00F7173A" w:rsidP="00782758">
            <w:pPr>
              <w:jc w:val="center"/>
              <w:rPr>
                <w:rFonts w:ascii="Times New Roman" w:hAnsi="Times New Roman"/>
                <w:sz w:val="22"/>
                <w:szCs w:val="22"/>
              </w:rPr>
            </w:pPr>
          </w:p>
        </w:tc>
        <w:tc>
          <w:tcPr>
            <w:tcW w:w="992" w:type="dxa"/>
            <w:vMerge/>
            <w:tcBorders>
              <w:bottom w:val="single" w:sz="4" w:space="0" w:color="auto"/>
            </w:tcBorders>
            <w:hideMark/>
          </w:tcPr>
          <w:p w:rsidR="00F7173A" w:rsidRPr="00782758" w:rsidRDefault="00F7173A" w:rsidP="00782758">
            <w:pPr>
              <w:jc w:val="center"/>
              <w:rPr>
                <w:rFonts w:ascii="Times New Roman" w:hAnsi="Times New Roman"/>
                <w:sz w:val="22"/>
                <w:szCs w:val="22"/>
              </w:rPr>
            </w:pPr>
          </w:p>
        </w:tc>
        <w:tc>
          <w:tcPr>
            <w:tcW w:w="992" w:type="dxa"/>
            <w:vMerge/>
            <w:tcBorders>
              <w:bottom w:val="single" w:sz="4" w:space="0" w:color="auto"/>
            </w:tcBorders>
            <w:hideMark/>
          </w:tcPr>
          <w:p w:rsidR="00F7173A" w:rsidRPr="00782758" w:rsidRDefault="00F7173A" w:rsidP="00782758">
            <w:pPr>
              <w:jc w:val="center"/>
              <w:rPr>
                <w:rFonts w:ascii="Times New Roman" w:hAnsi="Times New Roman"/>
                <w:sz w:val="22"/>
                <w:szCs w:val="22"/>
              </w:rPr>
            </w:pPr>
          </w:p>
        </w:tc>
        <w:tc>
          <w:tcPr>
            <w:tcW w:w="1701" w:type="dxa"/>
            <w:tcBorders>
              <w:bottom w:val="single" w:sz="4" w:space="0" w:color="auto"/>
            </w:tcBorders>
            <w:hideMark/>
          </w:tcPr>
          <w:p w:rsidR="00F7173A" w:rsidRPr="00782758" w:rsidRDefault="00F7173A" w:rsidP="00782758">
            <w:pPr>
              <w:jc w:val="center"/>
              <w:rPr>
                <w:rFonts w:ascii="Times New Roman" w:hAnsi="Times New Roman"/>
                <w:sz w:val="22"/>
                <w:szCs w:val="22"/>
              </w:rPr>
            </w:pPr>
            <w:r w:rsidRPr="00782758">
              <w:rPr>
                <w:rFonts w:ascii="Times New Roman" w:hAnsi="Times New Roman"/>
                <w:sz w:val="22"/>
                <w:szCs w:val="22"/>
              </w:rPr>
              <w:t>Всего</w:t>
            </w:r>
          </w:p>
        </w:tc>
        <w:tc>
          <w:tcPr>
            <w:tcW w:w="1418" w:type="dxa"/>
            <w:tcBorders>
              <w:bottom w:val="single" w:sz="4" w:space="0" w:color="auto"/>
            </w:tcBorders>
            <w:hideMark/>
          </w:tcPr>
          <w:p w:rsidR="00F7173A" w:rsidRPr="00782758" w:rsidRDefault="00F7173A" w:rsidP="00782758">
            <w:pPr>
              <w:jc w:val="center"/>
              <w:rPr>
                <w:rFonts w:ascii="Times New Roman" w:hAnsi="Times New Roman"/>
                <w:sz w:val="22"/>
                <w:szCs w:val="22"/>
              </w:rPr>
            </w:pPr>
            <w:r w:rsidRPr="00782758">
              <w:rPr>
                <w:rFonts w:ascii="Times New Roman" w:hAnsi="Times New Roman"/>
                <w:sz w:val="22"/>
                <w:szCs w:val="22"/>
              </w:rPr>
              <w:t>ФБ</w:t>
            </w:r>
          </w:p>
        </w:tc>
        <w:tc>
          <w:tcPr>
            <w:tcW w:w="1134" w:type="dxa"/>
            <w:tcBorders>
              <w:bottom w:val="single" w:sz="4" w:space="0" w:color="auto"/>
            </w:tcBorders>
            <w:hideMark/>
          </w:tcPr>
          <w:p w:rsidR="00F7173A" w:rsidRPr="00782758" w:rsidRDefault="00F7173A" w:rsidP="00782758">
            <w:pPr>
              <w:jc w:val="center"/>
              <w:rPr>
                <w:rFonts w:ascii="Times New Roman" w:hAnsi="Times New Roman"/>
                <w:sz w:val="22"/>
                <w:szCs w:val="22"/>
              </w:rPr>
            </w:pPr>
            <w:r w:rsidRPr="00782758">
              <w:rPr>
                <w:rFonts w:ascii="Times New Roman" w:hAnsi="Times New Roman"/>
                <w:sz w:val="22"/>
                <w:szCs w:val="22"/>
              </w:rPr>
              <w:t>РБ</w:t>
            </w:r>
          </w:p>
        </w:tc>
        <w:tc>
          <w:tcPr>
            <w:tcW w:w="1842" w:type="dxa"/>
            <w:vMerge/>
            <w:tcBorders>
              <w:bottom w:val="single" w:sz="4" w:space="0" w:color="auto"/>
            </w:tcBorders>
            <w:hideMark/>
          </w:tcPr>
          <w:p w:rsidR="00F7173A" w:rsidRPr="00782758" w:rsidRDefault="00F7173A" w:rsidP="00782758">
            <w:pPr>
              <w:jc w:val="center"/>
              <w:rPr>
                <w:rFonts w:ascii="Times New Roman" w:hAnsi="Times New Roman"/>
                <w:sz w:val="22"/>
                <w:szCs w:val="22"/>
              </w:rPr>
            </w:pPr>
          </w:p>
        </w:tc>
        <w:tc>
          <w:tcPr>
            <w:tcW w:w="1701" w:type="dxa"/>
            <w:vMerge/>
            <w:tcBorders>
              <w:bottom w:val="single" w:sz="4" w:space="0" w:color="auto"/>
            </w:tcBorders>
            <w:hideMark/>
          </w:tcPr>
          <w:p w:rsidR="00F7173A" w:rsidRPr="00782758" w:rsidRDefault="00F7173A" w:rsidP="00782758">
            <w:pPr>
              <w:jc w:val="center"/>
              <w:rPr>
                <w:rFonts w:ascii="Times New Roman" w:hAnsi="Times New Roman"/>
                <w:sz w:val="22"/>
                <w:szCs w:val="22"/>
              </w:rPr>
            </w:pPr>
          </w:p>
        </w:tc>
        <w:tc>
          <w:tcPr>
            <w:tcW w:w="1276" w:type="dxa"/>
            <w:vMerge/>
            <w:tcBorders>
              <w:bottom w:val="single" w:sz="4" w:space="0" w:color="auto"/>
            </w:tcBorders>
          </w:tcPr>
          <w:p w:rsidR="00F7173A" w:rsidRPr="00782758" w:rsidRDefault="00F7173A" w:rsidP="00782758">
            <w:pPr>
              <w:jc w:val="center"/>
              <w:rPr>
                <w:rFonts w:ascii="Times New Roman" w:hAnsi="Times New Roman"/>
                <w:sz w:val="22"/>
                <w:szCs w:val="22"/>
              </w:rPr>
            </w:pPr>
          </w:p>
        </w:tc>
        <w:tc>
          <w:tcPr>
            <w:tcW w:w="1850" w:type="dxa"/>
            <w:vMerge/>
            <w:tcBorders>
              <w:bottom w:val="single" w:sz="4" w:space="0" w:color="auto"/>
            </w:tcBorders>
          </w:tcPr>
          <w:p w:rsidR="00F7173A" w:rsidRPr="00782758" w:rsidRDefault="00F7173A" w:rsidP="00782758">
            <w:pPr>
              <w:jc w:val="center"/>
              <w:rPr>
                <w:rFonts w:ascii="Times New Roman" w:hAnsi="Times New Roman"/>
                <w:sz w:val="22"/>
                <w:szCs w:val="22"/>
              </w:rPr>
            </w:pPr>
          </w:p>
        </w:tc>
      </w:tr>
      <w:tr w:rsidR="00782758" w:rsidRPr="00782758" w:rsidTr="00F7173A">
        <w:trPr>
          <w:gridBefore w:val="1"/>
          <w:wBefore w:w="360" w:type="dxa"/>
          <w:trHeight w:val="255"/>
          <w:jc w:val="center"/>
        </w:trPr>
        <w:tc>
          <w:tcPr>
            <w:tcW w:w="2570"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3</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4</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5</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6</w:t>
            </w:r>
          </w:p>
        </w:tc>
        <w:tc>
          <w:tcPr>
            <w:tcW w:w="184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7</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9</w:t>
            </w:r>
          </w:p>
        </w:tc>
        <w:tc>
          <w:tcPr>
            <w:tcW w:w="1276"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10</w:t>
            </w:r>
          </w:p>
        </w:tc>
        <w:tc>
          <w:tcPr>
            <w:tcW w:w="1850"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11</w:t>
            </w:r>
          </w:p>
        </w:tc>
      </w:tr>
      <w:tr w:rsidR="00782758" w:rsidRPr="00782758" w:rsidTr="00F7173A">
        <w:trPr>
          <w:gridBefore w:val="1"/>
          <w:wBefore w:w="360" w:type="dxa"/>
          <w:trHeight w:val="752"/>
          <w:jc w:val="center"/>
        </w:trPr>
        <w:tc>
          <w:tcPr>
            <w:tcW w:w="2570"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 xml:space="preserve">1. Общеобразовательная школа на 825 мест в </w:t>
            </w:r>
            <w:r w:rsidR="0001404C">
              <w:rPr>
                <w:rFonts w:ascii="Times New Roman" w:hAnsi="Times New Roman"/>
                <w:sz w:val="22"/>
                <w:szCs w:val="22"/>
              </w:rPr>
              <w:t xml:space="preserve">            </w:t>
            </w:r>
            <w:proofErr w:type="gramStart"/>
            <w:r w:rsidRPr="00782758">
              <w:rPr>
                <w:rFonts w:ascii="Times New Roman" w:hAnsi="Times New Roman"/>
                <w:sz w:val="22"/>
                <w:szCs w:val="22"/>
              </w:rPr>
              <w:t>г</w:t>
            </w:r>
            <w:proofErr w:type="gramEnd"/>
            <w:r w:rsidRPr="00782758">
              <w:rPr>
                <w:rFonts w:ascii="Times New Roman" w:hAnsi="Times New Roman"/>
                <w:sz w:val="22"/>
                <w:szCs w:val="22"/>
              </w:rPr>
              <w:t>. Кызыле</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825</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2020-2021</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725 590,80</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718 334,89</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7 255,91</w:t>
            </w:r>
          </w:p>
        </w:tc>
        <w:tc>
          <w:tcPr>
            <w:tcW w:w="1842"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нацпроект «О</w:t>
            </w:r>
            <w:r w:rsidRPr="00782758">
              <w:rPr>
                <w:rFonts w:ascii="Times New Roman" w:hAnsi="Times New Roman"/>
                <w:sz w:val="22"/>
                <w:szCs w:val="22"/>
              </w:rPr>
              <w:t>б</w:t>
            </w:r>
            <w:r w:rsidRPr="00782758">
              <w:rPr>
                <w:rFonts w:ascii="Times New Roman" w:hAnsi="Times New Roman"/>
                <w:sz w:val="22"/>
                <w:szCs w:val="22"/>
              </w:rPr>
              <w:t>разование»</w:t>
            </w:r>
          </w:p>
        </w:tc>
        <w:tc>
          <w:tcPr>
            <w:tcW w:w="1701"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нет, привязка типового пр</w:t>
            </w:r>
            <w:r w:rsidRPr="00782758">
              <w:rPr>
                <w:rFonts w:ascii="Times New Roman" w:hAnsi="Times New Roman"/>
                <w:sz w:val="22"/>
                <w:szCs w:val="22"/>
              </w:rPr>
              <w:t>о</w:t>
            </w:r>
            <w:r w:rsidRPr="00782758">
              <w:rPr>
                <w:rFonts w:ascii="Times New Roman" w:hAnsi="Times New Roman"/>
                <w:sz w:val="22"/>
                <w:szCs w:val="22"/>
              </w:rPr>
              <w:t>екта на 825 мест</w:t>
            </w: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782758" w:rsidRPr="00782758" w:rsidTr="00F7173A">
        <w:trPr>
          <w:gridBefore w:val="1"/>
          <w:wBefore w:w="360" w:type="dxa"/>
          <w:trHeight w:val="569"/>
          <w:jc w:val="center"/>
        </w:trPr>
        <w:tc>
          <w:tcPr>
            <w:tcW w:w="2570"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 xml:space="preserve">2. Общеобразовательная школа на 825 мест в </w:t>
            </w:r>
            <w:r w:rsidR="0001404C">
              <w:rPr>
                <w:rFonts w:ascii="Times New Roman" w:hAnsi="Times New Roman"/>
                <w:sz w:val="22"/>
                <w:szCs w:val="22"/>
              </w:rPr>
              <w:t xml:space="preserve">            </w:t>
            </w:r>
            <w:proofErr w:type="gramStart"/>
            <w:r w:rsidRPr="00782758">
              <w:rPr>
                <w:rFonts w:ascii="Times New Roman" w:hAnsi="Times New Roman"/>
                <w:sz w:val="22"/>
                <w:szCs w:val="22"/>
              </w:rPr>
              <w:t>г</w:t>
            </w:r>
            <w:proofErr w:type="gramEnd"/>
            <w:r w:rsidRPr="00782758">
              <w:rPr>
                <w:rFonts w:ascii="Times New Roman" w:hAnsi="Times New Roman"/>
                <w:sz w:val="22"/>
                <w:szCs w:val="22"/>
              </w:rPr>
              <w:t>. Чадан</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825</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2021-2022</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816 510,67</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808 345,56</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8 165,11</w:t>
            </w:r>
          </w:p>
        </w:tc>
        <w:tc>
          <w:tcPr>
            <w:tcW w:w="1842"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нацпроект «О</w:t>
            </w:r>
            <w:r w:rsidRPr="00782758">
              <w:rPr>
                <w:rFonts w:ascii="Times New Roman" w:hAnsi="Times New Roman"/>
                <w:sz w:val="22"/>
                <w:szCs w:val="22"/>
              </w:rPr>
              <w:t>б</w:t>
            </w:r>
            <w:r w:rsidRPr="00782758">
              <w:rPr>
                <w:rFonts w:ascii="Times New Roman" w:hAnsi="Times New Roman"/>
                <w:sz w:val="22"/>
                <w:szCs w:val="22"/>
              </w:rPr>
              <w:t>разование»</w:t>
            </w:r>
          </w:p>
        </w:tc>
        <w:tc>
          <w:tcPr>
            <w:tcW w:w="1701"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нет, привязка типового пр</w:t>
            </w:r>
            <w:r w:rsidRPr="00782758">
              <w:rPr>
                <w:rFonts w:ascii="Times New Roman" w:hAnsi="Times New Roman"/>
                <w:sz w:val="22"/>
                <w:szCs w:val="22"/>
              </w:rPr>
              <w:t>о</w:t>
            </w:r>
            <w:r w:rsidRPr="00782758">
              <w:rPr>
                <w:rFonts w:ascii="Times New Roman" w:hAnsi="Times New Roman"/>
                <w:sz w:val="22"/>
                <w:szCs w:val="22"/>
              </w:rPr>
              <w:t>екта на 825 мест</w:t>
            </w: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782758" w:rsidRPr="00782758" w:rsidTr="00F7173A">
        <w:trPr>
          <w:gridBefore w:val="1"/>
          <w:wBefore w:w="360" w:type="dxa"/>
          <w:trHeight w:val="683"/>
          <w:jc w:val="center"/>
        </w:trPr>
        <w:tc>
          <w:tcPr>
            <w:tcW w:w="2570"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 xml:space="preserve">3. Общеобразовательная школа на 825 мест в </w:t>
            </w:r>
            <w:r w:rsidR="0001404C">
              <w:rPr>
                <w:rFonts w:ascii="Times New Roman" w:hAnsi="Times New Roman"/>
                <w:sz w:val="22"/>
                <w:szCs w:val="22"/>
              </w:rPr>
              <w:t xml:space="preserve">          </w:t>
            </w:r>
            <w:proofErr w:type="gramStart"/>
            <w:r w:rsidRPr="00782758">
              <w:rPr>
                <w:rFonts w:ascii="Times New Roman" w:hAnsi="Times New Roman"/>
                <w:sz w:val="22"/>
                <w:szCs w:val="22"/>
              </w:rPr>
              <w:t>г</w:t>
            </w:r>
            <w:proofErr w:type="gramEnd"/>
            <w:r w:rsidRPr="00782758">
              <w:rPr>
                <w:rFonts w:ascii="Times New Roman" w:hAnsi="Times New Roman"/>
                <w:sz w:val="22"/>
                <w:szCs w:val="22"/>
              </w:rPr>
              <w:t xml:space="preserve">. </w:t>
            </w:r>
            <w:proofErr w:type="spellStart"/>
            <w:r w:rsidRPr="00782758">
              <w:rPr>
                <w:rFonts w:ascii="Times New Roman" w:hAnsi="Times New Roman"/>
                <w:sz w:val="22"/>
                <w:szCs w:val="22"/>
              </w:rPr>
              <w:t>Шагонар</w:t>
            </w:r>
            <w:proofErr w:type="spellEnd"/>
            <w:r w:rsidRPr="00782758">
              <w:rPr>
                <w:rFonts w:ascii="Times New Roman" w:hAnsi="Times New Roman"/>
                <w:sz w:val="22"/>
                <w:szCs w:val="22"/>
              </w:rPr>
              <w:t xml:space="preserve"> </w:t>
            </w:r>
            <w:proofErr w:type="spellStart"/>
            <w:r w:rsidRPr="00782758">
              <w:rPr>
                <w:rFonts w:ascii="Times New Roman" w:hAnsi="Times New Roman"/>
                <w:sz w:val="22"/>
                <w:szCs w:val="22"/>
              </w:rPr>
              <w:t>Улуг-Хемского</w:t>
            </w:r>
            <w:proofErr w:type="spellEnd"/>
            <w:r w:rsidRPr="00782758">
              <w:rPr>
                <w:rFonts w:ascii="Times New Roman" w:hAnsi="Times New Roman"/>
                <w:sz w:val="22"/>
                <w:szCs w:val="22"/>
              </w:rPr>
              <w:t xml:space="preserve"> </w:t>
            </w:r>
            <w:proofErr w:type="spellStart"/>
            <w:r w:rsidRPr="00782758">
              <w:rPr>
                <w:rFonts w:ascii="Times New Roman" w:hAnsi="Times New Roman"/>
                <w:sz w:val="22"/>
                <w:szCs w:val="22"/>
              </w:rPr>
              <w:t>кожууна</w:t>
            </w:r>
            <w:proofErr w:type="spellEnd"/>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825</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2021-2022</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816 510,67</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808 345,56</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8 165,11</w:t>
            </w:r>
          </w:p>
        </w:tc>
        <w:tc>
          <w:tcPr>
            <w:tcW w:w="1842"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нацпроект «О</w:t>
            </w:r>
            <w:r w:rsidRPr="00782758">
              <w:rPr>
                <w:rFonts w:ascii="Times New Roman" w:hAnsi="Times New Roman"/>
                <w:sz w:val="22"/>
                <w:szCs w:val="22"/>
              </w:rPr>
              <w:t>б</w:t>
            </w:r>
            <w:r w:rsidRPr="00782758">
              <w:rPr>
                <w:rFonts w:ascii="Times New Roman" w:hAnsi="Times New Roman"/>
                <w:sz w:val="22"/>
                <w:szCs w:val="22"/>
              </w:rPr>
              <w:t>разование»</w:t>
            </w:r>
          </w:p>
        </w:tc>
        <w:tc>
          <w:tcPr>
            <w:tcW w:w="1701"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нет, привязка типового пр</w:t>
            </w:r>
            <w:r w:rsidRPr="00782758">
              <w:rPr>
                <w:rFonts w:ascii="Times New Roman" w:hAnsi="Times New Roman"/>
                <w:sz w:val="22"/>
                <w:szCs w:val="22"/>
              </w:rPr>
              <w:t>о</w:t>
            </w:r>
            <w:r w:rsidRPr="00782758">
              <w:rPr>
                <w:rFonts w:ascii="Times New Roman" w:hAnsi="Times New Roman"/>
                <w:sz w:val="22"/>
                <w:szCs w:val="22"/>
              </w:rPr>
              <w:t>екта на 825 мест</w:t>
            </w: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782758" w:rsidRPr="00782758" w:rsidTr="00F7173A">
        <w:trPr>
          <w:gridBefore w:val="1"/>
          <w:wBefore w:w="360" w:type="dxa"/>
          <w:trHeight w:val="655"/>
          <w:jc w:val="center"/>
        </w:trPr>
        <w:tc>
          <w:tcPr>
            <w:tcW w:w="2570"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 xml:space="preserve">4. Общеобразовательная школа на 825 мест в </w:t>
            </w:r>
            <w:r w:rsidR="0001404C">
              <w:rPr>
                <w:rFonts w:ascii="Times New Roman" w:hAnsi="Times New Roman"/>
                <w:sz w:val="22"/>
                <w:szCs w:val="22"/>
              </w:rPr>
              <w:t xml:space="preserve">              </w:t>
            </w:r>
            <w:proofErr w:type="gramStart"/>
            <w:r w:rsidRPr="00782758">
              <w:rPr>
                <w:rFonts w:ascii="Times New Roman" w:hAnsi="Times New Roman"/>
                <w:sz w:val="22"/>
                <w:szCs w:val="22"/>
              </w:rPr>
              <w:t>г</w:t>
            </w:r>
            <w:proofErr w:type="gramEnd"/>
            <w:r w:rsidRPr="00782758">
              <w:rPr>
                <w:rFonts w:ascii="Times New Roman" w:hAnsi="Times New Roman"/>
                <w:sz w:val="22"/>
                <w:szCs w:val="22"/>
              </w:rPr>
              <w:t xml:space="preserve">. Туран </w:t>
            </w:r>
            <w:proofErr w:type="spellStart"/>
            <w:r w:rsidRPr="00782758">
              <w:rPr>
                <w:rFonts w:ascii="Times New Roman" w:hAnsi="Times New Roman"/>
                <w:sz w:val="22"/>
                <w:szCs w:val="22"/>
              </w:rPr>
              <w:t>Пий-Хемского</w:t>
            </w:r>
            <w:proofErr w:type="spellEnd"/>
            <w:r w:rsidRPr="00782758">
              <w:rPr>
                <w:rFonts w:ascii="Times New Roman" w:hAnsi="Times New Roman"/>
                <w:sz w:val="22"/>
                <w:szCs w:val="22"/>
              </w:rPr>
              <w:t xml:space="preserve"> </w:t>
            </w:r>
            <w:proofErr w:type="spellStart"/>
            <w:r w:rsidRPr="00782758">
              <w:rPr>
                <w:rFonts w:ascii="Times New Roman" w:hAnsi="Times New Roman"/>
                <w:sz w:val="22"/>
                <w:szCs w:val="22"/>
              </w:rPr>
              <w:t>кожууна</w:t>
            </w:r>
            <w:proofErr w:type="spellEnd"/>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825</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2022-2023</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847 001,43</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838 531,42</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8 470,01</w:t>
            </w:r>
          </w:p>
        </w:tc>
        <w:tc>
          <w:tcPr>
            <w:tcW w:w="1842"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нацпроект «О</w:t>
            </w:r>
            <w:r w:rsidRPr="00782758">
              <w:rPr>
                <w:rFonts w:ascii="Times New Roman" w:hAnsi="Times New Roman"/>
                <w:sz w:val="22"/>
                <w:szCs w:val="22"/>
              </w:rPr>
              <w:t>б</w:t>
            </w:r>
            <w:r w:rsidRPr="00782758">
              <w:rPr>
                <w:rFonts w:ascii="Times New Roman" w:hAnsi="Times New Roman"/>
                <w:sz w:val="22"/>
                <w:szCs w:val="22"/>
              </w:rPr>
              <w:t>разование»</w:t>
            </w:r>
          </w:p>
        </w:tc>
        <w:tc>
          <w:tcPr>
            <w:tcW w:w="1701"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нет, привязка типового пр</w:t>
            </w:r>
            <w:r w:rsidRPr="00782758">
              <w:rPr>
                <w:rFonts w:ascii="Times New Roman" w:hAnsi="Times New Roman"/>
                <w:sz w:val="22"/>
                <w:szCs w:val="22"/>
              </w:rPr>
              <w:t>о</w:t>
            </w:r>
            <w:r w:rsidRPr="00782758">
              <w:rPr>
                <w:rFonts w:ascii="Times New Roman" w:hAnsi="Times New Roman"/>
                <w:sz w:val="22"/>
                <w:szCs w:val="22"/>
              </w:rPr>
              <w:t>екта на 825 мест</w:t>
            </w: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782758" w:rsidRPr="00782758" w:rsidTr="00F7173A">
        <w:trPr>
          <w:gridBefore w:val="1"/>
          <w:wBefore w:w="360" w:type="dxa"/>
          <w:trHeight w:val="415"/>
          <w:jc w:val="center"/>
        </w:trPr>
        <w:tc>
          <w:tcPr>
            <w:tcW w:w="2570"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 xml:space="preserve">5. Общеобразовательная школа на 825 мест </w:t>
            </w:r>
            <w:proofErr w:type="gramStart"/>
            <w:r w:rsidRPr="00782758">
              <w:rPr>
                <w:rFonts w:ascii="Times New Roman" w:hAnsi="Times New Roman"/>
                <w:sz w:val="22"/>
                <w:szCs w:val="22"/>
              </w:rPr>
              <w:t>в</w:t>
            </w:r>
            <w:proofErr w:type="gramEnd"/>
            <w:r w:rsidR="00F7173A">
              <w:rPr>
                <w:rFonts w:ascii="Times New Roman" w:hAnsi="Times New Roman"/>
                <w:sz w:val="22"/>
                <w:szCs w:val="22"/>
              </w:rPr>
              <w:t xml:space="preserve">                </w:t>
            </w:r>
            <w:r w:rsidRPr="00782758">
              <w:rPr>
                <w:rFonts w:ascii="Times New Roman" w:hAnsi="Times New Roman"/>
                <w:sz w:val="22"/>
                <w:szCs w:val="22"/>
              </w:rPr>
              <w:t xml:space="preserve"> с.</w:t>
            </w:r>
            <w:r w:rsidR="00F7173A">
              <w:rPr>
                <w:rFonts w:ascii="Times New Roman" w:hAnsi="Times New Roman"/>
                <w:sz w:val="22"/>
                <w:szCs w:val="22"/>
              </w:rPr>
              <w:t xml:space="preserve"> </w:t>
            </w:r>
            <w:r w:rsidRPr="00782758">
              <w:rPr>
                <w:rFonts w:ascii="Times New Roman" w:hAnsi="Times New Roman"/>
                <w:sz w:val="22"/>
                <w:szCs w:val="22"/>
              </w:rPr>
              <w:t xml:space="preserve">Сарыг-Сеп </w:t>
            </w:r>
            <w:proofErr w:type="spellStart"/>
            <w:r w:rsidRPr="00782758">
              <w:rPr>
                <w:rFonts w:ascii="Times New Roman" w:hAnsi="Times New Roman"/>
                <w:sz w:val="22"/>
                <w:szCs w:val="22"/>
              </w:rPr>
              <w:t>Каа-Хемского</w:t>
            </w:r>
            <w:proofErr w:type="spellEnd"/>
            <w:r w:rsidRPr="00782758">
              <w:rPr>
                <w:rFonts w:ascii="Times New Roman" w:hAnsi="Times New Roman"/>
                <w:sz w:val="22"/>
                <w:szCs w:val="22"/>
              </w:rPr>
              <w:t xml:space="preserve"> </w:t>
            </w:r>
            <w:proofErr w:type="spellStart"/>
            <w:r w:rsidRPr="00782758">
              <w:rPr>
                <w:rFonts w:ascii="Times New Roman" w:hAnsi="Times New Roman"/>
                <w:sz w:val="22"/>
                <w:szCs w:val="22"/>
              </w:rPr>
              <w:t>кожууна</w:t>
            </w:r>
            <w:proofErr w:type="spellEnd"/>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825</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2023-2024</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999 458,84</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989 464,25</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9 994,59</w:t>
            </w:r>
          </w:p>
        </w:tc>
        <w:tc>
          <w:tcPr>
            <w:tcW w:w="1842"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нацпроект «О</w:t>
            </w:r>
            <w:r w:rsidRPr="00782758">
              <w:rPr>
                <w:rFonts w:ascii="Times New Roman" w:hAnsi="Times New Roman"/>
                <w:sz w:val="22"/>
                <w:szCs w:val="22"/>
              </w:rPr>
              <w:t>б</w:t>
            </w:r>
            <w:r w:rsidRPr="00782758">
              <w:rPr>
                <w:rFonts w:ascii="Times New Roman" w:hAnsi="Times New Roman"/>
                <w:sz w:val="22"/>
                <w:szCs w:val="22"/>
              </w:rPr>
              <w:t>разование»</w:t>
            </w:r>
          </w:p>
        </w:tc>
        <w:tc>
          <w:tcPr>
            <w:tcW w:w="1701"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нет, привязка типового пр</w:t>
            </w:r>
            <w:r w:rsidRPr="00782758">
              <w:rPr>
                <w:rFonts w:ascii="Times New Roman" w:hAnsi="Times New Roman"/>
                <w:sz w:val="22"/>
                <w:szCs w:val="22"/>
              </w:rPr>
              <w:t>о</w:t>
            </w:r>
            <w:r w:rsidRPr="00782758">
              <w:rPr>
                <w:rFonts w:ascii="Times New Roman" w:hAnsi="Times New Roman"/>
                <w:sz w:val="22"/>
                <w:szCs w:val="22"/>
              </w:rPr>
              <w:t>екта на 825 мест</w:t>
            </w: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bl>
    <w:p w:rsidR="00F7173A" w:rsidRDefault="00F7173A" w:rsidP="00F7173A">
      <w:pPr>
        <w:spacing w:after="0" w:line="240" w:lineRule="auto"/>
      </w:pPr>
    </w:p>
    <w:p w:rsidR="00F7173A" w:rsidRDefault="00F7173A" w:rsidP="00F7173A">
      <w:pPr>
        <w:spacing w:after="0" w:line="240" w:lineRule="auto"/>
      </w:pPr>
    </w:p>
    <w:p w:rsidR="00F7173A" w:rsidRDefault="00F7173A" w:rsidP="00F7173A">
      <w:pPr>
        <w:spacing w:after="0" w:line="240" w:lineRule="auto"/>
      </w:pPr>
    </w:p>
    <w:tbl>
      <w:tblPr>
        <w:tblStyle w:val="a7"/>
        <w:tblW w:w="15476" w:type="dxa"/>
        <w:jc w:val="center"/>
        <w:tblInd w:w="-147" w:type="dxa"/>
        <w:tblLayout w:type="fixed"/>
        <w:tblLook w:val="04A0"/>
      </w:tblPr>
      <w:tblGrid>
        <w:gridCol w:w="2570"/>
        <w:gridCol w:w="10"/>
        <w:gridCol w:w="982"/>
        <w:gridCol w:w="992"/>
        <w:gridCol w:w="1701"/>
        <w:gridCol w:w="1418"/>
        <w:gridCol w:w="1134"/>
        <w:gridCol w:w="1842"/>
        <w:gridCol w:w="1701"/>
        <w:gridCol w:w="1276"/>
        <w:gridCol w:w="1850"/>
      </w:tblGrid>
      <w:tr w:rsidR="00F7173A" w:rsidRPr="00782758" w:rsidTr="006E5412">
        <w:trPr>
          <w:trHeight w:val="255"/>
          <w:jc w:val="center"/>
        </w:trPr>
        <w:tc>
          <w:tcPr>
            <w:tcW w:w="2570" w:type="dxa"/>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1</w:t>
            </w:r>
          </w:p>
        </w:tc>
        <w:tc>
          <w:tcPr>
            <w:tcW w:w="992" w:type="dxa"/>
            <w:gridSpan w:val="2"/>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2</w:t>
            </w:r>
          </w:p>
        </w:tc>
        <w:tc>
          <w:tcPr>
            <w:tcW w:w="992" w:type="dxa"/>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3</w:t>
            </w:r>
          </w:p>
        </w:tc>
        <w:tc>
          <w:tcPr>
            <w:tcW w:w="1701" w:type="dxa"/>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4</w:t>
            </w:r>
          </w:p>
        </w:tc>
        <w:tc>
          <w:tcPr>
            <w:tcW w:w="1418" w:type="dxa"/>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5</w:t>
            </w:r>
          </w:p>
        </w:tc>
        <w:tc>
          <w:tcPr>
            <w:tcW w:w="1134" w:type="dxa"/>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6</w:t>
            </w:r>
          </w:p>
        </w:tc>
        <w:tc>
          <w:tcPr>
            <w:tcW w:w="1842" w:type="dxa"/>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7</w:t>
            </w:r>
          </w:p>
        </w:tc>
        <w:tc>
          <w:tcPr>
            <w:tcW w:w="1701" w:type="dxa"/>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9</w:t>
            </w:r>
          </w:p>
        </w:tc>
        <w:tc>
          <w:tcPr>
            <w:tcW w:w="1276" w:type="dxa"/>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10</w:t>
            </w:r>
          </w:p>
        </w:tc>
        <w:tc>
          <w:tcPr>
            <w:tcW w:w="1850" w:type="dxa"/>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11</w:t>
            </w:r>
          </w:p>
        </w:tc>
      </w:tr>
      <w:tr w:rsidR="00782758" w:rsidRPr="00782758" w:rsidTr="00782758">
        <w:trPr>
          <w:trHeight w:val="556"/>
          <w:jc w:val="center"/>
        </w:trPr>
        <w:tc>
          <w:tcPr>
            <w:tcW w:w="2570"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 xml:space="preserve">6. Общеобразовательная школа 825 мест </w:t>
            </w:r>
            <w:proofErr w:type="gramStart"/>
            <w:r w:rsidRPr="00782758">
              <w:rPr>
                <w:rFonts w:ascii="Times New Roman" w:hAnsi="Times New Roman"/>
                <w:sz w:val="22"/>
                <w:szCs w:val="22"/>
              </w:rPr>
              <w:t>в</w:t>
            </w:r>
            <w:proofErr w:type="gramEnd"/>
            <w:r w:rsidRPr="00782758">
              <w:rPr>
                <w:rFonts w:ascii="Times New Roman" w:hAnsi="Times New Roman"/>
                <w:sz w:val="22"/>
                <w:szCs w:val="22"/>
              </w:rPr>
              <w:t xml:space="preserve"> </w:t>
            </w:r>
            <w:r w:rsidR="0001404C">
              <w:rPr>
                <w:rFonts w:ascii="Times New Roman" w:hAnsi="Times New Roman"/>
                <w:sz w:val="22"/>
                <w:szCs w:val="22"/>
              </w:rPr>
              <w:t xml:space="preserve">           </w:t>
            </w:r>
            <w:r w:rsidRPr="00782758">
              <w:rPr>
                <w:rFonts w:ascii="Times New Roman" w:hAnsi="Times New Roman"/>
                <w:sz w:val="22"/>
                <w:szCs w:val="22"/>
              </w:rPr>
              <w:t xml:space="preserve">с. Тээли </w:t>
            </w:r>
            <w:proofErr w:type="spellStart"/>
            <w:r w:rsidRPr="00782758">
              <w:rPr>
                <w:rFonts w:ascii="Times New Roman" w:hAnsi="Times New Roman"/>
                <w:sz w:val="22"/>
                <w:szCs w:val="22"/>
              </w:rPr>
              <w:t>Бай-Тайгинского</w:t>
            </w:r>
            <w:proofErr w:type="spellEnd"/>
            <w:r w:rsidRPr="00782758">
              <w:rPr>
                <w:rFonts w:ascii="Times New Roman" w:hAnsi="Times New Roman"/>
                <w:sz w:val="22"/>
                <w:szCs w:val="22"/>
              </w:rPr>
              <w:t xml:space="preserve"> </w:t>
            </w:r>
            <w:proofErr w:type="spellStart"/>
            <w:r w:rsidRPr="00782758">
              <w:rPr>
                <w:rFonts w:ascii="Times New Roman" w:hAnsi="Times New Roman"/>
                <w:sz w:val="22"/>
                <w:szCs w:val="22"/>
              </w:rPr>
              <w:t>кожууна</w:t>
            </w:r>
            <w:proofErr w:type="spellEnd"/>
          </w:p>
        </w:tc>
        <w:tc>
          <w:tcPr>
            <w:tcW w:w="992" w:type="dxa"/>
            <w:gridSpan w:val="2"/>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825</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2024-2025</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1 091 704,07</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1 080 787,03</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10 917,04</w:t>
            </w:r>
          </w:p>
        </w:tc>
        <w:tc>
          <w:tcPr>
            <w:tcW w:w="1842" w:type="dxa"/>
            <w:hideMark/>
          </w:tcPr>
          <w:p w:rsidR="00782758" w:rsidRPr="00782758" w:rsidRDefault="00782758" w:rsidP="00782758">
            <w:pPr>
              <w:rPr>
                <w:rFonts w:ascii="Times New Roman" w:hAnsi="Times New Roman"/>
                <w:sz w:val="22"/>
                <w:szCs w:val="22"/>
              </w:rPr>
            </w:pPr>
            <w:r>
              <w:rPr>
                <w:rFonts w:ascii="Times New Roman" w:hAnsi="Times New Roman"/>
                <w:sz w:val="22"/>
                <w:szCs w:val="22"/>
              </w:rPr>
              <w:t>н</w:t>
            </w:r>
            <w:r w:rsidRPr="00782758">
              <w:rPr>
                <w:rFonts w:ascii="Times New Roman" w:hAnsi="Times New Roman"/>
                <w:sz w:val="22"/>
                <w:szCs w:val="22"/>
              </w:rPr>
              <w:t>ацпроект «О</w:t>
            </w:r>
            <w:r w:rsidRPr="00782758">
              <w:rPr>
                <w:rFonts w:ascii="Times New Roman" w:hAnsi="Times New Roman"/>
                <w:sz w:val="22"/>
                <w:szCs w:val="22"/>
              </w:rPr>
              <w:t>б</w:t>
            </w:r>
            <w:r w:rsidRPr="00782758">
              <w:rPr>
                <w:rFonts w:ascii="Times New Roman" w:hAnsi="Times New Roman"/>
                <w:sz w:val="22"/>
                <w:szCs w:val="22"/>
              </w:rPr>
              <w:t>разование»</w:t>
            </w:r>
          </w:p>
        </w:tc>
        <w:tc>
          <w:tcPr>
            <w:tcW w:w="1701" w:type="dxa"/>
            <w:hideMark/>
          </w:tcPr>
          <w:p w:rsidR="00782758" w:rsidRPr="00782758" w:rsidRDefault="00782758" w:rsidP="00782758">
            <w:pPr>
              <w:rPr>
                <w:rFonts w:ascii="Times New Roman" w:hAnsi="Times New Roman"/>
                <w:sz w:val="22"/>
                <w:szCs w:val="22"/>
              </w:rPr>
            </w:pPr>
            <w:r>
              <w:rPr>
                <w:rFonts w:ascii="Times New Roman" w:hAnsi="Times New Roman"/>
                <w:sz w:val="22"/>
                <w:szCs w:val="22"/>
              </w:rPr>
              <w:t>н</w:t>
            </w:r>
            <w:r w:rsidRPr="00782758">
              <w:rPr>
                <w:rFonts w:ascii="Times New Roman" w:hAnsi="Times New Roman"/>
                <w:sz w:val="22"/>
                <w:szCs w:val="22"/>
              </w:rPr>
              <w:t>ет, привязка типового пр</w:t>
            </w:r>
            <w:r w:rsidRPr="00782758">
              <w:rPr>
                <w:rFonts w:ascii="Times New Roman" w:hAnsi="Times New Roman"/>
                <w:sz w:val="22"/>
                <w:szCs w:val="22"/>
              </w:rPr>
              <w:t>о</w:t>
            </w:r>
            <w:r w:rsidRPr="00782758">
              <w:rPr>
                <w:rFonts w:ascii="Times New Roman" w:hAnsi="Times New Roman"/>
                <w:sz w:val="22"/>
                <w:szCs w:val="22"/>
              </w:rPr>
              <w:t>екта на 825 мест</w:t>
            </w: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782758" w:rsidRPr="00782758" w:rsidTr="00F7173A">
        <w:trPr>
          <w:trHeight w:val="137"/>
          <w:jc w:val="center"/>
        </w:trPr>
        <w:tc>
          <w:tcPr>
            <w:tcW w:w="2570"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Итого:</w:t>
            </w:r>
          </w:p>
        </w:tc>
        <w:tc>
          <w:tcPr>
            <w:tcW w:w="992" w:type="dxa"/>
            <w:gridSpan w:val="2"/>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4950</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0</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5 296 776,48</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5 243 808,71</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52 967,77</w:t>
            </w:r>
          </w:p>
        </w:tc>
        <w:tc>
          <w:tcPr>
            <w:tcW w:w="1842" w:type="dxa"/>
            <w:hideMark/>
          </w:tcPr>
          <w:p w:rsidR="00782758" w:rsidRPr="00782758" w:rsidRDefault="00782758" w:rsidP="00782758">
            <w:pPr>
              <w:jc w:val="center"/>
              <w:rPr>
                <w:rFonts w:ascii="Times New Roman" w:hAnsi="Times New Roman"/>
                <w:sz w:val="22"/>
                <w:szCs w:val="22"/>
              </w:rPr>
            </w:pPr>
          </w:p>
        </w:tc>
        <w:tc>
          <w:tcPr>
            <w:tcW w:w="1701" w:type="dxa"/>
            <w:hideMark/>
          </w:tcPr>
          <w:p w:rsidR="00782758" w:rsidRPr="00782758" w:rsidRDefault="00782758" w:rsidP="00782758">
            <w:pPr>
              <w:jc w:val="center"/>
              <w:rPr>
                <w:rFonts w:ascii="Times New Roman" w:hAnsi="Times New Roman"/>
                <w:sz w:val="22"/>
                <w:szCs w:val="22"/>
              </w:rPr>
            </w:pP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E87C5F" w:rsidRPr="00782758" w:rsidTr="00E87C5F">
        <w:trPr>
          <w:trHeight w:val="202"/>
          <w:jc w:val="center"/>
        </w:trPr>
        <w:tc>
          <w:tcPr>
            <w:tcW w:w="15476" w:type="dxa"/>
            <w:gridSpan w:val="11"/>
            <w:hideMark/>
          </w:tcPr>
          <w:p w:rsidR="00E87C5F" w:rsidRPr="00782758" w:rsidRDefault="00E87C5F" w:rsidP="00E87C5F">
            <w:pPr>
              <w:jc w:val="center"/>
              <w:rPr>
                <w:rFonts w:ascii="Times New Roman" w:hAnsi="Times New Roman"/>
                <w:sz w:val="22"/>
                <w:szCs w:val="22"/>
              </w:rPr>
            </w:pPr>
            <w:r w:rsidRPr="00782758">
              <w:rPr>
                <w:rFonts w:ascii="Times New Roman" w:hAnsi="Times New Roman"/>
                <w:sz w:val="22"/>
                <w:szCs w:val="22"/>
              </w:rPr>
              <w:t>Строительство детских садов для ликвидации очереди</w:t>
            </w:r>
          </w:p>
        </w:tc>
      </w:tr>
      <w:tr w:rsidR="00782758" w:rsidRPr="00782758" w:rsidTr="00782758">
        <w:trPr>
          <w:trHeight w:val="335"/>
          <w:jc w:val="center"/>
        </w:trPr>
        <w:tc>
          <w:tcPr>
            <w:tcW w:w="2570"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 xml:space="preserve">1. Детский сад на 280 мест в </w:t>
            </w:r>
            <w:proofErr w:type="gramStart"/>
            <w:r w:rsidRPr="00782758">
              <w:rPr>
                <w:rFonts w:ascii="Times New Roman" w:hAnsi="Times New Roman"/>
                <w:sz w:val="22"/>
                <w:szCs w:val="22"/>
              </w:rPr>
              <w:t>г</w:t>
            </w:r>
            <w:proofErr w:type="gramEnd"/>
            <w:r w:rsidRPr="00782758">
              <w:rPr>
                <w:rFonts w:ascii="Times New Roman" w:hAnsi="Times New Roman"/>
                <w:sz w:val="22"/>
                <w:szCs w:val="22"/>
              </w:rPr>
              <w:t>. Кызыле по ул. Дружбы, д.1/1</w:t>
            </w:r>
          </w:p>
        </w:tc>
        <w:tc>
          <w:tcPr>
            <w:tcW w:w="992" w:type="dxa"/>
            <w:gridSpan w:val="2"/>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280</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2020</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106 130,00</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105 068,70</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1 061,30</w:t>
            </w:r>
          </w:p>
        </w:tc>
        <w:tc>
          <w:tcPr>
            <w:tcW w:w="1842" w:type="dxa"/>
            <w:hideMark/>
          </w:tcPr>
          <w:p w:rsidR="00782758" w:rsidRPr="00782758" w:rsidRDefault="00782758" w:rsidP="00782758">
            <w:pPr>
              <w:jc w:val="center"/>
              <w:rPr>
                <w:rFonts w:ascii="Times New Roman" w:hAnsi="Times New Roman"/>
                <w:sz w:val="22"/>
                <w:szCs w:val="22"/>
              </w:rPr>
            </w:pP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w:t>
            </w: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782758" w:rsidRPr="00782758" w:rsidTr="00782758">
        <w:trPr>
          <w:trHeight w:val="147"/>
          <w:jc w:val="center"/>
        </w:trPr>
        <w:tc>
          <w:tcPr>
            <w:tcW w:w="2570"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 xml:space="preserve">2. Детский сад в </w:t>
            </w:r>
            <w:proofErr w:type="gramStart"/>
            <w:r w:rsidRPr="00782758">
              <w:rPr>
                <w:rFonts w:ascii="Times New Roman" w:hAnsi="Times New Roman"/>
                <w:sz w:val="22"/>
                <w:szCs w:val="22"/>
              </w:rPr>
              <w:t>г</w:t>
            </w:r>
            <w:proofErr w:type="gramEnd"/>
            <w:r w:rsidRPr="00782758">
              <w:rPr>
                <w:rFonts w:ascii="Times New Roman" w:hAnsi="Times New Roman"/>
                <w:sz w:val="22"/>
                <w:szCs w:val="22"/>
              </w:rPr>
              <w:t>. К</w:t>
            </w:r>
            <w:r w:rsidRPr="00782758">
              <w:rPr>
                <w:rFonts w:ascii="Times New Roman" w:hAnsi="Times New Roman"/>
                <w:sz w:val="22"/>
                <w:szCs w:val="22"/>
              </w:rPr>
              <w:t>ы</w:t>
            </w:r>
            <w:r w:rsidRPr="00782758">
              <w:rPr>
                <w:rFonts w:ascii="Times New Roman" w:hAnsi="Times New Roman"/>
                <w:sz w:val="22"/>
                <w:szCs w:val="22"/>
              </w:rPr>
              <w:t>зыле на 280 мест</w:t>
            </w:r>
          </w:p>
        </w:tc>
        <w:tc>
          <w:tcPr>
            <w:tcW w:w="992" w:type="dxa"/>
            <w:gridSpan w:val="2"/>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280</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2020-2021</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275 439,77</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272 685,37</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2 754,40</w:t>
            </w:r>
          </w:p>
        </w:tc>
        <w:tc>
          <w:tcPr>
            <w:tcW w:w="1842" w:type="dxa"/>
            <w:hideMark/>
          </w:tcPr>
          <w:p w:rsidR="00782758" w:rsidRPr="00782758" w:rsidRDefault="00782758" w:rsidP="00782758">
            <w:pPr>
              <w:jc w:val="center"/>
              <w:rPr>
                <w:rFonts w:ascii="Times New Roman" w:hAnsi="Times New Roman"/>
                <w:sz w:val="22"/>
                <w:szCs w:val="22"/>
              </w:rPr>
            </w:pP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120 дней</w:t>
            </w: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782758" w:rsidRPr="00782758" w:rsidTr="00782758">
        <w:trPr>
          <w:trHeight w:val="339"/>
          <w:jc w:val="center"/>
        </w:trPr>
        <w:tc>
          <w:tcPr>
            <w:tcW w:w="2570"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 xml:space="preserve">3. Детский сад в </w:t>
            </w:r>
            <w:proofErr w:type="gramStart"/>
            <w:r w:rsidRPr="00782758">
              <w:rPr>
                <w:rFonts w:ascii="Times New Roman" w:hAnsi="Times New Roman"/>
                <w:sz w:val="22"/>
                <w:szCs w:val="22"/>
              </w:rPr>
              <w:t>г</w:t>
            </w:r>
            <w:proofErr w:type="gramEnd"/>
            <w:r w:rsidRPr="00782758">
              <w:rPr>
                <w:rFonts w:ascii="Times New Roman" w:hAnsi="Times New Roman"/>
                <w:sz w:val="22"/>
                <w:szCs w:val="22"/>
              </w:rPr>
              <w:t>. К</w:t>
            </w:r>
            <w:r w:rsidRPr="00782758">
              <w:rPr>
                <w:rFonts w:ascii="Times New Roman" w:hAnsi="Times New Roman"/>
                <w:sz w:val="22"/>
                <w:szCs w:val="22"/>
              </w:rPr>
              <w:t>ы</w:t>
            </w:r>
            <w:r w:rsidRPr="00782758">
              <w:rPr>
                <w:rFonts w:ascii="Times New Roman" w:hAnsi="Times New Roman"/>
                <w:sz w:val="22"/>
                <w:szCs w:val="22"/>
              </w:rPr>
              <w:t>зыле на 280 мест</w:t>
            </w:r>
          </w:p>
        </w:tc>
        <w:tc>
          <w:tcPr>
            <w:tcW w:w="992" w:type="dxa"/>
            <w:gridSpan w:val="2"/>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280</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2020-2021</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275 439,77</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272 685,37</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2 754,40</w:t>
            </w:r>
          </w:p>
        </w:tc>
        <w:tc>
          <w:tcPr>
            <w:tcW w:w="1842" w:type="dxa"/>
            <w:hideMark/>
          </w:tcPr>
          <w:p w:rsidR="00782758" w:rsidRPr="00782758" w:rsidRDefault="00782758" w:rsidP="00782758">
            <w:pPr>
              <w:jc w:val="center"/>
              <w:rPr>
                <w:rFonts w:ascii="Times New Roman" w:hAnsi="Times New Roman"/>
                <w:sz w:val="22"/>
                <w:szCs w:val="22"/>
              </w:rPr>
            </w:pP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120 дней</w:t>
            </w: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782758" w:rsidRPr="00782758" w:rsidTr="00782758">
        <w:trPr>
          <w:trHeight w:val="70"/>
          <w:jc w:val="center"/>
        </w:trPr>
        <w:tc>
          <w:tcPr>
            <w:tcW w:w="2570"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 xml:space="preserve">4. Детский сад в </w:t>
            </w:r>
            <w:proofErr w:type="gramStart"/>
            <w:r w:rsidRPr="00782758">
              <w:rPr>
                <w:rFonts w:ascii="Times New Roman" w:hAnsi="Times New Roman"/>
                <w:sz w:val="22"/>
                <w:szCs w:val="22"/>
              </w:rPr>
              <w:t>г</w:t>
            </w:r>
            <w:proofErr w:type="gramEnd"/>
            <w:r w:rsidRPr="00782758">
              <w:rPr>
                <w:rFonts w:ascii="Times New Roman" w:hAnsi="Times New Roman"/>
                <w:sz w:val="22"/>
                <w:szCs w:val="22"/>
              </w:rPr>
              <w:t>. К</w:t>
            </w:r>
            <w:r w:rsidRPr="00782758">
              <w:rPr>
                <w:rFonts w:ascii="Times New Roman" w:hAnsi="Times New Roman"/>
                <w:sz w:val="22"/>
                <w:szCs w:val="22"/>
              </w:rPr>
              <w:t>ы</w:t>
            </w:r>
            <w:r w:rsidRPr="00782758">
              <w:rPr>
                <w:rFonts w:ascii="Times New Roman" w:hAnsi="Times New Roman"/>
                <w:sz w:val="22"/>
                <w:szCs w:val="22"/>
              </w:rPr>
              <w:t>зыле на 280 мест</w:t>
            </w:r>
          </w:p>
        </w:tc>
        <w:tc>
          <w:tcPr>
            <w:tcW w:w="992" w:type="dxa"/>
            <w:gridSpan w:val="2"/>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280</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2021-2022</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325 011,14</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321 761,03</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3 250,10</w:t>
            </w:r>
          </w:p>
        </w:tc>
        <w:tc>
          <w:tcPr>
            <w:tcW w:w="1842" w:type="dxa"/>
            <w:hideMark/>
          </w:tcPr>
          <w:p w:rsidR="00782758" w:rsidRPr="00782758" w:rsidRDefault="00782758" w:rsidP="00782758">
            <w:pPr>
              <w:jc w:val="center"/>
              <w:rPr>
                <w:rFonts w:ascii="Times New Roman" w:hAnsi="Times New Roman"/>
                <w:sz w:val="22"/>
                <w:szCs w:val="22"/>
              </w:rPr>
            </w:pP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120 дней</w:t>
            </w: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782758" w:rsidRPr="00782758" w:rsidTr="00782758">
        <w:trPr>
          <w:trHeight w:val="439"/>
          <w:jc w:val="center"/>
        </w:trPr>
        <w:tc>
          <w:tcPr>
            <w:tcW w:w="2570"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 xml:space="preserve">5. Детский сад </w:t>
            </w:r>
            <w:proofErr w:type="gramStart"/>
            <w:r w:rsidRPr="00782758">
              <w:rPr>
                <w:rFonts w:ascii="Times New Roman" w:hAnsi="Times New Roman"/>
                <w:sz w:val="22"/>
                <w:szCs w:val="22"/>
              </w:rPr>
              <w:t>в</w:t>
            </w:r>
            <w:proofErr w:type="gramEnd"/>
            <w:r w:rsidRPr="00782758">
              <w:rPr>
                <w:rFonts w:ascii="Times New Roman" w:hAnsi="Times New Roman"/>
                <w:sz w:val="22"/>
                <w:szCs w:val="22"/>
              </w:rPr>
              <w:t xml:space="preserve"> с. </w:t>
            </w:r>
            <w:proofErr w:type="spellStart"/>
            <w:r w:rsidRPr="00782758">
              <w:rPr>
                <w:rFonts w:ascii="Times New Roman" w:hAnsi="Times New Roman"/>
                <w:sz w:val="22"/>
                <w:szCs w:val="22"/>
              </w:rPr>
              <w:t>М</w:t>
            </w:r>
            <w:r w:rsidRPr="00782758">
              <w:rPr>
                <w:rFonts w:ascii="Times New Roman" w:hAnsi="Times New Roman"/>
                <w:sz w:val="22"/>
                <w:szCs w:val="22"/>
              </w:rPr>
              <w:t>у</w:t>
            </w:r>
            <w:r w:rsidRPr="00782758">
              <w:rPr>
                <w:rFonts w:ascii="Times New Roman" w:hAnsi="Times New Roman"/>
                <w:sz w:val="22"/>
                <w:szCs w:val="22"/>
              </w:rPr>
              <w:t>гур-Аксы</w:t>
            </w:r>
            <w:proofErr w:type="spellEnd"/>
            <w:r w:rsidRPr="00782758">
              <w:rPr>
                <w:rFonts w:ascii="Times New Roman" w:hAnsi="Times New Roman"/>
                <w:sz w:val="22"/>
                <w:szCs w:val="22"/>
              </w:rPr>
              <w:t xml:space="preserve"> </w:t>
            </w:r>
            <w:proofErr w:type="spellStart"/>
            <w:r w:rsidRPr="00782758">
              <w:rPr>
                <w:rFonts w:ascii="Times New Roman" w:hAnsi="Times New Roman"/>
                <w:sz w:val="22"/>
                <w:szCs w:val="22"/>
              </w:rPr>
              <w:t>Монгун-Тайгинского</w:t>
            </w:r>
            <w:proofErr w:type="spellEnd"/>
            <w:r w:rsidRPr="00782758">
              <w:rPr>
                <w:rFonts w:ascii="Times New Roman" w:hAnsi="Times New Roman"/>
                <w:sz w:val="22"/>
                <w:szCs w:val="22"/>
              </w:rPr>
              <w:t xml:space="preserve"> </w:t>
            </w:r>
            <w:proofErr w:type="spellStart"/>
            <w:r w:rsidRPr="00782758">
              <w:rPr>
                <w:rFonts w:ascii="Times New Roman" w:hAnsi="Times New Roman"/>
                <w:sz w:val="22"/>
                <w:szCs w:val="22"/>
              </w:rPr>
              <w:t>кожууна</w:t>
            </w:r>
            <w:proofErr w:type="spellEnd"/>
            <w:r w:rsidRPr="00782758">
              <w:rPr>
                <w:rFonts w:ascii="Times New Roman" w:hAnsi="Times New Roman"/>
                <w:sz w:val="22"/>
                <w:szCs w:val="22"/>
              </w:rPr>
              <w:t xml:space="preserve"> на 280 мест</w:t>
            </w:r>
          </w:p>
        </w:tc>
        <w:tc>
          <w:tcPr>
            <w:tcW w:w="992" w:type="dxa"/>
            <w:gridSpan w:val="2"/>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280</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2021-2022</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325 011,14</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321 761,03</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3 250,10</w:t>
            </w:r>
          </w:p>
        </w:tc>
        <w:tc>
          <w:tcPr>
            <w:tcW w:w="1842" w:type="dxa"/>
            <w:hideMark/>
          </w:tcPr>
          <w:p w:rsidR="00782758" w:rsidRPr="00782758" w:rsidRDefault="00782758" w:rsidP="00782758">
            <w:pPr>
              <w:jc w:val="center"/>
              <w:rPr>
                <w:rFonts w:ascii="Times New Roman" w:hAnsi="Times New Roman"/>
                <w:sz w:val="22"/>
                <w:szCs w:val="22"/>
              </w:rPr>
            </w:pP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120 дней</w:t>
            </w: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782758" w:rsidRPr="00782758" w:rsidTr="00782758">
        <w:trPr>
          <w:trHeight w:val="553"/>
          <w:jc w:val="center"/>
        </w:trPr>
        <w:tc>
          <w:tcPr>
            <w:tcW w:w="2570"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 xml:space="preserve">6. Детский сад в </w:t>
            </w:r>
            <w:proofErr w:type="gramStart"/>
            <w:r w:rsidRPr="00782758">
              <w:rPr>
                <w:rFonts w:ascii="Times New Roman" w:hAnsi="Times New Roman"/>
                <w:sz w:val="22"/>
                <w:szCs w:val="22"/>
              </w:rPr>
              <w:t>г</w:t>
            </w:r>
            <w:proofErr w:type="gramEnd"/>
            <w:r w:rsidRPr="00782758">
              <w:rPr>
                <w:rFonts w:ascii="Times New Roman" w:hAnsi="Times New Roman"/>
                <w:sz w:val="22"/>
                <w:szCs w:val="22"/>
              </w:rPr>
              <w:t xml:space="preserve">. Туран </w:t>
            </w:r>
            <w:proofErr w:type="spellStart"/>
            <w:r w:rsidRPr="00782758">
              <w:rPr>
                <w:rFonts w:ascii="Times New Roman" w:hAnsi="Times New Roman"/>
                <w:sz w:val="22"/>
                <w:szCs w:val="22"/>
              </w:rPr>
              <w:t>Пий-Хемского</w:t>
            </w:r>
            <w:proofErr w:type="spellEnd"/>
            <w:r w:rsidRPr="00782758">
              <w:rPr>
                <w:rFonts w:ascii="Times New Roman" w:hAnsi="Times New Roman"/>
                <w:sz w:val="22"/>
                <w:szCs w:val="22"/>
              </w:rPr>
              <w:t xml:space="preserve"> </w:t>
            </w:r>
            <w:proofErr w:type="spellStart"/>
            <w:r w:rsidRPr="00782758">
              <w:rPr>
                <w:rFonts w:ascii="Times New Roman" w:hAnsi="Times New Roman"/>
                <w:sz w:val="22"/>
                <w:szCs w:val="22"/>
              </w:rPr>
              <w:t>кожууна</w:t>
            </w:r>
            <w:proofErr w:type="spellEnd"/>
            <w:r w:rsidRPr="00782758">
              <w:rPr>
                <w:rFonts w:ascii="Times New Roman" w:hAnsi="Times New Roman"/>
                <w:sz w:val="22"/>
                <w:szCs w:val="22"/>
              </w:rPr>
              <w:t xml:space="preserve"> на 280 мест</w:t>
            </w:r>
          </w:p>
        </w:tc>
        <w:tc>
          <w:tcPr>
            <w:tcW w:w="992" w:type="dxa"/>
            <w:gridSpan w:val="2"/>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280</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2022-2023</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352 773,91</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349 246,18</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3 527,70</w:t>
            </w:r>
          </w:p>
        </w:tc>
        <w:tc>
          <w:tcPr>
            <w:tcW w:w="1842" w:type="dxa"/>
            <w:hideMark/>
          </w:tcPr>
          <w:p w:rsidR="00782758" w:rsidRPr="00782758" w:rsidRDefault="00782758" w:rsidP="00782758">
            <w:pPr>
              <w:jc w:val="center"/>
              <w:rPr>
                <w:rFonts w:ascii="Times New Roman" w:hAnsi="Times New Roman"/>
                <w:sz w:val="22"/>
                <w:szCs w:val="22"/>
              </w:rPr>
            </w:pP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120 дней</w:t>
            </w: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782758" w:rsidRPr="00782758" w:rsidTr="00782758">
        <w:trPr>
          <w:trHeight w:val="479"/>
          <w:jc w:val="center"/>
        </w:trPr>
        <w:tc>
          <w:tcPr>
            <w:tcW w:w="2570"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 xml:space="preserve">7. Детский сад в </w:t>
            </w:r>
            <w:proofErr w:type="gramStart"/>
            <w:r w:rsidRPr="00782758">
              <w:rPr>
                <w:rFonts w:ascii="Times New Roman" w:hAnsi="Times New Roman"/>
                <w:sz w:val="22"/>
                <w:szCs w:val="22"/>
              </w:rPr>
              <w:t>г</w:t>
            </w:r>
            <w:proofErr w:type="gramEnd"/>
            <w:r w:rsidRPr="00782758">
              <w:rPr>
                <w:rFonts w:ascii="Times New Roman" w:hAnsi="Times New Roman"/>
                <w:sz w:val="22"/>
                <w:szCs w:val="22"/>
              </w:rPr>
              <w:t xml:space="preserve">. Ак-Довурак </w:t>
            </w:r>
            <w:proofErr w:type="spellStart"/>
            <w:r w:rsidRPr="00782758">
              <w:rPr>
                <w:rFonts w:ascii="Times New Roman" w:hAnsi="Times New Roman"/>
                <w:sz w:val="22"/>
                <w:szCs w:val="22"/>
              </w:rPr>
              <w:t>Барун-Хемчикского</w:t>
            </w:r>
            <w:proofErr w:type="spellEnd"/>
            <w:r w:rsidRPr="00782758">
              <w:rPr>
                <w:rFonts w:ascii="Times New Roman" w:hAnsi="Times New Roman"/>
                <w:sz w:val="22"/>
                <w:szCs w:val="22"/>
              </w:rPr>
              <w:t xml:space="preserve"> </w:t>
            </w:r>
            <w:proofErr w:type="spellStart"/>
            <w:r w:rsidRPr="00782758">
              <w:rPr>
                <w:rFonts w:ascii="Times New Roman" w:hAnsi="Times New Roman"/>
                <w:sz w:val="22"/>
                <w:szCs w:val="22"/>
              </w:rPr>
              <w:t>кожууна</w:t>
            </w:r>
            <w:proofErr w:type="spellEnd"/>
            <w:r w:rsidRPr="00782758">
              <w:rPr>
                <w:rFonts w:ascii="Times New Roman" w:hAnsi="Times New Roman"/>
                <w:sz w:val="22"/>
                <w:szCs w:val="22"/>
              </w:rPr>
              <w:t xml:space="preserve"> на 280 мест</w:t>
            </w:r>
          </w:p>
        </w:tc>
        <w:tc>
          <w:tcPr>
            <w:tcW w:w="992" w:type="dxa"/>
            <w:gridSpan w:val="2"/>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280</w:t>
            </w:r>
          </w:p>
        </w:tc>
        <w:tc>
          <w:tcPr>
            <w:tcW w:w="992"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2023-2024</w:t>
            </w: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366 334,89</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362 671,55</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3 663,30</w:t>
            </w:r>
          </w:p>
        </w:tc>
        <w:tc>
          <w:tcPr>
            <w:tcW w:w="1842" w:type="dxa"/>
            <w:hideMark/>
          </w:tcPr>
          <w:p w:rsidR="00782758" w:rsidRPr="00782758" w:rsidRDefault="00782758" w:rsidP="00782758">
            <w:pPr>
              <w:jc w:val="center"/>
              <w:rPr>
                <w:rFonts w:ascii="Times New Roman" w:hAnsi="Times New Roman"/>
                <w:sz w:val="22"/>
                <w:szCs w:val="22"/>
              </w:rPr>
            </w:pP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120 дней</w:t>
            </w: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782758" w:rsidRPr="00782758" w:rsidTr="00F7173A">
        <w:trPr>
          <w:trHeight w:val="70"/>
          <w:jc w:val="center"/>
        </w:trPr>
        <w:tc>
          <w:tcPr>
            <w:tcW w:w="2570" w:type="dxa"/>
            <w:hideMark/>
          </w:tcPr>
          <w:p w:rsidR="00782758" w:rsidRPr="00782758" w:rsidRDefault="00782758" w:rsidP="00782758">
            <w:pPr>
              <w:rPr>
                <w:rFonts w:ascii="Times New Roman" w:hAnsi="Times New Roman"/>
                <w:sz w:val="22"/>
                <w:szCs w:val="22"/>
              </w:rPr>
            </w:pPr>
            <w:r w:rsidRPr="00782758">
              <w:rPr>
                <w:rFonts w:ascii="Times New Roman" w:hAnsi="Times New Roman"/>
                <w:sz w:val="22"/>
                <w:szCs w:val="22"/>
              </w:rPr>
              <w:t>Итого</w:t>
            </w:r>
          </w:p>
        </w:tc>
        <w:tc>
          <w:tcPr>
            <w:tcW w:w="992" w:type="dxa"/>
            <w:gridSpan w:val="2"/>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1960</w:t>
            </w:r>
          </w:p>
        </w:tc>
        <w:tc>
          <w:tcPr>
            <w:tcW w:w="992" w:type="dxa"/>
            <w:hideMark/>
          </w:tcPr>
          <w:p w:rsidR="00782758" w:rsidRPr="00782758" w:rsidRDefault="00782758" w:rsidP="00782758">
            <w:pPr>
              <w:jc w:val="center"/>
              <w:rPr>
                <w:rFonts w:ascii="Times New Roman" w:hAnsi="Times New Roman"/>
                <w:sz w:val="22"/>
                <w:szCs w:val="22"/>
              </w:rPr>
            </w:pPr>
          </w:p>
        </w:tc>
        <w:tc>
          <w:tcPr>
            <w:tcW w:w="1701"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2 026 140,62</w:t>
            </w:r>
          </w:p>
        </w:tc>
        <w:tc>
          <w:tcPr>
            <w:tcW w:w="1418"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2 005 879,23</w:t>
            </w:r>
          </w:p>
        </w:tc>
        <w:tc>
          <w:tcPr>
            <w:tcW w:w="1134" w:type="dxa"/>
            <w:hideMark/>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20 261,30</w:t>
            </w:r>
          </w:p>
        </w:tc>
        <w:tc>
          <w:tcPr>
            <w:tcW w:w="1842" w:type="dxa"/>
            <w:hideMark/>
          </w:tcPr>
          <w:p w:rsidR="00782758" w:rsidRPr="00782758" w:rsidRDefault="00782758" w:rsidP="00782758">
            <w:pPr>
              <w:jc w:val="center"/>
              <w:rPr>
                <w:rFonts w:ascii="Times New Roman" w:hAnsi="Times New Roman"/>
                <w:sz w:val="22"/>
                <w:szCs w:val="22"/>
              </w:rPr>
            </w:pPr>
          </w:p>
        </w:tc>
        <w:tc>
          <w:tcPr>
            <w:tcW w:w="1701" w:type="dxa"/>
            <w:hideMark/>
          </w:tcPr>
          <w:p w:rsidR="00782758" w:rsidRPr="00782758" w:rsidRDefault="00782758" w:rsidP="00782758">
            <w:pPr>
              <w:jc w:val="center"/>
              <w:rPr>
                <w:rFonts w:ascii="Times New Roman" w:hAnsi="Times New Roman"/>
                <w:sz w:val="22"/>
                <w:szCs w:val="22"/>
              </w:rPr>
            </w:pP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782758" w:rsidRPr="00782758" w:rsidTr="00782758">
        <w:trPr>
          <w:trHeight w:val="70"/>
          <w:jc w:val="center"/>
        </w:trPr>
        <w:tc>
          <w:tcPr>
            <w:tcW w:w="15476" w:type="dxa"/>
            <w:gridSpan w:val="11"/>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Строительство объектов дополнительного образования</w:t>
            </w:r>
          </w:p>
        </w:tc>
      </w:tr>
      <w:tr w:rsidR="00782758" w:rsidRPr="00782758" w:rsidTr="00E87C5F">
        <w:trPr>
          <w:trHeight w:val="585"/>
          <w:jc w:val="center"/>
        </w:trPr>
        <w:tc>
          <w:tcPr>
            <w:tcW w:w="2580" w:type="dxa"/>
            <w:gridSpan w:val="2"/>
          </w:tcPr>
          <w:p w:rsidR="00782758" w:rsidRPr="00782758" w:rsidRDefault="00782758" w:rsidP="00E87C5F">
            <w:pPr>
              <w:rPr>
                <w:rFonts w:ascii="Times New Roman" w:hAnsi="Times New Roman"/>
                <w:sz w:val="22"/>
                <w:szCs w:val="22"/>
                <w:highlight w:val="yellow"/>
              </w:rPr>
            </w:pPr>
            <w:r w:rsidRPr="00782758">
              <w:rPr>
                <w:rFonts w:ascii="Times New Roman" w:hAnsi="Times New Roman"/>
                <w:sz w:val="22"/>
                <w:szCs w:val="22"/>
              </w:rPr>
              <w:t xml:space="preserve">1. Строительство Дома </w:t>
            </w:r>
            <w:proofErr w:type="spellStart"/>
            <w:r w:rsidRPr="00782758">
              <w:rPr>
                <w:rFonts w:ascii="Times New Roman" w:hAnsi="Times New Roman"/>
                <w:sz w:val="22"/>
                <w:szCs w:val="22"/>
              </w:rPr>
              <w:t>Юнармии</w:t>
            </w:r>
            <w:proofErr w:type="spellEnd"/>
            <w:r w:rsidRPr="00782758">
              <w:rPr>
                <w:rFonts w:ascii="Times New Roman" w:hAnsi="Times New Roman"/>
                <w:sz w:val="22"/>
                <w:szCs w:val="22"/>
              </w:rPr>
              <w:t>, военно-патриотического парка «Патриот» на 825 мест</w:t>
            </w:r>
          </w:p>
        </w:tc>
        <w:tc>
          <w:tcPr>
            <w:tcW w:w="982" w:type="dxa"/>
          </w:tcPr>
          <w:p w:rsidR="00782758" w:rsidRPr="00782758" w:rsidRDefault="00782758" w:rsidP="00782758">
            <w:pPr>
              <w:jc w:val="center"/>
              <w:rPr>
                <w:rFonts w:ascii="Times New Roman" w:hAnsi="Times New Roman"/>
                <w:sz w:val="22"/>
                <w:szCs w:val="22"/>
                <w:highlight w:val="yellow"/>
              </w:rPr>
            </w:pPr>
          </w:p>
        </w:tc>
        <w:tc>
          <w:tcPr>
            <w:tcW w:w="992" w:type="dxa"/>
          </w:tcPr>
          <w:p w:rsidR="00782758" w:rsidRPr="00782758" w:rsidRDefault="00782758" w:rsidP="00782758">
            <w:pPr>
              <w:jc w:val="center"/>
              <w:rPr>
                <w:rFonts w:ascii="Times New Roman" w:hAnsi="Times New Roman"/>
                <w:sz w:val="22"/>
                <w:szCs w:val="22"/>
                <w:highlight w:val="yellow"/>
              </w:rPr>
            </w:pPr>
            <w:r w:rsidRPr="00782758">
              <w:rPr>
                <w:rFonts w:ascii="Times New Roman" w:hAnsi="Times New Roman"/>
                <w:sz w:val="22"/>
                <w:szCs w:val="22"/>
              </w:rPr>
              <w:t>2022-2023</w:t>
            </w:r>
          </w:p>
        </w:tc>
        <w:tc>
          <w:tcPr>
            <w:tcW w:w="1701" w:type="dxa"/>
          </w:tcPr>
          <w:p w:rsidR="00782758" w:rsidRPr="00782758" w:rsidRDefault="00782758" w:rsidP="00782758">
            <w:pPr>
              <w:jc w:val="center"/>
              <w:rPr>
                <w:rFonts w:ascii="Times New Roman" w:hAnsi="Times New Roman"/>
                <w:sz w:val="22"/>
                <w:szCs w:val="22"/>
                <w:highlight w:val="yellow"/>
              </w:rPr>
            </w:pPr>
            <w:r w:rsidRPr="00782758">
              <w:rPr>
                <w:rFonts w:ascii="Times New Roman" w:hAnsi="Times New Roman"/>
                <w:sz w:val="22"/>
                <w:szCs w:val="22"/>
              </w:rPr>
              <w:t>1 009 126,70</w:t>
            </w:r>
          </w:p>
        </w:tc>
        <w:tc>
          <w:tcPr>
            <w:tcW w:w="1418" w:type="dxa"/>
          </w:tcPr>
          <w:p w:rsidR="00782758" w:rsidRPr="00782758" w:rsidRDefault="00782758" w:rsidP="00782758">
            <w:pPr>
              <w:jc w:val="center"/>
              <w:rPr>
                <w:rFonts w:ascii="Times New Roman" w:hAnsi="Times New Roman"/>
                <w:sz w:val="22"/>
                <w:szCs w:val="22"/>
                <w:highlight w:val="yellow"/>
              </w:rPr>
            </w:pPr>
            <w:r w:rsidRPr="00782758">
              <w:rPr>
                <w:rFonts w:ascii="Times New Roman" w:hAnsi="Times New Roman"/>
                <w:sz w:val="22"/>
                <w:szCs w:val="22"/>
              </w:rPr>
              <w:t>999 035,43</w:t>
            </w:r>
          </w:p>
        </w:tc>
        <w:tc>
          <w:tcPr>
            <w:tcW w:w="1134" w:type="dxa"/>
          </w:tcPr>
          <w:p w:rsidR="00782758" w:rsidRPr="00782758" w:rsidRDefault="00782758" w:rsidP="00782758">
            <w:pPr>
              <w:jc w:val="center"/>
              <w:rPr>
                <w:rFonts w:ascii="Times New Roman" w:hAnsi="Times New Roman"/>
                <w:sz w:val="22"/>
                <w:szCs w:val="22"/>
                <w:highlight w:val="yellow"/>
              </w:rPr>
            </w:pPr>
            <w:r w:rsidRPr="00782758">
              <w:rPr>
                <w:rFonts w:ascii="Times New Roman" w:hAnsi="Times New Roman"/>
                <w:sz w:val="22"/>
                <w:szCs w:val="22"/>
              </w:rPr>
              <w:t>10 091,27</w:t>
            </w:r>
          </w:p>
        </w:tc>
        <w:tc>
          <w:tcPr>
            <w:tcW w:w="1842" w:type="dxa"/>
          </w:tcPr>
          <w:p w:rsidR="00782758" w:rsidRPr="00782758" w:rsidRDefault="00E87C5F" w:rsidP="00E87C5F">
            <w:pPr>
              <w:rPr>
                <w:rFonts w:ascii="Times New Roman" w:hAnsi="Times New Roman"/>
                <w:sz w:val="22"/>
                <w:szCs w:val="22"/>
                <w:highlight w:val="yellow"/>
              </w:rPr>
            </w:pPr>
            <w:r>
              <w:rPr>
                <w:rFonts w:ascii="Times New Roman" w:hAnsi="Times New Roman"/>
                <w:sz w:val="22"/>
                <w:szCs w:val="22"/>
              </w:rPr>
              <w:t>н</w:t>
            </w:r>
            <w:r w:rsidR="00782758" w:rsidRPr="00782758">
              <w:rPr>
                <w:rFonts w:ascii="Times New Roman" w:hAnsi="Times New Roman"/>
                <w:sz w:val="22"/>
                <w:szCs w:val="22"/>
              </w:rPr>
              <w:t>ацпроект «О</w:t>
            </w:r>
            <w:r w:rsidR="00782758" w:rsidRPr="00782758">
              <w:rPr>
                <w:rFonts w:ascii="Times New Roman" w:hAnsi="Times New Roman"/>
                <w:sz w:val="22"/>
                <w:szCs w:val="22"/>
              </w:rPr>
              <w:t>б</w:t>
            </w:r>
            <w:r w:rsidR="00782758" w:rsidRPr="00782758">
              <w:rPr>
                <w:rFonts w:ascii="Times New Roman" w:hAnsi="Times New Roman"/>
                <w:sz w:val="22"/>
                <w:szCs w:val="22"/>
              </w:rPr>
              <w:t>разование»</w:t>
            </w:r>
          </w:p>
        </w:tc>
        <w:tc>
          <w:tcPr>
            <w:tcW w:w="1701" w:type="dxa"/>
          </w:tcPr>
          <w:p w:rsidR="00782758" w:rsidRPr="00782758" w:rsidRDefault="00782758" w:rsidP="00E87C5F">
            <w:pPr>
              <w:rPr>
                <w:rFonts w:ascii="Times New Roman" w:hAnsi="Times New Roman"/>
                <w:sz w:val="22"/>
                <w:szCs w:val="22"/>
                <w:highlight w:val="yellow"/>
              </w:rPr>
            </w:pPr>
          </w:p>
        </w:tc>
        <w:tc>
          <w:tcPr>
            <w:tcW w:w="1276" w:type="dxa"/>
          </w:tcPr>
          <w:p w:rsidR="00782758" w:rsidRPr="00782758" w:rsidRDefault="00782758" w:rsidP="00782758">
            <w:pPr>
              <w:jc w:val="center"/>
              <w:rPr>
                <w:rFonts w:ascii="Times New Roman" w:hAnsi="Times New Roman"/>
                <w:sz w:val="22"/>
                <w:szCs w:val="22"/>
                <w:highlight w:val="yellow"/>
              </w:rPr>
            </w:pPr>
          </w:p>
        </w:tc>
        <w:tc>
          <w:tcPr>
            <w:tcW w:w="1850" w:type="dxa"/>
          </w:tcPr>
          <w:p w:rsidR="00782758" w:rsidRPr="00782758" w:rsidRDefault="00782758" w:rsidP="00782758">
            <w:pPr>
              <w:jc w:val="center"/>
              <w:rPr>
                <w:rFonts w:ascii="Times New Roman" w:hAnsi="Times New Roman"/>
                <w:sz w:val="22"/>
                <w:szCs w:val="22"/>
                <w:highlight w:val="yellow"/>
              </w:rPr>
            </w:pPr>
          </w:p>
        </w:tc>
      </w:tr>
      <w:tr w:rsidR="00782758" w:rsidRPr="00782758" w:rsidTr="00E87C5F">
        <w:trPr>
          <w:trHeight w:val="585"/>
          <w:jc w:val="center"/>
        </w:trPr>
        <w:tc>
          <w:tcPr>
            <w:tcW w:w="2580" w:type="dxa"/>
            <w:gridSpan w:val="2"/>
          </w:tcPr>
          <w:p w:rsidR="00782758" w:rsidRPr="00782758" w:rsidRDefault="00782758" w:rsidP="00E87C5F">
            <w:pPr>
              <w:rPr>
                <w:rFonts w:ascii="Times New Roman" w:hAnsi="Times New Roman"/>
                <w:sz w:val="22"/>
                <w:szCs w:val="22"/>
              </w:rPr>
            </w:pPr>
            <w:r w:rsidRPr="00782758">
              <w:rPr>
                <w:rFonts w:ascii="Times New Roman" w:hAnsi="Times New Roman"/>
                <w:sz w:val="22"/>
                <w:szCs w:val="22"/>
              </w:rPr>
              <w:t>2. Круглогодичный о</w:t>
            </w:r>
            <w:r w:rsidRPr="00782758">
              <w:rPr>
                <w:rFonts w:ascii="Times New Roman" w:hAnsi="Times New Roman"/>
                <w:sz w:val="22"/>
                <w:szCs w:val="22"/>
              </w:rPr>
              <w:t>з</w:t>
            </w:r>
            <w:r w:rsidRPr="00782758">
              <w:rPr>
                <w:rFonts w:ascii="Times New Roman" w:hAnsi="Times New Roman"/>
                <w:sz w:val="22"/>
                <w:szCs w:val="22"/>
              </w:rPr>
              <w:t>доровительный лагерь</w:t>
            </w:r>
          </w:p>
        </w:tc>
        <w:tc>
          <w:tcPr>
            <w:tcW w:w="982" w:type="dxa"/>
          </w:tcPr>
          <w:p w:rsidR="00782758" w:rsidRPr="00782758" w:rsidRDefault="00782758" w:rsidP="00782758">
            <w:pPr>
              <w:jc w:val="center"/>
              <w:rPr>
                <w:rFonts w:ascii="Times New Roman" w:hAnsi="Times New Roman"/>
                <w:sz w:val="22"/>
                <w:szCs w:val="22"/>
              </w:rPr>
            </w:pPr>
          </w:p>
        </w:tc>
        <w:tc>
          <w:tcPr>
            <w:tcW w:w="992"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2022-2022</w:t>
            </w:r>
          </w:p>
        </w:tc>
        <w:tc>
          <w:tcPr>
            <w:tcW w:w="1701"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600 000,00</w:t>
            </w:r>
          </w:p>
        </w:tc>
        <w:tc>
          <w:tcPr>
            <w:tcW w:w="1418"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594 000,00</w:t>
            </w:r>
          </w:p>
        </w:tc>
        <w:tc>
          <w:tcPr>
            <w:tcW w:w="1134"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6 000,000</w:t>
            </w:r>
          </w:p>
        </w:tc>
        <w:tc>
          <w:tcPr>
            <w:tcW w:w="1842" w:type="dxa"/>
          </w:tcPr>
          <w:p w:rsidR="00782758" w:rsidRPr="00782758" w:rsidRDefault="00E87C5F" w:rsidP="00E87C5F">
            <w:pPr>
              <w:rPr>
                <w:rFonts w:ascii="Times New Roman" w:hAnsi="Times New Roman"/>
                <w:sz w:val="22"/>
                <w:szCs w:val="22"/>
              </w:rPr>
            </w:pPr>
            <w:r>
              <w:rPr>
                <w:rFonts w:ascii="Times New Roman" w:hAnsi="Times New Roman"/>
                <w:sz w:val="22"/>
                <w:szCs w:val="22"/>
              </w:rPr>
              <w:t>н</w:t>
            </w:r>
            <w:r w:rsidR="00782758" w:rsidRPr="00782758">
              <w:rPr>
                <w:rFonts w:ascii="Times New Roman" w:hAnsi="Times New Roman"/>
                <w:sz w:val="22"/>
                <w:szCs w:val="22"/>
              </w:rPr>
              <w:t>ацпроект «О</w:t>
            </w:r>
            <w:r w:rsidR="00782758" w:rsidRPr="00782758">
              <w:rPr>
                <w:rFonts w:ascii="Times New Roman" w:hAnsi="Times New Roman"/>
                <w:sz w:val="22"/>
                <w:szCs w:val="22"/>
              </w:rPr>
              <w:t>б</w:t>
            </w:r>
            <w:r w:rsidR="00782758" w:rsidRPr="00782758">
              <w:rPr>
                <w:rFonts w:ascii="Times New Roman" w:hAnsi="Times New Roman"/>
                <w:sz w:val="22"/>
                <w:szCs w:val="22"/>
              </w:rPr>
              <w:t>разование»</w:t>
            </w:r>
          </w:p>
        </w:tc>
        <w:tc>
          <w:tcPr>
            <w:tcW w:w="1701" w:type="dxa"/>
          </w:tcPr>
          <w:p w:rsidR="00782758" w:rsidRPr="00782758" w:rsidRDefault="00782758" w:rsidP="00E87C5F">
            <w:pPr>
              <w:rPr>
                <w:rFonts w:ascii="Times New Roman" w:hAnsi="Times New Roman"/>
                <w:sz w:val="22"/>
                <w:szCs w:val="22"/>
              </w:rPr>
            </w:pPr>
            <w:r w:rsidRPr="00782758">
              <w:rPr>
                <w:rFonts w:ascii="Times New Roman" w:hAnsi="Times New Roman"/>
                <w:sz w:val="22"/>
                <w:szCs w:val="22"/>
              </w:rPr>
              <w:t>9 месяцев</w:t>
            </w:r>
          </w:p>
        </w:tc>
        <w:tc>
          <w:tcPr>
            <w:tcW w:w="1276"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8500</w:t>
            </w:r>
          </w:p>
        </w:tc>
        <w:tc>
          <w:tcPr>
            <w:tcW w:w="1850" w:type="dxa"/>
          </w:tcPr>
          <w:p w:rsidR="00782758" w:rsidRPr="00782758" w:rsidRDefault="00782758" w:rsidP="00782758">
            <w:pPr>
              <w:jc w:val="center"/>
              <w:rPr>
                <w:rFonts w:ascii="Times New Roman" w:hAnsi="Times New Roman"/>
                <w:sz w:val="22"/>
                <w:szCs w:val="22"/>
              </w:rPr>
            </w:pPr>
          </w:p>
        </w:tc>
      </w:tr>
    </w:tbl>
    <w:p w:rsidR="00F7173A" w:rsidRDefault="00F7173A" w:rsidP="00F7173A">
      <w:pPr>
        <w:spacing w:after="0" w:line="240" w:lineRule="auto"/>
      </w:pPr>
    </w:p>
    <w:p w:rsidR="00F7173A" w:rsidRDefault="00F7173A" w:rsidP="00F7173A">
      <w:pPr>
        <w:spacing w:after="0" w:line="240" w:lineRule="auto"/>
      </w:pPr>
    </w:p>
    <w:tbl>
      <w:tblPr>
        <w:tblStyle w:val="a7"/>
        <w:tblW w:w="15894" w:type="dxa"/>
        <w:jc w:val="center"/>
        <w:tblInd w:w="-52" w:type="dxa"/>
        <w:tblLayout w:type="fixed"/>
        <w:tblLook w:val="04A0"/>
      </w:tblPr>
      <w:tblGrid>
        <w:gridCol w:w="2570"/>
        <w:gridCol w:w="10"/>
        <w:gridCol w:w="982"/>
        <w:gridCol w:w="992"/>
        <w:gridCol w:w="1701"/>
        <w:gridCol w:w="1418"/>
        <w:gridCol w:w="1134"/>
        <w:gridCol w:w="1842"/>
        <w:gridCol w:w="1701"/>
        <w:gridCol w:w="1276"/>
        <w:gridCol w:w="1850"/>
        <w:gridCol w:w="418"/>
      </w:tblGrid>
      <w:tr w:rsidR="00F7173A" w:rsidRPr="00782758" w:rsidTr="00F7173A">
        <w:trPr>
          <w:gridAfter w:val="1"/>
          <w:wAfter w:w="418" w:type="dxa"/>
          <w:trHeight w:val="255"/>
          <w:jc w:val="center"/>
        </w:trPr>
        <w:tc>
          <w:tcPr>
            <w:tcW w:w="2570" w:type="dxa"/>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1</w:t>
            </w:r>
          </w:p>
        </w:tc>
        <w:tc>
          <w:tcPr>
            <w:tcW w:w="992" w:type="dxa"/>
            <w:gridSpan w:val="2"/>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2</w:t>
            </w:r>
          </w:p>
        </w:tc>
        <w:tc>
          <w:tcPr>
            <w:tcW w:w="992" w:type="dxa"/>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3</w:t>
            </w:r>
          </w:p>
        </w:tc>
        <w:tc>
          <w:tcPr>
            <w:tcW w:w="1701" w:type="dxa"/>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4</w:t>
            </w:r>
          </w:p>
        </w:tc>
        <w:tc>
          <w:tcPr>
            <w:tcW w:w="1418" w:type="dxa"/>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5</w:t>
            </w:r>
          </w:p>
        </w:tc>
        <w:tc>
          <w:tcPr>
            <w:tcW w:w="1134" w:type="dxa"/>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6</w:t>
            </w:r>
          </w:p>
        </w:tc>
        <w:tc>
          <w:tcPr>
            <w:tcW w:w="1842" w:type="dxa"/>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7</w:t>
            </w:r>
          </w:p>
        </w:tc>
        <w:tc>
          <w:tcPr>
            <w:tcW w:w="1701" w:type="dxa"/>
            <w:hideMark/>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9</w:t>
            </w:r>
          </w:p>
        </w:tc>
        <w:tc>
          <w:tcPr>
            <w:tcW w:w="1276" w:type="dxa"/>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10</w:t>
            </w:r>
          </w:p>
        </w:tc>
        <w:tc>
          <w:tcPr>
            <w:tcW w:w="1850" w:type="dxa"/>
          </w:tcPr>
          <w:p w:rsidR="00F7173A" w:rsidRPr="00782758" w:rsidRDefault="00F7173A" w:rsidP="006E5412">
            <w:pPr>
              <w:jc w:val="center"/>
              <w:rPr>
                <w:rFonts w:ascii="Times New Roman" w:hAnsi="Times New Roman"/>
                <w:sz w:val="22"/>
                <w:szCs w:val="22"/>
              </w:rPr>
            </w:pPr>
            <w:r w:rsidRPr="00782758">
              <w:rPr>
                <w:rFonts w:ascii="Times New Roman" w:hAnsi="Times New Roman"/>
                <w:sz w:val="22"/>
                <w:szCs w:val="22"/>
              </w:rPr>
              <w:t>11</w:t>
            </w:r>
          </w:p>
        </w:tc>
      </w:tr>
      <w:tr w:rsidR="00782758" w:rsidRPr="00782758" w:rsidTr="00F7173A">
        <w:trPr>
          <w:gridAfter w:val="1"/>
          <w:wAfter w:w="418" w:type="dxa"/>
          <w:trHeight w:val="130"/>
          <w:jc w:val="center"/>
        </w:trPr>
        <w:tc>
          <w:tcPr>
            <w:tcW w:w="2580" w:type="dxa"/>
            <w:gridSpan w:val="2"/>
          </w:tcPr>
          <w:p w:rsidR="00782758" w:rsidRPr="00782758" w:rsidRDefault="00782758" w:rsidP="00E87C5F">
            <w:pPr>
              <w:rPr>
                <w:rFonts w:ascii="Times New Roman" w:hAnsi="Times New Roman"/>
                <w:sz w:val="22"/>
                <w:szCs w:val="22"/>
              </w:rPr>
            </w:pPr>
            <w:r w:rsidRPr="00782758">
              <w:rPr>
                <w:rFonts w:ascii="Times New Roman" w:hAnsi="Times New Roman"/>
                <w:sz w:val="22"/>
                <w:szCs w:val="22"/>
              </w:rPr>
              <w:t>Итого</w:t>
            </w:r>
          </w:p>
        </w:tc>
        <w:tc>
          <w:tcPr>
            <w:tcW w:w="982" w:type="dxa"/>
          </w:tcPr>
          <w:p w:rsidR="00782758" w:rsidRPr="00782758" w:rsidRDefault="00782758" w:rsidP="00782758">
            <w:pPr>
              <w:jc w:val="center"/>
              <w:rPr>
                <w:rFonts w:ascii="Times New Roman" w:hAnsi="Times New Roman"/>
                <w:sz w:val="22"/>
                <w:szCs w:val="22"/>
              </w:rPr>
            </w:pPr>
          </w:p>
        </w:tc>
        <w:tc>
          <w:tcPr>
            <w:tcW w:w="992" w:type="dxa"/>
          </w:tcPr>
          <w:p w:rsidR="00782758" w:rsidRPr="00782758" w:rsidRDefault="00782758" w:rsidP="00782758">
            <w:pPr>
              <w:jc w:val="center"/>
              <w:rPr>
                <w:rFonts w:ascii="Times New Roman" w:hAnsi="Times New Roman"/>
                <w:sz w:val="22"/>
                <w:szCs w:val="22"/>
              </w:rPr>
            </w:pPr>
          </w:p>
        </w:tc>
        <w:tc>
          <w:tcPr>
            <w:tcW w:w="1701"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1 609 126,70</w:t>
            </w:r>
          </w:p>
        </w:tc>
        <w:tc>
          <w:tcPr>
            <w:tcW w:w="1418"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1 593 035,43</w:t>
            </w:r>
          </w:p>
        </w:tc>
        <w:tc>
          <w:tcPr>
            <w:tcW w:w="1134"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16 091,27</w:t>
            </w:r>
          </w:p>
        </w:tc>
        <w:tc>
          <w:tcPr>
            <w:tcW w:w="1842" w:type="dxa"/>
          </w:tcPr>
          <w:p w:rsidR="00782758" w:rsidRPr="00782758" w:rsidRDefault="00782758" w:rsidP="00E87C5F">
            <w:pPr>
              <w:rPr>
                <w:rFonts w:ascii="Times New Roman" w:hAnsi="Times New Roman"/>
                <w:sz w:val="22"/>
                <w:szCs w:val="22"/>
              </w:rPr>
            </w:pPr>
          </w:p>
        </w:tc>
        <w:tc>
          <w:tcPr>
            <w:tcW w:w="1701" w:type="dxa"/>
          </w:tcPr>
          <w:p w:rsidR="00782758" w:rsidRPr="00782758" w:rsidRDefault="00782758" w:rsidP="00E87C5F">
            <w:pPr>
              <w:rPr>
                <w:rFonts w:ascii="Times New Roman" w:hAnsi="Times New Roman"/>
                <w:sz w:val="22"/>
                <w:szCs w:val="22"/>
              </w:rPr>
            </w:pP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E87C5F" w:rsidRPr="00782758" w:rsidTr="00F7173A">
        <w:trPr>
          <w:gridAfter w:val="1"/>
          <w:wAfter w:w="418" w:type="dxa"/>
          <w:trHeight w:val="70"/>
          <w:jc w:val="center"/>
        </w:trPr>
        <w:tc>
          <w:tcPr>
            <w:tcW w:w="15476" w:type="dxa"/>
            <w:gridSpan w:val="11"/>
          </w:tcPr>
          <w:p w:rsidR="00E87C5F" w:rsidRPr="00782758" w:rsidRDefault="00E87C5F" w:rsidP="00782758">
            <w:pPr>
              <w:jc w:val="center"/>
              <w:rPr>
                <w:rFonts w:ascii="Times New Roman" w:hAnsi="Times New Roman"/>
                <w:sz w:val="22"/>
                <w:szCs w:val="22"/>
              </w:rPr>
            </w:pPr>
            <w:r w:rsidRPr="00782758">
              <w:rPr>
                <w:rFonts w:ascii="Times New Roman" w:hAnsi="Times New Roman"/>
                <w:sz w:val="22"/>
                <w:szCs w:val="22"/>
              </w:rPr>
              <w:t>Создание центров дополнительного образования</w:t>
            </w:r>
          </w:p>
        </w:tc>
      </w:tr>
      <w:tr w:rsidR="00782758" w:rsidRPr="00782758" w:rsidTr="00F7173A">
        <w:trPr>
          <w:gridAfter w:val="1"/>
          <w:wAfter w:w="418" w:type="dxa"/>
          <w:trHeight w:val="585"/>
          <w:jc w:val="center"/>
        </w:trPr>
        <w:tc>
          <w:tcPr>
            <w:tcW w:w="2580" w:type="dxa"/>
            <w:gridSpan w:val="2"/>
          </w:tcPr>
          <w:p w:rsidR="00782758" w:rsidRPr="00782758" w:rsidRDefault="00782758" w:rsidP="00E87C5F">
            <w:pPr>
              <w:rPr>
                <w:rFonts w:ascii="Times New Roman" w:hAnsi="Times New Roman"/>
                <w:sz w:val="22"/>
                <w:szCs w:val="22"/>
              </w:rPr>
            </w:pPr>
            <w:r w:rsidRPr="00782758">
              <w:rPr>
                <w:rFonts w:ascii="Times New Roman" w:hAnsi="Times New Roman"/>
                <w:sz w:val="22"/>
                <w:szCs w:val="22"/>
              </w:rPr>
              <w:t>1. Создание 3-х детских технопарков «</w:t>
            </w:r>
            <w:proofErr w:type="spellStart"/>
            <w:r w:rsidRPr="00782758">
              <w:rPr>
                <w:rFonts w:ascii="Times New Roman" w:hAnsi="Times New Roman"/>
                <w:sz w:val="22"/>
                <w:szCs w:val="22"/>
              </w:rPr>
              <w:t>Квантор</w:t>
            </w:r>
            <w:r w:rsidRPr="00782758">
              <w:rPr>
                <w:rFonts w:ascii="Times New Roman" w:hAnsi="Times New Roman"/>
                <w:sz w:val="22"/>
                <w:szCs w:val="22"/>
              </w:rPr>
              <w:t>и</w:t>
            </w:r>
            <w:r w:rsidRPr="00782758">
              <w:rPr>
                <w:rFonts w:ascii="Times New Roman" w:hAnsi="Times New Roman"/>
                <w:sz w:val="22"/>
                <w:szCs w:val="22"/>
              </w:rPr>
              <w:t>ум</w:t>
            </w:r>
            <w:proofErr w:type="spellEnd"/>
            <w:r w:rsidRPr="00782758">
              <w:rPr>
                <w:rFonts w:ascii="Times New Roman" w:hAnsi="Times New Roman"/>
                <w:sz w:val="22"/>
                <w:szCs w:val="22"/>
              </w:rPr>
              <w:t>»</w:t>
            </w:r>
          </w:p>
        </w:tc>
        <w:tc>
          <w:tcPr>
            <w:tcW w:w="982" w:type="dxa"/>
          </w:tcPr>
          <w:p w:rsidR="00782758" w:rsidRPr="00782758" w:rsidRDefault="00782758" w:rsidP="00782758">
            <w:pPr>
              <w:jc w:val="center"/>
              <w:rPr>
                <w:rFonts w:ascii="Times New Roman" w:hAnsi="Times New Roman"/>
                <w:sz w:val="22"/>
                <w:szCs w:val="22"/>
              </w:rPr>
            </w:pPr>
          </w:p>
        </w:tc>
        <w:tc>
          <w:tcPr>
            <w:tcW w:w="992"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2020</w:t>
            </w:r>
          </w:p>
        </w:tc>
        <w:tc>
          <w:tcPr>
            <w:tcW w:w="1701"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231 000,00</w:t>
            </w:r>
          </w:p>
        </w:tc>
        <w:tc>
          <w:tcPr>
            <w:tcW w:w="1418"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228 690,00</w:t>
            </w:r>
          </w:p>
        </w:tc>
        <w:tc>
          <w:tcPr>
            <w:tcW w:w="1134"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2 310,00</w:t>
            </w:r>
          </w:p>
        </w:tc>
        <w:tc>
          <w:tcPr>
            <w:tcW w:w="1842" w:type="dxa"/>
          </w:tcPr>
          <w:p w:rsidR="00782758" w:rsidRPr="00782758" w:rsidRDefault="00E87C5F" w:rsidP="00E87C5F">
            <w:pPr>
              <w:rPr>
                <w:rFonts w:ascii="Times New Roman" w:hAnsi="Times New Roman"/>
                <w:sz w:val="22"/>
                <w:szCs w:val="22"/>
              </w:rPr>
            </w:pPr>
            <w:r>
              <w:rPr>
                <w:rFonts w:ascii="Times New Roman" w:hAnsi="Times New Roman"/>
                <w:sz w:val="22"/>
                <w:szCs w:val="22"/>
              </w:rPr>
              <w:t>н</w:t>
            </w:r>
            <w:r w:rsidR="00782758" w:rsidRPr="00782758">
              <w:rPr>
                <w:rFonts w:ascii="Times New Roman" w:hAnsi="Times New Roman"/>
                <w:sz w:val="22"/>
                <w:szCs w:val="22"/>
              </w:rPr>
              <w:t>ацпроект «О</w:t>
            </w:r>
            <w:r w:rsidR="00782758" w:rsidRPr="00782758">
              <w:rPr>
                <w:rFonts w:ascii="Times New Roman" w:hAnsi="Times New Roman"/>
                <w:sz w:val="22"/>
                <w:szCs w:val="22"/>
              </w:rPr>
              <w:t>б</w:t>
            </w:r>
            <w:r w:rsidR="00782758" w:rsidRPr="00782758">
              <w:rPr>
                <w:rFonts w:ascii="Times New Roman" w:hAnsi="Times New Roman"/>
                <w:sz w:val="22"/>
                <w:szCs w:val="22"/>
              </w:rPr>
              <w:t>разование»</w:t>
            </w:r>
          </w:p>
        </w:tc>
        <w:tc>
          <w:tcPr>
            <w:tcW w:w="1701" w:type="dxa"/>
          </w:tcPr>
          <w:p w:rsidR="00782758" w:rsidRPr="00782758" w:rsidRDefault="00782758" w:rsidP="00E87C5F">
            <w:pPr>
              <w:rPr>
                <w:rFonts w:ascii="Times New Roman" w:hAnsi="Times New Roman"/>
                <w:sz w:val="22"/>
                <w:szCs w:val="22"/>
              </w:rPr>
            </w:pPr>
          </w:p>
        </w:tc>
        <w:tc>
          <w:tcPr>
            <w:tcW w:w="1276" w:type="dxa"/>
          </w:tcPr>
          <w:p w:rsidR="00782758" w:rsidRPr="00782758" w:rsidRDefault="00782758" w:rsidP="00E87C5F">
            <w:pPr>
              <w:rPr>
                <w:rFonts w:ascii="Times New Roman" w:hAnsi="Times New Roman"/>
                <w:sz w:val="22"/>
                <w:szCs w:val="22"/>
              </w:rPr>
            </w:pPr>
          </w:p>
        </w:tc>
        <w:tc>
          <w:tcPr>
            <w:tcW w:w="1850" w:type="dxa"/>
          </w:tcPr>
          <w:p w:rsidR="00782758" w:rsidRPr="00782758" w:rsidRDefault="00782758" w:rsidP="00E87C5F">
            <w:pPr>
              <w:rPr>
                <w:rFonts w:ascii="Times New Roman" w:hAnsi="Times New Roman"/>
                <w:sz w:val="22"/>
                <w:szCs w:val="22"/>
              </w:rPr>
            </w:pPr>
            <w:r w:rsidRPr="00782758">
              <w:rPr>
                <w:rFonts w:ascii="Times New Roman" w:hAnsi="Times New Roman"/>
                <w:sz w:val="22"/>
                <w:szCs w:val="22"/>
              </w:rPr>
              <w:t xml:space="preserve">ул. Чехова </w:t>
            </w:r>
            <w:proofErr w:type="gramStart"/>
            <w:r w:rsidRPr="00782758">
              <w:rPr>
                <w:rFonts w:ascii="Times New Roman" w:hAnsi="Times New Roman"/>
                <w:sz w:val="22"/>
                <w:szCs w:val="22"/>
              </w:rPr>
              <w:t>г</w:t>
            </w:r>
            <w:proofErr w:type="gramEnd"/>
            <w:r w:rsidRPr="00782758">
              <w:rPr>
                <w:rFonts w:ascii="Times New Roman" w:hAnsi="Times New Roman"/>
                <w:sz w:val="22"/>
                <w:szCs w:val="22"/>
              </w:rPr>
              <w:t>. К</w:t>
            </w:r>
            <w:r w:rsidRPr="00782758">
              <w:rPr>
                <w:rFonts w:ascii="Times New Roman" w:hAnsi="Times New Roman"/>
                <w:sz w:val="22"/>
                <w:szCs w:val="22"/>
              </w:rPr>
              <w:t>ы</w:t>
            </w:r>
            <w:r w:rsidRPr="00782758">
              <w:rPr>
                <w:rFonts w:ascii="Times New Roman" w:hAnsi="Times New Roman"/>
                <w:sz w:val="22"/>
                <w:szCs w:val="22"/>
              </w:rPr>
              <w:t>зыл 9976 кв.м. Дворец молод</w:t>
            </w:r>
            <w:r w:rsidRPr="00782758">
              <w:rPr>
                <w:rFonts w:ascii="Times New Roman" w:hAnsi="Times New Roman"/>
                <w:sz w:val="22"/>
                <w:szCs w:val="22"/>
              </w:rPr>
              <w:t>е</w:t>
            </w:r>
            <w:r w:rsidRPr="00782758">
              <w:rPr>
                <w:rFonts w:ascii="Times New Roman" w:hAnsi="Times New Roman"/>
                <w:sz w:val="22"/>
                <w:szCs w:val="22"/>
              </w:rPr>
              <w:t>жи</w:t>
            </w:r>
          </w:p>
        </w:tc>
      </w:tr>
      <w:tr w:rsidR="00782758" w:rsidRPr="00782758" w:rsidTr="00F7173A">
        <w:trPr>
          <w:gridAfter w:val="1"/>
          <w:wAfter w:w="418" w:type="dxa"/>
          <w:trHeight w:val="70"/>
          <w:jc w:val="center"/>
        </w:trPr>
        <w:tc>
          <w:tcPr>
            <w:tcW w:w="2580" w:type="dxa"/>
            <w:gridSpan w:val="2"/>
          </w:tcPr>
          <w:p w:rsidR="00782758" w:rsidRPr="00782758" w:rsidRDefault="00782758" w:rsidP="00E87C5F">
            <w:pPr>
              <w:rPr>
                <w:rFonts w:ascii="Times New Roman" w:hAnsi="Times New Roman"/>
                <w:sz w:val="22"/>
                <w:szCs w:val="22"/>
              </w:rPr>
            </w:pPr>
            <w:r w:rsidRPr="00782758">
              <w:rPr>
                <w:rFonts w:ascii="Times New Roman" w:hAnsi="Times New Roman"/>
                <w:sz w:val="22"/>
                <w:szCs w:val="22"/>
              </w:rPr>
              <w:t>Итого</w:t>
            </w:r>
          </w:p>
        </w:tc>
        <w:tc>
          <w:tcPr>
            <w:tcW w:w="982" w:type="dxa"/>
          </w:tcPr>
          <w:p w:rsidR="00782758" w:rsidRPr="00782758" w:rsidRDefault="00782758" w:rsidP="00782758">
            <w:pPr>
              <w:jc w:val="center"/>
              <w:rPr>
                <w:rFonts w:ascii="Times New Roman" w:hAnsi="Times New Roman"/>
                <w:sz w:val="22"/>
                <w:szCs w:val="22"/>
              </w:rPr>
            </w:pPr>
          </w:p>
        </w:tc>
        <w:tc>
          <w:tcPr>
            <w:tcW w:w="992" w:type="dxa"/>
          </w:tcPr>
          <w:p w:rsidR="00782758" w:rsidRPr="00782758" w:rsidRDefault="00782758" w:rsidP="00782758">
            <w:pPr>
              <w:jc w:val="center"/>
              <w:rPr>
                <w:rFonts w:ascii="Times New Roman" w:hAnsi="Times New Roman"/>
                <w:sz w:val="22"/>
                <w:szCs w:val="22"/>
              </w:rPr>
            </w:pPr>
          </w:p>
        </w:tc>
        <w:tc>
          <w:tcPr>
            <w:tcW w:w="1701"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231 000,00</w:t>
            </w:r>
          </w:p>
        </w:tc>
        <w:tc>
          <w:tcPr>
            <w:tcW w:w="1418"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228 690,00</w:t>
            </w:r>
          </w:p>
        </w:tc>
        <w:tc>
          <w:tcPr>
            <w:tcW w:w="1134"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2 310,00</w:t>
            </w:r>
          </w:p>
        </w:tc>
        <w:tc>
          <w:tcPr>
            <w:tcW w:w="1842" w:type="dxa"/>
          </w:tcPr>
          <w:p w:rsidR="00782758" w:rsidRPr="00782758" w:rsidRDefault="00782758" w:rsidP="00782758">
            <w:pPr>
              <w:jc w:val="center"/>
              <w:rPr>
                <w:rFonts w:ascii="Times New Roman" w:hAnsi="Times New Roman"/>
                <w:sz w:val="22"/>
                <w:szCs w:val="22"/>
              </w:rPr>
            </w:pPr>
          </w:p>
        </w:tc>
        <w:tc>
          <w:tcPr>
            <w:tcW w:w="1701" w:type="dxa"/>
          </w:tcPr>
          <w:p w:rsidR="00782758" w:rsidRPr="00782758" w:rsidRDefault="00782758" w:rsidP="00782758">
            <w:pPr>
              <w:jc w:val="center"/>
              <w:rPr>
                <w:rFonts w:ascii="Times New Roman" w:hAnsi="Times New Roman"/>
                <w:sz w:val="22"/>
                <w:szCs w:val="22"/>
              </w:rPr>
            </w:pP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782758" w:rsidP="00782758">
            <w:pPr>
              <w:jc w:val="center"/>
              <w:rPr>
                <w:rFonts w:ascii="Times New Roman" w:hAnsi="Times New Roman"/>
                <w:sz w:val="22"/>
                <w:szCs w:val="22"/>
              </w:rPr>
            </w:pPr>
          </w:p>
        </w:tc>
      </w:tr>
      <w:tr w:rsidR="00782758" w:rsidRPr="00782758" w:rsidTr="00F7173A">
        <w:trPr>
          <w:gridAfter w:val="1"/>
          <w:wAfter w:w="418" w:type="dxa"/>
          <w:trHeight w:val="81"/>
          <w:jc w:val="center"/>
        </w:trPr>
        <w:tc>
          <w:tcPr>
            <w:tcW w:w="15476" w:type="dxa"/>
            <w:gridSpan w:val="11"/>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Создание специализированных мастерских</w:t>
            </w:r>
          </w:p>
        </w:tc>
      </w:tr>
      <w:tr w:rsidR="00782758" w:rsidRPr="00782758" w:rsidTr="00F7173A">
        <w:trPr>
          <w:gridAfter w:val="1"/>
          <w:wAfter w:w="418" w:type="dxa"/>
          <w:trHeight w:val="383"/>
          <w:jc w:val="center"/>
        </w:trPr>
        <w:tc>
          <w:tcPr>
            <w:tcW w:w="2580" w:type="dxa"/>
            <w:gridSpan w:val="2"/>
          </w:tcPr>
          <w:p w:rsidR="00782758" w:rsidRPr="00782758" w:rsidRDefault="00782758" w:rsidP="00E87C5F">
            <w:pPr>
              <w:rPr>
                <w:rFonts w:ascii="Times New Roman" w:hAnsi="Times New Roman"/>
                <w:sz w:val="22"/>
                <w:szCs w:val="22"/>
              </w:rPr>
            </w:pPr>
            <w:r w:rsidRPr="00782758">
              <w:rPr>
                <w:rFonts w:ascii="Times New Roman" w:hAnsi="Times New Roman"/>
                <w:sz w:val="22"/>
                <w:szCs w:val="22"/>
              </w:rPr>
              <w:t>1. «Производство и и</w:t>
            </w:r>
            <w:r w:rsidRPr="00782758">
              <w:rPr>
                <w:rFonts w:ascii="Times New Roman" w:hAnsi="Times New Roman"/>
                <w:sz w:val="22"/>
                <w:szCs w:val="22"/>
              </w:rPr>
              <w:t>н</w:t>
            </w:r>
            <w:r w:rsidRPr="00782758">
              <w:rPr>
                <w:rFonts w:ascii="Times New Roman" w:hAnsi="Times New Roman"/>
                <w:sz w:val="22"/>
                <w:szCs w:val="22"/>
              </w:rPr>
              <w:t>женерные технологии»</w:t>
            </w:r>
          </w:p>
        </w:tc>
        <w:tc>
          <w:tcPr>
            <w:tcW w:w="982" w:type="dxa"/>
          </w:tcPr>
          <w:p w:rsidR="00782758" w:rsidRPr="00782758" w:rsidRDefault="00782758" w:rsidP="00782758">
            <w:pPr>
              <w:jc w:val="center"/>
              <w:rPr>
                <w:rFonts w:ascii="Times New Roman" w:hAnsi="Times New Roman"/>
                <w:sz w:val="22"/>
                <w:szCs w:val="22"/>
              </w:rPr>
            </w:pPr>
          </w:p>
        </w:tc>
        <w:tc>
          <w:tcPr>
            <w:tcW w:w="992"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2020</w:t>
            </w:r>
          </w:p>
        </w:tc>
        <w:tc>
          <w:tcPr>
            <w:tcW w:w="1701"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10 000,00</w:t>
            </w:r>
          </w:p>
        </w:tc>
        <w:tc>
          <w:tcPr>
            <w:tcW w:w="1418"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9 900,00</w:t>
            </w:r>
          </w:p>
        </w:tc>
        <w:tc>
          <w:tcPr>
            <w:tcW w:w="1134"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100,00</w:t>
            </w:r>
          </w:p>
        </w:tc>
        <w:tc>
          <w:tcPr>
            <w:tcW w:w="1842" w:type="dxa"/>
          </w:tcPr>
          <w:p w:rsidR="00782758" w:rsidRPr="00782758" w:rsidRDefault="00E87C5F" w:rsidP="00E87C5F">
            <w:pPr>
              <w:rPr>
                <w:rFonts w:ascii="Times New Roman" w:hAnsi="Times New Roman"/>
                <w:sz w:val="22"/>
                <w:szCs w:val="22"/>
              </w:rPr>
            </w:pPr>
            <w:r>
              <w:rPr>
                <w:rFonts w:ascii="Times New Roman" w:hAnsi="Times New Roman"/>
                <w:sz w:val="22"/>
                <w:szCs w:val="22"/>
              </w:rPr>
              <w:t>н</w:t>
            </w:r>
            <w:r w:rsidR="00782758" w:rsidRPr="00782758">
              <w:rPr>
                <w:rFonts w:ascii="Times New Roman" w:hAnsi="Times New Roman"/>
                <w:sz w:val="22"/>
                <w:szCs w:val="22"/>
              </w:rPr>
              <w:t>ацпроект «О</w:t>
            </w:r>
            <w:r w:rsidR="00782758" w:rsidRPr="00782758">
              <w:rPr>
                <w:rFonts w:ascii="Times New Roman" w:hAnsi="Times New Roman"/>
                <w:sz w:val="22"/>
                <w:szCs w:val="22"/>
              </w:rPr>
              <w:t>б</w:t>
            </w:r>
            <w:r w:rsidR="00782758" w:rsidRPr="00782758">
              <w:rPr>
                <w:rFonts w:ascii="Times New Roman" w:hAnsi="Times New Roman"/>
                <w:sz w:val="22"/>
                <w:szCs w:val="22"/>
              </w:rPr>
              <w:t>разование»</w:t>
            </w:r>
          </w:p>
        </w:tc>
        <w:tc>
          <w:tcPr>
            <w:tcW w:w="1701" w:type="dxa"/>
          </w:tcPr>
          <w:p w:rsidR="00782758" w:rsidRPr="00782758" w:rsidRDefault="00782758" w:rsidP="00782758">
            <w:pPr>
              <w:jc w:val="center"/>
              <w:rPr>
                <w:rFonts w:ascii="Times New Roman" w:hAnsi="Times New Roman"/>
                <w:sz w:val="22"/>
                <w:szCs w:val="22"/>
              </w:rPr>
            </w:pP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E87C5F" w:rsidP="00E87C5F">
            <w:pPr>
              <w:rPr>
                <w:rFonts w:ascii="Times New Roman" w:hAnsi="Times New Roman"/>
                <w:sz w:val="22"/>
                <w:szCs w:val="22"/>
              </w:rPr>
            </w:pPr>
            <w:r w:rsidRPr="00782758">
              <w:rPr>
                <w:rFonts w:ascii="Times New Roman" w:hAnsi="Times New Roman"/>
                <w:sz w:val="22"/>
                <w:szCs w:val="22"/>
              </w:rPr>
              <w:t>политехнич</w:t>
            </w:r>
            <w:r w:rsidRPr="00782758">
              <w:rPr>
                <w:rFonts w:ascii="Times New Roman" w:hAnsi="Times New Roman"/>
                <w:sz w:val="22"/>
                <w:szCs w:val="22"/>
              </w:rPr>
              <w:t>е</w:t>
            </w:r>
            <w:r w:rsidRPr="00782758">
              <w:rPr>
                <w:rFonts w:ascii="Times New Roman" w:hAnsi="Times New Roman"/>
                <w:sz w:val="22"/>
                <w:szCs w:val="22"/>
              </w:rPr>
              <w:t>ский техникум</w:t>
            </w:r>
          </w:p>
        </w:tc>
      </w:tr>
      <w:tr w:rsidR="00782758" w:rsidRPr="00782758" w:rsidTr="00F7173A">
        <w:trPr>
          <w:gridAfter w:val="1"/>
          <w:wAfter w:w="418" w:type="dxa"/>
          <w:trHeight w:val="585"/>
          <w:jc w:val="center"/>
        </w:trPr>
        <w:tc>
          <w:tcPr>
            <w:tcW w:w="2580" w:type="dxa"/>
            <w:gridSpan w:val="2"/>
          </w:tcPr>
          <w:p w:rsidR="00782758" w:rsidRPr="00782758" w:rsidRDefault="00782758" w:rsidP="00E87C5F">
            <w:pPr>
              <w:rPr>
                <w:rFonts w:ascii="Times New Roman" w:hAnsi="Times New Roman"/>
                <w:sz w:val="22"/>
                <w:szCs w:val="22"/>
              </w:rPr>
            </w:pPr>
            <w:r w:rsidRPr="00782758">
              <w:rPr>
                <w:rFonts w:ascii="Times New Roman" w:hAnsi="Times New Roman"/>
                <w:sz w:val="22"/>
                <w:szCs w:val="22"/>
              </w:rPr>
              <w:t>2. «Строительство и строительные технол</w:t>
            </w:r>
            <w:r w:rsidRPr="00782758">
              <w:rPr>
                <w:rFonts w:ascii="Times New Roman" w:hAnsi="Times New Roman"/>
                <w:sz w:val="22"/>
                <w:szCs w:val="22"/>
              </w:rPr>
              <w:t>о</w:t>
            </w:r>
            <w:r w:rsidRPr="00782758">
              <w:rPr>
                <w:rFonts w:ascii="Times New Roman" w:hAnsi="Times New Roman"/>
                <w:sz w:val="22"/>
                <w:szCs w:val="22"/>
              </w:rPr>
              <w:t>гии»</w:t>
            </w:r>
          </w:p>
        </w:tc>
        <w:tc>
          <w:tcPr>
            <w:tcW w:w="982" w:type="dxa"/>
          </w:tcPr>
          <w:p w:rsidR="00782758" w:rsidRPr="00782758" w:rsidRDefault="00782758" w:rsidP="00782758">
            <w:pPr>
              <w:jc w:val="center"/>
              <w:rPr>
                <w:rFonts w:ascii="Times New Roman" w:hAnsi="Times New Roman"/>
                <w:sz w:val="22"/>
                <w:szCs w:val="22"/>
              </w:rPr>
            </w:pPr>
          </w:p>
        </w:tc>
        <w:tc>
          <w:tcPr>
            <w:tcW w:w="992"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2020</w:t>
            </w:r>
          </w:p>
        </w:tc>
        <w:tc>
          <w:tcPr>
            <w:tcW w:w="1701"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10 000,00</w:t>
            </w:r>
          </w:p>
        </w:tc>
        <w:tc>
          <w:tcPr>
            <w:tcW w:w="1418"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9 900,00</w:t>
            </w:r>
          </w:p>
        </w:tc>
        <w:tc>
          <w:tcPr>
            <w:tcW w:w="1134"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100,00</w:t>
            </w:r>
          </w:p>
        </w:tc>
        <w:tc>
          <w:tcPr>
            <w:tcW w:w="1842" w:type="dxa"/>
          </w:tcPr>
          <w:p w:rsidR="00782758" w:rsidRPr="00782758" w:rsidRDefault="00E87C5F" w:rsidP="00E87C5F">
            <w:pPr>
              <w:rPr>
                <w:rFonts w:ascii="Times New Roman" w:hAnsi="Times New Roman"/>
                <w:sz w:val="22"/>
                <w:szCs w:val="22"/>
              </w:rPr>
            </w:pPr>
            <w:r>
              <w:rPr>
                <w:rFonts w:ascii="Times New Roman" w:hAnsi="Times New Roman"/>
                <w:sz w:val="22"/>
                <w:szCs w:val="22"/>
              </w:rPr>
              <w:t>н</w:t>
            </w:r>
            <w:r w:rsidR="00782758" w:rsidRPr="00782758">
              <w:rPr>
                <w:rFonts w:ascii="Times New Roman" w:hAnsi="Times New Roman"/>
                <w:sz w:val="22"/>
                <w:szCs w:val="22"/>
              </w:rPr>
              <w:t>ацпроект «О</w:t>
            </w:r>
            <w:r w:rsidR="00782758" w:rsidRPr="00782758">
              <w:rPr>
                <w:rFonts w:ascii="Times New Roman" w:hAnsi="Times New Roman"/>
                <w:sz w:val="22"/>
                <w:szCs w:val="22"/>
              </w:rPr>
              <w:t>б</w:t>
            </w:r>
            <w:r w:rsidR="00782758" w:rsidRPr="00782758">
              <w:rPr>
                <w:rFonts w:ascii="Times New Roman" w:hAnsi="Times New Roman"/>
                <w:sz w:val="22"/>
                <w:szCs w:val="22"/>
              </w:rPr>
              <w:t>разование»</w:t>
            </w:r>
          </w:p>
        </w:tc>
        <w:tc>
          <w:tcPr>
            <w:tcW w:w="1701" w:type="dxa"/>
          </w:tcPr>
          <w:p w:rsidR="00782758" w:rsidRPr="00782758" w:rsidRDefault="00782758" w:rsidP="00782758">
            <w:pPr>
              <w:jc w:val="center"/>
              <w:rPr>
                <w:rFonts w:ascii="Times New Roman" w:hAnsi="Times New Roman"/>
                <w:sz w:val="22"/>
                <w:szCs w:val="22"/>
              </w:rPr>
            </w:pP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E87C5F" w:rsidP="00E87C5F">
            <w:pPr>
              <w:rPr>
                <w:rFonts w:ascii="Times New Roman" w:hAnsi="Times New Roman"/>
                <w:sz w:val="22"/>
                <w:szCs w:val="22"/>
              </w:rPr>
            </w:pPr>
            <w:r w:rsidRPr="00782758">
              <w:rPr>
                <w:rFonts w:ascii="Times New Roman" w:hAnsi="Times New Roman"/>
                <w:sz w:val="22"/>
                <w:szCs w:val="22"/>
              </w:rPr>
              <w:t>строительный техникум</w:t>
            </w:r>
          </w:p>
        </w:tc>
      </w:tr>
      <w:tr w:rsidR="00782758" w:rsidRPr="00782758" w:rsidTr="00F7173A">
        <w:trPr>
          <w:gridAfter w:val="1"/>
          <w:wAfter w:w="418" w:type="dxa"/>
          <w:trHeight w:val="585"/>
          <w:jc w:val="center"/>
        </w:trPr>
        <w:tc>
          <w:tcPr>
            <w:tcW w:w="2580" w:type="dxa"/>
            <w:gridSpan w:val="2"/>
          </w:tcPr>
          <w:p w:rsidR="00782758" w:rsidRPr="00782758" w:rsidRDefault="00782758" w:rsidP="00E87C5F">
            <w:pPr>
              <w:rPr>
                <w:rFonts w:ascii="Times New Roman" w:hAnsi="Times New Roman"/>
                <w:sz w:val="22"/>
                <w:szCs w:val="22"/>
              </w:rPr>
            </w:pPr>
            <w:r w:rsidRPr="00782758">
              <w:rPr>
                <w:rFonts w:ascii="Times New Roman" w:hAnsi="Times New Roman"/>
                <w:sz w:val="22"/>
                <w:szCs w:val="22"/>
              </w:rPr>
              <w:t>3. «Информационные и коммуникационные те</w:t>
            </w:r>
            <w:r w:rsidRPr="00782758">
              <w:rPr>
                <w:rFonts w:ascii="Times New Roman" w:hAnsi="Times New Roman"/>
                <w:sz w:val="22"/>
                <w:szCs w:val="22"/>
              </w:rPr>
              <w:t>х</w:t>
            </w:r>
            <w:r w:rsidRPr="00782758">
              <w:rPr>
                <w:rFonts w:ascii="Times New Roman" w:hAnsi="Times New Roman"/>
                <w:sz w:val="22"/>
                <w:szCs w:val="22"/>
              </w:rPr>
              <w:t>нологии»;</w:t>
            </w:r>
          </w:p>
        </w:tc>
        <w:tc>
          <w:tcPr>
            <w:tcW w:w="982" w:type="dxa"/>
          </w:tcPr>
          <w:p w:rsidR="00782758" w:rsidRPr="00782758" w:rsidRDefault="00782758" w:rsidP="00782758">
            <w:pPr>
              <w:jc w:val="center"/>
              <w:rPr>
                <w:rFonts w:ascii="Times New Roman" w:hAnsi="Times New Roman"/>
                <w:sz w:val="22"/>
                <w:szCs w:val="22"/>
              </w:rPr>
            </w:pPr>
          </w:p>
        </w:tc>
        <w:tc>
          <w:tcPr>
            <w:tcW w:w="992"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2020</w:t>
            </w:r>
          </w:p>
        </w:tc>
        <w:tc>
          <w:tcPr>
            <w:tcW w:w="1701"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10 000,00</w:t>
            </w:r>
          </w:p>
        </w:tc>
        <w:tc>
          <w:tcPr>
            <w:tcW w:w="1418"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9 900,00</w:t>
            </w:r>
          </w:p>
        </w:tc>
        <w:tc>
          <w:tcPr>
            <w:tcW w:w="1134"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100,00</w:t>
            </w:r>
          </w:p>
        </w:tc>
        <w:tc>
          <w:tcPr>
            <w:tcW w:w="1842" w:type="dxa"/>
          </w:tcPr>
          <w:p w:rsidR="00782758" w:rsidRPr="00782758" w:rsidRDefault="00E87C5F" w:rsidP="00E87C5F">
            <w:pPr>
              <w:rPr>
                <w:rFonts w:ascii="Times New Roman" w:hAnsi="Times New Roman"/>
                <w:sz w:val="22"/>
                <w:szCs w:val="22"/>
              </w:rPr>
            </w:pPr>
            <w:r>
              <w:rPr>
                <w:rFonts w:ascii="Times New Roman" w:hAnsi="Times New Roman"/>
                <w:sz w:val="22"/>
                <w:szCs w:val="22"/>
              </w:rPr>
              <w:t>н</w:t>
            </w:r>
            <w:r w:rsidR="00782758" w:rsidRPr="00782758">
              <w:rPr>
                <w:rFonts w:ascii="Times New Roman" w:hAnsi="Times New Roman"/>
                <w:sz w:val="22"/>
                <w:szCs w:val="22"/>
              </w:rPr>
              <w:t>ацпроект «О</w:t>
            </w:r>
            <w:r w:rsidR="00782758" w:rsidRPr="00782758">
              <w:rPr>
                <w:rFonts w:ascii="Times New Roman" w:hAnsi="Times New Roman"/>
                <w:sz w:val="22"/>
                <w:szCs w:val="22"/>
              </w:rPr>
              <w:t>б</w:t>
            </w:r>
            <w:r w:rsidR="00782758" w:rsidRPr="00782758">
              <w:rPr>
                <w:rFonts w:ascii="Times New Roman" w:hAnsi="Times New Roman"/>
                <w:sz w:val="22"/>
                <w:szCs w:val="22"/>
              </w:rPr>
              <w:t>разование»</w:t>
            </w:r>
          </w:p>
        </w:tc>
        <w:tc>
          <w:tcPr>
            <w:tcW w:w="1701" w:type="dxa"/>
          </w:tcPr>
          <w:p w:rsidR="00782758" w:rsidRPr="00782758" w:rsidRDefault="00782758" w:rsidP="00782758">
            <w:pPr>
              <w:jc w:val="center"/>
              <w:rPr>
                <w:rFonts w:ascii="Times New Roman" w:hAnsi="Times New Roman"/>
                <w:sz w:val="22"/>
                <w:szCs w:val="22"/>
              </w:rPr>
            </w:pP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E87C5F" w:rsidP="00E87C5F">
            <w:pPr>
              <w:rPr>
                <w:rFonts w:ascii="Times New Roman" w:hAnsi="Times New Roman"/>
                <w:sz w:val="22"/>
                <w:szCs w:val="22"/>
              </w:rPr>
            </w:pPr>
            <w:r w:rsidRPr="00782758">
              <w:rPr>
                <w:rFonts w:ascii="Times New Roman" w:hAnsi="Times New Roman"/>
                <w:sz w:val="22"/>
                <w:szCs w:val="22"/>
              </w:rPr>
              <w:t>техникум пре</w:t>
            </w:r>
            <w:r w:rsidRPr="00782758">
              <w:rPr>
                <w:rFonts w:ascii="Times New Roman" w:hAnsi="Times New Roman"/>
                <w:sz w:val="22"/>
                <w:szCs w:val="22"/>
              </w:rPr>
              <w:t>д</w:t>
            </w:r>
            <w:r w:rsidRPr="00782758">
              <w:rPr>
                <w:rFonts w:ascii="Times New Roman" w:hAnsi="Times New Roman"/>
                <w:sz w:val="22"/>
                <w:szCs w:val="22"/>
              </w:rPr>
              <w:t>принимательства</w:t>
            </w:r>
          </w:p>
        </w:tc>
      </w:tr>
      <w:tr w:rsidR="00782758" w:rsidRPr="00782758" w:rsidTr="00F7173A">
        <w:trPr>
          <w:gridAfter w:val="1"/>
          <w:wAfter w:w="418" w:type="dxa"/>
          <w:trHeight w:val="585"/>
          <w:jc w:val="center"/>
        </w:trPr>
        <w:tc>
          <w:tcPr>
            <w:tcW w:w="2580" w:type="dxa"/>
            <w:gridSpan w:val="2"/>
          </w:tcPr>
          <w:p w:rsidR="00782758" w:rsidRPr="00782758" w:rsidRDefault="00782758" w:rsidP="00E87C5F">
            <w:pPr>
              <w:rPr>
                <w:rFonts w:ascii="Times New Roman" w:hAnsi="Times New Roman"/>
                <w:sz w:val="22"/>
                <w:szCs w:val="22"/>
              </w:rPr>
            </w:pPr>
            <w:r w:rsidRPr="00782758">
              <w:rPr>
                <w:rFonts w:ascii="Times New Roman" w:hAnsi="Times New Roman"/>
                <w:sz w:val="22"/>
                <w:szCs w:val="22"/>
              </w:rPr>
              <w:t>4. «Сельскохозяйстве</w:t>
            </w:r>
            <w:r w:rsidRPr="00782758">
              <w:rPr>
                <w:rFonts w:ascii="Times New Roman" w:hAnsi="Times New Roman"/>
                <w:sz w:val="22"/>
                <w:szCs w:val="22"/>
              </w:rPr>
              <w:t>н</w:t>
            </w:r>
            <w:r w:rsidRPr="00782758">
              <w:rPr>
                <w:rFonts w:ascii="Times New Roman" w:hAnsi="Times New Roman"/>
                <w:sz w:val="22"/>
                <w:szCs w:val="22"/>
              </w:rPr>
              <w:t>ные технологии»</w:t>
            </w:r>
          </w:p>
        </w:tc>
        <w:tc>
          <w:tcPr>
            <w:tcW w:w="982" w:type="dxa"/>
          </w:tcPr>
          <w:p w:rsidR="00782758" w:rsidRPr="00782758" w:rsidRDefault="00782758" w:rsidP="00782758">
            <w:pPr>
              <w:jc w:val="center"/>
              <w:rPr>
                <w:rFonts w:ascii="Times New Roman" w:hAnsi="Times New Roman"/>
                <w:sz w:val="22"/>
                <w:szCs w:val="22"/>
              </w:rPr>
            </w:pPr>
          </w:p>
        </w:tc>
        <w:tc>
          <w:tcPr>
            <w:tcW w:w="992"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2020</w:t>
            </w:r>
          </w:p>
        </w:tc>
        <w:tc>
          <w:tcPr>
            <w:tcW w:w="1701"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10 000,00</w:t>
            </w:r>
          </w:p>
        </w:tc>
        <w:tc>
          <w:tcPr>
            <w:tcW w:w="1418"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9 900,00</w:t>
            </w:r>
          </w:p>
        </w:tc>
        <w:tc>
          <w:tcPr>
            <w:tcW w:w="1134"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100,00</w:t>
            </w:r>
          </w:p>
        </w:tc>
        <w:tc>
          <w:tcPr>
            <w:tcW w:w="1842" w:type="dxa"/>
          </w:tcPr>
          <w:p w:rsidR="00782758" w:rsidRPr="00782758" w:rsidRDefault="00E87C5F" w:rsidP="00E87C5F">
            <w:pPr>
              <w:rPr>
                <w:rFonts w:ascii="Times New Roman" w:hAnsi="Times New Roman"/>
                <w:sz w:val="22"/>
                <w:szCs w:val="22"/>
              </w:rPr>
            </w:pPr>
            <w:r>
              <w:rPr>
                <w:rFonts w:ascii="Times New Roman" w:hAnsi="Times New Roman"/>
                <w:sz w:val="22"/>
                <w:szCs w:val="22"/>
              </w:rPr>
              <w:t>н</w:t>
            </w:r>
            <w:r w:rsidR="00782758" w:rsidRPr="00782758">
              <w:rPr>
                <w:rFonts w:ascii="Times New Roman" w:hAnsi="Times New Roman"/>
                <w:sz w:val="22"/>
                <w:szCs w:val="22"/>
              </w:rPr>
              <w:t>ацпроект «О</w:t>
            </w:r>
            <w:r w:rsidR="00782758" w:rsidRPr="00782758">
              <w:rPr>
                <w:rFonts w:ascii="Times New Roman" w:hAnsi="Times New Roman"/>
                <w:sz w:val="22"/>
                <w:szCs w:val="22"/>
              </w:rPr>
              <w:t>б</w:t>
            </w:r>
            <w:r w:rsidR="00782758" w:rsidRPr="00782758">
              <w:rPr>
                <w:rFonts w:ascii="Times New Roman" w:hAnsi="Times New Roman"/>
                <w:sz w:val="22"/>
                <w:szCs w:val="22"/>
              </w:rPr>
              <w:t>разование»</w:t>
            </w:r>
          </w:p>
        </w:tc>
        <w:tc>
          <w:tcPr>
            <w:tcW w:w="1701" w:type="dxa"/>
          </w:tcPr>
          <w:p w:rsidR="00782758" w:rsidRPr="00782758" w:rsidRDefault="00782758" w:rsidP="00782758">
            <w:pPr>
              <w:jc w:val="center"/>
              <w:rPr>
                <w:rFonts w:ascii="Times New Roman" w:hAnsi="Times New Roman"/>
                <w:sz w:val="22"/>
                <w:szCs w:val="22"/>
              </w:rPr>
            </w:pP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E87C5F" w:rsidP="00E87C5F">
            <w:pPr>
              <w:rPr>
                <w:rFonts w:ascii="Times New Roman" w:hAnsi="Times New Roman"/>
                <w:sz w:val="22"/>
                <w:szCs w:val="22"/>
              </w:rPr>
            </w:pPr>
            <w:r w:rsidRPr="00782758">
              <w:rPr>
                <w:rFonts w:ascii="Times New Roman" w:hAnsi="Times New Roman"/>
                <w:sz w:val="22"/>
                <w:szCs w:val="22"/>
              </w:rPr>
              <w:t>сельскохозяйс</w:t>
            </w:r>
            <w:r w:rsidRPr="00782758">
              <w:rPr>
                <w:rFonts w:ascii="Times New Roman" w:hAnsi="Times New Roman"/>
                <w:sz w:val="22"/>
                <w:szCs w:val="22"/>
              </w:rPr>
              <w:t>т</w:t>
            </w:r>
            <w:r w:rsidRPr="00782758">
              <w:rPr>
                <w:rFonts w:ascii="Times New Roman" w:hAnsi="Times New Roman"/>
                <w:sz w:val="22"/>
                <w:szCs w:val="22"/>
              </w:rPr>
              <w:t>венный техн</w:t>
            </w:r>
            <w:r w:rsidRPr="00782758">
              <w:rPr>
                <w:rFonts w:ascii="Times New Roman" w:hAnsi="Times New Roman"/>
                <w:sz w:val="22"/>
                <w:szCs w:val="22"/>
              </w:rPr>
              <w:t>и</w:t>
            </w:r>
            <w:r w:rsidRPr="00782758">
              <w:rPr>
                <w:rFonts w:ascii="Times New Roman" w:hAnsi="Times New Roman"/>
                <w:sz w:val="22"/>
                <w:szCs w:val="22"/>
              </w:rPr>
              <w:t>кум</w:t>
            </w:r>
          </w:p>
        </w:tc>
      </w:tr>
      <w:tr w:rsidR="00782758" w:rsidRPr="00782758" w:rsidTr="00F7173A">
        <w:trPr>
          <w:gridAfter w:val="1"/>
          <w:wAfter w:w="418" w:type="dxa"/>
          <w:trHeight w:val="585"/>
          <w:jc w:val="center"/>
        </w:trPr>
        <w:tc>
          <w:tcPr>
            <w:tcW w:w="2580" w:type="dxa"/>
            <w:gridSpan w:val="2"/>
          </w:tcPr>
          <w:p w:rsidR="00782758" w:rsidRPr="00782758" w:rsidRDefault="00782758" w:rsidP="00E87C5F">
            <w:pPr>
              <w:rPr>
                <w:rFonts w:ascii="Times New Roman" w:hAnsi="Times New Roman"/>
                <w:sz w:val="22"/>
                <w:szCs w:val="22"/>
              </w:rPr>
            </w:pPr>
            <w:r w:rsidRPr="00782758">
              <w:rPr>
                <w:rFonts w:ascii="Times New Roman" w:hAnsi="Times New Roman"/>
                <w:sz w:val="22"/>
                <w:szCs w:val="22"/>
              </w:rPr>
              <w:t>5. «Транспорт и лог</w:t>
            </w:r>
            <w:r w:rsidRPr="00782758">
              <w:rPr>
                <w:rFonts w:ascii="Times New Roman" w:hAnsi="Times New Roman"/>
                <w:sz w:val="22"/>
                <w:szCs w:val="22"/>
              </w:rPr>
              <w:t>и</w:t>
            </w:r>
            <w:r w:rsidRPr="00782758">
              <w:rPr>
                <w:rFonts w:ascii="Times New Roman" w:hAnsi="Times New Roman"/>
                <w:sz w:val="22"/>
                <w:szCs w:val="22"/>
              </w:rPr>
              <w:t>стика».</w:t>
            </w:r>
          </w:p>
        </w:tc>
        <w:tc>
          <w:tcPr>
            <w:tcW w:w="982" w:type="dxa"/>
          </w:tcPr>
          <w:p w:rsidR="00782758" w:rsidRPr="00782758" w:rsidRDefault="00782758" w:rsidP="00782758">
            <w:pPr>
              <w:jc w:val="center"/>
              <w:rPr>
                <w:rFonts w:ascii="Times New Roman" w:hAnsi="Times New Roman"/>
                <w:sz w:val="22"/>
                <w:szCs w:val="22"/>
              </w:rPr>
            </w:pPr>
          </w:p>
        </w:tc>
        <w:tc>
          <w:tcPr>
            <w:tcW w:w="992"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2020</w:t>
            </w:r>
          </w:p>
        </w:tc>
        <w:tc>
          <w:tcPr>
            <w:tcW w:w="1701"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10 000,00</w:t>
            </w:r>
          </w:p>
        </w:tc>
        <w:tc>
          <w:tcPr>
            <w:tcW w:w="1418"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9 900,00</w:t>
            </w:r>
          </w:p>
        </w:tc>
        <w:tc>
          <w:tcPr>
            <w:tcW w:w="1134"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100,00</w:t>
            </w:r>
          </w:p>
        </w:tc>
        <w:tc>
          <w:tcPr>
            <w:tcW w:w="1842" w:type="dxa"/>
          </w:tcPr>
          <w:p w:rsidR="00782758" w:rsidRPr="00782758" w:rsidRDefault="00E87C5F" w:rsidP="00E87C5F">
            <w:pPr>
              <w:rPr>
                <w:rFonts w:ascii="Times New Roman" w:hAnsi="Times New Roman"/>
                <w:sz w:val="22"/>
                <w:szCs w:val="22"/>
              </w:rPr>
            </w:pPr>
            <w:r>
              <w:rPr>
                <w:rFonts w:ascii="Times New Roman" w:hAnsi="Times New Roman"/>
                <w:sz w:val="22"/>
                <w:szCs w:val="22"/>
              </w:rPr>
              <w:t>н</w:t>
            </w:r>
            <w:r w:rsidR="00782758" w:rsidRPr="00782758">
              <w:rPr>
                <w:rFonts w:ascii="Times New Roman" w:hAnsi="Times New Roman"/>
                <w:sz w:val="22"/>
                <w:szCs w:val="22"/>
              </w:rPr>
              <w:t>ацпроект «О</w:t>
            </w:r>
            <w:r w:rsidR="00782758" w:rsidRPr="00782758">
              <w:rPr>
                <w:rFonts w:ascii="Times New Roman" w:hAnsi="Times New Roman"/>
                <w:sz w:val="22"/>
                <w:szCs w:val="22"/>
              </w:rPr>
              <w:t>б</w:t>
            </w:r>
            <w:r w:rsidR="00782758" w:rsidRPr="00782758">
              <w:rPr>
                <w:rFonts w:ascii="Times New Roman" w:hAnsi="Times New Roman"/>
                <w:sz w:val="22"/>
                <w:szCs w:val="22"/>
              </w:rPr>
              <w:t>разование»</w:t>
            </w:r>
          </w:p>
        </w:tc>
        <w:tc>
          <w:tcPr>
            <w:tcW w:w="1701" w:type="dxa"/>
          </w:tcPr>
          <w:p w:rsidR="00782758" w:rsidRPr="00782758" w:rsidRDefault="00782758" w:rsidP="00782758">
            <w:pPr>
              <w:jc w:val="center"/>
              <w:rPr>
                <w:rFonts w:ascii="Times New Roman" w:hAnsi="Times New Roman"/>
                <w:sz w:val="22"/>
                <w:szCs w:val="22"/>
              </w:rPr>
            </w:pPr>
          </w:p>
        </w:tc>
        <w:tc>
          <w:tcPr>
            <w:tcW w:w="1276" w:type="dxa"/>
          </w:tcPr>
          <w:p w:rsidR="00782758" w:rsidRPr="00782758" w:rsidRDefault="00782758" w:rsidP="00782758">
            <w:pPr>
              <w:jc w:val="center"/>
              <w:rPr>
                <w:rFonts w:ascii="Times New Roman" w:hAnsi="Times New Roman"/>
                <w:sz w:val="22"/>
                <w:szCs w:val="22"/>
              </w:rPr>
            </w:pPr>
          </w:p>
        </w:tc>
        <w:tc>
          <w:tcPr>
            <w:tcW w:w="1850" w:type="dxa"/>
          </w:tcPr>
          <w:p w:rsidR="00782758" w:rsidRPr="00782758" w:rsidRDefault="00E87C5F" w:rsidP="00E87C5F">
            <w:pPr>
              <w:rPr>
                <w:rFonts w:ascii="Times New Roman" w:hAnsi="Times New Roman"/>
                <w:sz w:val="22"/>
                <w:szCs w:val="22"/>
              </w:rPr>
            </w:pPr>
            <w:r w:rsidRPr="00782758">
              <w:rPr>
                <w:rFonts w:ascii="Times New Roman" w:hAnsi="Times New Roman"/>
                <w:sz w:val="22"/>
                <w:szCs w:val="22"/>
              </w:rPr>
              <w:t>транспортный техникум</w:t>
            </w:r>
          </w:p>
        </w:tc>
      </w:tr>
      <w:tr w:rsidR="00F7173A" w:rsidRPr="00782758" w:rsidTr="00F7173A">
        <w:trPr>
          <w:trHeight w:val="78"/>
          <w:jc w:val="center"/>
        </w:trPr>
        <w:tc>
          <w:tcPr>
            <w:tcW w:w="2580" w:type="dxa"/>
            <w:gridSpan w:val="2"/>
          </w:tcPr>
          <w:p w:rsidR="00782758" w:rsidRPr="00782758" w:rsidRDefault="00782758" w:rsidP="00E87C5F">
            <w:pPr>
              <w:rPr>
                <w:rFonts w:ascii="Times New Roman" w:hAnsi="Times New Roman"/>
                <w:sz w:val="22"/>
                <w:szCs w:val="22"/>
              </w:rPr>
            </w:pPr>
            <w:r w:rsidRPr="00782758">
              <w:rPr>
                <w:rFonts w:ascii="Times New Roman" w:hAnsi="Times New Roman"/>
                <w:sz w:val="22"/>
                <w:szCs w:val="22"/>
              </w:rPr>
              <w:t>Итого</w:t>
            </w:r>
          </w:p>
        </w:tc>
        <w:tc>
          <w:tcPr>
            <w:tcW w:w="982" w:type="dxa"/>
          </w:tcPr>
          <w:p w:rsidR="00782758" w:rsidRPr="00782758" w:rsidRDefault="00782758" w:rsidP="00782758">
            <w:pPr>
              <w:jc w:val="center"/>
              <w:rPr>
                <w:rFonts w:ascii="Times New Roman" w:hAnsi="Times New Roman"/>
                <w:sz w:val="22"/>
                <w:szCs w:val="22"/>
              </w:rPr>
            </w:pPr>
          </w:p>
        </w:tc>
        <w:tc>
          <w:tcPr>
            <w:tcW w:w="992" w:type="dxa"/>
          </w:tcPr>
          <w:p w:rsidR="00782758" w:rsidRPr="00782758" w:rsidRDefault="00782758" w:rsidP="00782758">
            <w:pPr>
              <w:jc w:val="center"/>
              <w:rPr>
                <w:rFonts w:ascii="Times New Roman" w:hAnsi="Times New Roman"/>
                <w:sz w:val="22"/>
                <w:szCs w:val="22"/>
              </w:rPr>
            </w:pPr>
          </w:p>
        </w:tc>
        <w:tc>
          <w:tcPr>
            <w:tcW w:w="1701"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50 000,00</w:t>
            </w:r>
          </w:p>
        </w:tc>
        <w:tc>
          <w:tcPr>
            <w:tcW w:w="1418"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49 500,00</w:t>
            </w:r>
          </w:p>
        </w:tc>
        <w:tc>
          <w:tcPr>
            <w:tcW w:w="1134" w:type="dxa"/>
          </w:tcPr>
          <w:p w:rsidR="00782758" w:rsidRPr="00782758" w:rsidRDefault="00782758" w:rsidP="00782758">
            <w:pPr>
              <w:jc w:val="center"/>
              <w:rPr>
                <w:rFonts w:ascii="Times New Roman" w:hAnsi="Times New Roman"/>
                <w:sz w:val="22"/>
                <w:szCs w:val="22"/>
              </w:rPr>
            </w:pPr>
            <w:r w:rsidRPr="00782758">
              <w:rPr>
                <w:rFonts w:ascii="Times New Roman" w:hAnsi="Times New Roman"/>
                <w:sz w:val="22"/>
                <w:szCs w:val="22"/>
              </w:rPr>
              <w:t>500,00</w:t>
            </w:r>
          </w:p>
        </w:tc>
        <w:tc>
          <w:tcPr>
            <w:tcW w:w="1842" w:type="dxa"/>
          </w:tcPr>
          <w:p w:rsidR="00782758" w:rsidRPr="00782758" w:rsidRDefault="00782758" w:rsidP="00E87C5F">
            <w:pPr>
              <w:rPr>
                <w:rFonts w:ascii="Times New Roman" w:hAnsi="Times New Roman"/>
                <w:sz w:val="22"/>
                <w:szCs w:val="22"/>
              </w:rPr>
            </w:pPr>
          </w:p>
        </w:tc>
        <w:tc>
          <w:tcPr>
            <w:tcW w:w="1701" w:type="dxa"/>
          </w:tcPr>
          <w:p w:rsidR="00782758" w:rsidRPr="00782758" w:rsidRDefault="00782758" w:rsidP="00782758">
            <w:pPr>
              <w:jc w:val="center"/>
              <w:rPr>
                <w:rFonts w:ascii="Times New Roman" w:hAnsi="Times New Roman"/>
                <w:sz w:val="22"/>
                <w:szCs w:val="22"/>
              </w:rPr>
            </w:pPr>
          </w:p>
        </w:tc>
        <w:tc>
          <w:tcPr>
            <w:tcW w:w="1276" w:type="dxa"/>
          </w:tcPr>
          <w:p w:rsidR="00782758" w:rsidRPr="00782758" w:rsidRDefault="00782758" w:rsidP="00782758">
            <w:pPr>
              <w:jc w:val="center"/>
              <w:rPr>
                <w:rFonts w:ascii="Times New Roman" w:hAnsi="Times New Roman"/>
                <w:sz w:val="22"/>
                <w:szCs w:val="22"/>
              </w:rPr>
            </w:pPr>
          </w:p>
        </w:tc>
        <w:tc>
          <w:tcPr>
            <w:tcW w:w="1850" w:type="dxa"/>
            <w:tcBorders>
              <w:right w:val="single" w:sz="4" w:space="0" w:color="auto"/>
            </w:tcBorders>
          </w:tcPr>
          <w:p w:rsidR="00782758" w:rsidRPr="00782758" w:rsidRDefault="00782758" w:rsidP="00782758">
            <w:pPr>
              <w:jc w:val="center"/>
              <w:rPr>
                <w:rFonts w:ascii="Times New Roman" w:hAnsi="Times New Roman"/>
                <w:sz w:val="22"/>
                <w:szCs w:val="22"/>
              </w:rPr>
            </w:pPr>
          </w:p>
        </w:tc>
        <w:tc>
          <w:tcPr>
            <w:tcW w:w="418" w:type="dxa"/>
            <w:tcBorders>
              <w:top w:val="nil"/>
              <w:left w:val="single" w:sz="4" w:space="0" w:color="auto"/>
              <w:bottom w:val="nil"/>
              <w:right w:val="nil"/>
            </w:tcBorders>
            <w:shd w:val="clear" w:color="auto" w:fill="auto"/>
          </w:tcPr>
          <w:p w:rsidR="00F7173A" w:rsidRPr="00F7173A" w:rsidRDefault="00F7173A">
            <w:pPr>
              <w:rPr>
                <w:rFonts w:ascii="Times New Roman" w:hAnsi="Times New Roman"/>
                <w:sz w:val="22"/>
                <w:szCs w:val="22"/>
              </w:rPr>
            </w:pPr>
            <w:r w:rsidRPr="00F7173A">
              <w:rPr>
                <w:rFonts w:ascii="Times New Roman" w:hAnsi="Times New Roman"/>
                <w:sz w:val="22"/>
                <w:szCs w:val="22"/>
              </w:rPr>
              <w:t>»;</w:t>
            </w:r>
          </w:p>
        </w:tc>
      </w:tr>
    </w:tbl>
    <w:p w:rsidR="00F7173A" w:rsidRDefault="00F7173A" w:rsidP="00795031">
      <w:pPr>
        <w:pStyle w:val="a3"/>
        <w:ind w:firstLine="708"/>
        <w:jc w:val="both"/>
        <w:rPr>
          <w:rFonts w:ascii="Times New Roman" w:hAnsi="Times New Roman"/>
          <w:sz w:val="28"/>
          <w:szCs w:val="28"/>
        </w:rPr>
      </w:pPr>
    </w:p>
    <w:p w:rsidR="00F7173A" w:rsidRDefault="00F7173A" w:rsidP="00795031">
      <w:pPr>
        <w:pStyle w:val="a3"/>
        <w:ind w:firstLine="708"/>
        <w:jc w:val="both"/>
        <w:rPr>
          <w:rFonts w:ascii="Times New Roman" w:hAnsi="Times New Roman"/>
          <w:sz w:val="28"/>
          <w:szCs w:val="28"/>
        </w:rPr>
      </w:pPr>
    </w:p>
    <w:p w:rsidR="00F7173A" w:rsidRDefault="00F7173A" w:rsidP="00795031">
      <w:pPr>
        <w:pStyle w:val="a3"/>
        <w:ind w:firstLine="708"/>
        <w:jc w:val="both"/>
        <w:rPr>
          <w:rFonts w:ascii="Times New Roman" w:hAnsi="Times New Roman"/>
          <w:sz w:val="28"/>
          <w:szCs w:val="28"/>
        </w:rPr>
      </w:pPr>
    </w:p>
    <w:p w:rsidR="00F7173A" w:rsidRDefault="00F7173A" w:rsidP="00795031">
      <w:pPr>
        <w:pStyle w:val="a3"/>
        <w:ind w:firstLine="708"/>
        <w:jc w:val="both"/>
        <w:rPr>
          <w:rFonts w:ascii="Times New Roman" w:hAnsi="Times New Roman"/>
          <w:sz w:val="28"/>
          <w:szCs w:val="28"/>
        </w:rPr>
      </w:pPr>
    </w:p>
    <w:p w:rsidR="00F7173A" w:rsidRDefault="00F7173A" w:rsidP="00795031">
      <w:pPr>
        <w:pStyle w:val="a3"/>
        <w:ind w:firstLine="708"/>
        <w:jc w:val="both"/>
        <w:rPr>
          <w:rFonts w:ascii="Times New Roman" w:hAnsi="Times New Roman"/>
          <w:sz w:val="28"/>
          <w:szCs w:val="28"/>
        </w:rPr>
      </w:pPr>
    </w:p>
    <w:p w:rsidR="00F7173A" w:rsidRDefault="00F7173A" w:rsidP="00795031">
      <w:pPr>
        <w:pStyle w:val="a3"/>
        <w:ind w:firstLine="708"/>
        <w:jc w:val="both"/>
        <w:rPr>
          <w:rFonts w:ascii="Times New Roman" w:hAnsi="Times New Roman"/>
          <w:sz w:val="28"/>
          <w:szCs w:val="28"/>
        </w:rPr>
      </w:pPr>
    </w:p>
    <w:p w:rsidR="00F7173A" w:rsidRDefault="00F7173A" w:rsidP="00795031">
      <w:pPr>
        <w:pStyle w:val="a3"/>
        <w:ind w:firstLine="708"/>
        <w:jc w:val="both"/>
        <w:rPr>
          <w:rFonts w:ascii="Times New Roman" w:hAnsi="Times New Roman"/>
          <w:sz w:val="28"/>
          <w:szCs w:val="28"/>
        </w:rPr>
      </w:pPr>
    </w:p>
    <w:p w:rsidR="00F7173A" w:rsidRDefault="00F7173A" w:rsidP="00795031">
      <w:pPr>
        <w:pStyle w:val="a3"/>
        <w:ind w:firstLine="708"/>
        <w:jc w:val="both"/>
        <w:rPr>
          <w:rFonts w:ascii="Times New Roman" w:hAnsi="Times New Roman"/>
          <w:sz w:val="28"/>
          <w:szCs w:val="28"/>
        </w:rPr>
      </w:pPr>
    </w:p>
    <w:p w:rsidR="00F7173A" w:rsidRDefault="00F7173A" w:rsidP="00795031">
      <w:pPr>
        <w:pStyle w:val="a3"/>
        <w:ind w:firstLine="708"/>
        <w:jc w:val="both"/>
        <w:rPr>
          <w:rFonts w:ascii="Times New Roman" w:hAnsi="Times New Roman"/>
          <w:sz w:val="28"/>
          <w:szCs w:val="28"/>
        </w:rPr>
      </w:pPr>
    </w:p>
    <w:p w:rsidR="00F7173A" w:rsidRDefault="00F7173A" w:rsidP="00795031">
      <w:pPr>
        <w:pStyle w:val="a3"/>
        <w:ind w:firstLine="708"/>
        <w:jc w:val="both"/>
        <w:rPr>
          <w:rFonts w:ascii="Times New Roman" w:hAnsi="Times New Roman"/>
          <w:sz w:val="28"/>
          <w:szCs w:val="28"/>
        </w:rPr>
      </w:pPr>
    </w:p>
    <w:p w:rsidR="00F7173A" w:rsidRDefault="00F7173A" w:rsidP="00795031">
      <w:pPr>
        <w:pStyle w:val="a3"/>
        <w:ind w:firstLine="708"/>
        <w:jc w:val="both"/>
        <w:rPr>
          <w:rFonts w:ascii="Times New Roman" w:hAnsi="Times New Roman"/>
          <w:sz w:val="28"/>
          <w:szCs w:val="28"/>
        </w:rPr>
      </w:pPr>
    </w:p>
    <w:p w:rsidR="00795031" w:rsidRDefault="00795031" w:rsidP="00795031">
      <w:pPr>
        <w:pStyle w:val="a3"/>
        <w:ind w:firstLine="708"/>
        <w:jc w:val="both"/>
        <w:rPr>
          <w:rFonts w:ascii="Times New Roman" w:hAnsi="Times New Roman"/>
          <w:sz w:val="28"/>
          <w:szCs w:val="28"/>
        </w:rPr>
      </w:pPr>
      <w:r>
        <w:rPr>
          <w:rFonts w:ascii="Times New Roman" w:hAnsi="Times New Roman"/>
          <w:sz w:val="28"/>
          <w:szCs w:val="28"/>
        </w:rPr>
        <w:t xml:space="preserve">21) таблицу 4 </w:t>
      </w:r>
      <w:r w:rsidR="0001404C">
        <w:rPr>
          <w:rFonts w:ascii="Times New Roman" w:hAnsi="Times New Roman"/>
          <w:sz w:val="28"/>
          <w:szCs w:val="28"/>
        </w:rPr>
        <w:t>п</w:t>
      </w:r>
      <w:r>
        <w:rPr>
          <w:rFonts w:ascii="Times New Roman" w:hAnsi="Times New Roman"/>
          <w:sz w:val="28"/>
          <w:szCs w:val="28"/>
        </w:rPr>
        <w:t>риложения № 3 к Программе изложить в следующей редакции:</w:t>
      </w:r>
    </w:p>
    <w:p w:rsidR="00177537" w:rsidRDefault="00177537" w:rsidP="00795031">
      <w:pPr>
        <w:pStyle w:val="a3"/>
        <w:ind w:firstLine="708"/>
        <w:jc w:val="both"/>
        <w:rPr>
          <w:rFonts w:ascii="Times New Roman" w:hAnsi="Times New Roman"/>
          <w:sz w:val="28"/>
          <w:szCs w:val="28"/>
        </w:rPr>
      </w:pPr>
    </w:p>
    <w:p w:rsidR="00795031" w:rsidRPr="00177537" w:rsidRDefault="0001404C" w:rsidP="00177537">
      <w:pPr>
        <w:autoSpaceDE w:val="0"/>
        <w:autoSpaceDN w:val="0"/>
        <w:adjustRightInd w:val="0"/>
        <w:spacing w:after="0" w:line="240" w:lineRule="auto"/>
        <w:jc w:val="center"/>
        <w:rPr>
          <w:rFonts w:ascii="Times New Roman" w:eastAsiaTheme="minorHAnsi" w:hAnsi="Times New Roman"/>
          <w:bCs/>
          <w:sz w:val="28"/>
          <w:szCs w:val="28"/>
        </w:rPr>
      </w:pPr>
      <w:r>
        <w:rPr>
          <w:rFonts w:ascii="Times New Roman" w:eastAsiaTheme="minorHAnsi" w:hAnsi="Times New Roman"/>
          <w:bCs/>
          <w:sz w:val="28"/>
          <w:szCs w:val="28"/>
        </w:rPr>
        <w:t>«</w:t>
      </w:r>
      <w:r w:rsidR="00177537" w:rsidRPr="00177537">
        <w:rPr>
          <w:rFonts w:ascii="Times New Roman" w:eastAsiaTheme="minorHAnsi" w:hAnsi="Times New Roman"/>
          <w:bCs/>
          <w:sz w:val="28"/>
          <w:szCs w:val="28"/>
        </w:rPr>
        <w:t>МЕРОПРИЯТИЯ,</w:t>
      </w:r>
    </w:p>
    <w:p w:rsidR="00177537" w:rsidRDefault="00795031" w:rsidP="00177537">
      <w:pPr>
        <w:autoSpaceDE w:val="0"/>
        <w:autoSpaceDN w:val="0"/>
        <w:adjustRightInd w:val="0"/>
        <w:spacing w:after="0" w:line="240" w:lineRule="auto"/>
        <w:jc w:val="center"/>
        <w:rPr>
          <w:rFonts w:ascii="Times New Roman" w:eastAsiaTheme="minorHAnsi" w:hAnsi="Times New Roman"/>
          <w:bCs/>
          <w:sz w:val="28"/>
          <w:szCs w:val="28"/>
        </w:rPr>
      </w:pPr>
      <w:proofErr w:type="gramStart"/>
      <w:r w:rsidRPr="00177537">
        <w:rPr>
          <w:rFonts w:ascii="Times New Roman" w:eastAsiaTheme="minorHAnsi" w:hAnsi="Times New Roman"/>
          <w:bCs/>
          <w:sz w:val="28"/>
          <w:szCs w:val="28"/>
        </w:rPr>
        <w:t>направленные</w:t>
      </w:r>
      <w:proofErr w:type="gramEnd"/>
      <w:r w:rsidRPr="00177537">
        <w:rPr>
          <w:rFonts w:ascii="Times New Roman" w:eastAsiaTheme="minorHAnsi" w:hAnsi="Times New Roman"/>
          <w:bCs/>
          <w:sz w:val="28"/>
          <w:szCs w:val="28"/>
        </w:rPr>
        <w:t xml:space="preserve"> на создание в Республике Тыва</w:t>
      </w:r>
      <w:r w:rsidR="00177537">
        <w:rPr>
          <w:rFonts w:ascii="Times New Roman" w:eastAsiaTheme="minorHAnsi" w:hAnsi="Times New Roman"/>
          <w:bCs/>
          <w:sz w:val="28"/>
          <w:szCs w:val="28"/>
        </w:rPr>
        <w:t xml:space="preserve"> </w:t>
      </w:r>
      <w:r w:rsidRPr="00177537">
        <w:rPr>
          <w:rFonts w:ascii="Times New Roman" w:eastAsiaTheme="minorHAnsi" w:hAnsi="Times New Roman"/>
          <w:bCs/>
          <w:sz w:val="28"/>
          <w:szCs w:val="28"/>
        </w:rPr>
        <w:t xml:space="preserve">дополнительных мест для детей </w:t>
      </w:r>
    </w:p>
    <w:p w:rsidR="00177537" w:rsidRDefault="00795031" w:rsidP="00177537">
      <w:pPr>
        <w:autoSpaceDE w:val="0"/>
        <w:autoSpaceDN w:val="0"/>
        <w:adjustRightInd w:val="0"/>
        <w:spacing w:after="0" w:line="240" w:lineRule="auto"/>
        <w:jc w:val="center"/>
        <w:rPr>
          <w:rFonts w:ascii="Times New Roman" w:eastAsiaTheme="minorHAnsi" w:hAnsi="Times New Roman"/>
          <w:bCs/>
          <w:sz w:val="28"/>
          <w:szCs w:val="28"/>
        </w:rPr>
      </w:pPr>
      <w:r w:rsidRPr="00177537">
        <w:rPr>
          <w:rFonts w:ascii="Times New Roman" w:eastAsiaTheme="minorHAnsi" w:hAnsi="Times New Roman"/>
          <w:bCs/>
          <w:sz w:val="28"/>
          <w:szCs w:val="28"/>
        </w:rPr>
        <w:t>в возрасте</w:t>
      </w:r>
      <w:r w:rsidR="00177537">
        <w:rPr>
          <w:rFonts w:ascii="Times New Roman" w:eastAsiaTheme="minorHAnsi" w:hAnsi="Times New Roman"/>
          <w:bCs/>
          <w:sz w:val="28"/>
          <w:szCs w:val="28"/>
        </w:rPr>
        <w:t xml:space="preserve"> </w:t>
      </w:r>
      <w:r w:rsidRPr="00177537">
        <w:rPr>
          <w:rFonts w:ascii="Times New Roman" w:eastAsiaTheme="minorHAnsi" w:hAnsi="Times New Roman"/>
          <w:bCs/>
          <w:sz w:val="28"/>
          <w:szCs w:val="28"/>
        </w:rPr>
        <w:t>от 2 месяцев до 3 лет в образовательных организациях,</w:t>
      </w:r>
      <w:r w:rsidR="00177537">
        <w:rPr>
          <w:rFonts w:ascii="Times New Roman" w:eastAsiaTheme="minorHAnsi" w:hAnsi="Times New Roman"/>
          <w:bCs/>
          <w:sz w:val="28"/>
          <w:szCs w:val="28"/>
        </w:rPr>
        <w:t xml:space="preserve"> </w:t>
      </w:r>
      <w:r w:rsidRPr="00177537">
        <w:rPr>
          <w:rFonts w:ascii="Times New Roman" w:eastAsiaTheme="minorHAnsi" w:hAnsi="Times New Roman"/>
          <w:bCs/>
          <w:sz w:val="28"/>
          <w:szCs w:val="28"/>
        </w:rPr>
        <w:t xml:space="preserve">реализующих </w:t>
      </w:r>
    </w:p>
    <w:p w:rsidR="00795031" w:rsidRDefault="00795031" w:rsidP="00177537">
      <w:pPr>
        <w:autoSpaceDE w:val="0"/>
        <w:autoSpaceDN w:val="0"/>
        <w:adjustRightInd w:val="0"/>
        <w:spacing w:after="0" w:line="240" w:lineRule="auto"/>
        <w:jc w:val="center"/>
        <w:rPr>
          <w:rFonts w:ascii="Times New Roman" w:eastAsiaTheme="minorHAnsi" w:hAnsi="Times New Roman"/>
          <w:bCs/>
          <w:sz w:val="28"/>
          <w:szCs w:val="28"/>
        </w:rPr>
      </w:pPr>
      <w:r w:rsidRPr="00177537">
        <w:rPr>
          <w:rFonts w:ascii="Times New Roman" w:eastAsiaTheme="minorHAnsi" w:hAnsi="Times New Roman"/>
          <w:bCs/>
          <w:sz w:val="28"/>
          <w:szCs w:val="28"/>
        </w:rPr>
        <w:t>программы дошкольного образования,</w:t>
      </w:r>
      <w:r w:rsidR="00177537">
        <w:rPr>
          <w:rFonts w:ascii="Times New Roman" w:eastAsiaTheme="minorHAnsi" w:hAnsi="Times New Roman"/>
          <w:bCs/>
          <w:sz w:val="28"/>
          <w:szCs w:val="28"/>
        </w:rPr>
        <w:t xml:space="preserve"> в 2018-</w:t>
      </w:r>
      <w:r w:rsidRPr="00177537">
        <w:rPr>
          <w:rFonts w:ascii="Times New Roman" w:eastAsiaTheme="minorHAnsi" w:hAnsi="Times New Roman"/>
          <w:bCs/>
          <w:sz w:val="28"/>
          <w:szCs w:val="28"/>
        </w:rPr>
        <w:t>2019 годах</w:t>
      </w:r>
    </w:p>
    <w:p w:rsidR="00177537" w:rsidRPr="00177537" w:rsidRDefault="00177537" w:rsidP="00177537">
      <w:pPr>
        <w:autoSpaceDE w:val="0"/>
        <w:autoSpaceDN w:val="0"/>
        <w:adjustRightInd w:val="0"/>
        <w:spacing w:after="0" w:line="240" w:lineRule="auto"/>
        <w:jc w:val="center"/>
        <w:rPr>
          <w:rFonts w:ascii="Times New Roman" w:eastAsiaTheme="minorHAnsi" w:hAnsi="Times New Roman"/>
          <w:bCs/>
          <w:sz w:val="28"/>
          <w:szCs w:val="28"/>
        </w:rPr>
      </w:pPr>
    </w:p>
    <w:tbl>
      <w:tblPr>
        <w:tblW w:w="15616" w:type="dxa"/>
        <w:jc w:val="center"/>
        <w:tblInd w:w="-733" w:type="dxa"/>
        <w:tblLayout w:type="fixed"/>
        <w:tblCellMar>
          <w:left w:w="62" w:type="dxa"/>
          <w:right w:w="62" w:type="dxa"/>
        </w:tblCellMar>
        <w:tblLook w:val="0000"/>
      </w:tblPr>
      <w:tblGrid>
        <w:gridCol w:w="465"/>
        <w:gridCol w:w="3977"/>
        <w:gridCol w:w="2551"/>
        <w:gridCol w:w="1418"/>
        <w:gridCol w:w="2126"/>
        <w:gridCol w:w="1418"/>
        <w:gridCol w:w="1842"/>
        <w:gridCol w:w="1819"/>
      </w:tblGrid>
      <w:tr w:rsidR="00177537" w:rsidRPr="00177537" w:rsidTr="00177537">
        <w:trPr>
          <w:jc w:val="center"/>
        </w:trPr>
        <w:tc>
          <w:tcPr>
            <w:tcW w:w="465" w:type="dxa"/>
            <w:tcBorders>
              <w:right w:val="single" w:sz="4" w:space="0" w:color="auto"/>
            </w:tcBorders>
            <w:shd w:val="clear" w:color="auto" w:fill="auto"/>
          </w:tcPr>
          <w:p w:rsidR="00177537" w:rsidRPr="00177537" w:rsidRDefault="00177537" w:rsidP="00177537">
            <w:pPr>
              <w:spacing w:after="0" w:line="240" w:lineRule="auto"/>
              <w:jc w:val="center"/>
              <w:rPr>
                <w:rFonts w:ascii="Times New Roman" w:hAnsi="Times New Roman"/>
                <w:sz w:val="24"/>
                <w:szCs w:val="24"/>
              </w:rPr>
            </w:pPr>
          </w:p>
        </w:tc>
        <w:tc>
          <w:tcPr>
            <w:tcW w:w="3977" w:type="dxa"/>
            <w:vMerge w:val="restart"/>
            <w:tcBorders>
              <w:top w:val="single" w:sz="4" w:space="0" w:color="auto"/>
              <w:left w:val="single" w:sz="4" w:space="0" w:color="auto"/>
              <w:bottom w:val="single" w:sz="4" w:space="0" w:color="auto"/>
              <w:right w:val="single" w:sz="4" w:space="0" w:color="auto"/>
            </w:tcBorders>
          </w:tcPr>
          <w:p w:rsidR="00177537" w:rsidRPr="00177537" w:rsidRDefault="00177537" w:rsidP="00177537">
            <w:pPr>
              <w:spacing w:after="0" w:line="240" w:lineRule="auto"/>
              <w:jc w:val="center"/>
              <w:rPr>
                <w:rFonts w:ascii="Times New Roman" w:hAnsi="Times New Roman"/>
                <w:sz w:val="24"/>
                <w:szCs w:val="24"/>
              </w:rPr>
            </w:pPr>
            <w:r w:rsidRPr="00177537">
              <w:rPr>
                <w:rFonts w:ascii="Times New Roman" w:hAnsi="Times New Roman"/>
                <w:sz w:val="24"/>
                <w:szCs w:val="24"/>
              </w:rPr>
              <w:t>Наименование объекта в порядке приоритетности</w:t>
            </w:r>
          </w:p>
        </w:tc>
        <w:tc>
          <w:tcPr>
            <w:tcW w:w="2551" w:type="dxa"/>
            <w:vMerge w:val="restart"/>
            <w:tcBorders>
              <w:top w:val="single" w:sz="4" w:space="0" w:color="auto"/>
              <w:left w:val="single" w:sz="4" w:space="0" w:color="auto"/>
              <w:bottom w:val="single" w:sz="4" w:space="0" w:color="auto"/>
              <w:right w:val="single" w:sz="4" w:space="0" w:color="auto"/>
            </w:tcBorders>
          </w:tcPr>
          <w:p w:rsidR="00177537" w:rsidRPr="00177537" w:rsidRDefault="00177537" w:rsidP="00177537">
            <w:pPr>
              <w:spacing w:after="0" w:line="240" w:lineRule="auto"/>
              <w:jc w:val="center"/>
              <w:rPr>
                <w:rFonts w:ascii="Times New Roman" w:hAnsi="Times New Roman"/>
                <w:sz w:val="24"/>
                <w:szCs w:val="24"/>
              </w:rPr>
            </w:pPr>
            <w:r w:rsidRPr="00177537">
              <w:rPr>
                <w:rFonts w:ascii="Times New Roman" w:hAnsi="Times New Roman"/>
                <w:sz w:val="24"/>
                <w:szCs w:val="24"/>
              </w:rPr>
              <w:t>Механизм создания мест</w:t>
            </w:r>
          </w:p>
        </w:tc>
        <w:tc>
          <w:tcPr>
            <w:tcW w:w="1418" w:type="dxa"/>
            <w:vMerge w:val="restart"/>
            <w:tcBorders>
              <w:top w:val="single" w:sz="4" w:space="0" w:color="auto"/>
              <w:left w:val="single" w:sz="4" w:space="0" w:color="auto"/>
              <w:bottom w:val="single" w:sz="4" w:space="0" w:color="auto"/>
              <w:right w:val="single" w:sz="4" w:space="0" w:color="auto"/>
            </w:tcBorders>
          </w:tcPr>
          <w:p w:rsidR="00177537" w:rsidRDefault="00177537" w:rsidP="00177537">
            <w:pPr>
              <w:spacing w:after="0" w:line="240" w:lineRule="auto"/>
              <w:jc w:val="center"/>
              <w:rPr>
                <w:rFonts w:ascii="Times New Roman" w:hAnsi="Times New Roman"/>
                <w:sz w:val="24"/>
                <w:szCs w:val="24"/>
              </w:rPr>
            </w:pPr>
            <w:r w:rsidRPr="00177537">
              <w:rPr>
                <w:rFonts w:ascii="Times New Roman" w:hAnsi="Times New Roman"/>
                <w:sz w:val="24"/>
                <w:szCs w:val="24"/>
              </w:rPr>
              <w:t xml:space="preserve">Мощность </w:t>
            </w:r>
          </w:p>
          <w:p w:rsidR="00177537" w:rsidRPr="00177537" w:rsidRDefault="00177537" w:rsidP="00177537">
            <w:pPr>
              <w:spacing w:after="0" w:line="240" w:lineRule="auto"/>
              <w:jc w:val="center"/>
              <w:rPr>
                <w:rFonts w:ascii="Times New Roman" w:hAnsi="Times New Roman"/>
                <w:sz w:val="24"/>
                <w:szCs w:val="24"/>
              </w:rPr>
            </w:pPr>
            <w:r w:rsidRPr="00177537">
              <w:rPr>
                <w:rFonts w:ascii="Times New Roman" w:hAnsi="Times New Roman"/>
                <w:sz w:val="24"/>
                <w:szCs w:val="24"/>
              </w:rPr>
              <w:t>объекта</w:t>
            </w:r>
          </w:p>
        </w:tc>
        <w:tc>
          <w:tcPr>
            <w:tcW w:w="2126" w:type="dxa"/>
            <w:vMerge w:val="restart"/>
            <w:tcBorders>
              <w:top w:val="single" w:sz="4" w:space="0" w:color="auto"/>
              <w:left w:val="single" w:sz="4" w:space="0" w:color="auto"/>
              <w:bottom w:val="single" w:sz="4" w:space="0" w:color="auto"/>
              <w:right w:val="single" w:sz="4" w:space="0" w:color="auto"/>
            </w:tcBorders>
          </w:tcPr>
          <w:p w:rsidR="00177537" w:rsidRPr="00177537" w:rsidRDefault="00177537" w:rsidP="00177537">
            <w:pPr>
              <w:spacing w:after="0" w:line="240" w:lineRule="auto"/>
              <w:jc w:val="center"/>
              <w:rPr>
                <w:rFonts w:ascii="Times New Roman" w:hAnsi="Times New Roman"/>
                <w:sz w:val="24"/>
                <w:szCs w:val="24"/>
              </w:rPr>
            </w:pPr>
            <w:r w:rsidRPr="00177537">
              <w:rPr>
                <w:rFonts w:ascii="Times New Roman" w:hAnsi="Times New Roman"/>
                <w:sz w:val="24"/>
                <w:szCs w:val="24"/>
              </w:rPr>
              <w:t>в том числе кол</w:t>
            </w:r>
            <w:r w:rsidRPr="00177537">
              <w:rPr>
                <w:rFonts w:ascii="Times New Roman" w:hAnsi="Times New Roman"/>
                <w:sz w:val="24"/>
                <w:szCs w:val="24"/>
              </w:rPr>
              <w:t>и</w:t>
            </w:r>
            <w:r w:rsidRPr="00177537">
              <w:rPr>
                <w:rFonts w:ascii="Times New Roman" w:hAnsi="Times New Roman"/>
                <w:sz w:val="24"/>
                <w:szCs w:val="24"/>
              </w:rPr>
              <w:t>чество мест для детей в возрасте от 2 месяцев до 3 лет</w:t>
            </w:r>
          </w:p>
        </w:tc>
        <w:tc>
          <w:tcPr>
            <w:tcW w:w="5079" w:type="dxa"/>
            <w:gridSpan w:val="3"/>
            <w:tcBorders>
              <w:top w:val="single" w:sz="4" w:space="0" w:color="auto"/>
              <w:left w:val="single" w:sz="4" w:space="0" w:color="auto"/>
              <w:bottom w:val="single" w:sz="4" w:space="0" w:color="auto"/>
              <w:right w:val="single" w:sz="4" w:space="0" w:color="auto"/>
            </w:tcBorders>
          </w:tcPr>
          <w:p w:rsidR="00177537" w:rsidRPr="00177537" w:rsidRDefault="00177537" w:rsidP="00177537">
            <w:pPr>
              <w:spacing w:after="0" w:line="240" w:lineRule="auto"/>
              <w:jc w:val="center"/>
              <w:rPr>
                <w:rFonts w:ascii="Times New Roman" w:hAnsi="Times New Roman"/>
                <w:sz w:val="24"/>
                <w:szCs w:val="24"/>
              </w:rPr>
            </w:pPr>
            <w:r w:rsidRPr="00177537">
              <w:rPr>
                <w:rFonts w:ascii="Times New Roman" w:hAnsi="Times New Roman"/>
                <w:sz w:val="24"/>
                <w:szCs w:val="24"/>
              </w:rPr>
              <w:t>Объем финансирования</w:t>
            </w:r>
          </w:p>
          <w:p w:rsidR="00177537" w:rsidRPr="00177537" w:rsidRDefault="00177537" w:rsidP="00177537">
            <w:pPr>
              <w:spacing w:after="0" w:line="240" w:lineRule="auto"/>
              <w:jc w:val="center"/>
              <w:rPr>
                <w:rFonts w:ascii="Times New Roman" w:hAnsi="Times New Roman"/>
                <w:sz w:val="24"/>
                <w:szCs w:val="24"/>
              </w:rPr>
            </w:pPr>
            <w:r w:rsidRPr="00177537">
              <w:rPr>
                <w:rFonts w:ascii="Times New Roman" w:hAnsi="Times New Roman"/>
                <w:sz w:val="24"/>
                <w:szCs w:val="24"/>
              </w:rPr>
              <w:t>(тыс. рублей)</w:t>
            </w:r>
          </w:p>
        </w:tc>
      </w:tr>
      <w:tr w:rsidR="00177537" w:rsidRPr="00177537" w:rsidTr="00177537">
        <w:trPr>
          <w:jc w:val="center"/>
        </w:trPr>
        <w:tc>
          <w:tcPr>
            <w:tcW w:w="465" w:type="dxa"/>
            <w:tcBorders>
              <w:right w:val="single" w:sz="4" w:space="0" w:color="auto"/>
            </w:tcBorders>
            <w:shd w:val="clear" w:color="auto" w:fill="auto"/>
          </w:tcPr>
          <w:p w:rsidR="00177537" w:rsidRPr="00177537" w:rsidRDefault="00177537" w:rsidP="00177537">
            <w:pPr>
              <w:spacing w:after="0" w:line="240" w:lineRule="auto"/>
              <w:jc w:val="center"/>
              <w:rPr>
                <w:rFonts w:ascii="Times New Roman" w:hAnsi="Times New Roman"/>
                <w:sz w:val="24"/>
                <w:szCs w:val="24"/>
              </w:rPr>
            </w:pPr>
          </w:p>
        </w:tc>
        <w:tc>
          <w:tcPr>
            <w:tcW w:w="3977" w:type="dxa"/>
            <w:vMerge/>
            <w:tcBorders>
              <w:top w:val="single" w:sz="4" w:space="0" w:color="auto"/>
              <w:left w:val="single" w:sz="4" w:space="0" w:color="auto"/>
              <w:bottom w:val="single" w:sz="4" w:space="0" w:color="auto"/>
              <w:right w:val="single" w:sz="4" w:space="0" w:color="auto"/>
            </w:tcBorders>
          </w:tcPr>
          <w:p w:rsidR="00177537" w:rsidRPr="00177537" w:rsidRDefault="00177537" w:rsidP="00177537">
            <w:pPr>
              <w:spacing w:after="0" w:line="240" w:lineRule="auto"/>
              <w:jc w:val="center"/>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177537" w:rsidRPr="00177537" w:rsidRDefault="00177537" w:rsidP="00177537">
            <w:pPr>
              <w:spacing w:after="0" w:line="240" w:lineRule="auto"/>
              <w:jc w:val="center"/>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177537" w:rsidRPr="00177537" w:rsidRDefault="00177537" w:rsidP="00177537">
            <w:pPr>
              <w:spacing w:after="0" w:line="240" w:lineRule="auto"/>
              <w:jc w:val="cente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177537" w:rsidRPr="00177537" w:rsidRDefault="00177537"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77537" w:rsidRPr="00177537" w:rsidRDefault="00177537" w:rsidP="00177537">
            <w:pPr>
              <w:spacing w:after="0" w:line="240" w:lineRule="auto"/>
              <w:jc w:val="center"/>
              <w:rPr>
                <w:rFonts w:ascii="Times New Roman" w:hAnsi="Times New Roman"/>
                <w:sz w:val="24"/>
                <w:szCs w:val="24"/>
              </w:rPr>
            </w:pPr>
            <w:r w:rsidRPr="00177537">
              <w:rPr>
                <w:rFonts w:ascii="Times New Roman" w:hAnsi="Times New Roman"/>
                <w:sz w:val="24"/>
                <w:szCs w:val="24"/>
              </w:rPr>
              <w:t>всего, в том числе</w:t>
            </w:r>
          </w:p>
        </w:tc>
        <w:tc>
          <w:tcPr>
            <w:tcW w:w="1842" w:type="dxa"/>
            <w:tcBorders>
              <w:top w:val="single" w:sz="4" w:space="0" w:color="auto"/>
              <w:left w:val="single" w:sz="4" w:space="0" w:color="auto"/>
              <w:bottom w:val="single" w:sz="4" w:space="0" w:color="auto"/>
              <w:right w:val="single" w:sz="4" w:space="0" w:color="auto"/>
            </w:tcBorders>
          </w:tcPr>
          <w:p w:rsidR="00177537" w:rsidRPr="00177537" w:rsidRDefault="00177537" w:rsidP="00177537">
            <w:pPr>
              <w:spacing w:after="0" w:line="240" w:lineRule="auto"/>
              <w:jc w:val="center"/>
              <w:rPr>
                <w:rFonts w:ascii="Times New Roman" w:hAnsi="Times New Roman"/>
                <w:sz w:val="24"/>
                <w:szCs w:val="24"/>
              </w:rPr>
            </w:pPr>
            <w:r w:rsidRPr="00177537">
              <w:rPr>
                <w:rFonts w:ascii="Times New Roman" w:hAnsi="Times New Roman"/>
                <w:sz w:val="24"/>
                <w:szCs w:val="24"/>
              </w:rPr>
              <w:t>2018 год</w:t>
            </w:r>
          </w:p>
        </w:tc>
        <w:tc>
          <w:tcPr>
            <w:tcW w:w="1819" w:type="dxa"/>
            <w:tcBorders>
              <w:top w:val="single" w:sz="4" w:space="0" w:color="auto"/>
              <w:left w:val="single" w:sz="4" w:space="0" w:color="auto"/>
              <w:bottom w:val="single" w:sz="4" w:space="0" w:color="auto"/>
              <w:right w:val="single" w:sz="4" w:space="0" w:color="auto"/>
            </w:tcBorders>
          </w:tcPr>
          <w:p w:rsidR="00177537" w:rsidRPr="00177537" w:rsidRDefault="00177537" w:rsidP="00177537">
            <w:pPr>
              <w:spacing w:after="0" w:line="240" w:lineRule="auto"/>
              <w:jc w:val="center"/>
              <w:rPr>
                <w:rFonts w:ascii="Times New Roman" w:hAnsi="Times New Roman"/>
                <w:sz w:val="24"/>
                <w:szCs w:val="24"/>
              </w:rPr>
            </w:pPr>
            <w:r w:rsidRPr="00177537">
              <w:rPr>
                <w:rFonts w:ascii="Times New Roman" w:hAnsi="Times New Roman"/>
                <w:sz w:val="24"/>
                <w:szCs w:val="24"/>
              </w:rPr>
              <w:t>2019 год</w:t>
            </w:r>
          </w:p>
        </w:tc>
      </w:tr>
      <w:tr w:rsidR="00795031" w:rsidRPr="00177537" w:rsidTr="00177537">
        <w:trPr>
          <w:gridBefore w:val="1"/>
          <w:wBefore w:w="465" w:type="dxa"/>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7</w:t>
            </w:r>
          </w:p>
        </w:tc>
      </w:tr>
      <w:tr w:rsidR="00795031" w:rsidRPr="00177537" w:rsidTr="00177537">
        <w:trPr>
          <w:gridBefore w:val="1"/>
          <w:wBefore w:w="465" w:type="dxa"/>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1. Муниципальное бюджетное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ние комбинированного вида «Де</w:t>
            </w:r>
            <w:r w:rsidRPr="00177537">
              <w:rPr>
                <w:rFonts w:ascii="Times New Roman" w:hAnsi="Times New Roman"/>
                <w:sz w:val="24"/>
                <w:szCs w:val="24"/>
              </w:rPr>
              <w:t>т</w:t>
            </w:r>
            <w:r w:rsidRPr="00177537">
              <w:rPr>
                <w:rFonts w:ascii="Times New Roman" w:hAnsi="Times New Roman"/>
                <w:sz w:val="24"/>
                <w:szCs w:val="24"/>
              </w:rPr>
              <w:t xml:space="preserve">ский сад </w:t>
            </w:r>
            <w:r w:rsidR="0017659E" w:rsidRPr="00177537">
              <w:rPr>
                <w:rFonts w:ascii="Times New Roman" w:hAnsi="Times New Roman"/>
                <w:sz w:val="24"/>
                <w:szCs w:val="24"/>
              </w:rPr>
              <w:t>№</w:t>
            </w:r>
            <w:r w:rsidRPr="00177537">
              <w:rPr>
                <w:rFonts w:ascii="Times New Roman" w:hAnsi="Times New Roman"/>
                <w:sz w:val="24"/>
                <w:szCs w:val="24"/>
              </w:rPr>
              <w:t xml:space="preserve"> 39 «Сказка города» </w:t>
            </w:r>
            <w:proofErr w:type="gramStart"/>
            <w:r w:rsidRPr="00177537">
              <w:rPr>
                <w:rFonts w:ascii="Times New Roman" w:hAnsi="Times New Roman"/>
                <w:sz w:val="24"/>
                <w:szCs w:val="24"/>
              </w:rPr>
              <w:t>г</w:t>
            </w:r>
            <w:proofErr w:type="gramEnd"/>
            <w:r w:rsidRPr="00177537">
              <w:rPr>
                <w:rFonts w:ascii="Times New Roman" w:hAnsi="Times New Roman"/>
                <w:sz w:val="24"/>
                <w:szCs w:val="24"/>
              </w:rPr>
              <w:t>. Кызыла Республики Тыва»,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10563,58</w:t>
            </w:r>
          </w:p>
        </w:tc>
      </w:tr>
      <w:tr w:rsidR="00795031" w:rsidRPr="00177537" w:rsidTr="00177537">
        <w:trPr>
          <w:gridBefore w:val="1"/>
          <w:wBefore w:w="465" w:type="dxa"/>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gridBefore w:val="1"/>
          <w:wBefore w:w="465" w:type="dxa"/>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528,18</w:t>
            </w:r>
          </w:p>
        </w:tc>
      </w:tr>
      <w:tr w:rsidR="00795031" w:rsidRPr="00177537" w:rsidTr="00177537">
        <w:trPr>
          <w:gridBefore w:val="1"/>
          <w:wBefore w:w="465" w:type="dxa"/>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2. Муниципальное автономное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ние комбинированного вида «Де</w:t>
            </w:r>
            <w:r w:rsidRPr="00177537">
              <w:rPr>
                <w:rFonts w:ascii="Times New Roman" w:hAnsi="Times New Roman"/>
                <w:sz w:val="24"/>
                <w:szCs w:val="24"/>
              </w:rPr>
              <w:t>т</w:t>
            </w:r>
            <w:r w:rsidRPr="00177537">
              <w:rPr>
                <w:rFonts w:ascii="Times New Roman" w:hAnsi="Times New Roman"/>
                <w:sz w:val="24"/>
                <w:szCs w:val="24"/>
              </w:rPr>
              <w:t xml:space="preserve">ский сад </w:t>
            </w:r>
            <w:r w:rsidR="0017659E" w:rsidRPr="00177537">
              <w:rPr>
                <w:rFonts w:ascii="Times New Roman" w:hAnsi="Times New Roman"/>
                <w:sz w:val="24"/>
                <w:szCs w:val="24"/>
              </w:rPr>
              <w:t>№</w:t>
            </w:r>
            <w:r w:rsidRPr="00177537">
              <w:rPr>
                <w:rFonts w:ascii="Times New Roman" w:hAnsi="Times New Roman"/>
                <w:sz w:val="24"/>
                <w:szCs w:val="24"/>
              </w:rPr>
              <w:t xml:space="preserve"> 36 города Кызыла Ре</w:t>
            </w:r>
            <w:r w:rsidRPr="00177537">
              <w:rPr>
                <w:rFonts w:ascii="Times New Roman" w:hAnsi="Times New Roman"/>
                <w:sz w:val="24"/>
                <w:szCs w:val="24"/>
              </w:rPr>
              <w:t>с</w:t>
            </w:r>
            <w:r w:rsidRPr="00177537">
              <w:rPr>
                <w:rFonts w:ascii="Times New Roman" w:hAnsi="Times New Roman"/>
                <w:sz w:val="24"/>
                <w:szCs w:val="24"/>
              </w:rPr>
              <w:t>публики Тыва»,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10563,58</w:t>
            </w:r>
          </w:p>
        </w:tc>
      </w:tr>
      <w:tr w:rsidR="00795031" w:rsidRPr="00177537" w:rsidTr="00177537">
        <w:trPr>
          <w:gridBefore w:val="1"/>
          <w:wBefore w:w="465" w:type="dxa"/>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gridBefore w:val="1"/>
          <w:wBefore w:w="465" w:type="dxa"/>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528,18</w:t>
            </w:r>
          </w:p>
        </w:tc>
      </w:tr>
    </w:tbl>
    <w:p w:rsidR="00177537" w:rsidRDefault="00177537" w:rsidP="00177537">
      <w:pPr>
        <w:spacing w:after="0" w:line="240" w:lineRule="auto"/>
      </w:pPr>
    </w:p>
    <w:p w:rsidR="00177537" w:rsidRDefault="00177537" w:rsidP="00177537">
      <w:pPr>
        <w:spacing w:after="0" w:line="240" w:lineRule="auto"/>
      </w:pPr>
    </w:p>
    <w:p w:rsidR="00177537" w:rsidRDefault="00177537" w:rsidP="00177537">
      <w:pPr>
        <w:spacing w:after="0" w:line="240" w:lineRule="auto"/>
      </w:pPr>
    </w:p>
    <w:p w:rsidR="00177537" w:rsidRDefault="00177537" w:rsidP="00177537">
      <w:pPr>
        <w:spacing w:after="0" w:line="240" w:lineRule="auto"/>
      </w:pPr>
    </w:p>
    <w:p w:rsidR="00177537" w:rsidRDefault="00177537" w:rsidP="00177537">
      <w:pPr>
        <w:spacing w:after="0" w:line="240" w:lineRule="auto"/>
      </w:pPr>
    </w:p>
    <w:p w:rsidR="00177537" w:rsidRDefault="00177537" w:rsidP="00177537">
      <w:pPr>
        <w:spacing w:after="0" w:line="240" w:lineRule="auto"/>
      </w:pPr>
    </w:p>
    <w:tbl>
      <w:tblPr>
        <w:tblW w:w="15151" w:type="dxa"/>
        <w:jc w:val="center"/>
        <w:tblInd w:w="-268" w:type="dxa"/>
        <w:tblLayout w:type="fixed"/>
        <w:tblCellMar>
          <w:left w:w="62" w:type="dxa"/>
          <w:right w:w="62" w:type="dxa"/>
        </w:tblCellMar>
        <w:tblLook w:val="0000"/>
      </w:tblPr>
      <w:tblGrid>
        <w:gridCol w:w="3977"/>
        <w:gridCol w:w="2551"/>
        <w:gridCol w:w="1418"/>
        <w:gridCol w:w="2126"/>
        <w:gridCol w:w="1418"/>
        <w:gridCol w:w="1842"/>
        <w:gridCol w:w="1819"/>
      </w:tblGrid>
      <w:tr w:rsidR="00177537" w:rsidRPr="00177537" w:rsidTr="006E5412">
        <w:trPr>
          <w:jc w:val="center"/>
        </w:trPr>
        <w:tc>
          <w:tcPr>
            <w:tcW w:w="3977"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6</w:t>
            </w:r>
          </w:p>
        </w:tc>
        <w:tc>
          <w:tcPr>
            <w:tcW w:w="1819"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7</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3. Муниципальное бюджетное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ние комбинированного вида «Де</w:t>
            </w:r>
            <w:r w:rsidRPr="00177537">
              <w:rPr>
                <w:rFonts w:ascii="Times New Roman" w:hAnsi="Times New Roman"/>
                <w:sz w:val="24"/>
                <w:szCs w:val="24"/>
              </w:rPr>
              <w:t>т</w:t>
            </w:r>
            <w:r w:rsidRPr="00177537">
              <w:rPr>
                <w:rFonts w:ascii="Times New Roman" w:hAnsi="Times New Roman"/>
                <w:sz w:val="24"/>
                <w:szCs w:val="24"/>
              </w:rPr>
              <w:t xml:space="preserve">ский сад </w:t>
            </w:r>
            <w:r w:rsidR="0017659E" w:rsidRPr="00177537">
              <w:rPr>
                <w:rFonts w:ascii="Times New Roman" w:hAnsi="Times New Roman"/>
                <w:sz w:val="24"/>
                <w:szCs w:val="24"/>
              </w:rPr>
              <w:t>№</w:t>
            </w:r>
            <w:r w:rsidRPr="00177537">
              <w:rPr>
                <w:rFonts w:ascii="Times New Roman" w:hAnsi="Times New Roman"/>
                <w:sz w:val="24"/>
                <w:szCs w:val="24"/>
              </w:rPr>
              <w:t xml:space="preserve"> 30 города Кызыла Ре</w:t>
            </w:r>
            <w:r w:rsidRPr="00177537">
              <w:rPr>
                <w:rFonts w:ascii="Times New Roman" w:hAnsi="Times New Roman"/>
                <w:sz w:val="24"/>
                <w:szCs w:val="24"/>
              </w:rPr>
              <w:t>с</w:t>
            </w:r>
            <w:r w:rsidRPr="00177537">
              <w:rPr>
                <w:rFonts w:ascii="Times New Roman" w:hAnsi="Times New Roman"/>
                <w:sz w:val="24"/>
                <w:szCs w:val="24"/>
              </w:rPr>
              <w:t>публики Тыва»,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4. Муниципальное автономное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ние комбинированного вида «Де</w:t>
            </w:r>
            <w:r w:rsidRPr="00177537">
              <w:rPr>
                <w:rFonts w:ascii="Times New Roman" w:hAnsi="Times New Roman"/>
                <w:sz w:val="24"/>
                <w:szCs w:val="24"/>
              </w:rPr>
              <w:t>т</w:t>
            </w:r>
            <w:r w:rsidRPr="00177537">
              <w:rPr>
                <w:rFonts w:ascii="Times New Roman" w:hAnsi="Times New Roman"/>
                <w:sz w:val="24"/>
                <w:szCs w:val="24"/>
              </w:rPr>
              <w:t xml:space="preserve">ский сад </w:t>
            </w:r>
            <w:r w:rsidR="0017659E" w:rsidRPr="00177537">
              <w:rPr>
                <w:rFonts w:ascii="Times New Roman" w:hAnsi="Times New Roman"/>
                <w:sz w:val="24"/>
                <w:szCs w:val="24"/>
              </w:rPr>
              <w:t>№</w:t>
            </w:r>
            <w:r w:rsidRPr="00177537">
              <w:rPr>
                <w:rFonts w:ascii="Times New Roman" w:hAnsi="Times New Roman"/>
                <w:sz w:val="24"/>
                <w:szCs w:val="24"/>
              </w:rPr>
              <w:t xml:space="preserve"> 7 г. Кызыла Республики Тыва»,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5. Муниципальное автономное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 xml:space="preserve">ние - детский сад «Малышок» </w:t>
            </w:r>
            <w:proofErr w:type="spellStart"/>
            <w:r w:rsidRPr="00177537">
              <w:rPr>
                <w:rFonts w:ascii="Times New Roman" w:hAnsi="Times New Roman"/>
                <w:sz w:val="24"/>
                <w:szCs w:val="24"/>
              </w:rPr>
              <w:t>пгт</w:t>
            </w:r>
            <w:proofErr w:type="spellEnd"/>
            <w:r w:rsidRPr="00177537">
              <w:rPr>
                <w:rFonts w:ascii="Times New Roman" w:hAnsi="Times New Roman"/>
                <w:sz w:val="24"/>
                <w:szCs w:val="24"/>
              </w:rPr>
              <w:t xml:space="preserve">. </w:t>
            </w:r>
            <w:proofErr w:type="spellStart"/>
            <w:r w:rsidRPr="00177537">
              <w:rPr>
                <w:rFonts w:ascii="Times New Roman" w:hAnsi="Times New Roman"/>
                <w:sz w:val="24"/>
                <w:szCs w:val="24"/>
              </w:rPr>
              <w:t>Каа-Хем</w:t>
            </w:r>
            <w:proofErr w:type="spellEnd"/>
            <w:r w:rsidRPr="00177537">
              <w:rPr>
                <w:rFonts w:ascii="Times New Roman" w:hAnsi="Times New Roman"/>
                <w:sz w:val="24"/>
                <w:szCs w:val="24"/>
              </w:rPr>
              <w:t xml:space="preserve"> </w:t>
            </w:r>
            <w:proofErr w:type="spellStart"/>
            <w:r w:rsidRPr="00177537">
              <w:rPr>
                <w:rFonts w:ascii="Times New Roman" w:hAnsi="Times New Roman"/>
                <w:sz w:val="24"/>
                <w:szCs w:val="24"/>
              </w:rPr>
              <w:t>Кызылского</w:t>
            </w:r>
            <w:proofErr w:type="spellEnd"/>
            <w:r w:rsidRPr="00177537">
              <w:rPr>
                <w:rFonts w:ascii="Times New Roman" w:hAnsi="Times New Roman"/>
                <w:sz w:val="24"/>
                <w:szCs w:val="24"/>
              </w:rPr>
              <w:t xml:space="preserve"> </w:t>
            </w:r>
            <w:proofErr w:type="spellStart"/>
            <w:r w:rsidRPr="00177537">
              <w:rPr>
                <w:rFonts w:ascii="Times New Roman" w:hAnsi="Times New Roman"/>
                <w:sz w:val="24"/>
                <w:szCs w:val="24"/>
              </w:rPr>
              <w:t>кожууна</w:t>
            </w:r>
            <w:proofErr w:type="spellEnd"/>
            <w:r w:rsidRPr="00177537">
              <w:rPr>
                <w:rFonts w:ascii="Times New Roman" w:hAnsi="Times New Roman"/>
                <w:sz w:val="24"/>
                <w:szCs w:val="24"/>
              </w:rPr>
              <w:t xml:space="preserve"> Ре</w:t>
            </w:r>
            <w:r w:rsidRPr="00177537">
              <w:rPr>
                <w:rFonts w:ascii="Times New Roman" w:hAnsi="Times New Roman"/>
                <w:sz w:val="24"/>
                <w:szCs w:val="24"/>
              </w:rPr>
              <w:t>с</w:t>
            </w:r>
            <w:r w:rsidRPr="00177537">
              <w:rPr>
                <w:rFonts w:ascii="Times New Roman" w:hAnsi="Times New Roman"/>
                <w:sz w:val="24"/>
                <w:szCs w:val="24"/>
              </w:rPr>
              <w:t>публики Тыва,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46174,5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25096,71</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21077,79</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43865,8</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23841,9</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20023,9</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2308,7</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1254,81</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1053,89</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6. Муниципальное бюджетное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ние - детский сад «</w:t>
            </w:r>
            <w:proofErr w:type="spellStart"/>
            <w:r w:rsidRPr="00177537">
              <w:rPr>
                <w:rFonts w:ascii="Times New Roman" w:hAnsi="Times New Roman"/>
                <w:sz w:val="24"/>
                <w:szCs w:val="24"/>
              </w:rPr>
              <w:t>Дамырак</w:t>
            </w:r>
            <w:proofErr w:type="spellEnd"/>
            <w:r w:rsidRPr="00177537">
              <w:rPr>
                <w:rFonts w:ascii="Times New Roman" w:hAnsi="Times New Roman"/>
                <w:sz w:val="24"/>
                <w:szCs w:val="24"/>
              </w:rPr>
              <w:t>» с. С</w:t>
            </w:r>
            <w:r w:rsidRPr="00177537">
              <w:rPr>
                <w:rFonts w:ascii="Times New Roman" w:hAnsi="Times New Roman"/>
                <w:sz w:val="24"/>
                <w:szCs w:val="24"/>
              </w:rPr>
              <w:t>а</w:t>
            </w:r>
            <w:r w:rsidRPr="00177537">
              <w:rPr>
                <w:rFonts w:ascii="Times New Roman" w:hAnsi="Times New Roman"/>
                <w:sz w:val="24"/>
                <w:szCs w:val="24"/>
              </w:rPr>
              <w:t>магалтай муниципального района «</w:t>
            </w:r>
            <w:proofErr w:type="spellStart"/>
            <w:r w:rsidRPr="00177537">
              <w:rPr>
                <w:rFonts w:ascii="Times New Roman" w:hAnsi="Times New Roman"/>
                <w:sz w:val="24"/>
                <w:szCs w:val="24"/>
              </w:rPr>
              <w:t>Тес-Хемский</w:t>
            </w:r>
            <w:proofErr w:type="spellEnd"/>
            <w:r w:rsidRPr="00177537">
              <w:rPr>
                <w:rFonts w:ascii="Times New Roman" w:hAnsi="Times New Roman"/>
                <w:sz w:val="24"/>
                <w:szCs w:val="24"/>
              </w:rPr>
              <w:t xml:space="preserve"> кожуун Республики Тыва»,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528,18</w:t>
            </w:r>
          </w:p>
        </w:tc>
      </w:tr>
    </w:tbl>
    <w:p w:rsidR="00177537" w:rsidRDefault="00177537" w:rsidP="00177537">
      <w:pPr>
        <w:spacing w:after="0" w:line="240" w:lineRule="auto"/>
      </w:pPr>
    </w:p>
    <w:p w:rsidR="00177537" w:rsidRDefault="00177537" w:rsidP="00177537">
      <w:pPr>
        <w:spacing w:after="0" w:line="240" w:lineRule="auto"/>
      </w:pPr>
    </w:p>
    <w:p w:rsidR="00177537" w:rsidRDefault="00177537" w:rsidP="00177537">
      <w:pPr>
        <w:spacing w:after="0" w:line="240" w:lineRule="auto"/>
      </w:pPr>
    </w:p>
    <w:p w:rsidR="00177537" w:rsidRDefault="00177537" w:rsidP="00177537">
      <w:pPr>
        <w:spacing w:after="0" w:line="240" w:lineRule="auto"/>
      </w:pPr>
    </w:p>
    <w:tbl>
      <w:tblPr>
        <w:tblW w:w="15151" w:type="dxa"/>
        <w:jc w:val="center"/>
        <w:tblInd w:w="-268" w:type="dxa"/>
        <w:tblLayout w:type="fixed"/>
        <w:tblCellMar>
          <w:left w:w="62" w:type="dxa"/>
          <w:right w:w="62" w:type="dxa"/>
        </w:tblCellMar>
        <w:tblLook w:val="0000"/>
      </w:tblPr>
      <w:tblGrid>
        <w:gridCol w:w="3977"/>
        <w:gridCol w:w="2551"/>
        <w:gridCol w:w="1418"/>
        <w:gridCol w:w="2126"/>
        <w:gridCol w:w="1418"/>
        <w:gridCol w:w="1842"/>
        <w:gridCol w:w="1819"/>
      </w:tblGrid>
      <w:tr w:rsidR="00177537" w:rsidRPr="00177537" w:rsidTr="006E5412">
        <w:trPr>
          <w:jc w:val="center"/>
        </w:trPr>
        <w:tc>
          <w:tcPr>
            <w:tcW w:w="3977"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6</w:t>
            </w:r>
          </w:p>
        </w:tc>
        <w:tc>
          <w:tcPr>
            <w:tcW w:w="1819"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7</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7. Муниципальное бюджетное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ние - детский сад «</w:t>
            </w:r>
            <w:proofErr w:type="spellStart"/>
            <w:r w:rsidRPr="00177537">
              <w:rPr>
                <w:rFonts w:ascii="Times New Roman" w:hAnsi="Times New Roman"/>
                <w:sz w:val="24"/>
                <w:szCs w:val="24"/>
              </w:rPr>
              <w:t>Дамырак</w:t>
            </w:r>
            <w:proofErr w:type="spellEnd"/>
            <w:r w:rsidRPr="00177537">
              <w:rPr>
                <w:rFonts w:ascii="Times New Roman" w:hAnsi="Times New Roman"/>
                <w:sz w:val="24"/>
                <w:szCs w:val="24"/>
              </w:rPr>
              <w:t>» с. К</w:t>
            </w:r>
            <w:r w:rsidRPr="00177537">
              <w:rPr>
                <w:rFonts w:ascii="Times New Roman" w:hAnsi="Times New Roman"/>
                <w:sz w:val="24"/>
                <w:szCs w:val="24"/>
              </w:rPr>
              <w:t>ы</w:t>
            </w:r>
            <w:r w:rsidRPr="00177537">
              <w:rPr>
                <w:rFonts w:ascii="Times New Roman" w:hAnsi="Times New Roman"/>
                <w:sz w:val="24"/>
                <w:szCs w:val="24"/>
              </w:rPr>
              <w:t xml:space="preserve">зыл-Мажалык </w:t>
            </w:r>
            <w:proofErr w:type="spellStart"/>
            <w:r w:rsidRPr="00177537">
              <w:rPr>
                <w:rFonts w:ascii="Times New Roman" w:hAnsi="Times New Roman"/>
                <w:sz w:val="24"/>
                <w:szCs w:val="24"/>
              </w:rPr>
              <w:t>Барун-Хемчикского</w:t>
            </w:r>
            <w:proofErr w:type="spellEnd"/>
            <w:r w:rsidRPr="00177537">
              <w:rPr>
                <w:rFonts w:ascii="Times New Roman" w:hAnsi="Times New Roman"/>
                <w:sz w:val="24"/>
                <w:szCs w:val="24"/>
              </w:rPr>
              <w:t xml:space="preserve"> </w:t>
            </w:r>
            <w:proofErr w:type="spellStart"/>
            <w:r w:rsidRPr="00177537">
              <w:rPr>
                <w:rFonts w:ascii="Times New Roman" w:hAnsi="Times New Roman"/>
                <w:sz w:val="24"/>
                <w:szCs w:val="24"/>
              </w:rPr>
              <w:t>кожууна</w:t>
            </w:r>
            <w:proofErr w:type="spellEnd"/>
            <w:r w:rsidRPr="00177537">
              <w:rPr>
                <w:rFonts w:ascii="Times New Roman" w:hAnsi="Times New Roman"/>
                <w:sz w:val="24"/>
                <w:szCs w:val="24"/>
              </w:rPr>
              <w:t xml:space="preserve"> Республики Тыва,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8. Муниципальное бюджетное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ние - детский сад «</w:t>
            </w:r>
            <w:proofErr w:type="spellStart"/>
            <w:r w:rsidRPr="00177537">
              <w:rPr>
                <w:rFonts w:ascii="Times New Roman" w:hAnsi="Times New Roman"/>
                <w:sz w:val="24"/>
                <w:szCs w:val="24"/>
              </w:rPr>
              <w:t>Чечек</w:t>
            </w:r>
            <w:proofErr w:type="spellEnd"/>
            <w:r w:rsidRPr="00177537">
              <w:rPr>
                <w:rFonts w:ascii="Times New Roman" w:hAnsi="Times New Roman"/>
                <w:sz w:val="24"/>
                <w:szCs w:val="24"/>
              </w:rPr>
              <w:t>» комбин</w:t>
            </w:r>
            <w:r w:rsidRPr="00177537">
              <w:rPr>
                <w:rFonts w:ascii="Times New Roman" w:hAnsi="Times New Roman"/>
                <w:sz w:val="24"/>
                <w:szCs w:val="24"/>
              </w:rPr>
              <w:t>и</w:t>
            </w:r>
            <w:r w:rsidRPr="00177537">
              <w:rPr>
                <w:rFonts w:ascii="Times New Roman" w:hAnsi="Times New Roman"/>
                <w:sz w:val="24"/>
                <w:szCs w:val="24"/>
              </w:rPr>
              <w:t xml:space="preserve">рованного вида с. </w:t>
            </w:r>
            <w:proofErr w:type="spellStart"/>
            <w:r w:rsidRPr="00177537">
              <w:rPr>
                <w:rFonts w:ascii="Times New Roman" w:hAnsi="Times New Roman"/>
                <w:sz w:val="24"/>
                <w:szCs w:val="24"/>
              </w:rPr>
              <w:t>Хандагайты</w:t>
            </w:r>
            <w:proofErr w:type="spellEnd"/>
            <w:r w:rsidRPr="00177537">
              <w:rPr>
                <w:rFonts w:ascii="Times New Roman" w:hAnsi="Times New Roman"/>
                <w:sz w:val="24"/>
                <w:szCs w:val="24"/>
              </w:rPr>
              <w:t xml:space="preserve"> </w:t>
            </w:r>
            <w:proofErr w:type="spellStart"/>
            <w:r w:rsidRPr="00177537">
              <w:rPr>
                <w:rFonts w:ascii="Times New Roman" w:hAnsi="Times New Roman"/>
                <w:sz w:val="24"/>
                <w:szCs w:val="24"/>
              </w:rPr>
              <w:t>Овюрского</w:t>
            </w:r>
            <w:proofErr w:type="spellEnd"/>
            <w:r w:rsidRPr="00177537">
              <w:rPr>
                <w:rFonts w:ascii="Times New Roman" w:hAnsi="Times New Roman"/>
                <w:sz w:val="24"/>
                <w:szCs w:val="24"/>
              </w:rPr>
              <w:t xml:space="preserve"> </w:t>
            </w:r>
            <w:proofErr w:type="spellStart"/>
            <w:r w:rsidRPr="00177537">
              <w:rPr>
                <w:rFonts w:ascii="Times New Roman" w:hAnsi="Times New Roman"/>
                <w:sz w:val="24"/>
                <w:szCs w:val="24"/>
              </w:rPr>
              <w:t>кожууна</w:t>
            </w:r>
            <w:proofErr w:type="spellEnd"/>
            <w:r w:rsidRPr="00177537">
              <w:rPr>
                <w:rFonts w:ascii="Times New Roman" w:hAnsi="Times New Roman"/>
                <w:sz w:val="24"/>
                <w:szCs w:val="24"/>
              </w:rPr>
              <w:t xml:space="preserve"> Республики Т</w:t>
            </w:r>
            <w:r w:rsidRPr="00177537">
              <w:rPr>
                <w:rFonts w:ascii="Times New Roman" w:hAnsi="Times New Roman"/>
                <w:sz w:val="24"/>
                <w:szCs w:val="24"/>
              </w:rPr>
              <w:t>ы</w:t>
            </w:r>
            <w:r w:rsidRPr="00177537">
              <w:rPr>
                <w:rFonts w:ascii="Times New Roman" w:hAnsi="Times New Roman"/>
                <w:sz w:val="24"/>
                <w:szCs w:val="24"/>
              </w:rPr>
              <w:t>ва,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9. Муниципальное бюджетное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ние - детский сад «</w:t>
            </w:r>
            <w:proofErr w:type="spellStart"/>
            <w:r w:rsidRPr="00177537">
              <w:rPr>
                <w:rFonts w:ascii="Times New Roman" w:hAnsi="Times New Roman"/>
                <w:sz w:val="24"/>
                <w:szCs w:val="24"/>
              </w:rPr>
              <w:t>Диинчигеш</w:t>
            </w:r>
            <w:proofErr w:type="spellEnd"/>
            <w:r w:rsidRPr="00177537">
              <w:rPr>
                <w:rFonts w:ascii="Times New Roman" w:hAnsi="Times New Roman"/>
                <w:sz w:val="24"/>
                <w:szCs w:val="24"/>
              </w:rPr>
              <w:t xml:space="preserve">» </w:t>
            </w:r>
            <w:r w:rsidR="00177537">
              <w:rPr>
                <w:rFonts w:ascii="Times New Roman" w:hAnsi="Times New Roman"/>
                <w:sz w:val="24"/>
                <w:szCs w:val="24"/>
              </w:rPr>
              <w:t xml:space="preserve">                  </w:t>
            </w:r>
            <w:r w:rsidRPr="00177537">
              <w:rPr>
                <w:rFonts w:ascii="Times New Roman" w:hAnsi="Times New Roman"/>
                <w:sz w:val="24"/>
                <w:szCs w:val="24"/>
              </w:rPr>
              <w:t xml:space="preserve">с. </w:t>
            </w:r>
            <w:proofErr w:type="spellStart"/>
            <w:r w:rsidRPr="00177537">
              <w:rPr>
                <w:rFonts w:ascii="Times New Roman" w:hAnsi="Times New Roman"/>
                <w:sz w:val="24"/>
                <w:szCs w:val="24"/>
              </w:rPr>
              <w:t>Суг-Аксы</w:t>
            </w:r>
            <w:proofErr w:type="spellEnd"/>
            <w:r w:rsidRPr="00177537">
              <w:rPr>
                <w:rFonts w:ascii="Times New Roman" w:hAnsi="Times New Roman"/>
                <w:sz w:val="24"/>
                <w:szCs w:val="24"/>
              </w:rPr>
              <w:t xml:space="preserve"> </w:t>
            </w:r>
            <w:proofErr w:type="spellStart"/>
            <w:r w:rsidRPr="00177537">
              <w:rPr>
                <w:rFonts w:ascii="Times New Roman" w:hAnsi="Times New Roman"/>
                <w:sz w:val="24"/>
                <w:szCs w:val="24"/>
              </w:rPr>
              <w:t>Сут-Хольского</w:t>
            </w:r>
            <w:proofErr w:type="spellEnd"/>
            <w:r w:rsidRPr="00177537">
              <w:rPr>
                <w:rFonts w:ascii="Times New Roman" w:hAnsi="Times New Roman"/>
                <w:sz w:val="24"/>
                <w:szCs w:val="24"/>
              </w:rPr>
              <w:t xml:space="preserve"> </w:t>
            </w:r>
            <w:proofErr w:type="spellStart"/>
            <w:r w:rsidRPr="00177537">
              <w:rPr>
                <w:rFonts w:ascii="Times New Roman" w:hAnsi="Times New Roman"/>
                <w:sz w:val="24"/>
                <w:szCs w:val="24"/>
              </w:rPr>
              <w:t>кожууна</w:t>
            </w:r>
            <w:proofErr w:type="spellEnd"/>
            <w:r w:rsidRPr="00177537">
              <w:rPr>
                <w:rFonts w:ascii="Times New Roman" w:hAnsi="Times New Roman"/>
                <w:sz w:val="24"/>
                <w:szCs w:val="24"/>
              </w:rPr>
              <w:t xml:space="preserve"> Республики Тыва,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10. Муниципальное автономное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 xml:space="preserve">ние - детский сад комбинированного вида </w:t>
            </w:r>
            <w:r w:rsidR="0017659E" w:rsidRPr="00177537">
              <w:rPr>
                <w:rFonts w:ascii="Times New Roman" w:hAnsi="Times New Roman"/>
                <w:sz w:val="24"/>
                <w:szCs w:val="24"/>
              </w:rPr>
              <w:t>№</w:t>
            </w:r>
            <w:r w:rsidRPr="00177537">
              <w:rPr>
                <w:rFonts w:ascii="Times New Roman" w:hAnsi="Times New Roman"/>
                <w:sz w:val="24"/>
                <w:szCs w:val="24"/>
              </w:rPr>
              <w:t xml:space="preserve"> 3 «Ручеек» </w:t>
            </w:r>
            <w:proofErr w:type="gramStart"/>
            <w:r w:rsidRPr="00177537">
              <w:rPr>
                <w:rFonts w:ascii="Times New Roman" w:hAnsi="Times New Roman"/>
                <w:sz w:val="24"/>
                <w:szCs w:val="24"/>
              </w:rPr>
              <w:t>г</w:t>
            </w:r>
            <w:proofErr w:type="gramEnd"/>
            <w:r w:rsidRPr="00177537">
              <w:rPr>
                <w:rFonts w:ascii="Times New Roman" w:hAnsi="Times New Roman"/>
                <w:sz w:val="24"/>
                <w:szCs w:val="24"/>
              </w:rPr>
              <w:t xml:space="preserve">. </w:t>
            </w:r>
            <w:proofErr w:type="spellStart"/>
            <w:r w:rsidRPr="00177537">
              <w:rPr>
                <w:rFonts w:ascii="Times New Roman" w:hAnsi="Times New Roman"/>
                <w:sz w:val="24"/>
                <w:szCs w:val="24"/>
              </w:rPr>
              <w:t>Шагонара</w:t>
            </w:r>
            <w:proofErr w:type="spellEnd"/>
            <w:r w:rsidRPr="00177537">
              <w:rPr>
                <w:rFonts w:ascii="Times New Roman" w:hAnsi="Times New Roman"/>
                <w:sz w:val="24"/>
                <w:szCs w:val="24"/>
              </w:rPr>
              <w:t>,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528,18</w:t>
            </w:r>
          </w:p>
        </w:tc>
      </w:tr>
    </w:tbl>
    <w:p w:rsidR="00177537" w:rsidRDefault="00177537" w:rsidP="00177537">
      <w:pPr>
        <w:spacing w:after="0" w:line="240" w:lineRule="auto"/>
      </w:pPr>
    </w:p>
    <w:p w:rsidR="00177537" w:rsidRDefault="00177537" w:rsidP="00177537">
      <w:pPr>
        <w:spacing w:after="0" w:line="240" w:lineRule="auto"/>
      </w:pPr>
    </w:p>
    <w:p w:rsidR="00177537" w:rsidRDefault="00177537" w:rsidP="00177537">
      <w:pPr>
        <w:spacing w:after="0" w:line="240" w:lineRule="auto"/>
      </w:pPr>
    </w:p>
    <w:tbl>
      <w:tblPr>
        <w:tblW w:w="15151" w:type="dxa"/>
        <w:jc w:val="center"/>
        <w:tblInd w:w="-268" w:type="dxa"/>
        <w:tblLayout w:type="fixed"/>
        <w:tblCellMar>
          <w:left w:w="62" w:type="dxa"/>
          <w:right w:w="62" w:type="dxa"/>
        </w:tblCellMar>
        <w:tblLook w:val="0000"/>
      </w:tblPr>
      <w:tblGrid>
        <w:gridCol w:w="3977"/>
        <w:gridCol w:w="2551"/>
        <w:gridCol w:w="1418"/>
        <w:gridCol w:w="2126"/>
        <w:gridCol w:w="1418"/>
        <w:gridCol w:w="1842"/>
        <w:gridCol w:w="1819"/>
      </w:tblGrid>
      <w:tr w:rsidR="00177537" w:rsidRPr="00177537" w:rsidTr="006E5412">
        <w:trPr>
          <w:jc w:val="center"/>
        </w:trPr>
        <w:tc>
          <w:tcPr>
            <w:tcW w:w="3977"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6</w:t>
            </w:r>
          </w:p>
        </w:tc>
        <w:tc>
          <w:tcPr>
            <w:tcW w:w="1819"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7</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11. Муниципальное автономное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 xml:space="preserve">ние - детский сад комбинированного вида </w:t>
            </w:r>
            <w:r w:rsidR="0017659E" w:rsidRPr="00177537">
              <w:rPr>
                <w:rFonts w:ascii="Times New Roman" w:hAnsi="Times New Roman"/>
                <w:sz w:val="24"/>
                <w:szCs w:val="24"/>
              </w:rPr>
              <w:t>№</w:t>
            </w:r>
            <w:r w:rsidRPr="00177537">
              <w:rPr>
                <w:rFonts w:ascii="Times New Roman" w:hAnsi="Times New Roman"/>
                <w:sz w:val="24"/>
                <w:szCs w:val="24"/>
              </w:rPr>
              <w:t xml:space="preserve"> 1 «Солнышко» </w:t>
            </w:r>
            <w:proofErr w:type="gramStart"/>
            <w:r w:rsidRPr="00177537">
              <w:rPr>
                <w:rFonts w:ascii="Times New Roman" w:hAnsi="Times New Roman"/>
                <w:sz w:val="24"/>
                <w:szCs w:val="24"/>
              </w:rPr>
              <w:t>г</w:t>
            </w:r>
            <w:proofErr w:type="gramEnd"/>
            <w:r w:rsidRPr="00177537">
              <w:rPr>
                <w:rFonts w:ascii="Times New Roman" w:hAnsi="Times New Roman"/>
                <w:sz w:val="24"/>
                <w:szCs w:val="24"/>
              </w:rPr>
              <w:t xml:space="preserve">. </w:t>
            </w:r>
            <w:proofErr w:type="spellStart"/>
            <w:r w:rsidRPr="00177537">
              <w:rPr>
                <w:rFonts w:ascii="Times New Roman" w:hAnsi="Times New Roman"/>
                <w:sz w:val="24"/>
                <w:szCs w:val="24"/>
              </w:rPr>
              <w:t>Шагонара</w:t>
            </w:r>
            <w:proofErr w:type="spellEnd"/>
            <w:r w:rsidRPr="00177537">
              <w:rPr>
                <w:rFonts w:ascii="Times New Roman" w:hAnsi="Times New Roman"/>
                <w:sz w:val="24"/>
                <w:szCs w:val="24"/>
              </w:rPr>
              <w:t>,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12. Муниципальное бюджетное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ние - детский сад «</w:t>
            </w:r>
            <w:proofErr w:type="spellStart"/>
            <w:r w:rsidRPr="00177537">
              <w:rPr>
                <w:rFonts w:ascii="Times New Roman" w:hAnsi="Times New Roman"/>
                <w:sz w:val="24"/>
                <w:szCs w:val="24"/>
              </w:rPr>
              <w:t>Хензигбей</w:t>
            </w:r>
            <w:proofErr w:type="spellEnd"/>
            <w:r w:rsidRPr="00177537">
              <w:rPr>
                <w:rFonts w:ascii="Times New Roman" w:hAnsi="Times New Roman"/>
                <w:sz w:val="24"/>
                <w:szCs w:val="24"/>
              </w:rPr>
              <w:t>» с. Э</w:t>
            </w:r>
            <w:r w:rsidRPr="00177537">
              <w:rPr>
                <w:rFonts w:ascii="Times New Roman" w:hAnsi="Times New Roman"/>
                <w:sz w:val="24"/>
                <w:szCs w:val="24"/>
              </w:rPr>
              <w:t>р</w:t>
            </w:r>
            <w:r w:rsidRPr="00177537">
              <w:rPr>
                <w:rFonts w:ascii="Times New Roman" w:hAnsi="Times New Roman"/>
                <w:sz w:val="24"/>
                <w:szCs w:val="24"/>
              </w:rPr>
              <w:t xml:space="preserve">зин </w:t>
            </w:r>
            <w:proofErr w:type="spellStart"/>
            <w:r w:rsidRPr="00177537">
              <w:rPr>
                <w:rFonts w:ascii="Times New Roman" w:hAnsi="Times New Roman"/>
                <w:sz w:val="24"/>
                <w:szCs w:val="24"/>
              </w:rPr>
              <w:t>Эрзинского</w:t>
            </w:r>
            <w:proofErr w:type="spellEnd"/>
            <w:r w:rsidRPr="00177537">
              <w:rPr>
                <w:rFonts w:ascii="Times New Roman" w:hAnsi="Times New Roman"/>
                <w:sz w:val="24"/>
                <w:szCs w:val="24"/>
              </w:rPr>
              <w:t xml:space="preserve"> </w:t>
            </w:r>
            <w:proofErr w:type="spellStart"/>
            <w:r w:rsidRPr="00177537">
              <w:rPr>
                <w:rFonts w:ascii="Times New Roman" w:hAnsi="Times New Roman"/>
                <w:sz w:val="24"/>
                <w:szCs w:val="24"/>
              </w:rPr>
              <w:t>кожууна</w:t>
            </w:r>
            <w:proofErr w:type="spellEnd"/>
            <w:r w:rsidRPr="00177537">
              <w:rPr>
                <w:rFonts w:ascii="Times New Roman" w:hAnsi="Times New Roman"/>
                <w:sz w:val="24"/>
                <w:szCs w:val="24"/>
              </w:rPr>
              <w:t xml:space="preserve"> Республики Тыва,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13. Муниципальное бюджетное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 xml:space="preserve">ние - детский сад «Солнышко» с. Хову-Аксы </w:t>
            </w:r>
            <w:proofErr w:type="spellStart"/>
            <w:r w:rsidRPr="00177537">
              <w:rPr>
                <w:rFonts w:ascii="Times New Roman" w:hAnsi="Times New Roman"/>
                <w:sz w:val="24"/>
                <w:szCs w:val="24"/>
              </w:rPr>
              <w:t>Чеди-Хольского</w:t>
            </w:r>
            <w:proofErr w:type="spellEnd"/>
            <w:r w:rsidRPr="00177537">
              <w:rPr>
                <w:rFonts w:ascii="Times New Roman" w:hAnsi="Times New Roman"/>
                <w:sz w:val="24"/>
                <w:szCs w:val="24"/>
              </w:rPr>
              <w:t xml:space="preserve"> </w:t>
            </w:r>
            <w:proofErr w:type="spellStart"/>
            <w:r w:rsidRPr="00177537">
              <w:rPr>
                <w:rFonts w:ascii="Times New Roman" w:hAnsi="Times New Roman"/>
                <w:sz w:val="24"/>
                <w:szCs w:val="24"/>
              </w:rPr>
              <w:t>кожууна</w:t>
            </w:r>
            <w:proofErr w:type="spellEnd"/>
            <w:r w:rsidRPr="00177537">
              <w:rPr>
                <w:rFonts w:ascii="Times New Roman" w:hAnsi="Times New Roman"/>
                <w:sz w:val="24"/>
                <w:szCs w:val="24"/>
              </w:rPr>
              <w:t xml:space="preserve"> Республики Тыва,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14. Муниципальное бюджетное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ние - детский сад «</w:t>
            </w:r>
            <w:proofErr w:type="spellStart"/>
            <w:r w:rsidRPr="00177537">
              <w:rPr>
                <w:rFonts w:ascii="Times New Roman" w:hAnsi="Times New Roman"/>
                <w:sz w:val="24"/>
                <w:szCs w:val="24"/>
              </w:rPr>
              <w:t>Челээш</w:t>
            </w:r>
            <w:proofErr w:type="spellEnd"/>
            <w:r w:rsidRPr="00177537">
              <w:rPr>
                <w:rFonts w:ascii="Times New Roman" w:hAnsi="Times New Roman"/>
                <w:sz w:val="24"/>
                <w:szCs w:val="24"/>
              </w:rPr>
              <w:t>» комб</w:t>
            </w:r>
            <w:r w:rsidRPr="00177537">
              <w:rPr>
                <w:rFonts w:ascii="Times New Roman" w:hAnsi="Times New Roman"/>
                <w:sz w:val="24"/>
                <w:szCs w:val="24"/>
              </w:rPr>
              <w:t>и</w:t>
            </w:r>
            <w:r w:rsidRPr="00177537">
              <w:rPr>
                <w:rFonts w:ascii="Times New Roman" w:hAnsi="Times New Roman"/>
                <w:sz w:val="24"/>
                <w:szCs w:val="24"/>
              </w:rPr>
              <w:t>нированного вида с. Самагалтай м</w:t>
            </w:r>
            <w:r w:rsidRPr="00177537">
              <w:rPr>
                <w:rFonts w:ascii="Times New Roman" w:hAnsi="Times New Roman"/>
                <w:sz w:val="24"/>
                <w:szCs w:val="24"/>
              </w:rPr>
              <w:t>у</w:t>
            </w:r>
            <w:r w:rsidRPr="00177537">
              <w:rPr>
                <w:rFonts w:ascii="Times New Roman" w:hAnsi="Times New Roman"/>
                <w:sz w:val="24"/>
                <w:szCs w:val="24"/>
              </w:rPr>
              <w:t>ниципального района «</w:t>
            </w:r>
            <w:proofErr w:type="spellStart"/>
            <w:r w:rsidRPr="00177537">
              <w:rPr>
                <w:rFonts w:ascii="Times New Roman" w:hAnsi="Times New Roman"/>
                <w:sz w:val="24"/>
                <w:szCs w:val="24"/>
              </w:rPr>
              <w:t>Тес-Хемский</w:t>
            </w:r>
            <w:proofErr w:type="spellEnd"/>
            <w:r w:rsidRPr="00177537">
              <w:rPr>
                <w:rFonts w:ascii="Times New Roman" w:hAnsi="Times New Roman"/>
                <w:sz w:val="24"/>
                <w:szCs w:val="24"/>
              </w:rPr>
              <w:t xml:space="preserve"> кожуун Республики Тыва»,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10563,58</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528,18</w:t>
            </w:r>
          </w:p>
        </w:tc>
      </w:tr>
    </w:tbl>
    <w:p w:rsidR="00177537" w:rsidRDefault="00177537" w:rsidP="00177537">
      <w:pPr>
        <w:spacing w:after="0" w:line="240" w:lineRule="auto"/>
      </w:pPr>
    </w:p>
    <w:p w:rsidR="00177537" w:rsidRDefault="00177537" w:rsidP="00177537">
      <w:pPr>
        <w:spacing w:after="0" w:line="240" w:lineRule="auto"/>
      </w:pPr>
    </w:p>
    <w:p w:rsidR="00177537" w:rsidRDefault="00177537" w:rsidP="00177537">
      <w:pPr>
        <w:spacing w:after="0" w:line="240" w:lineRule="auto"/>
      </w:pPr>
    </w:p>
    <w:tbl>
      <w:tblPr>
        <w:tblW w:w="15151" w:type="dxa"/>
        <w:jc w:val="center"/>
        <w:tblInd w:w="-268" w:type="dxa"/>
        <w:tblLayout w:type="fixed"/>
        <w:tblCellMar>
          <w:left w:w="62" w:type="dxa"/>
          <w:right w:w="62" w:type="dxa"/>
        </w:tblCellMar>
        <w:tblLook w:val="0000"/>
      </w:tblPr>
      <w:tblGrid>
        <w:gridCol w:w="3977"/>
        <w:gridCol w:w="2551"/>
        <w:gridCol w:w="1418"/>
        <w:gridCol w:w="2126"/>
        <w:gridCol w:w="1418"/>
        <w:gridCol w:w="1842"/>
        <w:gridCol w:w="1819"/>
      </w:tblGrid>
      <w:tr w:rsidR="00177537" w:rsidRPr="00177537" w:rsidTr="006E5412">
        <w:trPr>
          <w:jc w:val="center"/>
        </w:trPr>
        <w:tc>
          <w:tcPr>
            <w:tcW w:w="3977"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6</w:t>
            </w:r>
          </w:p>
        </w:tc>
        <w:tc>
          <w:tcPr>
            <w:tcW w:w="1819"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7</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15. Муниципальное автономное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ние комбинированного вида - де</w:t>
            </w:r>
            <w:r w:rsidRPr="00177537">
              <w:rPr>
                <w:rFonts w:ascii="Times New Roman" w:hAnsi="Times New Roman"/>
                <w:sz w:val="24"/>
                <w:szCs w:val="24"/>
              </w:rPr>
              <w:t>т</w:t>
            </w:r>
            <w:r w:rsidRPr="00177537">
              <w:rPr>
                <w:rFonts w:ascii="Times New Roman" w:hAnsi="Times New Roman"/>
                <w:sz w:val="24"/>
                <w:szCs w:val="24"/>
              </w:rPr>
              <w:t xml:space="preserve">ский сад </w:t>
            </w:r>
            <w:r w:rsidR="0017659E" w:rsidRPr="00177537">
              <w:rPr>
                <w:rFonts w:ascii="Times New Roman" w:hAnsi="Times New Roman"/>
                <w:sz w:val="24"/>
                <w:szCs w:val="24"/>
              </w:rPr>
              <w:t>№</w:t>
            </w:r>
            <w:r w:rsidRPr="00177537">
              <w:rPr>
                <w:rFonts w:ascii="Times New Roman" w:hAnsi="Times New Roman"/>
                <w:sz w:val="24"/>
                <w:szCs w:val="24"/>
              </w:rPr>
              <w:t xml:space="preserve"> 11 города Кызыла Ре</w:t>
            </w:r>
            <w:r w:rsidRPr="00177537">
              <w:rPr>
                <w:rFonts w:ascii="Times New Roman" w:hAnsi="Times New Roman"/>
                <w:sz w:val="24"/>
                <w:szCs w:val="24"/>
              </w:rPr>
              <w:t>с</w:t>
            </w:r>
            <w:r w:rsidRPr="00177537">
              <w:rPr>
                <w:rFonts w:ascii="Times New Roman" w:hAnsi="Times New Roman"/>
                <w:sz w:val="24"/>
                <w:szCs w:val="24"/>
              </w:rPr>
              <w:t>публики Тыва,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12577,36</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10563,59</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628,86</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528,19</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16. Муниципальное бюджетное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ние комбинированного вида - де</w:t>
            </w:r>
            <w:r w:rsidRPr="00177537">
              <w:rPr>
                <w:rFonts w:ascii="Times New Roman" w:hAnsi="Times New Roman"/>
                <w:sz w:val="24"/>
                <w:szCs w:val="24"/>
              </w:rPr>
              <w:t>т</w:t>
            </w:r>
            <w:r w:rsidRPr="00177537">
              <w:rPr>
                <w:rFonts w:ascii="Times New Roman" w:hAnsi="Times New Roman"/>
                <w:sz w:val="24"/>
                <w:szCs w:val="24"/>
              </w:rPr>
              <w:t xml:space="preserve">ский сад </w:t>
            </w:r>
            <w:r w:rsidR="0017659E" w:rsidRPr="00177537">
              <w:rPr>
                <w:rFonts w:ascii="Times New Roman" w:hAnsi="Times New Roman"/>
                <w:sz w:val="24"/>
                <w:szCs w:val="24"/>
              </w:rPr>
              <w:t>№</w:t>
            </w:r>
            <w:r w:rsidRPr="00177537">
              <w:rPr>
                <w:rFonts w:ascii="Times New Roman" w:hAnsi="Times New Roman"/>
                <w:sz w:val="24"/>
                <w:szCs w:val="24"/>
              </w:rPr>
              <w:t xml:space="preserve"> 28 города Кызыла Ре</w:t>
            </w:r>
            <w:r w:rsidRPr="00177537">
              <w:rPr>
                <w:rFonts w:ascii="Times New Roman" w:hAnsi="Times New Roman"/>
                <w:sz w:val="24"/>
                <w:szCs w:val="24"/>
              </w:rPr>
              <w:t>с</w:t>
            </w:r>
            <w:r w:rsidRPr="00177537">
              <w:rPr>
                <w:rFonts w:ascii="Times New Roman" w:hAnsi="Times New Roman"/>
                <w:sz w:val="24"/>
                <w:szCs w:val="24"/>
              </w:rPr>
              <w:t>публики Тыва,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12577,36</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10563,59</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628,86</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528,19</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17. Муниципальное бюджетное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ние комбинированного вида - де</w:t>
            </w:r>
            <w:r w:rsidRPr="00177537">
              <w:rPr>
                <w:rFonts w:ascii="Times New Roman" w:hAnsi="Times New Roman"/>
                <w:sz w:val="24"/>
                <w:szCs w:val="24"/>
              </w:rPr>
              <w:t>т</w:t>
            </w:r>
            <w:r w:rsidRPr="00177537">
              <w:rPr>
                <w:rFonts w:ascii="Times New Roman" w:hAnsi="Times New Roman"/>
                <w:sz w:val="24"/>
                <w:szCs w:val="24"/>
              </w:rPr>
              <w:t xml:space="preserve">ский сад </w:t>
            </w:r>
            <w:r w:rsidR="0017659E" w:rsidRPr="00177537">
              <w:rPr>
                <w:rFonts w:ascii="Times New Roman" w:hAnsi="Times New Roman"/>
                <w:sz w:val="24"/>
                <w:szCs w:val="24"/>
              </w:rPr>
              <w:t>№</w:t>
            </w:r>
            <w:r w:rsidRPr="00177537">
              <w:rPr>
                <w:rFonts w:ascii="Times New Roman" w:hAnsi="Times New Roman"/>
                <w:sz w:val="24"/>
                <w:szCs w:val="24"/>
              </w:rPr>
              <w:t xml:space="preserve"> 38 города Кызыла Ре</w:t>
            </w:r>
            <w:r w:rsidRPr="00177537">
              <w:rPr>
                <w:rFonts w:ascii="Times New Roman" w:hAnsi="Times New Roman"/>
                <w:sz w:val="24"/>
                <w:szCs w:val="24"/>
              </w:rPr>
              <w:t>с</w:t>
            </w:r>
            <w:r w:rsidRPr="00177537">
              <w:rPr>
                <w:rFonts w:ascii="Times New Roman" w:hAnsi="Times New Roman"/>
                <w:sz w:val="24"/>
                <w:szCs w:val="24"/>
              </w:rPr>
              <w:t>публики Тыва», в том числе:</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23140,95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12577,36</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10563,59</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21983,9</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11948,5</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10035,4</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1157,05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628,86</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528,19</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18. Муниципальное бюджетное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ние «</w:t>
            </w:r>
            <w:proofErr w:type="spellStart"/>
            <w:r w:rsidRPr="00177537">
              <w:rPr>
                <w:rFonts w:ascii="Times New Roman" w:hAnsi="Times New Roman"/>
                <w:sz w:val="24"/>
                <w:szCs w:val="24"/>
              </w:rPr>
              <w:t>Салгал</w:t>
            </w:r>
            <w:proofErr w:type="spellEnd"/>
            <w:r w:rsidRPr="00177537">
              <w:rPr>
                <w:rFonts w:ascii="Times New Roman" w:hAnsi="Times New Roman"/>
                <w:sz w:val="24"/>
                <w:szCs w:val="24"/>
              </w:rPr>
              <w:t xml:space="preserve">» </w:t>
            </w:r>
            <w:proofErr w:type="spellStart"/>
            <w:r w:rsidRPr="00177537">
              <w:rPr>
                <w:rFonts w:ascii="Times New Roman" w:hAnsi="Times New Roman"/>
                <w:sz w:val="24"/>
                <w:szCs w:val="24"/>
              </w:rPr>
              <w:t>с</w:t>
            </w:r>
            <w:proofErr w:type="gramStart"/>
            <w:r w:rsidRPr="00177537">
              <w:rPr>
                <w:rFonts w:ascii="Times New Roman" w:hAnsi="Times New Roman"/>
                <w:sz w:val="24"/>
                <w:szCs w:val="24"/>
              </w:rPr>
              <w:t>.С</w:t>
            </w:r>
            <w:proofErr w:type="gramEnd"/>
            <w:r w:rsidRPr="00177537">
              <w:rPr>
                <w:rFonts w:ascii="Times New Roman" w:hAnsi="Times New Roman"/>
                <w:sz w:val="24"/>
                <w:szCs w:val="24"/>
              </w:rPr>
              <w:t>есерлиг</w:t>
            </w:r>
            <w:proofErr w:type="spellEnd"/>
            <w:r w:rsidRPr="00177537">
              <w:rPr>
                <w:rFonts w:ascii="Times New Roman" w:hAnsi="Times New Roman"/>
                <w:sz w:val="24"/>
                <w:szCs w:val="24"/>
              </w:rPr>
              <w:t xml:space="preserve"> </w:t>
            </w:r>
            <w:proofErr w:type="spellStart"/>
            <w:r w:rsidRPr="00177537">
              <w:rPr>
                <w:rFonts w:ascii="Times New Roman" w:hAnsi="Times New Roman"/>
                <w:sz w:val="24"/>
                <w:szCs w:val="24"/>
              </w:rPr>
              <w:t>Пий-Хемского</w:t>
            </w:r>
            <w:proofErr w:type="spellEnd"/>
            <w:r w:rsidRPr="00177537">
              <w:rPr>
                <w:rFonts w:ascii="Times New Roman" w:hAnsi="Times New Roman"/>
                <w:sz w:val="24"/>
                <w:szCs w:val="24"/>
              </w:rPr>
              <w:t xml:space="preserve"> </w:t>
            </w:r>
            <w:proofErr w:type="spellStart"/>
            <w:r w:rsidRPr="00177537">
              <w:rPr>
                <w:rFonts w:ascii="Times New Roman" w:hAnsi="Times New Roman"/>
                <w:sz w:val="24"/>
                <w:szCs w:val="24"/>
              </w:rPr>
              <w:t>кожууна</w:t>
            </w:r>
            <w:proofErr w:type="spellEnd"/>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0</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0</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0</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0</w:t>
            </w:r>
          </w:p>
        </w:tc>
      </w:tr>
      <w:tr w:rsidR="00795031"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19. Муниципальное бюджетное д</w:t>
            </w:r>
            <w:r w:rsidRPr="00177537">
              <w:rPr>
                <w:rFonts w:ascii="Times New Roman" w:hAnsi="Times New Roman"/>
                <w:sz w:val="24"/>
                <w:szCs w:val="24"/>
              </w:rPr>
              <w:t>о</w:t>
            </w:r>
            <w:r w:rsidRPr="00177537">
              <w:rPr>
                <w:rFonts w:ascii="Times New Roman" w:hAnsi="Times New Roman"/>
                <w:sz w:val="24"/>
                <w:szCs w:val="24"/>
              </w:rPr>
              <w:t>школьное образовательное учрежд</w:t>
            </w:r>
            <w:r w:rsidRPr="00177537">
              <w:rPr>
                <w:rFonts w:ascii="Times New Roman" w:hAnsi="Times New Roman"/>
                <w:sz w:val="24"/>
                <w:szCs w:val="24"/>
              </w:rPr>
              <w:t>е</w:t>
            </w:r>
            <w:r w:rsidRPr="00177537">
              <w:rPr>
                <w:rFonts w:ascii="Times New Roman" w:hAnsi="Times New Roman"/>
                <w:sz w:val="24"/>
                <w:szCs w:val="24"/>
              </w:rPr>
              <w:t>ние № 17 «</w:t>
            </w:r>
            <w:proofErr w:type="spellStart"/>
            <w:r w:rsidRPr="00177537">
              <w:rPr>
                <w:rFonts w:ascii="Times New Roman" w:hAnsi="Times New Roman"/>
                <w:sz w:val="24"/>
                <w:szCs w:val="24"/>
              </w:rPr>
              <w:t>Салгал</w:t>
            </w:r>
            <w:proofErr w:type="spellEnd"/>
            <w:r w:rsidRPr="00177537">
              <w:rPr>
                <w:rFonts w:ascii="Times New Roman" w:hAnsi="Times New Roman"/>
                <w:sz w:val="24"/>
                <w:szCs w:val="24"/>
              </w:rPr>
              <w:t>» г. Кызыла</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строительство зданий (пристройки к зданию) дошкольных образов</w:t>
            </w:r>
            <w:r w:rsidRPr="00177537">
              <w:rPr>
                <w:rFonts w:ascii="Times New Roman" w:hAnsi="Times New Roman"/>
                <w:sz w:val="24"/>
                <w:szCs w:val="24"/>
              </w:rPr>
              <w:t>а</w:t>
            </w:r>
            <w:r w:rsidRPr="00177537">
              <w:rPr>
                <w:rFonts w:ascii="Times New Roman" w:hAnsi="Times New Roman"/>
                <w:sz w:val="24"/>
                <w:szCs w:val="24"/>
              </w:rPr>
              <w:t>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r>
    </w:tbl>
    <w:p w:rsidR="00177537" w:rsidRDefault="00177537" w:rsidP="00177537">
      <w:pPr>
        <w:spacing w:after="0" w:line="240" w:lineRule="auto"/>
      </w:pPr>
    </w:p>
    <w:p w:rsidR="00177537" w:rsidRDefault="00177537" w:rsidP="00177537">
      <w:pPr>
        <w:spacing w:after="0" w:line="240" w:lineRule="auto"/>
      </w:pPr>
    </w:p>
    <w:tbl>
      <w:tblPr>
        <w:tblW w:w="15493" w:type="dxa"/>
        <w:jc w:val="center"/>
        <w:tblInd w:w="200" w:type="dxa"/>
        <w:tblLayout w:type="fixed"/>
        <w:tblCellMar>
          <w:left w:w="62" w:type="dxa"/>
          <w:right w:w="62" w:type="dxa"/>
        </w:tblCellMar>
        <w:tblLook w:val="0000"/>
      </w:tblPr>
      <w:tblGrid>
        <w:gridCol w:w="3977"/>
        <w:gridCol w:w="2551"/>
        <w:gridCol w:w="1418"/>
        <w:gridCol w:w="2126"/>
        <w:gridCol w:w="1418"/>
        <w:gridCol w:w="1842"/>
        <w:gridCol w:w="1819"/>
        <w:gridCol w:w="342"/>
      </w:tblGrid>
      <w:tr w:rsidR="00177537" w:rsidRPr="00177537" w:rsidTr="00177537">
        <w:trPr>
          <w:gridAfter w:val="1"/>
          <w:wAfter w:w="342" w:type="dxa"/>
          <w:jc w:val="center"/>
        </w:trPr>
        <w:tc>
          <w:tcPr>
            <w:tcW w:w="3977"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6</w:t>
            </w:r>
          </w:p>
        </w:tc>
        <w:tc>
          <w:tcPr>
            <w:tcW w:w="1819" w:type="dxa"/>
            <w:tcBorders>
              <w:top w:val="single" w:sz="4" w:space="0" w:color="auto"/>
              <w:left w:val="single" w:sz="4" w:space="0" w:color="auto"/>
              <w:bottom w:val="single" w:sz="4" w:space="0" w:color="auto"/>
              <w:right w:val="single" w:sz="4" w:space="0" w:color="auto"/>
            </w:tcBorders>
          </w:tcPr>
          <w:p w:rsidR="00177537" w:rsidRPr="00177537" w:rsidRDefault="00177537" w:rsidP="006E5412">
            <w:pPr>
              <w:spacing w:after="0" w:line="240" w:lineRule="auto"/>
              <w:jc w:val="center"/>
              <w:rPr>
                <w:rFonts w:ascii="Times New Roman" w:hAnsi="Times New Roman"/>
                <w:sz w:val="24"/>
                <w:szCs w:val="24"/>
              </w:rPr>
            </w:pPr>
            <w:r w:rsidRPr="00177537">
              <w:rPr>
                <w:rFonts w:ascii="Times New Roman" w:hAnsi="Times New Roman"/>
                <w:sz w:val="24"/>
                <w:szCs w:val="24"/>
              </w:rPr>
              <w:t>7</w:t>
            </w:r>
          </w:p>
        </w:tc>
      </w:tr>
      <w:tr w:rsidR="00795031" w:rsidRPr="00177537" w:rsidTr="00177537">
        <w:trPr>
          <w:gridAfter w:val="1"/>
          <w:wAfter w:w="342" w:type="dxa"/>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0</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0</w:t>
            </w:r>
          </w:p>
        </w:tc>
      </w:tr>
      <w:tr w:rsidR="00795031" w:rsidRPr="00177537" w:rsidTr="00177537">
        <w:trPr>
          <w:gridAfter w:val="1"/>
          <w:wAfter w:w="342" w:type="dxa"/>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0</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0</w:t>
            </w:r>
          </w:p>
        </w:tc>
      </w:tr>
      <w:tr w:rsidR="00795031" w:rsidRPr="00177537" w:rsidTr="00177537">
        <w:trPr>
          <w:gridAfter w:val="1"/>
          <w:wAfter w:w="342" w:type="dxa"/>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Всего</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630</w:t>
            </w: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630</w:t>
            </w: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416429,7</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226334,6</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190095,1</w:t>
            </w:r>
          </w:p>
        </w:tc>
      </w:tr>
      <w:tr w:rsidR="00795031" w:rsidRPr="00177537" w:rsidTr="00177537">
        <w:trPr>
          <w:gridAfter w:val="1"/>
          <w:wAfter w:w="342" w:type="dxa"/>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395608,2</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215017,9</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180590,3</w:t>
            </w:r>
          </w:p>
        </w:tc>
      </w:tr>
      <w:tr w:rsidR="00177537" w:rsidRPr="00177537" w:rsidTr="00177537">
        <w:trPr>
          <w:jc w:val="center"/>
        </w:trPr>
        <w:tc>
          <w:tcPr>
            <w:tcW w:w="3977"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r w:rsidRPr="00177537">
              <w:rPr>
                <w:rFonts w:ascii="Times New Roman" w:hAnsi="Times New Roman"/>
                <w:sz w:val="24"/>
                <w:szCs w:val="24"/>
              </w:rPr>
              <w:t>республиканский бюджет</w:t>
            </w:r>
          </w:p>
        </w:tc>
        <w:tc>
          <w:tcPr>
            <w:tcW w:w="2551"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20821,5</w:t>
            </w:r>
          </w:p>
        </w:tc>
        <w:tc>
          <w:tcPr>
            <w:tcW w:w="1842"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11316,7</w:t>
            </w:r>
          </w:p>
        </w:tc>
        <w:tc>
          <w:tcPr>
            <w:tcW w:w="1819" w:type="dxa"/>
            <w:tcBorders>
              <w:top w:val="single" w:sz="4" w:space="0" w:color="auto"/>
              <w:left w:val="single" w:sz="4" w:space="0" w:color="auto"/>
              <w:bottom w:val="single" w:sz="4" w:space="0" w:color="auto"/>
              <w:right w:val="single" w:sz="4" w:space="0" w:color="auto"/>
            </w:tcBorders>
          </w:tcPr>
          <w:p w:rsidR="00795031" w:rsidRPr="00177537" w:rsidRDefault="00795031" w:rsidP="00177537">
            <w:pPr>
              <w:spacing w:after="0" w:line="240" w:lineRule="auto"/>
              <w:jc w:val="center"/>
              <w:rPr>
                <w:rFonts w:ascii="Times New Roman" w:hAnsi="Times New Roman"/>
                <w:sz w:val="24"/>
                <w:szCs w:val="24"/>
              </w:rPr>
            </w:pPr>
            <w:r w:rsidRPr="00177537">
              <w:rPr>
                <w:rFonts w:ascii="Times New Roman" w:hAnsi="Times New Roman"/>
                <w:sz w:val="24"/>
                <w:szCs w:val="24"/>
              </w:rPr>
              <w:t>9504,8</w:t>
            </w:r>
          </w:p>
        </w:tc>
        <w:tc>
          <w:tcPr>
            <w:tcW w:w="342" w:type="dxa"/>
            <w:tcBorders>
              <w:left w:val="single" w:sz="4" w:space="0" w:color="auto"/>
            </w:tcBorders>
            <w:shd w:val="clear" w:color="auto" w:fill="auto"/>
          </w:tcPr>
          <w:p w:rsidR="00177537" w:rsidRPr="00177537" w:rsidRDefault="00177537">
            <w:pPr>
              <w:rPr>
                <w:rFonts w:ascii="Times New Roman" w:hAnsi="Times New Roman"/>
                <w:sz w:val="24"/>
                <w:szCs w:val="24"/>
              </w:rPr>
            </w:pPr>
            <w:r w:rsidRPr="00177537">
              <w:rPr>
                <w:rFonts w:ascii="Times New Roman" w:hAnsi="Times New Roman"/>
                <w:sz w:val="24"/>
                <w:szCs w:val="24"/>
              </w:rPr>
              <w:t>»;</w:t>
            </w:r>
          </w:p>
        </w:tc>
      </w:tr>
    </w:tbl>
    <w:p w:rsidR="00177537" w:rsidRDefault="00177537" w:rsidP="00177537">
      <w:pPr>
        <w:pStyle w:val="a3"/>
        <w:ind w:firstLine="709"/>
        <w:jc w:val="both"/>
        <w:rPr>
          <w:rFonts w:ascii="Times New Roman" w:hAnsi="Times New Roman"/>
          <w:sz w:val="28"/>
          <w:szCs w:val="28"/>
        </w:rPr>
      </w:pPr>
    </w:p>
    <w:p w:rsidR="00177537" w:rsidRDefault="00177537" w:rsidP="00177537">
      <w:pPr>
        <w:pStyle w:val="a3"/>
        <w:ind w:firstLine="709"/>
        <w:jc w:val="both"/>
        <w:rPr>
          <w:rFonts w:ascii="Times New Roman" w:hAnsi="Times New Roman"/>
          <w:sz w:val="28"/>
          <w:szCs w:val="28"/>
        </w:rPr>
      </w:pPr>
    </w:p>
    <w:p w:rsidR="00795031" w:rsidRDefault="00795031" w:rsidP="00177537">
      <w:pPr>
        <w:pStyle w:val="a3"/>
        <w:ind w:firstLine="709"/>
        <w:jc w:val="both"/>
        <w:rPr>
          <w:rFonts w:ascii="Times New Roman" w:hAnsi="Times New Roman"/>
          <w:sz w:val="28"/>
          <w:szCs w:val="28"/>
        </w:rPr>
      </w:pPr>
      <w:r w:rsidRPr="00521AC3">
        <w:rPr>
          <w:rFonts w:ascii="Times New Roman" w:hAnsi="Times New Roman"/>
          <w:sz w:val="28"/>
          <w:szCs w:val="28"/>
        </w:rPr>
        <w:t xml:space="preserve">22) </w:t>
      </w:r>
      <w:r>
        <w:rPr>
          <w:rFonts w:ascii="Times New Roman" w:hAnsi="Times New Roman"/>
          <w:sz w:val="28"/>
          <w:szCs w:val="28"/>
        </w:rPr>
        <w:t xml:space="preserve">в позиции 2 таблицы 5 </w:t>
      </w:r>
      <w:r w:rsidR="0001404C">
        <w:rPr>
          <w:rFonts w:ascii="Times New Roman" w:hAnsi="Times New Roman"/>
          <w:sz w:val="28"/>
          <w:szCs w:val="28"/>
        </w:rPr>
        <w:t>п</w:t>
      </w:r>
      <w:r>
        <w:rPr>
          <w:rFonts w:ascii="Times New Roman" w:hAnsi="Times New Roman"/>
          <w:sz w:val="28"/>
          <w:szCs w:val="28"/>
        </w:rPr>
        <w:t xml:space="preserve">риложения № 3 к Программе слова «Чадан </w:t>
      </w:r>
      <w:proofErr w:type="spellStart"/>
      <w:r>
        <w:rPr>
          <w:rFonts w:ascii="Times New Roman" w:hAnsi="Times New Roman"/>
          <w:sz w:val="28"/>
          <w:szCs w:val="28"/>
        </w:rPr>
        <w:t>Дзун-Хемчикского</w:t>
      </w:r>
      <w:proofErr w:type="spellEnd"/>
      <w:r>
        <w:rPr>
          <w:rFonts w:ascii="Times New Roman" w:hAnsi="Times New Roman"/>
          <w:sz w:val="28"/>
          <w:szCs w:val="28"/>
        </w:rPr>
        <w:t xml:space="preserve"> </w:t>
      </w:r>
      <w:proofErr w:type="spellStart"/>
      <w:r>
        <w:rPr>
          <w:rFonts w:ascii="Times New Roman" w:hAnsi="Times New Roman"/>
          <w:sz w:val="28"/>
          <w:szCs w:val="28"/>
        </w:rPr>
        <w:t>кожууна</w:t>
      </w:r>
      <w:proofErr w:type="spellEnd"/>
      <w:r>
        <w:rPr>
          <w:rFonts w:ascii="Times New Roman" w:hAnsi="Times New Roman"/>
          <w:sz w:val="28"/>
          <w:szCs w:val="28"/>
        </w:rPr>
        <w:t>» заменить словами «Кызыл»;</w:t>
      </w:r>
    </w:p>
    <w:p w:rsidR="00795031" w:rsidRDefault="00795031" w:rsidP="00177537">
      <w:pPr>
        <w:pStyle w:val="a3"/>
        <w:ind w:firstLine="709"/>
        <w:jc w:val="both"/>
        <w:rPr>
          <w:rFonts w:ascii="Times New Roman" w:hAnsi="Times New Roman"/>
          <w:sz w:val="28"/>
          <w:szCs w:val="28"/>
        </w:rPr>
      </w:pPr>
      <w:r>
        <w:rPr>
          <w:rFonts w:ascii="Times New Roman" w:hAnsi="Times New Roman"/>
          <w:sz w:val="28"/>
          <w:szCs w:val="28"/>
        </w:rPr>
        <w:t xml:space="preserve">23) в позиции 2 таблицы 6 </w:t>
      </w:r>
      <w:r w:rsidR="0001404C">
        <w:rPr>
          <w:rFonts w:ascii="Times New Roman" w:hAnsi="Times New Roman"/>
          <w:sz w:val="28"/>
          <w:szCs w:val="28"/>
        </w:rPr>
        <w:t>п</w:t>
      </w:r>
      <w:r>
        <w:rPr>
          <w:rFonts w:ascii="Times New Roman" w:hAnsi="Times New Roman"/>
          <w:sz w:val="28"/>
          <w:szCs w:val="28"/>
        </w:rPr>
        <w:t xml:space="preserve">риложения № 3 к Программе слова «Чадан </w:t>
      </w:r>
      <w:proofErr w:type="spellStart"/>
      <w:r>
        <w:rPr>
          <w:rFonts w:ascii="Times New Roman" w:hAnsi="Times New Roman"/>
          <w:sz w:val="28"/>
          <w:szCs w:val="28"/>
        </w:rPr>
        <w:t>Дзун-Хемчикского</w:t>
      </w:r>
      <w:proofErr w:type="spellEnd"/>
      <w:r>
        <w:rPr>
          <w:rFonts w:ascii="Times New Roman" w:hAnsi="Times New Roman"/>
          <w:sz w:val="28"/>
          <w:szCs w:val="28"/>
        </w:rPr>
        <w:t xml:space="preserve"> </w:t>
      </w:r>
      <w:proofErr w:type="spellStart"/>
      <w:r>
        <w:rPr>
          <w:rFonts w:ascii="Times New Roman" w:hAnsi="Times New Roman"/>
          <w:sz w:val="28"/>
          <w:szCs w:val="28"/>
        </w:rPr>
        <w:t>кожууна</w:t>
      </w:r>
      <w:proofErr w:type="spellEnd"/>
      <w:r>
        <w:rPr>
          <w:rFonts w:ascii="Times New Roman" w:hAnsi="Times New Roman"/>
          <w:sz w:val="28"/>
          <w:szCs w:val="28"/>
        </w:rPr>
        <w:t xml:space="preserve">» </w:t>
      </w:r>
      <w:r w:rsidR="00177537">
        <w:rPr>
          <w:rFonts w:ascii="Times New Roman" w:hAnsi="Times New Roman"/>
          <w:sz w:val="28"/>
          <w:szCs w:val="28"/>
        </w:rPr>
        <w:t>заменить словами «Кызыл».</w:t>
      </w:r>
    </w:p>
    <w:p w:rsidR="00795031" w:rsidRPr="00D24640" w:rsidRDefault="00795031" w:rsidP="00795031">
      <w:pPr>
        <w:pStyle w:val="a3"/>
        <w:ind w:firstLine="708"/>
        <w:jc w:val="both"/>
        <w:rPr>
          <w:rFonts w:ascii="Times New Roman" w:hAnsi="Times New Roman"/>
          <w:sz w:val="28"/>
          <w:szCs w:val="28"/>
          <w:highlight w:val="yellow"/>
        </w:rPr>
      </w:pPr>
    </w:p>
    <w:p w:rsidR="00795031" w:rsidRPr="00D24640" w:rsidRDefault="00795031" w:rsidP="00795031">
      <w:pPr>
        <w:pStyle w:val="a3"/>
        <w:ind w:firstLine="708"/>
        <w:jc w:val="both"/>
        <w:rPr>
          <w:rFonts w:ascii="Times New Roman" w:hAnsi="Times New Roman"/>
          <w:sz w:val="28"/>
          <w:szCs w:val="28"/>
          <w:highlight w:val="yellow"/>
        </w:rPr>
        <w:sectPr w:rsidR="00795031" w:rsidRPr="00D24640" w:rsidSect="00E87C5F">
          <w:pgSz w:w="16838" w:h="11906" w:orient="landscape" w:code="9"/>
          <w:pgMar w:top="1134" w:right="567" w:bottom="1134" w:left="567" w:header="709" w:footer="709" w:gutter="0"/>
          <w:cols w:space="708"/>
          <w:docGrid w:linePitch="360"/>
        </w:sectPr>
      </w:pPr>
    </w:p>
    <w:p w:rsidR="00795031" w:rsidRPr="00F167F6" w:rsidRDefault="00795031" w:rsidP="00177537">
      <w:pPr>
        <w:pStyle w:val="a3"/>
        <w:spacing w:line="360" w:lineRule="atLeast"/>
        <w:ind w:firstLine="709"/>
        <w:jc w:val="both"/>
        <w:rPr>
          <w:rFonts w:ascii="Times New Roman" w:hAnsi="Times New Roman"/>
          <w:sz w:val="28"/>
          <w:szCs w:val="28"/>
        </w:rPr>
      </w:pPr>
      <w:r w:rsidRPr="00F167F6">
        <w:rPr>
          <w:rFonts w:ascii="Times New Roman" w:hAnsi="Times New Roman"/>
          <w:sz w:val="28"/>
          <w:szCs w:val="28"/>
        </w:rPr>
        <w:lastRenderedPageBreak/>
        <w:t xml:space="preserve">2. </w:t>
      </w:r>
      <w:proofErr w:type="gramStart"/>
      <w:r w:rsidRPr="00F167F6">
        <w:rPr>
          <w:rFonts w:ascii="Times New Roman" w:hAnsi="Times New Roman"/>
          <w:sz w:val="28"/>
          <w:szCs w:val="28"/>
        </w:rPr>
        <w:t>Разместить</w:t>
      </w:r>
      <w:proofErr w:type="gramEnd"/>
      <w:r w:rsidRPr="00F167F6">
        <w:rPr>
          <w:rFonts w:ascii="Times New Roman" w:hAnsi="Times New Roman"/>
          <w:sz w:val="28"/>
          <w:szCs w:val="28"/>
        </w:rPr>
        <w:t xml:space="preserve"> </w:t>
      </w:r>
      <w:bookmarkStart w:id="1" w:name="_GoBack"/>
      <w:bookmarkEnd w:id="1"/>
      <w:r w:rsidRPr="00F167F6">
        <w:rPr>
          <w:rFonts w:ascii="Times New Roman" w:hAnsi="Times New Roman"/>
          <w:sz w:val="28"/>
          <w:szCs w:val="28"/>
        </w:rPr>
        <w:t xml:space="preserve">настоящее постановление на </w:t>
      </w:r>
      <w:r>
        <w:rPr>
          <w:rFonts w:ascii="Times New Roman" w:hAnsi="Times New Roman"/>
          <w:sz w:val="28"/>
          <w:szCs w:val="28"/>
        </w:rPr>
        <w:t>«</w:t>
      </w:r>
      <w:r w:rsidRPr="00F167F6">
        <w:rPr>
          <w:rFonts w:ascii="Times New Roman" w:hAnsi="Times New Roman"/>
          <w:sz w:val="28"/>
          <w:szCs w:val="28"/>
        </w:rPr>
        <w:t>Официальном интернет-портале правовой информации</w:t>
      </w:r>
      <w:r>
        <w:rPr>
          <w:rFonts w:ascii="Times New Roman" w:hAnsi="Times New Roman"/>
          <w:sz w:val="28"/>
          <w:szCs w:val="28"/>
        </w:rPr>
        <w:t>»</w:t>
      </w:r>
      <w:r w:rsidRPr="00F167F6">
        <w:rPr>
          <w:rFonts w:ascii="Times New Roman" w:hAnsi="Times New Roman"/>
          <w:sz w:val="28"/>
          <w:szCs w:val="28"/>
        </w:rPr>
        <w:t xml:space="preserve"> (</w:t>
      </w:r>
      <w:proofErr w:type="spellStart"/>
      <w:r w:rsidRPr="00F167F6">
        <w:rPr>
          <w:rFonts w:ascii="Times New Roman" w:hAnsi="Times New Roman"/>
          <w:sz w:val="28"/>
          <w:szCs w:val="28"/>
        </w:rPr>
        <w:t>www.pravo.gov.ru</w:t>
      </w:r>
      <w:proofErr w:type="spellEnd"/>
      <w:r w:rsidRPr="00F167F6">
        <w:rPr>
          <w:rFonts w:ascii="Times New Roman" w:hAnsi="Times New Roman"/>
          <w:sz w:val="28"/>
          <w:szCs w:val="28"/>
        </w:rPr>
        <w:t xml:space="preserve">) и официальном сайте Республики Тыва в информационно-телекоммуникационной сети </w:t>
      </w:r>
      <w:r>
        <w:rPr>
          <w:rFonts w:ascii="Times New Roman" w:hAnsi="Times New Roman"/>
          <w:sz w:val="28"/>
          <w:szCs w:val="28"/>
        </w:rPr>
        <w:t>«</w:t>
      </w:r>
      <w:r w:rsidRPr="00F167F6">
        <w:rPr>
          <w:rFonts w:ascii="Times New Roman" w:hAnsi="Times New Roman"/>
          <w:sz w:val="28"/>
          <w:szCs w:val="28"/>
        </w:rPr>
        <w:t>Интернет</w:t>
      </w:r>
      <w:r>
        <w:rPr>
          <w:rFonts w:ascii="Times New Roman" w:hAnsi="Times New Roman"/>
          <w:sz w:val="28"/>
          <w:szCs w:val="28"/>
        </w:rPr>
        <w:t>»</w:t>
      </w:r>
      <w:r w:rsidRPr="00F167F6">
        <w:rPr>
          <w:rFonts w:ascii="Times New Roman" w:hAnsi="Times New Roman"/>
          <w:sz w:val="28"/>
          <w:szCs w:val="28"/>
        </w:rPr>
        <w:t>.</w:t>
      </w:r>
    </w:p>
    <w:p w:rsidR="00795031" w:rsidRPr="00F167F6" w:rsidRDefault="00795031" w:rsidP="00795031">
      <w:pPr>
        <w:pStyle w:val="a3"/>
        <w:jc w:val="both"/>
        <w:rPr>
          <w:rFonts w:ascii="Times New Roman" w:hAnsi="Times New Roman"/>
          <w:sz w:val="28"/>
          <w:szCs w:val="28"/>
        </w:rPr>
      </w:pPr>
    </w:p>
    <w:p w:rsidR="00795031" w:rsidRPr="00F167F6" w:rsidRDefault="00795031" w:rsidP="00795031">
      <w:pPr>
        <w:pStyle w:val="a3"/>
        <w:jc w:val="both"/>
        <w:rPr>
          <w:rFonts w:ascii="Times New Roman" w:hAnsi="Times New Roman"/>
          <w:sz w:val="28"/>
          <w:szCs w:val="28"/>
        </w:rPr>
      </w:pPr>
    </w:p>
    <w:p w:rsidR="00795031" w:rsidRPr="00F167F6" w:rsidRDefault="00795031" w:rsidP="00795031">
      <w:pPr>
        <w:pStyle w:val="a3"/>
        <w:jc w:val="both"/>
        <w:rPr>
          <w:rFonts w:ascii="Times New Roman" w:hAnsi="Times New Roman"/>
          <w:sz w:val="28"/>
          <w:szCs w:val="28"/>
        </w:rPr>
      </w:pPr>
    </w:p>
    <w:p w:rsidR="00177537" w:rsidRDefault="00177537" w:rsidP="00795031">
      <w:pPr>
        <w:pStyle w:val="a3"/>
        <w:jc w:val="both"/>
        <w:rPr>
          <w:rFonts w:ascii="Times New Roman" w:hAnsi="Times New Roman"/>
          <w:sz w:val="28"/>
          <w:szCs w:val="28"/>
        </w:rPr>
      </w:pPr>
      <w:r>
        <w:rPr>
          <w:rFonts w:ascii="Times New Roman" w:hAnsi="Times New Roman"/>
          <w:sz w:val="28"/>
          <w:szCs w:val="28"/>
        </w:rPr>
        <w:t xml:space="preserve">Первый заместитель Председателя </w:t>
      </w:r>
    </w:p>
    <w:p w:rsidR="00795031" w:rsidRPr="00F7676B" w:rsidRDefault="00177537" w:rsidP="00795031">
      <w:pPr>
        <w:pStyle w:val="a3"/>
        <w:jc w:val="both"/>
        <w:rPr>
          <w:rFonts w:ascii="Times New Roman" w:hAnsi="Times New Roman"/>
          <w:sz w:val="28"/>
          <w:szCs w:val="28"/>
        </w:rPr>
      </w:pPr>
      <w:r>
        <w:rPr>
          <w:rFonts w:ascii="Times New Roman" w:hAnsi="Times New Roman"/>
          <w:sz w:val="28"/>
          <w:szCs w:val="28"/>
        </w:rPr>
        <w:t xml:space="preserve">  Правительства</w:t>
      </w:r>
      <w:r w:rsidR="00795031" w:rsidRPr="00F167F6">
        <w:rPr>
          <w:rFonts w:ascii="Times New Roman" w:hAnsi="Times New Roman"/>
          <w:sz w:val="28"/>
          <w:szCs w:val="28"/>
        </w:rPr>
        <w:t xml:space="preserve"> Республики Тыва </w:t>
      </w:r>
      <w:r w:rsidR="00795031" w:rsidRPr="00F167F6">
        <w:rPr>
          <w:rFonts w:ascii="Times New Roman" w:hAnsi="Times New Roman"/>
          <w:sz w:val="28"/>
          <w:szCs w:val="28"/>
        </w:rPr>
        <w:tab/>
      </w:r>
      <w:r w:rsidR="00795031" w:rsidRPr="00F167F6">
        <w:rPr>
          <w:rFonts w:ascii="Times New Roman" w:hAnsi="Times New Roman"/>
          <w:sz w:val="28"/>
          <w:szCs w:val="28"/>
        </w:rPr>
        <w:tab/>
        <w:t xml:space="preserve">    </w:t>
      </w:r>
      <w:r w:rsidR="00795031" w:rsidRPr="00F167F6">
        <w:rPr>
          <w:rFonts w:ascii="Times New Roman" w:hAnsi="Times New Roman"/>
          <w:sz w:val="28"/>
          <w:szCs w:val="28"/>
        </w:rPr>
        <w:tab/>
      </w:r>
      <w:r w:rsidR="00795031" w:rsidRPr="00F167F6">
        <w:rPr>
          <w:rFonts w:ascii="Times New Roman" w:hAnsi="Times New Roman"/>
          <w:sz w:val="28"/>
          <w:szCs w:val="28"/>
        </w:rPr>
        <w:tab/>
        <w:t xml:space="preserve">                          </w:t>
      </w:r>
      <w:r>
        <w:rPr>
          <w:rFonts w:ascii="Times New Roman" w:hAnsi="Times New Roman"/>
          <w:sz w:val="28"/>
          <w:szCs w:val="28"/>
        </w:rPr>
        <w:t xml:space="preserve">         </w:t>
      </w:r>
      <w:r w:rsidR="00795031" w:rsidRPr="00F167F6">
        <w:rPr>
          <w:rFonts w:ascii="Times New Roman" w:hAnsi="Times New Roman"/>
          <w:sz w:val="28"/>
          <w:szCs w:val="28"/>
        </w:rPr>
        <w:t xml:space="preserve"> </w:t>
      </w:r>
      <w:r>
        <w:rPr>
          <w:rFonts w:ascii="Times New Roman" w:hAnsi="Times New Roman"/>
          <w:sz w:val="28"/>
          <w:szCs w:val="28"/>
        </w:rPr>
        <w:t>А</w:t>
      </w:r>
      <w:r w:rsidR="00795031" w:rsidRPr="00F167F6">
        <w:rPr>
          <w:rFonts w:ascii="Times New Roman" w:hAnsi="Times New Roman"/>
          <w:sz w:val="28"/>
          <w:szCs w:val="28"/>
        </w:rPr>
        <w:t xml:space="preserve">. </w:t>
      </w:r>
      <w:proofErr w:type="spellStart"/>
      <w:r>
        <w:rPr>
          <w:rFonts w:ascii="Times New Roman" w:hAnsi="Times New Roman"/>
          <w:sz w:val="28"/>
          <w:szCs w:val="28"/>
        </w:rPr>
        <w:t>Брокерт</w:t>
      </w:r>
      <w:proofErr w:type="spellEnd"/>
    </w:p>
    <w:p w:rsidR="00795031" w:rsidRPr="00F7676B" w:rsidRDefault="00795031" w:rsidP="00795031">
      <w:pPr>
        <w:pStyle w:val="a3"/>
        <w:jc w:val="both"/>
        <w:rPr>
          <w:rFonts w:ascii="Times New Roman" w:hAnsi="Times New Roman"/>
          <w:sz w:val="28"/>
          <w:szCs w:val="28"/>
        </w:rPr>
      </w:pPr>
    </w:p>
    <w:p w:rsidR="00D40FB8" w:rsidRDefault="00D40FB8"/>
    <w:sectPr w:rsidR="00D40FB8" w:rsidSect="00177537">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C24" w:rsidRDefault="000D7C24" w:rsidP="0017659E">
      <w:pPr>
        <w:spacing w:after="0" w:line="240" w:lineRule="auto"/>
      </w:pPr>
      <w:r>
        <w:separator/>
      </w:r>
    </w:p>
  </w:endnote>
  <w:endnote w:type="continuationSeparator" w:id="0">
    <w:p w:rsidR="000D7C24" w:rsidRDefault="000D7C24" w:rsidP="00176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62" w:rsidRDefault="00800062">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62" w:rsidRDefault="00800062">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62" w:rsidRDefault="0080006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C24" w:rsidRDefault="000D7C24" w:rsidP="0017659E">
      <w:pPr>
        <w:spacing w:after="0" w:line="240" w:lineRule="auto"/>
      </w:pPr>
      <w:r>
        <w:separator/>
      </w:r>
    </w:p>
  </w:footnote>
  <w:footnote w:type="continuationSeparator" w:id="0">
    <w:p w:rsidR="000D7C24" w:rsidRDefault="000D7C24" w:rsidP="001765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62" w:rsidRDefault="00800062">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899"/>
    </w:sdtPr>
    <w:sdtEndPr>
      <w:rPr>
        <w:rFonts w:ascii="Times New Roman" w:hAnsi="Times New Roman"/>
        <w:sz w:val="24"/>
        <w:szCs w:val="24"/>
      </w:rPr>
    </w:sdtEndPr>
    <w:sdtContent>
      <w:p w:rsidR="00800062" w:rsidRPr="0017659E" w:rsidRDefault="00473092">
        <w:pPr>
          <w:pStyle w:val="af2"/>
          <w:jc w:val="right"/>
          <w:rPr>
            <w:rFonts w:ascii="Times New Roman" w:hAnsi="Times New Roman"/>
            <w:sz w:val="24"/>
            <w:szCs w:val="24"/>
          </w:rPr>
        </w:pPr>
        <w:r w:rsidRPr="0017659E">
          <w:rPr>
            <w:rFonts w:ascii="Times New Roman" w:hAnsi="Times New Roman"/>
            <w:sz w:val="24"/>
            <w:szCs w:val="24"/>
          </w:rPr>
          <w:fldChar w:fldCharType="begin"/>
        </w:r>
        <w:r w:rsidR="00800062" w:rsidRPr="0017659E">
          <w:rPr>
            <w:rFonts w:ascii="Times New Roman" w:hAnsi="Times New Roman"/>
            <w:sz w:val="24"/>
            <w:szCs w:val="24"/>
          </w:rPr>
          <w:instrText xml:space="preserve"> PAGE   \* MERGEFORMAT </w:instrText>
        </w:r>
        <w:r w:rsidRPr="0017659E">
          <w:rPr>
            <w:rFonts w:ascii="Times New Roman" w:hAnsi="Times New Roman"/>
            <w:sz w:val="24"/>
            <w:szCs w:val="24"/>
          </w:rPr>
          <w:fldChar w:fldCharType="separate"/>
        </w:r>
        <w:r w:rsidR="00F731D0">
          <w:rPr>
            <w:rFonts w:ascii="Times New Roman" w:hAnsi="Times New Roman"/>
            <w:noProof/>
            <w:sz w:val="24"/>
            <w:szCs w:val="24"/>
          </w:rPr>
          <w:t>2</w:t>
        </w:r>
        <w:r w:rsidRPr="0017659E">
          <w:rPr>
            <w:rFonts w:ascii="Times New Roman" w:hAnsi="Times New Roman"/>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62" w:rsidRDefault="0080006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C1E0"/>
      </v:shape>
    </w:pict>
  </w:numPicBullet>
  <w:abstractNum w:abstractNumId="0">
    <w:nsid w:val="007F3472"/>
    <w:multiLevelType w:val="hybridMultilevel"/>
    <w:tmpl w:val="155A7C30"/>
    <w:lvl w:ilvl="0" w:tplc="31109C7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9C1AEC"/>
    <w:multiLevelType w:val="hybridMultilevel"/>
    <w:tmpl w:val="CD8AD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C5ABC"/>
    <w:multiLevelType w:val="hybridMultilevel"/>
    <w:tmpl w:val="B20C18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761E6"/>
    <w:multiLevelType w:val="hybridMultilevel"/>
    <w:tmpl w:val="7A7078DA"/>
    <w:lvl w:ilvl="0" w:tplc="BF0253BA">
      <w:start w:val="4"/>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9233404"/>
    <w:multiLevelType w:val="hybridMultilevel"/>
    <w:tmpl w:val="76807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D09FA"/>
    <w:multiLevelType w:val="hybridMultilevel"/>
    <w:tmpl w:val="7E4E1C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287111"/>
    <w:multiLevelType w:val="hybridMultilevel"/>
    <w:tmpl w:val="B77ED05E"/>
    <w:lvl w:ilvl="0" w:tplc="FB209D7A">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18A53423"/>
    <w:multiLevelType w:val="hybridMultilevel"/>
    <w:tmpl w:val="69D6CF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0042AA"/>
    <w:multiLevelType w:val="hybridMultilevel"/>
    <w:tmpl w:val="B4D86F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9C040B"/>
    <w:multiLevelType w:val="hybridMultilevel"/>
    <w:tmpl w:val="2388708A"/>
    <w:lvl w:ilvl="0" w:tplc="D4D8E9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C314A2A"/>
    <w:multiLevelType w:val="hybridMultilevel"/>
    <w:tmpl w:val="72C69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E3EAD"/>
    <w:multiLevelType w:val="hybridMultilevel"/>
    <w:tmpl w:val="8760E326"/>
    <w:lvl w:ilvl="0" w:tplc="26ECB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CE7FD0"/>
    <w:multiLevelType w:val="hybridMultilevel"/>
    <w:tmpl w:val="2388708A"/>
    <w:lvl w:ilvl="0" w:tplc="D4D8E9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94701D"/>
    <w:multiLevelType w:val="hybridMultilevel"/>
    <w:tmpl w:val="9C10BD2E"/>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F6C040E"/>
    <w:multiLevelType w:val="hybridMultilevel"/>
    <w:tmpl w:val="8076D0CE"/>
    <w:lvl w:ilvl="0" w:tplc="04190011">
      <w:start w:val="1"/>
      <w:numFmt w:val="decimal"/>
      <w:lvlText w:val="%1)"/>
      <w:lvlJc w:val="left"/>
      <w:pPr>
        <w:ind w:left="67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B9218D"/>
    <w:multiLevelType w:val="hybridMultilevel"/>
    <w:tmpl w:val="5656964A"/>
    <w:lvl w:ilvl="0" w:tplc="BDEA2A84">
      <w:start w:val="2020"/>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36A2E3F"/>
    <w:multiLevelType w:val="hybridMultilevel"/>
    <w:tmpl w:val="3A122224"/>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4F30700"/>
    <w:multiLevelType w:val="hybridMultilevel"/>
    <w:tmpl w:val="EBDE66CA"/>
    <w:lvl w:ilvl="0" w:tplc="43D832D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E3E137B"/>
    <w:multiLevelType w:val="multilevel"/>
    <w:tmpl w:val="0A084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6A5314"/>
    <w:multiLevelType w:val="multilevel"/>
    <w:tmpl w:val="DDAC89C0"/>
    <w:lvl w:ilvl="0">
      <w:start w:val="1"/>
      <w:numFmt w:val="decimal"/>
      <w:lvlText w:val="%1."/>
      <w:lvlJc w:val="left"/>
      <w:pPr>
        <w:ind w:left="585" w:hanging="585"/>
      </w:pPr>
      <w:rPr>
        <w:rFonts w:eastAsia="Times New Roman" w:hint="default"/>
        <w:color w:val="auto"/>
      </w:rPr>
    </w:lvl>
    <w:lvl w:ilvl="1">
      <w:start w:val="1"/>
      <w:numFmt w:val="decimal"/>
      <w:lvlText w:val="%1.%2."/>
      <w:lvlJc w:val="left"/>
      <w:pPr>
        <w:ind w:left="1288" w:hanging="720"/>
      </w:pPr>
      <w:rPr>
        <w:rFonts w:eastAsia="Times New Roman" w:hint="default"/>
        <w:color w:val="auto"/>
      </w:rPr>
    </w:lvl>
    <w:lvl w:ilvl="2">
      <w:start w:val="1"/>
      <w:numFmt w:val="decimal"/>
      <w:lvlText w:val="%1.%2.)%3."/>
      <w:lvlJc w:val="left"/>
      <w:pPr>
        <w:ind w:left="2214" w:hanging="1080"/>
      </w:pPr>
      <w:rPr>
        <w:rFonts w:eastAsia="Times New Roman" w:hint="default"/>
        <w:color w:val="auto"/>
      </w:rPr>
    </w:lvl>
    <w:lvl w:ilvl="3">
      <w:start w:val="1"/>
      <w:numFmt w:val="decimal"/>
      <w:lvlText w:val="%1.%2.)%3.%4."/>
      <w:lvlJc w:val="left"/>
      <w:pPr>
        <w:ind w:left="2781" w:hanging="1080"/>
      </w:pPr>
      <w:rPr>
        <w:rFonts w:eastAsia="Times New Roman" w:hint="default"/>
        <w:color w:val="auto"/>
      </w:rPr>
    </w:lvl>
    <w:lvl w:ilvl="4">
      <w:start w:val="1"/>
      <w:numFmt w:val="decimal"/>
      <w:lvlText w:val="%1.%2.)%3.%4.%5."/>
      <w:lvlJc w:val="left"/>
      <w:pPr>
        <w:ind w:left="3708" w:hanging="1440"/>
      </w:pPr>
      <w:rPr>
        <w:rFonts w:eastAsia="Times New Roman" w:hint="default"/>
        <w:color w:val="auto"/>
      </w:rPr>
    </w:lvl>
    <w:lvl w:ilvl="5">
      <w:start w:val="1"/>
      <w:numFmt w:val="decimal"/>
      <w:lvlText w:val="%1.%2.)%3.%4.%5.%6."/>
      <w:lvlJc w:val="left"/>
      <w:pPr>
        <w:ind w:left="4275" w:hanging="1440"/>
      </w:pPr>
      <w:rPr>
        <w:rFonts w:eastAsia="Times New Roman" w:hint="default"/>
        <w:color w:val="auto"/>
      </w:rPr>
    </w:lvl>
    <w:lvl w:ilvl="6">
      <w:start w:val="1"/>
      <w:numFmt w:val="decimal"/>
      <w:lvlText w:val="%1.%2.)%3.%4.%5.%6.%7."/>
      <w:lvlJc w:val="left"/>
      <w:pPr>
        <w:ind w:left="5202" w:hanging="1800"/>
      </w:pPr>
      <w:rPr>
        <w:rFonts w:eastAsia="Times New Roman" w:hint="default"/>
        <w:color w:val="auto"/>
      </w:rPr>
    </w:lvl>
    <w:lvl w:ilvl="7">
      <w:start w:val="1"/>
      <w:numFmt w:val="decimal"/>
      <w:lvlText w:val="%1.%2.)%3.%4.%5.%6.%7.%8."/>
      <w:lvlJc w:val="left"/>
      <w:pPr>
        <w:ind w:left="5769" w:hanging="1800"/>
      </w:pPr>
      <w:rPr>
        <w:rFonts w:eastAsia="Times New Roman" w:hint="default"/>
        <w:color w:val="auto"/>
      </w:rPr>
    </w:lvl>
    <w:lvl w:ilvl="8">
      <w:start w:val="1"/>
      <w:numFmt w:val="decimal"/>
      <w:lvlText w:val="%1.%2.)%3.%4.%5.%6.%7.%8.%9."/>
      <w:lvlJc w:val="left"/>
      <w:pPr>
        <w:ind w:left="6696" w:hanging="2160"/>
      </w:pPr>
      <w:rPr>
        <w:rFonts w:eastAsia="Times New Roman" w:hint="default"/>
        <w:color w:val="auto"/>
      </w:rPr>
    </w:lvl>
  </w:abstractNum>
  <w:abstractNum w:abstractNumId="20">
    <w:nsid w:val="421E2D0B"/>
    <w:multiLevelType w:val="hybridMultilevel"/>
    <w:tmpl w:val="1AB60764"/>
    <w:lvl w:ilvl="0" w:tplc="4B2082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5E764F"/>
    <w:multiLevelType w:val="hybridMultilevel"/>
    <w:tmpl w:val="D130C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B86706"/>
    <w:multiLevelType w:val="hybridMultilevel"/>
    <w:tmpl w:val="55F64F92"/>
    <w:lvl w:ilvl="0" w:tplc="9E1AFBEC">
      <w:start w:val="1"/>
      <w:numFmt w:val="decimal"/>
      <w:lvlText w:val="%1)"/>
      <w:lvlJc w:val="left"/>
      <w:pPr>
        <w:ind w:left="347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7FE532B"/>
    <w:multiLevelType w:val="hybridMultilevel"/>
    <w:tmpl w:val="ECE6D134"/>
    <w:lvl w:ilvl="0" w:tplc="3EE64B22">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186E6F"/>
    <w:multiLevelType w:val="hybridMultilevel"/>
    <w:tmpl w:val="4B5EE882"/>
    <w:lvl w:ilvl="0" w:tplc="2B88504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A5568A6"/>
    <w:multiLevelType w:val="hybridMultilevel"/>
    <w:tmpl w:val="D63AF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0238CB"/>
    <w:multiLevelType w:val="hybridMultilevel"/>
    <w:tmpl w:val="1CF2D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360CC0"/>
    <w:multiLevelType w:val="hybridMultilevel"/>
    <w:tmpl w:val="2388708A"/>
    <w:lvl w:ilvl="0" w:tplc="D4D8E93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9"/>
  </w:num>
  <w:num w:numId="2">
    <w:abstractNumId w:val="12"/>
  </w:num>
  <w:num w:numId="3">
    <w:abstractNumId w:val="27"/>
  </w:num>
  <w:num w:numId="4">
    <w:abstractNumId w:val="20"/>
  </w:num>
  <w:num w:numId="5">
    <w:abstractNumId w:val="0"/>
  </w:num>
  <w:num w:numId="6">
    <w:abstractNumId w:val="3"/>
  </w:num>
  <w:num w:numId="7">
    <w:abstractNumId w:val="17"/>
  </w:num>
  <w:num w:numId="8">
    <w:abstractNumId w:val="14"/>
  </w:num>
  <w:num w:numId="9">
    <w:abstractNumId w:val="24"/>
  </w:num>
  <w:num w:numId="10">
    <w:abstractNumId w:val="6"/>
  </w:num>
  <w:num w:numId="11">
    <w:abstractNumId w:val="22"/>
  </w:num>
  <w:num w:numId="12">
    <w:abstractNumId w:val="18"/>
  </w:num>
  <w:num w:numId="13">
    <w:abstractNumId w:val="21"/>
  </w:num>
  <w:num w:numId="14">
    <w:abstractNumId w:val="5"/>
  </w:num>
  <w:num w:numId="15">
    <w:abstractNumId w:val="26"/>
  </w:num>
  <w:num w:numId="16">
    <w:abstractNumId w:val="4"/>
  </w:num>
  <w:num w:numId="17">
    <w:abstractNumId w:val="25"/>
  </w:num>
  <w:num w:numId="18">
    <w:abstractNumId w:val="11"/>
  </w:num>
  <w:num w:numId="19">
    <w:abstractNumId w:val="2"/>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7"/>
  </w:num>
  <w:num w:numId="24">
    <w:abstractNumId w:val="19"/>
  </w:num>
  <w:num w:numId="25">
    <w:abstractNumId w:val="23"/>
  </w:num>
  <w:num w:numId="26">
    <w:abstractNumId w:val="13"/>
  </w:num>
  <w:num w:numId="27">
    <w:abstractNumId w:val="10"/>
  </w:num>
  <w:num w:numId="28">
    <w:abstractNumId w:val="15"/>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docVars>
    <w:docVar w:name="BossProviderVariable" w:val="25_01_2006!61573c41-8d3b-462a-9606-2dfee66686b2"/>
  </w:docVars>
  <w:rsids>
    <w:rsidRoot w:val="00795031"/>
    <w:rsid w:val="0001404C"/>
    <w:rsid w:val="000463BD"/>
    <w:rsid w:val="00047585"/>
    <w:rsid w:val="000D7C24"/>
    <w:rsid w:val="0017659E"/>
    <w:rsid w:val="00176646"/>
    <w:rsid w:val="00177537"/>
    <w:rsid w:val="00286142"/>
    <w:rsid w:val="002A7CFD"/>
    <w:rsid w:val="002F737B"/>
    <w:rsid w:val="003731AD"/>
    <w:rsid w:val="003A49C5"/>
    <w:rsid w:val="003D75E1"/>
    <w:rsid w:val="003F5EE9"/>
    <w:rsid w:val="00473092"/>
    <w:rsid w:val="00473BFD"/>
    <w:rsid w:val="004875C8"/>
    <w:rsid w:val="004D1725"/>
    <w:rsid w:val="004E2A3E"/>
    <w:rsid w:val="005037BC"/>
    <w:rsid w:val="005701EF"/>
    <w:rsid w:val="006E5412"/>
    <w:rsid w:val="00740DAC"/>
    <w:rsid w:val="00782758"/>
    <w:rsid w:val="00795031"/>
    <w:rsid w:val="00800062"/>
    <w:rsid w:val="008259BA"/>
    <w:rsid w:val="008653CF"/>
    <w:rsid w:val="00877933"/>
    <w:rsid w:val="0090418F"/>
    <w:rsid w:val="009043F4"/>
    <w:rsid w:val="00933DAF"/>
    <w:rsid w:val="00940ABA"/>
    <w:rsid w:val="009E5D03"/>
    <w:rsid w:val="00A46793"/>
    <w:rsid w:val="00A91D8F"/>
    <w:rsid w:val="00AC7485"/>
    <w:rsid w:val="00B506EE"/>
    <w:rsid w:val="00C14EDF"/>
    <w:rsid w:val="00C25652"/>
    <w:rsid w:val="00C6255E"/>
    <w:rsid w:val="00C65D5C"/>
    <w:rsid w:val="00CF0EA2"/>
    <w:rsid w:val="00D146A4"/>
    <w:rsid w:val="00D40FB8"/>
    <w:rsid w:val="00DE0B14"/>
    <w:rsid w:val="00DE22CE"/>
    <w:rsid w:val="00E811E6"/>
    <w:rsid w:val="00E87C5F"/>
    <w:rsid w:val="00EA7992"/>
    <w:rsid w:val="00F513D6"/>
    <w:rsid w:val="00F7173A"/>
    <w:rsid w:val="00F731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31"/>
    <w:rPr>
      <w:rFonts w:ascii="Calibri" w:eastAsia="Calibri" w:hAnsi="Calibri" w:cs="Times New Roman"/>
    </w:rPr>
  </w:style>
  <w:style w:type="paragraph" w:styleId="3">
    <w:name w:val="heading 3"/>
    <w:basedOn w:val="a"/>
    <w:link w:val="30"/>
    <w:uiPriority w:val="9"/>
    <w:qFormat/>
    <w:rsid w:val="00795031"/>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
    <w:next w:val="a"/>
    <w:link w:val="40"/>
    <w:uiPriority w:val="9"/>
    <w:unhideWhenUsed/>
    <w:qFormat/>
    <w:rsid w:val="0079503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9503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95031"/>
    <w:rPr>
      <w:rFonts w:ascii="Calibri" w:eastAsia="Times New Roman" w:hAnsi="Calibri" w:cs="Times New Roman"/>
      <w:b/>
      <w:bCs/>
      <w:sz w:val="28"/>
      <w:szCs w:val="28"/>
    </w:rPr>
  </w:style>
  <w:style w:type="paragraph" w:customStyle="1" w:styleId="ConsPlusTitle">
    <w:name w:val="ConsPlusTitle"/>
    <w:rsid w:val="007950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link w:val="a4"/>
    <w:uiPriority w:val="99"/>
    <w:qFormat/>
    <w:rsid w:val="00795031"/>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950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5031"/>
    <w:rPr>
      <w:rFonts w:ascii="Tahoma" w:eastAsia="Calibri" w:hAnsi="Tahoma" w:cs="Tahoma"/>
      <w:sz w:val="16"/>
      <w:szCs w:val="16"/>
    </w:rPr>
  </w:style>
  <w:style w:type="table" w:styleId="a7">
    <w:name w:val="Table Grid"/>
    <w:basedOn w:val="a1"/>
    <w:uiPriority w:val="39"/>
    <w:rsid w:val="007950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ПАРАГРАФ,Выделеный,Текст с номером,Абзац списка для документа,Абзац списка4,Абзац списка основной"/>
    <w:basedOn w:val="a"/>
    <w:link w:val="a9"/>
    <w:uiPriority w:val="99"/>
    <w:qFormat/>
    <w:rsid w:val="00795031"/>
    <w:pPr>
      <w:ind w:left="720"/>
      <w:contextualSpacing/>
    </w:pPr>
  </w:style>
  <w:style w:type="paragraph" w:customStyle="1" w:styleId="ConsPlusNormal">
    <w:name w:val="ConsPlusNormal"/>
    <w:rsid w:val="00795031"/>
    <w:pPr>
      <w:widowControl w:val="0"/>
      <w:autoSpaceDE w:val="0"/>
      <w:autoSpaceDN w:val="0"/>
      <w:spacing w:after="0" w:line="240" w:lineRule="auto"/>
    </w:pPr>
    <w:rPr>
      <w:rFonts w:ascii="Calibri" w:eastAsia="Times New Roman" w:hAnsi="Calibri" w:cs="Calibri"/>
      <w:szCs w:val="20"/>
      <w:lang w:eastAsia="ru-RU"/>
    </w:rPr>
  </w:style>
  <w:style w:type="paragraph" w:styleId="aa">
    <w:name w:val="Body Text Indent"/>
    <w:basedOn w:val="a"/>
    <w:link w:val="ab"/>
    <w:uiPriority w:val="99"/>
    <w:unhideWhenUsed/>
    <w:rsid w:val="00795031"/>
    <w:pPr>
      <w:spacing w:after="120" w:line="240" w:lineRule="auto"/>
      <w:ind w:left="283"/>
    </w:pPr>
    <w:rPr>
      <w:rFonts w:ascii="Times New Roman" w:eastAsia="Times New Roman" w:hAnsi="Times New Roman"/>
      <w:sz w:val="24"/>
      <w:szCs w:val="24"/>
    </w:rPr>
  </w:style>
  <w:style w:type="character" w:customStyle="1" w:styleId="ab">
    <w:name w:val="Основной текст с отступом Знак"/>
    <w:basedOn w:val="a0"/>
    <w:link w:val="aa"/>
    <w:uiPriority w:val="99"/>
    <w:rsid w:val="00795031"/>
    <w:rPr>
      <w:rFonts w:ascii="Times New Roman" w:eastAsia="Times New Roman" w:hAnsi="Times New Roman" w:cs="Times New Roman"/>
      <w:sz w:val="24"/>
      <w:szCs w:val="24"/>
    </w:rPr>
  </w:style>
  <w:style w:type="paragraph" w:customStyle="1" w:styleId="ConsPlusCell">
    <w:name w:val="ConsPlusCell"/>
    <w:uiPriority w:val="99"/>
    <w:rsid w:val="007950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Body Text"/>
    <w:basedOn w:val="a"/>
    <w:link w:val="ad"/>
    <w:uiPriority w:val="99"/>
    <w:unhideWhenUsed/>
    <w:rsid w:val="00795031"/>
    <w:pPr>
      <w:spacing w:after="120"/>
    </w:pPr>
  </w:style>
  <w:style w:type="character" w:customStyle="1" w:styleId="ad">
    <w:name w:val="Основной текст Знак"/>
    <w:basedOn w:val="a0"/>
    <w:link w:val="ac"/>
    <w:uiPriority w:val="99"/>
    <w:rsid w:val="00795031"/>
    <w:rPr>
      <w:rFonts w:ascii="Calibri" w:eastAsia="Calibri" w:hAnsi="Calibri" w:cs="Times New Roman"/>
    </w:rPr>
  </w:style>
  <w:style w:type="character" w:styleId="ae">
    <w:name w:val="Hyperlink"/>
    <w:uiPriority w:val="99"/>
    <w:unhideWhenUsed/>
    <w:rsid w:val="00795031"/>
    <w:rPr>
      <w:color w:val="0000FF"/>
      <w:u w:val="single"/>
    </w:rPr>
  </w:style>
  <w:style w:type="table" w:customStyle="1" w:styleId="1">
    <w:name w:val="Сетка таблицы1"/>
    <w:basedOn w:val="a1"/>
    <w:next w:val="a7"/>
    <w:uiPriority w:val="59"/>
    <w:rsid w:val="007950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7950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7950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795031"/>
  </w:style>
  <w:style w:type="table" w:customStyle="1" w:styleId="41">
    <w:name w:val="Сетка таблицы4"/>
    <w:basedOn w:val="a1"/>
    <w:next w:val="a7"/>
    <w:uiPriority w:val="59"/>
    <w:rsid w:val="007950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uiPriority w:val="99"/>
    <w:semiHidden/>
    <w:unhideWhenUsed/>
    <w:rsid w:val="00795031"/>
    <w:rPr>
      <w:color w:val="800080"/>
      <w:u w:val="single"/>
    </w:rPr>
  </w:style>
  <w:style w:type="paragraph" w:customStyle="1" w:styleId="xl65">
    <w:name w:val="xl65"/>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6">
    <w:name w:val="xl66"/>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67">
    <w:name w:val="xl67"/>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
    <w:rsid w:val="007950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79503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71">
    <w:name w:val="xl71"/>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2">
    <w:name w:val="xl72"/>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3">
    <w:name w:val="xl73"/>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74">
    <w:name w:val="xl74"/>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75">
    <w:name w:val="xl75"/>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76">
    <w:name w:val="xl76"/>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7">
    <w:name w:val="xl77"/>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0">
    <w:name w:val="xl80"/>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1">
    <w:name w:val="xl81"/>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2">
    <w:name w:val="xl82"/>
    <w:basedOn w:val="a"/>
    <w:rsid w:val="0079503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79503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4">
    <w:name w:val="xl84"/>
    <w:basedOn w:val="a"/>
    <w:rsid w:val="007950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5">
    <w:name w:val="xl85"/>
    <w:basedOn w:val="a"/>
    <w:rsid w:val="007950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6">
    <w:name w:val="xl86"/>
    <w:basedOn w:val="a"/>
    <w:rsid w:val="007950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87">
    <w:name w:val="xl87"/>
    <w:basedOn w:val="a"/>
    <w:rsid w:val="007950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8">
    <w:name w:val="xl88"/>
    <w:basedOn w:val="a"/>
    <w:rsid w:val="007950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9">
    <w:name w:val="xl89"/>
    <w:basedOn w:val="a"/>
    <w:rsid w:val="007950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90">
    <w:name w:val="xl90"/>
    <w:basedOn w:val="a"/>
    <w:rsid w:val="007950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1">
    <w:name w:val="xl91"/>
    <w:basedOn w:val="a"/>
    <w:rsid w:val="007950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92">
    <w:name w:val="xl92"/>
    <w:basedOn w:val="a"/>
    <w:rsid w:val="007950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93">
    <w:name w:val="xl93"/>
    <w:basedOn w:val="a"/>
    <w:rsid w:val="007950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94">
    <w:name w:val="xl94"/>
    <w:basedOn w:val="a"/>
    <w:rsid w:val="007950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95">
    <w:name w:val="xl95"/>
    <w:basedOn w:val="a"/>
    <w:rsid w:val="007950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6">
    <w:name w:val="xl96"/>
    <w:basedOn w:val="a"/>
    <w:rsid w:val="007950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7950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98">
    <w:name w:val="xl98"/>
    <w:basedOn w:val="a"/>
    <w:rsid w:val="007950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9">
    <w:name w:val="xl99"/>
    <w:basedOn w:val="a"/>
    <w:rsid w:val="007950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00">
    <w:name w:val="xl100"/>
    <w:basedOn w:val="a"/>
    <w:rsid w:val="007950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1">
    <w:name w:val="xl101"/>
    <w:basedOn w:val="a"/>
    <w:rsid w:val="00795031"/>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2">
    <w:name w:val="xl102"/>
    <w:basedOn w:val="a"/>
    <w:rsid w:val="00795031"/>
    <w:pPr>
      <w:pBdr>
        <w:top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3">
    <w:name w:val="xl103"/>
    <w:basedOn w:val="a"/>
    <w:rsid w:val="00795031"/>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4">
    <w:name w:val="xl104"/>
    <w:basedOn w:val="a"/>
    <w:rsid w:val="00795031"/>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5">
    <w:name w:val="xl105"/>
    <w:basedOn w:val="a"/>
    <w:rsid w:val="00795031"/>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6">
    <w:name w:val="xl106"/>
    <w:basedOn w:val="a"/>
    <w:rsid w:val="00795031"/>
    <w:pPr>
      <w:pBdr>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7">
    <w:name w:val="xl107"/>
    <w:basedOn w:val="a"/>
    <w:rsid w:val="00795031"/>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8">
    <w:name w:val="xl108"/>
    <w:basedOn w:val="a"/>
    <w:rsid w:val="00795031"/>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9">
    <w:name w:val="xl109"/>
    <w:basedOn w:val="a"/>
    <w:rsid w:val="00795031"/>
    <w:pPr>
      <w:pBdr>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0">
    <w:name w:val="xl110"/>
    <w:basedOn w:val="a"/>
    <w:rsid w:val="007950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1">
    <w:name w:val="xl111"/>
    <w:basedOn w:val="a"/>
    <w:rsid w:val="007950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2">
    <w:name w:val="xl112"/>
    <w:basedOn w:val="a"/>
    <w:rsid w:val="007950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3">
    <w:name w:val="xl113"/>
    <w:basedOn w:val="a"/>
    <w:rsid w:val="0079503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4">
    <w:name w:val="xl114"/>
    <w:basedOn w:val="a"/>
    <w:rsid w:val="007950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5">
    <w:name w:val="xl115"/>
    <w:basedOn w:val="a"/>
    <w:rsid w:val="0079503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6">
    <w:name w:val="xl116"/>
    <w:basedOn w:val="a"/>
    <w:rsid w:val="007950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7">
    <w:name w:val="xl117"/>
    <w:basedOn w:val="a"/>
    <w:rsid w:val="0079503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8">
    <w:name w:val="xl118"/>
    <w:basedOn w:val="a"/>
    <w:rsid w:val="007950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9">
    <w:name w:val="xl119"/>
    <w:basedOn w:val="a"/>
    <w:rsid w:val="0079503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0">
    <w:name w:val="xl120"/>
    <w:basedOn w:val="a"/>
    <w:rsid w:val="0079503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1">
    <w:name w:val="xl121"/>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2">
    <w:name w:val="xl122"/>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3">
    <w:name w:val="xl123"/>
    <w:basedOn w:val="a"/>
    <w:rsid w:val="0079503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79503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5">
    <w:name w:val="xl125"/>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26">
    <w:name w:val="xl126"/>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27">
    <w:name w:val="xl127"/>
    <w:basedOn w:val="a"/>
    <w:rsid w:val="00795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8">
    <w:name w:val="xl128"/>
    <w:basedOn w:val="a"/>
    <w:rsid w:val="007950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9">
    <w:name w:val="xl129"/>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0">
    <w:name w:val="xl130"/>
    <w:basedOn w:val="a"/>
    <w:rsid w:val="007950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af0">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Обычный (веб)1"/>
    <w:basedOn w:val="a"/>
    <w:link w:val="af1"/>
    <w:uiPriority w:val="99"/>
    <w:qFormat/>
    <w:rsid w:val="00795031"/>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131">
    <w:name w:val="xl131"/>
    <w:basedOn w:val="a"/>
    <w:rsid w:val="00795031"/>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32">
    <w:name w:val="xl132"/>
    <w:basedOn w:val="a"/>
    <w:rsid w:val="00795031"/>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3">
    <w:name w:val="xl133"/>
    <w:basedOn w:val="a"/>
    <w:rsid w:val="00795031"/>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4">
    <w:name w:val="xl134"/>
    <w:basedOn w:val="a"/>
    <w:rsid w:val="00795031"/>
    <w:pPr>
      <w:pBdr>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5">
    <w:name w:val="xl135"/>
    <w:basedOn w:val="a"/>
    <w:rsid w:val="007950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3">
    <w:name w:val="xl63"/>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136">
    <w:name w:val="xl136"/>
    <w:basedOn w:val="a"/>
    <w:rsid w:val="007950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37">
    <w:name w:val="xl137"/>
    <w:basedOn w:val="a"/>
    <w:rsid w:val="007950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8">
    <w:name w:val="xl138"/>
    <w:basedOn w:val="a"/>
    <w:rsid w:val="0079503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9">
    <w:name w:val="xl139"/>
    <w:basedOn w:val="a"/>
    <w:rsid w:val="0079503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40">
    <w:name w:val="xl140"/>
    <w:basedOn w:val="a"/>
    <w:rsid w:val="007950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1">
    <w:name w:val="xl141"/>
    <w:basedOn w:val="a"/>
    <w:rsid w:val="007950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2">
    <w:name w:val="xl142"/>
    <w:basedOn w:val="a"/>
    <w:rsid w:val="007950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795031"/>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styleId="af2">
    <w:name w:val="header"/>
    <w:basedOn w:val="a"/>
    <w:link w:val="af3"/>
    <w:uiPriority w:val="99"/>
    <w:unhideWhenUsed/>
    <w:rsid w:val="0079503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95031"/>
    <w:rPr>
      <w:rFonts w:ascii="Calibri" w:eastAsia="Calibri" w:hAnsi="Calibri" w:cs="Times New Roman"/>
    </w:rPr>
  </w:style>
  <w:style w:type="paragraph" w:styleId="af4">
    <w:name w:val="footer"/>
    <w:basedOn w:val="a"/>
    <w:link w:val="af5"/>
    <w:uiPriority w:val="99"/>
    <w:unhideWhenUsed/>
    <w:rsid w:val="0079503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95031"/>
    <w:rPr>
      <w:rFonts w:ascii="Calibri" w:eastAsia="Calibri" w:hAnsi="Calibri" w:cs="Times New Roman"/>
    </w:rPr>
  </w:style>
  <w:style w:type="character" w:customStyle="1" w:styleId="a4">
    <w:name w:val="Без интервала Знак"/>
    <w:link w:val="a3"/>
    <w:uiPriority w:val="99"/>
    <w:locked/>
    <w:rsid w:val="00795031"/>
    <w:rPr>
      <w:rFonts w:ascii="Calibri" w:eastAsia="Calibri" w:hAnsi="Calibri" w:cs="Times New Roman"/>
    </w:rPr>
  </w:style>
  <w:style w:type="character" w:customStyle="1" w:styleId="af1">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0"/>
    <w:uiPriority w:val="99"/>
    <w:locked/>
    <w:rsid w:val="00795031"/>
    <w:rPr>
      <w:rFonts w:ascii="Times New Roman" w:eastAsia="Times New Roman" w:hAnsi="Times New Roman" w:cs="Times New Roman"/>
      <w:color w:val="000000"/>
      <w:sz w:val="24"/>
      <w:szCs w:val="24"/>
    </w:rPr>
  </w:style>
  <w:style w:type="paragraph" w:customStyle="1" w:styleId="42">
    <w:name w:val="Основной текст4"/>
    <w:basedOn w:val="a"/>
    <w:rsid w:val="00795031"/>
    <w:pPr>
      <w:widowControl w:val="0"/>
      <w:shd w:val="clear" w:color="auto" w:fill="FFFFFF"/>
      <w:spacing w:before="480" w:after="480" w:line="0" w:lineRule="atLeast"/>
      <w:ind w:hanging="940"/>
      <w:jc w:val="center"/>
    </w:pPr>
    <w:rPr>
      <w:rFonts w:ascii="Times New Roman" w:eastAsia="Times New Roman" w:hAnsi="Times New Roman"/>
      <w:sz w:val="27"/>
      <w:szCs w:val="27"/>
    </w:rPr>
  </w:style>
  <w:style w:type="paragraph" w:customStyle="1" w:styleId="af6">
    <w:name w:val="План_Проспект_НИПКиПРО"/>
    <w:basedOn w:val="af7"/>
    <w:rsid w:val="00795031"/>
    <w:rPr>
      <w:rFonts w:ascii="Arial" w:eastAsia="Times New Roman" w:hAnsi="Arial" w:cs="Courier New"/>
      <w:kern w:val="16"/>
      <w:sz w:val="16"/>
      <w:szCs w:val="20"/>
      <w:lang w:eastAsia="ar-SA"/>
    </w:rPr>
  </w:style>
  <w:style w:type="paragraph" w:styleId="af7">
    <w:name w:val="Plain Text"/>
    <w:basedOn w:val="a"/>
    <w:link w:val="af8"/>
    <w:uiPriority w:val="99"/>
    <w:semiHidden/>
    <w:unhideWhenUsed/>
    <w:rsid w:val="00795031"/>
    <w:pPr>
      <w:spacing w:after="0" w:line="240" w:lineRule="auto"/>
    </w:pPr>
    <w:rPr>
      <w:rFonts w:ascii="Consolas" w:hAnsi="Consolas"/>
      <w:sz w:val="21"/>
      <w:szCs w:val="21"/>
    </w:rPr>
  </w:style>
  <w:style w:type="character" w:customStyle="1" w:styleId="af8">
    <w:name w:val="Текст Знак"/>
    <w:basedOn w:val="a0"/>
    <w:link w:val="af7"/>
    <w:uiPriority w:val="99"/>
    <w:semiHidden/>
    <w:rsid w:val="00795031"/>
    <w:rPr>
      <w:rFonts w:ascii="Consolas" w:eastAsia="Calibri" w:hAnsi="Consolas" w:cs="Times New Roman"/>
      <w:sz w:val="21"/>
      <w:szCs w:val="21"/>
    </w:rPr>
  </w:style>
  <w:style w:type="character" w:styleId="af9">
    <w:name w:val="Emphasis"/>
    <w:uiPriority w:val="20"/>
    <w:qFormat/>
    <w:rsid w:val="00795031"/>
    <w:rPr>
      <w:i/>
      <w:iCs/>
    </w:rPr>
  </w:style>
  <w:style w:type="character" w:customStyle="1" w:styleId="a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8"/>
    <w:uiPriority w:val="99"/>
    <w:locked/>
    <w:rsid w:val="00795031"/>
    <w:rPr>
      <w:rFonts w:ascii="Calibri" w:eastAsia="Calibri" w:hAnsi="Calibri" w:cs="Times New Roman"/>
    </w:rPr>
  </w:style>
  <w:style w:type="paragraph" w:customStyle="1" w:styleId="msonormalmailrucssattributepostfix">
    <w:name w:val="msonormal_mailru_css_attribute_postfix"/>
    <w:basedOn w:val="a"/>
    <w:rsid w:val="007950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
    <w:name w:val="Основной текст6"/>
    <w:basedOn w:val="a"/>
    <w:uiPriority w:val="99"/>
    <w:rsid w:val="00795031"/>
    <w:pPr>
      <w:shd w:val="clear" w:color="auto" w:fill="FFFFFF"/>
      <w:spacing w:after="0" w:line="240" w:lineRule="atLeast"/>
      <w:ind w:hanging="320"/>
    </w:pPr>
    <w:rPr>
      <w:rFonts w:ascii="Times New Roman" w:hAnsi="Times New Roman"/>
      <w:sz w:val="21"/>
      <w:szCs w:val="21"/>
    </w:rPr>
  </w:style>
  <w:style w:type="character" w:customStyle="1" w:styleId="apple-converted-space">
    <w:name w:val="apple-converted-space"/>
    <w:rsid w:val="00795031"/>
  </w:style>
  <w:style w:type="character" w:customStyle="1" w:styleId="105pt0pt">
    <w:name w:val="Основной текст + 10;5 pt;Интервал 0 pt"/>
    <w:rsid w:val="007950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docname">
    <w:name w:val="docname"/>
    <w:rsid w:val="00795031"/>
  </w:style>
  <w:style w:type="paragraph" w:customStyle="1" w:styleId="formattext">
    <w:name w:val="formattext"/>
    <w:basedOn w:val="a"/>
    <w:rsid w:val="007950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
    <w:rsid w:val="007950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
    <w:rsid w:val="0079503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
    <w:rsid w:val="0079503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a"/>
    <w:rsid w:val="0079503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rsid w:val="00795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rsid w:val="00795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1">
    <w:name w:val="xl151"/>
    <w:basedOn w:val="a"/>
    <w:rsid w:val="007950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2">
    <w:name w:val="xl152"/>
    <w:basedOn w:val="a"/>
    <w:rsid w:val="007950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rsid w:val="00795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
    <w:rsid w:val="007950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
    <w:rsid w:val="007950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6">
    <w:name w:val="xl156"/>
    <w:basedOn w:val="a"/>
    <w:rsid w:val="00795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90FC62419637190BE4C657084D8097F74DF26635F842D1011DB54FBC5142850761156E535C534CC1FA57DC147452376DCE98A3FA5825nDu4I"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14192EC36800BDCAB7C048C13139BEC6636350D41AA1DC7A03A0170CEFEA0E7BB15BAF5D815F4709736AD27744C5ED9AF24579BF73552776M6RC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118</Pages>
  <Words>30871</Words>
  <Characters>175966</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MongushEO</dc:creator>
  <cp:lastModifiedBy>KardiMB</cp:lastModifiedBy>
  <cp:revision>3</cp:revision>
  <cp:lastPrinted>2019-07-04T10:47:00Z</cp:lastPrinted>
  <dcterms:created xsi:type="dcterms:W3CDTF">2019-07-04T10:47:00Z</dcterms:created>
  <dcterms:modified xsi:type="dcterms:W3CDTF">2019-07-04T10:49:00Z</dcterms:modified>
</cp:coreProperties>
</file>