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CD" w:rsidRDefault="00E70DCD" w:rsidP="00E70DC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F64F4" w:rsidRDefault="007F64F4" w:rsidP="00E70DC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F64F4" w:rsidRDefault="007F64F4" w:rsidP="00E70DC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F64F4" w:rsidRDefault="007F64F4" w:rsidP="00E70D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0DCD" w:rsidRPr="004C14FF" w:rsidRDefault="00E70DCD" w:rsidP="00E70DC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70DCD" w:rsidRPr="0025472A" w:rsidRDefault="00E70DCD" w:rsidP="00E70DC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E0A9C" w:rsidRDefault="00AE0A9C" w:rsidP="00AE0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A9C" w:rsidRDefault="001F20EB" w:rsidP="001F20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июля 2020 г. № 330</w:t>
      </w:r>
    </w:p>
    <w:p w:rsidR="00AE0A9C" w:rsidRDefault="001F20EB" w:rsidP="001F20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AE0A9C" w:rsidRPr="00AE0A9C" w:rsidRDefault="00AE0A9C" w:rsidP="00AE0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A9C" w:rsidRPr="00AE0A9C" w:rsidRDefault="006C15F3" w:rsidP="00AE0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9C">
        <w:rPr>
          <w:rFonts w:ascii="Times New Roman" w:hAnsi="Times New Roman"/>
          <w:b/>
          <w:sz w:val="28"/>
          <w:szCs w:val="28"/>
        </w:rPr>
        <w:t>О внесен</w:t>
      </w:r>
      <w:bookmarkStart w:id="0" w:name="_GoBack"/>
      <w:bookmarkEnd w:id="0"/>
      <w:r w:rsidRPr="00AE0A9C">
        <w:rPr>
          <w:rFonts w:ascii="Times New Roman" w:hAnsi="Times New Roman"/>
          <w:b/>
          <w:sz w:val="28"/>
          <w:szCs w:val="28"/>
        </w:rPr>
        <w:t>ии изменений</w:t>
      </w:r>
      <w:r w:rsidR="00AE0A9C" w:rsidRPr="00AE0A9C">
        <w:rPr>
          <w:rFonts w:ascii="Times New Roman" w:hAnsi="Times New Roman"/>
          <w:b/>
          <w:sz w:val="28"/>
          <w:szCs w:val="28"/>
        </w:rPr>
        <w:t xml:space="preserve"> </w:t>
      </w:r>
      <w:r w:rsidR="00FD32EB" w:rsidRPr="00AE0A9C">
        <w:rPr>
          <w:rFonts w:ascii="Times New Roman" w:hAnsi="Times New Roman"/>
          <w:b/>
          <w:sz w:val="28"/>
          <w:szCs w:val="28"/>
        </w:rPr>
        <w:t xml:space="preserve">в постановление </w:t>
      </w:r>
    </w:p>
    <w:p w:rsidR="00AE0A9C" w:rsidRPr="00AE0A9C" w:rsidRDefault="00FD32EB" w:rsidP="00AE0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9C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960ECC" w:rsidRPr="00AE0A9C" w:rsidRDefault="00FD32EB" w:rsidP="00AE0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9C">
        <w:rPr>
          <w:rFonts w:ascii="Times New Roman" w:hAnsi="Times New Roman"/>
          <w:b/>
          <w:sz w:val="28"/>
          <w:szCs w:val="28"/>
        </w:rPr>
        <w:t>от 24 марта 2020 г. №</w:t>
      </w:r>
      <w:r w:rsidR="006526C9" w:rsidRPr="00AE0A9C">
        <w:rPr>
          <w:rFonts w:ascii="Times New Roman" w:hAnsi="Times New Roman"/>
          <w:b/>
          <w:sz w:val="28"/>
          <w:szCs w:val="28"/>
        </w:rPr>
        <w:t xml:space="preserve"> </w:t>
      </w:r>
      <w:r w:rsidRPr="00AE0A9C">
        <w:rPr>
          <w:rFonts w:ascii="Times New Roman" w:hAnsi="Times New Roman"/>
          <w:b/>
          <w:sz w:val="28"/>
          <w:szCs w:val="28"/>
        </w:rPr>
        <w:t>109</w:t>
      </w:r>
    </w:p>
    <w:p w:rsidR="002841AC" w:rsidRPr="00AE0A9C" w:rsidRDefault="002841AC" w:rsidP="00AE0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1AC" w:rsidRPr="00AE0A9C" w:rsidRDefault="002841AC" w:rsidP="00AE0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2EB" w:rsidRPr="00AE0A9C" w:rsidRDefault="006526C9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A9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AE0A9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AE0A9C">
        <w:rPr>
          <w:rFonts w:ascii="Times New Roman" w:hAnsi="Times New Roman"/>
          <w:sz w:val="28"/>
          <w:szCs w:val="28"/>
        </w:rPr>
        <w:t xml:space="preserve"> Бюджетног</w:t>
      </w:r>
      <w:r w:rsidR="00575DB7" w:rsidRPr="00AE0A9C">
        <w:rPr>
          <w:rFonts w:ascii="Times New Roman" w:hAnsi="Times New Roman"/>
          <w:sz w:val="28"/>
          <w:szCs w:val="28"/>
        </w:rPr>
        <w:t xml:space="preserve">о кодекса Российской Федерации и </w:t>
      </w:r>
      <w:r w:rsidRPr="00AE0A9C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AE0A9C" w:rsidRPr="00AE0A9C">
        <w:rPr>
          <w:rFonts w:ascii="Times New Roman" w:hAnsi="Times New Roman"/>
          <w:sz w:val="28"/>
          <w:szCs w:val="28"/>
        </w:rPr>
        <w:t>Российской Федерации</w:t>
      </w:r>
      <w:r w:rsidRPr="00AE0A9C">
        <w:rPr>
          <w:rFonts w:ascii="Times New Roman" w:hAnsi="Times New Roman"/>
          <w:sz w:val="28"/>
          <w:szCs w:val="28"/>
        </w:rPr>
        <w:t xml:space="preserve"> от 22 апреля 2020 г. № 559 «О внесении изменений в Правила формирования, предоставления и распределения субсидий из федерального бюджета бюджетам субъектов Российской Федерации, приостановлении дей</w:t>
      </w:r>
      <w:r w:rsidR="00AE0A9C">
        <w:rPr>
          <w:rFonts w:ascii="Times New Roman" w:hAnsi="Times New Roman"/>
          <w:sz w:val="28"/>
          <w:szCs w:val="28"/>
        </w:rPr>
        <w:t>ствия пунктов 16-</w:t>
      </w:r>
      <w:r w:rsidRPr="00AE0A9C">
        <w:rPr>
          <w:rFonts w:ascii="Times New Roman" w:hAnsi="Times New Roman"/>
          <w:sz w:val="28"/>
          <w:szCs w:val="28"/>
        </w:rPr>
        <w:t>20</w:t>
      </w:r>
      <w:r w:rsidR="00AE0A9C">
        <w:rPr>
          <w:rFonts w:ascii="Times New Roman" w:hAnsi="Times New Roman"/>
          <w:sz w:val="28"/>
          <w:szCs w:val="28"/>
        </w:rPr>
        <w:t xml:space="preserve"> </w:t>
      </w:r>
      <w:r w:rsidRPr="00AE0A9C">
        <w:rPr>
          <w:rFonts w:ascii="Times New Roman" w:hAnsi="Times New Roman"/>
          <w:sz w:val="28"/>
          <w:szCs w:val="28"/>
        </w:rPr>
        <w:t>(1) указанных Правил и признании утр</w:t>
      </w:r>
      <w:r w:rsidRPr="00AE0A9C">
        <w:rPr>
          <w:rFonts w:ascii="Times New Roman" w:hAnsi="Times New Roman"/>
          <w:sz w:val="28"/>
          <w:szCs w:val="28"/>
        </w:rPr>
        <w:t>а</w:t>
      </w:r>
      <w:r w:rsidRPr="00AE0A9C">
        <w:rPr>
          <w:rFonts w:ascii="Times New Roman" w:hAnsi="Times New Roman"/>
          <w:sz w:val="28"/>
          <w:szCs w:val="28"/>
        </w:rPr>
        <w:t>тившими силу отдельных положений некоторых актов Правительства Российской Федерации»</w:t>
      </w:r>
      <w:r w:rsidR="00AE0A9C">
        <w:rPr>
          <w:rFonts w:ascii="Times New Roman" w:hAnsi="Times New Roman"/>
          <w:sz w:val="28"/>
          <w:szCs w:val="28"/>
        </w:rPr>
        <w:t xml:space="preserve"> </w:t>
      </w:r>
      <w:r w:rsidR="00D81519" w:rsidRPr="00AE0A9C">
        <w:rPr>
          <w:rFonts w:ascii="Times New Roman" w:hAnsi="Times New Roman"/>
          <w:sz w:val="28"/>
          <w:szCs w:val="28"/>
        </w:rPr>
        <w:t>Правительство Республики Тыва ПОСТАНОВЛЯЕТ</w:t>
      </w:r>
      <w:r w:rsidR="00B07B1C" w:rsidRPr="00AE0A9C">
        <w:rPr>
          <w:rFonts w:ascii="Times New Roman" w:hAnsi="Times New Roman"/>
          <w:sz w:val="28"/>
          <w:szCs w:val="28"/>
        </w:rPr>
        <w:t>:</w:t>
      </w:r>
      <w:proofErr w:type="gramEnd"/>
    </w:p>
    <w:p w:rsidR="006F7BCF" w:rsidRPr="00AE0A9C" w:rsidRDefault="006F7BCF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EB" w:rsidRPr="00AE0A9C" w:rsidRDefault="0079294A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 xml:space="preserve">1. </w:t>
      </w:r>
      <w:r w:rsidR="006F7BCF" w:rsidRPr="00AE0A9C">
        <w:rPr>
          <w:rFonts w:ascii="Times New Roman" w:hAnsi="Times New Roman"/>
          <w:sz w:val="28"/>
          <w:szCs w:val="28"/>
        </w:rPr>
        <w:t>Внести в постановление Правительства Республики Тыва от 24 марта</w:t>
      </w:r>
      <w:r w:rsidR="00AE0A9C">
        <w:rPr>
          <w:rFonts w:ascii="Times New Roman" w:hAnsi="Times New Roman"/>
          <w:sz w:val="28"/>
          <w:szCs w:val="28"/>
        </w:rPr>
        <w:t xml:space="preserve">               </w:t>
      </w:r>
      <w:r w:rsidR="006F7BCF" w:rsidRPr="00AE0A9C">
        <w:rPr>
          <w:rFonts w:ascii="Times New Roman" w:hAnsi="Times New Roman"/>
          <w:sz w:val="28"/>
          <w:szCs w:val="28"/>
        </w:rPr>
        <w:t xml:space="preserve"> 2020 г. №</w:t>
      </w:r>
      <w:r w:rsidR="008C7E1A" w:rsidRPr="00AE0A9C">
        <w:rPr>
          <w:rFonts w:ascii="Times New Roman" w:hAnsi="Times New Roman"/>
          <w:sz w:val="28"/>
          <w:szCs w:val="28"/>
        </w:rPr>
        <w:t xml:space="preserve"> </w:t>
      </w:r>
      <w:r w:rsidR="006F7BCF" w:rsidRPr="00AE0A9C">
        <w:rPr>
          <w:rFonts w:ascii="Times New Roman" w:hAnsi="Times New Roman"/>
          <w:sz w:val="28"/>
          <w:szCs w:val="28"/>
        </w:rPr>
        <w:t xml:space="preserve">109 «О предоставлении государственной поддержки на стимулирование развития приоритетных </w:t>
      </w:r>
      <w:proofErr w:type="spellStart"/>
      <w:r w:rsidR="006F7BCF" w:rsidRPr="00AE0A9C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6F7BCF" w:rsidRPr="00AE0A9C">
        <w:rPr>
          <w:rFonts w:ascii="Times New Roman" w:hAnsi="Times New Roman"/>
          <w:sz w:val="28"/>
          <w:szCs w:val="28"/>
        </w:rPr>
        <w:t xml:space="preserve"> агропромышленного комплекса и развития м</w:t>
      </w:r>
      <w:r w:rsidR="006F7BCF" w:rsidRPr="00AE0A9C">
        <w:rPr>
          <w:rFonts w:ascii="Times New Roman" w:hAnsi="Times New Roman"/>
          <w:sz w:val="28"/>
          <w:szCs w:val="28"/>
        </w:rPr>
        <w:t>а</w:t>
      </w:r>
      <w:r w:rsidR="006F7BCF" w:rsidRPr="00AE0A9C">
        <w:rPr>
          <w:rFonts w:ascii="Times New Roman" w:hAnsi="Times New Roman"/>
          <w:sz w:val="28"/>
          <w:szCs w:val="28"/>
        </w:rPr>
        <w:t>лых форм хозяйствования» следующие изменения:</w:t>
      </w:r>
    </w:p>
    <w:p w:rsidR="00D62EC8" w:rsidRPr="00AE0A9C" w:rsidRDefault="00FD32EB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 xml:space="preserve">1) </w:t>
      </w:r>
      <w:r w:rsidR="006F7BCF" w:rsidRPr="00AE0A9C">
        <w:rPr>
          <w:rFonts w:ascii="Times New Roman" w:hAnsi="Times New Roman"/>
          <w:sz w:val="28"/>
          <w:szCs w:val="28"/>
        </w:rPr>
        <w:t xml:space="preserve">действие </w:t>
      </w:r>
      <w:r w:rsidR="00D62EC8" w:rsidRPr="00AE0A9C">
        <w:rPr>
          <w:rFonts w:ascii="Times New Roman" w:hAnsi="Times New Roman"/>
          <w:sz w:val="28"/>
          <w:szCs w:val="28"/>
        </w:rPr>
        <w:t>подпункт</w:t>
      </w:r>
      <w:r w:rsidR="006526C9" w:rsidRPr="00AE0A9C">
        <w:rPr>
          <w:rFonts w:ascii="Times New Roman" w:hAnsi="Times New Roman"/>
          <w:sz w:val="28"/>
          <w:szCs w:val="28"/>
        </w:rPr>
        <w:t>а</w:t>
      </w:r>
      <w:r w:rsidR="00D62EC8" w:rsidRPr="00AE0A9C">
        <w:rPr>
          <w:rFonts w:ascii="Times New Roman" w:hAnsi="Times New Roman"/>
          <w:sz w:val="28"/>
          <w:szCs w:val="28"/>
        </w:rPr>
        <w:t xml:space="preserve"> «г» пункта 2.2 Порядка </w:t>
      </w:r>
      <w:r w:rsidRPr="00AE0A9C">
        <w:rPr>
          <w:rFonts w:ascii="Times New Roman" w:hAnsi="Times New Roman"/>
          <w:sz w:val="28"/>
          <w:szCs w:val="28"/>
        </w:rPr>
        <w:t>предоставления субсидий на финансовое обеспечение (возмещение) части затрат на закладку и (или) уход за мн</w:t>
      </w:r>
      <w:r w:rsidRPr="00AE0A9C">
        <w:rPr>
          <w:rFonts w:ascii="Times New Roman" w:hAnsi="Times New Roman"/>
          <w:sz w:val="28"/>
          <w:szCs w:val="28"/>
        </w:rPr>
        <w:t>о</w:t>
      </w:r>
      <w:r w:rsidRPr="00AE0A9C">
        <w:rPr>
          <w:rFonts w:ascii="Times New Roman" w:hAnsi="Times New Roman"/>
          <w:sz w:val="28"/>
          <w:szCs w:val="28"/>
        </w:rPr>
        <w:t>голетними насаждениями</w:t>
      </w:r>
      <w:r w:rsidR="006F7BCF" w:rsidRPr="00AE0A9C">
        <w:rPr>
          <w:rFonts w:ascii="Times New Roman" w:hAnsi="Times New Roman"/>
          <w:sz w:val="28"/>
          <w:szCs w:val="28"/>
        </w:rPr>
        <w:t xml:space="preserve"> приостановить до 1 января 2022 г</w:t>
      </w:r>
      <w:r w:rsidR="00AE0A9C">
        <w:rPr>
          <w:rFonts w:ascii="Times New Roman" w:hAnsi="Times New Roman"/>
          <w:sz w:val="28"/>
          <w:szCs w:val="28"/>
        </w:rPr>
        <w:t>.</w:t>
      </w:r>
      <w:r w:rsidR="006526C9" w:rsidRPr="00AE0A9C">
        <w:rPr>
          <w:rFonts w:ascii="Times New Roman" w:hAnsi="Times New Roman"/>
          <w:sz w:val="28"/>
          <w:szCs w:val="28"/>
        </w:rPr>
        <w:t>;</w:t>
      </w:r>
    </w:p>
    <w:p w:rsidR="006F7BCF" w:rsidRPr="00AE0A9C" w:rsidRDefault="006526C9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 xml:space="preserve">2) </w:t>
      </w:r>
      <w:r w:rsidR="006F7BCF" w:rsidRPr="00AE0A9C">
        <w:rPr>
          <w:rFonts w:ascii="Times New Roman" w:hAnsi="Times New Roman"/>
          <w:sz w:val="28"/>
          <w:szCs w:val="28"/>
        </w:rPr>
        <w:t xml:space="preserve">действие </w:t>
      </w:r>
      <w:r w:rsidRPr="00AE0A9C">
        <w:rPr>
          <w:rFonts w:ascii="Times New Roman" w:hAnsi="Times New Roman"/>
          <w:sz w:val="28"/>
          <w:szCs w:val="28"/>
        </w:rPr>
        <w:t>подпункта «г» пункта 2.2</w:t>
      </w:r>
      <w:r w:rsidR="00575DB7" w:rsidRPr="00AE0A9C">
        <w:rPr>
          <w:rFonts w:ascii="Times New Roman" w:hAnsi="Times New Roman"/>
          <w:sz w:val="28"/>
          <w:szCs w:val="28"/>
        </w:rPr>
        <w:t>,</w:t>
      </w:r>
      <w:r w:rsidRPr="00AE0A9C">
        <w:rPr>
          <w:rFonts w:ascii="Times New Roman" w:hAnsi="Times New Roman"/>
          <w:sz w:val="28"/>
          <w:szCs w:val="28"/>
        </w:rPr>
        <w:t xml:space="preserve"> пунктов 4.3 и 4.4 </w:t>
      </w:r>
      <w:r w:rsidR="00D62EC8" w:rsidRPr="00AE0A9C">
        <w:rPr>
          <w:rFonts w:ascii="Times New Roman" w:hAnsi="Times New Roman"/>
          <w:sz w:val="28"/>
          <w:szCs w:val="28"/>
        </w:rPr>
        <w:t>Пор</w:t>
      </w:r>
      <w:r w:rsidRPr="00AE0A9C">
        <w:rPr>
          <w:rFonts w:ascii="Times New Roman" w:hAnsi="Times New Roman"/>
          <w:sz w:val="28"/>
          <w:szCs w:val="28"/>
        </w:rPr>
        <w:t>ядка</w:t>
      </w:r>
      <w:r w:rsidR="00D62EC8" w:rsidRPr="00AE0A9C">
        <w:rPr>
          <w:rFonts w:ascii="Times New Roman" w:hAnsi="Times New Roman"/>
          <w:sz w:val="28"/>
          <w:szCs w:val="28"/>
        </w:rPr>
        <w:t xml:space="preserve"> предоставл</w:t>
      </w:r>
      <w:r w:rsidR="00D62EC8" w:rsidRPr="00AE0A9C">
        <w:rPr>
          <w:rFonts w:ascii="Times New Roman" w:hAnsi="Times New Roman"/>
          <w:sz w:val="28"/>
          <w:szCs w:val="28"/>
        </w:rPr>
        <w:t>е</w:t>
      </w:r>
      <w:r w:rsidR="00D62EC8" w:rsidRPr="00AE0A9C">
        <w:rPr>
          <w:rFonts w:ascii="Times New Roman" w:hAnsi="Times New Roman"/>
          <w:sz w:val="28"/>
          <w:szCs w:val="28"/>
        </w:rPr>
        <w:t>ния субсидии на финансовое обеспечение (возмещение) части затрат, направленных на обеспечение прироста собственного производства продукции овцеводства и коз</w:t>
      </w:r>
      <w:r w:rsidR="00D62EC8" w:rsidRPr="00AE0A9C">
        <w:rPr>
          <w:rFonts w:ascii="Times New Roman" w:hAnsi="Times New Roman"/>
          <w:sz w:val="28"/>
          <w:szCs w:val="28"/>
        </w:rPr>
        <w:t>о</w:t>
      </w:r>
      <w:r w:rsidR="00D62EC8" w:rsidRPr="00AE0A9C">
        <w:rPr>
          <w:rFonts w:ascii="Times New Roman" w:hAnsi="Times New Roman"/>
          <w:sz w:val="28"/>
          <w:szCs w:val="28"/>
        </w:rPr>
        <w:t>водства</w:t>
      </w:r>
      <w:r w:rsidR="006F7BCF" w:rsidRPr="00AE0A9C">
        <w:rPr>
          <w:rFonts w:ascii="Times New Roman" w:hAnsi="Times New Roman"/>
          <w:sz w:val="28"/>
          <w:szCs w:val="28"/>
        </w:rPr>
        <w:t xml:space="preserve"> приостановить до 1 января 2022 </w:t>
      </w:r>
      <w:r w:rsidR="00AE0A9C">
        <w:rPr>
          <w:rFonts w:ascii="Times New Roman" w:hAnsi="Times New Roman"/>
          <w:sz w:val="28"/>
          <w:szCs w:val="28"/>
        </w:rPr>
        <w:t>г.</w:t>
      </w:r>
      <w:r w:rsidR="006F7BCF" w:rsidRPr="00AE0A9C">
        <w:rPr>
          <w:rFonts w:ascii="Times New Roman" w:hAnsi="Times New Roman"/>
          <w:sz w:val="28"/>
          <w:szCs w:val="28"/>
        </w:rPr>
        <w:t>;</w:t>
      </w:r>
    </w:p>
    <w:p w:rsidR="006F7BCF" w:rsidRPr="00AE0A9C" w:rsidRDefault="00FD32EB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lastRenderedPageBreak/>
        <w:t>3)</w:t>
      </w:r>
      <w:r w:rsidR="008416EF" w:rsidRPr="00AE0A9C">
        <w:rPr>
          <w:rFonts w:ascii="Times New Roman" w:hAnsi="Times New Roman"/>
          <w:sz w:val="28"/>
          <w:szCs w:val="28"/>
        </w:rPr>
        <w:t xml:space="preserve"> </w:t>
      </w:r>
      <w:r w:rsidR="006F7BCF" w:rsidRPr="00AE0A9C">
        <w:rPr>
          <w:rFonts w:ascii="Times New Roman" w:hAnsi="Times New Roman"/>
          <w:sz w:val="28"/>
          <w:szCs w:val="28"/>
        </w:rPr>
        <w:t xml:space="preserve">действие </w:t>
      </w:r>
      <w:r w:rsidR="00B73ACE" w:rsidRPr="00AE0A9C">
        <w:rPr>
          <w:rFonts w:ascii="Times New Roman" w:hAnsi="Times New Roman"/>
          <w:sz w:val="28"/>
          <w:szCs w:val="28"/>
        </w:rPr>
        <w:t>подпункта «г» пункта 2.2, пунктов 4.3 и 4.4 Порядка</w:t>
      </w:r>
      <w:r w:rsidR="008416EF" w:rsidRPr="00AE0A9C">
        <w:rPr>
          <w:rFonts w:ascii="Times New Roman" w:hAnsi="Times New Roman"/>
          <w:sz w:val="28"/>
          <w:szCs w:val="28"/>
        </w:rPr>
        <w:t xml:space="preserve"> предоставл</w:t>
      </w:r>
      <w:r w:rsidR="008416EF" w:rsidRPr="00AE0A9C">
        <w:rPr>
          <w:rFonts w:ascii="Times New Roman" w:hAnsi="Times New Roman"/>
          <w:sz w:val="28"/>
          <w:szCs w:val="28"/>
        </w:rPr>
        <w:t>е</w:t>
      </w:r>
      <w:r w:rsidR="008416EF" w:rsidRPr="00AE0A9C">
        <w:rPr>
          <w:rFonts w:ascii="Times New Roman" w:hAnsi="Times New Roman"/>
          <w:sz w:val="28"/>
          <w:szCs w:val="28"/>
        </w:rPr>
        <w:t>ния субсидий на финансовое обеспечение (возмещение) части затрат, направленных на обеспечение прироста собственного п</w:t>
      </w:r>
      <w:r w:rsidR="006F7BCF" w:rsidRPr="00AE0A9C">
        <w:rPr>
          <w:rFonts w:ascii="Times New Roman" w:hAnsi="Times New Roman"/>
          <w:sz w:val="28"/>
          <w:szCs w:val="28"/>
        </w:rPr>
        <w:t>роизводства молока приостановить до 1 я</w:t>
      </w:r>
      <w:r w:rsidR="006F7BCF" w:rsidRPr="00AE0A9C">
        <w:rPr>
          <w:rFonts w:ascii="Times New Roman" w:hAnsi="Times New Roman"/>
          <w:sz w:val="28"/>
          <w:szCs w:val="28"/>
        </w:rPr>
        <w:t>н</w:t>
      </w:r>
      <w:r w:rsidR="006F7BCF" w:rsidRPr="00AE0A9C">
        <w:rPr>
          <w:rFonts w:ascii="Times New Roman" w:hAnsi="Times New Roman"/>
          <w:sz w:val="28"/>
          <w:szCs w:val="28"/>
        </w:rPr>
        <w:t>варя 2022 г.</w:t>
      </w:r>
      <w:r w:rsidR="00AE0A9C">
        <w:rPr>
          <w:rFonts w:ascii="Times New Roman" w:hAnsi="Times New Roman"/>
          <w:sz w:val="28"/>
          <w:szCs w:val="28"/>
        </w:rPr>
        <w:t>;</w:t>
      </w:r>
    </w:p>
    <w:p w:rsidR="00B73ACE" w:rsidRPr="00AE0A9C" w:rsidRDefault="006F7BCF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>4)</w:t>
      </w:r>
      <w:r w:rsidR="008416EF" w:rsidRPr="00AE0A9C">
        <w:rPr>
          <w:rFonts w:ascii="Times New Roman" w:hAnsi="Times New Roman"/>
          <w:sz w:val="28"/>
          <w:szCs w:val="28"/>
        </w:rPr>
        <w:t xml:space="preserve"> </w:t>
      </w:r>
      <w:r w:rsidRPr="00AE0A9C">
        <w:rPr>
          <w:rFonts w:ascii="Times New Roman" w:hAnsi="Times New Roman"/>
          <w:sz w:val="28"/>
          <w:szCs w:val="28"/>
        </w:rPr>
        <w:t>в Порядке</w:t>
      </w:r>
      <w:r w:rsidR="00575DB7" w:rsidRPr="00AE0A9C">
        <w:rPr>
          <w:rFonts w:ascii="Times New Roman" w:hAnsi="Times New Roman"/>
          <w:sz w:val="28"/>
          <w:szCs w:val="28"/>
        </w:rPr>
        <w:t xml:space="preserve"> предоставления субсидий на финансовое обеспечение (возмещ</w:t>
      </w:r>
      <w:r w:rsidR="00575DB7" w:rsidRPr="00AE0A9C">
        <w:rPr>
          <w:rFonts w:ascii="Times New Roman" w:hAnsi="Times New Roman"/>
          <w:sz w:val="28"/>
          <w:szCs w:val="28"/>
        </w:rPr>
        <w:t>е</w:t>
      </w:r>
      <w:r w:rsidR="00575DB7" w:rsidRPr="00AE0A9C">
        <w:rPr>
          <w:rFonts w:ascii="Times New Roman" w:hAnsi="Times New Roman"/>
          <w:sz w:val="28"/>
          <w:szCs w:val="28"/>
        </w:rPr>
        <w:t>ние) части затрат на техническое перевооружение, развитие технической и технол</w:t>
      </w:r>
      <w:r w:rsidR="00575DB7" w:rsidRPr="00AE0A9C">
        <w:rPr>
          <w:rFonts w:ascii="Times New Roman" w:hAnsi="Times New Roman"/>
          <w:sz w:val="28"/>
          <w:szCs w:val="28"/>
        </w:rPr>
        <w:t>о</w:t>
      </w:r>
      <w:r w:rsidR="00575DB7" w:rsidRPr="00AE0A9C">
        <w:rPr>
          <w:rFonts w:ascii="Times New Roman" w:hAnsi="Times New Roman"/>
          <w:sz w:val="28"/>
          <w:szCs w:val="28"/>
        </w:rPr>
        <w:t>гической модернизации сельскохозяйственных товаропроизводите</w:t>
      </w:r>
      <w:r w:rsidRPr="00AE0A9C">
        <w:rPr>
          <w:rFonts w:ascii="Times New Roman" w:hAnsi="Times New Roman"/>
          <w:sz w:val="28"/>
          <w:szCs w:val="28"/>
        </w:rPr>
        <w:t>лей агропромы</w:t>
      </w:r>
      <w:r w:rsidRPr="00AE0A9C">
        <w:rPr>
          <w:rFonts w:ascii="Times New Roman" w:hAnsi="Times New Roman"/>
          <w:sz w:val="28"/>
          <w:szCs w:val="28"/>
        </w:rPr>
        <w:t>ш</w:t>
      </w:r>
      <w:r w:rsidRPr="00AE0A9C">
        <w:rPr>
          <w:rFonts w:ascii="Times New Roman" w:hAnsi="Times New Roman"/>
          <w:sz w:val="28"/>
          <w:szCs w:val="28"/>
        </w:rPr>
        <w:t>ленного комплекса</w:t>
      </w:r>
      <w:r w:rsidR="00B73ACE" w:rsidRPr="00AE0A9C">
        <w:rPr>
          <w:rFonts w:ascii="Times New Roman" w:hAnsi="Times New Roman"/>
          <w:sz w:val="28"/>
          <w:szCs w:val="28"/>
        </w:rPr>
        <w:t>:</w:t>
      </w:r>
    </w:p>
    <w:p w:rsidR="00575DB7" w:rsidRPr="00AE0A9C" w:rsidRDefault="00B73ACE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>1)</w:t>
      </w:r>
      <w:r w:rsidR="00C04B88" w:rsidRPr="00AE0A9C">
        <w:rPr>
          <w:rFonts w:ascii="Times New Roman" w:hAnsi="Times New Roman"/>
          <w:sz w:val="28"/>
          <w:szCs w:val="28"/>
        </w:rPr>
        <w:t xml:space="preserve"> </w:t>
      </w:r>
      <w:r w:rsidR="00575DB7" w:rsidRPr="00AE0A9C">
        <w:rPr>
          <w:rFonts w:ascii="Times New Roman" w:hAnsi="Times New Roman"/>
          <w:sz w:val="28"/>
          <w:szCs w:val="28"/>
        </w:rPr>
        <w:t>пункт 2.3.1 после слов «</w:t>
      </w:r>
      <w:proofErr w:type="gramStart"/>
      <w:r w:rsidR="00575DB7" w:rsidRPr="00AE0A9C">
        <w:rPr>
          <w:rFonts w:ascii="Times New Roman" w:hAnsi="Times New Roman"/>
          <w:sz w:val="28"/>
          <w:szCs w:val="28"/>
        </w:rPr>
        <w:t>указанным</w:t>
      </w:r>
      <w:proofErr w:type="gramEnd"/>
      <w:r w:rsidR="00575DB7" w:rsidRPr="00AE0A9C">
        <w:rPr>
          <w:rFonts w:ascii="Times New Roman" w:hAnsi="Times New Roman"/>
          <w:sz w:val="28"/>
          <w:szCs w:val="28"/>
        </w:rPr>
        <w:t xml:space="preserve"> в» дополнить словами «а», «б», «</w:t>
      </w:r>
      <w:r w:rsidR="00260B05" w:rsidRPr="00AE0A9C">
        <w:rPr>
          <w:rFonts w:ascii="Times New Roman" w:hAnsi="Times New Roman"/>
          <w:sz w:val="28"/>
          <w:szCs w:val="28"/>
        </w:rPr>
        <w:t xml:space="preserve">в» </w:t>
      </w:r>
      <w:r w:rsidR="00575DB7" w:rsidRPr="00AE0A9C">
        <w:rPr>
          <w:rFonts w:ascii="Times New Roman" w:hAnsi="Times New Roman"/>
          <w:sz w:val="28"/>
          <w:szCs w:val="28"/>
        </w:rPr>
        <w:t>пункта 1.3.1 и»;</w:t>
      </w:r>
    </w:p>
    <w:p w:rsidR="00755824" w:rsidRPr="00AE0A9C" w:rsidRDefault="00B73ACE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 xml:space="preserve">2) </w:t>
      </w:r>
      <w:r w:rsidR="003C6753">
        <w:rPr>
          <w:rFonts w:ascii="Times New Roman" w:hAnsi="Times New Roman"/>
          <w:sz w:val="28"/>
          <w:szCs w:val="28"/>
        </w:rPr>
        <w:t xml:space="preserve">в </w:t>
      </w:r>
      <w:r w:rsidR="00575DB7" w:rsidRPr="00AE0A9C">
        <w:rPr>
          <w:rFonts w:ascii="Times New Roman" w:hAnsi="Times New Roman"/>
          <w:sz w:val="28"/>
          <w:szCs w:val="28"/>
        </w:rPr>
        <w:t xml:space="preserve">пункте 2.3.2 цифры «1.5.2» заменить </w:t>
      </w:r>
      <w:r w:rsidR="00992C64" w:rsidRPr="00AE0A9C">
        <w:rPr>
          <w:rFonts w:ascii="Times New Roman" w:hAnsi="Times New Roman"/>
          <w:sz w:val="28"/>
          <w:szCs w:val="28"/>
        </w:rPr>
        <w:t xml:space="preserve">цифрами </w:t>
      </w:r>
      <w:r w:rsidR="00575DB7" w:rsidRPr="00AE0A9C">
        <w:rPr>
          <w:rFonts w:ascii="Times New Roman" w:hAnsi="Times New Roman"/>
          <w:sz w:val="28"/>
          <w:szCs w:val="28"/>
        </w:rPr>
        <w:t>«1.3.2»;</w:t>
      </w:r>
    </w:p>
    <w:p w:rsidR="00B21F57" w:rsidRPr="00AE0A9C" w:rsidRDefault="00575DB7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>3</w:t>
      </w:r>
      <w:r w:rsidR="00985180" w:rsidRPr="00AE0A9C">
        <w:rPr>
          <w:rFonts w:ascii="Times New Roman" w:hAnsi="Times New Roman"/>
          <w:sz w:val="28"/>
          <w:szCs w:val="28"/>
        </w:rPr>
        <w:t xml:space="preserve">) </w:t>
      </w:r>
      <w:r w:rsidRPr="00AE0A9C">
        <w:rPr>
          <w:rFonts w:ascii="Times New Roman" w:hAnsi="Times New Roman"/>
          <w:sz w:val="28"/>
          <w:szCs w:val="28"/>
        </w:rPr>
        <w:t>пункт</w:t>
      </w:r>
      <w:r w:rsidR="00985180" w:rsidRPr="00AE0A9C">
        <w:rPr>
          <w:rFonts w:ascii="Times New Roman" w:hAnsi="Times New Roman"/>
          <w:sz w:val="28"/>
          <w:szCs w:val="28"/>
        </w:rPr>
        <w:t xml:space="preserve"> 2.5.4 </w:t>
      </w:r>
      <w:r w:rsidR="002651CD" w:rsidRPr="00AE0A9C">
        <w:rPr>
          <w:rFonts w:ascii="Times New Roman" w:hAnsi="Times New Roman"/>
          <w:sz w:val="28"/>
          <w:szCs w:val="28"/>
        </w:rPr>
        <w:t>после слов «</w:t>
      </w:r>
      <w:proofErr w:type="gramStart"/>
      <w:r w:rsidR="002651CD" w:rsidRPr="00AE0A9C">
        <w:rPr>
          <w:rFonts w:ascii="Times New Roman" w:hAnsi="Times New Roman"/>
          <w:sz w:val="28"/>
          <w:szCs w:val="28"/>
        </w:rPr>
        <w:t>указанным</w:t>
      </w:r>
      <w:proofErr w:type="gramEnd"/>
      <w:r w:rsidR="002651CD" w:rsidRPr="00AE0A9C">
        <w:rPr>
          <w:rFonts w:ascii="Times New Roman" w:hAnsi="Times New Roman"/>
          <w:sz w:val="28"/>
          <w:szCs w:val="28"/>
        </w:rPr>
        <w:t xml:space="preserve"> в» дополнить словами </w:t>
      </w:r>
      <w:r w:rsidR="00260B05" w:rsidRPr="00AE0A9C">
        <w:rPr>
          <w:rFonts w:ascii="Times New Roman" w:hAnsi="Times New Roman"/>
          <w:sz w:val="28"/>
          <w:szCs w:val="28"/>
        </w:rPr>
        <w:t>«а», «б», «в» пункта 1.3.1 и».</w:t>
      </w:r>
    </w:p>
    <w:p w:rsidR="000D531D" w:rsidRPr="00AE0A9C" w:rsidRDefault="006F7BCF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>2</w:t>
      </w:r>
      <w:r w:rsidR="00C52893" w:rsidRPr="00AE0A9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C04B88" w:rsidRPr="00AE0A9C">
        <w:rPr>
          <w:rFonts w:ascii="Times New Roman" w:hAnsi="Times New Roman"/>
          <w:sz w:val="28"/>
          <w:szCs w:val="28"/>
        </w:rPr>
        <w:t>вступает в силу со дня его официального опубл</w:t>
      </w:r>
      <w:r w:rsidR="00C04B88" w:rsidRPr="00AE0A9C">
        <w:rPr>
          <w:rFonts w:ascii="Times New Roman" w:hAnsi="Times New Roman"/>
          <w:sz w:val="28"/>
          <w:szCs w:val="28"/>
        </w:rPr>
        <w:t>и</w:t>
      </w:r>
      <w:r w:rsidR="00C04B88" w:rsidRPr="00AE0A9C">
        <w:rPr>
          <w:rFonts w:ascii="Times New Roman" w:hAnsi="Times New Roman"/>
          <w:sz w:val="28"/>
          <w:szCs w:val="28"/>
        </w:rPr>
        <w:t xml:space="preserve">кования и </w:t>
      </w:r>
      <w:r w:rsidR="00C52893" w:rsidRPr="00AE0A9C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</w:t>
      </w:r>
      <w:r w:rsidR="002651CD" w:rsidRPr="00AE0A9C">
        <w:rPr>
          <w:rFonts w:ascii="Times New Roman" w:hAnsi="Times New Roman"/>
          <w:sz w:val="28"/>
          <w:szCs w:val="28"/>
        </w:rPr>
        <w:t>1 января</w:t>
      </w:r>
      <w:r w:rsidR="00C52893" w:rsidRPr="00AE0A9C">
        <w:rPr>
          <w:rFonts w:ascii="Times New Roman" w:hAnsi="Times New Roman"/>
          <w:sz w:val="28"/>
          <w:szCs w:val="28"/>
        </w:rPr>
        <w:t xml:space="preserve"> 2020 г.</w:t>
      </w:r>
    </w:p>
    <w:p w:rsidR="000D531D" w:rsidRPr="00AE0A9C" w:rsidRDefault="006F7BCF" w:rsidP="00AE0A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>3</w:t>
      </w:r>
      <w:r w:rsidR="000D531D" w:rsidRPr="00AE0A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531D" w:rsidRPr="00AE0A9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D531D" w:rsidRPr="00AE0A9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AE0A9C">
        <w:rPr>
          <w:rFonts w:ascii="Times New Roman" w:hAnsi="Times New Roman"/>
          <w:sz w:val="28"/>
          <w:szCs w:val="28"/>
        </w:rPr>
        <w:t>«О</w:t>
      </w:r>
      <w:r w:rsidR="000D531D" w:rsidRPr="00AE0A9C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AE0A9C">
        <w:rPr>
          <w:rFonts w:ascii="Times New Roman" w:hAnsi="Times New Roman"/>
          <w:sz w:val="28"/>
          <w:szCs w:val="28"/>
        </w:rPr>
        <w:t>»</w:t>
      </w:r>
      <w:r w:rsidR="000D531D" w:rsidRPr="00AE0A9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531D" w:rsidRPr="00AE0A9C">
        <w:rPr>
          <w:rFonts w:ascii="Times New Roman" w:hAnsi="Times New Roman"/>
          <w:sz w:val="28"/>
          <w:szCs w:val="28"/>
        </w:rPr>
        <w:t>www.pravo.gov.ru</w:t>
      </w:r>
      <w:proofErr w:type="spellEnd"/>
      <w:r w:rsidR="000D531D" w:rsidRPr="00AE0A9C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B21F57" w:rsidRPr="00AE0A9C">
        <w:rPr>
          <w:rFonts w:ascii="Times New Roman" w:hAnsi="Times New Roman"/>
          <w:sz w:val="28"/>
          <w:szCs w:val="28"/>
        </w:rPr>
        <w:t>«</w:t>
      </w:r>
      <w:r w:rsidR="000D531D" w:rsidRPr="00AE0A9C">
        <w:rPr>
          <w:rFonts w:ascii="Times New Roman" w:hAnsi="Times New Roman"/>
          <w:sz w:val="28"/>
          <w:szCs w:val="28"/>
        </w:rPr>
        <w:t>Интернет</w:t>
      </w:r>
      <w:r w:rsidR="00B21F57" w:rsidRPr="00AE0A9C">
        <w:rPr>
          <w:rFonts w:ascii="Times New Roman" w:hAnsi="Times New Roman"/>
          <w:sz w:val="28"/>
          <w:szCs w:val="28"/>
        </w:rPr>
        <w:t>»</w:t>
      </w:r>
      <w:r w:rsidR="000D531D" w:rsidRPr="00AE0A9C">
        <w:rPr>
          <w:rFonts w:ascii="Times New Roman" w:hAnsi="Times New Roman"/>
          <w:sz w:val="28"/>
          <w:szCs w:val="28"/>
        </w:rPr>
        <w:t>.</w:t>
      </w:r>
    </w:p>
    <w:p w:rsidR="000D531D" w:rsidRPr="00AE0A9C" w:rsidRDefault="000D531D" w:rsidP="00AE0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93" w:rsidRPr="00AE0A9C" w:rsidRDefault="00C52893" w:rsidP="00AE0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93" w:rsidRPr="00AE0A9C" w:rsidRDefault="00C52893" w:rsidP="00AE0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93" w:rsidRPr="00AE0A9C" w:rsidRDefault="00C52893" w:rsidP="00AE0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A9C">
        <w:rPr>
          <w:rFonts w:ascii="Times New Roman" w:hAnsi="Times New Roman"/>
          <w:sz w:val="28"/>
          <w:szCs w:val="28"/>
        </w:rPr>
        <w:t>Глава Республики Тыва</w:t>
      </w:r>
      <w:r w:rsidRPr="00AE0A9C">
        <w:rPr>
          <w:rFonts w:ascii="Times New Roman" w:hAnsi="Times New Roman"/>
          <w:sz w:val="28"/>
          <w:szCs w:val="28"/>
        </w:rPr>
        <w:tab/>
      </w:r>
      <w:r w:rsidRPr="00AE0A9C">
        <w:rPr>
          <w:rFonts w:ascii="Times New Roman" w:hAnsi="Times New Roman"/>
          <w:sz w:val="28"/>
          <w:szCs w:val="28"/>
        </w:rPr>
        <w:tab/>
      </w:r>
      <w:r w:rsidRPr="00AE0A9C">
        <w:rPr>
          <w:rFonts w:ascii="Times New Roman" w:hAnsi="Times New Roman"/>
          <w:sz w:val="28"/>
          <w:szCs w:val="28"/>
        </w:rPr>
        <w:tab/>
      </w:r>
      <w:r w:rsidRPr="00AE0A9C">
        <w:rPr>
          <w:rFonts w:ascii="Times New Roman" w:hAnsi="Times New Roman"/>
          <w:sz w:val="28"/>
          <w:szCs w:val="28"/>
        </w:rPr>
        <w:tab/>
      </w:r>
      <w:r w:rsidRPr="00AE0A9C">
        <w:rPr>
          <w:rFonts w:ascii="Times New Roman" w:hAnsi="Times New Roman"/>
          <w:sz w:val="28"/>
          <w:szCs w:val="28"/>
        </w:rPr>
        <w:tab/>
      </w:r>
      <w:r w:rsidRPr="00AE0A9C">
        <w:rPr>
          <w:rFonts w:ascii="Times New Roman" w:hAnsi="Times New Roman"/>
          <w:sz w:val="28"/>
          <w:szCs w:val="28"/>
        </w:rPr>
        <w:tab/>
      </w:r>
      <w:r w:rsidRPr="00AE0A9C">
        <w:rPr>
          <w:rFonts w:ascii="Times New Roman" w:hAnsi="Times New Roman"/>
          <w:sz w:val="28"/>
          <w:szCs w:val="28"/>
        </w:rPr>
        <w:tab/>
      </w:r>
      <w:r w:rsidR="00AE0A9C">
        <w:rPr>
          <w:rFonts w:ascii="Times New Roman" w:hAnsi="Times New Roman"/>
          <w:sz w:val="28"/>
          <w:szCs w:val="28"/>
        </w:rPr>
        <w:t xml:space="preserve">            </w:t>
      </w:r>
      <w:r w:rsidRPr="00AE0A9C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AE0A9C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C52893" w:rsidRPr="00AE0A9C" w:rsidSect="00AE0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83" w:rsidRDefault="00EF5883" w:rsidP="00AE0A9C">
      <w:pPr>
        <w:spacing w:after="0" w:line="240" w:lineRule="auto"/>
      </w:pPr>
      <w:r>
        <w:separator/>
      </w:r>
    </w:p>
  </w:endnote>
  <w:endnote w:type="continuationSeparator" w:id="0">
    <w:p w:rsidR="00EF5883" w:rsidRDefault="00EF5883" w:rsidP="00AE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4" w:rsidRDefault="001349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4" w:rsidRDefault="001349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4" w:rsidRDefault="001349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83" w:rsidRDefault="00EF5883" w:rsidP="00AE0A9C">
      <w:pPr>
        <w:spacing w:after="0" w:line="240" w:lineRule="auto"/>
      </w:pPr>
      <w:r>
        <w:separator/>
      </w:r>
    </w:p>
  </w:footnote>
  <w:footnote w:type="continuationSeparator" w:id="0">
    <w:p w:rsidR="00EF5883" w:rsidRDefault="00EF5883" w:rsidP="00AE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4" w:rsidRDefault="001349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4799"/>
    </w:sdtPr>
    <w:sdtEndPr>
      <w:rPr>
        <w:rFonts w:ascii="Times New Roman" w:hAnsi="Times New Roman"/>
        <w:sz w:val="24"/>
        <w:szCs w:val="24"/>
      </w:rPr>
    </w:sdtEndPr>
    <w:sdtContent>
      <w:p w:rsidR="00AE0A9C" w:rsidRPr="00AE0A9C" w:rsidRDefault="00F37A62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AE0A9C">
          <w:rPr>
            <w:rFonts w:ascii="Times New Roman" w:hAnsi="Times New Roman"/>
            <w:sz w:val="24"/>
            <w:szCs w:val="24"/>
          </w:rPr>
          <w:fldChar w:fldCharType="begin"/>
        </w:r>
        <w:r w:rsidR="00AE0A9C" w:rsidRPr="00AE0A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0A9C">
          <w:rPr>
            <w:rFonts w:ascii="Times New Roman" w:hAnsi="Times New Roman"/>
            <w:sz w:val="24"/>
            <w:szCs w:val="24"/>
          </w:rPr>
          <w:fldChar w:fldCharType="separate"/>
        </w:r>
        <w:r w:rsidR="007F64F4">
          <w:rPr>
            <w:rFonts w:ascii="Times New Roman" w:hAnsi="Times New Roman"/>
            <w:noProof/>
            <w:sz w:val="24"/>
            <w:szCs w:val="24"/>
          </w:rPr>
          <w:t>2</w:t>
        </w:r>
        <w:r w:rsidRPr="00AE0A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4" w:rsidRDefault="0013491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31dd707-98e2-4086-9863-315d8ccb33ca"/>
  </w:docVars>
  <w:rsids>
    <w:rsidRoot w:val="006C15F3"/>
    <w:rsid w:val="00015F52"/>
    <w:rsid w:val="00021B43"/>
    <w:rsid w:val="000A29D4"/>
    <w:rsid w:val="000C7121"/>
    <w:rsid w:val="000D531D"/>
    <w:rsid w:val="00134914"/>
    <w:rsid w:val="0018021D"/>
    <w:rsid w:val="001C2871"/>
    <w:rsid w:val="001D2394"/>
    <w:rsid w:val="001F20EB"/>
    <w:rsid w:val="002269A4"/>
    <w:rsid w:val="002408A9"/>
    <w:rsid w:val="00260B05"/>
    <w:rsid w:val="002651CD"/>
    <w:rsid w:val="00267D7D"/>
    <w:rsid w:val="002841AC"/>
    <w:rsid w:val="002C4EED"/>
    <w:rsid w:val="00317520"/>
    <w:rsid w:val="00341209"/>
    <w:rsid w:val="003A269E"/>
    <w:rsid w:val="003C6753"/>
    <w:rsid w:val="003F21E9"/>
    <w:rsid w:val="00401A6F"/>
    <w:rsid w:val="0040502F"/>
    <w:rsid w:val="00410CE9"/>
    <w:rsid w:val="00430431"/>
    <w:rsid w:val="00487B0C"/>
    <w:rsid w:val="004B4E51"/>
    <w:rsid w:val="00510498"/>
    <w:rsid w:val="00575DB7"/>
    <w:rsid w:val="00593656"/>
    <w:rsid w:val="005B654A"/>
    <w:rsid w:val="0064251E"/>
    <w:rsid w:val="006526C9"/>
    <w:rsid w:val="0067020C"/>
    <w:rsid w:val="00671EE0"/>
    <w:rsid w:val="006846EA"/>
    <w:rsid w:val="00697C70"/>
    <w:rsid w:val="006B0E25"/>
    <w:rsid w:val="006C15F3"/>
    <w:rsid w:val="006E65E3"/>
    <w:rsid w:val="006F7BCF"/>
    <w:rsid w:val="007218DF"/>
    <w:rsid w:val="007319C0"/>
    <w:rsid w:val="007441C6"/>
    <w:rsid w:val="00755824"/>
    <w:rsid w:val="00760E15"/>
    <w:rsid w:val="00765EC7"/>
    <w:rsid w:val="0079294A"/>
    <w:rsid w:val="007C7826"/>
    <w:rsid w:val="007F64F4"/>
    <w:rsid w:val="00823140"/>
    <w:rsid w:val="008416EF"/>
    <w:rsid w:val="00844F1B"/>
    <w:rsid w:val="00897E55"/>
    <w:rsid w:val="008C7E1A"/>
    <w:rsid w:val="008D1A8D"/>
    <w:rsid w:val="009159DB"/>
    <w:rsid w:val="00960ECC"/>
    <w:rsid w:val="00984923"/>
    <w:rsid w:val="00985180"/>
    <w:rsid w:val="009924CF"/>
    <w:rsid w:val="00992C64"/>
    <w:rsid w:val="009B5513"/>
    <w:rsid w:val="009C73BF"/>
    <w:rsid w:val="00A35A05"/>
    <w:rsid w:val="00A90013"/>
    <w:rsid w:val="00AE0A9C"/>
    <w:rsid w:val="00B07B1C"/>
    <w:rsid w:val="00B21F57"/>
    <w:rsid w:val="00B52CC8"/>
    <w:rsid w:val="00B56C4A"/>
    <w:rsid w:val="00B6369D"/>
    <w:rsid w:val="00B70A2A"/>
    <w:rsid w:val="00B73ACE"/>
    <w:rsid w:val="00BA41FB"/>
    <w:rsid w:val="00C04B88"/>
    <w:rsid w:val="00C52893"/>
    <w:rsid w:val="00CD1BCB"/>
    <w:rsid w:val="00D24C88"/>
    <w:rsid w:val="00D62EC8"/>
    <w:rsid w:val="00D81519"/>
    <w:rsid w:val="00DB252E"/>
    <w:rsid w:val="00E104D4"/>
    <w:rsid w:val="00E2445B"/>
    <w:rsid w:val="00E342EF"/>
    <w:rsid w:val="00E4538F"/>
    <w:rsid w:val="00E70DCD"/>
    <w:rsid w:val="00E7185D"/>
    <w:rsid w:val="00E73208"/>
    <w:rsid w:val="00EA4286"/>
    <w:rsid w:val="00EA7E89"/>
    <w:rsid w:val="00EF0CBF"/>
    <w:rsid w:val="00EF5883"/>
    <w:rsid w:val="00F2137B"/>
    <w:rsid w:val="00F37A62"/>
    <w:rsid w:val="00F522DE"/>
    <w:rsid w:val="00F55C50"/>
    <w:rsid w:val="00F95DA0"/>
    <w:rsid w:val="00F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A0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E0A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A9C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A9C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D534FE4EB4D30A628F6CC1D29950D0064D3BB15A0E1AB643FD4BCE7DC130CC77E8A1302B975029B681D48A66294E60A8B52CC896FeDm1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2020-07-23T02:46:00Z</cp:lastPrinted>
  <dcterms:created xsi:type="dcterms:W3CDTF">2020-07-23T02:46:00Z</dcterms:created>
  <dcterms:modified xsi:type="dcterms:W3CDTF">2020-07-23T02:46:00Z</dcterms:modified>
</cp:coreProperties>
</file>