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A" w:rsidRDefault="00214D0A" w:rsidP="00214D0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7D69" w:rsidRDefault="00D57D69" w:rsidP="00214D0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7D69" w:rsidRDefault="00D57D69" w:rsidP="00214D0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4D0A" w:rsidRPr="004C14FF" w:rsidRDefault="00214D0A" w:rsidP="00214D0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14D0A" w:rsidRPr="0025472A" w:rsidRDefault="00214D0A" w:rsidP="00214D0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F5DC6" w:rsidRPr="004C4F1D" w:rsidRDefault="00AF5DC6" w:rsidP="00AF5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C4F1D">
        <w:rPr>
          <w:rFonts w:ascii="Times New Roman" w:hAnsi="Times New Roman"/>
          <w:bCs/>
          <w:sz w:val="28"/>
          <w:szCs w:val="28"/>
        </w:rPr>
        <w:t xml:space="preserve"> </w:t>
      </w:r>
    </w:p>
    <w:p w:rsidR="00214D0A" w:rsidRDefault="00214D0A" w:rsidP="00013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50792" w:rsidRDefault="0001349E" w:rsidP="00013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 июня 2019 г. № 324</w:t>
      </w:r>
    </w:p>
    <w:p w:rsidR="0001349E" w:rsidRDefault="0001349E" w:rsidP="00013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C50792" w:rsidRDefault="00C50792" w:rsidP="004C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06D5" w:rsidRPr="00C50792" w:rsidRDefault="004C4F1D" w:rsidP="004C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92">
        <w:rPr>
          <w:rFonts w:ascii="Times New Roman" w:hAnsi="Times New Roman"/>
          <w:b/>
          <w:bCs/>
          <w:sz w:val="28"/>
          <w:szCs w:val="28"/>
        </w:rPr>
        <w:t>О</w:t>
      </w:r>
      <w:r w:rsidR="001206D5" w:rsidRPr="00C50792">
        <w:rPr>
          <w:rFonts w:ascii="Times New Roman" w:hAnsi="Times New Roman"/>
          <w:b/>
          <w:bCs/>
          <w:sz w:val="28"/>
          <w:szCs w:val="28"/>
        </w:rPr>
        <w:t>б утверждении Порядка предоставления</w:t>
      </w:r>
    </w:p>
    <w:p w:rsidR="00C50792" w:rsidRDefault="001206D5" w:rsidP="004C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92">
        <w:rPr>
          <w:rFonts w:ascii="Times New Roman" w:hAnsi="Times New Roman"/>
          <w:b/>
          <w:bCs/>
          <w:sz w:val="28"/>
          <w:szCs w:val="28"/>
        </w:rPr>
        <w:t>единовременных компенсационных выплат</w:t>
      </w:r>
    </w:p>
    <w:p w:rsidR="00C50792" w:rsidRDefault="001206D5" w:rsidP="004C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92">
        <w:rPr>
          <w:rFonts w:ascii="Times New Roman" w:hAnsi="Times New Roman"/>
          <w:b/>
          <w:bCs/>
          <w:sz w:val="28"/>
          <w:szCs w:val="28"/>
        </w:rPr>
        <w:t xml:space="preserve"> врачам отдельных специальностей, заключившим </w:t>
      </w:r>
    </w:p>
    <w:p w:rsidR="00C50792" w:rsidRDefault="001206D5" w:rsidP="004C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92">
        <w:rPr>
          <w:rFonts w:ascii="Times New Roman" w:hAnsi="Times New Roman"/>
          <w:b/>
          <w:bCs/>
          <w:sz w:val="28"/>
          <w:szCs w:val="28"/>
        </w:rPr>
        <w:t xml:space="preserve">трудовой договор с </w:t>
      </w:r>
      <w:proofErr w:type="gramStart"/>
      <w:r w:rsidRPr="00C50792">
        <w:rPr>
          <w:rFonts w:ascii="Times New Roman" w:hAnsi="Times New Roman"/>
          <w:b/>
          <w:bCs/>
          <w:sz w:val="28"/>
          <w:szCs w:val="28"/>
        </w:rPr>
        <w:t>государственным</w:t>
      </w:r>
      <w:proofErr w:type="gramEnd"/>
      <w:r w:rsidRPr="00C50792">
        <w:rPr>
          <w:rFonts w:ascii="Times New Roman" w:hAnsi="Times New Roman"/>
          <w:b/>
          <w:bCs/>
          <w:sz w:val="28"/>
          <w:szCs w:val="28"/>
        </w:rPr>
        <w:t xml:space="preserve"> бюджетным</w:t>
      </w:r>
    </w:p>
    <w:p w:rsidR="001206D5" w:rsidRPr="00C50792" w:rsidRDefault="001206D5" w:rsidP="004C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92">
        <w:rPr>
          <w:rFonts w:ascii="Times New Roman" w:hAnsi="Times New Roman"/>
          <w:b/>
          <w:bCs/>
          <w:sz w:val="28"/>
          <w:szCs w:val="28"/>
        </w:rPr>
        <w:t xml:space="preserve"> учреждением здравоохранения</w:t>
      </w:r>
      <w:r w:rsidR="00C50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0792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</w:p>
    <w:p w:rsidR="001206D5" w:rsidRPr="004C4F1D" w:rsidRDefault="001206D5" w:rsidP="001206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206D5" w:rsidRDefault="0017309B" w:rsidP="00C50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>со статьей 72 Федерального закона от 21 ноября 2011 г.</w:t>
      </w:r>
      <w:r w:rsidR="00C5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323-ФЗ «Об основах охраны здоровья граждан в Российской Федерации», статьей 2 Закона Республики Тыва от 29 декабря 2004 г. № 1135 ВХ-</w:t>
      </w:r>
      <w:proofErr w:type="gramStart"/>
      <w:r w:rsidR="0082077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proofErr w:type="gramEnd"/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мерах социальной поддержки медицинских и фармацевтических работников здравоохранения Респу</w:t>
      </w:r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173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лики Тыва» </w:t>
      </w:r>
      <w:r w:rsidR="001206D5" w:rsidRPr="004C4F1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50792" w:rsidRPr="004C4F1D" w:rsidRDefault="00C50792" w:rsidP="00C50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6D5" w:rsidRPr="004C4F1D" w:rsidRDefault="001206D5" w:rsidP="00C50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1" w:history="1">
        <w:r w:rsidRPr="004C4F1D">
          <w:rPr>
            <w:rFonts w:ascii="Times New Roman" w:hAnsi="Times New Roman"/>
            <w:sz w:val="28"/>
            <w:szCs w:val="28"/>
          </w:rPr>
          <w:t>Порядок</w:t>
        </w:r>
      </w:hyperlink>
      <w:r w:rsidRPr="004C4F1D">
        <w:rPr>
          <w:rFonts w:ascii="Times New Roman" w:hAnsi="Times New Roman"/>
          <w:sz w:val="28"/>
          <w:szCs w:val="28"/>
        </w:rPr>
        <w:t xml:space="preserve"> предоставления единовременных компе</w:t>
      </w:r>
      <w:r w:rsidRPr="004C4F1D">
        <w:rPr>
          <w:rFonts w:ascii="Times New Roman" w:hAnsi="Times New Roman"/>
          <w:sz w:val="28"/>
          <w:szCs w:val="28"/>
        </w:rPr>
        <w:t>н</w:t>
      </w:r>
      <w:r w:rsidRPr="004C4F1D">
        <w:rPr>
          <w:rFonts w:ascii="Times New Roman" w:hAnsi="Times New Roman"/>
          <w:sz w:val="28"/>
          <w:szCs w:val="28"/>
        </w:rPr>
        <w:t>сационных выплат врачам отдельных специальностей, заключившим трудовой д</w:t>
      </w:r>
      <w:r w:rsidRPr="004C4F1D">
        <w:rPr>
          <w:rFonts w:ascii="Times New Roman" w:hAnsi="Times New Roman"/>
          <w:sz w:val="28"/>
          <w:szCs w:val="28"/>
        </w:rPr>
        <w:t>о</w:t>
      </w:r>
      <w:r w:rsidRPr="004C4F1D">
        <w:rPr>
          <w:rFonts w:ascii="Times New Roman" w:hAnsi="Times New Roman"/>
          <w:sz w:val="28"/>
          <w:szCs w:val="28"/>
        </w:rPr>
        <w:t>говор с государственным бюджетным учреждением здравоохранения Республики Тыва.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2. Определить Министерство здравоохранения Республики Тыва уполном</w:t>
      </w:r>
      <w:r w:rsidRPr="004C4F1D">
        <w:rPr>
          <w:rFonts w:ascii="Times New Roman" w:hAnsi="Times New Roman"/>
          <w:sz w:val="28"/>
          <w:szCs w:val="28"/>
        </w:rPr>
        <w:t>о</w:t>
      </w:r>
      <w:r w:rsidRPr="004C4F1D">
        <w:rPr>
          <w:rFonts w:ascii="Times New Roman" w:hAnsi="Times New Roman"/>
          <w:sz w:val="28"/>
          <w:szCs w:val="28"/>
        </w:rPr>
        <w:t>ченным органом исполнительной власти Республики Тыва по заключению догов</w:t>
      </w:r>
      <w:r w:rsidRPr="004C4F1D">
        <w:rPr>
          <w:rFonts w:ascii="Times New Roman" w:hAnsi="Times New Roman"/>
          <w:sz w:val="28"/>
          <w:szCs w:val="28"/>
        </w:rPr>
        <w:t>о</w:t>
      </w:r>
      <w:r w:rsidRPr="004C4F1D">
        <w:rPr>
          <w:rFonts w:ascii="Times New Roman" w:hAnsi="Times New Roman"/>
          <w:sz w:val="28"/>
          <w:szCs w:val="28"/>
        </w:rPr>
        <w:t>ров о предоставлении единовременных компенсационных выплат врачам отдельных специальностей, заключившим трудовой договор с государственным бюджетным учреждением здравоохранения Республики Тыва.</w:t>
      </w:r>
    </w:p>
    <w:p w:rsidR="001206D5" w:rsidRDefault="001206D5" w:rsidP="00C50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4F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F1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4C4F1D">
        <w:rPr>
          <w:rFonts w:ascii="Times New Roman" w:hAnsi="Times New Roman"/>
          <w:sz w:val="28"/>
          <w:szCs w:val="28"/>
        </w:rPr>
        <w:t>и</w:t>
      </w:r>
      <w:r w:rsidRPr="004C4F1D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4C4F1D">
        <w:rPr>
          <w:rFonts w:ascii="Times New Roman" w:hAnsi="Times New Roman"/>
          <w:sz w:val="28"/>
          <w:szCs w:val="28"/>
        </w:rPr>
        <w:t>Натсак</w:t>
      </w:r>
      <w:proofErr w:type="spellEnd"/>
      <w:r w:rsidRPr="004C4F1D">
        <w:rPr>
          <w:rFonts w:ascii="Times New Roman" w:hAnsi="Times New Roman"/>
          <w:sz w:val="28"/>
          <w:szCs w:val="28"/>
        </w:rPr>
        <w:t xml:space="preserve"> О.Д.</w:t>
      </w:r>
    </w:p>
    <w:p w:rsidR="00C50792" w:rsidRPr="004C4F1D" w:rsidRDefault="00C50792" w:rsidP="00C50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6D5" w:rsidRPr="004C4F1D" w:rsidRDefault="001206D5" w:rsidP="00C507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lastRenderedPageBreak/>
        <w:t>4. Опубликовать настоящее постановление в газетах «</w:t>
      </w:r>
      <w:proofErr w:type="gramStart"/>
      <w:r w:rsidRPr="004C4F1D">
        <w:rPr>
          <w:rFonts w:ascii="Times New Roman" w:hAnsi="Times New Roman"/>
          <w:sz w:val="28"/>
          <w:szCs w:val="28"/>
        </w:rPr>
        <w:t>Тувинская</w:t>
      </w:r>
      <w:proofErr w:type="gramEnd"/>
      <w:r w:rsidRPr="004C4F1D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Pr="004C4F1D">
        <w:rPr>
          <w:rFonts w:ascii="Times New Roman" w:hAnsi="Times New Roman"/>
          <w:sz w:val="28"/>
          <w:szCs w:val="28"/>
        </w:rPr>
        <w:t>Шын</w:t>
      </w:r>
      <w:proofErr w:type="spellEnd"/>
      <w:r w:rsidRPr="004C4F1D">
        <w:rPr>
          <w:rFonts w:ascii="Times New Roman" w:hAnsi="Times New Roman"/>
          <w:sz w:val="28"/>
          <w:szCs w:val="28"/>
        </w:rPr>
        <w:t>», разместить на «Официальном интернет-портале правовой информации» (</w:t>
      </w:r>
      <w:proofErr w:type="spellStart"/>
      <w:r w:rsidRPr="004C4F1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C4F1D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</w:t>
      </w:r>
      <w:r w:rsidR="00903A8B">
        <w:rPr>
          <w:rFonts w:ascii="Times New Roman" w:hAnsi="Times New Roman"/>
          <w:sz w:val="28"/>
          <w:szCs w:val="28"/>
        </w:rPr>
        <w:t>теле</w:t>
      </w:r>
      <w:r w:rsidRPr="004C4F1D"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1206D5" w:rsidRDefault="001206D5" w:rsidP="00C5079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C50792" w:rsidRPr="004C4F1D" w:rsidRDefault="00C50792" w:rsidP="00C5079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1206D5" w:rsidRPr="004C4F1D" w:rsidRDefault="001206D5" w:rsidP="0012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772" w:rsidRDefault="00820772" w:rsidP="001206D5">
      <w:pPr>
        <w:tabs>
          <w:tab w:val="left" w:pos="79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1206D5" w:rsidRPr="004C4F1D" w:rsidRDefault="00820772" w:rsidP="001206D5">
      <w:pPr>
        <w:tabs>
          <w:tab w:val="left" w:pos="79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1206D5" w:rsidRPr="004C4F1D">
        <w:rPr>
          <w:rFonts w:ascii="Times New Roman" w:hAnsi="Times New Roman"/>
          <w:sz w:val="28"/>
          <w:szCs w:val="28"/>
        </w:rPr>
        <w:t xml:space="preserve"> Республики Тыва</w:t>
      </w:r>
      <w:r w:rsidR="001206D5" w:rsidRPr="004C4F1D">
        <w:rPr>
          <w:rFonts w:ascii="Times New Roman" w:hAnsi="Times New Roman"/>
          <w:sz w:val="28"/>
          <w:szCs w:val="28"/>
        </w:rPr>
        <w:tab/>
      </w:r>
      <w:r w:rsidR="004C4F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C4F1D">
        <w:rPr>
          <w:rFonts w:ascii="Times New Roman" w:hAnsi="Times New Roman"/>
          <w:sz w:val="28"/>
          <w:szCs w:val="28"/>
        </w:rPr>
        <w:t xml:space="preserve">  </w:t>
      </w:r>
      <w:r w:rsidR="00C50792">
        <w:rPr>
          <w:rFonts w:ascii="Times New Roman" w:hAnsi="Times New Roman"/>
          <w:sz w:val="28"/>
          <w:szCs w:val="28"/>
        </w:rPr>
        <w:t xml:space="preserve">   </w:t>
      </w:r>
      <w:r w:rsidR="004C4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206D5" w:rsidRPr="004C4F1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A72D67" w:rsidRDefault="00A72D67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79F3" w:rsidRDefault="006879F3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79F3" w:rsidRDefault="006879F3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79F3" w:rsidRDefault="006879F3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79F3" w:rsidRDefault="006879F3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79F3" w:rsidRDefault="006879F3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79F3" w:rsidRDefault="006879F3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79F3" w:rsidRDefault="006879F3" w:rsidP="001206D5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  <w:sectPr w:rsidR="00C50792" w:rsidSect="00C507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C50792" w:rsidRPr="00C50792" w:rsidTr="00C50792">
        <w:tc>
          <w:tcPr>
            <w:tcW w:w="4193" w:type="dxa"/>
          </w:tcPr>
          <w:p w:rsidR="00C50792" w:rsidRPr="00C50792" w:rsidRDefault="00C50792" w:rsidP="00C50792">
            <w:pPr>
              <w:tabs>
                <w:tab w:val="left" w:pos="7836"/>
                <w:tab w:val="right" w:pos="10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0792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C50792" w:rsidRPr="00C50792" w:rsidRDefault="00C50792" w:rsidP="00C50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92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C50792" w:rsidRDefault="00C50792" w:rsidP="00C50792">
            <w:pPr>
              <w:tabs>
                <w:tab w:val="left" w:pos="7080"/>
                <w:tab w:val="right" w:pos="102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792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01349E" w:rsidRPr="0001349E" w:rsidRDefault="0001349E" w:rsidP="000134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 июня 2019 г. № 324</w:t>
            </w:r>
          </w:p>
        </w:tc>
      </w:tr>
    </w:tbl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C50792" w:rsidRDefault="00C50792" w:rsidP="003B2D5F">
      <w:pPr>
        <w:tabs>
          <w:tab w:val="left" w:pos="7836"/>
          <w:tab w:val="right" w:pos="10207"/>
        </w:tabs>
        <w:autoSpaceDE w:val="0"/>
        <w:autoSpaceDN w:val="0"/>
        <w:adjustRightInd w:val="0"/>
        <w:spacing w:after="0" w:line="240" w:lineRule="auto"/>
        <w:ind w:firstLine="8080"/>
        <w:outlineLvl w:val="0"/>
        <w:rPr>
          <w:rFonts w:ascii="Times New Roman" w:hAnsi="Times New Roman"/>
          <w:sz w:val="24"/>
          <w:szCs w:val="24"/>
        </w:rPr>
      </w:pPr>
    </w:p>
    <w:p w:rsidR="001206D5" w:rsidRPr="004C4F1D" w:rsidRDefault="001206D5" w:rsidP="0012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6D5" w:rsidRPr="004C4F1D" w:rsidRDefault="001206D5" w:rsidP="0055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proofErr w:type="gramStart"/>
      <w:r w:rsidRPr="004C4F1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C50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F1D">
        <w:rPr>
          <w:rFonts w:ascii="Times New Roman" w:hAnsi="Times New Roman"/>
          <w:b/>
          <w:bCs/>
          <w:sz w:val="28"/>
          <w:szCs w:val="28"/>
        </w:rPr>
        <w:t>О</w:t>
      </w:r>
      <w:r w:rsidR="00C50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F1D">
        <w:rPr>
          <w:rFonts w:ascii="Times New Roman" w:hAnsi="Times New Roman"/>
          <w:b/>
          <w:bCs/>
          <w:sz w:val="28"/>
          <w:szCs w:val="28"/>
        </w:rPr>
        <w:t>Р</w:t>
      </w:r>
      <w:r w:rsidR="00C50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F1D">
        <w:rPr>
          <w:rFonts w:ascii="Times New Roman" w:hAnsi="Times New Roman"/>
          <w:b/>
          <w:bCs/>
          <w:sz w:val="28"/>
          <w:szCs w:val="28"/>
        </w:rPr>
        <w:t>Я</w:t>
      </w:r>
      <w:r w:rsidR="00C50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F1D">
        <w:rPr>
          <w:rFonts w:ascii="Times New Roman" w:hAnsi="Times New Roman"/>
          <w:b/>
          <w:bCs/>
          <w:sz w:val="28"/>
          <w:szCs w:val="28"/>
        </w:rPr>
        <w:t>Д</w:t>
      </w:r>
      <w:r w:rsidR="00C50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F1D">
        <w:rPr>
          <w:rFonts w:ascii="Times New Roman" w:hAnsi="Times New Roman"/>
          <w:b/>
          <w:bCs/>
          <w:sz w:val="28"/>
          <w:szCs w:val="28"/>
        </w:rPr>
        <w:t>О</w:t>
      </w:r>
      <w:r w:rsidR="00C50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F1D">
        <w:rPr>
          <w:rFonts w:ascii="Times New Roman" w:hAnsi="Times New Roman"/>
          <w:b/>
          <w:bCs/>
          <w:sz w:val="28"/>
          <w:szCs w:val="28"/>
        </w:rPr>
        <w:t>К</w:t>
      </w:r>
    </w:p>
    <w:p w:rsidR="00C50792" w:rsidRPr="00C50792" w:rsidRDefault="001206D5" w:rsidP="0055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0792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proofErr w:type="gramStart"/>
      <w:r w:rsidRPr="00C50792">
        <w:rPr>
          <w:rFonts w:ascii="Times New Roman" w:hAnsi="Times New Roman"/>
          <w:bCs/>
          <w:sz w:val="28"/>
          <w:szCs w:val="28"/>
        </w:rPr>
        <w:t>единовременных</w:t>
      </w:r>
      <w:proofErr w:type="gramEnd"/>
      <w:r w:rsidRPr="00C50792">
        <w:rPr>
          <w:rFonts w:ascii="Times New Roman" w:hAnsi="Times New Roman"/>
          <w:bCs/>
          <w:sz w:val="28"/>
          <w:szCs w:val="28"/>
        </w:rPr>
        <w:t xml:space="preserve"> компенсационных </w:t>
      </w:r>
    </w:p>
    <w:p w:rsidR="00C50792" w:rsidRPr="00C50792" w:rsidRDefault="001206D5" w:rsidP="0055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0792">
        <w:rPr>
          <w:rFonts w:ascii="Times New Roman" w:hAnsi="Times New Roman"/>
          <w:bCs/>
          <w:sz w:val="28"/>
          <w:szCs w:val="28"/>
        </w:rPr>
        <w:t>выплат</w:t>
      </w:r>
      <w:r w:rsidR="00C50792" w:rsidRPr="00C50792">
        <w:rPr>
          <w:rFonts w:ascii="Times New Roman" w:hAnsi="Times New Roman"/>
          <w:bCs/>
          <w:sz w:val="28"/>
          <w:szCs w:val="28"/>
        </w:rPr>
        <w:t xml:space="preserve"> </w:t>
      </w:r>
      <w:r w:rsidRPr="00C50792">
        <w:rPr>
          <w:rFonts w:ascii="Times New Roman" w:hAnsi="Times New Roman"/>
          <w:bCs/>
          <w:sz w:val="28"/>
          <w:szCs w:val="28"/>
        </w:rPr>
        <w:t xml:space="preserve">врачам отдельных специальностей, заключившим </w:t>
      </w:r>
    </w:p>
    <w:p w:rsidR="00C50792" w:rsidRPr="00C50792" w:rsidRDefault="001206D5" w:rsidP="0055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0792">
        <w:rPr>
          <w:rFonts w:ascii="Times New Roman" w:hAnsi="Times New Roman"/>
          <w:bCs/>
          <w:sz w:val="28"/>
          <w:szCs w:val="28"/>
        </w:rPr>
        <w:t>трудовой договор</w:t>
      </w:r>
      <w:r w:rsidR="00C50792" w:rsidRPr="00C50792">
        <w:rPr>
          <w:rFonts w:ascii="Times New Roman" w:hAnsi="Times New Roman"/>
          <w:bCs/>
          <w:sz w:val="28"/>
          <w:szCs w:val="28"/>
        </w:rPr>
        <w:t xml:space="preserve"> </w:t>
      </w:r>
      <w:r w:rsidRPr="00C50792">
        <w:rPr>
          <w:rFonts w:ascii="Times New Roman" w:hAnsi="Times New Roman"/>
          <w:bCs/>
          <w:sz w:val="28"/>
          <w:szCs w:val="28"/>
        </w:rPr>
        <w:t xml:space="preserve"> с </w:t>
      </w:r>
      <w:proofErr w:type="gramStart"/>
      <w:r w:rsidRPr="00C50792">
        <w:rPr>
          <w:rFonts w:ascii="Times New Roman" w:hAnsi="Times New Roman"/>
          <w:bCs/>
          <w:sz w:val="28"/>
          <w:szCs w:val="28"/>
        </w:rPr>
        <w:t>государственным</w:t>
      </w:r>
      <w:proofErr w:type="gramEnd"/>
      <w:r w:rsidRPr="00C50792">
        <w:rPr>
          <w:rFonts w:ascii="Times New Roman" w:hAnsi="Times New Roman"/>
          <w:bCs/>
          <w:sz w:val="28"/>
          <w:szCs w:val="28"/>
        </w:rPr>
        <w:t xml:space="preserve"> бюджетным </w:t>
      </w:r>
    </w:p>
    <w:p w:rsidR="001206D5" w:rsidRPr="00C50792" w:rsidRDefault="001206D5" w:rsidP="0055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0792">
        <w:rPr>
          <w:rFonts w:ascii="Times New Roman" w:hAnsi="Times New Roman"/>
          <w:bCs/>
          <w:sz w:val="28"/>
          <w:szCs w:val="28"/>
        </w:rPr>
        <w:t>учреждением здравоохранения</w:t>
      </w:r>
      <w:r w:rsidR="00C50792" w:rsidRPr="00C50792">
        <w:rPr>
          <w:rFonts w:ascii="Times New Roman" w:hAnsi="Times New Roman"/>
          <w:bCs/>
          <w:sz w:val="28"/>
          <w:szCs w:val="28"/>
        </w:rPr>
        <w:t xml:space="preserve"> </w:t>
      </w:r>
      <w:r w:rsidRPr="00C50792"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1206D5" w:rsidRPr="00C50792" w:rsidRDefault="001206D5" w:rsidP="0012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6D5" w:rsidRPr="00552842" w:rsidRDefault="00C50792" w:rsidP="00C5079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206D5" w:rsidRPr="00552842">
        <w:rPr>
          <w:rFonts w:ascii="Times New Roman" w:hAnsi="Times New Roman"/>
          <w:sz w:val="28"/>
          <w:szCs w:val="28"/>
        </w:rPr>
        <w:t xml:space="preserve">Единовременная компенсационная выплата в </w:t>
      </w:r>
      <w:r w:rsidR="001206D5" w:rsidRPr="00215342">
        <w:rPr>
          <w:rFonts w:ascii="Times New Roman" w:hAnsi="Times New Roman"/>
          <w:sz w:val="28"/>
          <w:szCs w:val="28"/>
        </w:rPr>
        <w:t xml:space="preserve">размере </w:t>
      </w:r>
      <w:r w:rsidR="009E68A4" w:rsidRPr="00CB71D1">
        <w:rPr>
          <w:rFonts w:ascii="Times New Roman" w:hAnsi="Times New Roman"/>
          <w:sz w:val="28"/>
          <w:szCs w:val="28"/>
        </w:rPr>
        <w:t>300 (</w:t>
      </w:r>
      <w:r w:rsidR="00197481">
        <w:rPr>
          <w:rFonts w:ascii="Times New Roman" w:hAnsi="Times New Roman"/>
          <w:sz w:val="28"/>
          <w:szCs w:val="28"/>
        </w:rPr>
        <w:t>трехсот</w:t>
      </w:r>
      <w:r w:rsidR="009E68A4">
        <w:rPr>
          <w:rFonts w:ascii="Times New Roman" w:hAnsi="Times New Roman"/>
          <w:sz w:val="28"/>
          <w:szCs w:val="28"/>
        </w:rPr>
        <w:t>)</w:t>
      </w:r>
      <w:r w:rsidR="001206D5" w:rsidRPr="00215342">
        <w:rPr>
          <w:rFonts w:ascii="Times New Roman" w:hAnsi="Times New Roman"/>
          <w:sz w:val="28"/>
          <w:szCs w:val="28"/>
        </w:rPr>
        <w:t xml:space="preserve"> тысяч</w:t>
      </w:r>
      <w:r w:rsidR="001206D5" w:rsidRPr="00552842">
        <w:rPr>
          <w:rFonts w:ascii="Times New Roman" w:hAnsi="Times New Roman"/>
          <w:sz w:val="28"/>
          <w:szCs w:val="28"/>
        </w:rPr>
        <w:t xml:space="preserve"> рублей на одного медицинского работника (далее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06D5" w:rsidRPr="00552842">
        <w:rPr>
          <w:rFonts w:ascii="Times New Roman" w:hAnsi="Times New Roman"/>
          <w:sz w:val="28"/>
          <w:szCs w:val="28"/>
        </w:rPr>
        <w:t>выплата) предоставляется вр</w:t>
      </w:r>
      <w:r w:rsidR="001206D5" w:rsidRPr="00552842">
        <w:rPr>
          <w:rFonts w:ascii="Times New Roman" w:hAnsi="Times New Roman"/>
          <w:sz w:val="28"/>
          <w:szCs w:val="28"/>
        </w:rPr>
        <w:t>а</w:t>
      </w:r>
      <w:r w:rsidR="001206D5" w:rsidRPr="00552842">
        <w:rPr>
          <w:rFonts w:ascii="Times New Roman" w:hAnsi="Times New Roman"/>
          <w:sz w:val="28"/>
          <w:szCs w:val="28"/>
        </w:rPr>
        <w:t xml:space="preserve">чам отдельных специальностей, заключившим </w:t>
      </w:r>
      <w:r w:rsidR="008B5624" w:rsidRPr="00552842">
        <w:rPr>
          <w:rFonts w:ascii="Times New Roman" w:hAnsi="Times New Roman"/>
          <w:sz w:val="28"/>
          <w:szCs w:val="28"/>
        </w:rPr>
        <w:t xml:space="preserve">с </w:t>
      </w:r>
      <w:r w:rsidR="008B5624" w:rsidRPr="00552842">
        <w:rPr>
          <w:rFonts w:ascii="Times New Roman" w:hAnsi="Times New Roman"/>
          <w:bCs/>
          <w:sz w:val="28"/>
          <w:szCs w:val="28"/>
        </w:rPr>
        <w:t>государственным бюджетным у</w:t>
      </w:r>
      <w:r w:rsidR="008B5624" w:rsidRPr="00552842">
        <w:rPr>
          <w:rFonts w:ascii="Times New Roman" w:hAnsi="Times New Roman"/>
          <w:bCs/>
          <w:sz w:val="28"/>
          <w:szCs w:val="28"/>
        </w:rPr>
        <w:t>ч</w:t>
      </w:r>
      <w:r w:rsidR="008B5624" w:rsidRPr="00552842">
        <w:rPr>
          <w:rFonts w:ascii="Times New Roman" w:hAnsi="Times New Roman"/>
          <w:bCs/>
          <w:sz w:val="28"/>
          <w:szCs w:val="28"/>
        </w:rPr>
        <w:t>реждением здравоохранения Республики Тыва,</w:t>
      </w:r>
      <w:r w:rsidR="008B5624" w:rsidRPr="00552842">
        <w:rPr>
          <w:rFonts w:ascii="Times New Roman" w:hAnsi="Times New Roman"/>
          <w:sz w:val="28"/>
          <w:szCs w:val="28"/>
        </w:rPr>
        <w:t xml:space="preserve"> подведомственным Министерству здравоохранения Республики Тыва (далее – медицинская организация), </w:t>
      </w:r>
      <w:r w:rsidR="00DD0479">
        <w:rPr>
          <w:rFonts w:ascii="Times New Roman" w:hAnsi="Times New Roman"/>
          <w:sz w:val="28"/>
          <w:szCs w:val="28"/>
        </w:rPr>
        <w:t xml:space="preserve">трудовой договор </w:t>
      </w:r>
      <w:r w:rsidR="00166489">
        <w:rPr>
          <w:rFonts w:ascii="Times New Roman" w:hAnsi="Times New Roman"/>
          <w:sz w:val="28"/>
          <w:szCs w:val="28"/>
        </w:rPr>
        <w:t>с 2019 года</w:t>
      </w:r>
      <w:r w:rsidR="00166489" w:rsidRPr="00552842">
        <w:rPr>
          <w:rFonts w:ascii="Times New Roman" w:hAnsi="Times New Roman"/>
          <w:sz w:val="28"/>
          <w:szCs w:val="28"/>
        </w:rPr>
        <w:t xml:space="preserve"> </w:t>
      </w:r>
      <w:r w:rsidR="008B5624" w:rsidRPr="00552842">
        <w:rPr>
          <w:rFonts w:ascii="Times New Roman" w:hAnsi="Times New Roman"/>
          <w:sz w:val="28"/>
          <w:szCs w:val="28"/>
        </w:rPr>
        <w:t>на условиях полного рабочего дня с продолжительностью раб</w:t>
      </w:r>
      <w:r w:rsidR="008B5624" w:rsidRPr="00552842">
        <w:rPr>
          <w:rFonts w:ascii="Times New Roman" w:hAnsi="Times New Roman"/>
          <w:sz w:val="28"/>
          <w:szCs w:val="28"/>
        </w:rPr>
        <w:t>о</w:t>
      </w:r>
      <w:r w:rsidR="008B5624" w:rsidRPr="00552842">
        <w:rPr>
          <w:rFonts w:ascii="Times New Roman" w:hAnsi="Times New Roman"/>
          <w:sz w:val="28"/>
          <w:szCs w:val="28"/>
        </w:rPr>
        <w:t>чего времени, установленной в соответствии со статьей 350 Трудового кодекса Ро</w:t>
      </w:r>
      <w:r w:rsidR="008B5624" w:rsidRPr="00552842">
        <w:rPr>
          <w:rFonts w:ascii="Times New Roman" w:hAnsi="Times New Roman"/>
          <w:sz w:val="28"/>
          <w:szCs w:val="28"/>
        </w:rPr>
        <w:t>с</w:t>
      </w:r>
      <w:r w:rsidR="008B5624" w:rsidRPr="00552842">
        <w:rPr>
          <w:rFonts w:ascii="Times New Roman" w:hAnsi="Times New Roman"/>
          <w:sz w:val="28"/>
          <w:szCs w:val="28"/>
        </w:rPr>
        <w:t>сийской Федерации, с</w:t>
      </w:r>
      <w:proofErr w:type="gramEnd"/>
      <w:r w:rsidR="008B5624" w:rsidRPr="00552842">
        <w:rPr>
          <w:rFonts w:ascii="Times New Roman" w:hAnsi="Times New Roman"/>
          <w:sz w:val="28"/>
          <w:szCs w:val="28"/>
        </w:rPr>
        <w:t xml:space="preserve"> выполнением трудовой функции на должности, включенной в Перечень вакантных должностей медицинских работников (врачей) в медицинских организациях и их структурных подразделениях, при замещении которых осущест</w:t>
      </w:r>
      <w:r w:rsidR="008B5624" w:rsidRPr="00552842">
        <w:rPr>
          <w:rFonts w:ascii="Times New Roman" w:hAnsi="Times New Roman"/>
          <w:sz w:val="28"/>
          <w:szCs w:val="28"/>
        </w:rPr>
        <w:t>в</w:t>
      </w:r>
      <w:r w:rsidR="008B5624" w:rsidRPr="00552842">
        <w:rPr>
          <w:rFonts w:ascii="Times New Roman" w:hAnsi="Times New Roman"/>
          <w:sz w:val="28"/>
          <w:szCs w:val="28"/>
        </w:rPr>
        <w:t>ляются единовременные компенсационные выплаты (программн</w:t>
      </w:r>
      <w:r w:rsidR="00552842" w:rsidRPr="00552842">
        <w:rPr>
          <w:rFonts w:ascii="Times New Roman" w:hAnsi="Times New Roman"/>
          <w:sz w:val="28"/>
          <w:szCs w:val="28"/>
        </w:rPr>
        <w:t>ый реестр должн</w:t>
      </w:r>
      <w:r w:rsidR="00552842" w:rsidRPr="00552842">
        <w:rPr>
          <w:rFonts w:ascii="Times New Roman" w:hAnsi="Times New Roman"/>
          <w:sz w:val="28"/>
          <w:szCs w:val="28"/>
        </w:rPr>
        <w:t>о</w:t>
      </w:r>
      <w:r w:rsidR="00552842" w:rsidRPr="00552842">
        <w:rPr>
          <w:rFonts w:ascii="Times New Roman" w:hAnsi="Times New Roman"/>
          <w:sz w:val="28"/>
          <w:szCs w:val="28"/>
        </w:rPr>
        <w:t>стей).</w:t>
      </w:r>
      <w:r w:rsidR="00552842">
        <w:rPr>
          <w:rFonts w:ascii="Times New Roman" w:hAnsi="Times New Roman"/>
          <w:sz w:val="28"/>
          <w:szCs w:val="28"/>
        </w:rPr>
        <w:t xml:space="preserve"> </w:t>
      </w:r>
      <w:r w:rsidR="00552842" w:rsidRPr="00552842">
        <w:rPr>
          <w:rFonts w:ascii="Times New Roman" w:hAnsi="Times New Roman"/>
          <w:sz w:val="28"/>
          <w:szCs w:val="28"/>
        </w:rPr>
        <w:t>Программный реестр должностей утверждается</w:t>
      </w:r>
      <w:r w:rsidR="000B6F37" w:rsidRPr="000B6F37">
        <w:rPr>
          <w:rFonts w:ascii="Times New Roman" w:hAnsi="Times New Roman"/>
          <w:sz w:val="28"/>
          <w:szCs w:val="28"/>
        </w:rPr>
        <w:t xml:space="preserve"> </w:t>
      </w:r>
      <w:r w:rsidR="000B6F37" w:rsidRPr="00552842">
        <w:rPr>
          <w:rFonts w:ascii="Times New Roman" w:hAnsi="Times New Roman"/>
          <w:sz w:val="28"/>
          <w:szCs w:val="28"/>
        </w:rPr>
        <w:t>Министерством здравоохр</w:t>
      </w:r>
      <w:r w:rsidR="000B6F37" w:rsidRPr="00552842">
        <w:rPr>
          <w:rFonts w:ascii="Times New Roman" w:hAnsi="Times New Roman"/>
          <w:sz w:val="28"/>
          <w:szCs w:val="28"/>
        </w:rPr>
        <w:t>а</w:t>
      </w:r>
      <w:r w:rsidR="000B6F37" w:rsidRPr="00552842">
        <w:rPr>
          <w:rFonts w:ascii="Times New Roman" w:hAnsi="Times New Roman"/>
          <w:sz w:val="28"/>
          <w:szCs w:val="28"/>
        </w:rPr>
        <w:t>нения Республики Тыва (далее – Министерство)</w:t>
      </w:r>
      <w:r w:rsidR="00552842" w:rsidRPr="00552842">
        <w:rPr>
          <w:rFonts w:ascii="Times New Roman" w:hAnsi="Times New Roman"/>
          <w:sz w:val="28"/>
          <w:szCs w:val="28"/>
        </w:rPr>
        <w:t xml:space="preserve"> ежегодно</w:t>
      </w:r>
      <w:r w:rsidR="00166489" w:rsidRPr="00166489">
        <w:t xml:space="preserve"> </w:t>
      </w:r>
      <w:r w:rsidR="00166489" w:rsidRPr="00166489">
        <w:rPr>
          <w:rFonts w:ascii="Times New Roman" w:hAnsi="Times New Roman"/>
          <w:sz w:val="28"/>
          <w:szCs w:val="28"/>
        </w:rPr>
        <w:t>на текущий финансовый год</w:t>
      </w:r>
      <w:r w:rsidR="008B5624" w:rsidRPr="00552842">
        <w:rPr>
          <w:rFonts w:ascii="Times New Roman" w:hAnsi="Times New Roman"/>
          <w:sz w:val="28"/>
          <w:szCs w:val="28"/>
        </w:rPr>
        <w:t>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2. Выплата предоставляется медицинским работникам</w:t>
      </w:r>
      <w:r w:rsidR="00166489">
        <w:rPr>
          <w:rFonts w:ascii="Times New Roman" w:hAnsi="Times New Roman"/>
          <w:sz w:val="28"/>
          <w:szCs w:val="28"/>
        </w:rPr>
        <w:t xml:space="preserve"> </w:t>
      </w:r>
      <w:r w:rsidR="00166489" w:rsidRPr="00166489">
        <w:rPr>
          <w:rFonts w:ascii="Times New Roman" w:hAnsi="Times New Roman"/>
          <w:sz w:val="28"/>
          <w:szCs w:val="28"/>
        </w:rPr>
        <w:t xml:space="preserve">в пределах бюджетных ассигнований и лимитов бюджетных обязательств, установленных </w:t>
      </w:r>
      <w:r w:rsidR="00166489">
        <w:rPr>
          <w:rFonts w:ascii="Times New Roman" w:hAnsi="Times New Roman"/>
          <w:sz w:val="28"/>
          <w:szCs w:val="28"/>
        </w:rPr>
        <w:t>Министерству</w:t>
      </w:r>
      <w:r w:rsidRPr="004C4F1D">
        <w:rPr>
          <w:rFonts w:ascii="Times New Roman" w:hAnsi="Times New Roman"/>
          <w:sz w:val="28"/>
          <w:szCs w:val="28"/>
        </w:rPr>
        <w:t xml:space="preserve"> здравоохранения Республики Тыва (далее </w:t>
      </w:r>
      <w:r w:rsidR="00C50792">
        <w:rPr>
          <w:rFonts w:ascii="Times New Roman" w:hAnsi="Times New Roman"/>
          <w:sz w:val="28"/>
          <w:szCs w:val="28"/>
        </w:rPr>
        <w:t>–</w:t>
      </w:r>
      <w:r w:rsidRPr="004C4F1D">
        <w:rPr>
          <w:rFonts w:ascii="Times New Roman" w:hAnsi="Times New Roman"/>
          <w:sz w:val="28"/>
          <w:szCs w:val="28"/>
        </w:rPr>
        <w:t xml:space="preserve"> Министерство) </w:t>
      </w:r>
      <w:r w:rsidR="00166489" w:rsidRPr="00166489">
        <w:rPr>
          <w:rFonts w:ascii="Times New Roman" w:hAnsi="Times New Roman"/>
          <w:sz w:val="28"/>
          <w:szCs w:val="28"/>
        </w:rPr>
        <w:t>на текущий финансовый год</w:t>
      </w:r>
      <w:r w:rsidR="00166489">
        <w:rPr>
          <w:rFonts w:ascii="Times New Roman" w:hAnsi="Times New Roman"/>
          <w:sz w:val="28"/>
          <w:szCs w:val="28"/>
        </w:rPr>
        <w:t>.</w:t>
      </w:r>
      <w:r w:rsidR="00DD0479" w:rsidRPr="00DD0479">
        <w:t xml:space="preserve"> </w:t>
      </w:r>
      <w:r w:rsidR="00DD0479" w:rsidRPr="00DD0479">
        <w:rPr>
          <w:rFonts w:ascii="Times New Roman" w:hAnsi="Times New Roman"/>
          <w:sz w:val="28"/>
          <w:szCs w:val="28"/>
        </w:rPr>
        <w:t>Право на получение выплаты предоставляется медицинскому работнику одн</w:t>
      </w:r>
      <w:r w:rsidR="00DD0479" w:rsidRPr="00DD0479">
        <w:rPr>
          <w:rFonts w:ascii="Times New Roman" w:hAnsi="Times New Roman"/>
          <w:sz w:val="28"/>
          <w:szCs w:val="28"/>
        </w:rPr>
        <w:t>о</w:t>
      </w:r>
      <w:r w:rsidR="00DD0479" w:rsidRPr="00DD0479">
        <w:rPr>
          <w:rFonts w:ascii="Times New Roman" w:hAnsi="Times New Roman"/>
          <w:sz w:val="28"/>
          <w:szCs w:val="28"/>
        </w:rPr>
        <w:t>кратно.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 xml:space="preserve">3. </w:t>
      </w:r>
      <w:bookmarkStart w:id="2" w:name="Par45"/>
      <w:bookmarkEnd w:id="2"/>
      <w:r w:rsidRPr="004C4F1D">
        <w:rPr>
          <w:rFonts w:ascii="Times New Roman" w:hAnsi="Times New Roman"/>
          <w:sz w:val="28"/>
          <w:szCs w:val="28"/>
        </w:rPr>
        <w:t xml:space="preserve">Для получения выплаты медицинский работник </w:t>
      </w:r>
      <w:r w:rsidRPr="00215342">
        <w:rPr>
          <w:rFonts w:ascii="Times New Roman" w:hAnsi="Times New Roman"/>
          <w:sz w:val="28"/>
          <w:szCs w:val="28"/>
        </w:rPr>
        <w:t>не позднее 1 ноября</w:t>
      </w:r>
      <w:r w:rsidRPr="004C4F1D">
        <w:rPr>
          <w:rFonts w:ascii="Times New Roman" w:hAnsi="Times New Roman"/>
          <w:sz w:val="28"/>
          <w:szCs w:val="28"/>
        </w:rPr>
        <w:t xml:space="preserve"> тек</w:t>
      </w:r>
      <w:r w:rsidRPr="004C4F1D">
        <w:rPr>
          <w:rFonts w:ascii="Times New Roman" w:hAnsi="Times New Roman"/>
          <w:sz w:val="28"/>
          <w:szCs w:val="28"/>
        </w:rPr>
        <w:t>у</w:t>
      </w:r>
      <w:r w:rsidRPr="004C4F1D">
        <w:rPr>
          <w:rFonts w:ascii="Times New Roman" w:hAnsi="Times New Roman"/>
          <w:sz w:val="28"/>
          <w:szCs w:val="28"/>
        </w:rPr>
        <w:t>щего года представляет в Министерство следующие документы: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а) заявление о предоставлении выплаты в произвольной форме;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б) копия трудового договора, заверенная работодателем;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в) копия приказа о принятии на работу, заверенная работодателем;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г) копия документа, удостоверяющего личность (с предъявлением его ориг</w:t>
      </w:r>
      <w:r w:rsidRPr="004C4F1D">
        <w:rPr>
          <w:rFonts w:ascii="Times New Roman" w:hAnsi="Times New Roman"/>
          <w:sz w:val="28"/>
          <w:szCs w:val="28"/>
        </w:rPr>
        <w:t>и</w:t>
      </w:r>
      <w:r w:rsidRPr="004C4F1D">
        <w:rPr>
          <w:rFonts w:ascii="Times New Roman" w:hAnsi="Times New Roman"/>
          <w:sz w:val="28"/>
          <w:szCs w:val="28"/>
        </w:rPr>
        <w:t>нала);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F1D">
        <w:rPr>
          <w:rFonts w:ascii="Times New Roman" w:hAnsi="Times New Roman"/>
          <w:sz w:val="28"/>
          <w:szCs w:val="28"/>
        </w:rPr>
        <w:t>д</w:t>
      </w:r>
      <w:proofErr w:type="spellEnd"/>
      <w:r w:rsidRPr="004C4F1D">
        <w:rPr>
          <w:rFonts w:ascii="Times New Roman" w:hAnsi="Times New Roman"/>
          <w:sz w:val="28"/>
          <w:szCs w:val="28"/>
        </w:rPr>
        <w:t>) копия трудовой книжки, заверенная работодателем;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е) копия диплома о высшем профессиональном образовании по одной из сп</w:t>
      </w:r>
      <w:r w:rsidRPr="004C4F1D">
        <w:rPr>
          <w:rFonts w:ascii="Times New Roman" w:hAnsi="Times New Roman"/>
          <w:sz w:val="28"/>
          <w:szCs w:val="28"/>
        </w:rPr>
        <w:t>е</w:t>
      </w:r>
      <w:r w:rsidRPr="004C4F1D">
        <w:rPr>
          <w:rFonts w:ascii="Times New Roman" w:hAnsi="Times New Roman"/>
          <w:sz w:val="28"/>
          <w:szCs w:val="28"/>
        </w:rPr>
        <w:t xml:space="preserve">циальностей </w:t>
      </w:r>
      <w:r w:rsidR="004C4F1D" w:rsidRPr="004C4F1D">
        <w:rPr>
          <w:rFonts w:ascii="Times New Roman" w:hAnsi="Times New Roman"/>
          <w:sz w:val="28"/>
          <w:szCs w:val="28"/>
        </w:rPr>
        <w:t>«</w:t>
      </w:r>
      <w:r w:rsidRPr="004C4F1D">
        <w:rPr>
          <w:rFonts w:ascii="Times New Roman" w:hAnsi="Times New Roman"/>
          <w:sz w:val="28"/>
          <w:szCs w:val="28"/>
        </w:rPr>
        <w:t>Лечебное дело</w:t>
      </w:r>
      <w:r w:rsidR="004C4F1D" w:rsidRPr="004C4F1D">
        <w:rPr>
          <w:rFonts w:ascii="Times New Roman" w:hAnsi="Times New Roman"/>
          <w:sz w:val="28"/>
          <w:szCs w:val="28"/>
        </w:rPr>
        <w:t>», «Педиатрия»</w:t>
      </w:r>
      <w:r w:rsidRPr="004C4F1D">
        <w:rPr>
          <w:rFonts w:ascii="Times New Roman" w:hAnsi="Times New Roman"/>
          <w:sz w:val="28"/>
          <w:szCs w:val="28"/>
        </w:rPr>
        <w:t xml:space="preserve"> и послевузовское профессиональное образование (интернатура и (или) ординатура) по специальности, сертификат сп</w:t>
      </w:r>
      <w:r w:rsidRPr="004C4F1D">
        <w:rPr>
          <w:rFonts w:ascii="Times New Roman" w:hAnsi="Times New Roman"/>
          <w:sz w:val="28"/>
          <w:szCs w:val="28"/>
        </w:rPr>
        <w:t>е</w:t>
      </w:r>
      <w:r w:rsidRPr="004C4F1D">
        <w:rPr>
          <w:rFonts w:ascii="Times New Roman" w:hAnsi="Times New Roman"/>
          <w:sz w:val="28"/>
          <w:szCs w:val="28"/>
        </w:rPr>
        <w:t>циалиста по специальности</w:t>
      </w:r>
      <w:r w:rsidR="004C4F1D" w:rsidRPr="004C4F1D">
        <w:rPr>
          <w:rFonts w:ascii="Times New Roman" w:hAnsi="Times New Roman"/>
          <w:sz w:val="28"/>
          <w:szCs w:val="28"/>
        </w:rPr>
        <w:t>, включенной в</w:t>
      </w:r>
      <w:r w:rsidRPr="004C4F1D">
        <w:rPr>
          <w:rFonts w:ascii="Times New Roman" w:hAnsi="Times New Roman"/>
          <w:sz w:val="28"/>
          <w:szCs w:val="28"/>
        </w:rPr>
        <w:t xml:space="preserve"> </w:t>
      </w:r>
      <w:r w:rsidR="004C4F1D" w:rsidRPr="004C4F1D">
        <w:rPr>
          <w:rFonts w:ascii="Times New Roman" w:hAnsi="Times New Roman"/>
          <w:sz w:val="28"/>
          <w:szCs w:val="28"/>
        </w:rPr>
        <w:t>программный реестр должностей</w:t>
      </w:r>
      <w:r w:rsidRPr="004C4F1D">
        <w:rPr>
          <w:rFonts w:ascii="Times New Roman" w:hAnsi="Times New Roman"/>
          <w:sz w:val="28"/>
          <w:szCs w:val="28"/>
        </w:rPr>
        <w:t>, зав</w:t>
      </w:r>
      <w:r w:rsidRPr="004C4F1D">
        <w:rPr>
          <w:rFonts w:ascii="Times New Roman" w:hAnsi="Times New Roman"/>
          <w:sz w:val="28"/>
          <w:szCs w:val="28"/>
        </w:rPr>
        <w:t>е</w:t>
      </w:r>
      <w:r w:rsidRPr="004C4F1D">
        <w:rPr>
          <w:rFonts w:ascii="Times New Roman" w:hAnsi="Times New Roman"/>
          <w:sz w:val="28"/>
          <w:szCs w:val="28"/>
        </w:rPr>
        <w:t>ренные работодателем.</w:t>
      </w:r>
    </w:p>
    <w:p w:rsidR="001206D5" w:rsidRPr="006879F3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206D5" w:rsidRPr="004C4F1D">
        <w:rPr>
          <w:rFonts w:ascii="Times New Roman" w:hAnsi="Times New Roman"/>
          <w:sz w:val="28"/>
          <w:szCs w:val="28"/>
        </w:rPr>
        <w:t>. Решение о предоставлении выплаты или об отказе в предоставлении выпл</w:t>
      </w:r>
      <w:r w:rsidR="001206D5" w:rsidRPr="004C4F1D">
        <w:rPr>
          <w:rFonts w:ascii="Times New Roman" w:hAnsi="Times New Roman"/>
          <w:sz w:val="28"/>
          <w:szCs w:val="28"/>
        </w:rPr>
        <w:t>а</w:t>
      </w:r>
      <w:r w:rsidR="001206D5" w:rsidRPr="004C4F1D">
        <w:rPr>
          <w:rFonts w:ascii="Times New Roman" w:hAnsi="Times New Roman"/>
          <w:sz w:val="28"/>
          <w:szCs w:val="28"/>
        </w:rPr>
        <w:t xml:space="preserve">ты принимается комиссией Министерства по предоставлению единовременных компенсационных выплат врачам (далее </w:t>
      </w:r>
      <w:r w:rsidR="00C50792">
        <w:rPr>
          <w:rFonts w:ascii="Times New Roman" w:hAnsi="Times New Roman"/>
          <w:sz w:val="28"/>
          <w:szCs w:val="28"/>
        </w:rPr>
        <w:t>–</w:t>
      </w:r>
      <w:r w:rsidR="001206D5" w:rsidRPr="004C4F1D">
        <w:rPr>
          <w:rFonts w:ascii="Times New Roman" w:hAnsi="Times New Roman"/>
          <w:sz w:val="28"/>
          <w:szCs w:val="28"/>
        </w:rPr>
        <w:t xml:space="preserve"> комиссия) в течение 30 календарных дней со дня подачи полного пакета документов, указанных в </w:t>
      </w:r>
      <w:hyperlink w:anchor="Par45" w:history="1">
        <w:r w:rsidR="001206D5" w:rsidRPr="004C4F1D">
          <w:rPr>
            <w:rFonts w:ascii="Times New Roman" w:hAnsi="Times New Roman"/>
            <w:sz w:val="28"/>
            <w:szCs w:val="28"/>
          </w:rPr>
          <w:t>пункте 4</w:t>
        </w:r>
      </w:hyperlink>
      <w:r w:rsidR="001206D5" w:rsidRPr="004C4F1D">
        <w:rPr>
          <w:rFonts w:ascii="Times New Roman" w:hAnsi="Times New Roman"/>
          <w:sz w:val="28"/>
          <w:szCs w:val="28"/>
        </w:rPr>
        <w:t xml:space="preserve"> настоящего Поря</w:t>
      </w:r>
      <w:r w:rsidR="001206D5" w:rsidRPr="004C4F1D">
        <w:rPr>
          <w:rFonts w:ascii="Times New Roman" w:hAnsi="Times New Roman"/>
          <w:sz w:val="28"/>
          <w:szCs w:val="28"/>
        </w:rPr>
        <w:t>д</w:t>
      </w:r>
      <w:r w:rsidR="001206D5" w:rsidRPr="004C4F1D">
        <w:rPr>
          <w:rFonts w:ascii="Times New Roman" w:hAnsi="Times New Roman"/>
          <w:sz w:val="28"/>
          <w:szCs w:val="28"/>
        </w:rPr>
        <w:t xml:space="preserve">ка. </w:t>
      </w:r>
      <w:r w:rsidR="001206D5" w:rsidRPr="006879F3">
        <w:rPr>
          <w:rFonts w:ascii="Times New Roman" w:hAnsi="Times New Roman"/>
          <w:sz w:val="28"/>
          <w:szCs w:val="28"/>
        </w:rPr>
        <w:t>Положение о комиссии</w:t>
      </w:r>
      <w:r w:rsidR="00F55410" w:rsidRPr="006879F3">
        <w:rPr>
          <w:rFonts w:ascii="Times New Roman" w:hAnsi="Times New Roman"/>
          <w:sz w:val="28"/>
          <w:szCs w:val="28"/>
        </w:rPr>
        <w:t xml:space="preserve">, </w:t>
      </w:r>
      <w:r w:rsidR="001206D5" w:rsidRPr="006879F3">
        <w:rPr>
          <w:rFonts w:ascii="Times New Roman" w:hAnsi="Times New Roman"/>
          <w:sz w:val="28"/>
          <w:szCs w:val="28"/>
        </w:rPr>
        <w:t>ее состав</w:t>
      </w:r>
      <w:r w:rsidR="00F55410" w:rsidRPr="006879F3">
        <w:rPr>
          <w:rFonts w:ascii="Times New Roman" w:hAnsi="Times New Roman"/>
          <w:sz w:val="28"/>
          <w:szCs w:val="28"/>
        </w:rPr>
        <w:t>, формы договора и заявления, показатель р</w:t>
      </w:r>
      <w:r w:rsidR="00F55410" w:rsidRPr="006879F3">
        <w:rPr>
          <w:rFonts w:ascii="Times New Roman" w:hAnsi="Times New Roman"/>
          <w:sz w:val="28"/>
          <w:szCs w:val="28"/>
        </w:rPr>
        <w:t>е</w:t>
      </w:r>
      <w:r w:rsidR="00F55410" w:rsidRPr="006879F3">
        <w:rPr>
          <w:rFonts w:ascii="Times New Roman" w:hAnsi="Times New Roman"/>
          <w:sz w:val="28"/>
          <w:szCs w:val="28"/>
        </w:rPr>
        <w:t>зультативности предоставления единовременной компенсационной выплаты</w:t>
      </w:r>
      <w:r w:rsidR="001206D5" w:rsidRPr="006879F3">
        <w:rPr>
          <w:rFonts w:ascii="Times New Roman" w:hAnsi="Times New Roman"/>
          <w:sz w:val="28"/>
          <w:szCs w:val="28"/>
        </w:rPr>
        <w:t xml:space="preserve"> утве</w:t>
      </w:r>
      <w:r w:rsidR="001206D5" w:rsidRPr="006879F3">
        <w:rPr>
          <w:rFonts w:ascii="Times New Roman" w:hAnsi="Times New Roman"/>
          <w:sz w:val="28"/>
          <w:szCs w:val="28"/>
        </w:rPr>
        <w:t>р</w:t>
      </w:r>
      <w:r w:rsidR="001206D5" w:rsidRPr="006879F3">
        <w:rPr>
          <w:rFonts w:ascii="Times New Roman" w:hAnsi="Times New Roman"/>
          <w:sz w:val="28"/>
          <w:szCs w:val="28"/>
        </w:rPr>
        <w:t>ждаются правовым актом Министерства.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06D5" w:rsidRPr="004C4F1D">
        <w:rPr>
          <w:rFonts w:ascii="Times New Roman" w:hAnsi="Times New Roman"/>
          <w:sz w:val="28"/>
          <w:szCs w:val="28"/>
        </w:rPr>
        <w:t>. Основаниями для отказа в предоставлении выплаты являются: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а) представление документов, содержащих недостоверные сведения;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б) несоответствие медицинского работника, подавшего заявление, требован</w:t>
      </w:r>
      <w:r w:rsidRPr="004C4F1D">
        <w:rPr>
          <w:rFonts w:ascii="Times New Roman" w:hAnsi="Times New Roman"/>
          <w:sz w:val="28"/>
          <w:szCs w:val="28"/>
        </w:rPr>
        <w:t>и</w:t>
      </w:r>
      <w:r w:rsidRPr="004C4F1D">
        <w:rPr>
          <w:rFonts w:ascii="Times New Roman" w:hAnsi="Times New Roman"/>
          <w:sz w:val="28"/>
          <w:szCs w:val="28"/>
        </w:rPr>
        <w:t xml:space="preserve">ям </w:t>
      </w:r>
      <w:hyperlink w:anchor="Par41" w:history="1">
        <w:r w:rsidRPr="004C4F1D">
          <w:rPr>
            <w:rFonts w:ascii="Times New Roman" w:hAnsi="Times New Roman"/>
            <w:sz w:val="28"/>
            <w:szCs w:val="28"/>
          </w:rPr>
          <w:t>пункта 1</w:t>
        </w:r>
      </w:hyperlink>
      <w:r w:rsidRPr="004C4F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Представление медицинским работником документов не в полном объеме, а также неправильное их оформление не являются основанием для отказа в предо</w:t>
      </w:r>
      <w:r w:rsidRPr="004C4F1D">
        <w:rPr>
          <w:rFonts w:ascii="Times New Roman" w:hAnsi="Times New Roman"/>
          <w:sz w:val="28"/>
          <w:szCs w:val="28"/>
        </w:rPr>
        <w:t>с</w:t>
      </w:r>
      <w:r w:rsidRPr="004C4F1D">
        <w:rPr>
          <w:rFonts w:ascii="Times New Roman" w:hAnsi="Times New Roman"/>
          <w:sz w:val="28"/>
          <w:szCs w:val="28"/>
        </w:rPr>
        <w:t>тавлении выплаты.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F1D">
        <w:rPr>
          <w:rFonts w:ascii="Times New Roman" w:hAnsi="Times New Roman"/>
          <w:sz w:val="28"/>
          <w:szCs w:val="28"/>
        </w:rPr>
        <w:t xml:space="preserve">В случае если к заявлению не приложены или приложены не все документы, указанные в </w:t>
      </w:r>
      <w:hyperlink w:anchor="Par45" w:history="1">
        <w:r w:rsidRPr="004C4F1D">
          <w:rPr>
            <w:rFonts w:ascii="Times New Roman" w:hAnsi="Times New Roman"/>
            <w:sz w:val="28"/>
            <w:szCs w:val="28"/>
          </w:rPr>
          <w:t>пункте 4</w:t>
        </w:r>
      </w:hyperlink>
      <w:r w:rsidRPr="004C4F1D">
        <w:rPr>
          <w:rFonts w:ascii="Times New Roman" w:hAnsi="Times New Roman"/>
          <w:sz w:val="28"/>
          <w:szCs w:val="28"/>
        </w:rPr>
        <w:t xml:space="preserve"> настоящего Порядка, а также документы представлены с н</w:t>
      </w:r>
      <w:r w:rsidRPr="004C4F1D">
        <w:rPr>
          <w:rFonts w:ascii="Times New Roman" w:hAnsi="Times New Roman"/>
          <w:sz w:val="28"/>
          <w:szCs w:val="28"/>
        </w:rPr>
        <w:t>а</w:t>
      </w:r>
      <w:r w:rsidRPr="004C4F1D">
        <w:rPr>
          <w:rFonts w:ascii="Times New Roman" w:hAnsi="Times New Roman"/>
          <w:sz w:val="28"/>
          <w:szCs w:val="28"/>
        </w:rPr>
        <w:t xml:space="preserve">рушением требований </w:t>
      </w:r>
      <w:hyperlink w:anchor="Par45" w:history="1">
        <w:r w:rsidRPr="004C4F1D">
          <w:rPr>
            <w:rFonts w:ascii="Times New Roman" w:hAnsi="Times New Roman"/>
            <w:sz w:val="28"/>
            <w:szCs w:val="28"/>
          </w:rPr>
          <w:t>пункта 4</w:t>
        </w:r>
      </w:hyperlink>
      <w:r w:rsidRPr="004C4F1D">
        <w:rPr>
          <w:rFonts w:ascii="Times New Roman" w:hAnsi="Times New Roman"/>
          <w:sz w:val="28"/>
          <w:szCs w:val="28"/>
        </w:rPr>
        <w:t xml:space="preserve"> настоящего Порядка, Министерство в течение 5 р</w:t>
      </w:r>
      <w:r w:rsidRPr="004C4F1D">
        <w:rPr>
          <w:rFonts w:ascii="Times New Roman" w:hAnsi="Times New Roman"/>
          <w:sz w:val="28"/>
          <w:szCs w:val="28"/>
        </w:rPr>
        <w:t>а</w:t>
      </w:r>
      <w:r w:rsidRPr="004C4F1D">
        <w:rPr>
          <w:rFonts w:ascii="Times New Roman" w:hAnsi="Times New Roman"/>
          <w:sz w:val="28"/>
          <w:szCs w:val="28"/>
        </w:rPr>
        <w:t>бочих дней с даты поступления заявления возвращает медицинскому работнику з</w:t>
      </w:r>
      <w:r w:rsidRPr="004C4F1D">
        <w:rPr>
          <w:rFonts w:ascii="Times New Roman" w:hAnsi="Times New Roman"/>
          <w:sz w:val="28"/>
          <w:szCs w:val="28"/>
        </w:rPr>
        <w:t>а</w:t>
      </w:r>
      <w:r w:rsidRPr="004C4F1D">
        <w:rPr>
          <w:rFonts w:ascii="Times New Roman" w:hAnsi="Times New Roman"/>
          <w:sz w:val="28"/>
          <w:szCs w:val="28"/>
        </w:rPr>
        <w:t>явление и приложенные к нему документы с указанием причин возврата и порядка устранения допущенных нарушений.</w:t>
      </w:r>
      <w:proofErr w:type="gramEnd"/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Медицинский работник вправе повторно подать документы в Министерство для получения выплаты после устранения причин, явившихся основанием для во</w:t>
      </w:r>
      <w:r w:rsidRPr="004C4F1D">
        <w:rPr>
          <w:rFonts w:ascii="Times New Roman" w:hAnsi="Times New Roman"/>
          <w:sz w:val="28"/>
          <w:szCs w:val="28"/>
        </w:rPr>
        <w:t>з</w:t>
      </w:r>
      <w:r w:rsidRPr="004C4F1D">
        <w:rPr>
          <w:rFonts w:ascii="Times New Roman" w:hAnsi="Times New Roman"/>
          <w:sz w:val="28"/>
          <w:szCs w:val="28"/>
        </w:rPr>
        <w:t>врата заявления.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06D5" w:rsidRPr="004C4F1D">
        <w:rPr>
          <w:rFonts w:ascii="Times New Roman" w:hAnsi="Times New Roman"/>
          <w:sz w:val="28"/>
          <w:szCs w:val="28"/>
        </w:rPr>
        <w:t>. Решение о предоставлении выплаты или об отказе в ее предоставлении оформляется правовым актом Министерства.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06D5" w:rsidRPr="004C4F1D">
        <w:rPr>
          <w:rFonts w:ascii="Times New Roman" w:hAnsi="Times New Roman"/>
          <w:sz w:val="28"/>
          <w:szCs w:val="28"/>
        </w:rPr>
        <w:t xml:space="preserve">. Министерство уведомляет медицинского работника о принятом </w:t>
      </w:r>
      <w:proofErr w:type="gramStart"/>
      <w:r w:rsidR="001206D5" w:rsidRPr="004C4F1D">
        <w:rPr>
          <w:rFonts w:ascii="Times New Roman" w:hAnsi="Times New Roman"/>
          <w:sz w:val="28"/>
          <w:szCs w:val="28"/>
        </w:rPr>
        <w:t>решении</w:t>
      </w:r>
      <w:proofErr w:type="gramEnd"/>
      <w:r w:rsidR="001206D5" w:rsidRPr="004C4F1D">
        <w:rPr>
          <w:rFonts w:ascii="Times New Roman" w:hAnsi="Times New Roman"/>
          <w:sz w:val="28"/>
          <w:szCs w:val="28"/>
        </w:rPr>
        <w:t xml:space="preserve"> о предоставлении выплаты или об отказе в предоставлении выплаты в течение 7 раб</w:t>
      </w:r>
      <w:r w:rsidR="001206D5" w:rsidRPr="004C4F1D">
        <w:rPr>
          <w:rFonts w:ascii="Times New Roman" w:hAnsi="Times New Roman"/>
          <w:sz w:val="28"/>
          <w:szCs w:val="28"/>
        </w:rPr>
        <w:t>о</w:t>
      </w:r>
      <w:r w:rsidR="001206D5" w:rsidRPr="004C4F1D">
        <w:rPr>
          <w:rFonts w:ascii="Times New Roman" w:hAnsi="Times New Roman"/>
          <w:sz w:val="28"/>
          <w:szCs w:val="28"/>
        </w:rPr>
        <w:t>чих дней со дня его принятия.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выплаты в уведомл</w:t>
      </w:r>
      <w:r w:rsidRPr="004C4F1D">
        <w:rPr>
          <w:rFonts w:ascii="Times New Roman" w:hAnsi="Times New Roman"/>
          <w:sz w:val="28"/>
          <w:szCs w:val="28"/>
        </w:rPr>
        <w:t>е</w:t>
      </w:r>
      <w:r w:rsidRPr="004C4F1D">
        <w:rPr>
          <w:rFonts w:ascii="Times New Roman" w:hAnsi="Times New Roman"/>
          <w:sz w:val="28"/>
          <w:szCs w:val="28"/>
        </w:rPr>
        <w:t>нии указываются основания отказа и порядок обжалования вынесенного решения.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Решение об отказе в предоставлении выплаты может быть обжаловано в п</w:t>
      </w:r>
      <w:r w:rsidRPr="004C4F1D">
        <w:rPr>
          <w:rFonts w:ascii="Times New Roman" w:hAnsi="Times New Roman"/>
          <w:sz w:val="28"/>
          <w:szCs w:val="28"/>
        </w:rPr>
        <w:t>о</w:t>
      </w:r>
      <w:r w:rsidRPr="004C4F1D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/>
          <w:sz w:val="28"/>
          <w:szCs w:val="28"/>
        </w:rPr>
        <w:t>8</w:t>
      </w:r>
      <w:r w:rsidR="001206D5" w:rsidRPr="004C4F1D">
        <w:rPr>
          <w:rFonts w:ascii="Times New Roman" w:hAnsi="Times New Roman"/>
          <w:sz w:val="28"/>
          <w:szCs w:val="28"/>
        </w:rPr>
        <w:t xml:space="preserve">. В течение 10 рабочих дней с момента получения медицинским работником уведомления о принятом </w:t>
      </w:r>
      <w:proofErr w:type="gramStart"/>
      <w:r w:rsidR="001206D5" w:rsidRPr="004C4F1D">
        <w:rPr>
          <w:rFonts w:ascii="Times New Roman" w:hAnsi="Times New Roman"/>
          <w:sz w:val="28"/>
          <w:szCs w:val="28"/>
        </w:rPr>
        <w:t>решении</w:t>
      </w:r>
      <w:proofErr w:type="gramEnd"/>
      <w:r w:rsidR="001206D5" w:rsidRPr="004C4F1D">
        <w:rPr>
          <w:rFonts w:ascii="Times New Roman" w:hAnsi="Times New Roman"/>
          <w:sz w:val="28"/>
          <w:szCs w:val="28"/>
        </w:rPr>
        <w:t xml:space="preserve"> о предоставлении выплаты между Министерс</w:t>
      </w:r>
      <w:r w:rsidR="001206D5" w:rsidRPr="004C4F1D">
        <w:rPr>
          <w:rFonts w:ascii="Times New Roman" w:hAnsi="Times New Roman"/>
          <w:sz w:val="28"/>
          <w:szCs w:val="28"/>
        </w:rPr>
        <w:t>т</w:t>
      </w:r>
      <w:r w:rsidR="001206D5" w:rsidRPr="004C4F1D">
        <w:rPr>
          <w:rFonts w:ascii="Times New Roman" w:hAnsi="Times New Roman"/>
          <w:sz w:val="28"/>
          <w:szCs w:val="28"/>
        </w:rPr>
        <w:t>вом и медицинским работником заключается договор о предоставлении выплаты. Форма договора утверждается Министерством и должна предусматривать: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а) обязанность медицинского работника в течение трех лет работать по осно</w:t>
      </w:r>
      <w:r w:rsidRPr="004C4F1D">
        <w:rPr>
          <w:rFonts w:ascii="Times New Roman" w:hAnsi="Times New Roman"/>
          <w:sz w:val="28"/>
          <w:szCs w:val="28"/>
        </w:rPr>
        <w:t>в</w:t>
      </w:r>
      <w:r w:rsidRPr="004C4F1D">
        <w:rPr>
          <w:rFonts w:ascii="Times New Roman" w:hAnsi="Times New Roman"/>
          <w:sz w:val="28"/>
          <w:szCs w:val="28"/>
        </w:rPr>
        <w:t xml:space="preserve">ному месту работы в </w:t>
      </w:r>
      <w:r w:rsidR="004C4F1D" w:rsidRPr="004C4F1D"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4C4F1D">
        <w:rPr>
          <w:rFonts w:ascii="Times New Roman" w:hAnsi="Times New Roman"/>
          <w:sz w:val="28"/>
          <w:szCs w:val="28"/>
        </w:rPr>
        <w:t>на условиях нормальной продолж</w:t>
      </w:r>
      <w:r w:rsidRPr="004C4F1D">
        <w:rPr>
          <w:rFonts w:ascii="Times New Roman" w:hAnsi="Times New Roman"/>
          <w:sz w:val="28"/>
          <w:szCs w:val="28"/>
        </w:rPr>
        <w:t>и</w:t>
      </w:r>
      <w:r w:rsidRPr="004C4F1D">
        <w:rPr>
          <w:rFonts w:ascii="Times New Roman" w:hAnsi="Times New Roman"/>
          <w:sz w:val="28"/>
          <w:szCs w:val="28"/>
        </w:rPr>
        <w:t>тельности рабочего времени, установленной трудовым законодательством для да</w:t>
      </w:r>
      <w:r w:rsidRPr="004C4F1D">
        <w:rPr>
          <w:rFonts w:ascii="Times New Roman" w:hAnsi="Times New Roman"/>
          <w:sz w:val="28"/>
          <w:szCs w:val="28"/>
        </w:rPr>
        <w:t>н</w:t>
      </w:r>
      <w:r w:rsidRPr="004C4F1D">
        <w:rPr>
          <w:rFonts w:ascii="Times New Roman" w:hAnsi="Times New Roman"/>
          <w:sz w:val="28"/>
          <w:szCs w:val="28"/>
        </w:rPr>
        <w:t>ной категории работников, в соответствии с трудовым договором, заключенным м</w:t>
      </w:r>
      <w:r w:rsidRPr="004C4F1D">
        <w:rPr>
          <w:rFonts w:ascii="Times New Roman" w:hAnsi="Times New Roman"/>
          <w:sz w:val="28"/>
          <w:szCs w:val="28"/>
        </w:rPr>
        <w:t>е</w:t>
      </w:r>
      <w:r w:rsidRPr="004C4F1D">
        <w:rPr>
          <w:rFonts w:ascii="Times New Roman" w:hAnsi="Times New Roman"/>
          <w:sz w:val="28"/>
          <w:szCs w:val="28"/>
        </w:rPr>
        <w:t xml:space="preserve">дицинским работником с </w:t>
      </w:r>
      <w:r w:rsidR="004C4F1D" w:rsidRPr="004C4F1D">
        <w:rPr>
          <w:rFonts w:ascii="Times New Roman" w:hAnsi="Times New Roman"/>
          <w:sz w:val="28"/>
          <w:szCs w:val="28"/>
        </w:rPr>
        <w:t>медицинской организацией</w:t>
      </w:r>
      <w:r w:rsidRPr="004C4F1D">
        <w:rPr>
          <w:rFonts w:ascii="Times New Roman" w:hAnsi="Times New Roman"/>
          <w:sz w:val="28"/>
          <w:szCs w:val="28"/>
        </w:rPr>
        <w:t>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5"/>
      <w:bookmarkEnd w:id="4"/>
      <w:proofErr w:type="gramStart"/>
      <w:r w:rsidRPr="004C4F1D">
        <w:rPr>
          <w:rFonts w:ascii="Times New Roman" w:hAnsi="Times New Roman"/>
          <w:sz w:val="28"/>
          <w:szCs w:val="28"/>
        </w:rPr>
        <w:t xml:space="preserve">б) обязанность медицинского работника возвратить часть выплаты в случае прекращения трудового договора до истечения трехлетнего срока (за исключением случаев прекращения трудового договора по основаниям, предусмотренным </w:t>
      </w:r>
      <w:hyperlink r:id="rId14" w:history="1">
        <w:r w:rsidRPr="004C4F1D">
          <w:rPr>
            <w:rFonts w:ascii="Times New Roman" w:hAnsi="Times New Roman"/>
            <w:sz w:val="28"/>
            <w:szCs w:val="28"/>
          </w:rPr>
          <w:t>пун</w:t>
        </w:r>
        <w:r w:rsidRPr="004C4F1D">
          <w:rPr>
            <w:rFonts w:ascii="Times New Roman" w:hAnsi="Times New Roman"/>
            <w:sz w:val="28"/>
            <w:szCs w:val="28"/>
          </w:rPr>
          <w:t>к</w:t>
        </w:r>
        <w:r w:rsidRPr="004C4F1D">
          <w:rPr>
            <w:rFonts w:ascii="Times New Roman" w:hAnsi="Times New Roman"/>
            <w:sz w:val="28"/>
            <w:szCs w:val="28"/>
          </w:rPr>
          <w:t>том 8 части первой статьи 77</w:t>
        </w:r>
      </w:hyperlink>
      <w:r w:rsidRPr="004C4F1D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4C4F1D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C4F1D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4C4F1D">
          <w:rPr>
            <w:rFonts w:ascii="Times New Roman" w:hAnsi="Times New Roman"/>
            <w:sz w:val="28"/>
            <w:szCs w:val="28"/>
          </w:rPr>
          <w:t>2</w:t>
        </w:r>
      </w:hyperlink>
      <w:r w:rsidRPr="004C4F1D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4C4F1D">
          <w:rPr>
            <w:rFonts w:ascii="Times New Roman" w:hAnsi="Times New Roman"/>
            <w:sz w:val="28"/>
            <w:szCs w:val="28"/>
          </w:rPr>
          <w:t>4 части первой статьи 81</w:t>
        </w:r>
      </w:hyperlink>
      <w:r w:rsidRPr="004C4F1D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4C4F1D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C4F1D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4C4F1D">
          <w:rPr>
            <w:rFonts w:ascii="Times New Roman" w:hAnsi="Times New Roman"/>
            <w:sz w:val="28"/>
            <w:szCs w:val="28"/>
          </w:rPr>
          <w:t>2</w:t>
        </w:r>
      </w:hyperlink>
      <w:r w:rsidRPr="004C4F1D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4C4F1D">
          <w:rPr>
            <w:rFonts w:ascii="Times New Roman" w:hAnsi="Times New Roman"/>
            <w:sz w:val="28"/>
            <w:szCs w:val="28"/>
          </w:rPr>
          <w:t>5</w:t>
        </w:r>
      </w:hyperlink>
      <w:r w:rsidRPr="004C4F1D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4C4F1D">
          <w:rPr>
            <w:rFonts w:ascii="Times New Roman" w:hAnsi="Times New Roman"/>
            <w:sz w:val="28"/>
            <w:szCs w:val="28"/>
          </w:rPr>
          <w:t>6</w:t>
        </w:r>
      </w:hyperlink>
      <w:r w:rsidRPr="004C4F1D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4C4F1D">
          <w:rPr>
            <w:rFonts w:ascii="Times New Roman" w:hAnsi="Times New Roman"/>
            <w:sz w:val="28"/>
            <w:szCs w:val="28"/>
          </w:rPr>
          <w:t>7 части первой статьи 83</w:t>
        </w:r>
      </w:hyperlink>
      <w:r w:rsidRPr="004C4F1D"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ра</w:t>
      </w:r>
      <w:r w:rsidRPr="004C4F1D">
        <w:rPr>
          <w:rFonts w:ascii="Times New Roman" w:hAnsi="Times New Roman"/>
          <w:sz w:val="28"/>
          <w:szCs w:val="28"/>
        </w:rPr>
        <w:t>с</w:t>
      </w:r>
      <w:r w:rsidRPr="004C4F1D">
        <w:rPr>
          <w:rFonts w:ascii="Times New Roman" w:hAnsi="Times New Roman"/>
          <w:sz w:val="28"/>
          <w:szCs w:val="28"/>
        </w:rPr>
        <w:t>считанную с даты прекращения трудового договора пропорционально не отработа</w:t>
      </w:r>
      <w:r w:rsidRPr="004C4F1D">
        <w:rPr>
          <w:rFonts w:ascii="Times New Roman" w:hAnsi="Times New Roman"/>
          <w:sz w:val="28"/>
          <w:szCs w:val="28"/>
        </w:rPr>
        <w:t>н</w:t>
      </w:r>
      <w:r w:rsidRPr="004C4F1D">
        <w:rPr>
          <w:rFonts w:ascii="Times New Roman" w:hAnsi="Times New Roman"/>
          <w:sz w:val="28"/>
          <w:szCs w:val="28"/>
        </w:rPr>
        <w:t>ному периоду, с указанием реквизитов счета для возврата средств;</w:t>
      </w:r>
      <w:proofErr w:type="gramEnd"/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в) ответственность медицинского работника за неисполнение обязанностей, предусмотренных данным договором, в том числе по возврату выплаты.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206D5" w:rsidRPr="004C4F1D">
        <w:rPr>
          <w:rFonts w:ascii="Times New Roman" w:hAnsi="Times New Roman"/>
          <w:sz w:val="28"/>
          <w:szCs w:val="28"/>
        </w:rPr>
        <w:t xml:space="preserve">. В трехлетний срок в обязанности медицинского работника </w:t>
      </w:r>
      <w:r w:rsidR="00C50792">
        <w:rPr>
          <w:rFonts w:ascii="Times New Roman" w:hAnsi="Times New Roman"/>
          <w:sz w:val="28"/>
          <w:szCs w:val="28"/>
        </w:rPr>
        <w:t>–</w:t>
      </w:r>
      <w:r w:rsidR="001206D5" w:rsidRPr="004C4F1D">
        <w:rPr>
          <w:rFonts w:ascii="Times New Roman" w:hAnsi="Times New Roman"/>
          <w:sz w:val="28"/>
          <w:szCs w:val="28"/>
        </w:rPr>
        <w:t xml:space="preserve"> работать по основному месту работы в </w:t>
      </w:r>
      <w:r w:rsidR="004C4F1D" w:rsidRPr="004C4F1D">
        <w:rPr>
          <w:rFonts w:ascii="Times New Roman" w:hAnsi="Times New Roman"/>
          <w:sz w:val="28"/>
          <w:szCs w:val="28"/>
        </w:rPr>
        <w:t>медицинской организации</w:t>
      </w:r>
      <w:r w:rsidR="001206D5" w:rsidRPr="004C4F1D">
        <w:rPr>
          <w:rFonts w:ascii="Times New Roman" w:hAnsi="Times New Roman"/>
          <w:sz w:val="28"/>
          <w:szCs w:val="28"/>
        </w:rPr>
        <w:t xml:space="preserve"> на условиях нормальной пр</w:t>
      </w:r>
      <w:r w:rsidR="001206D5" w:rsidRPr="004C4F1D">
        <w:rPr>
          <w:rFonts w:ascii="Times New Roman" w:hAnsi="Times New Roman"/>
          <w:sz w:val="28"/>
          <w:szCs w:val="28"/>
        </w:rPr>
        <w:t>о</w:t>
      </w:r>
      <w:r w:rsidR="001206D5" w:rsidRPr="004C4F1D">
        <w:rPr>
          <w:rFonts w:ascii="Times New Roman" w:hAnsi="Times New Roman"/>
          <w:sz w:val="28"/>
          <w:szCs w:val="28"/>
        </w:rPr>
        <w:t xml:space="preserve">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</w:t>
      </w:r>
      <w:r w:rsidR="004C4F1D" w:rsidRPr="004C4F1D">
        <w:rPr>
          <w:rFonts w:ascii="Times New Roman" w:hAnsi="Times New Roman"/>
          <w:sz w:val="28"/>
          <w:szCs w:val="28"/>
        </w:rPr>
        <w:t>медицинской организацией</w:t>
      </w:r>
      <w:r w:rsidR="001206D5" w:rsidRPr="004C4F1D">
        <w:rPr>
          <w:rFonts w:ascii="Times New Roman" w:hAnsi="Times New Roman"/>
          <w:sz w:val="28"/>
          <w:szCs w:val="28"/>
        </w:rPr>
        <w:t xml:space="preserve">, </w:t>
      </w:r>
      <w:r w:rsidR="00C50792">
        <w:rPr>
          <w:rFonts w:ascii="Times New Roman" w:hAnsi="Times New Roman"/>
          <w:sz w:val="28"/>
          <w:szCs w:val="28"/>
        </w:rPr>
        <w:t>–</w:t>
      </w:r>
      <w:r w:rsidR="001206D5" w:rsidRPr="004C4F1D">
        <w:rPr>
          <w:rFonts w:ascii="Times New Roman" w:hAnsi="Times New Roman"/>
          <w:sz w:val="28"/>
          <w:szCs w:val="28"/>
        </w:rPr>
        <w:t xml:space="preserve"> не включаются: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время отсутствия медицинского работника на работе без уважительных пр</w:t>
      </w:r>
      <w:r w:rsidRPr="004C4F1D">
        <w:rPr>
          <w:rFonts w:ascii="Times New Roman" w:hAnsi="Times New Roman"/>
          <w:sz w:val="28"/>
          <w:szCs w:val="28"/>
        </w:rPr>
        <w:t>и</w:t>
      </w:r>
      <w:r w:rsidRPr="004C4F1D">
        <w:rPr>
          <w:rFonts w:ascii="Times New Roman" w:hAnsi="Times New Roman"/>
          <w:sz w:val="28"/>
          <w:szCs w:val="28"/>
        </w:rPr>
        <w:t xml:space="preserve">чин, в том числе вследствие отстранения от работы в случаях, предусмотренных </w:t>
      </w:r>
      <w:hyperlink r:id="rId23" w:history="1">
        <w:r w:rsidRPr="004C4F1D">
          <w:rPr>
            <w:rFonts w:ascii="Times New Roman" w:hAnsi="Times New Roman"/>
            <w:sz w:val="28"/>
            <w:szCs w:val="28"/>
          </w:rPr>
          <w:t>статьей 76</w:t>
        </w:r>
      </w:hyperlink>
      <w:r w:rsidRPr="004C4F1D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 xml:space="preserve">время пребывания в отпуске по уходу за ребенком до </w:t>
      </w:r>
      <w:proofErr w:type="gramStart"/>
      <w:r w:rsidRPr="004C4F1D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4C4F1D">
        <w:rPr>
          <w:rFonts w:ascii="Times New Roman" w:hAnsi="Times New Roman"/>
          <w:sz w:val="28"/>
          <w:szCs w:val="28"/>
        </w:rPr>
        <w:t xml:space="preserve"> им устано</w:t>
      </w:r>
      <w:r w:rsidRPr="004C4F1D">
        <w:rPr>
          <w:rFonts w:ascii="Times New Roman" w:hAnsi="Times New Roman"/>
          <w:sz w:val="28"/>
          <w:szCs w:val="28"/>
        </w:rPr>
        <w:t>в</w:t>
      </w:r>
      <w:r w:rsidRPr="004C4F1D">
        <w:rPr>
          <w:rFonts w:ascii="Times New Roman" w:hAnsi="Times New Roman"/>
          <w:sz w:val="28"/>
          <w:szCs w:val="28"/>
        </w:rPr>
        <w:t>ленного законом возраста;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время предоставляемых по просьбе медицинского работника отпусков без с</w:t>
      </w:r>
      <w:r w:rsidRPr="004C4F1D">
        <w:rPr>
          <w:rFonts w:ascii="Times New Roman" w:hAnsi="Times New Roman"/>
          <w:sz w:val="28"/>
          <w:szCs w:val="28"/>
        </w:rPr>
        <w:t>о</w:t>
      </w:r>
      <w:r w:rsidRPr="004C4F1D">
        <w:rPr>
          <w:rFonts w:ascii="Times New Roman" w:hAnsi="Times New Roman"/>
          <w:sz w:val="28"/>
          <w:szCs w:val="28"/>
        </w:rPr>
        <w:t>хранения заработной платы, превышающее 14 календарных дней в течение рабочего года.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206D5" w:rsidRPr="004C4F1D">
        <w:rPr>
          <w:rFonts w:ascii="Times New Roman" w:hAnsi="Times New Roman"/>
          <w:sz w:val="28"/>
          <w:szCs w:val="28"/>
        </w:rPr>
        <w:t>. Перечисление сре</w:t>
      </w:r>
      <w:proofErr w:type="gramStart"/>
      <w:r w:rsidR="001206D5" w:rsidRPr="004C4F1D">
        <w:rPr>
          <w:rFonts w:ascii="Times New Roman" w:hAnsi="Times New Roman"/>
          <w:sz w:val="28"/>
          <w:szCs w:val="28"/>
        </w:rPr>
        <w:t>дств в ср</w:t>
      </w:r>
      <w:proofErr w:type="gramEnd"/>
      <w:r w:rsidR="001206D5" w:rsidRPr="004C4F1D">
        <w:rPr>
          <w:rFonts w:ascii="Times New Roman" w:hAnsi="Times New Roman"/>
          <w:sz w:val="28"/>
          <w:szCs w:val="28"/>
        </w:rPr>
        <w:t xml:space="preserve">ок, установленный договором, указанным в </w:t>
      </w:r>
      <w:hyperlink w:anchor="Par63" w:history="1">
        <w:r w:rsidR="001206D5" w:rsidRPr="004C4F1D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8</w:t>
      </w:r>
      <w:r w:rsidR="001206D5" w:rsidRPr="004C4F1D">
        <w:rPr>
          <w:rFonts w:ascii="Times New Roman" w:hAnsi="Times New Roman"/>
          <w:sz w:val="28"/>
          <w:szCs w:val="28"/>
        </w:rPr>
        <w:t xml:space="preserve"> настоящего Порядка, на счет, открытый медицинским работником в кр</w:t>
      </w:r>
      <w:r w:rsidR="001206D5" w:rsidRPr="004C4F1D">
        <w:rPr>
          <w:rFonts w:ascii="Times New Roman" w:hAnsi="Times New Roman"/>
          <w:sz w:val="28"/>
          <w:szCs w:val="28"/>
        </w:rPr>
        <w:t>е</w:t>
      </w:r>
      <w:r w:rsidR="001206D5" w:rsidRPr="004C4F1D">
        <w:rPr>
          <w:rFonts w:ascii="Times New Roman" w:hAnsi="Times New Roman"/>
          <w:sz w:val="28"/>
          <w:szCs w:val="28"/>
        </w:rPr>
        <w:t xml:space="preserve">дитной организации, осуществляется </w:t>
      </w:r>
      <w:r w:rsidR="004C4F1D" w:rsidRPr="004C4F1D">
        <w:rPr>
          <w:rFonts w:ascii="Times New Roman" w:hAnsi="Times New Roman"/>
          <w:sz w:val="28"/>
          <w:szCs w:val="28"/>
        </w:rPr>
        <w:t>медицинской организацией</w:t>
      </w:r>
      <w:r w:rsidR="001206D5" w:rsidRPr="004C4F1D">
        <w:rPr>
          <w:rFonts w:ascii="Times New Roman" w:hAnsi="Times New Roman"/>
          <w:sz w:val="28"/>
          <w:szCs w:val="28"/>
        </w:rPr>
        <w:t xml:space="preserve"> на основании пр</w:t>
      </w:r>
      <w:r w:rsidR="001206D5" w:rsidRPr="004C4F1D">
        <w:rPr>
          <w:rFonts w:ascii="Times New Roman" w:hAnsi="Times New Roman"/>
          <w:sz w:val="28"/>
          <w:szCs w:val="28"/>
        </w:rPr>
        <w:t>а</w:t>
      </w:r>
      <w:r w:rsidR="001206D5" w:rsidRPr="004C4F1D">
        <w:rPr>
          <w:rFonts w:ascii="Times New Roman" w:hAnsi="Times New Roman"/>
          <w:sz w:val="28"/>
          <w:szCs w:val="28"/>
        </w:rPr>
        <w:t>вового акта Министерства о предоставлении выплаты.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206D5" w:rsidRPr="004C4F1D">
        <w:rPr>
          <w:rFonts w:ascii="Times New Roman" w:hAnsi="Times New Roman"/>
          <w:sz w:val="28"/>
          <w:szCs w:val="28"/>
        </w:rPr>
        <w:t xml:space="preserve">. В случае прекращения трудового договора с медицинским работником до истечения трехлетнего срока </w:t>
      </w:r>
      <w:r w:rsidR="004C4F1D" w:rsidRPr="004C4F1D">
        <w:rPr>
          <w:rFonts w:ascii="Times New Roman" w:hAnsi="Times New Roman"/>
          <w:sz w:val="28"/>
          <w:szCs w:val="28"/>
        </w:rPr>
        <w:t>медицинская организация</w:t>
      </w:r>
      <w:r w:rsidR="001206D5" w:rsidRPr="004C4F1D">
        <w:rPr>
          <w:rFonts w:ascii="Times New Roman" w:hAnsi="Times New Roman"/>
          <w:sz w:val="28"/>
          <w:szCs w:val="28"/>
        </w:rPr>
        <w:t xml:space="preserve"> обязан</w:t>
      </w:r>
      <w:r w:rsidR="003A1E0D">
        <w:rPr>
          <w:rFonts w:ascii="Times New Roman" w:hAnsi="Times New Roman"/>
          <w:sz w:val="28"/>
          <w:szCs w:val="28"/>
        </w:rPr>
        <w:t>а</w:t>
      </w:r>
      <w:r w:rsidR="001206D5" w:rsidRPr="004C4F1D">
        <w:rPr>
          <w:rFonts w:ascii="Times New Roman" w:hAnsi="Times New Roman"/>
          <w:sz w:val="28"/>
          <w:szCs w:val="28"/>
        </w:rPr>
        <w:t xml:space="preserve"> уведомить об этом Министерство в течение 3 рабочих дней со дня прекращения трудового договора с указанием основания его прекращения.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4C4F1D">
        <w:rPr>
          <w:rFonts w:ascii="Times New Roman" w:hAnsi="Times New Roman"/>
          <w:sz w:val="28"/>
          <w:szCs w:val="28"/>
        </w:rPr>
        <w:t>1</w:t>
      </w:r>
      <w:r w:rsidR="00DD0479">
        <w:rPr>
          <w:rFonts w:ascii="Times New Roman" w:hAnsi="Times New Roman"/>
          <w:sz w:val="28"/>
          <w:szCs w:val="28"/>
        </w:rPr>
        <w:t>2</w:t>
      </w:r>
      <w:r w:rsidRPr="004C4F1D">
        <w:rPr>
          <w:rFonts w:ascii="Times New Roman" w:hAnsi="Times New Roman"/>
          <w:sz w:val="28"/>
          <w:szCs w:val="28"/>
        </w:rPr>
        <w:t>. Медицинский работник при этом обязан произвести возврат части выпл</w:t>
      </w:r>
      <w:r w:rsidRPr="004C4F1D">
        <w:rPr>
          <w:rFonts w:ascii="Times New Roman" w:hAnsi="Times New Roman"/>
          <w:sz w:val="28"/>
          <w:szCs w:val="28"/>
        </w:rPr>
        <w:t>а</w:t>
      </w:r>
      <w:r w:rsidRPr="004C4F1D">
        <w:rPr>
          <w:rFonts w:ascii="Times New Roman" w:hAnsi="Times New Roman"/>
          <w:sz w:val="28"/>
          <w:szCs w:val="28"/>
        </w:rPr>
        <w:t xml:space="preserve">ты в соответствии с </w:t>
      </w:r>
      <w:hyperlink w:anchor="Par65" w:history="1">
        <w:r w:rsidR="00552842">
          <w:rPr>
            <w:rFonts w:ascii="Times New Roman" w:hAnsi="Times New Roman"/>
            <w:sz w:val="28"/>
            <w:szCs w:val="28"/>
          </w:rPr>
          <w:t>подпунктом «б»</w:t>
        </w:r>
        <w:r w:rsidRPr="004C4F1D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DD0479">
        <w:rPr>
          <w:rFonts w:ascii="Times New Roman" w:hAnsi="Times New Roman"/>
          <w:sz w:val="28"/>
          <w:szCs w:val="28"/>
        </w:rPr>
        <w:t>8</w:t>
      </w:r>
      <w:r w:rsidRPr="004C4F1D">
        <w:rPr>
          <w:rFonts w:ascii="Times New Roman" w:hAnsi="Times New Roman"/>
          <w:sz w:val="28"/>
          <w:szCs w:val="28"/>
        </w:rPr>
        <w:t xml:space="preserve"> настоящего Порядка в течение 30 к</w:t>
      </w:r>
      <w:r w:rsidRPr="004C4F1D">
        <w:rPr>
          <w:rFonts w:ascii="Times New Roman" w:hAnsi="Times New Roman"/>
          <w:sz w:val="28"/>
          <w:szCs w:val="28"/>
        </w:rPr>
        <w:t>а</w:t>
      </w:r>
      <w:r w:rsidRPr="004C4F1D">
        <w:rPr>
          <w:rFonts w:ascii="Times New Roman" w:hAnsi="Times New Roman"/>
          <w:sz w:val="28"/>
          <w:szCs w:val="28"/>
        </w:rPr>
        <w:t xml:space="preserve">лендарных дней со дня прекращения трудового договора путем зачисления суммы на лицевой счет </w:t>
      </w:r>
      <w:r w:rsidR="004C4F1D" w:rsidRPr="004C4F1D">
        <w:rPr>
          <w:rFonts w:ascii="Times New Roman" w:hAnsi="Times New Roman"/>
          <w:sz w:val="28"/>
          <w:szCs w:val="28"/>
        </w:rPr>
        <w:t>медицинской организации</w:t>
      </w:r>
      <w:r w:rsidRPr="004C4F1D">
        <w:rPr>
          <w:rFonts w:ascii="Times New Roman" w:hAnsi="Times New Roman"/>
          <w:sz w:val="28"/>
          <w:szCs w:val="28"/>
        </w:rPr>
        <w:t>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206D5" w:rsidRPr="004C4F1D">
        <w:rPr>
          <w:rFonts w:ascii="Times New Roman" w:hAnsi="Times New Roman"/>
          <w:sz w:val="28"/>
          <w:szCs w:val="28"/>
        </w:rPr>
        <w:t>. В случае неисполнения медицинским работником обязанности по возврату части выплаты, рассчитанной на дату прекращения трудового договора пропорци</w:t>
      </w:r>
      <w:r w:rsidR="001206D5" w:rsidRPr="004C4F1D">
        <w:rPr>
          <w:rFonts w:ascii="Times New Roman" w:hAnsi="Times New Roman"/>
          <w:sz w:val="28"/>
          <w:szCs w:val="28"/>
        </w:rPr>
        <w:t>о</w:t>
      </w:r>
      <w:r w:rsidR="001206D5" w:rsidRPr="004C4F1D">
        <w:rPr>
          <w:rFonts w:ascii="Times New Roman" w:hAnsi="Times New Roman"/>
          <w:sz w:val="28"/>
          <w:szCs w:val="28"/>
        </w:rPr>
        <w:t>нально неотработанному периоду, с медицинского работника взимается неустойка (пеня).</w:t>
      </w:r>
    </w:p>
    <w:p w:rsidR="001206D5" w:rsidRPr="004C4F1D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Неустойка (пеня) начисляется за каждый день просрочки, начиная со дня, сл</w:t>
      </w:r>
      <w:r w:rsidRPr="004C4F1D">
        <w:rPr>
          <w:rFonts w:ascii="Times New Roman" w:hAnsi="Times New Roman"/>
          <w:sz w:val="28"/>
          <w:szCs w:val="28"/>
        </w:rPr>
        <w:t>е</w:t>
      </w:r>
      <w:r w:rsidRPr="004C4F1D">
        <w:rPr>
          <w:rFonts w:ascii="Times New Roman" w:hAnsi="Times New Roman"/>
          <w:sz w:val="28"/>
          <w:szCs w:val="28"/>
        </w:rPr>
        <w:t xml:space="preserve">дующего за днем истечения тридцатидневного срока, предусмотренного пунктом </w:t>
      </w:r>
      <w:hyperlink w:anchor="Par74" w:history="1">
        <w:r w:rsidRPr="004C4F1D">
          <w:rPr>
            <w:rFonts w:ascii="Times New Roman" w:hAnsi="Times New Roman"/>
            <w:sz w:val="28"/>
            <w:szCs w:val="28"/>
          </w:rPr>
          <w:t>13</w:t>
        </w:r>
      </w:hyperlink>
      <w:r w:rsidRPr="004C4F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206D5" w:rsidRDefault="001206D5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F1D">
        <w:rPr>
          <w:rFonts w:ascii="Times New Roman" w:hAnsi="Times New Roman"/>
          <w:sz w:val="28"/>
          <w:szCs w:val="28"/>
        </w:rPr>
        <w:t>Неустойка (пеня) устанавливается в размере одной трехсотой действующей на день уплаты неустойки (пени) ставки рефинансирования Центрального банка Ро</w:t>
      </w:r>
      <w:r w:rsidRPr="004C4F1D">
        <w:rPr>
          <w:rFonts w:ascii="Times New Roman" w:hAnsi="Times New Roman"/>
          <w:sz w:val="28"/>
          <w:szCs w:val="28"/>
        </w:rPr>
        <w:t>с</w:t>
      </w:r>
      <w:r w:rsidRPr="004C4F1D">
        <w:rPr>
          <w:rFonts w:ascii="Times New Roman" w:hAnsi="Times New Roman"/>
          <w:sz w:val="28"/>
          <w:szCs w:val="28"/>
        </w:rPr>
        <w:t xml:space="preserve">сийской Федерации и начисляется на часть выплаты, рассчитанной </w:t>
      </w:r>
      <w:proofErr w:type="gramStart"/>
      <w:r w:rsidRPr="004C4F1D">
        <w:rPr>
          <w:rFonts w:ascii="Times New Roman" w:hAnsi="Times New Roman"/>
          <w:sz w:val="28"/>
          <w:szCs w:val="28"/>
        </w:rPr>
        <w:t>с даты прекр</w:t>
      </w:r>
      <w:r w:rsidRPr="004C4F1D">
        <w:rPr>
          <w:rFonts w:ascii="Times New Roman" w:hAnsi="Times New Roman"/>
          <w:sz w:val="28"/>
          <w:szCs w:val="28"/>
        </w:rPr>
        <w:t>а</w:t>
      </w:r>
      <w:r w:rsidRPr="004C4F1D">
        <w:rPr>
          <w:rFonts w:ascii="Times New Roman" w:hAnsi="Times New Roman"/>
          <w:sz w:val="28"/>
          <w:szCs w:val="28"/>
        </w:rPr>
        <w:t>щения</w:t>
      </w:r>
      <w:proofErr w:type="gramEnd"/>
      <w:r w:rsidRPr="004C4F1D">
        <w:rPr>
          <w:rFonts w:ascii="Times New Roman" w:hAnsi="Times New Roman"/>
          <w:sz w:val="28"/>
          <w:szCs w:val="28"/>
        </w:rPr>
        <w:t xml:space="preserve"> трудового договора пропорционально неотработанному периоду.</w:t>
      </w:r>
    </w:p>
    <w:p w:rsidR="001206D5" w:rsidRPr="004C4F1D" w:rsidRDefault="00DD0479" w:rsidP="00C5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206D5" w:rsidRPr="004C4F1D">
        <w:rPr>
          <w:rFonts w:ascii="Times New Roman" w:hAnsi="Times New Roman"/>
          <w:sz w:val="28"/>
          <w:szCs w:val="28"/>
        </w:rPr>
        <w:t>. В случае отказа медицинского работника от возврата части выплаты вз</w:t>
      </w:r>
      <w:r w:rsidR="001206D5" w:rsidRPr="004C4F1D">
        <w:rPr>
          <w:rFonts w:ascii="Times New Roman" w:hAnsi="Times New Roman"/>
          <w:sz w:val="28"/>
          <w:szCs w:val="28"/>
        </w:rPr>
        <w:t>ы</w:t>
      </w:r>
      <w:r w:rsidR="001206D5" w:rsidRPr="004C4F1D">
        <w:rPr>
          <w:rFonts w:ascii="Times New Roman" w:hAnsi="Times New Roman"/>
          <w:sz w:val="28"/>
          <w:szCs w:val="28"/>
        </w:rPr>
        <w:t>скание производится Министерством в установленном законодательством порядке.</w:t>
      </w:r>
    </w:p>
    <w:p w:rsidR="001206D5" w:rsidRDefault="001206D5" w:rsidP="0012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277" w:rsidRPr="007C6277" w:rsidRDefault="00C50792" w:rsidP="00C50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7C6277" w:rsidRPr="007C6277" w:rsidSect="00C50792"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56" w:rsidRDefault="00F86256" w:rsidP="00C50792">
      <w:pPr>
        <w:spacing w:after="0" w:line="240" w:lineRule="auto"/>
      </w:pPr>
      <w:r>
        <w:separator/>
      </w:r>
    </w:p>
  </w:endnote>
  <w:endnote w:type="continuationSeparator" w:id="0">
    <w:p w:rsidR="00F86256" w:rsidRDefault="00F86256" w:rsidP="00C5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2" w:rsidRDefault="008207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2" w:rsidRDefault="008207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2" w:rsidRDefault="008207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56" w:rsidRDefault="00F86256" w:rsidP="00C50792">
      <w:pPr>
        <w:spacing w:after="0" w:line="240" w:lineRule="auto"/>
      </w:pPr>
      <w:r>
        <w:separator/>
      </w:r>
    </w:p>
  </w:footnote>
  <w:footnote w:type="continuationSeparator" w:id="0">
    <w:p w:rsidR="00F86256" w:rsidRDefault="00F86256" w:rsidP="00C5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2" w:rsidRDefault="008207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92" w:rsidRDefault="00C50792">
    <w:pPr>
      <w:pStyle w:val="a8"/>
      <w:jc w:val="right"/>
    </w:pPr>
  </w:p>
  <w:p w:rsidR="00C50792" w:rsidRDefault="00C50792" w:rsidP="00C50792">
    <w:pPr>
      <w:pStyle w:val="a8"/>
      <w:spacing w:after="0" w:line="240" w:lineRule="auto"/>
      <w:jc w:val="right"/>
    </w:pPr>
  </w:p>
  <w:p w:rsidR="00C50792" w:rsidRDefault="00B3602F" w:rsidP="00C50792">
    <w:pPr>
      <w:pStyle w:val="a8"/>
      <w:spacing w:after="0" w:line="240" w:lineRule="auto"/>
      <w:jc w:val="right"/>
    </w:pPr>
    <w:fldSimple w:instr=" PAGE   \* MERGEFORMAT ">
      <w:r w:rsidR="00D57D69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2" w:rsidRDefault="008207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71C"/>
    <w:multiLevelType w:val="hybridMultilevel"/>
    <w:tmpl w:val="99500E44"/>
    <w:lvl w:ilvl="0" w:tplc="41362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2F444D"/>
    <w:multiLevelType w:val="hybridMultilevel"/>
    <w:tmpl w:val="90BAACCC"/>
    <w:lvl w:ilvl="0" w:tplc="24701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a8792ca-13ae-4e09-9050-6abe793879cf"/>
  </w:docVars>
  <w:rsids>
    <w:rsidRoot w:val="007B4A41"/>
    <w:rsid w:val="0000082E"/>
    <w:rsid w:val="0001349E"/>
    <w:rsid w:val="000B6F37"/>
    <w:rsid w:val="000F2BC5"/>
    <w:rsid w:val="001206D5"/>
    <w:rsid w:val="00166489"/>
    <w:rsid w:val="0017309B"/>
    <w:rsid w:val="00176604"/>
    <w:rsid w:val="00197481"/>
    <w:rsid w:val="00214D0A"/>
    <w:rsid w:val="00215342"/>
    <w:rsid w:val="00251BBE"/>
    <w:rsid w:val="002B17B4"/>
    <w:rsid w:val="002E01C3"/>
    <w:rsid w:val="003A1E0D"/>
    <w:rsid w:val="003B2D5F"/>
    <w:rsid w:val="00411383"/>
    <w:rsid w:val="00463557"/>
    <w:rsid w:val="004B0395"/>
    <w:rsid w:val="004C4F1D"/>
    <w:rsid w:val="004D6E21"/>
    <w:rsid w:val="005053FA"/>
    <w:rsid w:val="00506AE8"/>
    <w:rsid w:val="005203C9"/>
    <w:rsid w:val="00552842"/>
    <w:rsid w:val="006354A9"/>
    <w:rsid w:val="0066180A"/>
    <w:rsid w:val="00670658"/>
    <w:rsid w:val="006879F3"/>
    <w:rsid w:val="006B5CA4"/>
    <w:rsid w:val="00777CBD"/>
    <w:rsid w:val="007B4A41"/>
    <w:rsid w:val="007C6277"/>
    <w:rsid w:val="00820772"/>
    <w:rsid w:val="008B5624"/>
    <w:rsid w:val="00903A8B"/>
    <w:rsid w:val="00934CC9"/>
    <w:rsid w:val="00955BD6"/>
    <w:rsid w:val="00972290"/>
    <w:rsid w:val="009913A0"/>
    <w:rsid w:val="009C3CC2"/>
    <w:rsid w:val="009E68A4"/>
    <w:rsid w:val="00A72D67"/>
    <w:rsid w:val="00A82CF8"/>
    <w:rsid w:val="00AA4FAE"/>
    <w:rsid w:val="00AE6F92"/>
    <w:rsid w:val="00AF5DC6"/>
    <w:rsid w:val="00B3602F"/>
    <w:rsid w:val="00BE0419"/>
    <w:rsid w:val="00BF5C82"/>
    <w:rsid w:val="00C1678A"/>
    <w:rsid w:val="00C4090E"/>
    <w:rsid w:val="00C50792"/>
    <w:rsid w:val="00CB71D1"/>
    <w:rsid w:val="00CE5AD0"/>
    <w:rsid w:val="00D56BD8"/>
    <w:rsid w:val="00D57D69"/>
    <w:rsid w:val="00D77ED4"/>
    <w:rsid w:val="00D92987"/>
    <w:rsid w:val="00DD0479"/>
    <w:rsid w:val="00E67889"/>
    <w:rsid w:val="00E826A5"/>
    <w:rsid w:val="00ED625A"/>
    <w:rsid w:val="00F061F9"/>
    <w:rsid w:val="00F55410"/>
    <w:rsid w:val="00F86256"/>
    <w:rsid w:val="00FB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DC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F5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F1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50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0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079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0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07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A7DCD50F45D1D0CAA004078E8EE98A02FFAFE895A2F0600D5246CED0988BBD0CE1BA806B4F900758AF212A04B765D1260D5FA7EE685C47F3b9B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DCD50F45D1D0CAA004078E8EE98A02FFAFE895A2F0600D5246CED0988BBD0CE1BA806B4F90075BA2212A04B765D1260D5FA7EE685C47F3b9BF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7DCD50F45D1D0CAA004078E8EE98A02FFAFE895A2F0600D5246CED0988BBD0CE1BA806B4F900450A5212A04B765D1260D5FA7EE685C47F3b9BF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DCD50F45D1D0CAA004078E8EE98A02FFAFE895A2F0600D5246CED0988BBD0CE1BA806E46970A0DF76E2B58F231C2270D5FA5EF77b5B7N" TargetMode="External"/><Relationship Id="rId20" Type="http://schemas.openxmlformats.org/officeDocument/2006/relationships/hyperlink" Target="consultantplus://offline/ref=A7DCD50F45D1D0CAA004078E8EE98A02FFAFE895A2F0600D5246CED0988BBD0CE1BA806F4E960A0DF76E2B58F231C2270D5FA5EF77b5B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DCD50F45D1D0CAA004078E8EE98A02FFAFE895A2F0600D5246CED0988BBD0CE1BA806E46960A0DF76E2B58F231C2270D5FA5EF77b5B7N" TargetMode="External"/><Relationship Id="rId23" Type="http://schemas.openxmlformats.org/officeDocument/2006/relationships/hyperlink" Target="consultantplus://offline/ref=A7DCD50F45D1D0CAA004078E8EE98A02FFAFE895A2F0600D5246CED0988BBD0CE1BA806B4F90045DA1212A04B765D1260D5FA7EE685C47F3b9BF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7DCD50F45D1D0CAA004078E8EE98A02FFAFE895A2F0600D5246CED0988BBD0CE1BA806B4F90075BA6212A04B765D1260D5FA7EE685C47F3b9BF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7DCD50F45D1D0CAA004078E8EE98A02FFAFE895A2F0600D5246CED0988BBD0CE1BA806E47940A0DF76E2B58F231C2270D5FA5EF77b5B7N" TargetMode="External"/><Relationship Id="rId22" Type="http://schemas.openxmlformats.org/officeDocument/2006/relationships/hyperlink" Target="consultantplus://offline/ref=A7DCD50F45D1D0CAA004078E8EE98A02FFAFE895A2F0600D5246CED0988BBD0CE1BA806B4F90075BA3212A04B765D1260D5FA7EE685C47F3b9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796E-8F70-461E-AFE1-77F17FBF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Links>
    <vt:vector size="108" baseType="variant"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2949177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consultantplus://offline/ref=A7DCD50F45D1D0CAA004078E8EE98A02FFAFE895A2F0600D5246CED0988BBD0CE1BA806B4F90045DA1212A04B765D1260D5FA7EE685C47F3b9BFN</vt:lpwstr>
      </vt:variant>
      <vt:variant>
        <vt:lpwstr/>
      </vt:variant>
      <vt:variant>
        <vt:i4>2949182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consultantplus://offline/ref=A7DCD50F45D1D0CAA004078E8EE98A02FFAFE895A2F0600D5246CED0988BBD0CE1BA806B4F90075BA3212A04B765D1260D5FA7EE685C47F3b9BFN</vt:lpwstr>
      </vt:variant>
      <vt:variant>
        <vt:lpwstr/>
      </vt:variant>
      <vt:variant>
        <vt:i4>2949183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consultantplus://offline/ref=A7DCD50F45D1D0CAA004078E8EE98A02FFAFE895A2F0600D5246CED0988BBD0CE1BA806B4F90075BA2212A04B765D1260D5FA7EE685C47F3b9BFN</vt:lpwstr>
      </vt:variant>
      <vt:variant>
        <vt:lpwstr/>
      </vt:variant>
      <vt:variant>
        <vt:i4>5111815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consultantplus://offline/ref=A7DCD50F45D1D0CAA004078E8EE98A02FFAFE895A2F0600D5246CED0988BBD0CE1BA806F4E960A0DF76E2B58F231C2270D5FA5EF77b5B7N</vt:lpwstr>
      </vt:variant>
      <vt:variant>
        <vt:lpwstr/>
      </vt:variant>
      <vt:variant>
        <vt:i4>2949179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consultantplus://offline/ref=A7DCD50F45D1D0CAA004078E8EE98A02FFAFE895A2F0600D5246CED0988BBD0CE1BA806B4F90075BA6212A04B765D1260D5FA7EE685C47F3b9BFN</vt:lpwstr>
      </vt:variant>
      <vt:variant>
        <vt:lpwstr/>
      </vt:variant>
      <vt:variant>
        <vt:i4>2949169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consultantplus://offline/ref=A7DCD50F45D1D0CAA004078E8EE98A02FFAFE895A2F0600D5246CED0988BBD0CE1BA806B4F900758AF212A04B765D1260D5FA7EE685C47F3b9BFN</vt:lpwstr>
      </vt:variant>
      <vt:variant>
        <vt:lpwstr/>
      </vt:variant>
      <vt:variant>
        <vt:i4>2949225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consultantplus://offline/ref=A7DCD50F45D1D0CAA004078E8EE98A02FFAFE895A2F0600D5246CED0988BBD0CE1BA806B4F900450A5212A04B765D1260D5FA7EE685C47F3b9BFN</vt:lpwstr>
      </vt:variant>
      <vt:variant>
        <vt:lpwstr/>
      </vt:variant>
      <vt:variant>
        <vt:i4>5111894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consultantplus://offline/ref=A7DCD50F45D1D0CAA004078E8EE98A02FFAFE895A2F0600D5246CED0988BBD0CE1BA806E46970A0DF76E2B58F231C2270D5FA5EF77b5B7N</vt:lpwstr>
      </vt:variant>
      <vt:variant>
        <vt:lpwstr/>
      </vt:variant>
      <vt:variant>
        <vt:i4>5111895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consultantplus://offline/ref=A7DCD50F45D1D0CAA004078E8EE98A02FFAFE895A2F0600D5246CED0988BBD0CE1BA806E46960A0DF76E2B58F231C2270D5FA5EF77b5B7N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consultantplus://offline/ref=A7DCD50F45D1D0CAA004078E8EE98A02FFAFE895A2F0600D5246CED0988BBD0CE1BA806E47940A0DF76E2B58F231C2270D5FA5EF77b5B7N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2019-06-20T05:09:00Z</cp:lastPrinted>
  <dcterms:created xsi:type="dcterms:W3CDTF">2019-06-21T09:41:00Z</dcterms:created>
  <dcterms:modified xsi:type="dcterms:W3CDTF">2019-06-21T09:44:00Z</dcterms:modified>
</cp:coreProperties>
</file>