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73" w:rsidRPr="006206DC" w:rsidRDefault="00FF5173" w:rsidP="00FF51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0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73" w:rsidRDefault="00FF5173" w:rsidP="008A12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D0" w:rsidRDefault="005204D0" w:rsidP="005204D0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lang w:eastAsia="ru-RU"/>
        </w:rPr>
      </w:pPr>
    </w:p>
    <w:p w:rsidR="00E314A8" w:rsidRDefault="00E314A8" w:rsidP="005204D0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lang w:eastAsia="ru-RU"/>
        </w:rPr>
      </w:pPr>
    </w:p>
    <w:p w:rsidR="005204D0" w:rsidRPr="005204D0" w:rsidRDefault="005204D0" w:rsidP="005204D0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  <w:r w:rsidRPr="005204D0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5204D0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204D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5204D0" w:rsidRPr="005204D0" w:rsidRDefault="005204D0" w:rsidP="005204D0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5204D0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5204D0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204D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6206DC" w:rsidRDefault="006206DC" w:rsidP="006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DC" w:rsidRPr="004C0FC5" w:rsidRDefault="004C0FC5" w:rsidP="004C0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FC5">
        <w:rPr>
          <w:rFonts w:ascii="Times New Roman" w:hAnsi="Times New Roman" w:cs="Times New Roman"/>
          <w:sz w:val="28"/>
          <w:szCs w:val="28"/>
        </w:rPr>
        <w:t>от 13 августа 2020 г. № 324-р</w:t>
      </w:r>
    </w:p>
    <w:p w:rsidR="004C0FC5" w:rsidRPr="004C0FC5" w:rsidRDefault="004C0FC5" w:rsidP="004C0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FC5">
        <w:rPr>
          <w:rFonts w:ascii="Times New Roman" w:hAnsi="Times New Roman" w:cs="Times New Roman"/>
          <w:sz w:val="28"/>
          <w:szCs w:val="28"/>
        </w:rPr>
        <w:t>г. Кызыл</w:t>
      </w:r>
    </w:p>
    <w:p w:rsidR="006206DC" w:rsidRDefault="006206DC" w:rsidP="006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DC" w:rsidRDefault="00330D1B" w:rsidP="006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D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26A6">
        <w:rPr>
          <w:rFonts w:ascii="Times New Roman" w:hAnsi="Times New Roman" w:cs="Times New Roman"/>
          <w:b/>
          <w:sz w:val="28"/>
          <w:szCs w:val="28"/>
        </w:rPr>
        <w:t>м</w:t>
      </w:r>
      <w:r w:rsidRPr="006206DC">
        <w:rPr>
          <w:rFonts w:ascii="Times New Roman" w:hAnsi="Times New Roman" w:cs="Times New Roman"/>
          <w:b/>
          <w:sz w:val="28"/>
          <w:szCs w:val="28"/>
        </w:rPr>
        <w:t xml:space="preserve">ежведомственного плана </w:t>
      </w:r>
    </w:p>
    <w:p w:rsidR="006206DC" w:rsidRDefault="00330D1B" w:rsidP="006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DC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готовности </w:t>
      </w:r>
      <w:r w:rsidR="00C92484" w:rsidRPr="006206DC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Pr="00620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6DC" w:rsidRDefault="00330D1B" w:rsidP="006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DC">
        <w:rPr>
          <w:rFonts w:ascii="Times New Roman" w:hAnsi="Times New Roman" w:cs="Times New Roman"/>
          <w:b/>
          <w:sz w:val="28"/>
          <w:szCs w:val="28"/>
        </w:rPr>
        <w:t xml:space="preserve">к сезонному подъему заболеваемости </w:t>
      </w:r>
      <w:proofErr w:type="gramStart"/>
      <w:r w:rsidRPr="006206DC">
        <w:rPr>
          <w:rFonts w:ascii="Times New Roman" w:hAnsi="Times New Roman" w:cs="Times New Roman"/>
          <w:b/>
          <w:sz w:val="28"/>
          <w:szCs w:val="28"/>
        </w:rPr>
        <w:t>острыми</w:t>
      </w:r>
      <w:proofErr w:type="gramEnd"/>
      <w:r w:rsidRPr="00620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6DC" w:rsidRDefault="00330D1B" w:rsidP="006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DC">
        <w:rPr>
          <w:rFonts w:ascii="Times New Roman" w:hAnsi="Times New Roman" w:cs="Times New Roman"/>
          <w:b/>
          <w:sz w:val="28"/>
          <w:szCs w:val="28"/>
        </w:rPr>
        <w:t xml:space="preserve">респираторными инфекциями, гриппом и </w:t>
      </w:r>
    </w:p>
    <w:p w:rsidR="00330D1B" w:rsidRPr="006206DC" w:rsidRDefault="00330D1B" w:rsidP="006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DC">
        <w:rPr>
          <w:rFonts w:ascii="Times New Roman" w:hAnsi="Times New Roman" w:cs="Times New Roman"/>
          <w:b/>
          <w:sz w:val="28"/>
          <w:szCs w:val="28"/>
        </w:rPr>
        <w:t>новой коронавирусной инфекци</w:t>
      </w:r>
      <w:r w:rsidR="003326A6">
        <w:rPr>
          <w:rFonts w:ascii="Times New Roman" w:hAnsi="Times New Roman" w:cs="Times New Roman"/>
          <w:b/>
          <w:sz w:val="28"/>
          <w:szCs w:val="28"/>
        </w:rPr>
        <w:t>ей</w:t>
      </w:r>
      <w:r w:rsidR="005E60FC" w:rsidRPr="006206D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60FC" w:rsidRPr="006206D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5E60FC" w:rsidRPr="006206DC">
        <w:rPr>
          <w:rFonts w:ascii="Times New Roman" w:hAnsi="Times New Roman" w:cs="Times New Roman"/>
          <w:b/>
          <w:sz w:val="28"/>
          <w:szCs w:val="28"/>
        </w:rPr>
        <w:t>-19)</w:t>
      </w:r>
    </w:p>
    <w:p w:rsidR="00330D1B" w:rsidRDefault="00330D1B" w:rsidP="008A12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AF" w:rsidRDefault="00AB2B7D" w:rsidP="006206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 исполнение п</w:t>
      </w:r>
      <w:r w:rsidR="00A82AEE" w:rsidRPr="00E17C13">
        <w:rPr>
          <w:rFonts w:ascii="Times New Roman" w:hAnsi="Times New Roman" w:cs="Times New Roman"/>
          <w:bCs/>
          <w:sz w:val="28"/>
          <w:szCs w:val="28"/>
        </w:rPr>
        <w:t>еречня поручений Президента Российской Федерации от 6 а</w:t>
      </w:r>
      <w:r w:rsidR="00A82AEE" w:rsidRPr="00E17C13">
        <w:rPr>
          <w:rFonts w:ascii="Times New Roman" w:hAnsi="Times New Roman" w:cs="Times New Roman"/>
          <w:bCs/>
          <w:sz w:val="28"/>
          <w:szCs w:val="28"/>
        </w:rPr>
        <w:t>в</w:t>
      </w:r>
      <w:r w:rsidR="00A82AEE" w:rsidRPr="00E17C13">
        <w:rPr>
          <w:rFonts w:ascii="Times New Roman" w:hAnsi="Times New Roman" w:cs="Times New Roman"/>
          <w:bCs/>
          <w:sz w:val="28"/>
          <w:szCs w:val="28"/>
        </w:rPr>
        <w:t>густа 2020 г. № Пр-1246 по итогам совещания о готовности системы здравоохран</w:t>
      </w:r>
      <w:r w:rsidR="00A82AEE" w:rsidRPr="00E17C13">
        <w:rPr>
          <w:rFonts w:ascii="Times New Roman" w:hAnsi="Times New Roman" w:cs="Times New Roman"/>
          <w:bCs/>
          <w:sz w:val="28"/>
          <w:szCs w:val="28"/>
        </w:rPr>
        <w:t>е</w:t>
      </w:r>
      <w:r w:rsidR="00A82AEE" w:rsidRPr="00E17C13">
        <w:rPr>
          <w:rFonts w:ascii="Times New Roman" w:hAnsi="Times New Roman" w:cs="Times New Roman"/>
          <w:bCs/>
          <w:sz w:val="28"/>
          <w:szCs w:val="28"/>
        </w:rPr>
        <w:t xml:space="preserve">ния к осенне-зимнему эпидемическому </w:t>
      </w:r>
      <w:r w:rsidR="00A82AEE" w:rsidRPr="00142E8A">
        <w:rPr>
          <w:rFonts w:ascii="Times New Roman" w:hAnsi="Times New Roman" w:cs="Times New Roman"/>
          <w:bCs/>
          <w:sz w:val="28"/>
          <w:szCs w:val="28"/>
        </w:rPr>
        <w:t>сезону,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47DAF">
        <w:rPr>
          <w:rFonts w:ascii="Times New Roman" w:hAnsi="Times New Roman" w:cs="Times New Roman"/>
          <w:bCs/>
          <w:sz w:val="28"/>
          <w:szCs w:val="28"/>
        </w:rPr>
        <w:t>еречня поручений Главы Республ</w:t>
      </w:r>
      <w:r w:rsidR="00947DAF">
        <w:rPr>
          <w:rFonts w:ascii="Times New Roman" w:hAnsi="Times New Roman" w:cs="Times New Roman"/>
          <w:bCs/>
          <w:sz w:val="28"/>
          <w:szCs w:val="28"/>
        </w:rPr>
        <w:t>и</w:t>
      </w:r>
      <w:r w:rsidR="00947DAF">
        <w:rPr>
          <w:rFonts w:ascii="Times New Roman" w:hAnsi="Times New Roman" w:cs="Times New Roman"/>
          <w:bCs/>
          <w:sz w:val="28"/>
          <w:szCs w:val="28"/>
        </w:rPr>
        <w:t>ки Тыва от 30 июля 2020</w:t>
      </w:r>
      <w:r w:rsidR="006206DC">
        <w:rPr>
          <w:rFonts w:ascii="Times New Roman" w:hAnsi="Times New Roman" w:cs="Times New Roman"/>
          <w:bCs/>
          <w:sz w:val="28"/>
          <w:szCs w:val="28"/>
        </w:rPr>
        <w:t xml:space="preserve"> г. № 106,</w:t>
      </w:r>
      <w:r w:rsidR="00947DAF">
        <w:rPr>
          <w:rFonts w:ascii="Times New Roman" w:hAnsi="Times New Roman" w:cs="Times New Roman"/>
          <w:bCs/>
          <w:sz w:val="28"/>
          <w:szCs w:val="28"/>
        </w:rPr>
        <w:t xml:space="preserve"> по итогам совещания Президента Российской </w:t>
      </w:r>
      <w:r w:rsidR="005204D0">
        <w:rPr>
          <w:rFonts w:ascii="Times New Roman" w:hAnsi="Times New Roman" w:cs="Times New Roman"/>
          <w:bCs/>
          <w:sz w:val="28"/>
          <w:szCs w:val="28"/>
        </w:rPr>
        <w:t>Ф</w:t>
      </w:r>
      <w:r w:rsidR="00947DAF">
        <w:rPr>
          <w:rFonts w:ascii="Times New Roman" w:hAnsi="Times New Roman" w:cs="Times New Roman"/>
          <w:bCs/>
          <w:sz w:val="28"/>
          <w:szCs w:val="28"/>
        </w:rPr>
        <w:t>едерации В.В. Путина о санитарно-эпидемиологической ситуации в стране в р</w:t>
      </w:r>
      <w:r w:rsidR="00947DAF">
        <w:rPr>
          <w:rFonts w:ascii="Times New Roman" w:hAnsi="Times New Roman" w:cs="Times New Roman"/>
          <w:bCs/>
          <w:sz w:val="28"/>
          <w:szCs w:val="28"/>
        </w:rPr>
        <w:t>е</w:t>
      </w:r>
      <w:r w:rsidR="00947DAF">
        <w:rPr>
          <w:rFonts w:ascii="Times New Roman" w:hAnsi="Times New Roman" w:cs="Times New Roman"/>
          <w:bCs/>
          <w:sz w:val="28"/>
          <w:szCs w:val="28"/>
        </w:rPr>
        <w:t>жиме видео</w:t>
      </w:r>
      <w:r w:rsidR="003326A6">
        <w:rPr>
          <w:rFonts w:ascii="Times New Roman" w:hAnsi="Times New Roman" w:cs="Times New Roman"/>
          <w:bCs/>
          <w:sz w:val="28"/>
          <w:szCs w:val="28"/>
        </w:rPr>
        <w:t>-</w:t>
      </w:r>
      <w:r w:rsidR="00947DAF">
        <w:rPr>
          <w:rFonts w:ascii="Times New Roman" w:hAnsi="Times New Roman" w:cs="Times New Roman"/>
          <w:bCs/>
          <w:sz w:val="28"/>
          <w:szCs w:val="28"/>
        </w:rPr>
        <w:t>конференц</w:t>
      </w:r>
      <w:r w:rsidR="003326A6">
        <w:rPr>
          <w:rFonts w:ascii="Times New Roman" w:hAnsi="Times New Roman" w:cs="Times New Roman"/>
          <w:bCs/>
          <w:sz w:val="28"/>
          <w:szCs w:val="28"/>
        </w:rPr>
        <w:t>-</w:t>
      </w:r>
      <w:r w:rsidR="00947DAF">
        <w:rPr>
          <w:rFonts w:ascii="Times New Roman" w:hAnsi="Times New Roman" w:cs="Times New Roman"/>
          <w:bCs/>
          <w:sz w:val="28"/>
          <w:szCs w:val="28"/>
        </w:rPr>
        <w:t>связи:</w:t>
      </w:r>
      <w:proofErr w:type="gramEnd"/>
    </w:p>
    <w:p w:rsidR="00947DAF" w:rsidRDefault="00947DAF" w:rsidP="006206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D1B" w:rsidRDefault="00330D1B" w:rsidP="006206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326A6">
        <w:rPr>
          <w:rFonts w:ascii="Times New Roman" w:hAnsi="Times New Roman" w:cs="Times New Roman"/>
          <w:sz w:val="28"/>
          <w:szCs w:val="28"/>
        </w:rPr>
        <w:t>м</w:t>
      </w:r>
      <w:r w:rsidRPr="00330D1B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0D1B">
        <w:rPr>
          <w:rFonts w:ascii="Times New Roman" w:hAnsi="Times New Roman" w:cs="Times New Roman"/>
          <w:sz w:val="28"/>
          <w:szCs w:val="28"/>
        </w:rPr>
        <w:t xml:space="preserve"> план мероприятий по обесп</w:t>
      </w:r>
      <w:r w:rsidRPr="00330D1B">
        <w:rPr>
          <w:rFonts w:ascii="Times New Roman" w:hAnsi="Times New Roman" w:cs="Times New Roman"/>
          <w:sz w:val="28"/>
          <w:szCs w:val="28"/>
        </w:rPr>
        <w:t>е</w:t>
      </w:r>
      <w:r w:rsidRPr="00330D1B">
        <w:rPr>
          <w:rFonts w:ascii="Times New Roman" w:hAnsi="Times New Roman" w:cs="Times New Roman"/>
          <w:sz w:val="28"/>
          <w:szCs w:val="28"/>
        </w:rPr>
        <w:t xml:space="preserve">чению готовности </w:t>
      </w:r>
      <w:r w:rsidR="005E60FC">
        <w:rPr>
          <w:rFonts w:ascii="Times New Roman" w:hAnsi="Times New Roman" w:cs="Times New Roman"/>
          <w:sz w:val="28"/>
          <w:szCs w:val="28"/>
        </w:rPr>
        <w:t>Р</w:t>
      </w:r>
      <w:r w:rsidRPr="00330D1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E60FC">
        <w:rPr>
          <w:rFonts w:ascii="Times New Roman" w:hAnsi="Times New Roman" w:cs="Times New Roman"/>
          <w:sz w:val="28"/>
          <w:szCs w:val="28"/>
        </w:rPr>
        <w:t xml:space="preserve">Тыва </w:t>
      </w:r>
      <w:r w:rsidRPr="00330D1B">
        <w:rPr>
          <w:rFonts w:ascii="Times New Roman" w:hAnsi="Times New Roman" w:cs="Times New Roman"/>
          <w:sz w:val="28"/>
          <w:szCs w:val="28"/>
        </w:rPr>
        <w:t>к сезонному подъему заболеваемости острыми респираторными инфекциями, гриппом и новой коронавирусной инфекци</w:t>
      </w:r>
      <w:r w:rsidR="003326A6">
        <w:rPr>
          <w:rFonts w:ascii="Times New Roman" w:hAnsi="Times New Roman" w:cs="Times New Roman"/>
          <w:sz w:val="28"/>
          <w:szCs w:val="28"/>
        </w:rPr>
        <w:t>ей</w:t>
      </w:r>
      <w:r w:rsidR="005E60FC">
        <w:rPr>
          <w:rFonts w:ascii="Times New Roman" w:hAnsi="Times New Roman" w:cs="Times New Roman"/>
          <w:sz w:val="28"/>
          <w:szCs w:val="28"/>
        </w:rPr>
        <w:t xml:space="preserve"> </w:t>
      </w:r>
      <w:r w:rsidR="005E60FC" w:rsidRPr="005E60FC">
        <w:rPr>
          <w:rFonts w:ascii="Times New Roman" w:hAnsi="Times New Roman" w:cs="Times New Roman"/>
          <w:sz w:val="28"/>
          <w:szCs w:val="28"/>
        </w:rPr>
        <w:t>(</w:t>
      </w:r>
      <w:r w:rsidR="005E60F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E60FC" w:rsidRPr="005E60FC">
        <w:rPr>
          <w:rFonts w:ascii="Times New Roman" w:hAnsi="Times New Roman" w:cs="Times New Roman"/>
          <w:sz w:val="28"/>
          <w:szCs w:val="28"/>
        </w:rPr>
        <w:t>-19)</w:t>
      </w:r>
      <w:r w:rsidR="00B879C1">
        <w:rPr>
          <w:rFonts w:ascii="Times New Roman" w:hAnsi="Times New Roman" w:cs="Times New Roman"/>
          <w:sz w:val="28"/>
          <w:szCs w:val="28"/>
        </w:rPr>
        <w:t>.</w:t>
      </w:r>
    </w:p>
    <w:p w:rsidR="00AB2B7D" w:rsidRDefault="00B879C1" w:rsidP="006206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B2B7D" w:rsidRPr="00B879C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AB2B7D" w:rsidRPr="00B879C1">
        <w:rPr>
          <w:rFonts w:ascii="Times New Roman" w:hAnsi="Times New Roman" w:cs="Times New Roman"/>
          <w:bCs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AB2B7D">
        <w:rPr>
          <w:rFonts w:ascii="Times New Roman" w:hAnsi="Times New Roman" w:cs="Times New Roman"/>
          <w:bCs/>
          <w:sz w:val="28"/>
          <w:szCs w:val="28"/>
        </w:rPr>
        <w:t>«</w:t>
      </w:r>
      <w:r w:rsidR="00AB2B7D" w:rsidRPr="00B879C1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AB2B7D">
        <w:rPr>
          <w:rFonts w:ascii="Times New Roman" w:hAnsi="Times New Roman" w:cs="Times New Roman"/>
          <w:bCs/>
          <w:sz w:val="28"/>
          <w:szCs w:val="28"/>
        </w:rPr>
        <w:t>»</w:t>
      </w:r>
      <w:r w:rsidR="00AB2B7D" w:rsidRPr="00B879C1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9C1" w:rsidRDefault="006206DC" w:rsidP="006206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879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79C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8F535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87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9C1" w:rsidRDefault="00B879C1" w:rsidP="00B879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C1" w:rsidRDefault="00B879C1" w:rsidP="00B879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6DC" w:rsidRDefault="006206DC" w:rsidP="0062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7D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879C1" w:rsidRPr="00B879C1" w:rsidRDefault="005C67D3" w:rsidP="0062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79C1" w:rsidRPr="00B879C1" w:rsidSect="006206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62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</w:t>
      </w:r>
      <w:r w:rsidR="006206DC">
        <w:rPr>
          <w:rFonts w:ascii="Times New Roman" w:hAnsi="Times New Roman" w:cs="Times New Roman"/>
          <w:sz w:val="28"/>
          <w:szCs w:val="28"/>
        </w:rPr>
        <w:t xml:space="preserve">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</w:p>
    <w:p w:rsidR="00B879C1" w:rsidRPr="006206DC" w:rsidRDefault="00B879C1" w:rsidP="006206DC">
      <w:pPr>
        <w:spacing w:after="0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6206D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879C1" w:rsidRPr="006206DC" w:rsidRDefault="00B879C1" w:rsidP="006206DC">
      <w:pPr>
        <w:spacing w:after="0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6206D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B879C1" w:rsidRPr="006206DC" w:rsidRDefault="00B879C1" w:rsidP="006206DC">
      <w:pPr>
        <w:spacing w:after="0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6206D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C0FC5" w:rsidRPr="004C0FC5" w:rsidRDefault="004C0FC5" w:rsidP="004C0FC5">
      <w:pPr>
        <w:spacing w:after="0" w:line="36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0FC5">
        <w:rPr>
          <w:rFonts w:ascii="Times New Roman" w:hAnsi="Times New Roman" w:cs="Times New Roman"/>
          <w:sz w:val="28"/>
          <w:szCs w:val="28"/>
        </w:rPr>
        <w:t>от 13 августа 2020 г. № 324-р</w:t>
      </w:r>
    </w:p>
    <w:p w:rsidR="00E939FE" w:rsidRDefault="006206DC" w:rsidP="00DB77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МЕЖВЕДОМСТВЕННЫЙ ПЛАН</w:t>
      </w:r>
    </w:p>
    <w:p w:rsidR="006206DC" w:rsidRDefault="00F06D4A" w:rsidP="00DB7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6DC">
        <w:rPr>
          <w:rFonts w:ascii="Times New Roman" w:hAnsi="Times New Roman" w:cs="Times New Roman"/>
          <w:sz w:val="28"/>
          <w:szCs w:val="28"/>
        </w:rPr>
        <w:t>меро</w:t>
      </w:r>
      <w:r w:rsidR="00220524" w:rsidRPr="006206DC">
        <w:rPr>
          <w:rFonts w:ascii="Times New Roman" w:hAnsi="Times New Roman" w:cs="Times New Roman"/>
          <w:sz w:val="28"/>
          <w:szCs w:val="28"/>
        </w:rPr>
        <w:t>приятий по</w:t>
      </w:r>
      <w:r w:rsidRPr="006206D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20524" w:rsidRPr="006206DC">
        <w:rPr>
          <w:rFonts w:ascii="Times New Roman" w:hAnsi="Times New Roman" w:cs="Times New Roman"/>
          <w:sz w:val="28"/>
          <w:szCs w:val="28"/>
        </w:rPr>
        <w:t>ю</w:t>
      </w:r>
      <w:r w:rsidRPr="006206DC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E72864" w:rsidRPr="006206DC">
        <w:rPr>
          <w:rFonts w:ascii="Times New Roman" w:hAnsi="Times New Roman" w:cs="Times New Roman"/>
          <w:sz w:val="28"/>
          <w:szCs w:val="28"/>
        </w:rPr>
        <w:t xml:space="preserve"> Р</w:t>
      </w:r>
      <w:r w:rsidRPr="006206D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72864" w:rsidRPr="006206DC">
        <w:rPr>
          <w:rFonts w:ascii="Times New Roman" w:hAnsi="Times New Roman" w:cs="Times New Roman"/>
          <w:sz w:val="28"/>
          <w:szCs w:val="28"/>
        </w:rPr>
        <w:t xml:space="preserve">Тыва </w:t>
      </w:r>
      <w:r w:rsidR="008A12D0" w:rsidRPr="006206DC">
        <w:rPr>
          <w:rFonts w:ascii="Times New Roman" w:hAnsi="Times New Roman" w:cs="Times New Roman"/>
          <w:sz w:val="28"/>
          <w:szCs w:val="28"/>
        </w:rPr>
        <w:t>к сезон</w:t>
      </w:r>
      <w:r w:rsidR="00965FA1" w:rsidRPr="006206DC">
        <w:rPr>
          <w:rFonts w:ascii="Times New Roman" w:hAnsi="Times New Roman" w:cs="Times New Roman"/>
          <w:sz w:val="28"/>
          <w:szCs w:val="28"/>
        </w:rPr>
        <w:t xml:space="preserve">ному подъему </w:t>
      </w:r>
    </w:p>
    <w:p w:rsidR="006206DC" w:rsidRDefault="00965FA1" w:rsidP="00DB7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6DC"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="008A12D0" w:rsidRPr="006206DC">
        <w:rPr>
          <w:rFonts w:ascii="Times New Roman" w:hAnsi="Times New Roman" w:cs="Times New Roman"/>
          <w:sz w:val="28"/>
          <w:szCs w:val="28"/>
        </w:rPr>
        <w:t>остры</w:t>
      </w:r>
      <w:r w:rsidRPr="006206DC">
        <w:rPr>
          <w:rFonts w:ascii="Times New Roman" w:hAnsi="Times New Roman" w:cs="Times New Roman"/>
          <w:sz w:val="28"/>
          <w:szCs w:val="28"/>
        </w:rPr>
        <w:t>ми</w:t>
      </w:r>
      <w:r w:rsidR="008A12D0" w:rsidRPr="006206DC">
        <w:rPr>
          <w:rFonts w:ascii="Times New Roman" w:hAnsi="Times New Roman" w:cs="Times New Roman"/>
          <w:sz w:val="28"/>
          <w:szCs w:val="28"/>
        </w:rPr>
        <w:t xml:space="preserve"> респираторн</w:t>
      </w:r>
      <w:r w:rsidRPr="006206DC">
        <w:rPr>
          <w:rFonts w:ascii="Times New Roman" w:hAnsi="Times New Roman" w:cs="Times New Roman"/>
          <w:sz w:val="28"/>
          <w:szCs w:val="28"/>
        </w:rPr>
        <w:t>ыми</w:t>
      </w:r>
      <w:r w:rsidR="008A12D0" w:rsidRPr="006206DC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6206DC">
        <w:rPr>
          <w:rFonts w:ascii="Times New Roman" w:hAnsi="Times New Roman" w:cs="Times New Roman"/>
          <w:sz w:val="28"/>
          <w:szCs w:val="28"/>
        </w:rPr>
        <w:t>ями</w:t>
      </w:r>
      <w:r w:rsidR="008A12D0" w:rsidRPr="006206DC">
        <w:rPr>
          <w:rFonts w:ascii="Times New Roman" w:hAnsi="Times New Roman" w:cs="Times New Roman"/>
          <w:sz w:val="28"/>
          <w:szCs w:val="28"/>
        </w:rPr>
        <w:t>, грипп</w:t>
      </w:r>
      <w:r w:rsidRPr="006206DC">
        <w:rPr>
          <w:rFonts w:ascii="Times New Roman" w:hAnsi="Times New Roman" w:cs="Times New Roman"/>
          <w:sz w:val="28"/>
          <w:szCs w:val="28"/>
        </w:rPr>
        <w:t>ом</w:t>
      </w:r>
      <w:r w:rsidR="008A12D0" w:rsidRPr="00620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4A" w:rsidRPr="006206DC" w:rsidRDefault="008A12D0" w:rsidP="00DB7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6DC">
        <w:rPr>
          <w:rFonts w:ascii="Times New Roman" w:hAnsi="Times New Roman" w:cs="Times New Roman"/>
          <w:sz w:val="28"/>
          <w:szCs w:val="28"/>
        </w:rPr>
        <w:t xml:space="preserve">и </w:t>
      </w:r>
      <w:r w:rsidR="00F06D4A" w:rsidRPr="006206DC">
        <w:rPr>
          <w:rFonts w:ascii="Times New Roman" w:hAnsi="Times New Roman" w:cs="Times New Roman"/>
          <w:sz w:val="28"/>
          <w:szCs w:val="28"/>
        </w:rPr>
        <w:t>новой коронавирусной инфекци</w:t>
      </w:r>
      <w:r w:rsidR="003326A6">
        <w:rPr>
          <w:rFonts w:ascii="Times New Roman" w:hAnsi="Times New Roman" w:cs="Times New Roman"/>
          <w:sz w:val="28"/>
          <w:szCs w:val="28"/>
        </w:rPr>
        <w:t>ей</w:t>
      </w:r>
      <w:r w:rsidR="00AB2B7D" w:rsidRPr="006206DC">
        <w:rPr>
          <w:rFonts w:ascii="Times New Roman" w:hAnsi="Times New Roman" w:cs="Times New Roman"/>
          <w:sz w:val="28"/>
          <w:szCs w:val="28"/>
        </w:rPr>
        <w:t xml:space="preserve"> (</w:t>
      </w:r>
      <w:r w:rsidR="00AB2B7D" w:rsidRPr="006206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B2B7D" w:rsidRPr="006206DC">
        <w:rPr>
          <w:rFonts w:ascii="Times New Roman" w:hAnsi="Times New Roman" w:cs="Times New Roman"/>
          <w:sz w:val="28"/>
          <w:szCs w:val="28"/>
        </w:rPr>
        <w:t>-19)</w:t>
      </w:r>
    </w:p>
    <w:p w:rsidR="00F06D4A" w:rsidRDefault="00F06D4A" w:rsidP="00F06D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7250"/>
        <w:gridCol w:w="1824"/>
        <w:gridCol w:w="6265"/>
      </w:tblGrid>
      <w:tr w:rsidR="006206DC" w:rsidRPr="006206DC" w:rsidTr="006206DC">
        <w:tc>
          <w:tcPr>
            <w:tcW w:w="7250" w:type="dxa"/>
          </w:tcPr>
          <w:p w:rsidR="006206DC" w:rsidRPr="006206DC" w:rsidRDefault="006206DC" w:rsidP="00C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</w:tcPr>
          <w:p w:rsidR="006206DC" w:rsidRDefault="006206DC" w:rsidP="00C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206DC" w:rsidRPr="006206DC" w:rsidRDefault="006206DC" w:rsidP="00C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265" w:type="dxa"/>
          </w:tcPr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9B6B41" w:rsidRPr="006206DC" w:rsidTr="006206DC">
        <w:tc>
          <w:tcPr>
            <w:tcW w:w="15339" w:type="dxa"/>
            <w:gridSpan w:val="3"/>
          </w:tcPr>
          <w:p w:rsidR="009B6B41" w:rsidRPr="006206DC" w:rsidRDefault="00652C4C" w:rsidP="00C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6B41"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</w:t>
            </w:r>
          </w:p>
        </w:tc>
      </w:tr>
      <w:tr w:rsidR="006206DC" w:rsidRPr="006206DC" w:rsidTr="006206DC">
        <w:tc>
          <w:tcPr>
            <w:tcW w:w="15339" w:type="dxa"/>
            <w:gridSpan w:val="3"/>
          </w:tcPr>
          <w:p w:rsidR="006206DC" w:rsidRPr="006206DC" w:rsidRDefault="006206DC" w:rsidP="006206D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к эпидемическому сезону</w:t>
            </w:r>
          </w:p>
        </w:tc>
      </w:tr>
      <w:tr w:rsidR="006206DC" w:rsidRPr="006206DC" w:rsidTr="006206DC">
        <w:tc>
          <w:tcPr>
            <w:tcW w:w="7250" w:type="dxa"/>
          </w:tcPr>
          <w:p w:rsidR="006206DC" w:rsidRPr="006206DC" w:rsidRDefault="006206DC" w:rsidP="006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роведение «утреннего фильтра»;</w:t>
            </w:r>
          </w:p>
          <w:p w:rsidR="006206DC" w:rsidRPr="006206DC" w:rsidRDefault="006206DC" w:rsidP="006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санитайзеров</w:t>
            </w:r>
            <w:proofErr w:type="spellEnd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06DC" w:rsidRPr="006206DC" w:rsidRDefault="006206DC" w:rsidP="006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использование бактерицидных ламп и режима проветривания в п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мещениях;</w:t>
            </w:r>
          </w:p>
          <w:p w:rsidR="006206DC" w:rsidRPr="006206DC" w:rsidRDefault="006206DC" w:rsidP="006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социального </w:t>
            </w:r>
            <w:proofErr w:type="spell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, регулировани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пото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ности движения посетителей (нанесение </w:t>
            </w:r>
            <w:proofErr w:type="spell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местах скопл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ния людей);</w:t>
            </w:r>
          </w:p>
          <w:p w:rsidR="006206DC" w:rsidRPr="006206DC" w:rsidRDefault="006206DC" w:rsidP="006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 (масок и перчаток);</w:t>
            </w:r>
          </w:p>
          <w:p w:rsidR="006206DC" w:rsidRPr="006206DC" w:rsidRDefault="006206DC" w:rsidP="006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соблюдение дезинф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екционного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помещениях, проведение влажной уборки в течение дня с использованием моющих и дези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фицирующих средств;</w:t>
            </w:r>
          </w:p>
          <w:p w:rsidR="006206DC" w:rsidRPr="006206DC" w:rsidRDefault="006206DC" w:rsidP="006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наличие недельного запаса моющих и дезинфицирующих средств, средств индивидуальной защиты;</w:t>
            </w:r>
          </w:p>
          <w:p w:rsidR="006206DC" w:rsidRPr="006206DC" w:rsidRDefault="006206DC" w:rsidP="006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соблюдения мер личной гигиены (испра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ность санитарно-технического оборудования, наличие туалетных принадлежностей)</w:t>
            </w:r>
          </w:p>
        </w:tc>
        <w:tc>
          <w:tcPr>
            <w:tcW w:w="1824" w:type="dxa"/>
          </w:tcPr>
          <w:p w:rsid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6265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Республики Тыва, органы местного самоуправления (по согласованию), территор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альные органы федеральных органов исполнительной власти в Республике Тыва (по согласованию), руковод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тели предприятий и организаций всех отраслей (по согл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</w:tbl>
    <w:p w:rsidR="006206DC" w:rsidRDefault="006206DC"/>
    <w:p w:rsidR="006206DC" w:rsidRDefault="006206DC"/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7250"/>
        <w:gridCol w:w="1824"/>
        <w:gridCol w:w="6265"/>
      </w:tblGrid>
      <w:tr w:rsidR="003326A6" w:rsidRPr="006206DC" w:rsidTr="00D8481F">
        <w:tc>
          <w:tcPr>
            <w:tcW w:w="7250" w:type="dxa"/>
          </w:tcPr>
          <w:p w:rsidR="003326A6" w:rsidRPr="006206DC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24" w:type="dxa"/>
          </w:tcPr>
          <w:p w:rsidR="003326A6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326A6" w:rsidRPr="006206DC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265" w:type="dxa"/>
          </w:tcPr>
          <w:p w:rsidR="003326A6" w:rsidRPr="006206DC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6206DC" w:rsidRPr="006206DC" w:rsidTr="006206DC">
        <w:tc>
          <w:tcPr>
            <w:tcW w:w="15339" w:type="dxa"/>
            <w:gridSpan w:val="3"/>
          </w:tcPr>
          <w:p w:rsidR="006206DC" w:rsidRPr="006206DC" w:rsidRDefault="006206DC" w:rsidP="00DF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6206DC" w:rsidRPr="006206DC" w:rsidTr="006206DC">
        <w:tc>
          <w:tcPr>
            <w:tcW w:w="7250" w:type="dxa"/>
          </w:tcPr>
          <w:p w:rsidR="006206DC" w:rsidRPr="006206DC" w:rsidRDefault="006206DC" w:rsidP="0033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группы высокого риска заражения (д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кретированный контингент населения согласно 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ациональному к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лендарю профилактических прививок, приказ Минздрава России от 21 марта 2014 г. № 125н «Об утверждении национального календ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ря профилактических прививок и календаря профилактических прививок по эпидемическим показаниям»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до 18 августа 2020 г.</w:t>
            </w:r>
          </w:p>
        </w:tc>
        <w:tc>
          <w:tcPr>
            <w:tcW w:w="6265" w:type="dxa"/>
          </w:tcPr>
          <w:p w:rsidR="006206DC" w:rsidRPr="006206DC" w:rsidRDefault="006206DC" w:rsidP="00B8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hyperlink r:id="rId14" w:tooltip="поиск всех организаций с именем Управление Федеральной службы по надзору в сфере защиты прав потребителей и благополучия человека по Республике Тыва" w:history="1"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Упра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</w:t>
              </w:r>
              <w:r w:rsidR="003326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ление Ф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едеральной службы по надзору в сфере защиты прав потребителей и благополучия человека по Республ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ке Тыва</w:t>
              </w:r>
            </w:hyperlink>
            <w:r w:rsidRPr="006206D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(по согласованию)</w:t>
            </w:r>
          </w:p>
        </w:tc>
      </w:tr>
      <w:tr w:rsidR="006206DC" w:rsidRPr="006206DC" w:rsidTr="006206DC">
        <w:tc>
          <w:tcPr>
            <w:tcW w:w="7250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Обеспечение прививочных бригад автотранспортом и горюче-смазочным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для охвата 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подлежащ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375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вакцинации населения</w:t>
            </w:r>
          </w:p>
        </w:tc>
        <w:tc>
          <w:tcPr>
            <w:tcW w:w="1824" w:type="dxa"/>
          </w:tcPr>
          <w:p w:rsid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</w:p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кампании</w:t>
            </w:r>
          </w:p>
        </w:tc>
        <w:tc>
          <w:tcPr>
            <w:tcW w:w="6265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согласованию),  р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ководители предприятий и организаций всех отраслей (по согласованию)</w:t>
            </w:r>
          </w:p>
        </w:tc>
      </w:tr>
      <w:tr w:rsidR="006206DC" w:rsidRPr="006206DC" w:rsidTr="006206DC">
        <w:tc>
          <w:tcPr>
            <w:tcW w:w="7250" w:type="dxa"/>
          </w:tcPr>
          <w:p w:rsidR="006206DC" w:rsidRPr="006206DC" w:rsidRDefault="006206DC" w:rsidP="00BA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100-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процентным исполнением плана  вакцинации на территории Республики Тыва</w:t>
            </w:r>
          </w:p>
        </w:tc>
        <w:tc>
          <w:tcPr>
            <w:tcW w:w="1824" w:type="dxa"/>
          </w:tcPr>
          <w:p w:rsid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</w:p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кампании</w:t>
            </w:r>
          </w:p>
        </w:tc>
        <w:tc>
          <w:tcPr>
            <w:tcW w:w="6265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Республики Тыва, органы местного самоуправления (по согласованию), территор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альные органы федеральных органов исполнительной власти в Республике Тыва (по согласованию), </w:t>
            </w:r>
            <w:hyperlink r:id="rId15" w:tooltip="поиск всех организаций с именем Управление Федеральной службы по надзору в сфере защиты прав потребителей и благополучия человека по Республике Тыва" w:history="1"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Управление федеральной службы по надзору в сфере защиты прав п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требителей и благополучия человека по Республике Тыва</w:t>
              </w:r>
            </w:hyperlink>
            <w:r w:rsidRPr="006206D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(по согласованию),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заций всех отраслей (по согласованию)</w:t>
            </w:r>
          </w:p>
        </w:tc>
      </w:tr>
      <w:tr w:rsidR="006206DC" w:rsidRPr="006206DC" w:rsidTr="006206DC">
        <w:tc>
          <w:tcPr>
            <w:tcW w:w="15339" w:type="dxa"/>
            <w:gridSpan w:val="3"/>
          </w:tcPr>
          <w:p w:rsidR="006206DC" w:rsidRPr="006206DC" w:rsidRDefault="006206DC" w:rsidP="00B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Диспансеризация взрослого населения</w:t>
            </w:r>
          </w:p>
        </w:tc>
      </w:tr>
      <w:tr w:rsidR="006206DC" w:rsidRPr="006206DC" w:rsidTr="006206DC">
        <w:tc>
          <w:tcPr>
            <w:tcW w:w="7250" w:type="dxa"/>
          </w:tcPr>
          <w:p w:rsidR="006206DC" w:rsidRPr="006206DC" w:rsidRDefault="006206DC" w:rsidP="004A5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охвата диспансеризацией сотрудников организаций </w:t>
            </w:r>
          </w:p>
        </w:tc>
        <w:tc>
          <w:tcPr>
            <w:tcW w:w="1824" w:type="dxa"/>
          </w:tcPr>
          <w:p w:rsidR="006206DC" w:rsidRPr="006206DC" w:rsidRDefault="006206DC" w:rsidP="0004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до конца 2020 г</w:t>
            </w:r>
          </w:p>
        </w:tc>
        <w:tc>
          <w:tcPr>
            <w:tcW w:w="6265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Республики Тыва, органы местного самоуправления (по согласованию), территор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альные органы федеральных органов исполнительной власти в Республике Тыва (по согласованию), руковод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тели предприятий и организаций всех отраслей (по согл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</w:tbl>
    <w:p w:rsidR="003326A6" w:rsidRDefault="003326A6"/>
    <w:p w:rsidR="003326A6" w:rsidRDefault="003326A6"/>
    <w:p w:rsidR="003326A6" w:rsidRDefault="003326A6"/>
    <w:p w:rsidR="003326A6" w:rsidRDefault="003326A6"/>
    <w:p w:rsidR="003326A6" w:rsidRDefault="003326A6"/>
    <w:p w:rsidR="003326A6" w:rsidRDefault="003326A6"/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7250"/>
        <w:gridCol w:w="1824"/>
        <w:gridCol w:w="6265"/>
      </w:tblGrid>
      <w:tr w:rsidR="003326A6" w:rsidRPr="006206DC" w:rsidTr="00D8481F">
        <w:tc>
          <w:tcPr>
            <w:tcW w:w="7250" w:type="dxa"/>
          </w:tcPr>
          <w:p w:rsidR="003326A6" w:rsidRPr="006206DC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</w:tcPr>
          <w:p w:rsidR="003326A6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326A6" w:rsidRPr="006206DC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265" w:type="dxa"/>
          </w:tcPr>
          <w:p w:rsidR="003326A6" w:rsidRPr="006206DC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5A0FCF" w:rsidRPr="006206DC" w:rsidTr="006206DC">
        <w:tc>
          <w:tcPr>
            <w:tcW w:w="15339" w:type="dxa"/>
            <w:gridSpan w:val="3"/>
          </w:tcPr>
          <w:p w:rsidR="005A0FCF" w:rsidRPr="006206DC" w:rsidRDefault="00652C4C" w:rsidP="005A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0FCF" w:rsidRPr="006206D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206DC" w:rsidRPr="006206DC" w:rsidTr="00E178B3">
        <w:trPr>
          <w:trHeight w:val="360"/>
        </w:trPr>
        <w:tc>
          <w:tcPr>
            <w:tcW w:w="7250" w:type="dxa"/>
          </w:tcPr>
          <w:p w:rsidR="006206DC" w:rsidRPr="006206DC" w:rsidRDefault="006206DC" w:rsidP="002C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нормативно-правовых актов по подготовке к с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зонному подъему заболеваемости острыми респираторными инфе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циями, гриппом и новой коронавирусной инфекци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  <w:p w:rsidR="006206DC" w:rsidRPr="006206DC" w:rsidRDefault="006206DC" w:rsidP="00B0485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до 1 сентября 2020 г.</w:t>
            </w:r>
          </w:p>
        </w:tc>
        <w:tc>
          <w:tcPr>
            <w:tcW w:w="6265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Республики Тыва, органы местного самоуправления (по согласованию), территор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альные органы федеральных органов исполнительной власти в Республике Тыва (по согласованию), руковод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тели предприятий и организаций всех отраслей (по согл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6206DC" w:rsidRPr="006206DC" w:rsidTr="00E178B3">
        <w:trPr>
          <w:trHeight w:val="1005"/>
        </w:trPr>
        <w:tc>
          <w:tcPr>
            <w:tcW w:w="7250" w:type="dxa"/>
          </w:tcPr>
          <w:p w:rsidR="006206DC" w:rsidRPr="006206DC" w:rsidRDefault="006206DC" w:rsidP="0018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профилактике инфекционных забол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ваний на заседаниях СПЭК с участием представителей органов 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Республики Тыва, территориальных органов федеральных органов исполнительной власти в Республике Тыва, предприятий и организаций всех отраслей</w:t>
            </w:r>
          </w:p>
        </w:tc>
        <w:tc>
          <w:tcPr>
            <w:tcW w:w="1824" w:type="dxa"/>
          </w:tcPr>
          <w:p w:rsid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</w:p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6265" w:type="dxa"/>
          </w:tcPr>
          <w:p w:rsidR="006206DC" w:rsidRPr="006206DC" w:rsidRDefault="006206DC" w:rsidP="0060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  <w:p w:rsidR="006206DC" w:rsidRPr="006206DC" w:rsidRDefault="006206DC" w:rsidP="0060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DC" w:rsidRPr="006206DC" w:rsidTr="00E178B3">
        <w:trPr>
          <w:trHeight w:val="1005"/>
        </w:trPr>
        <w:tc>
          <w:tcPr>
            <w:tcW w:w="7250" w:type="dxa"/>
          </w:tcPr>
          <w:p w:rsidR="006206DC" w:rsidRPr="006206DC" w:rsidRDefault="006206DC" w:rsidP="0060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для персонала пищеблоков и медицинских работников учреждений здравоохранения, образов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ния, учебных заведений, социальной сферы, спорта и культуры</w:t>
            </w:r>
          </w:p>
        </w:tc>
        <w:tc>
          <w:tcPr>
            <w:tcW w:w="1824" w:type="dxa"/>
          </w:tcPr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65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образования 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Республики Тыва, Мин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труда и социальной политики Республики Тыва, Министерство спорта Республики Тыва, Министерство культуры Республики Тыва, </w:t>
            </w:r>
            <w:hyperlink r:id="rId16" w:tooltip="поиск всех организаций с именем Управление Федеральной службы по надзору в сфере защиты прав потребителей и благополучия человека по Республике Тыва" w:history="1"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Управление </w:t>
              </w:r>
              <w:r w:rsidR="003326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едеральной службы по надзору в сфере защиты прав потребителей и благополучия человека по Республике Тыва</w:t>
              </w:r>
            </w:hyperlink>
            <w:r w:rsidRPr="006206D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(по соглас</w:t>
            </w:r>
            <w:r w:rsidRPr="006206D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6206D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ванию), Территориальное управление Росздравнадзора (по согласованию)</w:t>
            </w:r>
          </w:p>
        </w:tc>
      </w:tr>
      <w:tr w:rsidR="006206DC" w:rsidRPr="006206DC" w:rsidTr="00E178B3">
        <w:trPr>
          <w:trHeight w:val="1005"/>
        </w:trPr>
        <w:tc>
          <w:tcPr>
            <w:tcW w:w="7250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4. Предоставление отчетной информации о проделанной работе в Министерство здравоохранения Республики Тыва (</w:t>
            </w:r>
            <w:hyperlink r:id="rId17" w:history="1"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epidtuva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hyperlink r:id="rId18" w:tooltip="поиск всех организаций с именем Управление Федеральной службы по надзору в сфере защиты прав потребителей и благополучия человека по Республике Тыва" w:history="1"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Управление </w:t>
              </w:r>
              <w:r w:rsidR="003326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едеральной службы по надзору в сфере защиты прав потребителей и благополучия человека по Ре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публике Тыва</w:t>
              </w:r>
            </w:hyperlink>
            <w:r w:rsidRPr="006206D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</w:t>
            </w:r>
            <w:hyperlink r:id="rId19" w:history="1"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@17.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rosportebnadzor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206D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) </w:t>
            </w:r>
          </w:p>
        </w:tc>
        <w:tc>
          <w:tcPr>
            <w:tcW w:w="1824" w:type="dxa"/>
          </w:tcPr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6265" w:type="dxa"/>
          </w:tcPr>
          <w:p w:rsidR="006206DC" w:rsidRPr="006206DC" w:rsidRDefault="00E178B3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Республики Тыва, органы местного самоуправления (по согласованию), территор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альные органы федеральных органов исполнительной власти в Республике Тыва (по согласованию), руковод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тели предприятий и организаций всех отраслей (по согл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</w:tbl>
    <w:p w:rsidR="003326A6" w:rsidRDefault="003326A6"/>
    <w:p w:rsidR="003326A6" w:rsidRDefault="003326A6"/>
    <w:p w:rsidR="003326A6" w:rsidRDefault="003326A6"/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7250"/>
        <w:gridCol w:w="1824"/>
        <w:gridCol w:w="6265"/>
      </w:tblGrid>
      <w:tr w:rsidR="003326A6" w:rsidRPr="006206DC" w:rsidTr="003326A6">
        <w:tc>
          <w:tcPr>
            <w:tcW w:w="7250" w:type="dxa"/>
          </w:tcPr>
          <w:p w:rsidR="003326A6" w:rsidRPr="006206DC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</w:tcPr>
          <w:p w:rsidR="003326A6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326A6" w:rsidRPr="006206DC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265" w:type="dxa"/>
          </w:tcPr>
          <w:p w:rsidR="003326A6" w:rsidRPr="006206DC" w:rsidRDefault="003326A6" w:rsidP="00D8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6206DC" w:rsidRPr="006206DC" w:rsidTr="003326A6">
        <w:tc>
          <w:tcPr>
            <w:tcW w:w="7250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Свод представляемой руководителями органов исполнительной и муниципальной власти Республики Тыва, территориальных органов федеральных органов исполнительной власти, предприятий и орг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низаций отчетной информации о проделанной работе (</w:t>
            </w:r>
            <w:hyperlink r:id="rId20" w:history="1"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gramEnd"/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sengii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rtuva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proofErr w:type="gramStart"/>
            </w:hyperlink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24" w:type="dxa"/>
          </w:tcPr>
          <w:p w:rsid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на период </w:t>
            </w:r>
          </w:p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6265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hyperlink r:id="rId21" w:tooltip="поиск всех организаций с именем Управление Федеральной службы по надзору в сфере защиты прав потребителей и благополучия человека по Республике Тыва" w:history="1"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Упра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ление </w:t>
              </w:r>
              <w:r w:rsidR="003326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едеральной службы по надзору в сфере защиты прав потребителей и благополучия человека по Республ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Pr="006206D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ке Тыва</w:t>
              </w:r>
            </w:hyperlink>
            <w:r w:rsidRPr="006206D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(по согласованию)</w:t>
            </w:r>
          </w:p>
        </w:tc>
      </w:tr>
      <w:tr w:rsidR="00603AE5" w:rsidRPr="006206DC" w:rsidTr="00E178B3">
        <w:tc>
          <w:tcPr>
            <w:tcW w:w="15339" w:type="dxa"/>
            <w:gridSpan w:val="3"/>
          </w:tcPr>
          <w:p w:rsidR="00603AE5" w:rsidRPr="006206DC" w:rsidRDefault="00652C4C" w:rsidP="0060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3AE5" w:rsidRPr="006206DC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6206DC" w:rsidRPr="006206DC" w:rsidTr="00E178B3">
        <w:tc>
          <w:tcPr>
            <w:tcW w:w="7250" w:type="dxa"/>
          </w:tcPr>
          <w:p w:rsidR="006206DC" w:rsidRPr="006206DC" w:rsidRDefault="006206DC" w:rsidP="0060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медиа-плана по мерам профилактики ОРВИ, гриппа и новой коронавирусной инфекции 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6206DC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</w:tc>
        <w:tc>
          <w:tcPr>
            <w:tcW w:w="1824" w:type="dxa"/>
          </w:tcPr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до 22 августа 2020 г.</w:t>
            </w:r>
          </w:p>
        </w:tc>
        <w:tc>
          <w:tcPr>
            <w:tcW w:w="6265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 органы исполнительной власти Республики Тыва, органы местного самоуправления (по согласованию), территор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альные органы федеральных органов исполнительной власти в Республике Тыва (по согласованию), руковод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тели предприятий и организаций всех отраслей (по согл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6206DC" w:rsidRPr="006206DC" w:rsidTr="00E178B3">
        <w:tc>
          <w:tcPr>
            <w:tcW w:w="7250" w:type="dxa"/>
          </w:tcPr>
          <w:p w:rsidR="006206DC" w:rsidRPr="006206DC" w:rsidRDefault="006206DC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Обеспечение ус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 xml:space="preserve">тановки информационных стендов 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 мера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филактики</w:t>
            </w:r>
            <w:r w:rsidR="003326A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</w:t>
            </w:r>
          </w:p>
        </w:tc>
        <w:tc>
          <w:tcPr>
            <w:tcW w:w="1824" w:type="dxa"/>
          </w:tcPr>
          <w:p w:rsidR="006206DC" w:rsidRPr="006206DC" w:rsidRDefault="006206DC" w:rsidP="0062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DC">
              <w:rPr>
                <w:rFonts w:ascii="Times New Roman" w:hAnsi="Times New Roman" w:cs="Times New Roman"/>
                <w:sz w:val="24"/>
                <w:szCs w:val="24"/>
              </w:rPr>
              <w:t>до 30 августа 2020 г.</w:t>
            </w:r>
          </w:p>
        </w:tc>
        <w:tc>
          <w:tcPr>
            <w:tcW w:w="6265" w:type="dxa"/>
          </w:tcPr>
          <w:p w:rsidR="006206DC" w:rsidRPr="006206DC" w:rsidRDefault="00E178B3" w:rsidP="0033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Республики Тыва, органы местного самоуправления (по согласованию), территор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альные органы федеральных органов исполнительной власти в Республике Тыва (по согласованию), руковод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тели предприятий и организаций всех отраслей (по согл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6DC" w:rsidRPr="006206D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</w:tbl>
    <w:p w:rsidR="00F06D4A" w:rsidRPr="00F06D4A" w:rsidRDefault="00F06D4A" w:rsidP="00F06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6D4A" w:rsidRPr="00F06D4A" w:rsidSect="006206D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6A" w:rsidRDefault="007E5F6A" w:rsidP="004E6A76">
      <w:pPr>
        <w:spacing w:after="0" w:line="240" w:lineRule="auto"/>
      </w:pPr>
      <w:r>
        <w:separator/>
      </w:r>
    </w:p>
  </w:endnote>
  <w:endnote w:type="continuationSeparator" w:id="0">
    <w:p w:rsidR="007E5F6A" w:rsidRDefault="007E5F6A" w:rsidP="004E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C5" w:rsidRDefault="004C0F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C5" w:rsidRDefault="004C0F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C5" w:rsidRDefault="004C0F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6A" w:rsidRDefault="007E5F6A" w:rsidP="004E6A76">
      <w:pPr>
        <w:spacing w:after="0" w:line="240" w:lineRule="auto"/>
      </w:pPr>
      <w:r>
        <w:separator/>
      </w:r>
    </w:p>
  </w:footnote>
  <w:footnote w:type="continuationSeparator" w:id="0">
    <w:p w:rsidR="007E5F6A" w:rsidRDefault="007E5F6A" w:rsidP="004E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C5" w:rsidRDefault="004C0F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76" w:rsidRDefault="004E6A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C5" w:rsidRDefault="004C0F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9aae074-750a-43a4-8d0f-a7993479c3fc"/>
  </w:docVars>
  <w:rsids>
    <w:rsidRoot w:val="00683941"/>
    <w:rsid w:val="00013FBC"/>
    <w:rsid w:val="00022FAB"/>
    <w:rsid w:val="00032A42"/>
    <w:rsid w:val="00042055"/>
    <w:rsid w:val="000444ED"/>
    <w:rsid w:val="00052576"/>
    <w:rsid w:val="000526E6"/>
    <w:rsid w:val="0005719D"/>
    <w:rsid w:val="000B6E3F"/>
    <w:rsid w:val="000F1752"/>
    <w:rsid w:val="001001A7"/>
    <w:rsid w:val="0011196B"/>
    <w:rsid w:val="00121A29"/>
    <w:rsid w:val="00137E6A"/>
    <w:rsid w:val="00142E8A"/>
    <w:rsid w:val="00165BD7"/>
    <w:rsid w:val="001838F8"/>
    <w:rsid w:val="0018793A"/>
    <w:rsid w:val="00220524"/>
    <w:rsid w:val="002518B1"/>
    <w:rsid w:val="002A26B6"/>
    <w:rsid w:val="002B08FB"/>
    <w:rsid w:val="002B14A5"/>
    <w:rsid w:val="002C5FFE"/>
    <w:rsid w:val="00330D1B"/>
    <w:rsid w:val="003326A6"/>
    <w:rsid w:val="00337D8C"/>
    <w:rsid w:val="0038794C"/>
    <w:rsid w:val="003A366A"/>
    <w:rsid w:val="00406FA0"/>
    <w:rsid w:val="0042795B"/>
    <w:rsid w:val="004A1C50"/>
    <w:rsid w:val="004A523F"/>
    <w:rsid w:val="004B169D"/>
    <w:rsid w:val="004C0FC5"/>
    <w:rsid w:val="004D52D6"/>
    <w:rsid w:val="004E6A76"/>
    <w:rsid w:val="005204D0"/>
    <w:rsid w:val="00521E90"/>
    <w:rsid w:val="00537886"/>
    <w:rsid w:val="005412A4"/>
    <w:rsid w:val="005518E2"/>
    <w:rsid w:val="005A0FCF"/>
    <w:rsid w:val="005A5B2F"/>
    <w:rsid w:val="005A6EDD"/>
    <w:rsid w:val="005C67D3"/>
    <w:rsid w:val="005D622A"/>
    <w:rsid w:val="005E60FC"/>
    <w:rsid w:val="005E71C5"/>
    <w:rsid w:val="005F673B"/>
    <w:rsid w:val="00603AE5"/>
    <w:rsid w:val="00611CBC"/>
    <w:rsid w:val="006206DC"/>
    <w:rsid w:val="00652C4C"/>
    <w:rsid w:val="00683941"/>
    <w:rsid w:val="006A220F"/>
    <w:rsid w:val="006D5B8D"/>
    <w:rsid w:val="006E7E69"/>
    <w:rsid w:val="007413A6"/>
    <w:rsid w:val="00751078"/>
    <w:rsid w:val="00775E3C"/>
    <w:rsid w:val="007D3015"/>
    <w:rsid w:val="007E48DB"/>
    <w:rsid w:val="007E5F6A"/>
    <w:rsid w:val="00802FC2"/>
    <w:rsid w:val="0082556C"/>
    <w:rsid w:val="00832A0F"/>
    <w:rsid w:val="00834CCB"/>
    <w:rsid w:val="008A12D0"/>
    <w:rsid w:val="008B3921"/>
    <w:rsid w:val="008C2C43"/>
    <w:rsid w:val="008E4C27"/>
    <w:rsid w:val="008F5359"/>
    <w:rsid w:val="00932FB4"/>
    <w:rsid w:val="009419BD"/>
    <w:rsid w:val="00947DAF"/>
    <w:rsid w:val="00955184"/>
    <w:rsid w:val="00965FA1"/>
    <w:rsid w:val="00974836"/>
    <w:rsid w:val="0097626E"/>
    <w:rsid w:val="009811CD"/>
    <w:rsid w:val="009B6B41"/>
    <w:rsid w:val="009C59FE"/>
    <w:rsid w:val="009E5EB4"/>
    <w:rsid w:val="00A01F2C"/>
    <w:rsid w:val="00A82AEE"/>
    <w:rsid w:val="00A87482"/>
    <w:rsid w:val="00AB1FD8"/>
    <w:rsid w:val="00AB2B7D"/>
    <w:rsid w:val="00AB3325"/>
    <w:rsid w:val="00AE467D"/>
    <w:rsid w:val="00B04855"/>
    <w:rsid w:val="00B5190C"/>
    <w:rsid w:val="00B521D7"/>
    <w:rsid w:val="00B767DC"/>
    <w:rsid w:val="00B879C1"/>
    <w:rsid w:val="00B94CAE"/>
    <w:rsid w:val="00B97201"/>
    <w:rsid w:val="00BA4A11"/>
    <w:rsid w:val="00BA536C"/>
    <w:rsid w:val="00BF0D6B"/>
    <w:rsid w:val="00C269C5"/>
    <w:rsid w:val="00C36738"/>
    <w:rsid w:val="00C470AE"/>
    <w:rsid w:val="00C77445"/>
    <w:rsid w:val="00C8278C"/>
    <w:rsid w:val="00C92484"/>
    <w:rsid w:val="00C92EC9"/>
    <w:rsid w:val="00C95462"/>
    <w:rsid w:val="00CF3CA5"/>
    <w:rsid w:val="00D31BA5"/>
    <w:rsid w:val="00D84747"/>
    <w:rsid w:val="00D9548C"/>
    <w:rsid w:val="00DA051F"/>
    <w:rsid w:val="00DB5377"/>
    <w:rsid w:val="00DB772F"/>
    <w:rsid w:val="00DF2CF1"/>
    <w:rsid w:val="00DF4529"/>
    <w:rsid w:val="00E178B3"/>
    <w:rsid w:val="00E314A8"/>
    <w:rsid w:val="00E43F6C"/>
    <w:rsid w:val="00E45976"/>
    <w:rsid w:val="00E72864"/>
    <w:rsid w:val="00E939FE"/>
    <w:rsid w:val="00ED3BA5"/>
    <w:rsid w:val="00EE7011"/>
    <w:rsid w:val="00EF4D64"/>
    <w:rsid w:val="00F06D4A"/>
    <w:rsid w:val="00F4375A"/>
    <w:rsid w:val="00F93BDA"/>
    <w:rsid w:val="00FC0064"/>
    <w:rsid w:val="00FD4B80"/>
    <w:rsid w:val="00FF2B22"/>
    <w:rsid w:val="00FF5173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B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37E6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E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A76"/>
  </w:style>
  <w:style w:type="paragraph" w:styleId="a9">
    <w:name w:val="footer"/>
    <w:basedOn w:val="a"/>
    <w:link w:val="aa"/>
    <w:uiPriority w:val="99"/>
    <w:semiHidden/>
    <w:unhideWhenUsed/>
    <w:rsid w:val="004E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ist-org.com/search?type=name&amp;val=%D0%A3%D0%BF%D1%80%D0%B0%D0%B2%D0%BB%D0%B5%D0%BD%D0%B8%D0%B5%20%D0%A4%D0%B5%D0%B4%D0%B5%D1%80%D0%B0%D0%BB%D1%8C%D0%BD%D0%BE%D0%B9%20%D1%81%D0%BB%D1%83%D0%B6%D0%B1%D1%8B%20%D0%BF%D0%BE%20%D0%BD%D0%B0%D0%B4%D0%B7%D0%BE%D1%80%D1%83%20%D0%B2%20%D1%81%D1%84%D0%B5%D1%80%D0%B5%20%D0%B7%D0%B0%D1%89%D0%B8%D1%82%D1%8B%20%D0%BF%D1%80%D0%B0%D0%B2%20%D0%BF%D0%BE%D1%82%D1%80%D0%B5%D0%B1%D0%B8%D1%82%D0%B5%D0%BB%D0%B5%D0%B9%20%D0%B8%20%D0%B1%D0%BB%D0%B0%D0%B3%D0%BE%D0%BF%D0%BE%D0%BB%D1%83%D1%87%D0%B8%D1%8F%20%D1%87%D0%B5%D0%BB%D0%BE%D0%B2%D0%B5%D0%BA%D0%B0%20%D0%BF%D0%BE%20%D0%A0%D0%B5%D1%81%D0%BF%D1%83%D0%B1%D0%BB%D0%B8%D0%BA%D0%B5%20%D0%A2%D1%8B%D0%B2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st-org.com/search?type=name&amp;val=%D0%A3%D0%BF%D1%80%D0%B0%D0%B2%D0%BB%D0%B5%D0%BD%D0%B8%D0%B5%20%D0%A4%D0%B5%D0%B4%D0%B5%D1%80%D0%B0%D0%BB%D1%8C%D0%BD%D0%BE%D0%B9%20%D1%81%D0%BB%D1%83%D0%B6%D0%B1%D1%8B%20%D0%BF%D0%BE%20%D0%BD%D0%B0%D0%B4%D0%B7%D0%BE%D1%80%D1%83%20%D0%B2%20%D1%81%D1%84%D0%B5%D1%80%D0%B5%20%D0%B7%D0%B0%D1%89%D0%B8%D1%82%D1%8B%20%D0%BF%D1%80%D0%B0%D0%B2%20%D0%BF%D0%BE%D1%82%D1%80%D0%B5%D0%B1%D0%B8%D1%82%D0%B5%D0%BB%D0%B5%D0%B9%20%D0%B8%20%D0%B1%D0%BB%D0%B0%D0%B3%D0%BE%D0%BF%D0%BE%D0%BB%D1%83%D1%87%D0%B8%D1%8F%20%D1%87%D0%B5%D0%BB%D0%BE%D0%B2%D0%B5%D0%BA%D0%B0%20%D0%BF%D0%BE%20%D0%A0%D0%B5%D1%81%D0%BF%D1%83%D0%B1%D0%BB%D0%B8%D0%BA%D0%B5%20%D0%A2%D1%8B%D0%B2%D0%B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pidtu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A3%D0%BF%D1%80%D0%B0%D0%B2%D0%BB%D0%B5%D0%BD%D0%B8%D0%B5%20%D0%A4%D0%B5%D0%B4%D0%B5%D1%80%D0%B0%D0%BB%D1%8C%D0%BD%D0%BE%D0%B9%20%D1%81%D0%BB%D1%83%D0%B6%D0%B1%D1%8B%20%D0%BF%D0%BE%20%D0%BD%D0%B0%D0%B4%D0%B7%D0%BE%D1%80%D1%83%20%D0%B2%20%D1%81%D1%84%D0%B5%D1%80%D0%B5%20%D0%B7%D0%B0%D1%89%D0%B8%D1%82%D1%8B%20%D0%BF%D1%80%D0%B0%D0%B2%20%D0%BF%D0%BE%D1%82%D1%80%D0%B5%D0%B1%D0%B8%D1%82%D0%B5%D0%BB%D0%B5%D0%B9%20%D0%B8%20%D0%B1%D0%BB%D0%B0%D0%B3%D0%BE%D0%BF%D0%BE%D0%BB%D1%83%D1%87%D0%B8%D1%8F%20%D1%87%D0%B5%D0%BB%D0%BE%D0%B2%D0%B5%D0%BA%D0%B0%20%D0%BF%D0%BE%20%D0%A0%D0%B5%D1%81%D0%BF%D1%83%D0%B1%D0%BB%D0%B8%D0%BA%D0%B5%20%D0%A2%D1%8B%D0%B2%D0%B0" TargetMode="External"/><Relationship Id="rId20" Type="http://schemas.openxmlformats.org/officeDocument/2006/relationships/hyperlink" Target="mailto:s.sengii@rtuv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%D0%A3%D0%BF%D1%80%D0%B0%D0%B2%D0%BB%D0%B5%D0%BD%D0%B8%D0%B5%20%D0%A4%D0%B5%D0%B4%D0%B5%D1%80%D0%B0%D0%BB%D1%8C%D0%BD%D0%BE%D0%B9%20%D1%81%D0%BB%D1%83%D0%B6%D0%B1%D1%8B%20%D0%BF%D0%BE%20%D0%BD%D0%B0%D0%B4%D0%B7%D0%BE%D1%80%D1%83%20%D0%B2%20%D1%81%D1%84%D0%B5%D1%80%D0%B5%20%D0%B7%D0%B0%D1%89%D0%B8%D1%82%D1%8B%20%D0%BF%D1%80%D0%B0%D0%B2%20%D0%BF%D0%BE%D1%82%D1%80%D0%B5%D0%B1%D0%B8%D1%82%D0%B5%D0%BB%D0%B5%D0%B9%20%D0%B8%20%D0%B1%D0%BB%D0%B0%D0%B3%D0%BE%D0%BF%D0%BE%D0%BB%D1%83%D1%87%D0%B8%D1%8F%20%D1%87%D0%B5%D0%BB%D0%BE%D0%B2%D0%B5%D0%BA%D0%B0%20%D0%BF%D0%BE%20%D0%A0%D0%B5%D1%81%D0%BF%D1%83%D0%B1%D0%BB%D0%B8%D0%BA%D0%B5%20%D0%A2%D1%8B%D0%B2%D0%B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mail@17.rosportebnadzo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ist-org.com/search?type=name&amp;val=%D0%A3%D0%BF%D1%80%D0%B0%D0%B2%D0%BB%D0%B5%D0%BD%D0%B8%D0%B5%20%D0%A4%D0%B5%D0%B4%D0%B5%D1%80%D0%B0%D0%BB%D1%8C%D0%BD%D0%BE%D0%B9%20%D1%81%D0%BB%D1%83%D0%B6%D0%B1%D1%8B%20%D0%BF%D0%BE%20%D0%BD%D0%B0%D0%B4%D0%B7%D0%BE%D1%80%D1%83%20%D0%B2%20%D1%81%D1%84%D0%B5%D1%80%D0%B5%20%D0%B7%D0%B0%D1%89%D0%B8%D1%82%D1%8B%20%D0%BF%D1%80%D0%B0%D0%B2%20%D0%BF%D0%BE%D1%82%D1%80%D0%B5%D0%B1%D0%B8%D1%82%D0%B5%D0%BB%D0%B5%D0%B9%20%D0%B8%20%D0%B1%D0%BB%D0%B0%D0%B3%D0%BE%D0%BF%D0%BE%D0%BB%D1%83%D1%87%D0%B8%D1%8F%20%D1%87%D0%B5%D0%BB%D0%BE%D0%B2%D0%B5%D0%BA%D0%B0%20%D0%BF%D0%BE%20%D0%A0%D0%B5%D1%81%D0%BF%D1%83%D0%B1%D0%BB%D0%B8%D0%BA%D0%B5%20%D0%A2%D1%8B%D0%B2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CB6C-7514-4C01-A578-42A15FCB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Цховребова Н.С.</cp:lastModifiedBy>
  <cp:revision>4</cp:revision>
  <cp:lastPrinted>2020-08-19T04:54:00Z</cp:lastPrinted>
  <dcterms:created xsi:type="dcterms:W3CDTF">2020-08-18T02:54:00Z</dcterms:created>
  <dcterms:modified xsi:type="dcterms:W3CDTF">2020-08-19T04:54:00Z</dcterms:modified>
</cp:coreProperties>
</file>