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A2" w:rsidRDefault="00C919A2" w:rsidP="00C919A2">
      <w:pPr>
        <w:spacing w:after="200" w:line="276" w:lineRule="auto"/>
        <w:jc w:val="center"/>
        <w:rPr>
          <w:noProof/>
          <w:sz w:val="24"/>
        </w:rPr>
      </w:pPr>
    </w:p>
    <w:p w:rsidR="00642338" w:rsidRDefault="00642338" w:rsidP="00C919A2">
      <w:pPr>
        <w:spacing w:after="200" w:line="276" w:lineRule="auto"/>
        <w:jc w:val="center"/>
        <w:rPr>
          <w:noProof/>
          <w:sz w:val="24"/>
        </w:rPr>
      </w:pPr>
    </w:p>
    <w:p w:rsidR="00642338" w:rsidRDefault="00642338" w:rsidP="00C919A2">
      <w:pPr>
        <w:spacing w:after="200" w:line="276" w:lineRule="auto"/>
        <w:jc w:val="center"/>
        <w:rPr>
          <w:sz w:val="24"/>
          <w:lang w:val="en-US"/>
        </w:rPr>
      </w:pPr>
    </w:p>
    <w:p w:rsidR="00C919A2" w:rsidRPr="004C14FF" w:rsidRDefault="00C919A2" w:rsidP="00C919A2">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C919A2" w:rsidRPr="0025472A" w:rsidRDefault="00C919A2" w:rsidP="00C919A2">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3A7EB0" w:rsidRDefault="003A7EB0" w:rsidP="003A7EB0">
      <w:pPr>
        <w:pStyle w:val="ConsPlusTitle"/>
        <w:widowControl/>
        <w:jc w:val="center"/>
        <w:rPr>
          <w:rFonts w:ascii="Times New Roman" w:hAnsi="Times New Roman" w:cs="Times New Roman"/>
          <w:b w:val="0"/>
          <w:sz w:val="28"/>
          <w:szCs w:val="28"/>
        </w:rPr>
      </w:pPr>
    </w:p>
    <w:p w:rsidR="003A7EB0" w:rsidRDefault="00C919A2" w:rsidP="00C919A2">
      <w:pPr>
        <w:pStyle w:val="ConsPlusTitle"/>
        <w:widowControl/>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от 13 июня 2019 г. № 309</w:t>
      </w:r>
    </w:p>
    <w:p w:rsidR="003A7EB0" w:rsidRDefault="00C919A2" w:rsidP="00C919A2">
      <w:pPr>
        <w:pStyle w:val="ConsPlusTitle"/>
        <w:widowControl/>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г</w:t>
      </w:r>
      <w:proofErr w:type="gramStart"/>
      <w:r>
        <w:rPr>
          <w:rFonts w:ascii="Times New Roman" w:hAnsi="Times New Roman" w:cs="Times New Roman"/>
          <w:b w:val="0"/>
          <w:sz w:val="28"/>
          <w:szCs w:val="28"/>
        </w:rPr>
        <w:t>.К</w:t>
      </w:r>
      <w:proofErr w:type="gramEnd"/>
      <w:r>
        <w:rPr>
          <w:rFonts w:ascii="Times New Roman" w:hAnsi="Times New Roman" w:cs="Times New Roman"/>
          <w:b w:val="0"/>
          <w:sz w:val="28"/>
          <w:szCs w:val="28"/>
        </w:rPr>
        <w:t>ызыл</w:t>
      </w:r>
    </w:p>
    <w:p w:rsidR="003A7EB0" w:rsidRPr="003A7EB0" w:rsidRDefault="003A7EB0" w:rsidP="003A7EB0">
      <w:pPr>
        <w:pStyle w:val="ConsPlusTitle"/>
        <w:widowControl/>
        <w:jc w:val="center"/>
        <w:rPr>
          <w:rFonts w:ascii="Times New Roman" w:hAnsi="Times New Roman" w:cs="Times New Roman"/>
          <w:b w:val="0"/>
          <w:sz w:val="28"/>
          <w:szCs w:val="28"/>
        </w:rPr>
      </w:pPr>
    </w:p>
    <w:p w:rsidR="003A7EB0" w:rsidRDefault="003A7EB0" w:rsidP="003A7EB0">
      <w:pPr>
        <w:pStyle w:val="ConsPlusTitle"/>
        <w:widowControl/>
        <w:jc w:val="center"/>
        <w:rPr>
          <w:rFonts w:ascii="Times New Roman" w:hAnsi="Times New Roman" w:cs="Times New Roman"/>
          <w:sz w:val="28"/>
          <w:szCs w:val="28"/>
        </w:rPr>
      </w:pPr>
      <w:r w:rsidRPr="003A7EB0">
        <w:rPr>
          <w:rFonts w:ascii="Times New Roman" w:hAnsi="Times New Roman" w:cs="Times New Roman"/>
          <w:sz w:val="28"/>
          <w:szCs w:val="28"/>
        </w:rPr>
        <w:t xml:space="preserve">О внесении изменений в </w:t>
      </w:r>
      <w:proofErr w:type="gramStart"/>
      <w:r w:rsidRPr="003A7EB0">
        <w:rPr>
          <w:rFonts w:ascii="Times New Roman" w:hAnsi="Times New Roman" w:cs="Times New Roman"/>
          <w:sz w:val="28"/>
          <w:szCs w:val="28"/>
        </w:rPr>
        <w:t>государственную</w:t>
      </w:r>
      <w:proofErr w:type="gramEnd"/>
    </w:p>
    <w:p w:rsidR="003A7EB0" w:rsidRDefault="003A7EB0" w:rsidP="003A7EB0">
      <w:pPr>
        <w:pStyle w:val="ConsPlusTitle"/>
        <w:widowControl/>
        <w:jc w:val="center"/>
        <w:rPr>
          <w:rFonts w:ascii="Times New Roman" w:hAnsi="Times New Roman" w:cs="Times New Roman"/>
          <w:sz w:val="28"/>
          <w:szCs w:val="28"/>
        </w:rPr>
      </w:pPr>
      <w:r w:rsidRPr="003A7EB0">
        <w:rPr>
          <w:rFonts w:ascii="Times New Roman" w:hAnsi="Times New Roman" w:cs="Times New Roman"/>
          <w:sz w:val="28"/>
          <w:szCs w:val="28"/>
        </w:rPr>
        <w:t>программу Республики Тыва «Обеспечение</w:t>
      </w:r>
    </w:p>
    <w:p w:rsidR="003A7EB0" w:rsidRDefault="003A7EB0" w:rsidP="003A7EB0">
      <w:pPr>
        <w:pStyle w:val="ConsPlusTitle"/>
        <w:widowControl/>
        <w:jc w:val="center"/>
        <w:rPr>
          <w:rFonts w:ascii="Times New Roman" w:hAnsi="Times New Roman" w:cs="Times New Roman"/>
          <w:sz w:val="28"/>
          <w:szCs w:val="28"/>
        </w:rPr>
      </w:pPr>
      <w:r w:rsidRPr="003A7EB0">
        <w:rPr>
          <w:rFonts w:ascii="Times New Roman" w:hAnsi="Times New Roman" w:cs="Times New Roman"/>
          <w:sz w:val="28"/>
          <w:szCs w:val="28"/>
        </w:rPr>
        <w:t xml:space="preserve">защиты населения и объектов экономики </w:t>
      </w:r>
      <w:proofErr w:type="gramStart"/>
      <w:r w:rsidRPr="003A7EB0">
        <w:rPr>
          <w:rFonts w:ascii="Times New Roman" w:hAnsi="Times New Roman" w:cs="Times New Roman"/>
          <w:sz w:val="28"/>
          <w:szCs w:val="28"/>
        </w:rPr>
        <w:t>от</w:t>
      </w:r>
      <w:proofErr w:type="gramEnd"/>
    </w:p>
    <w:p w:rsidR="003A7EB0" w:rsidRDefault="003A7EB0" w:rsidP="003A7EB0">
      <w:pPr>
        <w:pStyle w:val="ConsPlusTitle"/>
        <w:widowControl/>
        <w:jc w:val="center"/>
        <w:rPr>
          <w:rFonts w:ascii="Times New Roman" w:hAnsi="Times New Roman" w:cs="Times New Roman"/>
          <w:sz w:val="28"/>
          <w:szCs w:val="28"/>
        </w:rPr>
      </w:pPr>
      <w:r w:rsidRPr="003A7EB0">
        <w:rPr>
          <w:rFonts w:ascii="Times New Roman" w:hAnsi="Times New Roman" w:cs="Times New Roman"/>
          <w:sz w:val="28"/>
          <w:szCs w:val="28"/>
        </w:rPr>
        <w:t>негативного воздействия вод на территории</w:t>
      </w:r>
    </w:p>
    <w:p w:rsidR="003A7EB0" w:rsidRPr="003A7EB0" w:rsidRDefault="003A7EB0" w:rsidP="003A7EB0">
      <w:pPr>
        <w:pStyle w:val="ConsPlusTitle"/>
        <w:widowControl/>
        <w:jc w:val="center"/>
        <w:rPr>
          <w:rFonts w:ascii="Times New Roman" w:hAnsi="Times New Roman" w:cs="Times New Roman"/>
          <w:sz w:val="28"/>
          <w:szCs w:val="28"/>
        </w:rPr>
      </w:pPr>
      <w:r w:rsidRPr="003A7EB0">
        <w:rPr>
          <w:rFonts w:ascii="Times New Roman" w:hAnsi="Times New Roman" w:cs="Times New Roman"/>
          <w:sz w:val="28"/>
          <w:szCs w:val="28"/>
        </w:rPr>
        <w:t>Республики Тыва на 2014-2020 годы»</w:t>
      </w:r>
    </w:p>
    <w:p w:rsidR="003A7EB0" w:rsidRPr="003A7EB0" w:rsidRDefault="003A7EB0" w:rsidP="003A7EB0">
      <w:pPr>
        <w:pStyle w:val="ConsPlusTitle"/>
        <w:widowControl/>
        <w:jc w:val="center"/>
        <w:rPr>
          <w:rFonts w:ascii="Times New Roman" w:hAnsi="Times New Roman" w:cs="Times New Roman"/>
          <w:sz w:val="28"/>
          <w:szCs w:val="28"/>
        </w:rPr>
      </w:pPr>
    </w:p>
    <w:p w:rsidR="003A7EB0" w:rsidRPr="003A7EB0" w:rsidRDefault="003A7EB0" w:rsidP="003A7EB0">
      <w:pPr>
        <w:pStyle w:val="ConsPlusTitle"/>
        <w:widowControl/>
        <w:jc w:val="center"/>
        <w:rPr>
          <w:rFonts w:ascii="Times New Roman" w:hAnsi="Times New Roman" w:cs="Times New Roman"/>
          <w:b w:val="0"/>
          <w:sz w:val="28"/>
          <w:szCs w:val="28"/>
        </w:rPr>
      </w:pPr>
    </w:p>
    <w:p w:rsidR="003A7EB0" w:rsidRPr="003A7EB0" w:rsidRDefault="003A7EB0" w:rsidP="003A7EB0">
      <w:pPr>
        <w:pStyle w:val="ConsPlusTitle"/>
        <w:widowControl/>
        <w:spacing w:line="360" w:lineRule="atLeast"/>
        <w:ind w:firstLine="709"/>
        <w:jc w:val="both"/>
        <w:rPr>
          <w:rFonts w:ascii="Times New Roman" w:hAnsi="Times New Roman" w:cs="Times New Roman"/>
          <w:b w:val="0"/>
          <w:sz w:val="28"/>
          <w:szCs w:val="28"/>
        </w:rPr>
      </w:pPr>
      <w:r w:rsidRPr="003A7EB0">
        <w:rPr>
          <w:rFonts w:ascii="Times New Roman" w:hAnsi="Times New Roman" w:cs="Times New Roman"/>
          <w:b w:val="0"/>
          <w:sz w:val="28"/>
          <w:szCs w:val="28"/>
        </w:rPr>
        <w:t>В соответствии с Законом Республики Тыва от 3 декабря 2018 г. № 446-ЗРТ «О республиканском бюджете Республики Тыва на 2019 год и на плановый период 2020 и 2021 годов» Правительство Республики Тыва ПОСТАНОВЛЯЕТ:</w:t>
      </w:r>
    </w:p>
    <w:p w:rsidR="003A7EB0" w:rsidRPr="003A7EB0" w:rsidRDefault="003A7EB0" w:rsidP="003A7EB0">
      <w:pPr>
        <w:pStyle w:val="ConsPlusTitle"/>
        <w:widowControl/>
        <w:spacing w:line="360" w:lineRule="atLeast"/>
        <w:ind w:firstLine="709"/>
        <w:jc w:val="both"/>
        <w:rPr>
          <w:rFonts w:ascii="Times New Roman" w:hAnsi="Times New Roman" w:cs="Times New Roman"/>
          <w:b w:val="0"/>
          <w:sz w:val="28"/>
          <w:szCs w:val="28"/>
        </w:rPr>
      </w:pPr>
    </w:p>
    <w:p w:rsidR="003A7EB0" w:rsidRPr="003A7EB0" w:rsidRDefault="003A7EB0" w:rsidP="003A7EB0">
      <w:pPr>
        <w:pStyle w:val="ConsPlusTitle"/>
        <w:widowControl/>
        <w:numPr>
          <w:ilvl w:val="0"/>
          <w:numId w:val="2"/>
        </w:numPr>
        <w:spacing w:line="360" w:lineRule="atLeast"/>
        <w:ind w:left="0" w:firstLine="709"/>
        <w:jc w:val="both"/>
        <w:rPr>
          <w:rFonts w:ascii="Times New Roman" w:hAnsi="Times New Roman" w:cs="Times New Roman"/>
          <w:b w:val="0"/>
          <w:sz w:val="28"/>
          <w:szCs w:val="28"/>
        </w:rPr>
      </w:pPr>
      <w:r w:rsidRPr="003A7EB0">
        <w:rPr>
          <w:rFonts w:ascii="Times New Roman" w:hAnsi="Times New Roman" w:cs="Times New Roman"/>
          <w:b w:val="0"/>
          <w:sz w:val="28"/>
          <w:szCs w:val="28"/>
        </w:rPr>
        <w:t>Внести в государственную программу Республики Тыва «Обеспечение з</w:t>
      </w:r>
      <w:r w:rsidRPr="003A7EB0">
        <w:rPr>
          <w:rFonts w:ascii="Times New Roman" w:hAnsi="Times New Roman" w:cs="Times New Roman"/>
          <w:b w:val="0"/>
          <w:sz w:val="28"/>
          <w:szCs w:val="28"/>
        </w:rPr>
        <w:t>а</w:t>
      </w:r>
      <w:r w:rsidRPr="003A7EB0">
        <w:rPr>
          <w:rFonts w:ascii="Times New Roman" w:hAnsi="Times New Roman" w:cs="Times New Roman"/>
          <w:b w:val="0"/>
          <w:sz w:val="28"/>
          <w:szCs w:val="28"/>
        </w:rPr>
        <w:t>щиты населения и объектов экономики от негативного воздействия вод на террит</w:t>
      </w:r>
      <w:r w:rsidRPr="003A7EB0">
        <w:rPr>
          <w:rFonts w:ascii="Times New Roman" w:hAnsi="Times New Roman" w:cs="Times New Roman"/>
          <w:b w:val="0"/>
          <w:sz w:val="28"/>
          <w:szCs w:val="28"/>
        </w:rPr>
        <w:t>о</w:t>
      </w:r>
      <w:r w:rsidRPr="003A7EB0">
        <w:rPr>
          <w:rFonts w:ascii="Times New Roman" w:hAnsi="Times New Roman" w:cs="Times New Roman"/>
          <w:b w:val="0"/>
          <w:sz w:val="28"/>
          <w:szCs w:val="28"/>
        </w:rPr>
        <w:t>рии Республики Тыва на 2014-2020 годы», утвержденную постановлением Прав</w:t>
      </w:r>
      <w:r w:rsidRPr="003A7EB0">
        <w:rPr>
          <w:rFonts w:ascii="Times New Roman" w:hAnsi="Times New Roman" w:cs="Times New Roman"/>
          <w:b w:val="0"/>
          <w:sz w:val="28"/>
          <w:szCs w:val="28"/>
        </w:rPr>
        <w:t>и</w:t>
      </w:r>
      <w:r w:rsidRPr="003A7EB0">
        <w:rPr>
          <w:rFonts w:ascii="Times New Roman" w:hAnsi="Times New Roman" w:cs="Times New Roman"/>
          <w:b w:val="0"/>
          <w:sz w:val="28"/>
          <w:szCs w:val="28"/>
        </w:rPr>
        <w:t xml:space="preserve">тельства Республики Тыва от 10 октября 2013 г. № 603 (далее </w:t>
      </w:r>
      <w:r>
        <w:rPr>
          <w:rFonts w:ascii="Times New Roman" w:hAnsi="Times New Roman" w:cs="Times New Roman"/>
          <w:b w:val="0"/>
          <w:sz w:val="28"/>
          <w:szCs w:val="28"/>
        </w:rPr>
        <w:t xml:space="preserve">– </w:t>
      </w:r>
      <w:r w:rsidRPr="003A7EB0">
        <w:rPr>
          <w:rFonts w:ascii="Times New Roman" w:hAnsi="Times New Roman" w:cs="Times New Roman"/>
          <w:b w:val="0"/>
          <w:sz w:val="28"/>
          <w:szCs w:val="28"/>
        </w:rPr>
        <w:t>Программа), сл</w:t>
      </w:r>
      <w:r w:rsidRPr="003A7EB0">
        <w:rPr>
          <w:rFonts w:ascii="Times New Roman" w:hAnsi="Times New Roman" w:cs="Times New Roman"/>
          <w:b w:val="0"/>
          <w:sz w:val="28"/>
          <w:szCs w:val="28"/>
        </w:rPr>
        <w:t>е</w:t>
      </w:r>
      <w:r w:rsidRPr="003A7EB0">
        <w:rPr>
          <w:rFonts w:ascii="Times New Roman" w:hAnsi="Times New Roman" w:cs="Times New Roman"/>
          <w:b w:val="0"/>
          <w:sz w:val="28"/>
          <w:szCs w:val="28"/>
        </w:rPr>
        <w:t>дующие изменения:</w:t>
      </w:r>
    </w:p>
    <w:p w:rsidR="003A7EB0" w:rsidRPr="003A7EB0" w:rsidRDefault="003A7EB0" w:rsidP="003A7EB0">
      <w:pPr>
        <w:pStyle w:val="ConsPlusTitle"/>
        <w:widowControl/>
        <w:numPr>
          <w:ilvl w:val="0"/>
          <w:numId w:val="3"/>
        </w:numPr>
        <w:spacing w:line="360" w:lineRule="atLeast"/>
        <w:ind w:left="0" w:firstLine="709"/>
        <w:jc w:val="both"/>
        <w:rPr>
          <w:rFonts w:ascii="Times New Roman" w:hAnsi="Times New Roman" w:cs="Times New Roman"/>
          <w:b w:val="0"/>
          <w:sz w:val="28"/>
          <w:szCs w:val="28"/>
        </w:rPr>
      </w:pPr>
      <w:r w:rsidRPr="003A7EB0">
        <w:rPr>
          <w:rFonts w:ascii="Times New Roman" w:hAnsi="Times New Roman" w:cs="Times New Roman"/>
          <w:b w:val="0"/>
          <w:sz w:val="28"/>
          <w:szCs w:val="28"/>
        </w:rPr>
        <w:t>в паспорте Программы:</w:t>
      </w:r>
    </w:p>
    <w:p w:rsidR="003A7EB0" w:rsidRPr="003A7EB0" w:rsidRDefault="003A7EB0" w:rsidP="003A7EB0">
      <w:pPr>
        <w:pStyle w:val="ConsPlusTitle"/>
        <w:widowControl/>
        <w:spacing w:line="360" w:lineRule="atLeast"/>
        <w:ind w:firstLine="709"/>
        <w:jc w:val="both"/>
        <w:rPr>
          <w:rFonts w:ascii="Times New Roman" w:hAnsi="Times New Roman" w:cs="Times New Roman"/>
          <w:b w:val="0"/>
          <w:sz w:val="28"/>
          <w:szCs w:val="28"/>
        </w:rPr>
      </w:pPr>
      <w:r w:rsidRPr="003A7EB0">
        <w:rPr>
          <w:rFonts w:ascii="Times New Roman" w:hAnsi="Times New Roman" w:cs="Times New Roman"/>
          <w:b w:val="0"/>
          <w:sz w:val="28"/>
          <w:szCs w:val="28"/>
        </w:rPr>
        <w:t>а) в позиции «Задачи Программы» цифру «5» заменить цифрой «8»;</w:t>
      </w:r>
    </w:p>
    <w:p w:rsidR="003A7EB0" w:rsidRPr="003A7EB0" w:rsidRDefault="003A7EB0" w:rsidP="003A7EB0">
      <w:pPr>
        <w:pStyle w:val="ConsPlusTitle"/>
        <w:widowControl/>
        <w:spacing w:line="360" w:lineRule="atLeast"/>
        <w:ind w:firstLine="709"/>
        <w:jc w:val="both"/>
        <w:rPr>
          <w:rFonts w:ascii="Times New Roman" w:hAnsi="Times New Roman" w:cs="Times New Roman"/>
          <w:b w:val="0"/>
          <w:sz w:val="28"/>
          <w:szCs w:val="28"/>
        </w:rPr>
      </w:pPr>
      <w:proofErr w:type="gramStart"/>
      <w:r w:rsidRPr="003A7EB0">
        <w:rPr>
          <w:rFonts w:ascii="Times New Roman" w:hAnsi="Times New Roman" w:cs="Times New Roman"/>
          <w:b w:val="0"/>
          <w:sz w:val="28"/>
          <w:szCs w:val="28"/>
        </w:rPr>
        <w:t>б) в позиции «Объем бюджетных ассигнований Программы» цифры «901,385» заменить цифрами «954,885», цифры «819,781» заменить цифрами «867,281», ци</w:t>
      </w:r>
      <w:r w:rsidRPr="003A7EB0">
        <w:rPr>
          <w:rFonts w:ascii="Times New Roman" w:hAnsi="Times New Roman" w:cs="Times New Roman"/>
          <w:b w:val="0"/>
          <w:sz w:val="28"/>
          <w:szCs w:val="28"/>
        </w:rPr>
        <w:t>ф</w:t>
      </w:r>
      <w:r w:rsidRPr="003A7EB0">
        <w:rPr>
          <w:rFonts w:ascii="Times New Roman" w:hAnsi="Times New Roman" w:cs="Times New Roman"/>
          <w:b w:val="0"/>
          <w:sz w:val="28"/>
          <w:szCs w:val="28"/>
        </w:rPr>
        <w:t>ры «81,604» заменить цифрами «87,604», цифры «795,03» заменить цифрами «825,03», цифры «96,323» заменить цифрами «120,323», цифры «10,032» заменить цифрами «9,532», цифры «901,385» заменить цифрами «954,885», цифры «10,402» заменить цифрами «13,902», цифры «652,92» заменить цифрами «702,92»;</w:t>
      </w:r>
      <w:proofErr w:type="gramEnd"/>
    </w:p>
    <w:p w:rsidR="003A7EB0" w:rsidRPr="003A7EB0" w:rsidRDefault="003A7EB0" w:rsidP="003A7EB0">
      <w:pPr>
        <w:pStyle w:val="ConsPlusTitle"/>
        <w:widowControl/>
        <w:spacing w:line="360" w:lineRule="atLeast"/>
        <w:ind w:firstLine="709"/>
        <w:jc w:val="both"/>
        <w:rPr>
          <w:rFonts w:ascii="Times New Roman" w:hAnsi="Times New Roman" w:cs="Times New Roman"/>
          <w:b w:val="0"/>
          <w:sz w:val="28"/>
          <w:szCs w:val="28"/>
        </w:rPr>
      </w:pPr>
      <w:proofErr w:type="gramStart"/>
      <w:r w:rsidRPr="003A7EB0">
        <w:rPr>
          <w:rFonts w:ascii="Times New Roman" w:hAnsi="Times New Roman" w:cs="Times New Roman"/>
          <w:b w:val="0"/>
          <w:sz w:val="28"/>
          <w:szCs w:val="28"/>
        </w:rPr>
        <w:t xml:space="preserve">в) в позиции «Ожидаемые результаты реализации Программы» цифры «769,12» заменить цифрами «870,91», цифры «81,79» заменить цифрами «123,811», </w:t>
      </w:r>
      <w:r w:rsidRPr="003A7EB0">
        <w:rPr>
          <w:rFonts w:ascii="Times New Roman" w:hAnsi="Times New Roman" w:cs="Times New Roman"/>
          <w:b w:val="0"/>
          <w:sz w:val="28"/>
          <w:szCs w:val="28"/>
        </w:rPr>
        <w:lastRenderedPageBreak/>
        <w:t>цифры «389,5» заменить цифрами «449,27», цифры «33,04» заменить цифрами «34,89», цифры «3,51» заменить цифрами «3,99», цифры «16,74» заменить цифрами «18,11», цифры «0,38» заменить цифрами «0,43», цифры «1,8» заменить цифрами «1,95»</w:t>
      </w:r>
      <w:r>
        <w:rPr>
          <w:rFonts w:ascii="Times New Roman" w:hAnsi="Times New Roman" w:cs="Times New Roman"/>
          <w:b w:val="0"/>
          <w:sz w:val="28"/>
          <w:szCs w:val="28"/>
        </w:rPr>
        <w:t>;</w:t>
      </w:r>
      <w:proofErr w:type="gramEnd"/>
    </w:p>
    <w:p w:rsidR="003A7EB0" w:rsidRPr="003A7EB0" w:rsidRDefault="003A7EB0" w:rsidP="003A7EB0">
      <w:pPr>
        <w:pStyle w:val="ConsPlusNormal"/>
        <w:widowContro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 xml:space="preserve">2) раздел </w:t>
      </w:r>
      <w:r w:rsidRPr="003A7EB0">
        <w:rPr>
          <w:rFonts w:ascii="Times New Roman" w:hAnsi="Times New Roman" w:cs="Times New Roman"/>
          <w:sz w:val="28"/>
          <w:szCs w:val="28"/>
          <w:lang w:val="en-US"/>
        </w:rPr>
        <w:t>I</w:t>
      </w:r>
      <w:r w:rsidRPr="003A7EB0">
        <w:rPr>
          <w:rFonts w:ascii="Times New Roman" w:hAnsi="Times New Roman" w:cs="Times New Roman"/>
          <w:sz w:val="28"/>
          <w:szCs w:val="28"/>
        </w:rPr>
        <w:t xml:space="preserve"> дополнить пунктами 16-18 следующего содержания </w:t>
      </w:r>
    </w:p>
    <w:p w:rsidR="003A7EB0" w:rsidRPr="003A7EB0" w:rsidRDefault="003A7EB0" w:rsidP="003A7EB0">
      <w:pPr>
        <w:pStyle w:val="ConsPlusNormal"/>
        <w:widowContro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 xml:space="preserve">«16. Устройство защитных сооружений р. </w:t>
      </w:r>
      <w:proofErr w:type="spellStart"/>
      <w:r w:rsidRPr="003A7EB0">
        <w:rPr>
          <w:rFonts w:ascii="Times New Roman" w:hAnsi="Times New Roman" w:cs="Times New Roman"/>
          <w:sz w:val="28"/>
          <w:szCs w:val="28"/>
        </w:rPr>
        <w:t>Хемчик</w:t>
      </w:r>
      <w:proofErr w:type="spellEnd"/>
      <w:r w:rsidRPr="003A7EB0">
        <w:rPr>
          <w:rFonts w:ascii="Times New Roman" w:hAnsi="Times New Roman" w:cs="Times New Roman"/>
          <w:sz w:val="28"/>
          <w:szCs w:val="28"/>
        </w:rPr>
        <w:t xml:space="preserve"> с. </w:t>
      </w:r>
      <w:proofErr w:type="spellStart"/>
      <w:r w:rsidRPr="003A7EB0">
        <w:rPr>
          <w:rFonts w:ascii="Times New Roman" w:hAnsi="Times New Roman" w:cs="Times New Roman"/>
          <w:sz w:val="28"/>
          <w:szCs w:val="28"/>
        </w:rPr>
        <w:t>Алдан-Маадыр</w:t>
      </w:r>
      <w:proofErr w:type="spellEnd"/>
      <w:r w:rsidRPr="003A7EB0">
        <w:rPr>
          <w:rFonts w:ascii="Times New Roman" w:hAnsi="Times New Roman" w:cs="Times New Roman"/>
          <w:sz w:val="28"/>
          <w:szCs w:val="28"/>
        </w:rPr>
        <w:t xml:space="preserve"> </w:t>
      </w:r>
      <w:proofErr w:type="spellStart"/>
      <w:r w:rsidRPr="003A7EB0">
        <w:rPr>
          <w:rFonts w:ascii="Times New Roman" w:hAnsi="Times New Roman" w:cs="Times New Roman"/>
          <w:sz w:val="28"/>
          <w:szCs w:val="28"/>
        </w:rPr>
        <w:t>Сут-Хольского</w:t>
      </w:r>
      <w:proofErr w:type="spellEnd"/>
      <w:r w:rsidRPr="003A7EB0">
        <w:rPr>
          <w:rFonts w:ascii="Times New Roman" w:hAnsi="Times New Roman" w:cs="Times New Roman"/>
          <w:sz w:val="28"/>
          <w:szCs w:val="28"/>
        </w:rPr>
        <w:t xml:space="preserve"> </w:t>
      </w:r>
      <w:proofErr w:type="spellStart"/>
      <w:r w:rsidRPr="003A7EB0">
        <w:rPr>
          <w:rFonts w:ascii="Times New Roman" w:hAnsi="Times New Roman" w:cs="Times New Roman"/>
          <w:sz w:val="28"/>
          <w:szCs w:val="28"/>
        </w:rPr>
        <w:t>кожууна</w:t>
      </w:r>
      <w:proofErr w:type="spellEnd"/>
    </w:p>
    <w:p w:rsidR="003A7EB0" w:rsidRPr="003A7EB0" w:rsidRDefault="003A7EB0" w:rsidP="003A7EB0">
      <w:pPr>
        <w:pStyle w:val="ConsPlusNormal"/>
        <w:widowContro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Необходимость выполнения работ по устройству защитных сооружений в</w:t>
      </w:r>
      <w:r w:rsidRPr="003A7EB0">
        <w:rPr>
          <w:rFonts w:ascii="Times New Roman" w:hAnsi="Times New Roman" w:cs="Times New Roman"/>
          <w:sz w:val="28"/>
          <w:szCs w:val="28"/>
        </w:rPr>
        <w:t>ы</w:t>
      </w:r>
      <w:r w:rsidRPr="003A7EB0">
        <w:rPr>
          <w:rFonts w:ascii="Times New Roman" w:hAnsi="Times New Roman" w:cs="Times New Roman"/>
          <w:sz w:val="28"/>
          <w:szCs w:val="28"/>
        </w:rPr>
        <w:t>звана негативным воздействием водотока на прилегающую территорию, предста</w:t>
      </w:r>
      <w:r w:rsidRPr="003A7EB0">
        <w:rPr>
          <w:rFonts w:ascii="Times New Roman" w:hAnsi="Times New Roman" w:cs="Times New Roman"/>
          <w:sz w:val="28"/>
          <w:szCs w:val="28"/>
        </w:rPr>
        <w:t>в</w:t>
      </w:r>
      <w:r w:rsidRPr="003A7EB0">
        <w:rPr>
          <w:rFonts w:ascii="Times New Roman" w:hAnsi="Times New Roman" w:cs="Times New Roman"/>
          <w:sz w:val="28"/>
          <w:szCs w:val="28"/>
        </w:rPr>
        <w:t xml:space="preserve">ленную частной застройкой, расположенной </w:t>
      </w:r>
      <w:proofErr w:type="gramStart"/>
      <w:r w:rsidRPr="003A7EB0">
        <w:rPr>
          <w:rFonts w:ascii="Times New Roman" w:hAnsi="Times New Roman" w:cs="Times New Roman"/>
          <w:sz w:val="28"/>
          <w:szCs w:val="28"/>
        </w:rPr>
        <w:t>в</w:t>
      </w:r>
      <w:proofErr w:type="gramEnd"/>
      <w:r w:rsidRPr="003A7EB0">
        <w:rPr>
          <w:rFonts w:ascii="Times New Roman" w:hAnsi="Times New Roman" w:cs="Times New Roman"/>
          <w:sz w:val="28"/>
          <w:szCs w:val="28"/>
        </w:rPr>
        <w:t xml:space="preserve"> с. </w:t>
      </w:r>
      <w:proofErr w:type="spellStart"/>
      <w:r w:rsidRPr="003A7EB0">
        <w:rPr>
          <w:rFonts w:ascii="Times New Roman" w:hAnsi="Times New Roman" w:cs="Times New Roman"/>
          <w:sz w:val="28"/>
          <w:szCs w:val="28"/>
        </w:rPr>
        <w:t>Алдан-Маадыр</w:t>
      </w:r>
      <w:proofErr w:type="spellEnd"/>
      <w:r w:rsidRPr="003A7EB0">
        <w:rPr>
          <w:rFonts w:ascii="Times New Roman" w:hAnsi="Times New Roman" w:cs="Times New Roman"/>
          <w:sz w:val="28"/>
          <w:szCs w:val="28"/>
        </w:rPr>
        <w:t xml:space="preserve"> </w:t>
      </w:r>
      <w:proofErr w:type="spellStart"/>
      <w:r w:rsidRPr="003A7EB0">
        <w:rPr>
          <w:rFonts w:ascii="Times New Roman" w:hAnsi="Times New Roman" w:cs="Times New Roman"/>
          <w:sz w:val="28"/>
          <w:szCs w:val="28"/>
        </w:rPr>
        <w:t>Сут-Хольского</w:t>
      </w:r>
      <w:proofErr w:type="spellEnd"/>
      <w:r w:rsidRPr="003A7EB0">
        <w:rPr>
          <w:rFonts w:ascii="Times New Roman" w:hAnsi="Times New Roman" w:cs="Times New Roman"/>
          <w:sz w:val="28"/>
          <w:szCs w:val="28"/>
        </w:rPr>
        <w:t xml:space="preserve"> </w:t>
      </w:r>
      <w:proofErr w:type="spellStart"/>
      <w:r w:rsidRPr="003A7EB0">
        <w:rPr>
          <w:rFonts w:ascii="Times New Roman" w:hAnsi="Times New Roman" w:cs="Times New Roman"/>
          <w:sz w:val="28"/>
          <w:szCs w:val="28"/>
        </w:rPr>
        <w:t>к</w:t>
      </w:r>
      <w:r w:rsidRPr="003A7EB0">
        <w:rPr>
          <w:rFonts w:ascii="Times New Roman" w:hAnsi="Times New Roman" w:cs="Times New Roman"/>
          <w:sz w:val="28"/>
          <w:szCs w:val="28"/>
        </w:rPr>
        <w:t>о</w:t>
      </w:r>
      <w:r w:rsidRPr="003A7EB0">
        <w:rPr>
          <w:rFonts w:ascii="Times New Roman" w:hAnsi="Times New Roman" w:cs="Times New Roman"/>
          <w:sz w:val="28"/>
          <w:szCs w:val="28"/>
        </w:rPr>
        <w:t>жууна</w:t>
      </w:r>
      <w:proofErr w:type="spellEnd"/>
      <w:r w:rsidRPr="003A7EB0">
        <w:rPr>
          <w:rFonts w:ascii="Times New Roman" w:hAnsi="Times New Roman" w:cs="Times New Roman"/>
          <w:sz w:val="28"/>
          <w:szCs w:val="28"/>
        </w:rPr>
        <w:t>.</w:t>
      </w:r>
    </w:p>
    <w:p w:rsidR="003A7EB0" w:rsidRPr="003A7EB0" w:rsidRDefault="003A7EB0" w:rsidP="003A7EB0">
      <w:pPr>
        <w:pStyle w:val="ConsPlusNormal"/>
        <w:widowContro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 xml:space="preserve">В период весеннего половодья и в паводок подтапливается жилой сектор и разрушается берег р. </w:t>
      </w:r>
      <w:proofErr w:type="spellStart"/>
      <w:r w:rsidRPr="003A7EB0">
        <w:rPr>
          <w:rFonts w:ascii="Times New Roman" w:hAnsi="Times New Roman" w:cs="Times New Roman"/>
          <w:sz w:val="28"/>
          <w:szCs w:val="28"/>
        </w:rPr>
        <w:t>Хемчик</w:t>
      </w:r>
      <w:proofErr w:type="spellEnd"/>
      <w:r w:rsidRPr="003A7EB0">
        <w:rPr>
          <w:rFonts w:ascii="Times New Roman" w:hAnsi="Times New Roman" w:cs="Times New Roman"/>
          <w:sz w:val="28"/>
          <w:szCs w:val="28"/>
        </w:rPr>
        <w:t>. В настоящее время сложилась неблагоприятная п</w:t>
      </w:r>
      <w:r w:rsidRPr="003A7EB0">
        <w:rPr>
          <w:rFonts w:ascii="Times New Roman" w:hAnsi="Times New Roman" w:cs="Times New Roman"/>
          <w:sz w:val="28"/>
          <w:szCs w:val="28"/>
        </w:rPr>
        <w:t>а</w:t>
      </w:r>
      <w:r w:rsidRPr="003A7EB0">
        <w:rPr>
          <w:rFonts w:ascii="Times New Roman" w:hAnsi="Times New Roman" w:cs="Times New Roman"/>
          <w:sz w:val="28"/>
          <w:szCs w:val="28"/>
        </w:rPr>
        <w:t>водковая ситуация, угрожающая смывом жилых домов и хозяйственных построек.</w:t>
      </w:r>
    </w:p>
    <w:p w:rsidR="003A7EB0" w:rsidRPr="003A7EB0" w:rsidRDefault="003A7EB0" w:rsidP="003A7EB0">
      <w:pPr>
        <w:pStyle w:val="ConsPlusNormal"/>
        <w:widowContro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 xml:space="preserve">17. Капитальный ремонт защитной дамбы на р. Чадана в </w:t>
      </w:r>
      <w:proofErr w:type="gramStart"/>
      <w:r w:rsidRPr="003A7EB0">
        <w:rPr>
          <w:rFonts w:ascii="Times New Roman" w:hAnsi="Times New Roman" w:cs="Times New Roman"/>
          <w:sz w:val="28"/>
          <w:szCs w:val="28"/>
        </w:rPr>
        <w:t>г</w:t>
      </w:r>
      <w:proofErr w:type="gramEnd"/>
      <w:r w:rsidRPr="003A7EB0">
        <w:rPr>
          <w:rFonts w:ascii="Times New Roman" w:hAnsi="Times New Roman" w:cs="Times New Roman"/>
          <w:sz w:val="28"/>
          <w:szCs w:val="28"/>
        </w:rPr>
        <w:t>. Чадан</w:t>
      </w:r>
      <w:r w:rsidR="00774A4D">
        <w:rPr>
          <w:rFonts w:ascii="Times New Roman" w:hAnsi="Times New Roman" w:cs="Times New Roman"/>
          <w:sz w:val="28"/>
          <w:szCs w:val="28"/>
        </w:rPr>
        <w:t>е</w:t>
      </w:r>
      <w:r w:rsidRPr="003A7EB0">
        <w:rPr>
          <w:rFonts w:ascii="Times New Roman" w:hAnsi="Times New Roman" w:cs="Times New Roman"/>
          <w:sz w:val="28"/>
          <w:szCs w:val="28"/>
        </w:rPr>
        <w:t xml:space="preserve"> </w:t>
      </w:r>
      <w:proofErr w:type="spellStart"/>
      <w:r w:rsidRPr="003A7EB0">
        <w:rPr>
          <w:rFonts w:ascii="Times New Roman" w:hAnsi="Times New Roman" w:cs="Times New Roman"/>
          <w:sz w:val="28"/>
          <w:szCs w:val="28"/>
        </w:rPr>
        <w:t>Дзун-Хемчикского</w:t>
      </w:r>
      <w:proofErr w:type="spellEnd"/>
      <w:r w:rsidRPr="003A7EB0">
        <w:rPr>
          <w:rFonts w:ascii="Times New Roman" w:hAnsi="Times New Roman" w:cs="Times New Roman"/>
          <w:sz w:val="28"/>
          <w:szCs w:val="28"/>
        </w:rPr>
        <w:t xml:space="preserve"> </w:t>
      </w:r>
      <w:proofErr w:type="spellStart"/>
      <w:r w:rsidRPr="003A7EB0">
        <w:rPr>
          <w:rFonts w:ascii="Times New Roman" w:hAnsi="Times New Roman" w:cs="Times New Roman"/>
          <w:sz w:val="28"/>
          <w:szCs w:val="28"/>
        </w:rPr>
        <w:t>кожууна</w:t>
      </w:r>
      <w:proofErr w:type="spellEnd"/>
    </w:p>
    <w:p w:rsidR="003A7EB0" w:rsidRPr="003A7EB0" w:rsidRDefault="003A7EB0" w:rsidP="003A7EB0">
      <w:pPr>
        <w:pStyle w:val="a8"/>
        <w:spacing w:line="360" w:lineRule="atLeast"/>
        <w:ind w:firstLine="709"/>
        <w:jc w:val="both"/>
        <w:rPr>
          <w:b w:val="0"/>
          <w:sz w:val="28"/>
          <w:szCs w:val="28"/>
        </w:rPr>
      </w:pPr>
      <w:r w:rsidRPr="003A7EB0">
        <w:rPr>
          <w:b w:val="0"/>
          <w:sz w:val="28"/>
          <w:szCs w:val="28"/>
        </w:rPr>
        <w:t>После прошедших дождевых паводков на двух участках дамбы (район стади</w:t>
      </w:r>
      <w:r w:rsidRPr="003A7EB0">
        <w:rPr>
          <w:b w:val="0"/>
          <w:sz w:val="28"/>
          <w:szCs w:val="28"/>
        </w:rPr>
        <w:t>о</w:t>
      </w:r>
      <w:r w:rsidRPr="003A7EB0">
        <w:rPr>
          <w:b w:val="0"/>
          <w:sz w:val="28"/>
          <w:szCs w:val="28"/>
        </w:rPr>
        <w:t>на) наблюдаются сильные разрушения. Первый участок протяженностью около 100 м – обрушение верхового откоса (сужение гребня до 40 см), второй участок прот</w:t>
      </w:r>
      <w:r w:rsidRPr="003A7EB0">
        <w:rPr>
          <w:b w:val="0"/>
          <w:sz w:val="28"/>
          <w:szCs w:val="28"/>
        </w:rPr>
        <w:t>я</w:t>
      </w:r>
      <w:r w:rsidRPr="003A7EB0">
        <w:rPr>
          <w:b w:val="0"/>
          <w:sz w:val="28"/>
          <w:szCs w:val="28"/>
        </w:rPr>
        <w:t>женностью около 370 м – обрушение верхового откоса до прорана дамбы. Кроме этих участков дамба в удовлетворительном состоянии. Верховой откос – подмывов, проранов не обнаружено. Присутствует древесная растительность, что может пр</w:t>
      </w:r>
      <w:r w:rsidRPr="003A7EB0">
        <w:rPr>
          <w:b w:val="0"/>
          <w:sz w:val="28"/>
          <w:szCs w:val="28"/>
        </w:rPr>
        <w:t>и</w:t>
      </w:r>
      <w:r w:rsidRPr="003A7EB0">
        <w:rPr>
          <w:b w:val="0"/>
          <w:sz w:val="28"/>
          <w:szCs w:val="28"/>
        </w:rPr>
        <w:t>вести к понижению безопасности сооружения в период пропуска половодья и п</w:t>
      </w:r>
      <w:r w:rsidRPr="003A7EB0">
        <w:rPr>
          <w:b w:val="0"/>
          <w:sz w:val="28"/>
          <w:szCs w:val="28"/>
        </w:rPr>
        <w:t>а</w:t>
      </w:r>
      <w:r w:rsidRPr="003A7EB0">
        <w:rPr>
          <w:b w:val="0"/>
          <w:sz w:val="28"/>
          <w:szCs w:val="28"/>
        </w:rPr>
        <w:t>водков.</w:t>
      </w:r>
    </w:p>
    <w:p w:rsidR="003A7EB0" w:rsidRPr="003A7EB0" w:rsidRDefault="003A7EB0" w:rsidP="003A7EB0">
      <w:pPr>
        <w:pStyle w:val="ConsPlusNormal"/>
        <w:widowControl/>
        <w:spacing w:line="360" w:lineRule="atLeast"/>
        <w:ind w:firstLine="709"/>
        <w:jc w:val="both"/>
        <w:rPr>
          <w:rFonts w:ascii="Times New Roman" w:hAnsi="Times New Roman" w:cs="Times New Roman"/>
          <w:color w:val="000000"/>
          <w:sz w:val="28"/>
          <w:szCs w:val="28"/>
        </w:rPr>
      </w:pPr>
      <w:r w:rsidRPr="003A7EB0">
        <w:rPr>
          <w:rFonts w:ascii="Times New Roman" w:hAnsi="Times New Roman" w:cs="Times New Roman"/>
          <w:sz w:val="28"/>
          <w:szCs w:val="28"/>
        </w:rPr>
        <w:t xml:space="preserve">18. </w:t>
      </w:r>
      <w:r w:rsidRPr="003A7EB0">
        <w:rPr>
          <w:rFonts w:ascii="Times New Roman" w:hAnsi="Times New Roman" w:cs="Times New Roman"/>
          <w:color w:val="000000"/>
          <w:sz w:val="28"/>
          <w:szCs w:val="28"/>
        </w:rPr>
        <w:t xml:space="preserve">Ремонт водоотводной канавы в </w:t>
      </w:r>
      <w:proofErr w:type="spellStart"/>
      <w:r w:rsidRPr="003A7EB0">
        <w:rPr>
          <w:rFonts w:ascii="Times New Roman" w:hAnsi="Times New Roman" w:cs="Times New Roman"/>
          <w:color w:val="000000"/>
          <w:sz w:val="28"/>
          <w:szCs w:val="28"/>
        </w:rPr>
        <w:t>пгт</w:t>
      </w:r>
      <w:proofErr w:type="spellEnd"/>
      <w:r w:rsidRPr="003A7EB0">
        <w:rPr>
          <w:rFonts w:ascii="Times New Roman" w:hAnsi="Times New Roman" w:cs="Times New Roman"/>
          <w:color w:val="000000"/>
          <w:sz w:val="28"/>
          <w:szCs w:val="28"/>
        </w:rPr>
        <w:t xml:space="preserve">. </w:t>
      </w:r>
      <w:proofErr w:type="spellStart"/>
      <w:r w:rsidRPr="003A7EB0">
        <w:rPr>
          <w:rFonts w:ascii="Times New Roman" w:hAnsi="Times New Roman" w:cs="Times New Roman"/>
          <w:color w:val="000000"/>
          <w:sz w:val="28"/>
          <w:szCs w:val="28"/>
        </w:rPr>
        <w:t>Каа-Хем</w:t>
      </w:r>
      <w:proofErr w:type="spellEnd"/>
      <w:r w:rsidRPr="003A7EB0">
        <w:rPr>
          <w:rFonts w:ascii="Times New Roman" w:hAnsi="Times New Roman" w:cs="Times New Roman"/>
          <w:color w:val="000000"/>
          <w:sz w:val="28"/>
          <w:szCs w:val="28"/>
        </w:rPr>
        <w:t xml:space="preserve"> </w:t>
      </w:r>
      <w:proofErr w:type="spellStart"/>
      <w:r w:rsidRPr="003A7EB0">
        <w:rPr>
          <w:rFonts w:ascii="Times New Roman" w:hAnsi="Times New Roman" w:cs="Times New Roman"/>
          <w:color w:val="000000"/>
          <w:sz w:val="28"/>
          <w:szCs w:val="28"/>
        </w:rPr>
        <w:t>Кызылского</w:t>
      </w:r>
      <w:proofErr w:type="spellEnd"/>
      <w:r w:rsidRPr="003A7EB0">
        <w:rPr>
          <w:rFonts w:ascii="Times New Roman" w:hAnsi="Times New Roman" w:cs="Times New Roman"/>
          <w:color w:val="000000"/>
          <w:sz w:val="28"/>
          <w:szCs w:val="28"/>
        </w:rPr>
        <w:t xml:space="preserve"> </w:t>
      </w:r>
      <w:proofErr w:type="spellStart"/>
      <w:r w:rsidRPr="003A7EB0">
        <w:rPr>
          <w:rFonts w:ascii="Times New Roman" w:hAnsi="Times New Roman" w:cs="Times New Roman"/>
          <w:color w:val="000000"/>
          <w:sz w:val="28"/>
          <w:szCs w:val="28"/>
        </w:rPr>
        <w:t>кожууна</w:t>
      </w:r>
      <w:proofErr w:type="spellEnd"/>
    </w:p>
    <w:p w:rsidR="003A7EB0" w:rsidRPr="003A7EB0" w:rsidRDefault="003A7EB0" w:rsidP="003A7EB0">
      <w:pPr>
        <w:pStyle w:val="aa"/>
        <w:spacing w:before="0" w:beforeAutospacing="0" w:after="0" w:afterAutospacing="0" w:line="360" w:lineRule="atLeast"/>
        <w:ind w:firstLine="709"/>
        <w:jc w:val="both"/>
        <w:rPr>
          <w:color w:val="000000"/>
          <w:sz w:val="28"/>
          <w:szCs w:val="28"/>
        </w:rPr>
      </w:pPr>
      <w:r w:rsidRPr="003A7EB0">
        <w:rPr>
          <w:color w:val="000000"/>
          <w:sz w:val="28"/>
          <w:szCs w:val="28"/>
        </w:rPr>
        <w:t>Необходимость выполнения ремонтно-восстановительных работ на рассма</w:t>
      </w:r>
      <w:r w:rsidRPr="003A7EB0">
        <w:rPr>
          <w:color w:val="000000"/>
          <w:sz w:val="28"/>
          <w:szCs w:val="28"/>
        </w:rPr>
        <w:t>т</w:t>
      </w:r>
      <w:r w:rsidRPr="003A7EB0">
        <w:rPr>
          <w:color w:val="000000"/>
          <w:sz w:val="28"/>
          <w:szCs w:val="28"/>
        </w:rPr>
        <w:t>риваемом участке вызвана негативным воздействием склоновых потоков на нас</w:t>
      </w:r>
      <w:r w:rsidRPr="003A7EB0">
        <w:rPr>
          <w:color w:val="000000"/>
          <w:sz w:val="28"/>
          <w:szCs w:val="28"/>
        </w:rPr>
        <w:t>е</w:t>
      </w:r>
      <w:r w:rsidRPr="003A7EB0">
        <w:rPr>
          <w:color w:val="000000"/>
          <w:sz w:val="28"/>
          <w:szCs w:val="28"/>
        </w:rPr>
        <w:t xml:space="preserve">ленный пункт </w:t>
      </w:r>
      <w:proofErr w:type="spellStart"/>
      <w:r w:rsidRPr="003A7EB0">
        <w:rPr>
          <w:color w:val="000000"/>
          <w:sz w:val="28"/>
          <w:szCs w:val="28"/>
        </w:rPr>
        <w:t>пгт</w:t>
      </w:r>
      <w:proofErr w:type="spellEnd"/>
      <w:r w:rsidRPr="003A7EB0">
        <w:rPr>
          <w:color w:val="000000"/>
          <w:sz w:val="28"/>
          <w:szCs w:val="28"/>
        </w:rPr>
        <w:t>.</w:t>
      </w:r>
      <w:r w:rsidR="00774A4D">
        <w:rPr>
          <w:color w:val="000000"/>
          <w:sz w:val="28"/>
          <w:szCs w:val="28"/>
        </w:rPr>
        <w:t xml:space="preserve"> </w:t>
      </w:r>
      <w:proofErr w:type="spellStart"/>
      <w:r w:rsidRPr="003A7EB0">
        <w:rPr>
          <w:color w:val="000000"/>
          <w:sz w:val="28"/>
          <w:szCs w:val="28"/>
        </w:rPr>
        <w:t>Каа-Хем</w:t>
      </w:r>
      <w:proofErr w:type="spellEnd"/>
      <w:r w:rsidRPr="003A7EB0">
        <w:rPr>
          <w:color w:val="000000"/>
          <w:sz w:val="28"/>
          <w:szCs w:val="28"/>
        </w:rPr>
        <w:t xml:space="preserve"> </w:t>
      </w:r>
      <w:proofErr w:type="spellStart"/>
      <w:r w:rsidRPr="003A7EB0">
        <w:rPr>
          <w:color w:val="000000"/>
          <w:sz w:val="28"/>
          <w:szCs w:val="28"/>
        </w:rPr>
        <w:t>Кызылского</w:t>
      </w:r>
      <w:proofErr w:type="spellEnd"/>
      <w:r w:rsidRPr="003A7EB0">
        <w:rPr>
          <w:color w:val="000000"/>
          <w:sz w:val="28"/>
          <w:szCs w:val="28"/>
        </w:rPr>
        <w:t xml:space="preserve"> </w:t>
      </w:r>
      <w:proofErr w:type="spellStart"/>
      <w:r w:rsidRPr="003A7EB0">
        <w:rPr>
          <w:color w:val="000000"/>
          <w:sz w:val="28"/>
          <w:szCs w:val="28"/>
        </w:rPr>
        <w:t>кожууна</w:t>
      </w:r>
      <w:proofErr w:type="spellEnd"/>
      <w:r w:rsidRPr="003A7EB0">
        <w:rPr>
          <w:color w:val="000000"/>
          <w:sz w:val="28"/>
          <w:szCs w:val="28"/>
        </w:rPr>
        <w:t>.</w:t>
      </w:r>
    </w:p>
    <w:p w:rsidR="003A7EB0" w:rsidRPr="003A7EB0" w:rsidRDefault="003A7EB0" w:rsidP="003A7EB0">
      <w:pPr>
        <w:pStyle w:val="aa"/>
        <w:spacing w:before="0" w:beforeAutospacing="0" w:after="0" w:afterAutospacing="0" w:line="360" w:lineRule="atLeast"/>
        <w:ind w:firstLine="709"/>
        <w:jc w:val="both"/>
        <w:rPr>
          <w:color w:val="000000"/>
          <w:sz w:val="28"/>
          <w:szCs w:val="28"/>
        </w:rPr>
      </w:pPr>
      <w:r w:rsidRPr="003A7EB0">
        <w:rPr>
          <w:color w:val="000000"/>
          <w:sz w:val="28"/>
          <w:szCs w:val="28"/>
        </w:rPr>
        <w:t xml:space="preserve">К юго-восточной части населенного пункта по логам выходит сток склоновых вод, который перехватывается дамбой с </w:t>
      </w:r>
      <w:proofErr w:type="spellStart"/>
      <w:r w:rsidRPr="003A7EB0">
        <w:rPr>
          <w:color w:val="000000"/>
          <w:sz w:val="28"/>
          <w:szCs w:val="28"/>
        </w:rPr>
        <w:t>придамбовой</w:t>
      </w:r>
      <w:proofErr w:type="spellEnd"/>
      <w:r w:rsidRPr="003A7EB0">
        <w:rPr>
          <w:color w:val="000000"/>
          <w:sz w:val="28"/>
          <w:szCs w:val="28"/>
        </w:rPr>
        <w:t xml:space="preserve"> канавой. Существующая да</w:t>
      </w:r>
      <w:r w:rsidRPr="003A7EB0">
        <w:rPr>
          <w:color w:val="000000"/>
          <w:sz w:val="28"/>
          <w:szCs w:val="28"/>
        </w:rPr>
        <w:t>м</w:t>
      </w:r>
      <w:r w:rsidRPr="003A7EB0">
        <w:rPr>
          <w:color w:val="000000"/>
          <w:sz w:val="28"/>
          <w:szCs w:val="28"/>
        </w:rPr>
        <w:t xml:space="preserve">ба и канава к настоящему времени представляет собой </w:t>
      </w:r>
      <w:proofErr w:type="spellStart"/>
      <w:r w:rsidRPr="003A7EB0">
        <w:rPr>
          <w:color w:val="000000"/>
          <w:sz w:val="28"/>
          <w:szCs w:val="28"/>
        </w:rPr>
        <w:t>разноуровенные</w:t>
      </w:r>
      <w:proofErr w:type="spellEnd"/>
      <w:r w:rsidRPr="003A7EB0">
        <w:rPr>
          <w:color w:val="000000"/>
          <w:sz w:val="28"/>
          <w:szCs w:val="28"/>
        </w:rPr>
        <w:t xml:space="preserve"> участки, не </w:t>
      </w:r>
      <w:proofErr w:type="gramStart"/>
      <w:r w:rsidRPr="003A7EB0">
        <w:rPr>
          <w:color w:val="000000"/>
          <w:sz w:val="28"/>
          <w:szCs w:val="28"/>
        </w:rPr>
        <w:t>имеющие</w:t>
      </w:r>
      <w:proofErr w:type="gramEnd"/>
      <w:r w:rsidRPr="003A7EB0">
        <w:rPr>
          <w:color w:val="000000"/>
          <w:sz w:val="28"/>
          <w:szCs w:val="28"/>
        </w:rPr>
        <w:t xml:space="preserve"> единого профиля, отсыпанные из галечникового грунта с супесчаным з</w:t>
      </w:r>
      <w:r w:rsidRPr="003A7EB0">
        <w:rPr>
          <w:color w:val="000000"/>
          <w:sz w:val="28"/>
          <w:szCs w:val="28"/>
        </w:rPr>
        <w:t>а</w:t>
      </w:r>
      <w:r w:rsidRPr="003A7EB0">
        <w:rPr>
          <w:color w:val="000000"/>
          <w:sz w:val="28"/>
          <w:szCs w:val="28"/>
        </w:rPr>
        <w:t>полнителем.</w:t>
      </w:r>
    </w:p>
    <w:p w:rsidR="003A7EB0" w:rsidRPr="003A7EB0" w:rsidRDefault="003A7EB0" w:rsidP="003A7EB0">
      <w:pPr>
        <w:pStyle w:val="aa"/>
        <w:spacing w:before="0" w:beforeAutospacing="0" w:after="0" w:afterAutospacing="0" w:line="360" w:lineRule="atLeast"/>
        <w:ind w:firstLine="709"/>
        <w:jc w:val="both"/>
        <w:rPr>
          <w:sz w:val="28"/>
          <w:szCs w:val="28"/>
        </w:rPr>
      </w:pPr>
      <w:r w:rsidRPr="003A7EB0">
        <w:rPr>
          <w:color w:val="000000"/>
          <w:sz w:val="28"/>
          <w:szCs w:val="28"/>
        </w:rPr>
        <w:t>В марте 2018 год</w:t>
      </w:r>
      <w:r w:rsidR="00774A4D">
        <w:rPr>
          <w:color w:val="000000"/>
          <w:sz w:val="28"/>
          <w:szCs w:val="28"/>
        </w:rPr>
        <w:t>а</w:t>
      </w:r>
      <w:r w:rsidRPr="003A7EB0">
        <w:rPr>
          <w:color w:val="000000"/>
          <w:sz w:val="28"/>
          <w:szCs w:val="28"/>
        </w:rPr>
        <w:t xml:space="preserve"> после весеннего половодья юго-восточная часть </w:t>
      </w:r>
      <w:proofErr w:type="spellStart"/>
      <w:r w:rsidRPr="003A7EB0">
        <w:rPr>
          <w:color w:val="000000"/>
          <w:sz w:val="28"/>
          <w:szCs w:val="28"/>
        </w:rPr>
        <w:t>пгт</w:t>
      </w:r>
      <w:proofErr w:type="spellEnd"/>
      <w:r w:rsidRPr="003A7EB0">
        <w:rPr>
          <w:color w:val="000000"/>
          <w:sz w:val="28"/>
          <w:szCs w:val="28"/>
        </w:rPr>
        <w:t xml:space="preserve">. </w:t>
      </w:r>
      <w:proofErr w:type="spellStart"/>
      <w:r w:rsidRPr="003A7EB0">
        <w:rPr>
          <w:color w:val="000000"/>
          <w:sz w:val="28"/>
          <w:szCs w:val="28"/>
        </w:rPr>
        <w:t>Каа-Хем</w:t>
      </w:r>
      <w:proofErr w:type="spellEnd"/>
      <w:r w:rsidRPr="003A7EB0">
        <w:rPr>
          <w:color w:val="000000"/>
          <w:sz w:val="28"/>
          <w:szCs w:val="28"/>
        </w:rPr>
        <w:t xml:space="preserve"> была полностью затоплена и частично разрушена канава, что не обеспечивает устойчивую и безопасную работу сооружения</w:t>
      </w:r>
      <w:proofErr w:type="gramStart"/>
      <w:r w:rsidRPr="003A7EB0">
        <w:rPr>
          <w:color w:val="000000"/>
          <w:sz w:val="28"/>
          <w:szCs w:val="28"/>
        </w:rPr>
        <w:t>.</w:t>
      </w:r>
      <w:r w:rsidRPr="003A7EB0">
        <w:rPr>
          <w:sz w:val="28"/>
          <w:szCs w:val="28"/>
        </w:rPr>
        <w:t>»;</w:t>
      </w:r>
      <w:proofErr w:type="gramEnd"/>
    </w:p>
    <w:p w:rsidR="003A7EB0" w:rsidRPr="003A7EB0" w:rsidRDefault="003A7EB0" w:rsidP="003A7EB0">
      <w:pPr>
        <w:pStyle w:val="ConsPlusNormal"/>
        <w:widowContro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 xml:space="preserve">3) в абзаце третьем раздела </w:t>
      </w:r>
      <w:r w:rsidRPr="003A7EB0">
        <w:rPr>
          <w:rFonts w:ascii="Times New Roman" w:hAnsi="Times New Roman" w:cs="Times New Roman"/>
          <w:sz w:val="28"/>
          <w:szCs w:val="28"/>
          <w:lang w:val="en-US"/>
        </w:rPr>
        <w:t>II</w:t>
      </w:r>
      <w:r w:rsidRPr="003A7EB0">
        <w:rPr>
          <w:rFonts w:ascii="Times New Roman" w:hAnsi="Times New Roman" w:cs="Times New Roman"/>
          <w:sz w:val="28"/>
          <w:szCs w:val="28"/>
        </w:rPr>
        <w:t xml:space="preserve"> цифру «5» заменить цифрой «8»;</w:t>
      </w:r>
    </w:p>
    <w:p w:rsidR="003A7EB0" w:rsidRPr="003A7EB0" w:rsidRDefault="003A7EB0" w:rsidP="003A7EB0">
      <w:pPr>
        <w:pStyle w:val="ConsPlusNormal"/>
        <w:widowContro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 xml:space="preserve">4) в разделе </w:t>
      </w:r>
      <w:r w:rsidRPr="003A7EB0">
        <w:rPr>
          <w:rFonts w:ascii="Times New Roman" w:hAnsi="Times New Roman" w:cs="Times New Roman"/>
          <w:sz w:val="28"/>
          <w:szCs w:val="28"/>
          <w:lang w:val="en-US"/>
        </w:rPr>
        <w:t>III</w:t>
      </w:r>
      <w:r w:rsidRPr="003A7EB0">
        <w:rPr>
          <w:rFonts w:ascii="Times New Roman" w:hAnsi="Times New Roman" w:cs="Times New Roman"/>
          <w:sz w:val="28"/>
          <w:szCs w:val="28"/>
        </w:rPr>
        <w:t>:</w:t>
      </w:r>
    </w:p>
    <w:p w:rsidR="003A7EB0" w:rsidRPr="003A7EB0" w:rsidRDefault="003A7EB0" w:rsidP="003A7EB0">
      <w:pPr>
        <w:autoSpaceDE w:val="0"/>
        <w:autoSpaceDN w:val="0"/>
        <w:adjustRightInd w:val="0"/>
        <w:spacing w:line="360" w:lineRule="atLeast"/>
        <w:ind w:firstLine="709"/>
        <w:rPr>
          <w:szCs w:val="28"/>
        </w:rPr>
      </w:pPr>
      <w:r w:rsidRPr="003A7EB0">
        <w:rPr>
          <w:szCs w:val="28"/>
        </w:rPr>
        <w:lastRenderedPageBreak/>
        <w:t>а) в абзаце третьем слова «15 водохозяйственных» заменить словами «18 в</w:t>
      </w:r>
      <w:r w:rsidRPr="003A7EB0">
        <w:rPr>
          <w:szCs w:val="28"/>
        </w:rPr>
        <w:t>о</w:t>
      </w:r>
      <w:r w:rsidRPr="003A7EB0">
        <w:rPr>
          <w:szCs w:val="28"/>
        </w:rPr>
        <w:t xml:space="preserve">дохозяйственных», слова «8 </w:t>
      </w:r>
      <w:proofErr w:type="spellStart"/>
      <w:r w:rsidRPr="003A7EB0">
        <w:rPr>
          <w:szCs w:val="28"/>
        </w:rPr>
        <w:t>кожуунах</w:t>
      </w:r>
      <w:proofErr w:type="spellEnd"/>
      <w:r w:rsidRPr="003A7EB0">
        <w:rPr>
          <w:szCs w:val="28"/>
        </w:rPr>
        <w:t xml:space="preserve">» заменить словами «10 </w:t>
      </w:r>
      <w:proofErr w:type="spellStart"/>
      <w:r w:rsidRPr="003A7EB0">
        <w:rPr>
          <w:szCs w:val="28"/>
        </w:rPr>
        <w:t>кожуунах</w:t>
      </w:r>
      <w:proofErr w:type="spellEnd"/>
      <w:r w:rsidRPr="003A7EB0">
        <w:rPr>
          <w:szCs w:val="28"/>
        </w:rPr>
        <w:t>», слова «6 объектах» заменить словами «7 объектах»;</w:t>
      </w:r>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б) дополнить пунктами 17-19 следующего содержания:</w:t>
      </w:r>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 xml:space="preserve">«17. Устройство защитных сооружений р. </w:t>
      </w:r>
      <w:proofErr w:type="spellStart"/>
      <w:r w:rsidRPr="003A7EB0">
        <w:rPr>
          <w:rFonts w:ascii="Times New Roman" w:hAnsi="Times New Roman" w:cs="Times New Roman"/>
          <w:sz w:val="28"/>
          <w:szCs w:val="28"/>
        </w:rPr>
        <w:t>Хемчик</w:t>
      </w:r>
      <w:proofErr w:type="spellEnd"/>
      <w:r w:rsidRPr="003A7EB0">
        <w:rPr>
          <w:rFonts w:ascii="Times New Roman" w:hAnsi="Times New Roman" w:cs="Times New Roman"/>
          <w:sz w:val="28"/>
          <w:szCs w:val="28"/>
        </w:rPr>
        <w:t xml:space="preserve"> с. </w:t>
      </w:r>
      <w:proofErr w:type="spellStart"/>
      <w:r w:rsidRPr="003A7EB0">
        <w:rPr>
          <w:rFonts w:ascii="Times New Roman" w:hAnsi="Times New Roman" w:cs="Times New Roman"/>
          <w:sz w:val="28"/>
          <w:szCs w:val="28"/>
        </w:rPr>
        <w:t>Алдан-Маадыр</w:t>
      </w:r>
      <w:proofErr w:type="spellEnd"/>
      <w:r w:rsidRPr="003A7EB0">
        <w:rPr>
          <w:rFonts w:ascii="Times New Roman" w:hAnsi="Times New Roman" w:cs="Times New Roman"/>
          <w:sz w:val="28"/>
          <w:szCs w:val="28"/>
        </w:rPr>
        <w:t xml:space="preserve"> </w:t>
      </w:r>
      <w:proofErr w:type="spellStart"/>
      <w:r w:rsidRPr="003A7EB0">
        <w:rPr>
          <w:rFonts w:ascii="Times New Roman" w:hAnsi="Times New Roman" w:cs="Times New Roman"/>
          <w:sz w:val="28"/>
          <w:szCs w:val="28"/>
        </w:rPr>
        <w:t>Сут-Хольского</w:t>
      </w:r>
      <w:proofErr w:type="spellEnd"/>
      <w:r w:rsidRPr="003A7EB0">
        <w:rPr>
          <w:rFonts w:ascii="Times New Roman" w:hAnsi="Times New Roman" w:cs="Times New Roman"/>
          <w:sz w:val="28"/>
          <w:szCs w:val="28"/>
        </w:rPr>
        <w:t xml:space="preserve"> кожуун</w:t>
      </w:r>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Срок строительства 2020 г.</w:t>
      </w:r>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Состав работ.</w:t>
      </w:r>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 xml:space="preserve">Предусматривается строительство защитных сооружений по береговой линии с закреплением откоса камнем протяженностью 2,0 км. </w:t>
      </w:r>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Ожидаемые результаты</w:t>
      </w:r>
      <w:r>
        <w:rPr>
          <w:rFonts w:ascii="Times New Roman" w:hAnsi="Times New Roman" w:cs="Times New Roman"/>
          <w:sz w:val="28"/>
          <w:szCs w:val="28"/>
        </w:rPr>
        <w:t>.</w:t>
      </w:r>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 xml:space="preserve">Строительство защитных сооружений позволит защитить население с. </w:t>
      </w:r>
      <w:proofErr w:type="spellStart"/>
      <w:r w:rsidRPr="003A7EB0">
        <w:rPr>
          <w:rFonts w:ascii="Times New Roman" w:hAnsi="Times New Roman" w:cs="Times New Roman"/>
          <w:sz w:val="28"/>
          <w:szCs w:val="28"/>
        </w:rPr>
        <w:t>Алдан-Маадыр</w:t>
      </w:r>
      <w:proofErr w:type="spellEnd"/>
      <w:r w:rsidRPr="003A7EB0">
        <w:rPr>
          <w:rFonts w:ascii="Times New Roman" w:hAnsi="Times New Roman" w:cs="Times New Roman"/>
          <w:sz w:val="28"/>
          <w:szCs w:val="28"/>
        </w:rPr>
        <w:t xml:space="preserve"> от весеннего половодья и паводка, предотвратив экономический ущерб в сумме 36,89 млн. рублей.</w:t>
      </w:r>
    </w:p>
    <w:p w:rsidR="003A7EB0" w:rsidRPr="003A7EB0" w:rsidRDefault="003A7EB0" w:rsidP="003A7EB0">
      <w:pPr>
        <w:pStyle w:val="ConsPlusNormal"/>
        <w:widowContro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 xml:space="preserve">18. Капитальный ремонт защитной дамбы на р. Чадана в </w:t>
      </w:r>
      <w:proofErr w:type="gramStart"/>
      <w:r w:rsidRPr="003A7EB0">
        <w:rPr>
          <w:rFonts w:ascii="Times New Roman" w:hAnsi="Times New Roman" w:cs="Times New Roman"/>
          <w:sz w:val="28"/>
          <w:szCs w:val="28"/>
        </w:rPr>
        <w:t>г</w:t>
      </w:r>
      <w:proofErr w:type="gramEnd"/>
      <w:r w:rsidRPr="003A7EB0">
        <w:rPr>
          <w:rFonts w:ascii="Times New Roman" w:hAnsi="Times New Roman" w:cs="Times New Roman"/>
          <w:sz w:val="28"/>
          <w:szCs w:val="28"/>
        </w:rPr>
        <w:t>. Чадан</w:t>
      </w:r>
      <w:r w:rsidR="00774A4D">
        <w:rPr>
          <w:rFonts w:ascii="Times New Roman" w:hAnsi="Times New Roman" w:cs="Times New Roman"/>
          <w:sz w:val="28"/>
          <w:szCs w:val="28"/>
        </w:rPr>
        <w:t>е</w:t>
      </w:r>
      <w:r w:rsidRPr="003A7EB0">
        <w:rPr>
          <w:rFonts w:ascii="Times New Roman" w:hAnsi="Times New Roman" w:cs="Times New Roman"/>
          <w:sz w:val="28"/>
          <w:szCs w:val="28"/>
        </w:rPr>
        <w:t xml:space="preserve"> </w:t>
      </w:r>
      <w:proofErr w:type="spellStart"/>
      <w:r w:rsidRPr="003A7EB0">
        <w:rPr>
          <w:rFonts w:ascii="Times New Roman" w:hAnsi="Times New Roman" w:cs="Times New Roman"/>
          <w:sz w:val="28"/>
          <w:szCs w:val="28"/>
        </w:rPr>
        <w:t>Дзун-Хемчикского</w:t>
      </w:r>
      <w:proofErr w:type="spellEnd"/>
      <w:r w:rsidRPr="003A7EB0">
        <w:rPr>
          <w:rFonts w:ascii="Times New Roman" w:hAnsi="Times New Roman" w:cs="Times New Roman"/>
          <w:sz w:val="28"/>
          <w:szCs w:val="28"/>
        </w:rPr>
        <w:t xml:space="preserve"> </w:t>
      </w:r>
      <w:proofErr w:type="spellStart"/>
      <w:r w:rsidRPr="003A7EB0">
        <w:rPr>
          <w:rFonts w:ascii="Times New Roman" w:hAnsi="Times New Roman" w:cs="Times New Roman"/>
          <w:sz w:val="28"/>
          <w:szCs w:val="28"/>
        </w:rPr>
        <w:t>кожууна</w:t>
      </w:r>
      <w:proofErr w:type="spellEnd"/>
    </w:p>
    <w:p w:rsidR="003A7EB0" w:rsidRPr="003A7EB0" w:rsidRDefault="003A7EB0" w:rsidP="003A7EB0">
      <w:pPr>
        <w:pStyle w:val="ConsPlusNormal"/>
        <w:widowContro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Срок выполнения ремонта 2020 г.</w:t>
      </w:r>
    </w:p>
    <w:p w:rsidR="003A7EB0" w:rsidRPr="003A7EB0" w:rsidRDefault="00774A4D" w:rsidP="003A7EB0">
      <w:pPr>
        <w:pStyle w:val="ConsPlusNormal"/>
        <w:widowContro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Состав работ:</w:t>
      </w:r>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 восстановление разрушенной дамбы;</w:t>
      </w:r>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 выполнение на всем протяжении дамбы наращивания строительной высоты с последующим креплением напорного откоса из камня.</w:t>
      </w:r>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Ожидаемые результаты.</w:t>
      </w:r>
    </w:p>
    <w:p w:rsidR="003A7EB0" w:rsidRPr="003A7EB0" w:rsidRDefault="00774A4D" w:rsidP="003A7EB0">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В</w:t>
      </w:r>
      <w:r w:rsidR="003A7EB0" w:rsidRPr="003A7EB0">
        <w:rPr>
          <w:rFonts w:ascii="Times New Roman" w:hAnsi="Times New Roman" w:cs="Times New Roman"/>
          <w:sz w:val="28"/>
          <w:szCs w:val="28"/>
        </w:rPr>
        <w:t>ыполнени</w:t>
      </w:r>
      <w:r>
        <w:rPr>
          <w:rFonts w:ascii="Times New Roman" w:hAnsi="Times New Roman" w:cs="Times New Roman"/>
          <w:sz w:val="28"/>
          <w:szCs w:val="28"/>
        </w:rPr>
        <w:t>е</w:t>
      </w:r>
      <w:r w:rsidR="003A7EB0" w:rsidRPr="003A7EB0">
        <w:rPr>
          <w:rFonts w:ascii="Times New Roman" w:hAnsi="Times New Roman" w:cs="Times New Roman"/>
          <w:sz w:val="28"/>
          <w:szCs w:val="28"/>
        </w:rPr>
        <w:t xml:space="preserve"> проектируемых мероприятий </w:t>
      </w:r>
      <w:r>
        <w:rPr>
          <w:rFonts w:ascii="Times New Roman" w:hAnsi="Times New Roman" w:cs="Times New Roman"/>
          <w:sz w:val="28"/>
          <w:szCs w:val="28"/>
        </w:rPr>
        <w:t xml:space="preserve">позволит </w:t>
      </w:r>
      <w:r w:rsidR="003A7EB0" w:rsidRPr="003A7EB0">
        <w:rPr>
          <w:rFonts w:ascii="Times New Roman" w:hAnsi="Times New Roman" w:cs="Times New Roman"/>
          <w:sz w:val="28"/>
          <w:szCs w:val="28"/>
        </w:rPr>
        <w:t>предотвратит</w:t>
      </w:r>
      <w:r>
        <w:rPr>
          <w:rFonts w:ascii="Times New Roman" w:hAnsi="Times New Roman" w:cs="Times New Roman"/>
          <w:sz w:val="28"/>
          <w:szCs w:val="28"/>
        </w:rPr>
        <w:t>ь</w:t>
      </w:r>
      <w:r w:rsidR="003A7EB0" w:rsidRPr="003A7EB0">
        <w:rPr>
          <w:rFonts w:ascii="Times New Roman" w:hAnsi="Times New Roman" w:cs="Times New Roman"/>
          <w:sz w:val="28"/>
          <w:szCs w:val="28"/>
        </w:rPr>
        <w:t xml:space="preserve"> затопление </w:t>
      </w:r>
      <w:proofErr w:type="gramStart"/>
      <w:r w:rsidR="003A7EB0" w:rsidRPr="003A7EB0">
        <w:rPr>
          <w:rFonts w:ascii="Times New Roman" w:hAnsi="Times New Roman" w:cs="Times New Roman"/>
          <w:sz w:val="28"/>
          <w:szCs w:val="28"/>
        </w:rPr>
        <w:t>г</w:t>
      </w:r>
      <w:proofErr w:type="gramEnd"/>
      <w:r w:rsidR="003A7EB0" w:rsidRPr="003A7EB0">
        <w:rPr>
          <w:rFonts w:ascii="Times New Roman" w:hAnsi="Times New Roman" w:cs="Times New Roman"/>
          <w:sz w:val="28"/>
          <w:szCs w:val="28"/>
        </w:rPr>
        <w:t>. Чадан. Сумма предотвращенного ущерба может составить 22,88 млн. рублей.</w:t>
      </w:r>
    </w:p>
    <w:p w:rsidR="003A7EB0" w:rsidRPr="003A7EB0" w:rsidRDefault="003A7EB0" w:rsidP="003A7EB0">
      <w:pPr>
        <w:pStyle w:val="ConsPlusNormal"/>
        <w:widowControl/>
        <w:spacing w:line="360" w:lineRule="atLeast"/>
        <w:ind w:firstLine="709"/>
        <w:jc w:val="both"/>
        <w:rPr>
          <w:rFonts w:ascii="Times New Roman" w:hAnsi="Times New Roman" w:cs="Times New Roman"/>
          <w:color w:val="000000"/>
          <w:sz w:val="28"/>
          <w:szCs w:val="28"/>
        </w:rPr>
      </w:pPr>
      <w:r w:rsidRPr="003A7EB0">
        <w:rPr>
          <w:rFonts w:ascii="Times New Roman" w:hAnsi="Times New Roman" w:cs="Times New Roman"/>
          <w:sz w:val="28"/>
          <w:szCs w:val="28"/>
        </w:rPr>
        <w:t xml:space="preserve">19. </w:t>
      </w:r>
      <w:r w:rsidRPr="003A7EB0">
        <w:rPr>
          <w:rFonts w:ascii="Times New Roman" w:hAnsi="Times New Roman" w:cs="Times New Roman"/>
          <w:color w:val="000000"/>
          <w:sz w:val="28"/>
          <w:szCs w:val="28"/>
        </w:rPr>
        <w:t xml:space="preserve">Ремонт водоотводной канавы в </w:t>
      </w:r>
      <w:proofErr w:type="spellStart"/>
      <w:r w:rsidRPr="003A7EB0">
        <w:rPr>
          <w:rFonts w:ascii="Times New Roman" w:hAnsi="Times New Roman" w:cs="Times New Roman"/>
          <w:color w:val="000000"/>
          <w:sz w:val="28"/>
          <w:szCs w:val="28"/>
        </w:rPr>
        <w:t>пгт</w:t>
      </w:r>
      <w:proofErr w:type="spellEnd"/>
      <w:r w:rsidRPr="003A7EB0">
        <w:rPr>
          <w:rFonts w:ascii="Times New Roman" w:hAnsi="Times New Roman" w:cs="Times New Roman"/>
          <w:color w:val="000000"/>
          <w:sz w:val="28"/>
          <w:szCs w:val="28"/>
        </w:rPr>
        <w:t xml:space="preserve">. </w:t>
      </w:r>
      <w:proofErr w:type="spellStart"/>
      <w:r w:rsidRPr="003A7EB0">
        <w:rPr>
          <w:rFonts w:ascii="Times New Roman" w:hAnsi="Times New Roman" w:cs="Times New Roman"/>
          <w:color w:val="000000"/>
          <w:sz w:val="28"/>
          <w:szCs w:val="28"/>
        </w:rPr>
        <w:t>Каа-Хем</w:t>
      </w:r>
      <w:proofErr w:type="spellEnd"/>
      <w:r w:rsidRPr="003A7EB0">
        <w:rPr>
          <w:rFonts w:ascii="Times New Roman" w:hAnsi="Times New Roman" w:cs="Times New Roman"/>
          <w:color w:val="000000"/>
          <w:sz w:val="28"/>
          <w:szCs w:val="28"/>
        </w:rPr>
        <w:t xml:space="preserve">, </w:t>
      </w:r>
      <w:proofErr w:type="spellStart"/>
      <w:r w:rsidRPr="003A7EB0">
        <w:rPr>
          <w:rFonts w:ascii="Times New Roman" w:hAnsi="Times New Roman" w:cs="Times New Roman"/>
          <w:color w:val="000000"/>
          <w:sz w:val="28"/>
          <w:szCs w:val="28"/>
        </w:rPr>
        <w:t>Кызылского</w:t>
      </w:r>
      <w:proofErr w:type="spellEnd"/>
      <w:r w:rsidRPr="003A7EB0">
        <w:rPr>
          <w:rFonts w:ascii="Times New Roman" w:hAnsi="Times New Roman" w:cs="Times New Roman"/>
          <w:color w:val="000000"/>
          <w:sz w:val="28"/>
          <w:szCs w:val="28"/>
        </w:rPr>
        <w:t xml:space="preserve"> </w:t>
      </w:r>
      <w:proofErr w:type="spellStart"/>
      <w:r w:rsidRPr="003A7EB0">
        <w:rPr>
          <w:rFonts w:ascii="Times New Roman" w:hAnsi="Times New Roman" w:cs="Times New Roman"/>
          <w:color w:val="000000"/>
          <w:sz w:val="28"/>
          <w:szCs w:val="28"/>
        </w:rPr>
        <w:t>кожууна</w:t>
      </w:r>
      <w:proofErr w:type="spellEnd"/>
      <w:r w:rsidRPr="003A7EB0">
        <w:rPr>
          <w:rFonts w:ascii="Times New Roman" w:hAnsi="Times New Roman" w:cs="Times New Roman"/>
          <w:color w:val="000000"/>
          <w:sz w:val="28"/>
          <w:szCs w:val="28"/>
        </w:rPr>
        <w:t>.</w:t>
      </w:r>
    </w:p>
    <w:p w:rsidR="003A7EB0" w:rsidRPr="003A7EB0" w:rsidRDefault="003A7EB0" w:rsidP="003A7EB0">
      <w:pPr>
        <w:pStyle w:val="ConsPlusNormal"/>
        <w:widowContro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Срок выполнения ремонта 2019 г.</w:t>
      </w:r>
    </w:p>
    <w:p w:rsidR="003A7EB0" w:rsidRPr="003A7EB0" w:rsidRDefault="003A7EB0" w:rsidP="003A7EB0">
      <w:pPr>
        <w:pStyle w:val="ConsPlusNormal"/>
        <w:widowContro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Состав работ.</w:t>
      </w:r>
    </w:p>
    <w:p w:rsidR="003A7EB0" w:rsidRPr="003A7EB0" w:rsidRDefault="003A7EB0" w:rsidP="003A7EB0">
      <w:pPr>
        <w:pStyle w:val="ConsPlusNormal"/>
        <w:widowControl/>
        <w:spacing w:line="360" w:lineRule="atLeast"/>
        <w:ind w:firstLine="709"/>
        <w:jc w:val="both"/>
        <w:rPr>
          <w:rFonts w:ascii="Times New Roman" w:hAnsi="Times New Roman" w:cs="Times New Roman"/>
          <w:color w:val="000000"/>
          <w:sz w:val="28"/>
          <w:szCs w:val="28"/>
        </w:rPr>
      </w:pPr>
      <w:r w:rsidRPr="003A7EB0">
        <w:rPr>
          <w:rFonts w:ascii="Times New Roman" w:hAnsi="Times New Roman" w:cs="Times New Roman"/>
          <w:color w:val="000000"/>
          <w:sz w:val="28"/>
          <w:szCs w:val="28"/>
        </w:rPr>
        <w:t>Ремонт водоотводной канавы ведется поточным методом, обеспечивающим непрерывность производства работ специализированными звеньями при строго о</w:t>
      </w:r>
      <w:r w:rsidRPr="003A7EB0">
        <w:rPr>
          <w:rFonts w:ascii="Times New Roman" w:hAnsi="Times New Roman" w:cs="Times New Roman"/>
          <w:color w:val="000000"/>
          <w:sz w:val="28"/>
          <w:szCs w:val="28"/>
        </w:rPr>
        <w:t>п</w:t>
      </w:r>
      <w:r w:rsidRPr="003A7EB0">
        <w:rPr>
          <w:rFonts w:ascii="Times New Roman" w:hAnsi="Times New Roman" w:cs="Times New Roman"/>
          <w:color w:val="000000"/>
          <w:sz w:val="28"/>
          <w:szCs w:val="28"/>
        </w:rPr>
        <w:t>ределенных размерах захваток в установленной технологической последовательн</w:t>
      </w:r>
      <w:r w:rsidRPr="003A7EB0">
        <w:rPr>
          <w:rFonts w:ascii="Times New Roman" w:hAnsi="Times New Roman" w:cs="Times New Roman"/>
          <w:color w:val="000000"/>
          <w:sz w:val="28"/>
          <w:szCs w:val="28"/>
        </w:rPr>
        <w:t>о</w:t>
      </w:r>
      <w:r w:rsidRPr="003A7EB0">
        <w:rPr>
          <w:rFonts w:ascii="Times New Roman" w:hAnsi="Times New Roman" w:cs="Times New Roman"/>
          <w:color w:val="000000"/>
          <w:sz w:val="28"/>
          <w:szCs w:val="28"/>
        </w:rPr>
        <w:t>сти. Фронт работ комплексной бригады определяется грунтовыми, погодными и другими условиями и характеристикой средств механизации. По окон</w:t>
      </w:r>
      <w:r w:rsidR="00774A4D">
        <w:rPr>
          <w:rFonts w:ascii="Times New Roman" w:hAnsi="Times New Roman" w:cs="Times New Roman"/>
          <w:color w:val="000000"/>
          <w:sz w:val="28"/>
          <w:szCs w:val="28"/>
        </w:rPr>
        <w:t>чании работ по ремонту производя</w:t>
      </w:r>
      <w:r w:rsidRPr="003A7EB0">
        <w:rPr>
          <w:rFonts w:ascii="Times New Roman" w:hAnsi="Times New Roman" w:cs="Times New Roman"/>
          <w:color w:val="000000"/>
          <w:sz w:val="28"/>
          <w:szCs w:val="28"/>
        </w:rPr>
        <w:t>тся планировочные и укрепительные работы.</w:t>
      </w:r>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Ожидаемые результаты.</w:t>
      </w:r>
    </w:p>
    <w:p w:rsidR="003A7EB0" w:rsidRPr="003A7EB0" w:rsidRDefault="00774A4D" w:rsidP="003A7EB0">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Проведение</w:t>
      </w:r>
      <w:r w:rsidR="003A7EB0" w:rsidRPr="003A7EB0">
        <w:rPr>
          <w:rFonts w:ascii="Times New Roman" w:hAnsi="Times New Roman" w:cs="Times New Roman"/>
          <w:sz w:val="28"/>
          <w:szCs w:val="28"/>
        </w:rPr>
        <w:t xml:space="preserve"> ремонтных работ </w:t>
      </w:r>
      <w:r>
        <w:rPr>
          <w:rFonts w:ascii="Times New Roman" w:hAnsi="Times New Roman" w:cs="Times New Roman"/>
          <w:sz w:val="28"/>
          <w:szCs w:val="28"/>
        </w:rPr>
        <w:t xml:space="preserve">позволит </w:t>
      </w:r>
      <w:r w:rsidR="003A7EB0" w:rsidRPr="003A7EB0">
        <w:rPr>
          <w:rFonts w:ascii="Times New Roman" w:hAnsi="Times New Roman" w:cs="Times New Roman"/>
          <w:sz w:val="28"/>
          <w:szCs w:val="28"/>
        </w:rPr>
        <w:t>предотвратит</w:t>
      </w:r>
      <w:r>
        <w:rPr>
          <w:rFonts w:ascii="Times New Roman" w:hAnsi="Times New Roman" w:cs="Times New Roman"/>
          <w:sz w:val="28"/>
          <w:szCs w:val="28"/>
        </w:rPr>
        <w:t>ь</w:t>
      </w:r>
      <w:r w:rsidR="003A7EB0" w:rsidRPr="003A7EB0">
        <w:rPr>
          <w:rFonts w:ascii="Times New Roman" w:hAnsi="Times New Roman" w:cs="Times New Roman"/>
          <w:sz w:val="28"/>
          <w:szCs w:val="28"/>
        </w:rPr>
        <w:t xml:space="preserve"> экономический ущерб в сумме 42,021 млн. рублей</w:t>
      </w:r>
      <w:proofErr w:type="gramStart"/>
      <w:r w:rsidR="003A7EB0" w:rsidRPr="003A7EB0">
        <w:rPr>
          <w:rFonts w:ascii="Times New Roman" w:hAnsi="Times New Roman" w:cs="Times New Roman"/>
          <w:sz w:val="28"/>
          <w:szCs w:val="28"/>
        </w:rPr>
        <w:t>.»;</w:t>
      </w:r>
      <w:proofErr w:type="gramEnd"/>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 xml:space="preserve">5) в разделе </w:t>
      </w:r>
      <w:r w:rsidRPr="003A7EB0">
        <w:rPr>
          <w:rFonts w:ascii="Times New Roman" w:hAnsi="Times New Roman" w:cs="Times New Roman"/>
          <w:sz w:val="28"/>
          <w:szCs w:val="28"/>
          <w:lang w:val="en-US"/>
        </w:rPr>
        <w:t>VI</w:t>
      </w:r>
      <w:r w:rsidRPr="003A7EB0">
        <w:rPr>
          <w:rFonts w:ascii="Times New Roman" w:hAnsi="Times New Roman" w:cs="Times New Roman"/>
          <w:sz w:val="28"/>
          <w:szCs w:val="28"/>
        </w:rPr>
        <w:t>:</w:t>
      </w:r>
    </w:p>
    <w:p w:rsidR="003A7EB0" w:rsidRPr="003A7EB0" w:rsidRDefault="00774A4D" w:rsidP="003A7EB0">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а) в абзаце втором цифры</w:t>
      </w:r>
      <w:r w:rsidR="003A7EB0" w:rsidRPr="003A7EB0">
        <w:rPr>
          <w:rFonts w:ascii="Times New Roman" w:hAnsi="Times New Roman" w:cs="Times New Roman"/>
          <w:sz w:val="28"/>
          <w:szCs w:val="28"/>
        </w:rPr>
        <w:t xml:space="preserve"> «37,832» заменить цифрами «46,672»;</w:t>
      </w:r>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б) в абзаце пятом цифру «5» заменить цифрой «8»;</w:t>
      </w:r>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 xml:space="preserve">6) в абзаце первом раздела </w:t>
      </w:r>
      <w:r w:rsidRPr="003A7EB0">
        <w:rPr>
          <w:rFonts w:ascii="Times New Roman" w:hAnsi="Times New Roman" w:cs="Times New Roman"/>
          <w:sz w:val="28"/>
          <w:szCs w:val="28"/>
          <w:lang w:val="en-US"/>
        </w:rPr>
        <w:t>VII</w:t>
      </w:r>
      <w:r w:rsidRPr="003A7EB0">
        <w:rPr>
          <w:rFonts w:ascii="Times New Roman" w:hAnsi="Times New Roman" w:cs="Times New Roman"/>
          <w:sz w:val="28"/>
          <w:szCs w:val="28"/>
        </w:rPr>
        <w:t xml:space="preserve"> цифры «769,12» заменить цифрами «954,885»;</w:t>
      </w:r>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lastRenderedPageBreak/>
        <w:t xml:space="preserve">7) в абзаце втором раздела </w:t>
      </w:r>
      <w:r w:rsidRPr="003A7EB0">
        <w:rPr>
          <w:rFonts w:ascii="Times New Roman" w:hAnsi="Times New Roman" w:cs="Times New Roman"/>
          <w:sz w:val="28"/>
          <w:szCs w:val="28"/>
          <w:lang w:val="en-US"/>
        </w:rPr>
        <w:t>IX</w:t>
      </w:r>
      <w:r w:rsidRPr="003A7EB0">
        <w:rPr>
          <w:rFonts w:ascii="Times New Roman" w:hAnsi="Times New Roman" w:cs="Times New Roman"/>
          <w:sz w:val="28"/>
          <w:szCs w:val="28"/>
        </w:rPr>
        <w:t xml:space="preserve"> цифры «81,604» заменить цифрами «87,604»;</w:t>
      </w:r>
    </w:p>
    <w:p w:rsidR="003A7EB0" w:rsidRPr="003A7EB0" w:rsidRDefault="003A7EB0" w:rsidP="003A7EB0">
      <w:pPr>
        <w:pStyle w:val="ConsPlusNormal"/>
        <w:spacing w:line="360" w:lineRule="atLeast"/>
        <w:ind w:firstLine="709"/>
        <w:jc w:val="both"/>
        <w:rPr>
          <w:rFonts w:ascii="Times New Roman" w:hAnsi="Times New Roman" w:cs="Times New Roman"/>
          <w:sz w:val="28"/>
          <w:szCs w:val="28"/>
        </w:rPr>
      </w:pPr>
      <w:r w:rsidRPr="003A7EB0">
        <w:rPr>
          <w:rFonts w:ascii="Times New Roman" w:hAnsi="Times New Roman" w:cs="Times New Roman"/>
          <w:sz w:val="28"/>
          <w:szCs w:val="28"/>
        </w:rPr>
        <w:t>8) приложения № 1-3 к Программе изложить в следующей редакции:</w:t>
      </w:r>
    </w:p>
    <w:p w:rsidR="003A7EB0" w:rsidRPr="00EC3BE4" w:rsidRDefault="003A7EB0" w:rsidP="003A7EB0">
      <w:pPr>
        <w:spacing w:after="200" w:line="276" w:lineRule="auto"/>
        <w:rPr>
          <w:szCs w:val="28"/>
        </w:rPr>
      </w:pPr>
    </w:p>
    <w:p w:rsidR="003A7EB0" w:rsidRPr="00EC3BE4" w:rsidRDefault="003A7EB0" w:rsidP="003A7EB0">
      <w:pPr>
        <w:spacing w:after="200" w:line="276" w:lineRule="auto"/>
        <w:rPr>
          <w:szCs w:val="28"/>
        </w:rPr>
        <w:sectPr w:rsidR="003A7EB0" w:rsidRPr="00EC3BE4" w:rsidSect="003A7EB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08" w:footer="708" w:gutter="0"/>
          <w:cols w:space="708"/>
          <w:titlePg/>
          <w:docGrid w:linePitch="381"/>
        </w:sectPr>
      </w:pPr>
    </w:p>
    <w:p w:rsidR="003A7EB0" w:rsidRPr="003A7EB0" w:rsidRDefault="003A7EB0" w:rsidP="003A7EB0">
      <w:pPr>
        <w:pStyle w:val="ConsPlusNormal"/>
        <w:widowControl/>
        <w:ind w:left="9639" w:firstLine="0"/>
        <w:jc w:val="center"/>
        <w:rPr>
          <w:rFonts w:ascii="Times New Roman" w:hAnsi="Times New Roman" w:cs="Times New Roman"/>
          <w:sz w:val="28"/>
          <w:szCs w:val="28"/>
        </w:rPr>
      </w:pPr>
      <w:r w:rsidRPr="003A7EB0">
        <w:rPr>
          <w:rFonts w:ascii="Times New Roman" w:hAnsi="Times New Roman" w:cs="Times New Roman"/>
          <w:sz w:val="28"/>
          <w:szCs w:val="28"/>
        </w:rPr>
        <w:lastRenderedPageBreak/>
        <w:t>«Приложение № 1</w:t>
      </w:r>
    </w:p>
    <w:p w:rsidR="003A7EB0" w:rsidRDefault="003A7EB0" w:rsidP="003A7EB0">
      <w:pPr>
        <w:pStyle w:val="ConsPlusNormal"/>
        <w:widowControl/>
        <w:ind w:left="9639" w:firstLine="0"/>
        <w:jc w:val="center"/>
        <w:rPr>
          <w:rFonts w:ascii="Times New Roman" w:hAnsi="Times New Roman" w:cs="Times New Roman"/>
          <w:sz w:val="28"/>
          <w:szCs w:val="28"/>
        </w:rPr>
      </w:pPr>
      <w:r w:rsidRPr="003A7EB0">
        <w:rPr>
          <w:rFonts w:ascii="Times New Roman" w:hAnsi="Times New Roman" w:cs="Times New Roman"/>
          <w:sz w:val="28"/>
          <w:szCs w:val="28"/>
        </w:rPr>
        <w:t xml:space="preserve">к </w:t>
      </w:r>
      <w:r w:rsidR="00774A4D">
        <w:rPr>
          <w:rFonts w:ascii="Times New Roman" w:hAnsi="Times New Roman" w:cs="Times New Roman"/>
          <w:sz w:val="28"/>
          <w:szCs w:val="28"/>
        </w:rPr>
        <w:t>г</w:t>
      </w:r>
      <w:r w:rsidRPr="003A7EB0">
        <w:rPr>
          <w:rFonts w:ascii="Times New Roman" w:hAnsi="Times New Roman" w:cs="Times New Roman"/>
          <w:sz w:val="28"/>
          <w:szCs w:val="28"/>
        </w:rPr>
        <w:t xml:space="preserve">осударственной программе Республики Тыва «Обеспечение защиты населения и объектов </w:t>
      </w:r>
    </w:p>
    <w:p w:rsidR="003A7EB0" w:rsidRPr="003A7EB0" w:rsidRDefault="003A7EB0" w:rsidP="003A7EB0">
      <w:pPr>
        <w:pStyle w:val="ConsPlusNormal"/>
        <w:widowControl/>
        <w:ind w:left="9639" w:firstLine="0"/>
        <w:jc w:val="center"/>
        <w:rPr>
          <w:rFonts w:ascii="Times New Roman" w:hAnsi="Times New Roman" w:cs="Times New Roman"/>
          <w:sz w:val="28"/>
          <w:szCs w:val="28"/>
        </w:rPr>
      </w:pPr>
      <w:r w:rsidRPr="003A7EB0">
        <w:rPr>
          <w:rFonts w:ascii="Times New Roman" w:hAnsi="Times New Roman" w:cs="Times New Roman"/>
          <w:sz w:val="28"/>
          <w:szCs w:val="28"/>
        </w:rPr>
        <w:t>экономики</w:t>
      </w:r>
      <w:r>
        <w:rPr>
          <w:rFonts w:ascii="Times New Roman" w:hAnsi="Times New Roman" w:cs="Times New Roman"/>
          <w:sz w:val="28"/>
          <w:szCs w:val="28"/>
        </w:rPr>
        <w:t xml:space="preserve"> </w:t>
      </w:r>
      <w:r w:rsidRPr="003A7EB0">
        <w:rPr>
          <w:rFonts w:ascii="Times New Roman" w:hAnsi="Times New Roman" w:cs="Times New Roman"/>
          <w:sz w:val="28"/>
          <w:szCs w:val="28"/>
        </w:rPr>
        <w:t>от негативного воздействия вод на территории</w:t>
      </w:r>
      <w:r>
        <w:rPr>
          <w:rFonts w:ascii="Times New Roman" w:hAnsi="Times New Roman" w:cs="Times New Roman"/>
          <w:sz w:val="28"/>
          <w:szCs w:val="28"/>
        </w:rPr>
        <w:t xml:space="preserve"> </w:t>
      </w:r>
      <w:r w:rsidRPr="003A7EB0">
        <w:rPr>
          <w:rFonts w:ascii="Times New Roman" w:hAnsi="Times New Roman" w:cs="Times New Roman"/>
          <w:sz w:val="28"/>
          <w:szCs w:val="28"/>
        </w:rPr>
        <w:t>Республики Тыва на 2014-2020 годы»</w:t>
      </w:r>
    </w:p>
    <w:p w:rsidR="003A7EB0" w:rsidRDefault="003A7EB0" w:rsidP="003A7EB0">
      <w:pPr>
        <w:pStyle w:val="ConsPlusNormal"/>
        <w:widowControl/>
        <w:ind w:firstLine="0"/>
        <w:jc w:val="center"/>
        <w:rPr>
          <w:rFonts w:ascii="Times New Roman" w:hAnsi="Times New Roman" w:cs="Times New Roman"/>
          <w:sz w:val="28"/>
          <w:szCs w:val="28"/>
        </w:rPr>
      </w:pPr>
    </w:p>
    <w:p w:rsidR="003A7EB0" w:rsidRDefault="003A7EB0" w:rsidP="003A7EB0">
      <w:pPr>
        <w:pStyle w:val="ConsPlusNormal"/>
        <w:widowControl/>
        <w:ind w:firstLine="0"/>
        <w:jc w:val="center"/>
        <w:rPr>
          <w:rFonts w:ascii="Times New Roman" w:hAnsi="Times New Roman" w:cs="Times New Roman"/>
          <w:sz w:val="28"/>
          <w:szCs w:val="28"/>
        </w:rPr>
      </w:pPr>
    </w:p>
    <w:p w:rsidR="003A7EB0" w:rsidRPr="003A7EB0" w:rsidRDefault="003A7EB0" w:rsidP="003A7EB0">
      <w:pPr>
        <w:pStyle w:val="ConsPlusNormal"/>
        <w:widowControl/>
        <w:ind w:firstLine="0"/>
        <w:jc w:val="center"/>
        <w:rPr>
          <w:rFonts w:ascii="Times New Roman" w:hAnsi="Times New Roman" w:cs="Times New Roman"/>
          <w:b/>
          <w:sz w:val="28"/>
          <w:szCs w:val="28"/>
        </w:rPr>
      </w:pPr>
      <w:r w:rsidRPr="003A7EB0">
        <w:rPr>
          <w:rFonts w:ascii="Times New Roman" w:hAnsi="Times New Roman" w:cs="Times New Roman"/>
          <w:b/>
          <w:sz w:val="28"/>
          <w:szCs w:val="28"/>
        </w:rPr>
        <w:t xml:space="preserve">ПЕРЕЧЕНЬ МЕРОПРИЯТИЙ </w:t>
      </w:r>
    </w:p>
    <w:p w:rsidR="003A7EB0" w:rsidRDefault="00774A4D" w:rsidP="003A7EB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г</w:t>
      </w:r>
      <w:r w:rsidR="003A7EB0" w:rsidRPr="003A7EB0">
        <w:rPr>
          <w:rFonts w:ascii="Times New Roman" w:hAnsi="Times New Roman" w:cs="Times New Roman"/>
          <w:sz w:val="28"/>
          <w:szCs w:val="28"/>
        </w:rPr>
        <w:t xml:space="preserve">осударственной программы Республики Тыва «Обеспечение защиты населения и объектов </w:t>
      </w:r>
    </w:p>
    <w:p w:rsidR="003A7EB0" w:rsidRDefault="003A7EB0" w:rsidP="003A7EB0">
      <w:pPr>
        <w:pStyle w:val="ConsPlusNormal"/>
        <w:widowControl/>
        <w:ind w:firstLine="0"/>
        <w:jc w:val="center"/>
        <w:rPr>
          <w:rFonts w:ascii="Times New Roman" w:hAnsi="Times New Roman" w:cs="Times New Roman"/>
          <w:sz w:val="28"/>
          <w:szCs w:val="28"/>
        </w:rPr>
      </w:pPr>
      <w:r w:rsidRPr="003A7EB0">
        <w:rPr>
          <w:rFonts w:ascii="Times New Roman" w:hAnsi="Times New Roman" w:cs="Times New Roman"/>
          <w:sz w:val="28"/>
          <w:szCs w:val="28"/>
        </w:rPr>
        <w:t>экономики от негативного воздействия вод на территории Республики Тыва на 2014-2020 годы»</w:t>
      </w:r>
    </w:p>
    <w:p w:rsidR="003A7EB0" w:rsidRPr="003A7EB0" w:rsidRDefault="003A7EB0" w:rsidP="003A7EB0">
      <w:pPr>
        <w:pStyle w:val="ConsPlusNormal"/>
        <w:widowControl/>
        <w:ind w:firstLine="0"/>
        <w:jc w:val="center"/>
        <w:rPr>
          <w:rFonts w:ascii="Times New Roman" w:hAnsi="Times New Roman" w:cs="Times New Roman"/>
          <w:sz w:val="28"/>
          <w:szCs w:val="28"/>
        </w:rPr>
      </w:pPr>
    </w:p>
    <w:p w:rsidR="003A7EB0" w:rsidRPr="00EC3BE4" w:rsidRDefault="003A7EB0" w:rsidP="003A7EB0">
      <w:pPr>
        <w:pStyle w:val="ConsPlusNormal"/>
        <w:widowControl/>
        <w:ind w:firstLine="540"/>
        <w:jc w:val="right"/>
        <w:rPr>
          <w:rFonts w:ascii="Times New Roman" w:hAnsi="Times New Roman" w:cs="Times New Roman"/>
          <w:sz w:val="24"/>
          <w:szCs w:val="24"/>
        </w:rPr>
      </w:pPr>
      <w:r w:rsidRPr="00EC3BE4">
        <w:rPr>
          <w:rFonts w:ascii="Times New Roman" w:hAnsi="Times New Roman" w:cs="Times New Roman"/>
          <w:sz w:val="24"/>
          <w:szCs w:val="24"/>
        </w:rPr>
        <w:t>млн. рублей</w:t>
      </w:r>
    </w:p>
    <w:tbl>
      <w:tblPr>
        <w:tblW w:w="16053" w:type="dxa"/>
        <w:jc w:val="center"/>
        <w:tblLayout w:type="fixed"/>
        <w:tblLook w:val="00A0"/>
      </w:tblPr>
      <w:tblGrid>
        <w:gridCol w:w="2251"/>
        <w:gridCol w:w="726"/>
        <w:gridCol w:w="846"/>
        <w:gridCol w:w="928"/>
        <w:gridCol w:w="916"/>
        <w:gridCol w:w="860"/>
        <w:gridCol w:w="856"/>
        <w:gridCol w:w="850"/>
        <w:gridCol w:w="859"/>
        <w:gridCol w:w="844"/>
        <w:gridCol w:w="1003"/>
        <w:gridCol w:w="703"/>
        <w:gridCol w:w="998"/>
        <w:gridCol w:w="709"/>
        <w:gridCol w:w="144"/>
        <w:gridCol w:w="743"/>
        <w:gridCol w:w="958"/>
        <w:gridCol w:w="859"/>
      </w:tblGrid>
      <w:tr w:rsidR="003A7EB0" w:rsidRPr="003A7EB0" w:rsidTr="004246A0">
        <w:trPr>
          <w:trHeight w:val="141"/>
          <w:jc w:val="center"/>
        </w:trPr>
        <w:tc>
          <w:tcPr>
            <w:tcW w:w="2251" w:type="dxa"/>
            <w:vMerge w:val="restart"/>
            <w:tcBorders>
              <w:top w:val="single" w:sz="4" w:space="0" w:color="auto"/>
              <w:left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Наименование</w:t>
            </w:r>
          </w:p>
          <w:p w:rsidR="003A7EB0" w:rsidRPr="003A7EB0" w:rsidRDefault="003A7EB0" w:rsidP="003A7EB0">
            <w:pPr>
              <w:jc w:val="center"/>
              <w:rPr>
                <w:sz w:val="18"/>
                <w:szCs w:val="18"/>
              </w:rPr>
            </w:pPr>
            <w:r w:rsidRPr="003A7EB0">
              <w:rPr>
                <w:sz w:val="18"/>
                <w:szCs w:val="18"/>
              </w:rPr>
              <w:t>мероприятий</w:t>
            </w:r>
          </w:p>
        </w:tc>
        <w:tc>
          <w:tcPr>
            <w:tcW w:w="726" w:type="dxa"/>
            <w:vMerge w:val="restart"/>
            <w:tcBorders>
              <w:top w:val="single" w:sz="4" w:space="0" w:color="auto"/>
              <w:left w:val="single" w:sz="4" w:space="0" w:color="auto"/>
              <w:bottom w:val="single" w:sz="4" w:space="0" w:color="000000"/>
              <w:right w:val="single" w:sz="4" w:space="0" w:color="auto"/>
            </w:tcBorders>
          </w:tcPr>
          <w:p w:rsidR="003A7EB0" w:rsidRPr="003A7EB0" w:rsidRDefault="003A7EB0" w:rsidP="003A7EB0">
            <w:pPr>
              <w:jc w:val="center"/>
              <w:rPr>
                <w:sz w:val="18"/>
                <w:szCs w:val="18"/>
              </w:rPr>
            </w:pPr>
            <w:r w:rsidRPr="003A7EB0">
              <w:rPr>
                <w:sz w:val="18"/>
                <w:szCs w:val="18"/>
              </w:rPr>
              <w:t>Мо</w:t>
            </w:r>
            <w:r w:rsidRPr="003A7EB0">
              <w:rPr>
                <w:sz w:val="18"/>
                <w:szCs w:val="18"/>
              </w:rPr>
              <w:t>щ</w:t>
            </w:r>
            <w:r w:rsidRPr="003A7EB0">
              <w:rPr>
                <w:sz w:val="18"/>
                <w:szCs w:val="18"/>
              </w:rPr>
              <w:t xml:space="preserve">ность   </w:t>
            </w:r>
            <w:proofErr w:type="gramStart"/>
            <w:r w:rsidRPr="003A7EB0">
              <w:rPr>
                <w:sz w:val="18"/>
                <w:szCs w:val="18"/>
              </w:rPr>
              <w:t>км</w:t>
            </w:r>
            <w:proofErr w:type="gramEnd"/>
          </w:p>
        </w:tc>
        <w:tc>
          <w:tcPr>
            <w:tcW w:w="846" w:type="dxa"/>
            <w:vMerge w:val="restart"/>
            <w:tcBorders>
              <w:top w:val="single" w:sz="4" w:space="0" w:color="auto"/>
              <w:left w:val="single" w:sz="4" w:space="0" w:color="auto"/>
              <w:bottom w:val="single" w:sz="4" w:space="0" w:color="000000"/>
              <w:right w:val="single" w:sz="4" w:space="0" w:color="auto"/>
            </w:tcBorders>
          </w:tcPr>
          <w:p w:rsidR="003A7EB0" w:rsidRPr="003A7EB0" w:rsidRDefault="003A7EB0" w:rsidP="003A7EB0">
            <w:pPr>
              <w:jc w:val="center"/>
              <w:rPr>
                <w:sz w:val="18"/>
                <w:szCs w:val="18"/>
              </w:rPr>
            </w:pPr>
            <w:r w:rsidRPr="003A7EB0">
              <w:rPr>
                <w:sz w:val="18"/>
                <w:szCs w:val="18"/>
              </w:rPr>
              <w:t xml:space="preserve">Всего </w:t>
            </w:r>
            <w:proofErr w:type="spellStart"/>
            <w:proofErr w:type="gramStart"/>
            <w:r w:rsidRPr="003A7EB0">
              <w:rPr>
                <w:sz w:val="18"/>
                <w:szCs w:val="18"/>
              </w:rPr>
              <w:t>капвло</w:t>
            </w:r>
            <w:proofErr w:type="spellEnd"/>
            <w:r w:rsidRPr="003A7EB0">
              <w:rPr>
                <w:sz w:val="18"/>
                <w:szCs w:val="18"/>
              </w:rPr>
              <w:t xml:space="preserve"> </w:t>
            </w:r>
            <w:proofErr w:type="spellStart"/>
            <w:r w:rsidRPr="003A7EB0">
              <w:rPr>
                <w:sz w:val="18"/>
                <w:szCs w:val="18"/>
              </w:rPr>
              <w:t>жений</w:t>
            </w:r>
            <w:proofErr w:type="spellEnd"/>
            <w:proofErr w:type="gramEnd"/>
          </w:p>
        </w:tc>
        <w:tc>
          <w:tcPr>
            <w:tcW w:w="12230" w:type="dxa"/>
            <w:gridSpan w:val="15"/>
            <w:tcBorders>
              <w:top w:val="single" w:sz="4" w:space="0" w:color="auto"/>
              <w:left w:val="nil"/>
              <w:bottom w:val="single" w:sz="8" w:space="0" w:color="auto"/>
              <w:right w:val="single" w:sz="4" w:space="0" w:color="auto"/>
            </w:tcBorders>
            <w:noWrap/>
          </w:tcPr>
          <w:p w:rsidR="003A7EB0" w:rsidRPr="003A7EB0" w:rsidRDefault="003A7EB0" w:rsidP="003A7EB0">
            <w:pPr>
              <w:jc w:val="center"/>
              <w:rPr>
                <w:sz w:val="18"/>
                <w:szCs w:val="18"/>
              </w:rPr>
            </w:pPr>
            <w:r w:rsidRPr="003A7EB0">
              <w:rPr>
                <w:sz w:val="18"/>
                <w:szCs w:val="18"/>
              </w:rPr>
              <w:t>В том числе по годам:</w:t>
            </w:r>
          </w:p>
        </w:tc>
      </w:tr>
      <w:tr w:rsidR="003A7EB0" w:rsidRPr="003A7EB0" w:rsidTr="004246A0">
        <w:trPr>
          <w:trHeight w:val="60"/>
          <w:jc w:val="center"/>
        </w:trPr>
        <w:tc>
          <w:tcPr>
            <w:tcW w:w="2251" w:type="dxa"/>
            <w:vMerge/>
            <w:tcBorders>
              <w:left w:val="single" w:sz="4" w:space="0" w:color="auto"/>
              <w:right w:val="single" w:sz="4" w:space="0" w:color="auto"/>
            </w:tcBorders>
          </w:tcPr>
          <w:p w:rsidR="003A7EB0" w:rsidRPr="003A7EB0" w:rsidRDefault="003A7EB0" w:rsidP="003A7EB0">
            <w:pPr>
              <w:jc w:val="center"/>
              <w:rPr>
                <w:sz w:val="18"/>
                <w:szCs w:val="18"/>
              </w:rPr>
            </w:pPr>
          </w:p>
        </w:tc>
        <w:tc>
          <w:tcPr>
            <w:tcW w:w="726" w:type="dxa"/>
            <w:vMerge/>
            <w:tcBorders>
              <w:top w:val="single" w:sz="4" w:space="0" w:color="auto"/>
              <w:left w:val="single" w:sz="4" w:space="0" w:color="auto"/>
              <w:bottom w:val="single" w:sz="4" w:space="0" w:color="000000"/>
              <w:right w:val="single" w:sz="4" w:space="0" w:color="auto"/>
            </w:tcBorders>
          </w:tcPr>
          <w:p w:rsidR="003A7EB0" w:rsidRPr="003A7EB0" w:rsidRDefault="003A7EB0" w:rsidP="003A7EB0">
            <w:pPr>
              <w:jc w:val="center"/>
              <w:rPr>
                <w:sz w:val="18"/>
                <w:szCs w:val="18"/>
              </w:rPr>
            </w:pPr>
          </w:p>
        </w:tc>
        <w:tc>
          <w:tcPr>
            <w:tcW w:w="846" w:type="dxa"/>
            <w:vMerge/>
            <w:tcBorders>
              <w:top w:val="single" w:sz="4" w:space="0" w:color="auto"/>
              <w:left w:val="single" w:sz="4" w:space="0" w:color="auto"/>
              <w:bottom w:val="single" w:sz="4" w:space="0" w:color="000000"/>
              <w:right w:val="single" w:sz="4" w:space="0" w:color="auto"/>
            </w:tcBorders>
          </w:tcPr>
          <w:p w:rsidR="003A7EB0" w:rsidRPr="003A7EB0" w:rsidRDefault="003A7EB0" w:rsidP="003A7EB0">
            <w:pPr>
              <w:jc w:val="center"/>
              <w:rPr>
                <w:sz w:val="18"/>
                <w:szCs w:val="18"/>
              </w:rPr>
            </w:pPr>
          </w:p>
        </w:tc>
        <w:tc>
          <w:tcPr>
            <w:tcW w:w="1844" w:type="dxa"/>
            <w:gridSpan w:val="2"/>
            <w:tcBorders>
              <w:top w:val="nil"/>
              <w:left w:val="nil"/>
              <w:bottom w:val="single" w:sz="4" w:space="0" w:color="auto"/>
              <w:right w:val="single" w:sz="4" w:space="0" w:color="000000"/>
            </w:tcBorders>
          </w:tcPr>
          <w:p w:rsidR="003A7EB0" w:rsidRPr="003A7EB0" w:rsidRDefault="003A7EB0" w:rsidP="003A7EB0">
            <w:pPr>
              <w:jc w:val="center"/>
              <w:rPr>
                <w:sz w:val="18"/>
                <w:szCs w:val="18"/>
              </w:rPr>
            </w:pPr>
            <w:r w:rsidRPr="003A7EB0">
              <w:rPr>
                <w:sz w:val="18"/>
                <w:szCs w:val="18"/>
              </w:rPr>
              <w:t>2014</w:t>
            </w:r>
          </w:p>
        </w:tc>
        <w:tc>
          <w:tcPr>
            <w:tcW w:w="1716" w:type="dxa"/>
            <w:gridSpan w:val="2"/>
            <w:tcBorders>
              <w:top w:val="nil"/>
              <w:left w:val="nil"/>
              <w:bottom w:val="single" w:sz="4" w:space="0" w:color="auto"/>
              <w:right w:val="single" w:sz="4" w:space="0" w:color="000000"/>
            </w:tcBorders>
          </w:tcPr>
          <w:p w:rsidR="003A7EB0" w:rsidRPr="003A7EB0" w:rsidRDefault="003A7EB0" w:rsidP="003A7EB0">
            <w:pPr>
              <w:jc w:val="center"/>
              <w:rPr>
                <w:sz w:val="18"/>
                <w:szCs w:val="18"/>
              </w:rPr>
            </w:pPr>
            <w:r w:rsidRPr="003A7EB0">
              <w:rPr>
                <w:sz w:val="18"/>
                <w:szCs w:val="18"/>
              </w:rPr>
              <w:t>2015</w:t>
            </w:r>
          </w:p>
        </w:tc>
        <w:tc>
          <w:tcPr>
            <w:tcW w:w="1709" w:type="dxa"/>
            <w:gridSpan w:val="2"/>
            <w:tcBorders>
              <w:top w:val="nil"/>
              <w:left w:val="nil"/>
              <w:bottom w:val="single" w:sz="4" w:space="0" w:color="auto"/>
              <w:right w:val="single" w:sz="4" w:space="0" w:color="000000"/>
            </w:tcBorders>
          </w:tcPr>
          <w:p w:rsidR="003A7EB0" w:rsidRPr="003A7EB0" w:rsidRDefault="003A7EB0" w:rsidP="003A7EB0">
            <w:pPr>
              <w:jc w:val="center"/>
              <w:rPr>
                <w:sz w:val="18"/>
                <w:szCs w:val="18"/>
              </w:rPr>
            </w:pPr>
            <w:r w:rsidRPr="003A7EB0">
              <w:rPr>
                <w:sz w:val="18"/>
                <w:szCs w:val="18"/>
              </w:rPr>
              <w:t>2016</w:t>
            </w:r>
          </w:p>
        </w:tc>
        <w:tc>
          <w:tcPr>
            <w:tcW w:w="1847" w:type="dxa"/>
            <w:gridSpan w:val="2"/>
            <w:tcBorders>
              <w:top w:val="nil"/>
              <w:left w:val="nil"/>
              <w:bottom w:val="single" w:sz="8" w:space="0" w:color="auto"/>
              <w:right w:val="single" w:sz="4" w:space="0" w:color="000000"/>
            </w:tcBorders>
          </w:tcPr>
          <w:p w:rsidR="003A7EB0" w:rsidRPr="003A7EB0" w:rsidRDefault="003A7EB0" w:rsidP="003A7EB0">
            <w:pPr>
              <w:jc w:val="center"/>
              <w:rPr>
                <w:sz w:val="18"/>
                <w:szCs w:val="18"/>
              </w:rPr>
            </w:pPr>
            <w:r w:rsidRPr="003A7EB0">
              <w:rPr>
                <w:sz w:val="18"/>
                <w:szCs w:val="18"/>
              </w:rPr>
              <w:t>2017</w:t>
            </w:r>
          </w:p>
        </w:tc>
        <w:tc>
          <w:tcPr>
            <w:tcW w:w="1701" w:type="dxa"/>
            <w:gridSpan w:val="2"/>
            <w:tcBorders>
              <w:top w:val="nil"/>
              <w:left w:val="nil"/>
              <w:bottom w:val="single" w:sz="4" w:space="0" w:color="auto"/>
              <w:right w:val="single" w:sz="4" w:space="0" w:color="000000"/>
            </w:tcBorders>
            <w:noWrap/>
          </w:tcPr>
          <w:p w:rsidR="003A7EB0" w:rsidRPr="003A7EB0" w:rsidRDefault="003A7EB0" w:rsidP="003A7EB0">
            <w:pPr>
              <w:jc w:val="center"/>
              <w:rPr>
                <w:sz w:val="18"/>
                <w:szCs w:val="18"/>
              </w:rPr>
            </w:pPr>
            <w:r w:rsidRPr="003A7EB0">
              <w:rPr>
                <w:sz w:val="18"/>
                <w:szCs w:val="18"/>
              </w:rPr>
              <w:t>2018</w:t>
            </w:r>
          </w:p>
        </w:tc>
        <w:tc>
          <w:tcPr>
            <w:tcW w:w="1596" w:type="dxa"/>
            <w:gridSpan w:val="3"/>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2019</w:t>
            </w:r>
          </w:p>
        </w:tc>
        <w:tc>
          <w:tcPr>
            <w:tcW w:w="1817" w:type="dxa"/>
            <w:gridSpan w:val="2"/>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2020</w:t>
            </w:r>
          </w:p>
        </w:tc>
      </w:tr>
      <w:tr w:rsidR="003A7EB0" w:rsidRPr="003A7EB0" w:rsidTr="004246A0">
        <w:trPr>
          <w:trHeight w:val="780"/>
          <w:jc w:val="center"/>
        </w:trPr>
        <w:tc>
          <w:tcPr>
            <w:tcW w:w="2251" w:type="dxa"/>
            <w:vMerge/>
            <w:tcBorders>
              <w:left w:val="single" w:sz="4" w:space="0" w:color="auto"/>
              <w:bottom w:val="single" w:sz="4" w:space="0" w:color="000000"/>
              <w:right w:val="single" w:sz="4" w:space="0" w:color="auto"/>
            </w:tcBorders>
          </w:tcPr>
          <w:p w:rsidR="003A7EB0" w:rsidRPr="003A7EB0" w:rsidRDefault="003A7EB0" w:rsidP="003A7EB0">
            <w:pPr>
              <w:jc w:val="center"/>
              <w:rPr>
                <w:sz w:val="18"/>
                <w:szCs w:val="18"/>
              </w:rPr>
            </w:pPr>
          </w:p>
        </w:tc>
        <w:tc>
          <w:tcPr>
            <w:tcW w:w="726" w:type="dxa"/>
            <w:vMerge/>
            <w:tcBorders>
              <w:top w:val="single" w:sz="4" w:space="0" w:color="auto"/>
              <w:left w:val="single" w:sz="4" w:space="0" w:color="auto"/>
              <w:bottom w:val="single" w:sz="4" w:space="0" w:color="000000"/>
              <w:right w:val="single" w:sz="4" w:space="0" w:color="auto"/>
            </w:tcBorders>
          </w:tcPr>
          <w:p w:rsidR="003A7EB0" w:rsidRPr="003A7EB0" w:rsidRDefault="003A7EB0" w:rsidP="003A7EB0">
            <w:pPr>
              <w:jc w:val="center"/>
              <w:rPr>
                <w:sz w:val="18"/>
                <w:szCs w:val="18"/>
              </w:rPr>
            </w:pPr>
          </w:p>
        </w:tc>
        <w:tc>
          <w:tcPr>
            <w:tcW w:w="846" w:type="dxa"/>
            <w:vMerge/>
            <w:tcBorders>
              <w:top w:val="single" w:sz="4" w:space="0" w:color="auto"/>
              <w:left w:val="single" w:sz="4" w:space="0" w:color="auto"/>
              <w:bottom w:val="single" w:sz="4" w:space="0" w:color="000000"/>
              <w:right w:val="single" w:sz="4" w:space="0" w:color="auto"/>
            </w:tcBorders>
          </w:tcPr>
          <w:p w:rsidR="003A7EB0" w:rsidRPr="003A7EB0" w:rsidRDefault="003A7EB0" w:rsidP="003A7EB0">
            <w:pPr>
              <w:jc w:val="center"/>
              <w:rPr>
                <w:sz w:val="18"/>
                <w:szCs w:val="18"/>
              </w:rPr>
            </w:pPr>
          </w:p>
        </w:tc>
        <w:tc>
          <w:tcPr>
            <w:tcW w:w="928" w:type="dxa"/>
            <w:tcBorders>
              <w:top w:val="nil"/>
              <w:left w:val="nil"/>
              <w:bottom w:val="single" w:sz="4" w:space="0" w:color="auto"/>
              <w:right w:val="single" w:sz="4" w:space="0" w:color="auto"/>
            </w:tcBorders>
          </w:tcPr>
          <w:p w:rsidR="003A7EB0" w:rsidRPr="003A7EB0" w:rsidRDefault="003A7EB0" w:rsidP="003A7EB0">
            <w:pPr>
              <w:jc w:val="center"/>
              <w:rPr>
                <w:sz w:val="18"/>
                <w:szCs w:val="18"/>
              </w:rPr>
            </w:pPr>
            <w:proofErr w:type="spellStart"/>
            <w:r w:rsidRPr="003A7EB0">
              <w:rPr>
                <w:sz w:val="18"/>
                <w:szCs w:val="18"/>
              </w:rPr>
              <w:t>федер</w:t>
            </w:r>
            <w:proofErr w:type="spellEnd"/>
            <w:r w:rsidRPr="003A7EB0">
              <w:rPr>
                <w:sz w:val="18"/>
                <w:szCs w:val="18"/>
              </w:rPr>
              <w:t>. бюджет</w:t>
            </w:r>
          </w:p>
        </w:tc>
        <w:tc>
          <w:tcPr>
            <w:tcW w:w="916" w:type="dxa"/>
            <w:tcBorders>
              <w:top w:val="nil"/>
              <w:left w:val="nil"/>
              <w:bottom w:val="single" w:sz="4" w:space="0" w:color="auto"/>
              <w:right w:val="single" w:sz="4" w:space="0" w:color="auto"/>
            </w:tcBorders>
          </w:tcPr>
          <w:p w:rsidR="003A7EB0" w:rsidRPr="003A7EB0" w:rsidRDefault="003A7EB0" w:rsidP="003A7EB0">
            <w:pPr>
              <w:jc w:val="center"/>
              <w:rPr>
                <w:sz w:val="18"/>
                <w:szCs w:val="18"/>
              </w:rPr>
            </w:pPr>
            <w:proofErr w:type="spellStart"/>
            <w:r w:rsidRPr="003A7EB0">
              <w:rPr>
                <w:sz w:val="18"/>
                <w:szCs w:val="18"/>
              </w:rPr>
              <w:t>респуб</w:t>
            </w:r>
            <w:proofErr w:type="spellEnd"/>
            <w:r w:rsidRPr="003A7EB0">
              <w:rPr>
                <w:sz w:val="18"/>
                <w:szCs w:val="18"/>
              </w:rPr>
              <w:t>. бюджет</w:t>
            </w:r>
          </w:p>
        </w:tc>
        <w:tc>
          <w:tcPr>
            <w:tcW w:w="860" w:type="dxa"/>
            <w:tcBorders>
              <w:top w:val="nil"/>
              <w:left w:val="nil"/>
              <w:bottom w:val="single" w:sz="4" w:space="0" w:color="auto"/>
              <w:right w:val="single" w:sz="4" w:space="0" w:color="auto"/>
            </w:tcBorders>
          </w:tcPr>
          <w:p w:rsidR="003A7EB0" w:rsidRPr="003A7EB0" w:rsidRDefault="003A7EB0" w:rsidP="003A7EB0">
            <w:pPr>
              <w:jc w:val="center"/>
              <w:rPr>
                <w:sz w:val="18"/>
                <w:szCs w:val="18"/>
              </w:rPr>
            </w:pPr>
            <w:proofErr w:type="spellStart"/>
            <w:r w:rsidRPr="003A7EB0">
              <w:rPr>
                <w:sz w:val="18"/>
                <w:szCs w:val="18"/>
              </w:rPr>
              <w:t>федер</w:t>
            </w:r>
            <w:proofErr w:type="spellEnd"/>
            <w:r w:rsidRPr="003A7EB0">
              <w:rPr>
                <w:sz w:val="18"/>
                <w:szCs w:val="18"/>
              </w:rPr>
              <w:t>. бюджет</w:t>
            </w:r>
          </w:p>
        </w:tc>
        <w:tc>
          <w:tcPr>
            <w:tcW w:w="856" w:type="dxa"/>
            <w:tcBorders>
              <w:top w:val="nil"/>
              <w:left w:val="nil"/>
              <w:bottom w:val="single" w:sz="4" w:space="0" w:color="auto"/>
              <w:right w:val="single" w:sz="4" w:space="0" w:color="auto"/>
            </w:tcBorders>
          </w:tcPr>
          <w:p w:rsidR="003A7EB0" w:rsidRPr="003A7EB0" w:rsidRDefault="003A7EB0" w:rsidP="003A7EB0">
            <w:pPr>
              <w:jc w:val="center"/>
              <w:rPr>
                <w:sz w:val="18"/>
                <w:szCs w:val="18"/>
              </w:rPr>
            </w:pPr>
            <w:proofErr w:type="spellStart"/>
            <w:r w:rsidRPr="003A7EB0">
              <w:rPr>
                <w:sz w:val="18"/>
                <w:szCs w:val="18"/>
              </w:rPr>
              <w:t>респуб</w:t>
            </w:r>
            <w:proofErr w:type="spellEnd"/>
            <w:r w:rsidRPr="003A7EB0">
              <w:rPr>
                <w:sz w:val="18"/>
                <w:szCs w:val="18"/>
              </w:rPr>
              <w:t>. бюджет</w:t>
            </w:r>
          </w:p>
        </w:tc>
        <w:tc>
          <w:tcPr>
            <w:tcW w:w="850" w:type="dxa"/>
            <w:tcBorders>
              <w:top w:val="nil"/>
              <w:left w:val="nil"/>
              <w:bottom w:val="single" w:sz="4" w:space="0" w:color="auto"/>
              <w:right w:val="single" w:sz="4" w:space="0" w:color="auto"/>
            </w:tcBorders>
          </w:tcPr>
          <w:p w:rsidR="003A7EB0" w:rsidRPr="003A7EB0" w:rsidRDefault="003A7EB0" w:rsidP="003A7EB0">
            <w:pPr>
              <w:jc w:val="center"/>
              <w:rPr>
                <w:sz w:val="18"/>
                <w:szCs w:val="18"/>
              </w:rPr>
            </w:pPr>
            <w:proofErr w:type="spellStart"/>
            <w:r w:rsidRPr="003A7EB0">
              <w:rPr>
                <w:sz w:val="18"/>
                <w:szCs w:val="18"/>
              </w:rPr>
              <w:t>федер</w:t>
            </w:r>
            <w:proofErr w:type="spellEnd"/>
            <w:r w:rsidRPr="003A7EB0">
              <w:rPr>
                <w:sz w:val="18"/>
                <w:szCs w:val="18"/>
              </w:rPr>
              <w:t xml:space="preserve"> бюджет</w:t>
            </w:r>
          </w:p>
        </w:tc>
        <w:tc>
          <w:tcPr>
            <w:tcW w:w="859" w:type="dxa"/>
            <w:tcBorders>
              <w:top w:val="nil"/>
              <w:left w:val="nil"/>
              <w:bottom w:val="single" w:sz="4" w:space="0" w:color="auto"/>
              <w:right w:val="single" w:sz="4" w:space="0" w:color="auto"/>
            </w:tcBorders>
          </w:tcPr>
          <w:p w:rsidR="003A7EB0" w:rsidRPr="003A7EB0" w:rsidRDefault="003A7EB0" w:rsidP="003A7EB0">
            <w:pPr>
              <w:jc w:val="center"/>
              <w:rPr>
                <w:sz w:val="18"/>
                <w:szCs w:val="18"/>
              </w:rPr>
            </w:pPr>
            <w:proofErr w:type="spellStart"/>
            <w:r w:rsidRPr="003A7EB0">
              <w:rPr>
                <w:sz w:val="18"/>
                <w:szCs w:val="18"/>
              </w:rPr>
              <w:t>респуб</w:t>
            </w:r>
            <w:proofErr w:type="spellEnd"/>
            <w:r w:rsidRPr="003A7EB0">
              <w:rPr>
                <w:sz w:val="18"/>
                <w:szCs w:val="18"/>
              </w:rPr>
              <w:t>. бюджет</w:t>
            </w:r>
          </w:p>
        </w:tc>
        <w:tc>
          <w:tcPr>
            <w:tcW w:w="844" w:type="dxa"/>
            <w:tcBorders>
              <w:top w:val="single" w:sz="4" w:space="0" w:color="auto"/>
              <w:left w:val="nil"/>
              <w:bottom w:val="single" w:sz="4" w:space="0" w:color="auto"/>
              <w:right w:val="single" w:sz="4" w:space="0" w:color="auto"/>
            </w:tcBorders>
          </w:tcPr>
          <w:p w:rsidR="003A7EB0" w:rsidRPr="003A7EB0" w:rsidRDefault="003A7EB0" w:rsidP="003A7EB0">
            <w:pPr>
              <w:jc w:val="center"/>
              <w:rPr>
                <w:sz w:val="18"/>
                <w:szCs w:val="18"/>
              </w:rPr>
            </w:pPr>
            <w:proofErr w:type="spellStart"/>
            <w:r w:rsidRPr="003A7EB0">
              <w:rPr>
                <w:sz w:val="18"/>
                <w:szCs w:val="18"/>
              </w:rPr>
              <w:t>федер</w:t>
            </w:r>
            <w:proofErr w:type="spellEnd"/>
            <w:r w:rsidRPr="003A7EB0">
              <w:rPr>
                <w:sz w:val="18"/>
                <w:szCs w:val="18"/>
              </w:rPr>
              <w:t>. бюджет</w:t>
            </w:r>
          </w:p>
        </w:tc>
        <w:tc>
          <w:tcPr>
            <w:tcW w:w="1003" w:type="dxa"/>
            <w:tcBorders>
              <w:top w:val="single" w:sz="4" w:space="0" w:color="auto"/>
              <w:left w:val="nil"/>
              <w:bottom w:val="single" w:sz="4" w:space="0" w:color="auto"/>
              <w:right w:val="single" w:sz="4" w:space="0" w:color="auto"/>
            </w:tcBorders>
          </w:tcPr>
          <w:p w:rsidR="003A7EB0" w:rsidRPr="003A7EB0" w:rsidRDefault="003A7EB0" w:rsidP="003A7EB0">
            <w:pPr>
              <w:jc w:val="center"/>
              <w:rPr>
                <w:sz w:val="18"/>
                <w:szCs w:val="18"/>
              </w:rPr>
            </w:pPr>
            <w:proofErr w:type="spellStart"/>
            <w:r w:rsidRPr="003A7EB0">
              <w:rPr>
                <w:sz w:val="18"/>
                <w:szCs w:val="18"/>
              </w:rPr>
              <w:t>респуб</w:t>
            </w:r>
            <w:proofErr w:type="spellEnd"/>
            <w:r w:rsidRPr="003A7EB0">
              <w:rPr>
                <w:sz w:val="18"/>
                <w:szCs w:val="18"/>
              </w:rPr>
              <w:t>.  бюджет</w:t>
            </w:r>
          </w:p>
        </w:tc>
        <w:tc>
          <w:tcPr>
            <w:tcW w:w="703" w:type="dxa"/>
            <w:tcBorders>
              <w:top w:val="nil"/>
              <w:left w:val="nil"/>
              <w:bottom w:val="single" w:sz="4" w:space="0" w:color="auto"/>
              <w:right w:val="single" w:sz="4" w:space="0" w:color="auto"/>
            </w:tcBorders>
          </w:tcPr>
          <w:p w:rsidR="003A7EB0" w:rsidRPr="003A7EB0" w:rsidRDefault="003A7EB0" w:rsidP="003A7EB0">
            <w:pPr>
              <w:jc w:val="center"/>
              <w:rPr>
                <w:sz w:val="18"/>
                <w:szCs w:val="18"/>
              </w:rPr>
            </w:pPr>
            <w:proofErr w:type="spellStart"/>
            <w:r w:rsidRPr="003A7EB0">
              <w:rPr>
                <w:sz w:val="18"/>
                <w:szCs w:val="18"/>
              </w:rPr>
              <w:t>ф</w:t>
            </w:r>
            <w:r w:rsidRPr="003A7EB0">
              <w:rPr>
                <w:sz w:val="18"/>
                <w:szCs w:val="18"/>
              </w:rPr>
              <w:t>е</w:t>
            </w:r>
            <w:r w:rsidRPr="003A7EB0">
              <w:rPr>
                <w:sz w:val="18"/>
                <w:szCs w:val="18"/>
              </w:rPr>
              <w:t>дер</w:t>
            </w:r>
            <w:proofErr w:type="spellEnd"/>
            <w:r w:rsidRPr="003A7EB0">
              <w:rPr>
                <w:sz w:val="18"/>
                <w:szCs w:val="18"/>
              </w:rPr>
              <w:t>. бю</w:t>
            </w:r>
            <w:r w:rsidRPr="003A7EB0">
              <w:rPr>
                <w:sz w:val="18"/>
                <w:szCs w:val="18"/>
              </w:rPr>
              <w:t>д</w:t>
            </w:r>
            <w:r w:rsidRPr="003A7EB0">
              <w:rPr>
                <w:sz w:val="18"/>
                <w:szCs w:val="18"/>
              </w:rPr>
              <w:t>жет</w:t>
            </w:r>
          </w:p>
        </w:tc>
        <w:tc>
          <w:tcPr>
            <w:tcW w:w="998" w:type="dxa"/>
            <w:tcBorders>
              <w:top w:val="nil"/>
              <w:left w:val="nil"/>
              <w:bottom w:val="single" w:sz="4" w:space="0" w:color="auto"/>
              <w:right w:val="single" w:sz="4" w:space="0" w:color="auto"/>
            </w:tcBorders>
          </w:tcPr>
          <w:p w:rsidR="003A7EB0" w:rsidRPr="003A7EB0" w:rsidRDefault="003A7EB0" w:rsidP="003A7EB0">
            <w:pPr>
              <w:jc w:val="center"/>
              <w:rPr>
                <w:sz w:val="18"/>
                <w:szCs w:val="18"/>
              </w:rPr>
            </w:pPr>
            <w:proofErr w:type="spellStart"/>
            <w:r w:rsidRPr="003A7EB0">
              <w:rPr>
                <w:sz w:val="18"/>
                <w:szCs w:val="18"/>
              </w:rPr>
              <w:t>респуб</w:t>
            </w:r>
            <w:proofErr w:type="spellEnd"/>
            <w:r w:rsidRPr="003A7EB0">
              <w:rPr>
                <w:sz w:val="18"/>
                <w:szCs w:val="18"/>
              </w:rPr>
              <w:t>. бюджет</w:t>
            </w:r>
          </w:p>
        </w:tc>
        <w:tc>
          <w:tcPr>
            <w:tcW w:w="709"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proofErr w:type="spellStart"/>
            <w:r w:rsidRPr="003A7EB0">
              <w:rPr>
                <w:sz w:val="18"/>
                <w:szCs w:val="18"/>
              </w:rPr>
              <w:t>ф</w:t>
            </w:r>
            <w:r w:rsidRPr="003A7EB0">
              <w:rPr>
                <w:sz w:val="18"/>
                <w:szCs w:val="18"/>
              </w:rPr>
              <w:t>е</w:t>
            </w:r>
            <w:r w:rsidRPr="003A7EB0">
              <w:rPr>
                <w:sz w:val="18"/>
                <w:szCs w:val="18"/>
              </w:rPr>
              <w:t>дер</w:t>
            </w:r>
            <w:proofErr w:type="spellEnd"/>
            <w:r w:rsidRPr="003A7EB0">
              <w:rPr>
                <w:sz w:val="18"/>
                <w:szCs w:val="18"/>
              </w:rPr>
              <w:t>. бю</w:t>
            </w:r>
            <w:r w:rsidRPr="003A7EB0">
              <w:rPr>
                <w:sz w:val="18"/>
                <w:szCs w:val="18"/>
              </w:rPr>
              <w:t>д</w:t>
            </w:r>
            <w:r w:rsidRPr="003A7EB0">
              <w:rPr>
                <w:sz w:val="18"/>
                <w:szCs w:val="18"/>
              </w:rPr>
              <w:t>жет</w:t>
            </w:r>
          </w:p>
        </w:tc>
        <w:tc>
          <w:tcPr>
            <w:tcW w:w="887" w:type="dxa"/>
            <w:gridSpan w:val="2"/>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proofErr w:type="spellStart"/>
            <w:r w:rsidRPr="003A7EB0">
              <w:rPr>
                <w:sz w:val="18"/>
                <w:szCs w:val="18"/>
              </w:rPr>
              <w:t>респуб</w:t>
            </w:r>
            <w:proofErr w:type="spellEnd"/>
            <w:r w:rsidRPr="003A7EB0">
              <w:rPr>
                <w:sz w:val="18"/>
                <w:szCs w:val="18"/>
              </w:rPr>
              <w:t>. бюджет</w:t>
            </w:r>
          </w:p>
        </w:tc>
        <w:tc>
          <w:tcPr>
            <w:tcW w:w="958"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proofErr w:type="spellStart"/>
            <w:r w:rsidRPr="003A7EB0">
              <w:rPr>
                <w:sz w:val="18"/>
                <w:szCs w:val="18"/>
              </w:rPr>
              <w:t>федер</w:t>
            </w:r>
            <w:proofErr w:type="spellEnd"/>
            <w:r w:rsidRPr="003A7EB0">
              <w:rPr>
                <w:sz w:val="18"/>
                <w:szCs w:val="18"/>
              </w:rPr>
              <w:t>. бюджет</w:t>
            </w:r>
          </w:p>
        </w:tc>
        <w:tc>
          <w:tcPr>
            <w:tcW w:w="859"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proofErr w:type="spellStart"/>
            <w:r w:rsidRPr="003A7EB0">
              <w:rPr>
                <w:sz w:val="18"/>
                <w:szCs w:val="18"/>
              </w:rPr>
              <w:t>респуб</w:t>
            </w:r>
            <w:proofErr w:type="spellEnd"/>
            <w:r w:rsidRPr="003A7EB0">
              <w:rPr>
                <w:sz w:val="18"/>
                <w:szCs w:val="18"/>
              </w:rPr>
              <w:t>. бюджет</w:t>
            </w:r>
          </w:p>
        </w:tc>
      </w:tr>
      <w:tr w:rsidR="004246A0" w:rsidRPr="003A7EB0" w:rsidTr="004246A0">
        <w:trPr>
          <w:trHeight w:val="132"/>
          <w:jc w:val="center"/>
        </w:trPr>
        <w:tc>
          <w:tcPr>
            <w:tcW w:w="2251" w:type="dxa"/>
            <w:tcBorders>
              <w:left w:val="single" w:sz="4" w:space="0" w:color="auto"/>
              <w:bottom w:val="single" w:sz="4" w:space="0" w:color="000000"/>
              <w:right w:val="single" w:sz="4" w:space="0" w:color="auto"/>
            </w:tcBorders>
          </w:tcPr>
          <w:p w:rsidR="004246A0" w:rsidRPr="003A7EB0" w:rsidRDefault="004246A0" w:rsidP="003A7EB0">
            <w:pPr>
              <w:jc w:val="center"/>
              <w:rPr>
                <w:sz w:val="18"/>
                <w:szCs w:val="18"/>
              </w:rPr>
            </w:pPr>
            <w:r>
              <w:rPr>
                <w:sz w:val="18"/>
                <w:szCs w:val="18"/>
              </w:rPr>
              <w:t>1</w:t>
            </w:r>
          </w:p>
        </w:tc>
        <w:tc>
          <w:tcPr>
            <w:tcW w:w="726" w:type="dxa"/>
            <w:tcBorders>
              <w:top w:val="single" w:sz="4" w:space="0" w:color="auto"/>
              <w:left w:val="single" w:sz="4" w:space="0" w:color="auto"/>
              <w:bottom w:val="single" w:sz="4" w:space="0" w:color="000000"/>
              <w:right w:val="single" w:sz="4" w:space="0" w:color="auto"/>
            </w:tcBorders>
          </w:tcPr>
          <w:p w:rsidR="004246A0" w:rsidRPr="003A7EB0" w:rsidRDefault="004246A0" w:rsidP="003A7EB0">
            <w:pPr>
              <w:jc w:val="center"/>
              <w:rPr>
                <w:sz w:val="18"/>
                <w:szCs w:val="18"/>
              </w:rPr>
            </w:pPr>
            <w:r>
              <w:rPr>
                <w:sz w:val="18"/>
                <w:szCs w:val="18"/>
              </w:rPr>
              <w:t>2</w:t>
            </w:r>
          </w:p>
        </w:tc>
        <w:tc>
          <w:tcPr>
            <w:tcW w:w="846" w:type="dxa"/>
            <w:tcBorders>
              <w:top w:val="single" w:sz="4" w:space="0" w:color="auto"/>
              <w:left w:val="single" w:sz="4" w:space="0" w:color="auto"/>
              <w:bottom w:val="single" w:sz="4" w:space="0" w:color="000000"/>
              <w:right w:val="single" w:sz="4" w:space="0" w:color="auto"/>
            </w:tcBorders>
          </w:tcPr>
          <w:p w:rsidR="004246A0" w:rsidRPr="003A7EB0" w:rsidRDefault="004246A0" w:rsidP="003A7EB0">
            <w:pPr>
              <w:jc w:val="center"/>
              <w:rPr>
                <w:sz w:val="18"/>
                <w:szCs w:val="18"/>
              </w:rPr>
            </w:pPr>
            <w:r>
              <w:rPr>
                <w:sz w:val="18"/>
                <w:szCs w:val="18"/>
              </w:rPr>
              <w:t>3</w:t>
            </w:r>
          </w:p>
        </w:tc>
        <w:tc>
          <w:tcPr>
            <w:tcW w:w="928" w:type="dxa"/>
            <w:tcBorders>
              <w:top w:val="nil"/>
              <w:left w:val="nil"/>
              <w:bottom w:val="single" w:sz="4" w:space="0" w:color="auto"/>
              <w:right w:val="single" w:sz="4" w:space="0" w:color="auto"/>
            </w:tcBorders>
          </w:tcPr>
          <w:p w:rsidR="004246A0" w:rsidRPr="003A7EB0" w:rsidRDefault="004246A0" w:rsidP="003A7EB0">
            <w:pPr>
              <w:jc w:val="center"/>
              <w:rPr>
                <w:sz w:val="18"/>
                <w:szCs w:val="18"/>
              </w:rPr>
            </w:pPr>
            <w:r>
              <w:rPr>
                <w:sz w:val="18"/>
                <w:szCs w:val="18"/>
              </w:rPr>
              <w:t>4</w:t>
            </w:r>
          </w:p>
        </w:tc>
        <w:tc>
          <w:tcPr>
            <w:tcW w:w="916" w:type="dxa"/>
            <w:tcBorders>
              <w:top w:val="nil"/>
              <w:left w:val="nil"/>
              <w:bottom w:val="single" w:sz="4" w:space="0" w:color="auto"/>
              <w:right w:val="single" w:sz="4" w:space="0" w:color="auto"/>
            </w:tcBorders>
          </w:tcPr>
          <w:p w:rsidR="004246A0" w:rsidRPr="003A7EB0" w:rsidRDefault="004246A0" w:rsidP="003A7EB0">
            <w:pPr>
              <w:jc w:val="center"/>
              <w:rPr>
                <w:sz w:val="18"/>
                <w:szCs w:val="18"/>
              </w:rPr>
            </w:pPr>
            <w:r>
              <w:rPr>
                <w:sz w:val="18"/>
                <w:szCs w:val="18"/>
              </w:rPr>
              <w:t>5</w:t>
            </w:r>
          </w:p>
        </w:tc>
        <w:tc>
          <w:tcPr>
            <w:tcW w:w="860" w:type="dxa"/>
            <w:tcBorders>
              <w:top w:val="nil"/>
              <w:left w:val="nil"/>
              <w:bottom w:val="single" w:sz="4" w:space="0" w:color="auto"/>
              <w:right w:val="single" w:sz="4" w:space="0" w:color="auto"/>
            </w:tcBorders>
          </w:tcPr>
          <w:p w:rsidR="004246A0" w:rsidRPr="003A7EB0" w:rsidRDefault="004246A0" w:rsidP="003A7EB0">
            <w:pPr>
              <w:jc w:val="center"/>
              <w:rPr>
                <w:sz w:val="18"/>
                <w:szCs w:val="18"/>
              </w:rPr>
            </w:pPr>
            <w:r>
              <w:rPr>
                <w:sz w:val="18"/>
                <w:szCs w:val="18"/>
              </w:rPr>
              <w:t>6</w:t>
            </w:r>
          </w:p>
        </w:tc>
        <w:tc>
          <w:tcPr>
            <w:tcW w:w="856" w:type="dxa"/>
            <w:tcBorders>
              <w:top w:val="nil"/>
              <w:left w:val="nil"/>
              <w:bottom w:val="single" w:sz="4" w:space="0" w:color="auto"/>
              <w:right w:val="single" w:sz="4" w:space="0" w:color="auto"/>
            </w:tcBorders>
          </w:tcPr>
          <w:p w:rsidR="004246A0" w:rsidRPr="003A7EB0" w:rsidRDefault="004246A0" w:rsidP="003A7EB0">
            <w:pPr>
              <w:jc w:val="center"/>
              <w:rPr>
                <w:sz w:val="18"/>
                <w:szCs w:val="18"/>
              </w:rPr>
            </w:pPr>
            <w:r>
              <w:rPr>
                <w:sz w:val="18"/>
                <w:szCs w:val="18"/>
              </w:rPr>
              <w:t>7</w:t>
            </w:r>
          </w:p>
        </w:tc>
        <w:tc>
          <w:tcPr>
            <w:tcW w:w="850" w:type="dxa"/>
            <w:tcBorders>
              <w:top w:val="nil"/>
              <w:left w:val="nil"/>
              <w:bottom w:val="single" w:sz="4" w:space="0" w:color="auto"/>
              <w:right w:val="single" w:sz="4" w:space="0" w:color="auto"/>
            </w:tcBorders>
          </w:tcPr>
          <w:p w:rsidR="004246A0" w:rsidRPr="003A7EB0" w:rsidRDefault="004246A0" w:rsidP="003A7EB0">
            <w:pPr>
              <w:jc w:val="center"/>
              <w:rPr>
                <w:sz w:val="18"/>
                <w:szCs w:val="18"/>
              </w:rPr>
            </w:pPr>
            <w:r>
              <w:rPr>
                <w:sz w:val="18"/>
                <w:szCs w:val="18"/>
              </w:rPr>
              <w:t>8</w:t>
            </w:r>
          </w:p>
        </w:tc>
        <w:tc>
          <w:tcPr>
            <w:tcW w:w="859" w:type="dxa"/>
            <w:tcBorders>
              <w:top w:val="nil"/>
              <w:left w:val="nil"/>
              <w:bottom w:val="single" w:sz="4" w:space="0" w:color="auto"/>
              <w:right w:val="single" w:sz="4" w:space="0" w:color="auto"/>
            </w:tcBorders>
          </w:tcPr>
          <w:p w:rsidR="004246A0" w:rsidRPr="003A7EB0" w:rsidRDefault="004246A0" w:rsidP="003A7EB0">
            <w:pPr>
              <w:jc w:val="center"/>
              <w:rPr>
                <w:sz w:val="18"/>
                <w:szCs w:val="18"/>
              </w:rPr>
            </w:pPr>
            <w:r>
              <w:rPr>
                <w:sz w:val="18"/>
                <w:szCs w:val="18"/>
              </w:rPr>
              <w:t>9</w:t>
            </w:r>
          </w:p>
        </w:tc>
        <w:tc>
          <w:tcPr>
            <w:tcW w:w="844" w:type="dxa"/>
            <w:tcBorders>
              <w:top w:val="single" w:sz="4" w:space="0" w:color="auto"/>
              <w:left w:val="nil"/>
              <w:bottom w:val="single" w:sz="4" w:space="0" w:color="auto"/>
              <w:right w:val="single" w:sz="4" w:space="0" w:color="auto"/>
            </w:tcBorders>
          </w:tcPr>
          <w:p w:rsidR="004246A0" w:rsidRPr="003A7EB0" w:rsidRDefault="004246A0" w:rsidP="003A7EB0">
            <w:pPr>
              <w:jc w:val="center"/>
              <w:rPr>
                <w:sz w:val="18"/>
                <w:szCs w:val="18"/>
              </w:rPr>
            </w:pPr>
            <w:r>
              <w:rPr>
                <w:sz w:val="18"/>
                <w:szCs w:val="18"/>
              </w:rPr>
              <w:t>10</w:t>
            </w:r>
          </w:p>
        </w:tc>
        <w:tc>
          <w:tcPr>
            <w:tcW w:w="1003" w:type="dxa"/>
            <w:tcBorders>
              <w:top w:val="single" w:sz="4" w:space="0" w:color="auto"/>
              <w:left w:val="nil"/>
              <w:bottom w:val="single" w:sz="4" w:space="0" w:color="auto"/>
              <w:right w:val="single" w:sz="4" w:space="0" w:color="auto"/>
            </w:tcBorders>
          </w:tcPr>
          <w:p w:rsidR="004246A0" w:rsidRPr="003A7EB0" w:rsidRDefault="004246A0" w:rsidP="003A7EB0">
            <w:pPr>
              <w:jc w:val="center"/>
              <w:rPr>
                <w:sz w:val="18"/>
                <w:szCs w:val="18"/>
              </w:rPr>
            </w:pPr>
            <w:r>
              <w:rPr>
                <w:sz w:val="18"/>
                <w:szCs w:val="18"/>
              </w:rPr>
              <w:t>11</w:t>
            </w:r>
          </w:p>
        </w:tc>
        <w:tc>
          <w:tcPr>
            <w:tcW w:w="703" w:type="dxa"/>
            <w:tcBorders>
              <w:top w:val="nil"/>
              <w:left w:val="nil"/>
              <w:bottom w:val="single" w:sz="4" w:space="0" w:color="auto"/>
              <w:right w:val="single" w:sz="4" w:space="0" w:color="auto"/>
            </w:tcBorders>
          </w:tcPr>
          <w:p w:rsidR="004246A0" w:rsidRPr="003A7EB0" w:rsidRDefault="004246A0" w:rsidP="003A7EB0">
            <w:pPr>
              <w:jc w:val="center"/>
              <w:rPr>
                <w:sz w:val="18"/>
                <w:szCs w:val="18"/>
              </w:rPr>
            </w:pPr>
            <w:r>
              <w:rPr>
                <w:sz w:val="18"/>
                <w:szCs w:val="18"/>
              </w:rPr>
              <w:t>12</w:t>
            </w:r>
          </w:p>
        </w:tc>
        <w:tc>
          <w:tcPr>
            <w:tcW w:w="998" w:type="dxa"/>
            <w:tcBorders>
              <w:top w:val="nil"/>
              <w:left w:val="nil"/>
              <w:bottom w:val="single" w:sz="4" w:space="0" w:color="auto"/>
              <w:right w:val="single" w:sz="4" w:space="0" w:color="auto"/>
            </w:tcBorders>
          </w:tcPr>
          <w:p w:rsidR="004246A0" w:rsidRPr="003A7EB0" w:rsidRDefault="004246A0" w:rsidP="003A7EB0">
            <w:pPr>
              <w:jc w:val="center"/>
              <w:rPr>
                <w:sz w:val="18"/>
                <w:szCs w:val="18"/>
              </w:rPr>
            </w:pPr>
            <w:r>
              <w:rPr>
                <w:sz w:val="18"/>
                <w:szCs w:val="18"/>
              </w:rPr>
              <w:t>13</w:t>
            </w:r>
          </w:p>
        </w:tc>
        <w:tc>
          <w:tcPr>
            <w:tcW w:w="709" w:type="dxa"/>
            <w:tcBorders>
              <w:top w:val="single" w:sz="4" w:space="0" w:color="auto"/>
              <w:bottom w:val="single" w:sz="4" w:space="0" w:color="auto"/>
              <w:right w:val="single" w:sz="4" w:space="0" w:color="auto"/>
            </w:tcBorders>
          </w:tcPr>
          <w:p w:rsidR="004246A0" w:rsidRPr="003A7EB0" w:rsidRDefault="004246A0" w:rsidP="003A7EB0">
            <w:pPr>
              <w:jc w:val="center"/>
              <w:rPr>
                <w:sz w:val="18"/>
                <w:szCs w:val="18"/>
              </w:rPr>
            </w:pPr>
            <w:r>
              <w:rPr>
                <w:sz w:val="18"/>
                <w:szCs w:val="18"/>
              </w:rPr>
              <w:t>14</w:t>
            </w:r>
          </w:p>
        </w:tc>
        <w:tc>
          <w:tcPr>
            <w:tcW w:w="887" w:type="dxa"/>
            <w:gridSpan w:val="2"/>
            <w:tcBorders>
              <w:top w:val="single" w:sz="4" w:space="0" w:color="auto"/>
              <w:bottom w:val="single" w:sz="4" w:space="0" w:color="auto"/>
              <w:right w:val="single" w:sz="4" w:space="0" w:color="auto"/>
            </w:tcBorders>
          </w:tcPr>
          <w:p w:rsidR="004246A0" w:rsidRPr="003A7EB0" w:rsidRDefault="004246A0" w:rsidP="003A7EB0">
            <w:pPr>
              <w:jc w:val="center"/>
              <w:rPr>
                <w:sz w:val="18"/>
                <w:szCs w:val="18"/>
              </w:rPr>
            </w:pPr>
            <w:r>
              <w:rPr>
                <w:sz w:val="18"/>
                <w:szCs w:val="18"/>
              </w:rPr>
              <w:t>15</w:t>
            </w:r>
          </w:p>
        </w:tc>
        <w:tc>
          <w:tcPr>
            <w:tcW w:w="958" w:type="dxa"/>
            <w:tcBorders>
              <w:top w:val="single" w:sz="4" w:space="0" w:color="auto"/>
              <w:bottom w:val="single" w:sz="4" w:space="0" w:color="auto"/>
              <w:right w:val="single" w:sz="4" w:space="0" w:color="auto"/>
            </w:tcBorders>
          </w:tcPr>
          <w:p w:rsidR="004246A0" w:rsidRPr="003A7EB0" w:rsidRDefault="004246A0" w:rsidP="003A7EB0">
            <w:pPr>
              <w:jc w:val="center"/>
              <w:rPr>
                <w:sz w:val="18"/>
                <w:szCs w:val="18"/>
              </w:rPr>
            </w:pPr>
            <w:r>
              <w:rPr>
                <w:sz w:val="18"/>
                <w:szCs w:val="18"/>
              </w:rPr>
              <w:t>16</w:t>
            </w:r>
          </w:p>
        </w:tc>
        <w:tc>
          <w:tcPr>
            <w:tcW w:w="859" w:type="dxa"/>
            <w:tcBorders>
              <w:top w:val="single" w:sz="4" w:space="0" w:color="auto"/>
              <w:bottom w:val="single" w:sz="4" w:space="0" w:color="auto"/>
              <w:right w:val="single" w:sz="4" w:space="0" w:color="auto"/>
            </w:tcBorders>
          </w:tcPr>
          <w:p w:rsidR="004246A0" w:rsidRPr="003A7EB0" w:rsidRDefault="004246A0" w:rsidP="003A7EB0">
            <w:pPr>
              <w:jc w:val="center"/>
              <w:rPr>
                <w:sz w:val="18"/>
                <w:szCs w:val="18"/>
              </w:rPr>
            </w:pPr>
            <w:r>
              <w:rPr>
                <w:sz w:val="18"/>
                <w:szCs w:val="18"/>
              </w:rPr>
              <w:t>17</w:t>
            </w:r>
          </w:p>
        </w:tc>
      </w:tr>
      <w:tr w:rsidR="003A7EB0" w:rsidRPr="003A7EB0" w:rsidTr="004246A0">
        <w:trPr>
          <w:trHeight w:val="132"/>
          <w:jc w:val="center"/>
        </w:trPr>
        <w:tc>
          <w:tcPr>
            <w:tcW w:w="16053" w:type="dxa"/>
            <w:gridSpan w:val="18"/>
            <w:tcBorders>
              <w:top w:val="single" w:sz="4" w:space="0" w:color="auto"/>
              <w:left w:val="single" w:sz="4" w:space="0" w:color="auto"/>
              <w:bottom w:val="nil"/>
              <w:right w:val="single" w:sz="4" w:space="0" w:color="auto"/>
            </w:tcBorders>
            <w:noWrap/>
            <w:vAlign w:val="center"/>
          </w:tcPr>
          <w:p w:rsidR="003A7EB0" w:rsidRPr="003A7EB0" w:rsidRDefault="003A7EB0" w:rsidP="003A7EB0">
            <w:pPr>
              <w:jc w:val="center"/>
              <w:rPr>
                <w:sz w:val="18"/>
                <w:szCs w:val="18"/>
              </w:rPr>
            </w:pPr>
            <w:r w:rsidRPr="003A7EB0">
              <w:rPr>
                <w:bCs/>
                <w:sz w:val="18"/>
                <w:szCs w:val="18"/>
              </w:rPr>
              <w:t>Строительство и реконструкция</w:t>
            </w:r>
          </w:p>
        </w:tc>
      </w:tr>
      <w:tr w:rsidR="003A7EB0" w:rsidRPr="003A7EB0" w:rsidTr="004246A0">
        <w:trPr>
          <w:trHeight w:val="510"/>
          <w:jc w:val="center"/>
        </w:trPr>
        <w:tc>
          <w:tcPr>
            <w:tcW w:w="2251" w:type="dxa"/>
            <w:tcBorders>
              <w:top w:val="single" w:sz="4" w:space="0" w:color="auto"/>
              <w:left w:val="single" w:sz="4" w:space="0" w:color="auto"/>
              <w:bottom w:val="single" w:sz="4" w:space="0" w:color="auto"/>
              <w:right w:val="single" w:sz="4" w:space="0" w:color="auto"/>
            </w:tcBorders>
          </w:tcPr>
          <w:p w:rsidR="003A7EB0" w:rsidRPr="003A7EB0" w:rsidRDefault="003A7EB0" w:rsidP="003A7EB0">
            <w:pPr>
              <w:jc w:val="left"/>
              <w:rPr>
                <w:sz w:val="18"/>
                <w:szCs w:val="18"/>
              </w:rPr>
            </w:pPr>
            <w:r w:rsidRPr="003A7EB0">
              <w:rPr>
                <w:sz w:val="18"/>
                <w:szCs w:val="18"/>
              </w:rPr>
              <w:t>1. Реконструкция защи</w:t>
            </w:r>
            <w:r w:rsidRPr="003A7EB0">
              <w:rPr>
                <w:sz w:val="18"/>
                <w:szCs w:val="18"/>
              </w:rPr>
              <w:t>т</w:t>
            </w:r>
            <w:r w:rsidRPr="003A7EB0">
              <w:rPr>
                <w:sz w:val="18"/>
                <w:szCs w:val="18"/>
              </w:rPr>
              <w:t xml:space="preserve">ных сооружений </w:t>
            </w:r>
            <w:proofErr w:type="gramStart"/>
            <w:r w:rsidRPr="003A7EB0">
              <w:rPr>
                <w:sz w:val="18"/>
                <w:szCs w:val="18"/>
              </w:rPr>
              <w:t>г</w:t>
            </w:r>
            <w:proofErr w:type="gramEnd"/>
            <w:r w:rsidRPr="003A7EB0">
              <w:rPr>
                <w:sz w:val="18"/>
                <w:szCs w:val="18"/>
              </w:rPr>
              <w:t>.</w:t>
            </w:r>
            <w:r>
              <w:rPr>
                <w:sz w:val="18"/>
                <w:szCs w:val="18"/>
              </w:rPr>
              <w:t xml:space="preserve"> </w:t>
            </w:r>
            <w:r w:rsidRPr="003A7EB0">
              <w:rPr>
                <w:sz w:val="18"/>
                <w:szCs w:val="18"/>
              </w:rPr>
              <w:t>Кыз</w:t>
            </w:r>
            <w:r w:rsidRPr="003A7EB0">
              <w:rPr>
                <w:sz w:val="18"/>
                <w:szCs w:val="18"/>
              </w:rPr>
              <w:t>ы</w:t>
            </w:r>
            <w:r w:rsidRPr="003A7EB0">
              <w:rPr>
                <w:sz w:val="18"/>
                <w:szCs w:val="18"/>
              </w:rPr>
              <w:t>ла</w:t>
            </w:r>
            <w:r w:rsidR="00774A4D">
              <w:rPr>
                <w:sz w:val="18"/>
                <w:szCs w:val="18"/>
              </w:rPr>
              <w:t>,</w:t>
            </w:r>
            <w:r w:rsidRPr="003A7EB0">
              <w:rPr>
                <w:sz w:val="18"/>
                <w:szCs w:val="18"/>
              </w:rPr>
              <w:t xml:space="preserve"> III очередь</w:t>
            </w:r>
          </w:p>
        </w:tc>
        <w:tc>
          <w:tcPr>
            <w:tcW w:w="726" w:type="dxa"/>
            <w:tcBorders>
              <w:top w:val="single" w:sz="4" w:space="0" w:color="auto"/>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7,790</w:t>
            </w:r>
          </w:p>
        </w:tc>
        <w:tc>
          <w:tcPr>
            <w:tcW w:w="846" w:type="dxa"/>
            <w:tcBorders>
              <w:top w:val="single" w:sz="4" w:space="0" w:color="auto"/>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193,05</w:t>
            </w:r>
          </w:p>
        </w:tc>
        <w:tc>
          <w:tcPr>
            <w:tcW w:w="928" w:type="dxa"/>
            <w:tcBorders>
              <w:top w:val="single" w:sz="4" w:space="0" w:color="auto"/>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84,23</w:t>
            </w:r>
          </w:p>
        </w:tc>
        <w:tc>
          <w:tcPr>
            <w:tcW w:w="916" w:type="dxa"/>
            <w:tcBorders>
              <w:top w:val="single" w:sz="4" w:space="0" w:color="auto"/>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60" w:type="dxa"/>
            <w:tcBorders>
              <w:top w:val="single" w:sz="4" w:space="0" w:color="auto"/>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87,01</w:t>
            </w:r>
          </w:p>
        </w:tc>
        <w:tc>
          <w:tcPr>
            <w:tcW w:w="856" w:type="dxa"/>
            <w:tcBorders>
              <w:top w:val="single" w:sz="4" w:space="0" w:color="auto"/>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21,81</w:t>
            </w:r>
          </w:p>
        </w:tc>
        <w:tc>
          <w:tcPr>
            <w:tcW w:w="850" w:type="dxa"/>
            <w:tcBorders>
              <w:top w:val="single" w:sz="4" w:space="0" w:color="auto"/>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9" w:type="dxa"/>
            <w:tcBorders>
              <w:top w:val="single" w:sz="4" w:space="0" w:color="auto"/>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44" w:type="dxa"/>
            <w:tcBorders>
              <w:top w:val="single" w:sz="4" w:space="0" w:color="auto"/>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1003" w:type="dxa"/>
            <w:tcBorders>
              <w:top w:val="single" w:sz="4" w:space="0" w:color="auto"/>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703" w:type="dxa"/>
            <w:tcBorders>
              <w:top w:val="single" w:sz="4" w:space="0" w:color="auto"/>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998" w:type="dxa"/>
            <w:tcBorders>
              <w:top w:val="single" w:sz="4" w:space="0" w:color="auto"/>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3" w:type="dxa"/>
            <w:gridSpan w:val="2"/>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0</w:t>
            </w:r>
          </w:p>
        </w:tc>
        <w:tc>
          <w:tcPr>
            <w:tcW w:w="743"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0</w:t>
            </w:r>
          </w:p>
        </w:tc>
        <w:tc>
          <w:tcPr>
            <w:tcW w:w="958"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0</w:t>
            </w:r>
          </w:p>
        </w:tc>
        <w:tc>
          <w:tcPr>
            <w:tcW w:w="859"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0</w:t>
            </w:r>
          </w:p>
        </w:tc>
      </w:tr>
      <w:tr w:rsidR="003A7EB0" w:rsidRPr="003A7EB0" w:rsidTr="004246A0">
        <w:trPr>
          <w:trHeight w:val="765"/>
          <w:jc w:val="center"/>
        </w:trPr>
        <w:tc>
          <w:tcPr>
            <w:tcW w:w="2251" w:type="dxa"/>
            <w:tcBorders>
              <w:top w:val="nil"/>
              <w:left w:val="single" w:sz="4" w:space="0" w:color="auto"/>
              <w:bottom w:val="single" w:sz="4" w:space="0" w:color="auto"/>
              <w:right w:val="single" w:sz="4" w:space="0" w:color="auto"/>
            </w:tcBorders>
          </w:tcPr>
          <w:p w:rsidR="003A7EB0" w:rsidRPr="003A7EB0" w:rsidRDefault="003A7EB0" w:rsidP="003A7EB0">
            <w:pPr>
              <w:jc w:val="left"/>
              <w:rPr>
                <w:sz w:val="18"/>
                <w:szCs w:val="18"/>
              </w:rPr>
            </w:pPr>
            <w:r w:rsidRPr="003A7EB0">
              <w:rPr>
                <w:sz w:val="18"/>
                <w:szCs w:val="18"/>
              </w:rPr>
              <w:t>2. Устройство защитных сооружений на р.</w:t>
            </w:r>
            <w:r>
              <w:rPr>
                <w:sz w:val="18"/>
                <w:szCs w:val="18"/>
              </w:rPr>
              <w:t xml:space="preserve"> </w:t>
            </w:r>
            <w:r w:rsidRPr="003A7EB0">
              <w:rPr>
                <w:sz w:val="18"/>
                <w:szCs w:val="18"/>
              </w:rPr>
              <w:t xml:space="preserve">Енисей </w:t>
            </w:r>
            <w:proofErr w:type="gramStart"/>
            <w:r w:rsidRPr="003A7EB0">
              <w:rPr>
                <w:sz w:val="18"/>
                <w:szCs w:val="18"/>
              </w:rPr>
              <w:t>у</w:t>
            </w:r>
            <w:proofErr w:type="gramEnd"/>
            <w:r w:rsidRPr="003A7EB0">
              <w:rPr>
                <w:sz w:val="18"/>
                <w:szCs w:val="18"/>
              </w:rPr>
              <w:t xml:space="preserve"> с.</w:t>
            </w:r>
            <w:r>
              <w:rPr>
                <w:sz w:val="18"/>
                <w:szCs w:val="18"/>
              </w:rPr>
              <w:t xml:space="preserve"> </w:t>
            </w:r>
            <w:proofErr w:type="spellStart"/>
            <w:r w:rsidRPr="003A7EB0">
              <w:rPr>
                <w:sz w:val="18"/>
                <w:szCs w:val="18"/>
              </w:rPr>
              <w:t>Ийи-Тал</w:t>
            </w:r>
            <w:proofErr w:type="spellEnd"/>
            <w:r w:rsidRPr="003A7EB0">
              <w:rPr>
                <w:sz w:val="18"/>
                <w:szCs w:val="18"/>
              </w:rPr>
              <w:t xml:space="preserve"> </w:t>
            </w:r>
            <w:proofErr w:type="spellStart"/>
            <w:r w:rsidRPr="003A7EB0">
              <w:rPr>
                <w:sz w:val="18"/>
                <w:szCs w:val="18"/>
              </w:rPr>
              <w:t>Улуг-Хемского</w:t>
            </w:r>
            <w:proofErr w:type="spellEnd"/>
            <w:r w:rsidRPr="003A7EB0">
              <w:rPr>
                <w:sz w:val="18"/>
                <w:szCs w:val="18"/>
              </w:rPr>
              <w:t xml:space="preserve"> </w:t>
            </w:r>
            <w:proofErr w:type="spellStart"/>
            <w:r w:rsidRPr="003A7EB0">
              <w:rPr>
                <w:sz w:val="18"/>
                <w:szCs w:val="18"/>
              </w:rPr>
              <w:t>кожууна</w:t>
            </w:r>
            <w:proofErr w:type="spellEnd"/>
          </w:p>
        </w:tc>
        <w:tc>
          <w:tcPr>
            <w:tcW w:w="72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2,1</w:t>
            </w:r>
          </w:p>
        </w:tc>
        <w:tc>
          <w:tcPr>
            <w:tcW w:w="84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17,68</w:t>
            </w:r>
          </w:p>
        </w:tc>
        <w:tc>
          <w:tcPr>
            <w:tcW w:w="928"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91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60"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0"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9"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44"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1003"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703"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998"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3" w:type="dxa"/>
            <w:gridSpan w:val="2"/>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0</w:t>
            </w:r>
          </w:p>
        </w:tc>
        <w:tc>
          <w:tcPr>
            <w:tcW w:w="743"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0</w:t>
            </w:r>
          </w:p>
        </w:tc>
        <w:tc>
          <w:tcPr>
            <w:tcW w:w="958"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16,8</w:t>
            </w:r>
          </w:p>
        </w:tc>
        <w:tc>
          <w:tcPr>
            <w:tcW w:w="859"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0,88</w:t>
            </w:r>
          </w:p>
        </w:tc>
      </w:tr>
      <w:tr w:rsidR="003A7EB0" w:rsidRPr="003A7EB0" w:rsidTr="004246A0">
        <w:trPr>
          <w:trHeight w:val="765"/>
          <w:jc w:val="center"/>
        </w:trPr>
        <w:tc>
          <w:tcPr>
            <w:tcW w:w="2251" w:type="dxa"/>
            <w:tcBorders>
              <w:top w:val="nil"/>
              <w:left w:val="single" w:sz="4" w:space="0" w:color="auto"/>
              <w:bottom w:val="single" w:sz="4" w:space="0" w:color="auto"/>
              <w:right w:val="single" w:sz="4" w:space="0" w:color="auto"/>
            </w:tcBorders>
          </w:tcPr>
          <w:p w:rsidR="003A7EB0" w:rsidRPr="003A7EB0" w:rsidRDefault="003A7EB0" w:rsidP="003A7EB0">
            <w:pPr>
              <w:jc w:val="left"/>
              <w:rPr>
                <w:sz w:val="18"/>
                <w:szCs w:val="18"/>
              </w:rPr>
            </w:pPr>
            <w:r w:rsidRPr="003A7EB0">
              <w:rPr>
                <w:sz w:val="18"/>
                <w:szCs w:val="18"/>
              </w:rPr>
              <w:t>3. Берегоукрепительные работы на р.</w:t>
            </w:r>
            <w:r>
              <w:rPr>
                <w:sz w:val="18"/>
                <w:szCs w:val="18"/>
              </w:rPr>
              <w:t xml:space="preserve"> </w:t>
            </w:r>
            <w:proofErr w:type="spellStart"/>
            <w:r w:rsidRPr="003A7EB0">
              <w:rPr>
                <w:sz w:val="18"/>
                <w:szCs w:val="18"/>
              </w:rPr>
              <w:t>Алдыы-Ишкин</w:t>
            </w:r>
            <w:proofErr w:type="spellEnd"/>
            <w:r w:rsidRPr="003A7EB0">
              <w:rPr>
                <w:sz w:val="18"/>
                <w:szCs w:val="18"/>
              </w:rPr>
              <w:t xml:space="preserve"> </w:t>
            </w:r>
            <w:proofErr w:type="gramStart"/>
            <w:r w:rsidRPr="003A7EB0">
              <w:rPr>
                <w:sz w:val="18"/>
                <w:szCs w:val="18"/>
              </w:rPr>
              <w:t>у</w:t>
            </w:r>
            <w:proofErr w:type="gramEnd"/>
            <w:r w:rsidRPr="003A7EB0">
              <w:rPr>
                <w:sz w:val="18"/>
                <w:szCs w:val="18"/>
              </w:rPr>
              <w:t xml:space="preserve"> с.</w:t>
            </w:r>
            <w:r>
              <w:rPr>
                <w:sz w:val="18"/>
                <w:szCs w:val="18"/>
              </w:rPr>
              <w:t xml:space="preserve"> </w:t>
            </w:r>
            <w:r w:rsidRPr="003A7EB0">
              <w:rPr>
                <w:sz w:val="18"/>
                <w:szCs w:val="18"/>
              </w:rPr>
              <w:t xml:space="preserve">Хор-Тайга  </w:t>
            </w:r>
            <w:proofErr w:type="spellStart"/>
            <w:r w:rsidRPr="003A7EB0">
              <w:rPr>
                <w:sz w:val="18"/>
                <w:szCs w:val="18"/>
              </w:rPr>
              <w:t>Сут-Хольского</w:t>
            </w:r>
            <w:proofErr w:type="spellEnd"/>
            <w:r w:rsidRPr="003A7EB0">
              <w:rPr>
                <w:sz w:val="18"/>
                <w:szCs w:val="18"/>
              </w:rPr>
              <w:t xml:space="preserve"> </w:t>
            </w:r>
            <w:proofErr w:type="spellStart"/>
            <w:r w:rsidRPr="003A7EB0">
              <w:rPr>
                <w:sz w:val="18"/>
                <w:szCs w:val="18"/>
              </w:rPr>
              <w:t>кожууна</w:t>
            </w:r>
            <w:proofErr w:type="spellEnd"/>
          </w:p>
        </w:tc>
        <w:tc>
          <w:tcPr>
            <w:tcW w:w="72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1,57</w:t>
            </w:r>
          </w:p>
        </w:tc>
        <w:tc>
          <w:tcPr>
            <w:tcW w:w="84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15,15</w:t>
            </w:r>
          </w:p>
        </w:tc>
        <w:tc>
          <w:tcPr>
            <w:tcW w:w="928"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91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60"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0"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9"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44"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1003"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703"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998"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3" w:type="dxa"/>
            <w:gridSpan w:val="2"/>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0</w:t>
            </w:r>
          </w:p>
        </w:tc>
        <w:tc>
          <w:tcPr>
            <w:tcW w:w="743"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0</w:t>
            </w:r>
          </w:p>
        </w:tc>
        <w:tc>
          <w:tcPr>
            <w:tcW w:w="958"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13,43</w:t>
            </w:r>
          </w:p>
        </w:tc>
        <w:tc>
          <w:tcPr>
            <w:tcW w:w="859"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1,72</w:t>
            </w:r>
          </w:p>
        </w:tc>
      </w:tr>
      <w:tr w:rsidR="003A7EB0" w:rsidRPr="003A7EB0" w:rsidTr="004246A0">
        <w:trPr>
          <w:trHeight w:val="510"/>
          <w:jc w:val="center"/>
        </w:trPr>
        <w:tc>
          <w:tcPr>
            <w:tcW w:w="2251" w:type="dxa"/>
            <w:tcBorders>
              <w:top w:val="nil"/>
              <w:left w:val="single" w:sz="4" w:space="0" w:color="auto"/>
              <w:bottom w:val="single" w:sz="4" w:space="0" w:color="auto"/>
              <w:right w:val="single" w:sz="4" w:space="0" w:color="auto"/>
            </w:tcBorders>
          </w:tcPr>
          <w:p w:rsidR="003A7EB0" w:rsidRPr="003A7EB0" w:rsidRDefault="003A7EB0" w:rsidP="003A7EB0">
            <w:pPr>
              <w:jc w:val="left"/>
              <w:rPr>
                <w:sz w:val="18"/>
                <w:szCs w:val="18"/>
              </w:rPr>
            </w:pPr>
            <w:r w:rsidRPr="003A7EB0">
              <w:rPr>
                <w:sz w:val="18"/>
                <w:szCs w:val="18"/>
              </w:rPr>
              <w:t xml:space="preserve">4. Организация стока </w:t>
            </w:r>
            <w:r>
              <w:rPr>
                <w:sz w:val="18"/>
                <w:szCs w:val="18"/>
              </w:rPr>
              <w:t xml:space="preserve">           </w:t>
            </w:r>
            <w:r w:rsidRPr="003A7EB0">
              <w:rPr>
                <w:sz w:val="18"/>
                <w:szCs w:val="18"/>
              </w:rPr>
              <w:t>р.</w:t>
            </w:r>
            <w:r>
              <w:rPr>
                <w:sz w:val="18"/>
                <w:szCs w:val="18"/>
              </w:rPr>
              <w:t xml:space="preserve"> </w:t>
            </w:r>
            <w:proofErr w:type="spellStart"/>
            <w:r w:rsidRPr="003A7EB0">
              <w:rPr>
                <w:sz w:val="18"/>
                <w:szCs w:val="18"/>
              </w:rPr>
              <w:t>Тонмас-Суг</w:t>
            </w:r>
            <w:proofErr w:type="spellEnd"/>
            <w:r w:rsidRPr="003A7EB0">
              <w:rPr>
                <w:sz w:val="18"/>
                <w:szCs w:val="18"/>
              </w:rPr>
              <w:t xml:space="preserve"> в черте </w:t>
            </w:r>
            <w:r>
              <w:rPr>
                <w:sz w:val="18"/>
                <w:szCs w:val="18"/>
              </w:rPr>
              <w:t xml:space="preserve">              </w:t>
            </w:r>
            <w:proofErr w:type="gramStart"/>
            <w:r w:rsidRPr="003A7EB0">
              <w:rPr>
                <w:sz w:val="18"/>
                <w:szCs w:val="18"/>
              </w:rPr>
              <w:t>г</w:t>
            </w:r>
            <w:proofErr w:type="gramEnd"/>
            <w:r w:rsidRPr="003A7EB0">
              <w:rPr>
                <w:sz w:val="18"/>
                <w:szCs w:val="18"/>
              </w:rPr>
              <w:t>.</w:t>
            </w:r>
            <w:r>
              <w:rPr>
                <w:sz w:val="18"/>
                <w:szCs w:val="18"/>
              </w:rPr>
              <w:t xml:space="preserve"> </w:t>
            </w:r>
            <w:r w:rsidRPr="003A7EB0">
              <w:rPr>
                <w:sz w:val="18"/>
                <w:szCs w:val="18"/>
              </w:rPr>
              <w:t>Кызыла</w:t>
            </w:r>
          </w:p>
        </w:tc>
        <w:tc>
          <w:tcPr>
            <w:tcW w:w="72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6,2</w:t>
            </w:r>
          </w:p>
        </w:tc>
        <w:tc>
          <w:tcPr>
            <w:tcW w:w="84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62,07</w:t>
            </w:r>
          </w:p>
        </w:tc>
        <w:tc>
          <w:tcPr>
            <w:tcW w:w="928"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91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60"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0"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9"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44"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1003"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703"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998"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3" w:type="dxa"/>
            <w:gridSpan w:val="2"/>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0</w:t>
            </w:r>
          </w:p>
        </w:tc>
        <w:tc>
          <w:tcPr>
            <w:tcW w:w="743"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0</w:t>
            </w:r>
          </w:p>
        </w:tc>
        <w:tc>
          <w:tcPr>
            <w:tcW w:w="958"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55,05</w:t>
            </w:r>
          </w:p>
        </w:tc>
        <w:tc>
          <w:tcPr>
            <w:tcW w:w="859"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7,02</w:t>
            </w:r>
          </w:p>
        </w:tc>
      </w:tr>
      <w:tr w:rsidR="003A7EB0" w:rsidRPr="003A7EB0" w:rsidTr="004246A0">
        <w:trPr>
          <w:trHeight w:val="12"/>
          <w:jc w:val="center"/>
        </w:trPr>
        <w:tc>
          <w:tcPr>
            <w:tcW w:w="2251" w:type="dxa"/>
            <w:tcBorders>
              <w:top w:val="nil"/>
              <w:left w:val="single" w:sz="4" w:space="0" w:color="auto"/>
              <w:bottom w:val="single" w:sz="4" w:space="0" w:color="auto"/>
              <w:right w:val="single" w:sz="4" w:space="0" w:color="auto"/>
            </w:tcBorders>
          </w:tcPr>
          <w:p w:rsidR="003A7EB0" w:rsidRPr="003A7EB0" w:rsidRDefault="003A7EB0" w:rsidP="003A7EB0">
            <w:pPr>
              <w:jc w:val="left"/>
              <w:rPr>
                <w:sz w:val="18"/>
                <w:szCs w:val="18"/>
              </w:rPr>
            </w:pPr>
            <w:r w:rsidRPr="003A7EB0">
              <w:rPr>
                <w:sz w:val="18"/>
                <w:szCs w:val="18"/>
              </w:rPr>
              <w:t>5. Берегоукрепительные работы по защите с.</w:t>
            </w:r>
            <w:r>
              <w:rPr>
                <w:sz w:val="18"/>
                <w:szCs w:val="18"/>
              </w:rPr>
              <w:t xml:space="preserve"> </w:t>
            </w:r>
            <w:proofErr w:type="spellStart"/>
            <w:r w:rsidRPr="003A7EB0">
              <w:rPr>
                <w:sz w:val="18"/>
                <w:szCs w:val="18"/>
              </w:rPr>
              <w:t>Х</w:t>
            </w:r>
            <w:r w:rsidRPr="003A7EB0">
              <w:rPr>
                <w:sz w:val="18"/>
                <w:szCs w:val="18"/>
              </w:rPr>
              <w:t>о</w:t>
            </w:r>
            <w:r w:rsidRPr="003A7EB0">
              <w:rPr>
                <w:sz w:val="18"/>
                <w:szCs w:val="18"/>
              </w:rPr>
              <w:t>рум-Даг</w:t>
            </w:r>
            <w:proofErr w:type="spellEnd"/>
            <w:r w:rsidRPr="003A7EB0">
              <w:rPr>
                <w:sz w:val="18"/>
                <w:szCs w:val="18"/>
              </w:rPr>
              <w:t xml:space="preserve"> на р.</w:t>
            </w:r>
            <w:r>
              <w:rPr>
                <w:sz w:val="18"/>
                <w:szCs w:val="18"/>
              </w:rPr>
              <w:t xml:space="preserve"> </w:t>
            </w:r>
            <w:proofErr w:type="spellStart"/>
            <w:r w:rsidRPr="003A7EB0">
              <w:rPr>
                <w:sz w:val="18"/>
                <w:szCs w:val="18"/>
              </w:rPr>
              <w:t>Чыргакы</w:t>
            </w:r>
            <w:proofErr w:type="spellEnd"/>
            <w:r w:rsidRPr="003A7EB0">
              <w:rPr>
                <w:sz w:val="18"/>
                <w:szCs w:val="18"/>
              </w:rPr>
              <w:t xml:space="preserve"> </w:t>
            </w:r>
            <w:proofErr w:type="spellStart"/>
            <w:r w:rsidRPr="003A7EB0">
              <w:rPr>
                <w:sz w:val="18"/>
                <w:szCs w:val="18"/>
              </w:rPr>
              <w:t>Дзун-Хемчикского</w:t>
            </w:r>
            <w:proofErr w:type="spellEnd"/>
            <w:r w:rsidRPr="003A7EB0">
              <w:rPr>
                <w:sz w:val="18"/>
                <w:szCs w:val="18"/>
              </w:rPr>
              <w:t xml:space="preserve"> </w:t>
            </w:r>
            <w:proofErr w:type="spellStart"/>
            <w:r w:rsidRPr="003A7EB0">
              <w:rPr>
                <w:sz w:val="18"/>
                <w:szCs w:val="18"/>
              </w:rPr>
              <w:t>к</w:t>
            </w:r>
            <w:r w:rsidRPr="003A7EB0">
              <w:rPr>
                <w:sz w:val="18"/>
                <w:szCs w:val="18"/>
              </w:rPr>
              <w:t>о</w:t>
            </w:r>
            <w:r w:rsidRPr="003A7EB0">
              <w:rPr>
                <w:sz w:val="18"/>
                <w:szCs w:val="18"/>
              </w:rPr>
              <w:t>жууна</w:t>
            </w:r>
            <w:proofErr w:type="spellEnd"/>
          </w:p>
        </w:tc>
        <w:tc>
          <w:tcPr>
            <w:tcW w:w="72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1,376</w:t>
            </w:r>
          </w:p>
        </w:tc>
        <w:tc>
          <w:tcPr>
            <w:tcW w:w="84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18,71</w:t>
            </w:r>
          </w:p>
        </w:tc>
        <w:tc>
          <w:tcPr>
            <w:tcW w:w="928"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91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60"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6"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0"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9"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44"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1003"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703"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998" w:type="dxa"/>
            <w:tcBorders>
              <w:top w:val="nil"/>
              <w:left w:val="nil"/>
              <w:bottom w:val="single" w:sz="4" w:space="0" w:color="auto"/>
              <w:right w:val="single" w:sz="4" w:space="0" w:color="auto"/>
            </w:tcBorders>
            <w:noWrap/>
          </w:tcPr>
          <w:p w:rsidR="003A7EB0" w:rsidRPr="003A7EB0" w:rsidRDefault="003A7EB0" w:rsidP="003A7EB0">
            <w:pPr>
              <w:jc w:val="center"/>
              <w:rPr>
                <w:sz w:val="18"/>
                <w:szCs w:val="18"/>
              </w:rPr>
            </w:pPr>
            <w:r w:rsidRPr="003A7EB0">
              <w:rPr>
                <w:sz w:val="18"/>
                <w:szCs w:val="18"/>
              </w:rPr>
              <w:t>0</w:t>
            </w:r>
          </w:p>
        </w:tc>
        <w:tc>
          <w:tcPr>
            <w:tcW w:w="853" w:type="dxa"/>
            <w:gridSpan w:val="2"/>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0</w:t>
            </w:r>
          </w:p>
        </w:tc>
        <w:tc>
          <w:tcPr>
            <w:tcW w:w="743"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0</w:t>
            </w:r>
          </w:p>
        </w:tc>
        <w:tc>
          <w:tcPr>
            <w:tcW w:w="958"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16,59</w:t>
            </w:r>
          </w:p>
        </w:tc>
        <w:tc>
          <w:tcPr>
            <w:tcW w:w="859" w:type="dxa"/>
            <w:tcBorders>
              <w:top w:val="single" w:sz="4" w:space="0" w:color="auto"/>
              <w:bottom w:val="single" w:sz="4" w:space="0" w:color="auto"/>
              <w:right w:val="single" w:sz="4" w:space="0" w:color="auto"/>
            </w:tcBorders>
          </w:tcPr>
          <w:p w:rsidR="003A7EB0" w:rsidRPr="003A7EB0" w:rsidRDefault="003A7EB0" w:rsidP="003A7EB0">
            <w:pPr>
              <w:jc w:val="center"/>
              <w:rPr>
                <w:sz w:val="18"/>
                <w:szCs w:val="18"/>
              </w:rPr>
            </w:pPr>
            <w:r w:rsidRPr="003A7EB0">
              <w:rPr>
                <w:sz w:val="18"/>
                <w:szCs w:val="18"/>
              </w:rPr>
              <w:t>2,12</w:t>
            </w:r>
          </w:p>
        </w:tc>
      </w:tr>
    </w:tbl>
    <w:p w:rsidR="004246A0" w:rsidRDefault="004246A0"/>
    <w:tbl>
      <w:tblPr>
        <w:tblW w:w="16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1"/>
        <w:gridCol w:w="726"/>
        <w:gridCol w:w="1026"/>
        <w:gridCol w:w="842"/>
        <w:gridCol w:w="8"/>
        <w:gridCol w:w="814"/>
        <w:gridCol w:w="860"/>
        <w:gridCol w:w="856"/>
        <w:gridCol w:w="850"/>
        <w:gridCol w:w="859"/>
        <w:gridCol w:w="14"/>
        <w:gridCol w:w="830"/>
        <w:gridCol w:w="20"/>
        <w:gridCol w:w="992"/>
        <w:gridCol w:w="851"/>
        <w:gridCol w:w="841"/>
        <w:gridCol w:w="13"/>
        <w:gridCol w:w="840"/>
        <w:gridCol w:w="7"/>
        <w:gridCol w:w="709"/>
        <w:gridCol w:w="27"/>
        <w:gridCol w:w="958"/>
        <w:gridCol w:w="7"/>
        <w:gridCol w:w="852"/>
      </w:tblGrid>
      <w:tr w:rsidR="004246A0" w:rsidRPr="003A7EB0" w:rsidTr="004246A0">
        <w:trPr>
          <w:trHeight w:val="132"/>
          <w:jc w:val="center"/>
        </w:trPr>
        <w:tc>
          <w:tcPr>
            <w:tcW w:w="2251" w:type="dxa"/>
          </w:tcPr>
          <w:p w:rsidR="004246A0" w:rsidRPr="003A7EB0" w:rsidRDefault="004246A0" w:rsidP="004246A0">
            <w:pPr>
              <w:jc w:val="center"/>
              <w:rPr>
                <w:sz w:val="18"/>
                <w:szCs w:val="18"/>
              </w:rPr>
            </w:pPr>
            <w:r>
              <w:rPr>
                <w:sz w:val="18"/>
                <w:szCs w:val="18"/>
              </w:rPr>
              <w:t>1</w:t>
            </w:r>
          </w:p>
        </w:tc>
        <w:tc>
          <w:tcPr>
            <w:tcW w:w="726" w:type="dxa"/>
          </w:tcPr>
          <w:p w:rsidR="004246A0" w:rsidRPr="003A7EB0" w:rsidRDefault="004246A0" w:rsidP="004246A0">
            <w:pPr>
              <w:jc w:val="center"/>
              <w:rPr>
                <w:sz w:val="18"/>
                <w:szCs w:val="18"/>
              </w:rPr>
            </w:pPr>
            <w:r>
              <w:rPr>
                <w:sz w:val="18"/>
                <w:szCs w:val="18"/>
              </w:rPr>
              <w:t>2</w:t>
            </w:r>
          </w:p>
        </w:tc>
        <w:tc>
          <w:tcPr>
            <w:tcW w:w="1026" w:type="dxa"/>
          </w:tcPr>
          <w:p w:rsidR="004246A0" w:rsidRPr="003A7EB0" w:rsidRDefault="004246A0" w:rsidP="004246A0">
            <w:pPr>
              <w:jc w:val="center"/>
              <w:rPr>
                <w:sz w:val="18"/>
                <w:szCs w:val="18"/>
              </w:rPr>
            </w:pPr>
            <w:r>
              <w:rPr>
                <w:sz w:val="18"/>
                <w:szCs w:val="18"/>
              </w:rPr>
              <w:t>3</w:t>
            </w:r>
          </w:p>
        </w:tc>
        <w:tc>
          <w:tcPr>
            <w:tcW w:w="850" w:type="dxa"/>
            <w:gridSpan w:val="2"/>
          </w:tcPr>
          <w:p w:rsidR="004246A0" w:rsidRPr="003A7EB0" w:rsidRDefault="004246A0" w:rsidP="004246A0">
            <w:pPr>
              <w:jc w:val="center"/>
              <w:rPr>
                <w:sz w:val="18"/>
                <w:szCs w:val="18"/>
              </w:rPr>
            </w:pPr>
            <w:r>
              <w:rPr>
                <w:sz w:val="18"/>
                <w:szCs w:val="18"/>
              </w:rPr>
              <w:t>4</w:t>
            </w:r>
          </w:p>
        </w:tc>
        <w:tc>
          <w:tcPr>
            <w:tcW w:w="814" w:type="dxa"/>
          </w:tcPr>
          <w:p w:rsidR="004246A0" w:rsidRPr="003A7EB0" w:rsidRDefault="004246A0" w:rsidP="004246A0">
            <w:pPr>
              <w:jc w:val="center"/>
              <w:rPr>
                <w:sz w:val="18"/>
                <w:szCs w:val="18"/>
              </w:rPr>
            </w:pPr>
            <w:r>
              <w:rPr>
                <w:sz w:val="18"/>
                <w:szCs w:val="18"/>
              </w:rPr>
              <w:t>5</w:t>
            </w:r>
          </w:p>
        </w:tc>
        <w:tc>
          <w:tcPr>
            <w:tcW w:w="860" w:type="dxa"/>
          </w:tcPr>
          <w:p w:rsidR="004246A0" w:rsidRPr="003A7EB0" w:rsidRDefault="004246A0" w:rsidP="004246A0">
            <w:pPr>
              <w:jc w:val="center"/>
              <w:rPr>
                <w:sz w:val="18"/>
                <w:szCs w:val="18"/>
              </w:rPr>
            </w:pPr>
            <w:r>
              <w:rPr>
                <w:sz w:val="18"/>
                <w:szCs w:val="18"/>
              </w:rPr>
              <w:t>6</w:t>
            </w:r>
          </w:p>
        </w:tc>
        <w:tc>
          <w:tcPr>
            <w:tcW w:w="856" w:type="dxa"/>
          </w:tcPr>
          <w:p w:rsidR="004246A0" w:rsidRPr="003A7EB0" w:rsidRDefault="004246A0" w:rsidP="004246A0">
            <w:pPr>
              <w:jc w:val="center"/>
              <w:rPr>
                <w:sz w:val="18"/>
                <w:szCs w:val="18"/>
              </w:rPr>
            </w:pPr>
            <w:r>
              <w:rPr>
                <w:sz w:val="18"/>
                <w:szCs w:val="18"/>
              </w:rPr>
              <w:t>7</w:t>
            </w:r>
          </w:p>
        </w:tc>
        <w:tc>
          <w:tcPr>
            <w:tcW w:w="850" w:type="dxa"/>
          </w:tcPr>
          <w:p w:rsidR="004246A0" w:rsidRPr="003A7EB0" w:rsidRDefault="004246A0" w:rsidP="004246A0">
            <w:pPr>
              <w:jc w:val="center"/>
              <w:rPr>
                <w:sz w:val="18"/>
                <w:szCs w:val="18"/>
              </w:rPr>
            </w:pPr>
            <w:r>
              <w:rPr>
                <w:sz w:val="18"/>
                <w:szCs w:val="18"/>
              </w:rPr>
              <w:t>8</w:t>
            </w:r>
          </w:p>
        </w:tc>
        <w:tc>
          <w:tcPr>
            <w:tcW w:w="859" w:type="dxa"/>
          </w:tcPr>
          <w:p w:rsidR="004246A0" w:rsidRPr="003A7EB0" w:rsidRDefault="004246A0" w:rsidP="004246A0">
            <w:pPr>
              <w:jc w:val="center"/>
              <w:rPr>
                <w:sz w:val="18"/>
                <w:szCs w:val="18"/>
              </w:rPr>
            </w:pPr>
            <w:r>
              <w:rPr>
                <w:sz w:val="18"/>
                <w:szCs w:val="18"/>
              </w:rPr>
              <w:t>9</w:t>
            </w:r>
          </w:p>
        </w:tc>
        <w:tc>
          <w:tcPr>
            <w:tcW w:w="844" w:type="dxa"/>
            <w:gridSpan w:val="2"/>
          </w:tcPr>
          <w:p w:rsidR="004246A0" w:rsidRPr="003A7EB0" w:rsidRDefault="004246A0" w:rsidP="004246A0">
            <w:pPr>
              <w:jc w:val="center"/>
              <w:rPr>
                <w:sz w:val="18"/>
                <w:szCs w:val="18"/>
              </w:rPr>
            </w:pPr>
            <w:r>
              <w:rPr>
                <w:sz w:val="18"/>
                <w:szCs w:val="18"/>
              </w:rPr>
              <w:t>10</w:t>
            </w:r>
          </w:p>
        </w:tc>
        <w:tc>
          <w:tcPr>
            <w:tcW w:w="1012" w:type="dxa"/>
            <w:gridSpan w:val="2"/>
          </w:tcPr>
          <w:p w:rsidR="004246A0" w:rsidRPr="003A7EB0" w:rsidRDefault="004246A0" w:rsidP="004246A0">
            <w:pPr>
              <w:jc w:val="center"/>
              <w:rPr>
                <w:sz w:val="18"/>
                <w:szCs w:val="18"/>
              </w:rPr>
            </w:pPr>
            <w:r>
              <w:rPr>
                <w:sz w:val="18"/>
                <w:szCs w:val="18"/>
              </w:rPr>
              <w:t>11</w:t>
            </w:r>
          </w:p>
        </w:tc>
        <w:tc>
          <w:tcPr>
            <w:tcW w:w="851" w:type="dxa"/>
          </w:tcPr>
          <w:p w:rsidR="004246A0" w:rsidRPr="003A7EB0" w:rsidRDefault="004246A0" w:rsidP="004246A0">
            <w:pPr>
              <w:jc w:val="center"/>
              <w:rPr>
                <w:sz w:val="18"/>
                <w:szCs w:val="18"/>
              </w:rPr>
            </w:pPr>
            <w:r>
              <w:rPr>
                <w:sz w:val="18"/>
                <w:szCs w:val="18"/>
              </w:rPr>
              <w:t>12</w:t>
            </w:r>
          </w:p>
        </w:tc>
        <w:tc>
          <w:tcPr>
            <w:tcW w:w="841" w:type="dxa"/>
          </w:tcPr>
          <w:p w:rsidR="004246A0" w:rsidRPr="003A7EB0" w:rsidRDefault="004246A0" w:rsidP="004246A0">
            <w:pPr>
              <w:jc w:val="center"/>
              <w:rPr>
                <w:sz w:val="18"/>
                <w:szCs w:val="18"/>
              </w:rPr>
            </w:pPr>
            <w:r>
              <w:rPr>
                <w:sz w:val="18"/>
                <w:szCs w:val="18"/>
              </w:rPr>
              <w:t>13</w:t>
            </w:r>
          </w:p>
        </w:tc>
        <w:tc>
          <w:tcPr>
            <w:tcW w:w="860" w:type="dxa"/>
            <w:gridSpan w:val="3"/>
          </w:tcPr>
          <w:p w:rsidR="004246A0" w:rsidRPr="003A7EB0" w:rsidRDefault="004246A0" w:rsidP="004246A0">
            <w:pPr>
              <w:jc w:val="center"/>
              <w:rPr>
                <w:sz w:val="18"/>
                <w:szCs w:val="18"/>
              </w:rPr>
            </w:pPr>
            <w:r>
              <w:rPr>
                <w:sz w:val="18"/>
                <w:szCs w:val="18"/>
              </w:rPr>
              <w:t>14</w:t>
            </w:r>
          </w:p>
        </w:tc>
        <w:tc>
          <w:tcPr>
            <w:tcW w:w="736" w:type="dxa"/>
            <w:gridSpan w:val="2"/>
          </w:tcPr>
          <w:p w:rsidR="004246A0" w:rsidRPr="003A7EB0" w:rsidRDefault="004246A0" w:rsidP="004246A0">
            <w:pPr>
              <w:jc w:val="center"/>
              <w:rPr>
                <w:sz w:val="18"/>
                <w:szCs w:val="18"/>
              </w:rPr>
            </w:pPr>
            <w:r>
              <w:rPr>
                <w:sz w:val="18"/>
                <w:szCs w:val="18"/>
              </w:rPr>
              <w:t>15</w:t>
            </w:r>
          </w:p>
        </w:tc>
        <w:tc>
          <w:tcPr>
            <w:tcW w:w="958" w:type="dxa"/>
          </w:tcPr>
          <w:p w:rsidR="004246A0" w:rsidRPr="003A7EB0" w:rsidRDefault="004246A0" w:rsidP="004246A0">
            <w:pPr>
              <w:jc w:val="center"/>
              <w:rPr>
                <w:sz w:val="18"/>
                <w:szCs w:val="18"/>
              </w:rPr>
            </w:pPr>
            <w:r>
              <w:rPr>
                <w:sz w:val="18"/>
                <w:szCs w:val="18"/>
              </w:rPr>
              <w:t>16</w:t>
            </w:r>
          </w:p>
        </w:tc>
        <w:tc>
          <w:tcPr>
            <w:tcW w:w="859" w:type="dxa"/>
            <w:gridSpan w:val="2"/>
          </w:tcPr>
          <w:p w:rsidR="004246A0" w:rsidRPr="003A7EB0" w:rsidRDefault="004246A0" w:rsidP="004246A0">
            <w:pPr>
              <w:jc w:val="center"/>
              <w:rPr>
                <w:sz w:val="18"/>
                <w:szCs w:val="18"/>
              </w:rPr>
            </w:pPr>
            <w:r>
              <w:rPr>
                <w:sz w:val="18"/>
                <w:szCs w:val="18"/>
              </w:rPr>
              <w:t>17</w:t>
            </w:r>
          </w:p>
        </w:tc>
      </w:tr>
      <w:tr w:rsidR="003A7EB0" w:rsidRPr="003A7EB0" w:rsidTr="004246A0">
        <w:trPr>
          <w:trHeight w:val="765"/>
          <w:jc w:val="center"/>
        </w:trPr>
        <w:tc>
          <w:tcPr>
            <w:tcW w:w="2251" w:type="dxa"/>
          </w:tcPr>
          <w:p w:rsidR="003A7EB0" w:rsidRPr="003A7EB0" w:rsidRDefault="003A7EB0" w:rsidP="003A7EB0">
            <w:pPr>
              <w:jc w:val="left"/>
              <w:rPr>
                <w:sz w:val="18"/>
                <w:szCs w:val="18"/>
              </w:rPr>
            </w:pPr>
            <w:r w:rsidRPr="003A7EB0">
              <w:rPr>
                <w:sz w:val="18"/>
                <w:szCs w:val="18"/>
              </w:rPr>
              <w:t>6. Берегоукрепительные работы на р.</w:t>
            </w:r>
            <w:r>
              <w:rPr>
                <w:sz w:val="18"/>
                <w:szCs w:val="18"/>
              </w:rPr>
              <w:t xml:space="preserve"> </w:t>
            </w:r>
            <w:proofErr w:type="spellStart"/>
            <w:r w:rsidRPr="003A7EB0">
              <w:rPr>
                <w:sz w:val="18"/>
                <w:szCs w:val="18"/>
              </w:rPr>
              <w:t>Хемчик</w:t>
            </w:r>
            <w:proofErr w:type="spellEnd"/>
            <w:r w:rsidRPr="003A7EB0">
              <w:rPr>
                <w:sz w:val="18"/>
                <w:szCs w:val="18"/>
              </w:rPr>
              <w:t xml:space="preserve"> </w:t>
            </w:r>
            <w:proofErr w:type="gramStart"/>
            <w:r w:rsidRPr="003A7EB0">
              <w:rPr>
                <w:sz w:val="18"/>
                <w:szCs w:val="18"/>
              </w:rPr>
              <w:t>у</w:t>
            </w:r>
            <w:proofErr w:type="gramEnd"/>
            <w:r w:rsidRPr="003A7EB0">
              <w:rPr>
                <w:sz w:val="18"/>
                <w:szCs w:val="18"/>
              </w:rPr>
              <w:t xml:space="preserve"> </w:t>
            </w:r>
            <w:r w:rsidR="004246A0">
              <w:rPr>
                <w:sz w:val="18"/>
                <w:szCs w:val="18"/>
              </w:rPr>
              <w:t xml:space="preserve">         </w:t>
            </w:r>
            <w:r w:rsidRPr="003A7EB0">
              <w:rPr>
                <w:sz w:val="18"/>
                <w:szCs w:val="18"/>
              </w:rPr>
              <w:t>с.</w:t>
            </w:r>
            <w:r>
              <w:rPr>
                <w:sz w:val="18"/>
                <w:szCs w:val="18"/>
              </w:rPr>
              <w:t xml:space="preserve"> </w:t>
            </w:r>
            <w:proofErr w:type="spellStart"/>
            <w:r w:rsidRPr="003A7EB0">
              <w:rPr>
                <w:sz w:val="18"/>
                <w:szCs w:val="18"/>
              </w:rPr>
              <w:t>Баян-Тала</w:t>
            </w:r>
            <w:proofErr w:type="spellEnd"/>
            <w:r w:rsidRPr="003A7EB0">
              <w:rPr>
                <w:sz w:val="18"/>
                <w:szCs w:val="18"/>
              </w:rPr>
              <w:t xml:space="preserve">  </w:t>
            </w:r>
            <w:proofErr w:type="spellStart"/>
            <w:r w:rsidRPr="003A7EB0">
              <w:rPr>
                <w:sz w:val="18"/>
                <w:szCs w:val="18"/>
              </w:rPr>
              <w:t>Дзун-Хемчикского</w:t>
            </w:r>
            <w:proofErr w:type="spellEnd"/>
            <w:r w:rsidRPr="003A7EB0">
              <w:rPr>
                <w:sz w:val="18"/>
                <w:szCs w:val="18"/>
              </w:rPr>
              <w:t xml:space="preserve"> </w:t>
            </w:r>
            <w:proofErr w:type="spellStart"/>
            <w:r w:rsidRPr="003A7EB0">
              <w:rPr>
                <w:sz w:val="18"/>
                <w:szCs w:val="18"/>
              </w:rPr>
              <w:t>кожууна</w:t>
            </w:r>
            <w:proofErr w:type="spellEnd"/>
          </w:p>
        </w:tc>
        <w:tc>
          <w:tcPr>
            <w:tcW w:w="726" w:type="dxa"/>
            <w:noWrap/>
          </w:tcPr>
          <w:p w:rsidR="003A7EB0" w:rsidRPr="003A7EB0" w:rsidRDefault="003A7EB0" w:rsidP="003A7EB0">
            <w:pPr>
              <w:jc w:val="center"/>
              <w:rPr>
                <w:sz w:val="18"/>
                <w:szCs w:val="18"/>
              </w:rPr>
            </w:pPr>
            <w:r w:rsidRPr="003A7EB0">
              <w:rPr>
                <w:sz w:val="18"/>
                <w:szCs w:val="18"/>
              </w:rPr>
              <w:t>0,505</w:t>
            </w:r>
          </w:p>
        </w:tc>
        <w:tc>
          <w:tcPr>
            <w:tcW w:w="1026" w:type="dxa"/>
            <w:noWrap/>
          </w:tcPr>
          <w:p w:rsidR="003A7EB0" w:rsidRPr="003A7EB0" w:rsidRDefault="003A7EB0" w:rsidP="003A7EB0">
            <w:pPr>
              <w:jc w:val="center"/>
              <w:rPr>
                <w:sz w:val="18"/>
                <w:szCs w:val="18"/>
              </w:rPr>
            </w:pPr>
            <w:r w:rsidRPr="003A7EB0">
              <w:rPr>
                <w:sz w:val="18"/>
                <w:szCs w:val="18"/>
              </w:rPr>
              <w:t>13,59</w:t>
            </w:r>
          </w:p>
        </w:tc>
        <w:tc>
          <w:tcPr>
            <w:tcW w:w="850" w:type="dxa"/>
            <w:gridSpan w:val="2"/>
            <w:noWrap/>
          </w:tcPr>
          <w:p w:rsidR="003A7EB0" w:rsidRPr="003A7EB0" w:rsidRDefault="003A7EB0" w:rsidP="003A7EB0">
            <w:pPr>
              <w:jc w:val="center"/>
              <w:rPr>
                <w:sz w:val="18"/>
                <w:szCs w:val="18"/>
              </w:rPr>
            </w:pPr>
            <w:r w:rsidRPr="003A7EB0">
              <w:rPr>
                <w:sz w:val="18"/>
                <w:szCs w:val="18"/>
              </w:rPr>
              <w:t>0</w:t>
            </w:r>
          </w:p>
        </w:tc>
        <w:tc>
          <w:tcPr>
            <w:tcW w:w="814" w:type="dxa"/>
            <w:noWrap/>
          </w:tcPr>
          <w:p w:rsidR="003A7EB0" w:rsidRPr="003A7EB0" w:rsidRDefault="003A7EB0" w:rsidP="003A7EB0">
            <w:pPr>
              <w:jc w:val="center"/>
              <w:rPr>
                <w:sz w:val="18"/>
                <w:szCs w:val="18"/>
              </w:rPr>
            </w:pPr>
            <w:r w:rsidRPr="003A7EB0">
              <w:rPr>
                <w:sz w:val="18"/>
                <w:szCs w:val="18"/>
              </w:rPr>
              <w:t>0</w:t>
            </w:r>
          </w:p>
        </w:tc>
        <w:tc>
          <w:tcPr>
            <w:tcW w:w="860" w:type="dxa"/>
            <w:noWrap/>
          </w:tcPr>
          <w:p w:rsidR="003A7EB0" w:rsidRPr="003A7EB0" w:rsidRDefault="003A7EB0" w:rsidP="003A7EB0">
            <w:pPr>
              <w:jc w:val="center"/>
              <w:rPr>
                <w:sz w:val="18"/>
                <w:szCs w:val="18"/>
              </w:rPr>
            </w:pPr>
            <w:r w:rsidRPr="003A7EB0">
              <w:rPr>
                <w:sz w:val="18"/>
                <w:szCs w:val="18"/>
              </w:rPr>
              <w:t>0</w:t>
            </w:r>
          </w:p>
        </w:tc>
        <w:tc>
          <w:tcPr>
            <w:tcW w:w="856" w:type="dxa"/>
            <w:noWrap/>
          </w:tcPr>
          <w:p w:rsidR="003A7EB0" w:rsidRPr="003A7EB0" w:rsidRDefault="003A7EB0" w:rsidP="003A7EB0">
            <w:pPr>
              <w:jc w:val="center"/>
              <w:rPr>
                <w:sz w:val="18"/>
                <w:szCs w:val="18"/>
              </w:rPr>
            </w:pPr>
            <w:r w:rsidRPr="003A7EB0">
              <w:rPr>
                <w:sz w:val="18"/>
                <w:szCs w:val="18"/>
              </w:rPr>
              <w:t>0</w:t>
            </w:r>
          </w:p>
        </w:tc>
        <w:tc>
          <w:tcPr>
            <w:tcW w:w="850" w:type="dxa"/>
            <w:noWrap/>
          </w:tcPr>
          <w:p w:rsidR="003A7EB0" w:rsidRPr="003A7EB0" w:rsidRDefault="003A7EB0" w:rsidP="003A7EB0">
            <w:pPr>
              <w:jc w:val="center"/>
              <w:rPr>
                <w:sz w:val="18"/>
                <w:szCs w:val="18"/>
              </w:rPr>
            </w:pPr>
            <w:r w:rsidRPr="003A7EB0">
              <w:rPr>
                <w:sz w:val="18"/>
                <w:szCs w:val="18"/>
              </w:rPr>
              <w:t>0</w:t>
            </w:r>
          </w:p>
        </w:tc>
        <w:tc>
          <w:tcPr>
            <w:tcW w:w="859" w:type="dxa"/>
            <w:noWrap/>
          </w:tcPr>
          <w:p w:rsidR="003A7EB0" w:rsidRPr="003A7EB0" w:rsidRDefault="003A7EB0" w:rsidP="003A7EB0">
            <w:pPr>
              <w:jc w:val="center"/>
              <w:rPr>
                <w:sz w:val="18"/>
                <w:szCs w:val="18"/>
              </w:rPr>
            </w:pPr>
            <w:r w:rsidRPr="003A7EB0">
              <w:rPr>
                <w:sz w:val="18"/>
                <w:szCs w:val="18"/>
              </w:rPr>
              <w:t>0</w:t>
            </w:r>
          </w:p>
        </w:tc>
        <w:tc>
          <w:tcPr>
            <w:tcW w:w="844" w:type="dxa"/>
            <w:gridSpan w:val="2"/>
            <w:noWrap/>
          </w:tcPr>
          <w:p w:rsidR="003A7EB0" w:rsidRPr="003A7EB0" w:rsidRDefault="003A7EB0" w:rsidP="003A7EB0">
            <w:pPr>
              <w:jc w:val="center"/>
              <w:rPr>
                <w:sz w:val="18"/>
                <w:szCs w:val="18"/>
              </w:rPr>
            </w:pPr>
            <w:r w:rsidRPr="003A7EB0">
              <w:rPr>
                <w:sz w:val="18"/>
                <w:szCs w:val="18"/>
              </w:rPr>
              <w:t>0</w:t>
            </w:r>
          </w:p>
        </w:tc>
        <w:tc>
          <w:tcPr>
            <w:tcW w:w="1012" w:type="dxa"/>
            <w:gridSpan w:val="2"/>
            <w:noWrap/>
          </w:tcPr>
          <w:p w:rsidR="003A7EB0" w:rsidRPr="003A7EB0" w:rsidRDefault="003A7EB0" w:rsidP="003A7EB0">
            <w:pPr>
              <w:jc w:val="center"/>
              <w:rPr>
                <w:sz w:val="18"/>
                <w:szCs w:val="18"/>
              </w:rPr>
            </w:pPr>
            <w:r w:rsidRPr="003A7EB0">
              <w:rPr>
                <w:sz w:val="18"/>
                <w:szCs w:val="18"/>
              </w:rPr>
              <w:t>0</w:t>
            </w:r>
          </w:p>
        </w:tc>
        <w:tc>
          <w:tcPr>
            <w:tcW w:w="851" w:type="dxa"/>
            <w:noWrap/>
          </w:tcPr>
          <w:p w:rsidR="003A7EB0" w:rsidRPr="003A7EB0" w:rsidRDefault="003A7EB0" w:rsidP="003A7EB0">
            <w:pPr>
              <w:jc w:val="center"/>
              <w:rPr>
                <w:sz w:val="18"/>
                <w:szCs w:val="18"/>
              </w:rPr>
            </w:pPr>
            <w:r w:rsidRPr="003A7EB0">
              <w:rPr>
                <w:sz w:val="18"/>
                <w:szCs w:val="18"/>
              </w:rPr>
              <w:t>0</w:t>
            </w:r>
          </w:p>
        </w:tc>
        <w:tc>
          <w:tcPr>
            <w:tcW w:w="841" w:type="dxa"/>
            <w:noWrap/>
          </w:tcPr>
          <w:p w:rsidR="003A7EB0" w:rsidRPr="003A7EB0" w:rsidRDefault="003A7EB0" w:rsidP="003A7EB0">
            <w:pPr>
              <w:jc w:val="center"/>
              <w:rPr>
                <w:sz w:val="18"/>
                <w:szCs w:val="18"/>
              </w:rPr>
            </w:pPr>
            <w:r w:rsidRPr="003A7EB0">
              <w:rPr>
                <w:sz w:val="18"/>
                <w:szCs w:val="18"/>
              </w:rPr>
              <w:t>0</w:t>
            </w:r>
          </w:p>
        </w:tc>
        <w:tc>
          <w:tcPr>
            <w:tcW w:w="853" w:type="dxa"/>
            <w:gridSpan w:val="2"/>
          </w:tcPr>
          <w:p w:rsidR="003A7EB0" w:rsidRPr="003A7EB0" w:rsidRDefault="003A7EB0" w:rsidP="003A7EB0">
            <w:pPr>
              <w:jc w:val="center"/>
              <w:rPr>
                <w:sz w:val="18"/>
                <w:szCs w:val="18"/>
              </w:rPr>
            </w:pPr>
            <w:r w:rsidRPr="003A7EB0">
              <w:rPr>
                <w:sz w:val="18"/>
                <w:szCs w:val="18"/>
              </w:rPr>
              <w:t>0</w:t>
            </w:r>
          </w:p>
        </w:tc>
        <w:tc>
          <w:tcPr>
            <w:tcW w:w="743" w:type="dxa"/>
            <w:gridSpan w:val="3"/>
          </w:tcPr>
          <w:p w:rsidR="003A7EB0" w:rsidRPr="003A7EB0" w:rsidRDefault="003A7EB0" w:rsidP="003A7EB0">
            <w:pPr>
              <w:jc w:val="center"/>
              <w:rPr>
                <w:sz w:val="18"/>
                <w:szCs w:val="18"/>
              </w:rPr>
            </w:pPr>
            <w:r w:rsidRPr="003A7EB0">
              <w:rPr>
                <w:sz w:val="18"/>
                <w:szCs w:val="18"/>
              </w:rPr>
              <w:t>0</w:t>
            </w:r>
          </w:p>
        </w:tc>
        <w:tc>
          <w:tcPr>
            <w:tcW w:w="958" w:type="dxa"/>
          </w:tcPr>
          <w:p w:rsidR="003A7EB0" w:rsidRPr="003A7EB0" w:rsidRDefault="003A7EB0" w:rsidP="003A7EB0">
            <w:pPr>
              <w:jc w:val="center"/>
              <w:rPr>
                <w:sz w:val="18"/>
                <w:szCs w:val="18"/>
              </w:rPr>
            </w:pPr>
            <w:r w:rsidRPr="003A7EB0">
              <w:rPr>
                <w:sz w:val="18"/>
                <w:szCs w:val="18"/>
              </w:rPr>
              <w:t>12,05</w:t>
            </w:r>
          </w:p>
        </w:tc>
        <w:tc>
          <w:tcPr>
            <w:tcW w:w="859" w:type="dxa"/>
            <w:gridSpan w:val="2"/>
          </w:tcPr>
          <w:p w:rsidR="003A7EB0" w:rsidRPr="003A7EB0" w:rsidRDefault="003A7EB0" w:rsidP="003A7EB0">
            <w:pPr>
              <w:jc w:val="center"/>
              <w:rPr>
                <w:sz w:val="18"/>
                <w:szCs w:val="18"/>
              </w:rPr>
            </w:pPr>
            <w:r w:rsidRPr="003A7EB0">
              <w:rPr>
                <w:sz w:val="18"/>
                <w:szCs w:val="18"/>
              </w:rPr>
              <w:t>1,54</w:t>
            </w:r>
          </w:p>
        </w:tc>
      </w:tr>
      <w:tr w:rsidR="003A7EB0" w:rsidRPr="003A7EB0" w:rsidTr="004246A0">
        <w:trPr>
          <w:trHeight w:val="765"/>
          <w:jc w:val="center"/>
        </w:trPr>
        <w:tc>
          <w:tcPr>
            <w:tcW w:w="2251" w:type="dxa"/>
          </w:tcPr>
          <w:p w:rsidR="003A7EB0" w:rsidRPr="003A7EB0" w:rsidRDefault="003A7EB0" w:rsidP="003A7EB0">
            <w:pPr>
              <w:jc w:val="left"/>
              <w:rPr>
                <w:sz w:val="18"/>
                <w:szCs w:val="18"/>
              </w:rPr>
            </w:pPr>
            <w:r w:rsidRPr="003A7EB0">
              <w:rPr>
                <w:sz w:val="18"/>
                <w:szCs w:val="18"/>
              </w:rPr>
              <w:t>7. Берегоукрепительные работы на р.</w:t>
            </w:r>
            <w:r w:rsidR="004246A0">
              <w:rPr>
                <w:sz w:val="18"/>
                <w:szCs w:val="18"/>
              </w:rPr>
              <w:t xml:space="preserve"> </w:t>
            </w:r>
            <w:proofErr w:type="spellStart"/>
            <w:r w:rsidRPr="003A7EB0">
              <w:rPr>
                <w:sz w:val="18"/>
                <w:szCs w:val="18"/>
              </w:rPr>
              <w:t>Барлык</w:t>
            </w:r>
            <w:proofErr w:type="spellEnd"/>
            <w:r w:rsidRPr="003A7EB0">
              <w:rPr>
                <w:sz w:val="18"/>
                <w:szCs w:val="18"/>
              </w:rPr>
              <w:t xml:space="preserve"> </w:t>
            </w:r>
            <w:proofErr w:type="gramStart"/>
            <w:r w:rsidRPr="003A7EB0">
              <w:rPr>
                <w:sz w:val="18"/>
                <w:szCs w:val="18"/>
              </w:rPr>
              <w:t>у</w:t>
            </w:r>
            <w:proofErr w:type="gramEnd"/>
            <w:r w:rsidRPr="003A7EB0">
              <w:rPr>
                <w:sz w:val="18"/>
                <w:szCs w:val="18"/>
              </w:rPr>
              <w:t xml:space="preserve"> </w:t>
            </w:r>
            <w:r w:rsidR="004246A0">
              <w:rPr>
                <w:sz w:val="18"/>
                <w:szCs w:val="18"/>
              </w:rPr>
              <w:t xml:space="preserve">            </w:t>
            </w:r>
            <w:r w:rsidRPr="003A7EB0">
              <w:rPr>
                <w:sz w:val="18"/>
                <w:szCs w:val="18"/>
              </w:rPr>
              <w:t>с.</w:t>
            </w:r>
            <w:r w:rsidR="004246A0">
              <w:rPr>
                <w:sz w:val="18"/>
                <w:szCs w:val="18"/>
              </w:rPr>
              <w:t xml:space="preserve"> </w:t>
            </w:r>
            <w:proofErr w:type="spellStart"/>
            <w:r w:rsidRPr="003A7EB0">
              <w:rPr>
                <w:sz w:val="18"/>
                <w:szCs w:val="18"/>
              </w:rPr>
              <w:t>Аксы-Барлык</w:t>
            </w:r>
            <w:proofErr w:type="spellEnd"/>
            <w:r w:rsidRPr="003A7EB0">
              <w:rPr>
                <w:sz w:val="18"/>
                <w:szCs w:val="18"/>
              </w:rPr>
              <w:t xml:space="preserve">  </w:t>
            </w:r>
            <w:proofErr w:type="spellStart"/>
            <w:r w:rsidRPr="003A7EB0">
              <w:rPr>
                <w:sz w:val="18"/>
                <w:szCs w:val="18"/>
              </w:rPr>
              <w:t>Барун-Хемчикского</w:t>
            </w:r>
            <w:proofErr w:type="spellEnd"/>
            <w:r w:rsidRPr="003A7EB0">
              <w:rPr>
                <w:sz w:val="18"/>
                <w:szCs w:val="18"/>
              </w:rPr>
              <w:t xml:space="preserve"> </w:t>
            </w:r>
            <w:proofErr w:type="spellStart"/>
            <w:r w:rsidRPr="003A7EB0">
              <w:rPr>
                <w:sz w:val="18"/>
                <w:szCs w:val="18"/>
              </w:rPr>
              <w:t>кожууна</w:t>
            </w:r>
            <w:proofErr w:type="spellEnd"/>
          </w:p>
        </w:tc>
        <w:tc>
          <w:tcPr>
            <w:tcW w:w="726" w:type="dxa"/>
            <w:noWrap/>
          </w:tcPr>
          <w:p w:rsidR="003A7EB0" w:rsidRPr="003A7EB0" w:rsidRDefault="003A7EB0" w:rsidP="003A7EB0">
            <w:pPr>
              <w:jc w:val="center"/>
              <w:rPr>
                <w:sz w:val="18"/>
                <w:szCs w:val="18"/>
              </w:rPr>
            </w:pPr>
            <w:r w:rsidRPr="003A7EB0">
              <w:rPr>
                <w:sz w:val="18"/>
                <w:szCs w:val="18"/>
              </w:rPr>
              <w:t>2,062</w:t>
            </w:r>
          </w:p>
        </w:tc>
        <w:tc>
          <w:tcPr>
            <w:tcW w:w="1026" w:type="dxa"/>
            <w:noWrap/>
          </w:tcPr>
          <w:p w:rsidR="003A7EB0" w:rsidRPr="003A7EB0" w:rsidRDefault="003A7EB0" w:rsidP="003A7EB0">
            <w:pPr>
              <w:jc w:val="center"/>
              <w:rPr>
                <w:sz w:val="18"/>
                <w:szCs w:val="18"/>
              </w:rPr>
            </w:pPr>
            <w:r w:rsidRPr="003A7EB0">
              <w:rPr>
                <w:sz w:val="18"/>
                <w:szCs w:val="18"/>
              </w:rPr>
              <w:t>12,81</w:t>
            </w:r>
          </w:p>
        </w:tc>
        <w:tc>
          <w:tcPr>
            <w:tcW w:w="850" w:type="dxa"/>
            <w:gridSpan w:val="2"/>
            <w:noWrap/>
          </w:tcPr>
          <w:p w:rsidR="003A7EB0" w:rsidRPr="003A7EB0" w:rsidRDefault="003A7EB0" w:rsidP="003A7EB0">
            <w:pPr>
              <w:jc w:val="center"/>
              <w:rPr>
                <w:sz w:val="18"/>
                <w:szCs w:val="18"/>
              </w:rPr>
            </w:pPr>
            <w:r w:rsidRPr="003A7EB0">
              <w:rPr>
                <w:sz w:val="18"/>
                <w:szCs w:val="18"/>
              </w:rPr>
              <w:t>0</w:t>
            </w:r>
          </w:p>
        </w:tc>
        <w:tc>
          <w:tcPr>
            <w:tcW w:w="814" w:type="dxa"/>
            <w:noWrap/>
          </w:tcPr>
          <w:p w:rsidR="003A7EB0" w:rsidRPr="003A7EB0" w:rsidRDefault="003A7EB0" w:rsidP="003A7EB0">
            <w:pPr>
              <w:jc w:val="center"/>
              <w:rPr>
                <w:sz w:val="18"/>
                <w:szCs w:val="18"/>
              </w:rPr>
            </w:pPr>
            <w:r w:rsidRPr="003A7EB0">
              <w:rPr>
                <w:sz w:val="18"/>
                <w:szCs w:val="18"/>
              </w:rPr>
              <w:t>0</w:t>
            </w:r>
          </w:p>
        </w:tc>
        <w:tc>
          <w:tcPr>
            <w:tcW w:w="860" w:type="dxa"/>
            <w:noWrap/>
          </w:tcPr>
          <w:p w:rsidR="003A7EB0" w:rsidRPr="003A7EB0" w:rsidRDefault="003A7EB0" w:rsidP="003A7EB0">
            <w:pPr>
              <w:jc w:val="center"/>
              <w:rPr>
                <w:sz w:val="18"/>
                <w:szCs w:val="18"/>
              </w:rPr>
            </w:pPr>
            <w:r w:rsidRPr="003A7EB0">
              <w:rPr>
                <w:sz w:val="18"/>
                <w:szCs w:val="18"/>
              </w:rPr>
              <w:t>0</w:t>
            </w:r>
          </w:p>
        </w:tc>
        <w:tc>
          <w:tcPr>
            <w:tcW w:w="856" w:type="dxa"/>
            <w:noWrap/>
          </w:tcPr>
          <w:p w:rsidR="003A7EB0" w:rsidRPr="003A7EB0" w:rsidRDefault="003A7EB0" w:rsidP="003A7EB0">
            <w:pPr>
              <w:jc w:val="center"/>
              <w:rPr>
                <w:sz w:val="18"/>
                <w:szCs w:val="18"/>
              </w:rPr>
            </w:pPr>
            <w:r w:rsidRPr="003A7EB0">
              <w:rPr>
                <w:sz w:val="18"/>
                <w:szCs w:val="18"/>
              </w:rPr>
              <w:t>0</w:t>
            </w:r>
          </w:p>
        </w:tc>
        <w:tc>
          <w:tcPr>
            <w:tcW w:w="850" w:type="dxa"/>
            <w:noWrap/>
          </w:tcPr>
          <w:p w:rsidR="003A7EB0" w:rsidRPr="003A7EB0" w:rsidRDefault="003A7EB0" w:rsidP="003A7EB0">
            <w:pPr>
              <w:jc w:val="center"/>
              <w:rPr>
                <w:sz w:val="18"/>
                <w:szCs w:val="18"/>
              </w:rPr>
            </w:pPr>
            <w:r w:rsidRPr="003A7EB0">
              <w:rPr>
                <w:sz w:val="18"/>
                <w:szCs w:val="18"/>
              </w:rPr>
              <w:t>0</w:t>
            </w:r>
          </w:p>
        </w:tc>
        <w:tc>
          <w:tcPr>
            <w:tcW w:w="859" w:type="dxa"/>
            <w:noWrap/>
          </w:tcPr>
          <w:p w:rsidR="003A7EB0" w:rsidRPr="003A7EB0" w:rsidRDefault="003A7EB0" w:rsidP="003A7EB0">
            <w:pPr>
              <w:jc w:val="center"/>
              <w:rPr>
                <w:sz w:val="18"/>
                <w:szCs w:val="18"/>
              </w:rPr>
            </w:pPr>
            <w:r w:rsidRPr="003A7EB0">
              <w:rPr>
                <w:sz w:val="18"/>
                <w:szCs w:val="18"/>
              </w:rPr>
              <w:t>0</w:t>
            </w:r>
          </w:p>
        </w:tc>
        <w:tc>
          <w:tcPr>
            <w:tcW w:w="844" w:type="dxa"/>
            <w:gridSpan w:val="2"/>
            <w:noWrap/>
          </w:tcPr>
          <w:p w:rsidR="003A7EB0" w:rsidRPr="003A7EB0" w:rsidRDefault="003A7EB0" w:rsidP="003A7EB0">
            <w:pPr>
              <w:jc w:val="center"/>
              <w:rPr>
                <w:sz w:val="18"/>
                <w:szCs w:val="18"/>
              </w:rPr>
            </w:pPr>
            <w:r w:rsidRPr="003A7EB0">
              <w:rPr>
                <w:sz w:val="18"/>
                <w:szCs w:val="18"/>
              </w:rPr>
              <w:t>0</w:t>
            </w:r>
          </w:p>
        </w:tc>
        <w:tc>
          <w:tcPr>
            <w:tcW w:w="1012" w:type="dxa"/>
            <w:gridSpan w:val="2"/>
            <w:noWrap/>
          </w:tcPr>
          <w:p w:rsidR="003A7EB0" w:rsidRPr="003A7EB0" w:rsidRDefault="003A7EB0" w:rsidP="003A7EB0">
            <w:pPr>
              <w:jc w:val="center"/>
              <w:rPr>
                <w:sz w:val="18"/>
                <w:szCs w:val="18"/>
              </w:rPr>
            </w:pPr>
            <w:r w:rsidRPr="003A7EB0">
              <w:rPr>
                <w:sz w:val="18"/>
                <w:szCs w:val="18"/>
              </w:rPr>
              <w:t>0</w:t>
            </w:r>
          </w:p>
        </w:tc>
        <w:tc>
          <w:tcPr>
            <w:tcW w:w="851" w:type="dxa"/>
            <w:noWrap/>
          </w:tcPr>
          <w:p w:rsidR="003A7EB0" w:rsidRPr="003A7EB0" w:rsidRDefault="003A7EB0" w:rsidP="003A7EB0">
            <w:pPr>
              <w:jc w:val="center"/>
              <w:rPr>
                <w:sz w:val="18"/>
                <w:szCs w:val="18"/>
              </w:rPr>
            </w:pPr>
            <w:r w:rsidRPr="003A7EB0">
              <w:rPr>
                <w:sz w:val="18"/>
                <w:szCs w:val="18"/>
              </w:rPr>
              <w:t>0</w:t>
            </w:r>
          </w:p>
        </w:tc>
        <w:tc>
          <w:tcPr>
            <w:tcW w:w="841" w:type="dxa"/>
            <w:noWrap/>
          </w:tcPr>
          <w:p w:rsidR="003A7EB0" w:rsidRPr="003A7EB0" w:rsidRDefault="003A7EB0" w:rsidP="003A7EB0">
            <w:pPr>
              <w:jc w:val="center"/>
              <w:rPr>
                <w:sz w:val="18"/>
                <w:szCs w:val="18"/>
              </w:rPr>
            </w:pPr>
            <w:r w:rsidRPr="003A7EB0">
              <w:rPr>
                <w:sz w:val="18"/>
                <w:szCs w:val="18"/>
              </w:rPr>
              <w:t>0</w:t>
            </w:r>
          </w:p>
        </w:tc>
        <w:tc>
          <w:tcPr>
            <w:tcW w:w="853" w:type="dxa"/>
            <w:gridSpan w:val="2"/>
          </w:tcPr>
          <w:p w:rsidR="003A7EB0" w:rsidRPr="003A7EB0" w:rsidRDefault="003A7EB0" w:rsidP="003A7EB0">
            <w:pPr>
              <w:jc w:val="center"/>
              <w:rPr>
                <w:sz w:val="18"/>
                <w:szCs w:val="18"/>
              </w:rPr>
            </w:pPr>
            <w:r w:rsidRPr="003A7EB0">
              <w:rPr>
                <w:sz w:val="18"/>
                <w:szCs w:val="18"/>
              </w:rPr>
              <w:t>0</w:t>
            </w:r>
          </w:p>
        </w:tc>
        <w:tc>
          <w:tcPr>
            <w:tcW w:w="743" w:type="dxa"/>
            <w:gridSpan w:val="3"/>
          </w:tcPr>
          <w:p w:rsidR="003A7EB0" w:rsidRPr="003A7EB0" w:rsidRDefault="003A7EB0" w:rsidP="003A7EB0">
            <w:pPr>
              <w:jc w:val="center"/>
              <w:rPr>
                <w:sz w:val="18"/>
                <w:szCs w:val="18"/>
              </w:rPr>
            </w:pPr>
            <w:r w:rsidRPr="003A7EB0">
              <w:rPr>
                <w:sz w:val="18"/>
                <w:szCs w:val="18"/>
              </w:rPr>
              <w:t>0</w:t>
            </w:r>
          </w:p>
        </w:tc>
        <w:tc>
          <w:tcPr>
            <w:tcW w:w="958" w:type="dxa"/>
          </w:tcPr>
          <w:p w:rsidR="003A7EB0" w:rsidRPr="003A7EB0" w:rsidRDefault="003A7EB0" w:rsidP="003A7EB0">
            <w:pPr>
              <w:jc w:val="center"/>
              <w:rPr>
                <w:sz w:val="18"/>
                <w:szCs w:val="18"/>
              </w:rPr>
            </w:pPr>
            <w:r w:rsidRPr="003A7EB0">
              <w:rPr>
                <w:sz w:val="18"/>
                <w:szCs w:val="18"/>
              </w:rPr>
              <w:t>11,36</w:t>
            </w:r>
          </w:p>
        </w:tc>
        <w:tc>
          <w:tcPr>
            <w:tcW w:w="859" w:type="dxa"/>
            <w:gridSpan w:val="2"/>
          </w:tcPr>
          <w:p w:rsidR="003A7EB0" w:rsidRPr="003A7EB0" w:rsidRDefault="003A7EB0" w:rsidP="003A7EB0">
            <w:pPr>
              <w:jc w:val="center"/>
              <w:rPr>
                <w:sz w:val="18"/>
                <w:szCs w:val="18"/>
              </w:rPr>
            </w:pPr>
            <w:r w:rsidRPr="003A7EB0">
              <w:rPr>
                <w:sz w:val="18"/>
                <w:szCs w:val="18"/>
              </w:rPr>
              <w:t>1,45</w:t>
            </w:r>
          </w:p>
        </w:tc>
      </w:tr>
      <w:tr w:rsidR="003A7EB0" w:rsidRPr="003A7EB0" w:rsidTr="004246A0">
        <w:trPr>
          <w:trHeight w:val="1065"/>
          <w:jc w:val="center"/>
        </w:trPr>
        <w:tc>
          <w:tcPr>
            <w:tcW w:w="2251" w:type="dxa"/>
          </w:tcPr>
          <w:p w:rsidR="003A7EB0" w:rsidRPr="003A7EB0" w:rsidRDefault="003A7EB0" w:rsidP="004246A0">
            <w:pPr>
              <w:jc w:val="left"/>
              <w:rPr>
                <w:sz w:val="18"/>
                <w:szCs w:val="18"/>
              </w:rPr>
            </w:pPr>
            <w:r w:rsidRPr="003A7EB0">
              <w:rPr>
                <w:sz w:val="18"/>
                <w:szCs w:val="18"/>
              </w:rPr>
              <w:t>8. Устройство защитных сооружений  с.</w:t>
            </w:r>
            <w:r w:rsidR="004246A0">
              <w:rPr>
                <w:sz w:val="18"/>
                <w:szCs w:val="18"/>
              </w:rPr>
              <w:t xml:space="preserve"> </w:t>
            </w:r>
            <w:proofErr w:type="spellStart"/>
            <w:r w:rsidRPr="003A7EB0">
              <w:rPr>
                <w:sz w:val="18"/>
                <w:szCs w:val="18"/>
              </w:rPr>
              <w:t>Ак-Дуруг</w:t>
            </w:r>
            <w:proofErr w:type="spellEnd"/>
            <w:r w:rsidRPr="003A7EB0">
              <w:rPr>
                <w:sz w:val="18"/>
                <w:szCs w:val="18"/>
              </w:rPr>
              <w:t xml:space="preserve">  </w:t>
            </w:r>
            <w:proofErr w:type="spellStart"/>
            <w:r w:rsidRPr="003A7EB0">
              <w:rPr>
                <w:sz w:val="18"/>
                <w:szCs w:val="18"/>
              </w:rPr>
              <w:t>Чаа-Хольского</w:t>
            </w:r>
            <w:proofErr w:type="spellEnd"/>
            <w:r w:rsidRPr="003A7EB0">
              <w:rPr>
                <w:sz w:val="18"/>
                <w:szCs w:val="18"/>
              </w:rPr>
              <w:t xml:space="preserve"> </w:t>
            </w:r>
            <w:proofErr w:type="spellStart"/>
            <w:r w:rsidRPr="003A7EB0">
              <w:rPr>
                <w:sz w:val="18"/>
                <w:szCs w:val="18"/>
              </w:rPr>
              <w:t>кожууна</w:t>
            </w:r>
            <w:proofErr w:type="spellEnd"/>
            <w:r w:rsidRPr="003A7EB0">
              <w:rPr>
                <w:sz w:val="18"/>
                <w:szCs w:val="18"/>
              </w:rPr>
              <w:t xml:space="preserve"> от затопления наледями и паводковыми водами</w:t>
            </w:r>
          </w:p>
        </w:tc>
        <w:tc>
          <w:tcPr>
            <w:tcW w:w="726" w:type="dxa"/>
            <w:noWrap/>
          </w:tcPr>
          <w:p w:rsidR="003A7EB0" w:rsidRPr="003A7EB0" w:rsidRDefault="003A7EB0" w:rsidP="003A7EB0">
            <w:pPr>
              <w:jc w:val="center"/>
              <w:rPr>
                <w:sz w:val="18"/>
                <w:szCs w:val="18"/>
              </w:rPr>
            </w:pPr>
            <w:r w:rsidRPr="003A7EB0">
              <w:rPr>
                <w:sz w:val="18"/>
                <w:szCs w:val="18"/>
              </w:rPr>
              <w:t>3,46</w:t>
            </w:r>
          </w:p>
        </w:tc>
        <w:tc>
          <w:tcPr>
            <w:tcW w:w="1026" w:type="dxa"/>
            <w:noWrap/>
          </w:tcPr>
          <w:p w:rsidR="003A7EB0" w:rsidRPr="003A7EB0" w:rsidRDefault="003A7EB0" w:rsidP="003A7EB0">
            <w:pPr>
              <w:jc w:val="center"/>
              <w:rPr>
                <w:sz w:val="18"/>
                <w:szCs w:val="18"/>
              </w:rPr>
            </w:pPr>
            <w:r w:rsidRPr="003A7EB0">
              <w:rPr>
                <w:sz w:val="18"/>
                <w:szCs w:val="18"/>
              </w:rPr>
              <w:t>36,97</w:t>
            </w:r>
          </w:p>
        </w:tc>
        <w:tc>
          <w:tcPr>
            <w:tcW w:w="850" w:type="dxa"/>
            <w:gridSpan w:val="2"/>
            <w:noWrap/>
          </w:tcPr>
          <w:p w:rsidR="003A7EB0" w:rsidRPr="003A7EB0" w:rsidRDefault="003A7EB0" w:rsidP="003A7EB0">
            <w:pPr>
              <w:jc w:val="center"/>
              <w:rPr>
                <w:sz w:val="18"/>
                <w:szCs w:val="18"/>
              </w:rPr>
            </w:pPr>
            <w:r w:rsidRPr="003A7EB0">
              <w:rPr>
                <w:sz w:val="18"/>
                <w:szCs w:val="18"/>
              </w:rPr>
              <w:t>0</w:t>
            </w:r>
          </w:p>
        </w:tc>
        <w:tc>
          <w:tcPr>
            <w:tcW w:w="814" w:type="dxa"/>
            <w:noWrap/>
          </w:tcPr>
          <w:p w:rsidR="003A7EB0" w:rsidRPr="003A7EB0" w:rsidRDefault="003A7EB0" w:rsidP="003A7EB0">
            <w:pPr>
              <w:jc w:val="center"/>
              <w:rPr>
                <w:sz w:val="18"/>
                <w:szCs w:val="18"/>
              </w:rPr>
            </w:pPr>
            <w:r w:rsidRPr="003A7EB0">
              <w:rPr>
                <w:sz w:val="18"/>
                <w:szCs w:val="18"/>
              </w:rPr>
              <w:t>0</w:t>
            </w:r>
          </w:p>
        </w:tc>
        <w:tc>
          <w:tcPr>
            <w:tcW w:w="860" w:type="dxa"/>
            <w:noWrap/>
          </w:tcPr>
          <w:p w:rsidR="003A7EB0" w:rsidRPr="003A7EB0" w:rsidRDefault="003A7EB0" w:rsidP="003A7EB0">
            <w:pPr>
              <w:jc w:val="center"/>
              <w:rPr>
                <w:sz w:val="18"/>
                <w:szCs w:val="18"/>
              </w:rPr>
            </w:pPr>
            <w:r w:rsidRPr="003A7EB0">
              <w:rPr>
                <w:sz w:val="18"/>
                <w:szCs w:val="18"/>
              </w:rPr>
              <w:t>0</w:t>
            </w:r>
          </w:p>
        </w:tc>
        <w:tc>
          <w:tcPr>
            <w:tcW w:w="856" w:type="dxa"/>
            <w:noWrap/>
          </w:tcPr>
          <w:p w:rsidR="003A7EB0" w:rsidRPr="003A7EB0" w:rsidRDefault="003A7EB0" w:rsidP="003A7EB0">
            <w:pPr>
              <w:jc w:val="center"/>
              <w:rPr>
                <w:sz w:val="18"/>
                <w:szCs w:val="18"/>
              </w:rPr>
            </w:pPr>
            <w:r w:rsidRPr="003A7EB0">
              <w:rPr>
                <w:sz w:val="18"/>
                <w:szCs w:val="18"/>
              </w:rPr>
              <w:t>0</w:t>
            </w:r>
          </w:p>
        </w:tc>
        <w:tc>
          <w:tcPr>
            <w:tcW w:w="850" w:type="dxa"/>
            <w:noWrap/>
          </w:tcPr>
          <w:p w:rsidR="003A7EB0" w:rsidRPr="003A7EB0" w:rsidRDefault="003A7EB0" w:rsidP="003A7EB0">
            <w:pPr>
              <w:jc w:val="center"/>
              <w:rPr>
                <w:sz w:val="18"/>
                <w:szCs w:val="18"/>
              </w:rPr>
            </w:pPr>
            <w:r w:rsidRPr="003A7EB0">
              <w:rPr>
                <w:sz w:val="18"/>
                <w:szCs w:val="18"/>
              </w:rPr>
              <w:t>0</w:t>
            </w:r>
          </w:p>
        </w:tc>
        <w:tc>
          <w:tcPr>
            <w:tcW w:w="859" w:type="dxa"/>
            <w:noWrap/>
          </w:tcPr>
          <w:p w:rsidR="003A7EB0" w:rsidRPr="003A7EB0" w:rsidRDefault="003A7EB0" w:rsidP="003A7EB0">
            <w:pPr>
              <w:jc w:val="center"/>
              <w:rPr>
                <w:sz w:val="18"/>
                <w:szCs w:val="18"/>
              </w:rPr>
            </w:pPr>
            <w:r w:rsidRPr="003A7EB0">
              <w:rPr>
                <w:sz w:val="18"/>
                <w:szCs w:val="18"/>
              </w:rPr>
              <w:t>0</w:t>
            </w:r>
          </w:p>
        </w:tc>
        <w:tc>
          <w:tcPr>
            <w:tcW w:w="844" w:type="dxa"/>
            <w:gridSpan w:val="2"/>
            <w:noWrap/>
          </w:tcPr>
          <w:p w:rsidR="003A7EB0" w:rsidRPr="003A7EB0" w:rsidRDefault="003A7EB0" w:rsidP="003A7EB0">
            <w:pPr>
              <w:jc w:val="center"/>
              <w:rPr>
                <w:sz w:val="18"/>
                <w:szCs w:val="18"/>
              </w:rPr>
            </w:pPr>
            <w:r w:rsidRPr="003A7EB0">
              <w:rPr>
                <w:sz w:val="18"/>
                <w:szCs w:val="18"/>
              </w:rPr>
              <w:t>0</w:t>
            </w:r>
          </w:p>
        </w:tc>
        <w:tc>
          <w:tcPr>
            <w:tcW w:w="1012" w:type="dxa"/>
            <w:gridSpan w:val="2"/>
            <w:noWrap/>
          </w:tcPr>
          <w:p w:rsidR="003A7EB0" w:rsidRPr="003A7EB0" w:rsidRDefault="003A7EB0" w:rsidP="003A7EB0">
            <w:pPr>
              <w:jc w:val="center"/>
              <w:rPr>
                <w:sz w:val="18"/>
                <w:szCs w:val="18"/>
              </w:rPr>
            </w:pPr>
            <w:r w:rsidRPr="003A7EB0">
              <w:rPr>
                <w:sz w:val="18"/>
                <w:szCs w:val="18"/>
              </w:rPr>
              <w:t>0</w:t>
            </w:r>
          </w:p>
        </w:tc>
        <w:tc>
          <w:tcPr>
            <w:tcW w:w="851" w:type="dxa"/>
            <w:noWrap/>
          </w:tcPr>
          <w:p w:rsidR="003A7EB0" w:rsidRPr="003A7EB0" w:rsidRDefault="003A7EB0" w:rsidP="003A7EB0">
            <w:pPr>
              <w:jc w:val="center"/>
              <w:rPr>
                <w:sz w:val="18"/>
                <w:szCs w:val="18"/>
              </w:rPr>
            </w:pPr>
            <w:r w:rsidRPr="003A7EB0">
              <w:rPr>
                <w:sz w:val="18"/>
                <w:szCs w:val="18"/>
              </w:rPr>
              <w:t>0</w:t>
            </w:r>
          </w:p>
        </w:tc>
        <w:tc>
          <w:tcPr>
            <w:tcW w:w="841" w:type="dxa"/>
            <w:noWrap/>
          </w:tcPr>
          <w:p w:rsidR="003A7EB0" w:rsidRPr="003A7EB0" w:rsidRDefault="003A7EB0" w:rsidP="003A7EB0">
            <w:pPr>
              <w:jc w:val="center"/>
              <w:rPr>
                <w:sz w:val="18"/>
                <w:szCs w:val="18"/>
              </w:rPr>
            </w:pPr>
            <w:r w:rsidRPr="003A7EB0">
              <w:rPr>
                <w:sz w:val="18"/>
                <w:szCs w:val="18"/>
              </w:rPr>
              <w:t>0</w:t>
            </w:r>
          </w:p>
        </w:tc>
        <w:tc>
          <w:tcPr>
            <w:tcW w:w="853" w:type="dxa"/>
            <w:gridSpan w:val="2"/>
          </w:tcPr>
          <w:p w:rsidR="003A7EB0" w:rsidRPr="003A7EB0" w:rsidRDefault="003A7EB0" w:rsidP="003A7EB0">
            <w:pPr>
              <w:jc w:val="center"/>
              <w:rPr>
                <w:sz w:val="18"/>
                <w:szCs w:val="18"/>
              </w:rPr>
            </w:pPr>
            <w:r w:rsidRPr="003A7EB0">
              <w:rPr>
                <w:sz w:val="18"/>
                <w:szCs w:val="18"/>
              </w:rPr>
              <w:t>0</w:t>
            </w:r>
          </w:p>
        </w:tc>
        <w:tc>
          <w:tcPr>
            <w:tcW w:w="743" w:type="dxa"/>
            <w:gridSpan w:val="3"/>
          </w:tcPr>
          <w:p w:rsidR="003A7EB0" w:rsidRPr="003A7EB0" w:rsidRDefault="003A7EB0" w:rsidP="003A7EB0">
            <w:pPr>
              <w:jc w:val="center"/>
              <w:rPr>
                <w:sz w:val="18"/>
                <w:szCs w:val="18"/>
              </w:rPr>
            </w:pPr>
            <w:r w:rsidRPr="003A7EB0">
              <w:rPr>
                <w:sz w:val="18"/>
                <w:szCs w:val="18"/>
              </w:rPr>
              <w:t>0</w:t>
            </w:r>
          </w:p>
        </w:tc>
        <w:tc>
          <w:tcPr>
            <w:tcW w:w="958" w:type="dxa"/>
          </w:tcPr>
          <w:p w:rsidR="003A7EB0" w:rsidRPr="003A7EB0" w:rsidRDefault="003A7EB0" w:rsidP="003A7EB0">
            <w:pPr>
              <w:jc w:val="center"/>
              <w:rPr>
                <w:sz w:val="18"/>
                <w:szCs w:val="18"/>
              </w:rPr>
            </w:pPr>
            <w:r w:rsidRPr="003A7EB0">
              <w:rPr>
                <w:sz w:val="18"/>
                <w:szCs w:val="18"/>
              </w:rPr>
              <w:t>32,79</w:t>
            </w:r>
          </w:p>
        </w:tc>
        <w:tc>
          <w:tcPr>
            <w:tcW w:w="859" w:type="dxa"/>
            <w:gridSpan w:val="2"/>
          </w:tcPr>
          <w:p w:rsidR="003A7EB0" w:rsidRPr="003A7EB0" w:rsidRDefault="003A7EB0" w:rsidP="003A7EB0">
            <w:pPr>
              <w:jc w:val="center"/>
              <w:rPr>
                <w:sz w:val="18"/>
                <w:szCs w:val="18"/>
              </w:rPr>
            </w:pPr>
            <w:r w:rsidRPr="003A7EB0">
              <w:rPr>
                <w:sz w:val="18"/>
                <w:szCs w:val="18"/>
              </w:rPr>
              <w:t>4,18</w:t>
            </w:r>
          </w:p>
        </w:tc>
      </w:tr>
      <w:tr w:rsidR="003A7EB0" w:rsidRPr="003A7EB0" w:rsidTr="004246A0">
        <w:trPr>
          <w:trHeight w:val="600"/>
          <w:jc w:val="center"/>
        </w:trPr>
        <w:tc>
          <w:tcPr>
            <w:tcW w:w="2251" w:type="dxa"/>
          </w:tcPr>
          <w:p w:rsidR="003A7EB0" w:rsidRPr="003A7EB0" w:rsidRDefault="003A7EB0" w:rsidP="003A7EB0">
            <w:pPr>
              <w:jc w:val="left"/>
              <w:rPr>
                <w:sz w:val="18"/>
                <w:szCs w:val="18"/>
              </w:rPr>
            </w:pPr>
            <w:r w:rsidRPr="003A7EB0">
              <w:rPr>
                <w:sz w:val="18"/>
                <w:szCs w:val="18"/>
              </w:rPr>
              <w:t>9. Устройство  защитной дамбы на р.</w:t>
            </w:r>
            <w:r w:rsidR="004246A0">
              <w:rPr>
                <w:sz w:val="18"/>
                <w:szCs w:val="18"/>
              </w:rPr>
              <w:t xml:space="preserve"> </w:t>
            </w:r>
            <w:r w:rsidRPr="003A7EB0">
              <w:rPr>
                <w:sz w:val="18"/>
                <w:szCs w:val="18"/>
              </w:rPr>
              <w:t xml:space="preserve">Енисей в западной части </w:t>
            </w:r>
            <w:proofErr w:type="gramStart"/>
            <w:r w:rsidRPr="003A7EB0">
              <w:rPr>
                <w:sz w:val="18"/>
                <w:szCs w:val="18"/>
              </w:rPr>
              <w:t>г</w:t>
            </w:r>
            <w:proofErr w:type="gramEnd"/>
            <w:r w:rsidRPr="003A7EB0">
              <w:rPr>
                <w:sz w:val="18"/>
                <w:szCs w:val="18"/>
              </w:rPr>
              <w:t>.</w:t>
            </w:r>
            <w:r w:rsidR="004246A0">
              <w:rPr>
                <w:sz w:val="18"/>
                <w:szCs w:val="18"/>
              </w:rPr>
              <w:t xml:space="preserve"> </w:t>
            </w:r>
            <w:r w:rsidRPr="003A7EB0">
              <w:rPr>
                <w:sz w:val="18"/>
                <w:szCs w:val="18"/>
              </w:rPr>
              <w:t>Кызыла</w:t>
            </w:r>
          </w:p>
        </w:tc>
        <w:tc>
          <w:tcPr>
            <w:tcW w:w="726" w:type="dxa"/>
            <w:noWrap/>
          </w:tcPr>
          <w:p w:rsidR="003A7EB0" w:rsidRPr="003A7EB0" w:rsidRDefault="003A7EB0" w:rsidP="003A7EB0">
            <w:pPr>
              <w:jc w:val="center"/>
              <w:rPr>
                <w:sz w:val="18"/>
                <w:szCs w:val="18"/>
              </w:rPr>
            </w:pPr>
            <w:r w:rsidRPr="003A7EB0">
              <w:rPr>
                <w:sz w:val="18"/>
                <w:szCs w:val="18"/>
              </w:rPr>
              <w:t>5,5</w:t>
            </w:r>
          </w:p>
        </w:tc>
        <w:tc>
          <w:tcPr>
            <w:tcW w:w="1026" w:type="dxa"/>
            <w:noWrap/>
          </w:tcPr>
          <w:p w:rsidR="003A7EB0" w:rsidRPr="003A7EB0" w:rsidRDefault="003A7EB0" w:rsidP="003A7EB0">
            <w:pPr>
              <w:jc w:val="center"/>
              <w:rPr>
                <w:sz w:val="18"/>
                <w:szCs w:val="18"/>
              </w:rPr>
            </w:pPr>
            <w:r w:rsidRPr="003A7EB0">
              <w:rPr>
                <w:sz w:val="18"/>
                <w:szCs w:val="18"/>
              </w:rPr>
              <w:t>400,00</w:t>
            </w:r>
          </w:p>
        </w:tc>
        <w:tc>
          <w:tcPr>
            <w:tcW w:w="850" w:type="dxa"/>
            <w:gridSpan w:val="2"/>
            <w:noWrap/>
          </w:tcPr>
          <w:p w:rsidR="003A7EB0" w:rsidRPr="003A7EB0" w:rsidRDefault="003A7EB0" w:rsidP="003A7EB0">
            <w:pPr>
              <w:jc w:val="center"/>
              <w:rPr>
                <w:sz w:val="18"/>
                <w:szCs w:val="18"/>
              </w:rPr>
            </w:pPr>
            <w:r w:rsidRPr="003A7EB0">
              <w:rPr>
                <w:sz w:val="18"/>
                <w:szCs w:val="18"/>
              </w:rPr>
              <w:t>0</w:t>
            </w:r>
          </w:p>
        </w:tc>
        <w:tc>
          <w:tcPr>
            <w:tcW w:w="814" w:type="dxa"/>
            <w:noWrap/>
          </w:tcPr>
          <w:p w:rsidR="003A7EB0" w:rsidRPr="003A7EB0" w:rsidRDefault="003A7EB0" w:rsidP="003A7EB0">
            <w:pPr>
              <w:jc w:val="center"/>
              <w:rPr>
                <w:sz w:val="18"/>
                <w:szCs w:val="18"/>
              </w:rPr>
            </w:pPr>
            <w:r w:rsidRPr="003A7EB0">
              <w:rPr>
                <w:sz w:val="18"/>
                <w:szCs w:val="18"/>
              </w:rPr>
              <w:t>0</w:t>
            </w:r>
          </w:p>
        </w:tc>
        <w:tc>
          <w:tcPr>
            <w:tcW w:w="860" w:type="dxa"/>
            <w:noWrap/>
          </w:tcPr>
          <w:p w:rsidR="003A7EB0" w:rsidRPr="003A7EB0" w:rsidRDefault="003A7EB0" w:rsidP="003A7EB0">
            <w:pPr>
              <w:jc w:val="center"/>
              <w:rPr>
                <w:sz w:val="18"/>
                <w:szCs w:val="18"/>
              </w:rPr>
            </w:pPr>
            <w:r w:rsidRPr="003A7EB0">
              <w:rPr>
                <w:sz w:val="18"/>
                <w:szCs w:val="18"/>
              </w:rPr>
              <w:t>0</w:t>
            </w:r>
          </w:p>
        </w:tc>
        <w:tc>
          <w:tcPr>
            <w:tcW w:w="856" w:type="dxa"/>
            <w:noWrap/>
          </w:tcPr>
          <w:p w:rsidR="003A7EB0" w:rsidRPr="003A7EB0" w:rsidRDefault="003A7EB0" w:rsidP="003A7EB0">
            <w:pPr>
              <w:jc w:val="center"/>
              <w:rPr>
                <w:sz w:val="18"/>
                <w:szCs w:val="18"/>
              </w:rPr>
            </w:pPr>
            <w:r w:rsidRPr="003A7EB0">
              <w:rPr>
                <w:sz w:val="18"/>
                <w:szCs w:val="18"/>
              </w:rPr>
              <w:t>0</w:t>
            </w:r>
          </w:p>
        </w:tc>
        <w:tc>
          <w:tcPr>
            <w:tcW w:w="850" w:type="dxa"/>
            <w:noWrap/>
          </w:tcPr>
          <w:p w:rsidR="003A7EB0" w:rsidRPr="003A7EB0" w:rsidRDefault="003A7EB0" w:rsidP="003A7EB0">
            <w:pPr>
              <w:jc w:val="center"/>
              <w:rPr>
                <w:sz w:val="18"/>
                <w:szCs w:val="18"/>
              </w:rPr>
            </w:pPr>
            <w:r w:rsidRPr="003A7EB0">
              <w:rPr>
                <w:sz w:val="18"/>
                <w:szCs w:val="18"/>
              </w:rPr>
              <w:t>0</w:t>
            </w:r>
          </w:p>
        </w:tc>
        <w:tc>
          <w:tcPr>
            <w:tcW w:w="859" w:type="dxa"/>
            <w:noWrap/>
          </w:tcPr>
          <w:p w:rsidR="003A7EB0" w:rsidRPr="003A7EB0" w:rsidRDefault="003A7EB0" w:rsidP="003A7EB0">
            <w:pPr>
              <w:jc w:val="center"/>
              <w:rPr>
                <w:sz w:val="18"/>
                <w:szCs w:val="18"/>
              </w:rPr>
            </w:pPr>
            <w:r w:rsidRPr="003A7EB0">
              <w:rPr>
                <w:sz w:val="18"/>
                <w:szCs w:val="18"/>
              </w:rPr>
              <w:t>0</w:t>
            </w:r>
          </w:p>
        </w:tc>
        <w:tc>
          <w:tcPr>
            <w:tcW w:w="844" w:type="dxa"/>
            <w:gridSpan w:val="2"/>
            <w:noWrap/>
          </w:tcPr>
          <w:p w:rsidR="003A7EB0" w:rsidRPr="003A7EB0" w:rsidRDefault="003A7EB0" w:rsidP="003A7EB0">
            <w:pPr>
              <w:jc w:val="center"/>
              <w:rPr>
                <w:sz w:val="18"/>
                <w:szCs w:val="18"/>
              </w:rPr>
            </w:pPr>
            <w:r w:rsidRPr="003A7EB0">
              <w:rPr>
                <w:sz w:val="18"/>
                <w:szCs w:val="18"/>
              </w:rPr>
              <w:t>0</w:t>
            </w:r>
          </w:p>
        </w:tc>
        <w:tc>
          <w:tcPr>
            <w:tcW w:w="1012" w:type="dxa"/>
            <w:gridSpan w:val="2"/>
            <w:noWrap/>
          </w:tcPr>
          <w:p w:rsidR="003A7EB0" w:rsidRPr="003A7EB0" w:rsidRDefault="003A7EB0" w:rsidP="003A7EB0">
            <w:pPr>
              <w:jc w:val="center"/>
              <w:rPr>
                <w:sz w:val="18"/>
                <w:szCs w:val="18"/>
              </w:rPr>
            </w:pPr>
            <w:r w:rsidRPr="003A7EB0">
              <w:rPr>
                <w:sz w:val="18"/>
                <w:szCs w:val="18"/>
              </w:rPr>
              <w:t>0</w:t>
            </w:r>
          </w:p>
        </w:tc>
        <w:tc>
          <w:tcPr>
            <w:tcW w:w="851" w:type="dxa"/>
            <w:noWrap/>
          </w:tcPr>
          <w:p w:rsidR="003A7EB0" w:rsidRPr="003A7EB0" w:rsidRDefault="003A7EB0" w:rsidP="003A7EB0">
            <w:pPr>
              <w:jc w:val="center"/>
              <w:rPr>
                <w:sz w:val="18"/>
                <w:szCs w:val="18"/>
              </w:rPr>
            </w:pPr>
            <w:r w:rsidRPr="003A7EB0">
              <w:rPr>
                <w:sz w:val="18"/>
                <w:szCs w:val="18"/>
              </w:rPr>
              <w:t>0</w:t>
            </w:r>
          </w:p>
        </w:tc>
        <w:tc>
          <w:tcPr>
            <w:tcW w:w="841" w:type="dxa"/>
            <w:noWrap/>
          </w:tcPr>
          <w:p w:rsidR="003A7EB0" w:rsidRPr="003A7EB0" w:rsidRDefault="003A7EB0" w:rsidP="003A7EB0">
            <w:pPr>
              <w:jc w:val="center"/>
              <w:rPr>
                <w:sz w:val="18"/>
                <w:szCs w:val="18"/>
              </w:rPr>
            </w:pPr>
            <w:r w:rsidRPr="003A7EB0">
              <w:rPr>
                <w:sz w:val="18"/>
                <w:szCs w:val="18"/>
              </w:rPr>
              <w:t>0</w:t>
            </w:r>
          </w:p>
        </w:tc>
        <w:tc>
          <w:tcPr>
            <w:tcW w:w="853" w:type="dxa"/>
            <w:gridSpan w:val="2"/>
          </w:tcPr>
          <w:p w:rsidR="003A7EB0" w:rsidRPr="003A7EB0" w:rsidRDefault="003A7EB0" w:rsidP="003A7EB0">
            <w:pPr>
              <w:jc w:val="center"/>
              <w:rPr>
                <w:sz w:val="18"/>
                <w:szCs w:val="18"/>
              </w:rPr>
            </w:pPr>
            <w:r w:rsidRPr="003A7EB0">
              <w:rPr>
                <w:sz w:val="18"/>
                <w:szCs w:val="18"/>
              </w:rPr>
              <w:t>0</w:t>
            </w:r>
          </w:p>
        </w:tc>
        <w:tc>
          <w:tcPr>
            <w:tcW w:w="743" w:type="dxa"/>
            <w:gridSpan w:val="3"/>
          </w:tcPr>
          <w:p w:rsidR="003A7EB0" w:rsidRPr="003A7EB0" w:rsidRDefault="003A7EB0" w:rsidP="003A7EB0">
            <w:pPr>
              <w:jc w:val="center"/>
              <w:rPr>
                <w:sz w:val="18"/>
                <w:szCs w:val="18"/>
              </w:rPr>
            </w:pPr>
            <w:r w:rsidRPr="003A7EB0">
              <w:rPr>
                <w:sz w:val="18"/>
                <w:szCs w:val="18"/>
              </w:rPr>
              <w:t>0</w:t>
            </w:r>
          </w:p>
        </w:tc>
        <w:tc>
          <w:tcPr>
            <w:tcW w:w="958" w:type="dxa"/>
          </w:tcPr>
          <w:p w:rsidR="003A7EB0" w:rsidRPr="003A7EB0" w:rsidRDefault="003A7EB0" w:rsidP="003A7EB0">
            <w:pPr>
              <w:jc w:val="center"/>
              <w:rPr>
                <w:sz w:val="18"/>
                <w:szCs w:val="18"/>
              </w:rPr>
            </w:pPr>
            <w:r w:rsidRPr="003A7EB0">
              <w:rPr>
                <w:sz w:val="18"/>
                <w:szCs w:val="18"/>
              </w:rPr>
              <w:t>380,0</w:t>
            </w:r>
          </w:p>
        </w:tc>
        <w:tc>
          <w:tcPr>
            <w:tcW w:w="859" w:type="dxa"/>
            <w:gridSpan w:val="2"/>
          </w:tcPr>
          <w:p w:rsidR="003A7EB0" w:rsidRPr="003A7EB0" w:rsidRDefault="003A7EB0" w:rsidP="003A7EB0">
            <w:pPr>
              <w:jc w:val="center"/>
              <w:rPr>
                <w:sz w:val="18"/>
                <w:szCs w:val="18"/>
              </w:rPr>
            </w:pPr>
            <w:r w:rsidRPr="003A7EB0">
              <w:rPr>
                <w:sz w:val="18"/>
                <w:szCs w:val="18"/>
              </w:rPr>
              <w:t>20,0</w:t>
            </w:r>
          </w:p>
        </w:tc>
      </w:tr>
      <w:tr w:rsidR="003A7EB0" w:rsidRPr="003A7EB0" w:rsidTr="004246A0">
        <w:trPr>
          <w:trHeight w:val="600"/>
          <w:jc w:val="center"/>
        </w:trPr>
        <w:tc>
          <w:tcPr>
            <w:tcW w:w="2251" w:type="dxa"/>
          </w:tcPr>
          <w:p w:rsidR="003A7EB0" w:rsidRPr="003A7EB0" w:rsidRDefault="003A7EB0" w:rsidP="003A7EB0">
            <w:pPr>
              <w:jc w:val="left"/>
              <w:rPr>
                <w:sz w:val="18"/>
                <w:szCs w:val="18"/>
              </w:rPr>
            </w:pPr>
            <w:r w:rsidRPr="003A7EB0">
              <w:rPr>
                <w:sz w:val="18"/>
                <w:szCs w:val="18"/>
              </w:rPr>
              <w:t xml:space="preserve">10. Берегоукрепительные работы на р. Эрзин </w:t>
            </w:r>
            <w:proofErr w:type="gramStart"/>
            <w:r w:rsidRPr="003A7EB0">
              <w:rPr>
                <w:sz w:val="18"/>
                <w:szCs w:val="18"/>
              </w:rPr>
              <w:t>у</w:t>
            </w:r>
            <w:proofErr w:type="gramEnd"/>
            <w:r w:rsidRPr="003A7EB0">
              <w:rPr>
                <w:sz w:val="18"/>
                <w:szCs w:val="18"/>
              </w:rPr>
              <w:t xml:space="preserve"> </w:t>
            </w:r>
            <w:r w:rsidR="004246A0">
              <w:rPr>
                <w:sz w:val="18"/>
                <w:szCs w:val="18"/>
              </w:rPr>
              <w:t xml:space="preserve">               </w:t>
            </w:r>
            <w:r w:rsidRPr="003A7EB0">
              <w:rPr>
                <w:sz w:val="18"/>
                <w:szCs w:val="18"/>
              </w:rPr>
              <w:t xml:space="preserve">с. Морен </w:t>
            </w:r>
            <w:proofErr w:type="spellStart"/>
            <w:r w:rsidRPr="003A7EB0">
              <w:rPr>
                <w:sz w:val="18"/>
                <w:szCs w:val="18"/>
              </w:rPr>
              <w:t>Эрзинского</w:t>
            </w:r>
            <w:proofErr w:type="spellEnd"/>
            <w:r w:rsidRPr="003A7EB0">
              <w:rPr>
                <w:sz w:val="18"/>
                <w:szCs w:val="18"/>
              </w:rPr>
              <w:t xml:space="preserve"> </w:t>
            </w:r>
            <w:proofErr w:type="spellStart"/>
            <w:r w:rsidRPr="003A7EB0">
              <w:rPr>
                <w:sz w:val="18"/>
                <w:szCs w:val="18"/>
              </w:rPr>
              <w:t>к</w:t>
            </w:r>
            <w:r w:rsidRPr="003A7EB0">
              <w:rPr>
                <w:sz w:val="18"/>
                <w:szCs w:val="18"/>
              </w:rPr>
              <w:t>о</w:t>
            </w:r>
            <w:r w:rsidRPr="003A7EB0">
              <w:rPr>
                <w:sz w:val="18"/>
                <w:szCs w:val="18"/>
              </w:rPr>
              <w:t>жууна</w:t>
            </w:r>
            <w:proofErr w:type="spellEnd"/>
          </w:p>
        </w:tc>
        <w:tc>
          <w:tcPr>
            <w:tcW w:w="726" w:type="dxa"/>
            <w:noWrap/>
          </w:tcPr>
          <w:p w:rsidR="003A7EB0" w:rsidRPr="003A7EB0" w:rsidRDefault="003A7EB0" w:rsidP="003A7EB0">
            <w:pPr>
              <w:jc w:val="center"/>
              <w:rPr>
                <w:sz w:val="18"/>
                <w:szCs w:val="18"/>
              </w:rPr>
            </w:pPr>
            <w:r w:rsidRPr="003A7EB0">
              <w:rPr>
                <w:sz w:val="18"/>
                <w:szCs w:val="18"/>
              </w:rPr>
              <w:t>0,55</w:t>
            </w:r>
          </w:p>
        </w:tc>
        <w:tc>
          <w:tcPr>
            <w:tcW w:w="1026" w:type="dxa"/>
            <w:noWrap/>
          </w:tcPr>
          <w:p w:rsidR="003A7EB0" w:rsidRPr="003A7EB0" w:rsidRDefault="003A7EB0" w:rsidP="003A7EB0">
            <w:pPr>
              <w:jc w:val="center"/>
              <w:rPr>
                <w:sz w:val="18"/>
                <w:szCs w:val="18"/>
              </w:rPr>
            </w:pPr>
            <w:r w:rsidRPr="003A7EB0">
              <w:rPr>
                <w:sz w:val="18"/>
                <w:szCs w:val="18"/>
              </w:rPr>
              <w:t>25,0</w:t>
            </w:r>
          </w:p>
        </w:tc>
        <w:tc>
          <w:tcPr>
            <w:tcW w:w="850" w:type="dxa"/>
            <w:gridSpan w:val="2"/>
            <w:noWrap/>
          </w:tcPr>
          <w:p w:rsidR="003A7EB0" w:rsidRPr="003A7EB0" w:rsidRDefault="003A7EB0" w:rsidP="003A7EB0">
            <w:pPr>
              <w:jc w:val="center"/>
              <w:rPr>
                <w:sz w:val="18"/>
                <w:szCs w:val="18"/>
              </w:rPr>
            </w:pPr>
            <w:r w:rsidRPr="003A7EB0">
              <w:rPr>
                <w:sz w:val="18"/>
                <w:szCs w:val="18"/>
              </w:rPr>
              <w:t>0</w:t>
            </w:r>
          </w:p>
        </w:tc>
        <w:tc>
          <w:tcPr>
            <w:tcW w:w="814" w:type="dxa"/>
            <w:noWrap/>
          </w:tcPr>
          <w:p w:rsidR="003A7EB0" w:rsidRPr="003A7EB0" w:rsidRDefault="003A7EB0" w:rsidP="003A7EB0">
            <w:pPr>
              <w:jc w:val="center"/>
              <w:rPr>
                <w:sz w:val="18"/>
                <w:szCs w:val="18"/>
              </w:rPr>
            </w:pPr>
            <w:r w:rsidRPr="003A7EB0">
              <w:rPr>
                <w:sz w:val="18"/>
                <w:szCs w:val="18"/>
              </w:rPr>
              <w:t>0</w:t>
            </w:r>
          </w:p>
        </w:tc>
        <w:tc>
          <w:tcPr>
            <w:tcW w:w="860" w:type="dxa"/>
            <w:noWrap/>
          </w:tcPr>
          <w:p w:rsidR="003A7EB0" w:rsidRPr="003A7EB0" w:rsidRDefault="003A7EB0" w:rsidP="003A7EB0">
            <w:pPr>
              <w:jc w:val="center"/>
              <w:rPr>
                <w:sz w:val="18"/>
                <w:szCs w:val="18"/>
              </w:rPr>
            </w:pPr>
            <w:r w:rsidRPr="003A7EB0">
              <w:rPr>
                <w:sz w:val="18"/>
                <w:szCs w:val="18"/>
              </w:rPr>
              <w:t>0</w:t>
            </w:r>
          </w:p>
        </w:tc>
        <w:tc>
          <w:tcPr>
            <w:tcW w:w="856" w:type="dxa"/>
            <w:noWrap/>
          </w:tcPr>
          <w:p w:rsidR="003A7EB0" w:rsidRPr="003A7EB0" w:rsidRDefault="003A7EB0" w:rsidP="003A7EB0">
            <w:pPr>
              <w:jc w:val="center"/>
              <w:rPr>
                <w:sz w:val="18"/>
                <w:szCs w:val="18"/>
              </w:rPr>
            </w:pPr>
            <w:r w:rsidRPr="003A7EB0">
              <w:rPr>
                <w:sz w:val="18"/>
                <w:szCs w:val="18"/>
              </w:rPr>
              <w:t>0</w:t>
            </w:r>
          </w:p>
        </w:tc>
        <w:tc>
          <w:tcPr>
            <w:tcW w:w="850" w:type="dxa"/>
            <w:noWrap/>
          </w:tcPr>
          <w:p w:rsidR="003A7EB0" w:rsidRPr="003A7EB0" w:rsidRDefault="003A7EB0" w:rsidP="003A7EB0">
            <w:pPr>
              <w:jc w:val="center"/>
              <w:rPr>
                <w:sz w:val="18"/>
                <w:szCs w:val="18"/>
              </w:rPr>
            </w:pPr>
            <w:r w:rsidRPr="003A7EB0">
              <w:rPr>
                <w:sz w:val="18"/>
                <w:szCs w:val="18"/>
              </w:rPr>
              <w:t>0</w:t>
            </w:r>
          </w:p>
        </w:tc>
        <w:tc>
          <w:tcPr>
            <w:tcW w:w="859" w:type="dxa"/>
            <w:noWrap/>
          </w:tcPr>
          <w:p w:rsidR="003A7EB0" w:rsidRPr="003A7EB0" w:rsidRDefault="003A7EB0" w:rsidP="003A7EB0">
            <w:pPr>
              <w:jc w:val="center"/>
              <w:rPr>
                <w:sz w:val="18"/>
                <w:szCs w:val="18"/>
              </w:rPr>
            </w:pPr>
            <w:r w:rsidRPr="003A7EB0">
              <w:rPr>
                <w:sz w:val="18"/>
                <w:szCs w:val="18"/>
              </w:rPr>
              <w:t>0</w:t>
            </w:r>
          </w:p>
        </w:tc>
        <w:tc>
          <w:tcPr>
            <w:tcW w:w="844" w:type="dxa"/>
            <w:gridSpan w:val="2"/>
            <w:noWrap/>
          </w:tcPr>
          <w:p w:rsidR="003A7EB0" w:rsidRPr="003A7EB0" w:rsidRDefault="003A7EB0" w:rsidP="003A7EB0">
            <w:pPr>
              <w:jc w:val="center"/>
              <w:rPr>
                <w:sz w:val="18"/>
                <w:szCs w:val="18"/>
              </w:rPr>
            </w:pPr>
            <w:r w:rsidRPr="003A7EB0">
              <w:rPr>
                <w:sz w:val="18"/>
                <w:szCs w:val="18"/>
              </w:rPr>
              <w:t>0</w:t>
            </w:r>
          </w:p>
        </w:tc>
        <w:tc>
          <w:tcPr>
            <w:tcW w:w="1012" w:type="dxa"/>
            <w:gridSpan w:val="2"/>
            <w:noWrap/>
          </w:tcPr>
          <w:p w:rsidR="003A7EB0" w:rsidRPr="003A7EB0" w:rsidRDefault="003A7EB0" w:rsidP="003A7EB0">
            <w:pPr>
              <w:jc w:val="center"/>
              <w:rPr>
                <w:sz w:val="18"/>
                <w:szCs w:val="18"/>
              </w:rPr>
            </w:pPr>
            <w:r w:rsidRPr="003A7EB0">
              <w:rPr>
                <w:sz w:val="18"/>
                <w:szCs w:val="18"/>
              </w:rPr>
              <w:t>0</w:t>
            </w:r>
          </w:p>
        </w:tc>
        <w:tc>
          <w:tcPr>
            <w:tcW w:w="851" w:type="dxa"/>
            <w:noWrap/>
          </w:tcPr>
          <w:p w:rsidR="003A7EB0" w:rsidRPr="003A7EB0" w:rsidRDefault="003A7EB0" w:rsidP="003A7EB0">
            <w:pPr>
              <w:jc w:val="center"/>
              <w:rPr>
                <w:sz w:val="18"/>
                <w:szCs w:val="18"/>
              </w:rPr>
            </w:pPr>
            <w:r w:rsidRPr="003A7EB0">
              <w:rPr>
                <w:sz w:val="18"/>
                <w:szCs w:val="18"/>
              </w:rPr>
              <w:t>0</w:t>
            </w:r>
          </w:p>
        </w:tc>
        <w:tc>
          <w:tcPr>
            <w:tcW w:w="841" w:type="dxa"/>
            <w:noWrap/>
          </w:tcPr>
          <w:p w:rsidR="003A7EB0" w:rsidRPr="003A7EB0" w:rsidRDefault="003A7EB0" w:rsidP="003A7EB0">
            <w:pPr>
              <w:jc w:val="center"/>
              <w:rPr>
                <w:sz w:val="18"/>
                <w:szCs w:val="18"/>
              </w:rPr>
            </w:pPr>
            <w:r w:rsidRPr="003A7EB0">
              <w:rPr>
                <w:sz w:val="18"/>
                <w:szCs w:val="18"/>
              </w:rPr>
              <w:t>0</w:t>
            </w:r>
          </w:p>
        </w:tc>
        <w:tc>
          <w:tcPr>
            <w:tcW w:w="853" w:type="dxa"/>
            <w:gridSpan w:val="2"/>
          </w:tcPr>
          <w:p w:rsidR="003A7EB0" w:rsidRPr="003A7EB0" w:rsidRDefault="003A7EB0" w:rsidP="003A7EB0">
            <w:pPr>
              <w:jc w:val="center"/>
              <w:rPr>
                <w:sz w:val="18"/>
                <w:szCs w:val="18"/>
              </w:rPr>
            </w:pPr>
            <w:r w:rsidRPr="003A7EB0">
              <w:rPr>
                <w:sz w:val="18"/>
                <w:szCs w:val="18"/>
              </w:rPr>
              <w:t>0</w:t>
            </w:r>
          </w:p>
        </w:tc>
        <w:tc>
          <w:tcPr>
            <w:tcW w:w="743" w:type="dxa"/>
            <w:gridSpan w:val="3"/>
          </w:tcPr>
          <w:p w:rsidR="003A7EB0" w:rsidRPr="003A7EB0" w:rsidRDefault="003A7EB0" w:rsidP="003A7EB0">
            <w:pPr>
              <w:jc w:val="center"/>
              <w:rPr>
                <w:sz w:val="18"/>
                <w:szCs w:val="18"/>
              </w:rPr>
            </w:pPr>
            <w:r w:rsidRPr="003A7EB0">
              <w:rPr>
                <w:sz w:val="18"/>
                <w:szCs w:val="18"/>
              </w:rPr>
              <w:t>0</w:t>
            </w:r>
          </w:p>
        </w:tc>
        <w:tc>
          <w:tcPr>
            <w:tcW w:w="958" w:type="dxa"/>
          </w:tcPr>
          <w:p w:rsidR="003A7EB0" w:rsidRPr="003A7EB0" w:rsidRDefault="003A7EB0" w:rsidP="003A7EB0">
            <w:pPr>
              <w:jc w:val="center"/>
              <w:rPr>
                <w:sz w:val="18"/>
                <w:szCs w:val="18"/>
              </w:rPr>
            </w:pPr>
            <w:r w:rsidRPr="003A7EB0">
              <w:rPr>
                <w:sz w:val="18"/>
                <w:szCs w:val="18"/>
              </w:rPr>
              <w:t>23,75</w:t>
            </w:r>
          </w:p>
        </w:tc>
        <w:tc>
          <w:tcPr>
            <w:tcW w:w="859" w:type="dxa"/>
            <w:gridSpan w:val="2"/>
          </w:tcPr>
          <w:p w:rsidR="003A7EB0" w:rsidRPr="003A7EB0" w:rsidRDefault="003A7EB0" w:rsidP="003A7EB0">
            <w:pPr>
              <w:jc w:val="center"/>
              <w:rPr>
                <w:sz w:val="18"/>
                <w:szCs w:val="18"/>
              </w:rPr>
            </w:pPr>
            <w:r w:rsidRPr="003A7EB0">
              <w:rPr>
                <w:sz w:val="18"/>
                <w:szCs w:val="18"/>
              </w:rPr>
              <w:t>1,25</w:t>
            </w:r>
          </w:p>
        </w:tc>
      </w:tr>
      <w:tr w:rsidR="003A7EB0" w:rsidRPr="003A7EB0" w:rsidTr="004246A0">
        <w:trPr>
          <w:trHeight w:val="600"/>
          <w:jc w:val="center"/>
        </w:trPr>
        <w:tc>
          <w:tcPr>
            <w:tcW w:w="2251" w:type="dxa"/>
          </w:tcPr>
          <w:p w:rsidR="003A7EB0" w:rsidRPr="003A7EB0" w:rsidRDefault="003A7EB0" w:rsidP="003A7EB0">
            <w:pPr>
              <w:jc w:val="left"/>
              <w:rPr>
                <w:sz w:val="18"/>
                <w:szCs w:val="18"/>
              </w:rPr>
            </w:pPr>
            <w:r w:rsidRPr="003A7EB0">
              <w:rPr>
                <w:sz w:val="18"/>
                <w:szCs w:val="18"/>
              </w:rPr>
              <w:t xml:space="preserve">11. Устройство защитных сооружений р. </w:t>
            </w:r>
            <w:proofErr w:type="spellStart"/>
            <w:r w:rsidRPr="003A7EB0">
              <w:rPr>
                <w:sz w:val="18"/>
                <w:szCs w:val="18"/>
              </w:rPr>
              <w:t>Хемчик</w:t>
            </w:r>
            <w:proofErr w:type="spellEnd"/>
            <w:r w:rsidRPr="003A7EB0">
              <w:rPr>
                <w:sz w:val="18"/>
                <w:szCs w:val="18"/>
              </w:rPr>
              <w:t xml:space="preserve"> </w:t>
            </w:r>
            <w:r w:rsidR="004246A0">
              <w:rPr>
                <w:sz w:val="18"/>
                <w:szCs w:val="18"/>
              </w:rPr>
              <w:t xml:space="preserve">             </w:t>
            </w:r>
            <w:r w:rsidRPr="003A7EB0">
              <w:rPr>
                <w:sz w:val="18"/>
                <w:szCs w:val="18"/>
              </w:rPr>
              <w:t xml:space="preserve">с. </w:t>
            </w:r>
            <w:proofErr w:type="spellStart"/>
            <w:r w:rsidRPr="003A7EB0">
              <w:rPr>
                <w:sz w:val="18"/>
                <w:szCs w:val="18"/>
              </w:rPr>
              <w:t>Алдан-Маадыр</w:t>
            </w:r>
            <w:proofErr w:type="spellEnd"/>
            <w:r w:rsidRPr="003A7EB0">
              <w:rPr>
                <w:sz w:val="18"/>
                <w:szCs w:val="18"/>
              </w:rPr>
              <w:t xml:space="preserve"> </w:t>
            </w:r>
            <w:proofErr w:type="spellStart"/>
            <w:r w:rsidRPr="003A7EB0">
              <w:rPr>
                <w:sz w:val="18"/>
                <w:szCs w:val="18"/>
              </w:rPr>
              <w:t>Сут-Хольского</w:t>
            </w:r>
            <w:proofErr w:type="spellEnd"/>
            <w:r w:rsidRPr="003A7EB0">
              <w:rPr>
                <w:sz w:val="18"/>
                <w:szCs w:val="18"/>
              </w:rPr>
              <w:t xml:space="preserve"> </w:t>
            </w:r>
            <w:proofErr w:type="spellStart"/>
            <w:r w:rsidRPr="003A7EB0">
              <w:rPr>
                <w:sz w:val="18"/>
                <w:szCs w:val="18"/>
              </w:rPr>
              <w:t>кожууна</w:t>
            </w:r>
            <w:proofErr w:type="spellEnd"/>
          </w:p>
        </w:tc>
        <w:tc>
          <w:tcPr>
            <w:tcW w:w="726" w:type="dxa"/>
            <w:noWrap/>
          </w:tcPr>
          <w:p w:rsidR="003A7EB0" w:rsidRPr="003A7EB0" w:rsidRDefault="003A7EB0" w:rsidP="003A7EB0">
            <w:pPr>
              <w:jc w:val="center"/>
              <w:rPr>
                <w:sz w:val="18"/>
                <w:szCs w:val="18"/>
              </w:rPr>
            </w:pPr>
            <w:r w:rsidRPr="003A7EB0">
              <w:rPr>
                <w:sz w:val="18"/>
                <w:szCs w:val="18"/>
              </w:rPr>
              <w:t>2,0</w:t>
            </w:r>
          </w:p>
        </w:tc>
        <w:tc>
          <w:tcPr>
            <w:tcW w:w="1026" w:type="dxa"/>
            <w:noWrap/>
          </w:tcPr>
          <w:p w:rsidR="003A7EB0" w:rsidRPr="003A7EB0" w:rsidRDefault="003A7EB0" w:rsidP="003A7EB0">
            <w:pPr>
              <w:jc w:val="center"/>
              <w:rPr>
                <w:sz w:val="18"/>
                <w:szCs w:val="18"/>
              </w:rPr>
            </w:pPr>
            <w:r w:rsidRPr="003A7EB0">
              <w:rPr>
                <w:sz w:val="18"/>
                <w:szCs w:val="18"/>
              </w:rPr>
              <w:t>30</w:t>
            </w:r>
          </w:p>
        </w:tc>
        <w:tc>
          <w:tcPr>
            <w:tcW w:w="850" w:type="dxa"/>
            <w:gridSpan w:val="2"/>
            <w:noWrap/>
          </w:tcPr>
          <w:p w:rsidR="003A7EB0" w:rsidRPr="003A7EB0" w:rsidRDefault="003A7EB0" w:rsidP="003A7EB0">
            <w:pPr>
              <w:jc w:val="center"/>
              <w:rPr>
                <w:sz w:val="18"/>
                <w:szCs w:val="18"/>
              </w:rPr>
            </w:pPr>
            <w:r w:rsidRPr="003A7EB0">
              <w:rPr>
                <w:sz w:val="18"/>
                <w:szCs w:val="18"/>
              </w:rPr>
              <w:t>0</w:t>
            </w:r>
          </w:p>
        </w:tc>
        <w:tc>
          <w:tcPr>
            <w:tcW w:w="814" w:type="dxa"/>
            <w:noWrap/>
          </w:tcPr>
          <w:p w:rsidR="003A7EB0" w:rsidRPr="003A7EB0" w:rsidRDefault="003A7EB0" w:rsidP="003A7EB0">
            <w:pPr>
              <w:jc w:val="center"/>
              <w:rPr>
                <w:sz w:val="18"/>
                <w:szCs w:val="18"/>
              </w:rPr>
            </w:pPr>
            <w:r w:rsidRPr="003A7EB0">
              <w:rPr>
                <w:sz w:val="18"/>
                <w:szCs w:val="18"/>
              </w:rPr>
              <w:t>0</w:t>
            </w:r>
          </w:p>
        </w:tc>
        <w:tc>
          <w:tcPr>
            <w:tcW w:w="860" w:type="dxa"/>
            <w:noWrap/>
          </w:tcPr>
          <w:p w:rsidR="003A7EB0" w:rsidRPr="003A7EB0" w:rsidRDefault="003A7EB0" w:rsidP="003A7EB0">
            <w:pPr>
              <w:jc w:val="center"/>
              <w:rPr>
                <w:sz w:val="18"/>
                <w:szCs w:val="18"/>
              </w:rPr>
            </w:pPr>
            <w:r w:rsidRPr="003A7EB0">
              <w:rPr>
                <w:sz w:val="18"/>
                <w:szCs w:val="18"/>
              </w:rPr>
              <w:t>0</w:t>
            </w:r>
          </w:p>
        </w:tc>
        <w:tc>
          <w:tcPr>
            <w:tcW w:w="856" w:type="dxa"/>
            <w:noWrap/>
          </w:tcPr>
          <w:p w:rsidR="003A7EB0" w:rsidRPr="003A7EB0" w:rsidRDefault="003A7EB0" w:rsidP="003A7EB0">
            <w:pPr>
              <w:jc w:val="center"/>
              <w:rPr>
                <w:sz w:val="18"/>
                <w:szCs w:val="18"/>
              </w:rPr>
            </w:pPr>
            <w:r w:rsidRPr="003A7EB0">
              <w:rPr>
                <w:sz w:val="18"/>
                <w:szCs w:val="18"/>
              </w:rPr>
              <w:t>0</w:t>
            </w:r>
          </w:p>
        </w:tc>
        <w:tc>
          <w:tcPr>
            <w:tcW w:w="850" w:type="dxa"/>
            <w:noWrap/>
          </w:tcPr>
          <w:p w:rsidR="003A7EB0" w:rsidRPr="003A7EB0" w:rsidRDefault="003A7EB0" w:rsidP="003A7EB0">
            <w:pPr>
              <w:jc w:val="center"/>
              <w:rPr>
                <w:sz w:val="18"/>
                <w:szCs w:val="18"/>
              </w:rPr>
            </w:pPr>
            <w:r w:rsidRPr="003A7EB0">
              <w:rPr>
                <w:sz w:val="18"/>
                <w:szCs w:val="18"/>
              </w:rPr>
              <w:t>0</w:t>
            </w:r>
          </w:p>
        </w:tc>
        <w:tc>
          <w:tcPr>
            <w:tcW w:w="859" w:type="dxa"/>
            <w:noWrap/>
          </w:tcPr>
          <w:p w:rsidR="003A7EB0" w:rsidRPr="003A7EB0" w:rsidRDefault="003A7EB0" w:rsidP="003A7EB0">
            <w:pPr>
              <w:jc w:val="center"/>
              <w:rPr>
                <w:sz w:val="18"/>
                <w:szCs w:val="18"/>
              </w:rPr>
            </w:pPr>
            <w:r w:rsidRPr="003A7EB0">
              <w:rPr>
                <w:sz w:val="18"/>
                <w:szCs w:val="18"/>
              </w:rPr>
              <w:t>0</w:t>
            </w:r>
          </w:p>
        </w:tc>
        <w:tc>
          <w:tcPr>
            <w:tcW w:w="844" w:type="dxa"/>
            <w:gridSpan w:val="2"/>
            <w:noWrap/>
          </w:tcPr>
          <w:p w:rsidR="003A7EB0" w:rsidRPr="003A7EB0" w:rsidRDefault="003A7EB0" w:rsidP="003A7EB0">
            <w:pPr>
              <w:jc w:val="center"/>
              <w:rPr>
                <w:sz w:val="18"/>
                <w:szCs w:val="18"/>
              </w:rPr>
            </w:pPr>
            <w:r w:rsidRPr="003A7EB0">
              <w:rPr>
                <w:sz w:val="18"/>
                <w:szCs w:val="18"/>
              </w:rPr>
              <w:t>0</w:t>
            </w:r>
          </w:p>
        </w:tc>
        <w:tc>
          <w:tcPr>
            <w:tcW w:w="1012" w:type="dxa"/>
            <w:gridSpan w:val="2"/>
            <w:noWrap/>
          </w:tcPr>
          <w:p w:rsidR="003A7EB0" w:rsidRPr="003A7EB0" w:rsidRDefault="003A7EB0" w:rsidP="003A7EB0">
            <w:pPr>
              <w:jc w:val="center"/>
              <w:rPr>
                <w:sz w:val="18"/>
                <w:szCs w:val="18"/>
              </w:rPr>
            </w:pPr>
            <w:r w:rsidRPr="003A7EB0">
              <w:rPr>
                <w:sz w:val="18"/>
                <w:szCs w:val="18"/>
              </w:rPr>
              <w:t>0</w:t>
            </w:r>
          </w:p>
        </w:tc>
        <w:tc>
          <w:tcPr>
            <w:tcW w:w="851" w:type="dxa"/>
            <w:noWrap/>
          </w:tcPr>
          <w:p w:rsidR="003A7EB0" w:rsidRPr="003A7EB0" w:rsidRDefault="003A7EB0" w:rsidP="003A7EB0">
            <w:pPr>
              <w:jc w:val="center"/>
              <w:rPr>
                <w:sz w:val="18"/>
                <w:szCs w:val="18"/>
              </w:rPr>
            </w:pPr>
            <w:r w:rsidRPr="003A7EB0">
              <w:rPr>
                <w:sz w:val="18"/>
                <w:szCs w:val="18"/>
              </w:rPr>
              <w:t>0</w:t>
            </w:r>
          </w:p>
        </w:tc>
        <w:tc>
          <w:tcPr>
            <w:tcW w:w="841" w:type="dxa"/>
            <w:noWrap/>
          </w:tcPr>
          <w:p w:rsidR="003A7EB0" w:rsidRPr="003A7EB0" w:rsidRDefault="003A7EB0" w:rsidP="003A7EB0">
            <w:pPr>
              <w:jc w:val="center"/>
              <w:rPr>
                <w:sz w:val="18"/>
                <w:szCs w:val="18"/>
              </w:rPr>
            </w:pPr>
            <w:r w:rsidRPr="003A7EB0">
              <w:rPr>
                <w:sz w:val="18"/>
                <w:szCs w:val="18"/>
              </w:rPr>
              <w:t>0</w:t>
            </w:r>
          </w:p>
        </w:tc>
        <w:tc>
          <w:tcPr>
            <w:tcW w:w="853" w:type="dxa"/>
            <w:gridSpan w:val="2"/>
          </w:tcPr>
          <w:p w:rsidR="003A7EB0" w:rsidRPr="003A7EB0" w:rsidRDefault="003A7EB0" w:rsidP="003A7EB0">
            <w:pPr>
              <w:jc w:val="center"/>
              <w:rPr>
                <w:sz w:val="18"/>
                <w:szCs w:val="18"/>
              </w:rPr>
            </w:pPr>
            <w:r w:rsidRPr="003A7EB0">
              <w:rPr>
                <w:sz w:val="18"/>
                <w:szCs w:val="18"/>
              </w:rPr>
              <w:t>0</w:t>
            </w:r>
          </w:p>
        </w:tc>
        <w:tc>
          <w:tcPr>
            <w:tcW w:w="743" w:type="dxa"/>
            <w:gridSpan w:val="3"/>
          </w:tcPr>
          <w:p w:rsidR="003A7EB0" w:rsidRPr="003A7EB0" w:rsidRDefault="003A7EB0" w:rsidP="003A7EB0">
            <w:pPr>
              <w:jc w:val="center"/>
              <w:rPr>
                <w:sz w:val="18"/>
                <w:szCs w:val="18"/>
              </w:rPr>
            </w:pPr>
            <w:r w:rsidRPr="003A7EB0">
              <w:rPr>
                <w:sz w:val="18"/>
                <w:szCs w:val="18"/>
              </w:rPr>
              <w:t>0</w:t>
            </w:r>
          </w:p>
        </w:tc>
        <w:tc>
          <w:tcPr>
            <w:tcW w:w="958" w:type="dxa"/>
          </w:tcPr>
          <w:p w:rsidR="003A7EB0" w:rsidRPr="003A7EB0" w:rsidRDefault="003A7EB0" w:rsidP="003A7EB0">
            <w:pPr>
              <w:jc w:val="center"/>
              <w:rPr>
                <w:sz w:val="18"/>
                <w:szCs w:val="18"/>
              </w:rPr>
            </w:pPr>
            <w:r w:rsidRPr="003A7EB0">
              <w:rPr>
                <w:sz w:val="18"/>
                <w:szCs w:val="18"/>
              </w:rPr>
              <w:t>28,5</w:t>
            </w:r>
          </w:p>
        </w:tc>
        <w:tc>
          <w:tcPr>
            <w:tcW w:w="859" w:type="dxa"/>
            <w:gridSpan w:val="2"/>
          </w:tcPr>
          <w:p w:rsidR="003A7EB0" w:rsidRPr="003A7EB0" w:rsidRDefault="003A7EB0" w:rsidP="003A7EB0">
            <w:pPr>
              <w:jc w:val="center"/>
              <w:rPr>
                <w:sz w:val="18"/>
                <w:szCs w:val="18"/>
              </w:rPr>
            </w:pPr>
            <w:r w:rsidRPr="003A7EB0">
              <w:rPr>
                <w:sz w:val="18"/>
                <w:szCs w:val="18"/>
              </w:rPr>
              <w:t>1,5</w:t>
            </w:r>
          </w:p>
        </w:tc>
      </w:tr>
      <w:tr w:rsidR="003A7EB0" w:rsidRPr="003A7EB0" w:rsidTr="004246A0">
        <w:trPr>
          <w:trHeight w:val="255"/>
          <w:jc w:val="center"/>
        </w:trPr>
        <w:tc>
          <w:tcPr>
            <w:tcW w:w="2251" w:type="dxa"/>
          </w:tcPr>
          <w:p w:rsidR="003A7EB0" w:rsidRPr="003A7EB0" w:rsidRDefault="003A7EB0" w:rsidP="004246A0">
            <w:pPr>
              <w:jc w:val="left"/>
              <w:rPr>
                <w:bCs/>
                <w:sz w:val="18"/>
                <w:szCs w:val="18"/>
              </w:rPr>
            </w:pPr>
            <w:r w:rsidRPr="003A7EB0">
              <w:rPr>
                <w:bCs/>
                <w:sz w:val="18"/>
                <w:szCs w:val="18"/>
              </w:rPr>
              <w:t>Итого по строительству:</w:t>
            </w:r>
          </w:p>
        </w:tc>
        <w:tc>
          <w:tcPr>
            <w:tcW w:w="726" w:type="dxa"/>
            <w:noWrap/>
          </w:tcPr>
          <w:p w:rsidR="003A7EB0" w:rsidRPr="003A7EB0" w:rsidRDefault="003A7EB0" w:rsidP="003A7EB0">
            <w:pPr>
              <w:jc w:val="center"/>
              <w:rPr>
                <w:bCs/>
                <w:sz w:val="18"/>
                <w:szCs w:val="18"/>
              </w:rPr>
            </w:pPr>
            <w:r w:rsidRPr="003A7EB0">
              <w:rPr>
                <w:bCs/>
                <w:sz w:val="18"/>
                <w:szCs w:val="18"/>
              </w:rPr>
              <w:t>33,105</w:t>
            </w:r>
          </w:p>
        </w:tc>
        <w:tc>
          <w:tcPr>
            <w:tcW w:w="1026" w:type="dxa"/>
            <w:noWrap/>
          </w:tcPr>
          <w:p w:rsidR="003A7EB0" w:rsidRPr="003A7EB0" w:rsidRDefault="003A7EB0" w:rsidP="003A7EB0">
            <w:pPr>
              <w:jc w:val="center"/>
              <w:rPr>
                <w:bCs/>
                <w:sz w:val="18"/>
                <w:szCs w:val="18"/>
              </w:rPr>
            </w:pPr>
            <w:r w:rsidRPr="003A7EB0">
              <w:rPr>
                <w:bCs/>
                <w:sz w:val="18"/>
                <w:szCs w:val="18"/>
              </w:rPr>
              <w:t>825,03</w:t>
            </w:r>
          </w:p>
        </w:tc>
        <w:tc>
          <w:tcPr>
            <w:tcW w:w="850" w:type="dxa"/>
            <w:gridSpan w:val="2"/>
            <w:noWrap/>
          </w:tcPr>
          <w:p w:rsidR="003A7EB0" w:rsidRPr="003A7EB0" w:rsidRDefault="003A7EB0" w:rsidP="003A7EB0">
            <w:pPr>
              <w:jc w:val="center"/>
              <w:rPr>
                <w:bCs/>
                <w:sz w:val="18"/>
                <w:szCs w:val="18"/>
              </w:rPr>
            </w:pPr>
            <w:r w:rsidRPr="003A7EB0">
              <w:rPr>
                <w:bCs/>
                <w:sz w:val="18"/>
                <w:szCs w:val="18"/>
              </w:rPr>
              <w:t>84,23</w:t>
            </w:r>
          </w:p>
        </w:tc>
        <w:tc>
          <w:tcPr>
            <w:tcW w:w="814" w:type="dxa"/>
            <w:noWrap/>
          </w:tcPr>
          <w:p w:rsidR="003A7EB0" w:rsidRPr="003A7EB0" w:rsidRDefault="003A7EB0" w:rsidP="003A7EB0">
            <w:pPr>
              <w:jc w:val="center"/>
              <w:rPr>
                <w:bCs/>
                <w:sz w:val="18"/>
                <w:szCs w:val="18"/>
              </w:rPr>
            </w:pPr>
            <w:r w:rsidRPr="003A7EB0">
              <w:rPr>
                <w:bCs/>
                <w:sz w:val="18"/>
                <w:szCs w:val="18"/>
              </w:rPr>
              <w:t>0</w:t>
            </w:r>
          </w:p>
        </w:tc>
        <w:tc>
          <w:tcPr>
            <w:tcW w:w="860" w:type="dxa"/>
            <w:noWrap/>
          </w:tcPr>
          <w:p w:rsidR="003A7EB0" w:rsidRPr="003A7EB0" w:rsidRDefault="003A7EB0" w:rsidP="003A7EB0">
            <w:pPr>
              <w:jc w:val="center"/>
              <w:rPr>
                <w:bCs/>
                <w:sz w:val="18"/>
                <w:szCs w:val="18"/>
              </w:rPr>
            </w:pPr>
            <w:r w:rsidRPr="003A7EB0">
              <w:rPr>
                <w:bCs/>
                <w:sz w:val="18"/>
                <w:szCs w:val="18"/>
              </w:rPr>
              <w:t>87,01</w:t>
            </w:r>
          </w:p>
        </w:tc>
        <w:tc>
          <w:tcPr>
            <w:tcW w:w="856" w:type="dxa"/>
            <w:noWrap/>
          </w:tcPr>
          <w:p w:rsidR="003A7EB0" w:rsidRPr="003A7EB0" w:rsidRDefault="003A7EB0" w:rsidP="003A7EB0">
            <w:pPr>
              <w:jc w:val="center"/>
              <w:rPr>
                <w:bCs/>
                <w:sz w:val="18"/>
                <w:szCs w:val="18"/>
              </w:rPr>
            </w:pPr>
            <w:r w:rsidRPr="003A7EB0">
              <w:rPr>
                <w:bCs/>
                <w:sz w:val="18"/>
                <w:szCs w:val="18"/>
              </w:rPr>
              <w:t>21,81</w:t>
            </w:r>
          </w:p>
        </w:tc>
        <w:tc>
          <w:tcPr>
            <w:tcW w:w="850" w:type="dxa"/>
            <w:noWrap/>
          </w:tcPr>
          <w:p w:rsidR="003A7EB0" w:rsidRPr="003A7EB0" w:rsidRDefault="003A7EB0" w:rsidP="003A7EB0">
            <w:pPr>
              <w:jc w:val="center"/>
              <w:rPr>
                <w:bCs/>
                <w:sz w:val="18"/>
                <w:szCs w:val="18"/>
              </w:rPr>
            </w:pPr>
            <w:r w:rsidRPr="003A7EB0">
              <w:rPr>
                <w:bCs/>
                <w:sz w:val="18"/>
                <w:szCs w:val="18"/>
              </w:rPr>
              <w:t>0</w:t>
            </w:r>
          </w:p>
        </w:tc>
        <w:tc>
          <w:tcPr>
            <w:tcW w:w="859" w:type="dxa"/>
            <w:noWrap/>
          </w:tcPr>
          <w:p w:rsidR="003A7EB0" w:rsidRPr="003A7EB0" w:rsidRDefault="003A7EB0" w:rsidP="003A7EB0">
            <w:pPr>
              <w:jc w:val="center"/>
              <w:rPr>
                <w:bCs/>
                <w:sz w:val="18"/>
                <w:szCs w:val="18"/>
              </w:rPr>
            </w:pPr>
            <w:r w:rsidRPr="003A7EB0">
              <w:rPr>
                <w:bCs/>
                <w:sz w:val="18"/>
                <w:szCs w:val="18"/>
              </w:rPr>
              <w:t>0</w:t>
            </w:r>
          </w:p>
        </w:tc>
        <w:tc>
          <w:tcPr>
            <w:tcW w:w="844" w:type="dxa"/>
            <w:gridSpan w:val="2"/>
            <w:noWrap/>
          </w:tcPr>
          <w:p w:rsidR="003A7EB0" w:rsidRPr="003A7EB0" w:rsidRDefault="003A7EB0" w:rsidP="003A7EB0">
            <w:pPr>
              <w:jc w:val="center"/>
              <w:rPr>
                <w:bCs/>
                <w:sz w:val="18"/>
                <w:szCs w:val="18"/>
              </w:rPr>
            </w:pPr>
            <w:r w:rsidRPr="003A7EB0">
              <w:rPr>
                <w:bCs/>
                <w:sz w:val="18"/>
                <w:szCs w:val="18"/>
              </w:rPr>
              <w:t>0</w:t>
            </w:r>
          </w:p>
        </w:tc>
        <w:tc>
          <w:tcPr>
            <w:tcW w:w="1012" w:type="dxa"/>
            <w:gridSpan w:val="2"/>
            <w:noWrap/>
          </w:tcPr>
          <w:p w:rsidR="003A7EB0" w:rsidRPr="003A7EB0" w:rsidRDefault="003A7EB0" w:rsidP="003A7EB0">
            <w:pPr>
              <w:jc w:val="center"/>
              <w:rPr>
                <w:bCs/>
                <w:sz w:val="18"/>
                <w:szCs w:val="18"/>
              </w:rPr>
            </w:pPr>
            <w:r w:rsidRPr="003A7EB0">
              <w:rPr>
                <w:bCs/>
                <w:sz w:val="18"/>
                <w:szCs w:val="18"/>
              </w:rPr>
              <w:t>0</w:t>
            </w:r>
          </w:p>
        </w:tc>
        <w:tc>
          <w:tcPr>
            <w:tcW w:w="851" w:type="dxa"/>
            <w:noWrap/>
          </w:tcPr>
          <w:p w:rsidR="003A7EB0" w:rsidRPr="003A7EB0" w:rsidRDefault="003A7EB0" w:rsidP="003A7EB0">
            <w:pPr>
              <w:jc w:val="center"/>
              <w:rPr>
                <w:bCs/>
                <w:sz w:val="18"/>
                <w:szCs w:val="18"/>
              </w:rPr>
            </w:pPr>
            <w:r w:rsidRPr="003A7EB0">
              <w:rPr>
                <w:bCs/>
                <w:sz w:val="18"/>
                <w:szCs w:val="18"/>
              </w:rPr>
              <w:t>0</w:t>
            </w:r>
          </w:p>
        </w:tc>
        <w:tc>
          <w:tcPr>
            <w:tcW w:w="841" w:type="dxa"/>
            <w:noWrap/>
          </w:tcPr>
          <w:p w:rsidR="003A7EB0" w:rsidRPr="003A7EB0" w:rsidRDefault="003A7EB0" w:rsidP="003A7EB0">
            <w:pPr>
              <w:jc w:val="center"/>
              <w:rPr>
                <w:bCs/>
                <w:sz w:val="18"/>
                <w:szCs w:val="18"/>
              </w:rPr>
            </w:pPr>
            <w:r w:rsidRPr="003A7EB0">
              <w:rPr>
                <w:bCs/>
                <w:sz w:val="18"/>
                <w:szCs w:val="18"/>
              </w:rPr>
              <w:t>0</w:t>
            </w:r>
          </w:p>
        </w:tc>
        <w:tc>
          <w:tcPr>
            <w:tcW w:w="853" w:type="dxa"/>
            <w:gridSpan w:val="2"/>
          </w:tcPr>
          <w:p w:rsidR="003A7EB0" w:rsidRPr="003A7EB0" w:rsidRDefault="003A7EB0" w:rsidP="003A7EB0">
            <w:pPr>
              <w:jc w:val="center"/>
              <w:rPr>
                <w:sz w:val="18"/>
                <w:szCs w:val="18"/>
              </w:rPr>
            </w:pPr>
            <w:r w:rsidRPr="003A7EB0">
              <w:rPr>
                <w:sz w:val="18"/>
                <w:szCs w:val="18"/>
              </w:rPr>
              <w:t>0</w:t>
            </w:r>
          </w:p>
        </w:tc>
        <w:tc>
          <w:tcPr>
            <w:tcW w:w="743" w:type="dxa"/>
            <w:gridSpan w:val="3"/>
          </w:tcPr>
          <w:p w:rsidR="003A7EB0" w:rsidRPr="003A7EB0" w:rsidRDefault="003A7EB0" w:rsidP="003A7EB0">
            <w:pPr>
              <w:jc w:val="center"/>
              <w:rPr>
                <w:sz w:val="18"/>
                <w:szCs w:val="18"/>
              </w:rPr>
            </w:pPr>
            <w:r w:rsidRPr="003A7EB0">
              <w:rPr>
                <w:sz w:val="18"/>
                <w:szCs w:val="18"/>
              </w:rPr>
              <w:t>0</w:t>
            </w:r>
          </w:p>
        </w:tc>
        <w:tc>
          <w:tcPr>
            <w:tcW w:w="958" w:type="dxa"/>
          </w:tcPr>
          <w:p w:rsidR="003A7EB0" w:rsidRPr="003A7EB0" w:rsidRDefault="003A7EB0" w:rsidP="003A7EB0">
            <w:pPr>
              <w:jc w:val="center"/>
              <w:rPr>
                <w:sz w:val="18"/>
                <w:szCs w:val="18"/>
              </w:rPr>
            </w:pPr>
            <w:r w:rsidRPr="003A7EB0">
              <w:rPr>
                <w:sz w:val="18"/>
                <w:szCs w:val="18"/>
              </w:rPr>
              <w:t>590,32</w:t>
            </w:r>
          </w:p>
        </w:tc>
        <w:tc>
          <w:tcPr>
            <w:tcW w:w="859" w:type="dxa"/>
            <w:gridSpan w:val="2"/>
          </w:tcPr>
          <w:p w:rsidR="003A7EB0" w:rsidRPr="003A7EB0" w:rsidRDefault="003A7EB0" w:rsidP="003A7EB0">
            <w:pPr>
              <w:jc w:val="center"/>
              <w:rPr>
                <w:sz w:val="18"/>
                <w:szCs w:val="18"/>
              </w:rPr>
            </w:pPr>
            <w:r w:rsidRPr="003A7EB0">
              <w:rPr>
                <w:sz w:val="18"/>
                <w:szCs w:val="18"/>
              </w:rPr>
              <w:t>41,66</w:t>
            </w:r>
          </w:p>
        </w:tc>
      </w:tr>
      <w:tr w:rsidR="003A7EB0" w:rsidRPr="003A7EB0" w:rsidTr="004246A0">
        <w:trPr>
          <w:trHeight w:val="255"/>
          <w:jc w:val="center"/>
        </w:trPr>
        <w:tc>
          <w:tcPr>
            <w:tcW w:w="2251" w:type="dxa"/>
          </w:tcPr>
          <w:p w:rsidR="003A7EB0" w:rsidRPr="003A7EB0" w:rsidRDefault="003A7EB0" w:rsidP="004246A0">
            <w:pPr>
              <w:jc w:val="left"/>
              <w:rPr>
                <w:bCs/>
                <w:sz w:val="18"/>
                <w:szCs w:val="18"/>
              </w:rPr>
            </w:pPr>
            <w:r w:rsidRPr="003A7EB0">
              <w:rPr>
                <w:bCs/>
                <w:sz w:val="18"/>
                <w:szCs w:val="18"/>
              </w:rPr>
              <w:t>в том числе:</w:t>
            </w:r>
          </w:p>
        </w:tc>
        <w:tc>
          <w:tcPr>
            <w:tcW w:w="726" w:type="dxa"/>
            <w:noWrap/>
          </w:tcPr>
          <w:p w:rsidR="003A7EB0" w:rsidRPr="003A7EB0" w:rsidRDefault="003A7EB0" w:rsidP="003A7EB0">
            <w:pPr>
              <w:jc w:val="center"/>
              <w:rPr>
                <w:bCs/>
                <w:sz w:val="18"/>
                <w:szCs w:val="18"/>
              </w:rPr>
            </w:pPr>
          </w:p>
        </w:tc>
        <w:tc>
          <w:tcPr>
            <w:tcW w:w="1026" w:type="dxa"/>
            <w:noWrap/>
          </w:tcPr>
          <w:p w:rsidR="003A7EB0" w:rsidRPr="003A7EB0" w:rsidRDefault="003A7EB0" w:rsidP="003A7EB0">
            <w:pPr>
              <w:jc w:val="center"/>
              <w:rPr>
                <w:bCs/>
                <w:sz w:val="18"/>
                <w:szCs w:val="18"/>
              </w:rPr>
            </w:pPr>
          </w:p>
        </w:tc>
        <w:tc>
          <w:tcPr>
            <w:tcW w:w="850" w:type="dxa"/>
            <w:gridSpan w:val="2"/>
            <w:noWrap/>
          </w:tcPr>
          <w:p w:rsidR="003A7EB0" w:rsidRPr="003A7EB0" w:rsidRDefault="003A7EB0" w:rsidP="003A7EB0">
            <w:pPr>
              <w:jc w:val="center"/>
              <w:rPr>
                <w:bCs/>
                <w:sz w:val="18"/>
                <w:szCs w:val="18"/>
              </w:rPr>
            </w:pPr>
          </w:p>
        </w:tc>
        <w:tc>
          <w:tcPr>
            <w:tcW w:w="814" w:type="dxa"/>
            <w:noWrap/>
          </w:tcPr>
          <w:p w:rsidR="003A7EB0" w:rsidRPr="003A7EB0" w:rsidRDefault="003A7EB0" w:rsidP="003A7EB0">
            <w:pPr>
              <w:jc w:val="center"/>
              <w:rPr>
                <w:bCs/>
                <w:sz w:val="18"/>
                <w:szCs w:val="18"/>
              </w:rPr>
            </w:pPr>
          </w:p>
        </w:tc>
        <w:tc>
          <w:tcPr>
            <w:tcW w:w="860" w:type="dxa"/>
            <w:noWrap/>
          </w:tcPr>
          <w:p w:rsidR="003A7EB0" w:rsidRPr="003A7EB0" w:rsidRDefault="003A7EB0" w:rsidP="003A7EB0">
            <w:pPr>
              <w:jc w:val="center"/>
              <w:rPr>
                <w:bCs/>
                <w:sz w:val="18"/>
                <w:szCs w:val="18"/>
              </w:rPr>
            </w:pPr>
          </w:p>
        </w:tc>
        <w:tc>
          <w:tcPr>
            <w:tcW w:w="856" w:type="dxa"/>
            <w:noWrap/>
          </w:tcPr>
          <w:p w:rsidR="003A7EB0" w:rsidRPr="003A7EB0" w:rsidRDefault="003A7EB0" w:rsidP="003A7EB0">
            <w:pPr>
              <w:jc w:val="center"/>
              <w:rPr>
                <w:bCs/>
                <w:sz w:val="18"/>
                <w:szCs w:val="18"/>
              </w:rPr>
            </w:pPr>
          </w:p>
        </w:tc>
        <w:tc>
          <w:tcPr>
            <w:tcW w:w="850" w:type="dxa"/>
            <w:noWrap/>
          </w:tcPr>
          <w:p w:rsidR="003A7EB0" w:rsidRPr="003A7EB0" w:rsidRDefault="003A7EB0" w:rsidP="003A7EB0">
            <w:pPr>
              <w:jc w:val="center"/>
              <w:rPr>
                <w:bCs/>
                <w:sz w:val="18"/>
                <w:szCs w:val="18"/>
              </w:rPr>
            </w:pPr>
          </w:p>
        </w:tc>
        <w:tc>
          <w:tcPr>
            <w:tcW w:w="859" w:type="dxa"/>
            <w:noWrap/>
          </w:tcPr>
          <w:p w:rsidR="003A7EB0" w:rsidRPr="003A7EB0" w:rsidRDefault="003A7EB0" w:rsidP="003A7EB0">
            <w:pPr>
              <w:jc w:val="center"/>
              <w:rPr>
                <w:bCs/>
                <w:sz w:val="18"/>
                <w:szCs w:val="18"/>
              </w:rPr>
            </w:pPr>
          </w:p>
        </w:tc>
        <w:tc>
          <w:tcPr>
            <w:tcW w:w="844" w:type="dxa"/>
            <w:gridSpan w:val="2"/>
            <w:noWrap/>
          </w:tcPr>
          <w:p w:rsidR="003A7EB0" w:rsidRPr="003A7EB0" w:rsidRDefault="003A7EB0" w:rsidP="003A7EB0">
            <w:pPr>
              <w:jc w:val="center"/>
              <w:rPr>
                <w:bCs/>
                <w:sz w:val="18"/>
                <w:szCs w:val="18"/>
              </w:rPr>
            </w:pPr>
          </w:p>
        </w:tc>
        <w:tc>
          <w:tcPr>
            <w:tcW w:w="1012" w:type="dxa"/>
            <w:gridSpan w:val="2"/>
            <w:noWrap/>
          </w:tcPr>
          <w:p w:rsidR="003A7EB0" w:rsidRPr="003A7EB0" w:rsidRDefault="003A7EB0" w:rsidP="003A7EB0">
            <w:pPr>
              <w:jc w:val="center"/>
              <w:rPr>
                <w:bCs/>
                <w:sz w:val="18"/>
                <w:szCs w:val="18"/>
              </w:rPr>
            </w:pPr>
          </w:p>
        </w:tc>
        <w:tc>
          <w:tcPr>
            <w:tcW w:w="851" w:type="dxa"/>
            <w:noWrap/>
          </w:tcPr>
          <w:p w:rsidR="003A7EB0" w:rsidRPr="003A7EB0" w:rsidRDefault="003A7EB0" w:rsidP="003A7EB0">
            <w:pPr>
              <w:jc w:val="center"/>
              <w:rPr>
                <w:bCs/>
                <w:sz w:val="18"/>
                <w:szCs w:val="18"/>
              </w:rPr>
            </w:pPr>
          </w:p>
        </w:tc>
        <w:tc>
          <w:tcPr>
            <w:tcW w:w="841" w:type="dxa"/>
            <w:noWrap/>
          </w:tcPr>
          <w:p w:rsidR="003A7EB0" w:rsidRPr="003A7EB0" w:rsidRDefault="003A7EB0" w:rsidP="003A7EB0">
            <w:pPr>
              <w:jc w:val="center"/>
              <w:rPr>
                <w:bCs/>
                <w:sz w:val="18"/>
                <w:szCs w:val="18"/>
              </w:rPr>
            </w:pPr>
          </w:p>
        </w:tc>
        <w:tc>
          <w:tcPr>
            <w:tcW w:w="853" w:type="dxa"/>
            <w:gridSpan w:val="2"/>
          </w:tcPr>
          <w:p w:rsidR="003A7EB0" w:rsidRPr="003A7EB0" w:rsidRDefault="003A7EB0" w:rsidP="003A7EB0">
            <w:pPr>
              <w:jc w:val="center"/>
              <w:rPr>
                <w:sz w:val="18"/>
                <w:szCs w:val="18"/>
              </w:rPr>
            </w:pPr>
          </w:p>
        </w:tc>
        <w:tc>
          <w:tcPr>
            <w:tcW w:w="743" w:type="dxa"/>
            <w:gridSpan w:val="3"/>
          </w:tcPr>
          <w:p w:rsidR="003A7EB0" w:rsidRPr="003A7EB0" w:rsidRDefault="003A7EB0" w:rsidP="003A7EB0">
            <w:pPr>
              <w:jc w:val="center"/>
              <w:rPr>
                <w:sz w:val="18"/>
                <w:szCs w:val="18"/>
              </w:rPr>
            </w:pPr>
          </w:p>
        </w:tc>
        <w:tc>
          <w:tcPr>
            <w:tcW w:w="958" w:type="dxa"/>
          </w:tcPr>
          <w:p w:rsidR="003A7EB0" w:rsidRPr="003A7EB0" w:rsidRDefault="003A7EB0" w:rsidP="003A7EB0">
            <w:pPr>
              <w:jc w:val="center"/>
              <w:rPr>
                <w:sz w:val="18"/>
                <w:szCs w:val="18"/>
              </w:rPr>
            </w:pPr>
          </w:p>
        </w:tc>
        <w:tc>
          <w:tcPr>
            <w:tcW w:w="859" w:type="dxa"/>
            <w:gridSpan w:val="2"/>
          </w:tcPr>
          <w:p w:rsidR="003A7EB0" w:rsidRPr="003A7EB0" w:rsidRDefault="003A7EB0" w:rsidP="003A7EB0">
            <w:pPr>
              <w:jc w:val="center"/>
              <w:rPr>
                <w:sz w:val="18"/>
                <w:szCs w:val="18"/>
              </w:rPr>
            </w:pPr>
          </w:p>
        </w:tc>
      </w:tr>
      <w:tr w:rsidR="003A7EB0" w:rsidRPr="003A7EB0" w:rsidTr="004246A0">
        <w:trPr>
          <w:trHeight w:val="255"/>
          <w:jc w:val="center"/>
        </w:trPr>
        <w:tc>
          <w:tcPr>
            <w:tcW w:w="2251" w:type="dxa"/>
          </w:tcPr>
          <w:p w:rsidR="003A7EB0" w:rsidRPr="003A7EB0" w:rsidRDefault="003A7EB0" w:rsidP="004246A0">
            <w:pPr>
              <w:jc w:val="left"/>
              <w:rPr>
                <w:bCs/>
                <w:sz w:val="18"/>
                <w:szCs w:val="18"/>
              </w:rPr>
            </w:pPr>
            <w:r w:rsidRPr="003A7EB0">
              <w:rPr>
                <w:bCs/>
                <w:sz w:val="18"/>
                <w:szCs w:val="18"/>
              </w:rPr>
              <w:t>федеральный бюджет</w:t>
            </w:r>
          </w:p>
        </w:tc>
        <w:tc>
          <w:tcPr>
            <w:tcW w:w="726" w:type="dxa"/>
            <w:noWrap/>
          </w:tcPr>
          <w:p w:rsidR="003A7EB0" w:rsidRPr="003A7EB0" w:rsidRDefault="003A7EB0" w:rsidP="003A7EB0">
            <w:pPr>
              <w:jc w:val="center"/>
              <w:rPr>
                <w:bCs/>
                <w:sz w:val="18"/>
                <w:szCs w:val="18"/>
              </w:rPr>
            </w:pPr>
          </w:p>
        </w:tc>
        <w:tc>
          <w:tcPr>
            <w:tcW w:w="1026" w:type="dxa"/>
            <w:noWrap/>
          </w:tcPr>
          <w:p w:rsidR="003A7EB0" w:rsidRPr="003A7EB0" w:rsidRDefault="003A7EB0" w:rsidP="003A7EB0">
            <w:pPr>
              <w:jc w:val="center"/>
              <w:rPr>
                <w:bCs/>
                <w:sz w:val="18"/>
                <w:szCs w:val="18"/>
              </w:rPr>
            </w:pPr>
            <w:r w:rsidRPr="003A7EB0">
              <w:rPr>
                <w:bCs/>
                <w:sz w:val="18"/>
                <w:szCs w:val="18"/>
              </w:rPr>
              <w:t>761,56</w:t>
            </w:r>
          </w:p>
        </w:tc>
        <w:tc>
          <w:tcPr>
            <w:tcW w:w="850" w:type="dxa"/>
            <w:gridSpan w:val="2"/>
            <w:noWrap/>
          </w:tcPr>
          <w:p w:rsidR="003A7EB0" w:rsidRPr="003A7EB0" w:rsidRDefault="003A7EB0" w:rsidP="003A7EB0">
            <w:pPr>
              <w:jc w:val="center"/>
              <w:rPr>
                <w:bCs/>
                <w:sz w:val="18"/>
                <w:szCs w:val="18"/>
              </w:rPr>
            </w:pPr>
            <w:r w:rsidRPr="003A7EB0">
              <w:rPr>
                <w:bCs/>
                <w:sz w:val="18"/>
                <w:szCs w:val="18"/>
              </w:rPr>
              <w:t>84,23</w:t>
            </w:r>
          </w:p>
        </w:tc>
        <w:tc>
          <w:tcPr>
            <w:tcW w:w="814" w:type="dxa"/>
            <w:noWrap/>
          </w:tcPr>
          <w:p w:rsidR="003A7EB0" w:rsidRPr="003A7EB0" w:rsidRDefault="003A7EB0" w:rsidP="003A7EB0">
            <w:pPr>
              <w:jc w:val="center"/>
              <w:rPr>
                <w:bCs/>
                <w:sz w:val="18"/>
                <w:szCs w:val="18"/>
              </w:rPr>
            </w:pPr>
            <w:r w:rsidRPr="003A7EB0">
              <w:rPr>
                <w:bCs/>
                <w:sz w:val="18"/>
                <w:szCs w:val="18"/>
              </w:rPr>
              <w:t>0</w:t>
            </w:r>
          </w:p>
        </w:tc>
        <w:tc>
          <w:tcPr>
            <w:tcW w:w="860" w:type="dxa"/>
            <w:noWrap/>
          </w:tcPr>
          <w:p w:rsidR="003A7EB0" w:rsidRPr="003A7EB0" w:rsidRDefault="003A7EB0" w:rsidP="003A7EB0">
            <w:pPr>
              <w:jc w:val="center"/>
              <w:rPr>
                <w:bCs/>
                <w:sz w:val="18"/>
                <w:szCs w:val="18"/>
              </w:rPr>
            </w:pPr>
            <w:r w:rsidRPr="003A7EB0">
              <w:rPr>
                <w:bCs/>
                <w:sz w:val="18"/>
                <w:szCs w:val="18"/>
              </w:rPr>
              <w:t>87,01</w:t>
            </w:r>
          </w:p>
        </w:tc>
        <w:tc>
          <w:tcPr>
            <w:tcW w:w="856" w:type="dxa"/>
            <w:noWrap/>
          </w:tcPr>
          <w:p w:rsidR="003A7EB0" w:rsidRPr="003A7EB0" w:rsidRDefault="003A7EB0" w:rsidP="003A7EB0">
            <w:pPr>
              <w:jc w:val="center"/>
              <w:rPr>
                <w:bCs/>
                <w:sz w:val="18"/>
                <w:szCs w:val="18"/>
              </w:rPr>
            </w:pPr>
            <w:r w:rsidRPr="003A7EB0">
              <w:rPr>
                <w:bCs/>
                <w:sz w:val="18"/>
                <w:szCs w:val="18"/>
              </w:rPr>
              <w:t>0</w:t>
            </w:r>
          </w:p>
        </w:tc>
        <w:tc>
          <w:tcPr>
            <w:tcW w:w="850" w:type="dxa"/>
            <w:noWrap/>
          </w:tcPr>
          <w:p w:rsidR="003A7EB0" w:rsidRPr="003A7EB0" w:rsidRDefault="003A7EB0" w:rsidP="003A7EB0">
            <w:pPr>
              <w:jc w:val="center"/>
              <w:rPr>
                <w:bCs/>
                <w:sz w:val="18"/>
                <w:szCs w:val="18"/>
              </w:rPr>
            </w:pPr>
            <w:r w:rsidRPr="003A7EB0">
              <w:rPr>
                <w:bCs/>
                <w:sz w:val="18"/>
                <w:szCs w:val="18"/>
              </w:rPr>
              <w:t>0</w:t>
            </w:r>
          </w:p>
        </w:tc>
        <w:tc>
          <w:tcPr>
            <w:tcW w:w="859" w:type="dxa"/>
            <w:noWrap/>
          </w:tcPr>
          <w:p w:rsidR="003A7EB0" w:rsidRPr="003A7EB0" w:rsidRDefault="003A7EB0" w:rsidP="003A7EB0">
            <w:pPr>
              <w:jc w:val="center"/>
              <w:rPr>
                <w:bCs/>
                <w:sz w:val="18"/>
                <w:szCs w:val="18"/>
              </w:rPr>
            </w:pPr>
            <w:r w:rsidRPr="003A7EB0">
              <w:rPr>
                <w:bCs/>
                <w:sz w:val="18"/>
                <w:szCs w:val="18"/>
              </w:rPr>
              <w:t>0</w:t>
            </w:r>
          </w:p>
        </w:tc>
        <w:tc>
          <w:tcPr>
            <w:tcW w:w="844" w:type="dxa"/>
            <w:gridSpan w:val="2"/>
            <w:noWrap/>
          </w:tcPr>
          <w:p w:rsidR="003A7EB0" w:rsidRPr="003A7EB0" w:rsidRDefault="003A7EB0" w:rsidP="003A7EB0">
            <w:pPr>
              <w:jc w:val="center"/>
              <w:rPr>
                <w:bCs/>
                <w:sz w:val="18"/>
                <w:szCs w:val="18"/>
              </w:rPr>
            </w:pPr>
            <w:r w:rsidRPr="003A7EB0">
              <w:rPr>
                <w:bCs/>
                <w:sz w:val="18"/>
                <w:szCs w:val="18"/>
              </w:rPr>
              <w:t>0</w:t>
            </w:r>
          </w:p>
        </w:tc>
        <w:tc>
          <w:tcPr>
            <w:tcW w:w="1012" w:type="dxa"/>
            <w:gridSpan w:val="2"/>
            <w:noWrap/>
          </w:tcPr>
          <w:p w:rsidR="003A7EB0" w:rsidRPr="003A7EB0" w:rsidRDefault="003A7EB0" w:rsidP="003A7EB0">
            <w:pPr>
              <w:jc w:val="center"/>
              <w:rPr>
                <w:bCs/>
                <w:sz w:val="18"/>
                <w:szCs w:val="18"/>
              </w:rPr>
            </w:pPr>
            <w:r w:rsidRPr="003A7EB0">
              <w:rPr>
                <w:bCs/>
                <w:sz w:val="18"/>
                <w:szCs w:val="18"/>
              </w:rPr>
              <w:t>0</w:t>
            </w:r>
          </w:p>
        </w:tc>
        <w:tc>
          <w:tcPr>
            <w:tcW w:w="851" w:type="dxa"/>
            <w:noWrap/>
          </w:tcPr>
          <w:p w:rsidR="003A7EB0" w:rsidRPr="003A7EB0" w:rsidRDefault="003A7EB0" w:rsidP="003A7EB0">
            <w:pPr>
              <w:jc w:val="center"/>
              <w:rPr>
                <w:bCs/>
                <w:sz w:val="18"/>
                <w:szCs w:val="18"/>
              </w:rPr>
            </w:pPr>
            <w:r w:rsidRPr="003A7EB0">
              <w:rPr>
                <w:bCs/>
                <w:sz w:val="18"/>
                <w:szCs w:val="18"/>
              </w:rPr>
              <w:t>0</w:t>
            </w:r>
          </w:p>
        </w:tc>
        <w:tc>
          <w:tcPr>
            <w:tcW w:w="841" w:type="dxa"/>
            <w:noWrap/>
          </w:tcPr>
          <w:p w:rsidR="003A7EB0" w:rsidRPr="003A7EB0" w:rsidRDefault="003A7EB0" w:rsidP="003A7EB0">
            <w:pPr>
              <w:jc w:val="center"/>
              <w:rPr>
                <w:bCs/>
                <w:sz w:val="18"/>
                <w:szCs w:val="18"/>
              </w:rPr>
            </w:pPr>
            <w:r w:rsidRPr="003A7EB0">
              <w:rPr>
                <w:bCs/>
                <w:sz w:val="18"/>
                <w:szCs w:val="18"/>
              </w:rPr>
              <w:t>0</w:t>
            </w:r>
          </w:p>
        </w:tc>
        <w:tc>
          <w:tcPr>
            <w:tcW w:w="853" w:type="dxa"/>
            <w:gridSpan w:val="2"/>
          </w:tcPr>
          <w:p w:rsidR="003A7EB0" w:rsidRPr="003A7EB0" w:rsidRDefault="003A7EB0" w:rsidP="003A7EB0">
            <w:pPr>
              <w:jc w:val="center"/>
              <w:rPr>
                <w:sz w:val="18"/>
                <w:szCs w:val="18"/>
              </w:rPr>
            </w:pPr>
            <w:r w:rsidRPr="003A7EB0">
              <w:rPr>
                <w:sz w:val="18"/>
                <w:szCs w:val="18"/>
              </w:rPr>
              <w:t>0</w:t>
            </w:r>
          </w:p>
        </w:tc>
        <w:tc>
          <w:tcPr>
            <w:tcW w:w="743" w:type="dxa"/>
            <w:gridSpan w:val="3"/>
          </w:tcPr>
          <w:p w:rsidR="003A7EB0" w:rsidRPr="003A7EB0" w:rsidRDefault="003A7EB0" w:rsidP="003A7EB0">
            <w:pPr>
              <w:jc w:val="center"/>
              <w:rPr>
                <w:sz w:val="18"/>
                <w:szCs w:val="18"/>
              </w:rPr>
            </w:pPr>
            <w:r w:rsidRPr="003A7EB0">
              <w:rPr>
                <w:sz w:val="18"/>
                <w:szCs w:val="18"/>
              </w:rPr>
              <w:t>0</w:t>
            </w:r>
          </w:p>
        </w:tc>
        <w:tc>
          <w:tcPr>
            <w:tcW w:w="958" w:type="dxa"/>
          </w:tcPr>
          <w:p w:rsidR="003A7EB0" w:rsidRPr="003A7EB0" w:rsidRDefault="003A7EB0" w:rsidP="003A7EB0">
            <w:pPr>
              <w:jc w:val="center"/>
              <w:rPr>
                <w:sz w:val="18"/>
                <w:szCs w:val="18"/>
              </w:rPr>
            </w:pPr>
            <w:r w:rsidRPr="003A7EB0">
              <w:rPr>
                <w:sz w:val="18"/>
                <w:szCs w:val="18"/>
              </w:rPr>
              <w:t>590,32</w:t>
            </w:r>
          </w:p>
        </w:tc>
        <w:tc>
          <w:tcPr>
            <w:tcW w:w="859" w:type="dxa"/>
            <w:gridSpan w:val="2"/>
          </w:tcPr>
          <w:p w:rsidR="003A7EB0" w:rsidRPr="003A7EB0" w:rsidRDefault="003A7EB0" w:rsidP="003A7EB0">
            <w:pPr>
              <w:jc w:val="center"/>
              <w:rPr>
                <w:sz w:val="18"/>
                <w:szCs w:val="18"/>
              </w:rPr>
            </w:pPr>
          </w:p>
        </w:tc>
      </w:tr>
      <w:tr w:rsidR="003A7EB0" w:rsidRPr="003A7EB0" w:rsidTr="004246A0">
        <w:trPr>
          <w:trHeight w:val="255"/>
          <w:jc w:val="center"/>
        </w:trPr>
        <w:tc>
          <w:tcPr>
            <w:tcW w:w="2251" w:type="dxa"/>
          </w:tcPr>
          <w:p w:rsidR="003A7EB0" w:rsidRPr="003A7EB0" w:rsidRDefault="003A7EB0" w:rsidP="004246A0">
            <w:pPr>
              <w:jc w:val="left"/>
              <w:rPr>
                <w:bCs/>
                <w:sz w:val="18"/>
                <w:szCs w:val="18"/>
              </w:rPr>
            </w:pPr>
            <w:r w:rsidRPr="003A7EB0">
              <w:rPr>
                <w:bCs/>
                <w:sz w:val="18"/>
                <w:szCs w:val="18"/>
              </w:rPr>
              <w:t>республиканский бюджет</w:t>
            </w:r>
          </w:p>
        </w:tc>
        <w:tc>
          <w:tcPr>
            <w:tcW w:w="726" w:type="dxa"/>
            <w:noWrap/>
          </w:tcPr>
          <w:p w:rsidR="003A7EB0" w:rsidRPr="003A7EB0" w:rsidRDefault="003A7EB0" w:rsidP="003A7EB0">
            <w:pPr>
              <w:jc w:val="center"/>
              <w:rPr>
                <w:bCs/>
                <w:sz w:val="18"/>
                <w:szCs w:val="18"/>
              </w:rPr>
            </w:pPr>
          </w:p>
        </w:tc>
        <w:tc>
          <w:tcPr>
            <w:tcW w:w="1026" w:type="dxa"/>
            <w:noWrap/>
          </w:tcPr>
          <w:p w:rsidR="003A7EB0" w:rsidRPr="003A7EB0" w:rsidRDefault="003A7EB0" w:rsidP="003A7EB0">
            <w:pPr>
              <w:jc w:val="center"/>
              <w:rPr>
                <w:bCs/>
                <w:sz w:val="18"/>
                <w:szCs w:val="18"/>
              </w:rPr>
            </w:pPr>
            <w:r w:rsidRPr="003A7EB0">
              <w:rPr>
                <w:bCs/>
                <w:sz w:val="18"/>
                <w:szCs w:val="18"/>
              </w:rPr>
              <w:t>63,47</w:t>
            </w:r>
          </w:p>
        </w:tc>
        <w:tc>
          <w:tcPr>
            <w:tcW w:w="850" w:type="dxa"/>
            <w:gridSpan w:val="2"/>
            <w:noWrap/>
          </w:tcPr>
          <w:p w:rsidR="003A7EB0" w:rsidRPr="003A7EB0" w:rsidRDefault="003A7EB0" w:rsidP="003A7EB0">
            <w:pPr>
              <w:jc w:val="center"/>
              <w:rPr>
                <w:bCs/>
                <w:sz w:val="18"/>
                <w:szCs w:val="18"/>
              </w:rPr>
            </w:pPr>
            <w:r w:rsidRPr="003A7EB0">
              <w:rPr>
                <w:bCs/>
                <w:sz w:val="18"/>
                <w:szCs w:val="18"/>
              </w:rPr>
              <w:t>0</w:t>
            </w:r>
          </w:p>
        </w:tc>
        <w:tc>
          <w:tcPr>
            <w:tcW w:w="814" w:type="dxa"/>
            <w:noWrap/>
          </w:tcPr>
          <w:p w:rsidR="003A7EB0" w:rsidRPr="003A7EB0" w:rsidRDefault="003A7EB0" w:rsidP="003A7EB0">
            <w:pPr>
              <w:jc w:val="center"/>
              <w:rPr>
                <w:bCs/>
                <w:sz w:val="18"/>
                <w:szCs w:val="18"/>
              </w:rPr>
            </w:pPr>
            <w:r w:rsidRPr="003A7EB0">
              <w:rPr>
                <w:bCs/>
                <w:sz w:val="18"/>
                <w:szCs w:val="18"/>
              </w:rPr>
              <w:t>0</w:t>
            </w:r>
          </w:p>
        </w:tc>
        <w:tc>
          <w:tcPr>
            <w:tcW w:w="860" w:type="dxa"/>
            <w:noWrap/>
          </w:tcPr>
          <w:p w:rsidR="003A7EB0" w:rsidRPr="003A7EB0" w:rsidRDefault="003A7EB0" w:rsidP="003A7EB0">
            <w:pPr>
              <w:jc w:val="center"/>
              <w:rPr>
                <w:bCs/>
                <w:sz w:val="18"/>
                <w:szCs w:val="18"/>
              </w:rPr>
            </w:pPr>
            <w:r w:rsidRPr="003A7EB0">
              <w:rPr>
                <w:bCs/>
                <w:sz w:val="18"/>
                <w:szCs w:val="18"/>
              </w:rPr>
              <w:t>0</w:t>
            </w:r>
          </w:p>
        </w:tc>
        <w:tc>
          <w:tcPr>
            <w:tcW w:w="856" w:type="dxa"/>
            <w:noWrap/>
          </w:tcPr>
          <w:p w:rsidR="003A7EB0" w:rsidRPr="003A7EB0" w:rsidRDefault="003A7EB0" w:rsidP="003A7EB0">
            <w:pPr>
              <w:jc w:val="center"/>
              <w:rPr>
                <w:bCs/>
                <w:sz w:val="18"/>
                <w:szCs w:val="18"/>
              </w:rPr>
            </w:pPr>
            <w:r w:rsidRPr="003A7EB0">
              <w:rPr>
                <w:bCs/>
                <w:sz w:val="18"/>
                <w:szCs w:val="18"/>
              </w:rPr>
              <w:t>21,81</w:t>
            </w:r>
          </w:p>
        </w:tc>
        <w:tc>
          <w:tcPr>
            <w:tcW w:w="850" w:type="dxa"/>
            <w:noWrap/>
          </w:tcPr>
          <w:p w:rsidR="003A7EB0" w:rsidRPr="003A7EB0" w:rsidRDefault="003A7EB0" w:rsidP="003A7EB0">
            <w:pPr>
              <w:jc w:val="center"/>
              <w:rPr>
                <w:bCs/>
                <w:sz w:val="18"/>
                <w:szCs w:val="18"/>
              </w:rPr>
            </w:pPr>
            <w:r w:rsidRPr="003A7EB0">
              <w:rPr>
                <w:bCs/>
                <w:sz w:val="18"/>
                <w:szCs w:val="18"/>
              </w:rPr>
              <w:t>0</w:t>
            </w:r>
          </w:p>
        </w:tc>
        <w:tc>
          <w:tcPr>
            <w:tcW w:w="859" w:type="dxa"/>
            <w:noWrap/>
          </w:tcPr>
          <w:p w:rsidR="003A7EB0" w:rsidRPr="003A7EB0" w:rsidRDefault="003A7EB0" w:rsidP="003A7EB0">
            <w:pPr>
              <w:jc w:val="center"/>
              <w:rPr>
                <w:bCs/>
                <w:sz w:val="18"/>
                <w:szCs w:val="18"/>
              </w:rPr>
            </w:pPr>
            <w:r w:rsidRPr="003A7EB0">
              <w:rPr>
                <w:bCs/>
                <w:sz w:val="18"/>
                <w:szCs w:val="18"/>
              </w:rPr>
              <w:t>0</w:t>
            </w:r>
          </w:p>
        </w:tc>
        <w:tc>
          <w:tcPr>
            <w:tcW w:w="844" w:type="dxa"/>
            <w:gridSpan w:val="2"/>
            <w:noWrap/>
          </w:tcPr>
          <w:p w:rsidR="003A7EB0" w:rsidRPr="003A7EB0" w:rsidRDefault="003A7EB0" w:rsidP="003A7EB0">
            <w:pPr>
              <w:jc w:val="center"/>
              <w:rPr>
                <w:bCs/>
                <w:sz w:val="18"/>
                <w:szCs w:val="18"/>
              </w:rPr>
            </w:pPr>
            <w:r w:rsidRPr="003A7EB0">
              <w:rPr>
                <w:bCs/>
                <w:sz w:val="18"/>
                <w:szCs w:val="18"/>
              </w:rPr>
              <w:t>0</w:t>
            </w:r>
          </w:p>
        </w:tc>
        <w:tc>
          <w:tcPr>
            <w:tcW w:w="1012" w:type="dxa"/>
            <w:gridSpan w:val="2"/>
            <w:noWrap/>
          </w:tcPr>
          <w:p w:rsidR="003A7EB0" w:rsidRPr="003A7EB0" w:rsidRDefault="003A7EB0" w:rsidP="003A7EB0">
            <w:pPr>
              <w:jc w:val="center"/>
              <w:rPr>
                <w:bCs/>
                <w:sz w:val="18"/>
                <w:szCs w:val="18"/>
              </w:rPr>
            </w:pPr>
            <w:r w:rsidRPr="003A7EB0">
              <w:rPr>
                <w:bCs/>
                <w:sz w:val="18"/>
                <w:szCs w:val="18"/>
              </w:rPr>
              <w:t>0</w:t>
            </w:r>
          </w:p>
        </w:tc>
        <w:tc>
          <w:tcPr>
            <w:tcW w:w="851" w:type="dxa"/>
            <w:noWrap/>
          </w:tcPr>
          <w:p w:rsidR="003A7EB0" w:rsidRPr="003A7EB0" w:rsidRDefault="003A7EB0" w:rsidP="003A7EB0">
            <w:pPr>
              <w:jc w:val="center"/>
              <w:rPr>
                <w:bCs/>
                <w:sz w:val="18"/>
                <w:szCs w:val="18"/>
              </w:rPr>
            </w:pPr>
            <w:r w:rsidRPr="003A7EB0">
              <w:rPr>
                <w:bCs/>
                <w:sz w:val="18"/>
                <w:szCs w:val="18"/>
              </w:rPr>
              <w:t>0</w:t>
            </w:r>
          </w:p>
        </w:tc>
        <w:tc>
          <w:tcPr>
            <w:tcW w:w="841" w:type="dxa"/>
            <w:noWrap/>
          </w:tcPr>
          <w:p w:rsidR="003A7EB0" w:rsidRPr="003A7EB0" w:rsidRDefault="003A7EB0" w:rsidP="003A7EB0">
            <w:pPr>
              <w:jc w:val="center"/>
              <w:rPr>
                <w:bCs/>
                <w:sz w:val="18"/>
                <w:szCs w:val="18"/>
              </w:rPr>
            </w:pPr>
            <w:r w:rsidRPr="003A7EB0">
              <w:rPr>
                <w:bCs/>
                <w:sz w:val="18"/>
                <w:szCs w:val="18"/>
              </w:rPr>
              <w:t>0</w:t>
            </w:r>
          </w:p>
        </w:tc>
        <w:tc>
          <w:tcPr>
            <w:tcW w:w="853" w:type="dxa"/>
            <w:gridSpan w:val="2"/>
          </w:tcPr>
          <w:p w:rsidR="003A7EB0" w:rsidRPr="003A7EB0" w:rsidRDefault="003A7EB0" w:rsidP="003A7EB0">
            <w:pPr>
              <w:jc w:val="center"/>
              <w:rPr>
                <w:sz w:val="18"/>
                <w:szCs w:val="18"/>
              </w:rPr>
            </w:pPr>
            <w:r w:rsidRPr="003A7EB0">
              <w:rPr>
                <w:sz w:val="18"/>
                <w:szCs w:val="18"/>
              </w:rPr>
              <w:t>0</w:t>
            </w:r>
          </w:p>
        </w:tc>
        <w:tc>
          <w:tcPr>
            <w:tcW w:w="743" w:type="dxa"/>
            <w:gridSpan w:val="3"/>
          </w:tcPr>
          <w:p w:rsidR="003A7EB0" w:rsidRPr="003A7EB0" w:rsidRDefault="003A7EB0" w:rsidP="003A7EB0">
            <w:pPr>
              <w:jc w:val="center"/>
              <w:rPr>
                <w:sz w:val="18"/>
                <w:szCs w:val="18"/>
              </w:rPr>
            </w:pPr>
            <w:r w:rsidRPr="003A7EB0">
              <w:rPr>
                <w:sz w:val="18"/>
                <w:szCs w:val="18"/>
              </w:rPr>
              <w:t>0</w:t>
            </w:r>
          </w:p>
        </w:tc>
        <w:tc>
          <w:tcPr>
            <w:tcW w:w="958" w:type="dxa"/>
          </w:tcPr>
          <w:p w:rsidR="003A7EB0" w:rsidRPr="003A7EB0" w:rsidRDefault="003A7EB0" w:rsidP="003A7EB0">
            <w:pPr>
              <w:jc w:val="center"/>
              <w:rPr>
                <w:sz w:val="18"/>
                <w:szCs w:val="18"/>
              </w:rPr>
            </w:pPr>
          </w:p>
        </w:tc>
        <w:tc>
          <w:tcPr>
            <w:tcW w:w="859" w:type="dxa"/>
            <w:gridSpan w:val="2"/>
          </w:tcPr>
          <w:p w:rsidR="003A7EB0" w:rsidRPr="003A7EB0" w:rsidRDefault="003A7EB0" w:rsidP="003A7EB0">
            <w:pPr>
              <w:jc w:val="center"/>
              <w:rPr>
                <w:sz w:val="18"/>
                <w:szCs w:val="18"/>
              </w:rPr>
            </w:pPr>
            <w:r w:rsidRPr="003A7EB0">
              <w:rPr>
                <w:sz w:val="18"/>
                <w:szCs w:val="18"/>
              </w:rPr>
              <w:t>41,66</w:t>
            </w:r>
          </w:p>
        </w:tc>
      </w:tr>
      <w:tr w:rsidR="003A7EB0" w:rsidRPr="003A7EB0" w:rsidTr="004246A0">
        <w:trPr>
          <w:trHeight w:val="117"/>
          <w:jc w:val="center"/>
        </w:trPr>
        <w:tc>
          <w:tcPr>
            <w:tcW w:w="16053" w:type="dxa"/>
            <w:gridSpan w:val="24"/>
            <w:noWrap/>
          </w:tcPr>
          <w:p w:rsidR="003A7EB0" w:rsidRPr="003A7EB0" w:rsidRDefault="003A7EB0" w:rsidP="003A7EB0">
            <w:pPr>
              <w:jc w:val="center"/>
              <w:rPr>
                <w:sz w:val="18"/>
                <w:szCs w:val="18"/>
              </w:rPr>
            </w:pPr>
            <w:r w:rsidRPr="003A7EB0">
              <w:rPr>
                <w:bCs/>
                <w:sz w:val="18"/>
                <w:szCs w:val="18"/>
              </w:rPr>
              <w:t>Капитальный  ремонт</w:t>
            </w:r>
          </w:p>
        </w:tc>
      </w:tr>
      <w:tr w:rsidR="003A7EB0" w:rsidRPr="003A7EB0" w:rsidTr="004246A0">
        <w:trPr>
          <w:trHeight w:val="795"/>
          <w:jc w:val="center"/>
        </w:trPr>
        <w:tc>
          <w:tcPr>
            <w:tcW w:w="2251" w:type="dxa"/>
          </w:tcPr>
          <w:p w:rsidR="003A7EB0" w:rsidRPr="003A7EB0" w:rsidRDefault="003A7EB0" w:rsidP="004246A0">
            <w:pPr>
              <w:jc w:val="left"/>
              <w:rPr>
                <w:sz w:val="18"/>
                <w:szCs w:val="18"/>
              </w:rPr>
            </w:pPr>
            <w:r w:rsidRPr="003A7EB0">
              <w:rPr>
                <w:sz w:val="18"/>
                <w:szCs w:val="18"/>
              </w:rPr>
              <w:t>12. Капитальный ремонт защитной дамбы р.</w:t>
            </w:r>
            <w:r w:rsidR="004246A0">
              <w:rPr>
                <w:sz w:val="18"/>
                <w:szCs w:val="18"/>
              </w:rPr>
              <w:t xml:space="preserve"> </w:t>
            </w:r>
            <w:proofErr w:type="spellStart"/>
            <w:r w:rsidRPr="003A7EB0">
              <w:rPr>
                <w:sz w:val="18"/>
                <w:szCs w:val="18"/>
              </w:rPr>
              <w:t>Хе</w:t>
            </w:r>
            <w:r w:rsidRPr="003A7EB0">
              <w:rPr>
                <w:sz w:val="18"/>
                <w:szCs w:val="18"/>
              </w:rPr>
              <w:t>м</w:t>
            </w:r>
            <w:r w:rsidRPr="003A7EB0">
              <w:rPr>
                <w:sz w:val="18"/>
                <w:szCs w:val="18"/>
              </w:rPr>
              <w:t>чик</w:t>
            </w:r>
            <w:proofErr w:type="spellEnd"/>
            <w:r w:rsidRPr="003A7EB0">
              <w:rPr>
                <w:sz w:val="18"/>
                <w:szCs w:val="18"/>
              </w:rPr>
              <w:t xml:space="preserve"> г.</w:t>
            </w:r>
            <w:r w:rsidR="004246A0">
              <w:rPr>
                <w:sz w:val="18"/>
                <w:szCs w:val="18"/>
              </w:rPr>
              <w:t xml:space="preserve"> </w:t>
            </w:r>
            <w:r w:rsidRPr="003A7EB0">
              <w:rPr>
                <w:sz w:val="18"/>
                <w:szCs w:val="18"/>
              </w:rPr>
              <w:t xml:space="preserve">Ак-Довурак </w:t>
            </w:r>
            <w:proofErr w:type="spellStart"/>
            <w:r w:rsidRPr="003A7EB0">
              <w:rPr>
                <w:sz w:val="18"/>
                <w:szCs w:val="18"/>
              </w:rPr>
              <w:t>Барун-Хемчикского</w:t>
            </w:r>
            <w:proofErr w:type="spellEnd"/>
            <w:r w:rsidRPr="003A7EB0">
              <w:rPr>
                <w:sz w:val="18"/>
                <w:szCs w:val="18"/>
              </w:rPr>
              <w:t xml:space="preserve"> </w:t>
            </w:r>
            <w:proofErr w:type="spellStart"/>
            <w:r w:rsidRPr="003A7EB0">
              <w:rPr>
                <w:sz w:val="18"/>
                <w:szCs w:val="18"/>
              </w:rPr>
              <w:t>кожууна</w:t>
            </w:r>
            <w:proofErr w:type="spellEnd"/>
          </w:p>
        </w:tc>
        <w:tc>
          <w:tcPr>
            <w:tcW w:w="726" w:type="dxa"/>
            <w:noWrap/>
          </w:tcPr>
          <w:p w:rsidR="003A7EB0" w:rsidRPr="003A7EB0" w:rsidRDefault="003A7EB0" w:rsidP="003A7EB0">
            <w:pPr>
              <w:jc w:val="center"/>
              <w:rPr>
                <w:sz w:val="18"/>
                <w:szCs w:val="18"/>
              </w:rPr>
            </w:pPr>
            <w:r w:rsidRPr="003A7EB0">
              <w:rPr>
                <w:sz w:val="18"/>
                <w:szCs w:val="18"/>
              </w:rPr>
              <w:t>2,217</w:t>
            </w:r>
          </w:p>
        </w:tc>
        <w:tc>
          <w:tcPr>
            <w:tcW w:w="1026" w:type="dxa"/>
            <w:noWrap/>
          </w:tcPr>
          <w:p w:rsidR="003A7EB0" w:rsidRPr="003A7EB0" w:rsidRDefault="003A7EB0" w:rsidP="003A7EB0">
            <w:pPr>
              <w:jc w:val="center"/>
              <w:rPr>
                <w:sz w:val="18"/>
                <w:szCs w:val="18"/>
              </w:rPr>
            </w:pPr>
            <w:r w:rsidRPr="003A7EB0">
              <w:rPr>
                <w:sz w:val="18"/>
                <w:szCs w:val="18"/>
              </w:rPr>
              <w:t>27,74</w:t>
            </w:r>
          </w:p>
        </w:tc>
        <w:tc>
          <w:tcPr>
            <w:tcW w:w="842" w:type="dxa"/>
            <w:noWrap/>
          </w:tcPr>
          <w:p w:rsidR="003A7EB0" w:rsidRPr="003A7EB0" w:rsidRDefault="003A7EB0" w:rsidP="003A7EB0">
            <w:pPr>
              <w:jc w:val="center"/>
              <w:rPr>
                <w:sz w:val="18"/>
                <w:szCs w:val="18"/>
              </w:rPr>
            </w:pPr>
            <w:r w:rsidRPr="003A7EB0">
              <w:rPr>
                <w:sz w:val="18"/>
                <w:szCs w:val="18"/>
              </w:rPr>
              <w:t>24,60</w:t>
            </w:r>
          </w:p>
        </w:tc>
        <w:tc>
          <w:tcPr>
            <w:tcW w:w="822" w:type="dxa"/>
            <w:gridSpan w:val="2"/>
            <w:noWrap/>
          </w:tcPr>
          <w:p w:rsidR="003A7EB0" w:rsidRPr="003A7EB0" w:rsidRDefault="003A7EB0" w:rsidP="003A7EB0">
            <w:pPr>
              <w:jc w:val="center"/>
              <w:rPr>
                <w:sz w:val="18"/>
                <w:szCs w:val="18"/>
              </w:rPr>
            </w:pPr>
            <w:r w:rsidRPr="003A7EB0">
              <w:rPr>
                <w:sz w:val="18"/>
                <w:szCs w:val="18"/>
              </w:rPr>
              <w:t>3,14</w:t>
            </w:r>
          </w:p>
        </w:tc>
        <w:tc>
          <w:tcPr>
            <w:tcW w:w="860" w:type="dxa"/>
            <w:noWrap/>
          </w:tcPr>
          <w:p w:rsidR="003A7EB0" w:rsidRPr="003A7EB0" w:rsidRDefault="003A7EB0" w:rsidP="003A7EB0">
            <w:pPr>
              <w:jc w:val="center"/>
              <w:rPr>
                <w:sz w:val="18"/>
                <w:szCs w:val="18"/>
              </w:rPr>
            </w:pPr>
            <w:r w:rsidRPr="003A7EB0">
              <w:rPr>
                <w:sz w:val="18"/>
                <w:szCs w:val="18"/>
              </w:rPr>
              <w:t>0</w:t>
            </w:r>
          </w:p>
        </w:tc>
        <w:tc>
          <w:tcPr>
            <w:tcW w:w="856" w:type="dxa"/>
            <w:noWrap/>
          </w:tcPr>
          <w:p w:rsidR="003A7EB0" w:rsidRPr="003A7EB0" w:rsidRDefault="003A7EB0" w:rsidP="003A7EB0">
            <w:pPr>
              <w:jc w:val="center"/>
              <w:rPr>
                <w:sz w:val="18"/>
                <w:szCs w:val="18"/>
              </w:rPr>
            </w:pPr>
            <w:r w:rsidRPr="003A7EB0">
              <w:rPr>
                <w:sz w:val="18"/>
                <w:szCs w:val="18"/>
              </w:rPr>
              <w:t>0</w:t>
            </w:r>
          </w:p>
        </w:tc>
        <w:tc>
          <w:tcPr>
            <w:tcW w:w="850" w:type="dxa"/>
            <w:noWrap/>
          </w:tcPr>
          <w:p w:rsidR="003A7EB0" w:rsidRPr="003A7EB0" w:rsidRDefault="003A7EB0" w:rsidP="003A7EB0">
            <w:pPr>
              <w:jc w:val="center"/>
              <w:rPr>
                <w:sz w:val="18"/>
                <w:szCs w:val="18"/>
              </w:rPr>
            </w:pPr>
            <w:r w:rsidRPr="003A7EB0">
              <w:rPr>
                <w:sz w:val="18"/>
                <w:szCs w:val="18"/>
              </w:rPr>
              <w:t>0</w:t>
            </w:r>
          </w:p>
        </w:tc>
        <w:tc>
          <w:tcPr>
            <w:tcW w:w="873" w:type="dxa"/>
            <w:gridSpan w:val="2"/>
            <w:noWrap/>
          </w:tcPr>
          <w:p w:rsidR="003A7EB0" w:rsidRPr="003A7EB0" w:rsidRDefault="003A7EB0" w:rsidP="003A7EB0">
            <w:pPr>
              <w:jc w:val="center"/>
              <w:rPr>
                <w:sz w:val="18"/>
                <w:szCs w:val="18"/>
              </w:rPr>
            </w:pPr>
            <w:r w:rsidRPr="003A7EB0">
              <w:rPr>
                <w:sz w:val="18"/>
                <w:szCs w:val="18"/>
              </w:rPr>
              <w:t>0</w:t>
            </w:r>
          </w:p>
        </w:tc>
        <w:tc>
          <w:tcPr>
            <w:tcW w:w="850" w:type="dxa"/>
            <w:gridSpan w:val="2"/>
            <w:noWrap/>
          </w:tcPr>
          <w:p w:rsidR="003A7EB0" w:rsidRPr="003A7EB0" w:rsidRDefault="003A7EB0" w:rsidP="003A7EB0">
            <w:pPr>
              <w:jc w:val="center"/>
              <w:rPr>
                <w:sz w:val="18"/>
                <w:szCs w:val="18"/>
              </w:rPr>
            </w:pPr>
            <w:r w:rsidRPr="003A7EB0">
              <w:rPr>
                <w:sz w:val="18"/>
                <w:szCs w:val="18"/>
              </w:rPr>
              <w:t>0</w:t>
            </w:r>
          </w:p>
        </w:tc>
        <w:tc>
          <w:tcPr>
            <w:tcW w:w="992" w:type="dxa"/>
            <w:noWrap/>
          </w:tcPr>
          <w:p w:rsidR="003A7EB0" w:rsidRPr="003A7EB0" w:rsidRDefault="003A7EB0" w:rsidP="003A7EB0">
            <w:pPr>
              <w:jc w:val="center"/>
              <w:rPr>
                <w:sz w:val="18"/>
                <w:szCs w:val="18"/>
              </w:rPr>
            </w:pPr>
            <w:r w:rsidRPr="003A7EB0">
              <w:rPr>
                <w:sz w:val="18"/>
                <w:szCs w:val="18"/>
              </w:rPr>
              <w:t>0</w:t>
            </w:r>
          </w:p>
        </w:tc>
        <w:tc>
          <w:tcPr>
            <w:tcW w:w="851" w:type="dxa"/>
            <w:noWrap/>
          </w:tcPr>
          <w:p w:rsidR="003A7EB0" w:rsidRPr="003A7EB0" w:rsidRDefault="003A7EB0" w:rsidP="003A7EB0">
            <w:pPr>
              <w:jc w:val="center"/>
              <w:rPr>
                <w:sz w:val="18"/>
                <w:szCs w:val="18"/>
              </w:rPr>
            </w:pPr>
            <w:r w:rsidRPr="003A7EB0">
              <w:rPr>
                <w:sz w:val="18"/>
                <w:szCs w:val="18"/>
              </w:rPr>
              <w:t>0</w:t>
            </w:r>
          </w:p>
        </w:tc>
        <w:tc>
          <w:tcPr>
            <w:tcW w:w="854" w:type="dxa"/>
            <w:gridSpan w:val="2"/>
            <w:noWrap/>
          </w:tcPr>
          <w:p w:rsidR="003A7EB0" w:rsidRPr="003A7EB0" w:rsidRDefault="003A7EB0" w:rsidP="003A7EB0">
            <w:pPr>
              <w:jc w:val="center"/>
              <w:rPr>
                <w:sz w:val="18"/>
                <w:szCs w:val="18"/>
              </w:rPr>
            </w:pPr>
            <w:r w:rsidRPr="003A7EB0">
              <w:rPr>
                <w:sz w:val="18"/>
                <w:szCs w:val="18"/>
              </w:rPr>
              <w:t>0</w:t>
            </w:r>
          </w:p>
        </w:tc>
        <w:tc>
          <w:tcPr>
            <w:tcW w:w="847" w:type="dxa"/>
            <w:gridSpan w:val="2"/>
          </w:tcPr>
          <w:p w:rsidR="003A7EB0" w:rsidRPr="003A7EB0" w:rsidRDefault="003A7EB0" w:rsidP="003A7EB0">
            <w:pPr>
              <w:jc w:val="center"/>
              <w:rPr>
                <w:sz w:val="18"/>
                <w:szCs w:val="18"/>
              </w:rPr>
            </w:pPr>
            <w:r w:rsidRPr="003A7EB0">
              <w:rPr>
                <w:sz w:val="18"/>
                <w:szCs w:val="18"/>
              </w:rPr>
              <w:t>0</w:t>
            </w:r>
          </w:p>
        </w:tc>
        <w:tc>
          <w:tcPr>
            <w:tcW w:w="709" w:type="dxa"/>
          </w:tcPr>
          <w:p w:rsidR="003A7EB0" w:rsidRPr="003A7EB0" w:rsidRDefault="003A7EB0" w:rsidP="003A7EB0">
            <w:pPr>
              <w:jc w:val="center"/>
              <w:rPr>
                <w:sz w:val="18"/>
                <w:szCs w:val="18"/>
              </w:rPr>
            </w:pPr>
            <w:r w:rsidRPr="003A7EB0">
              <w:rPr>
                <w:sz w:val="18"/>
                <w:szCs w:val="18"/>
              </w:rPr>
              <w:t>0</w:t>
            </w:r>
          </w:p>
        </w:tc>
        <w:tc>
          <w:tcPr>
            <w:tcW w:w="992" w:type="dxa"/>
            <w:gridSpan w:val="3"/>
          </w:tcPr>
          <w:p w:rsidR="003A7EB0" w:rsidRPr="003A7EB0" w:rsidRDefault="003A7EB0" w:rsidP="003A7EB0">
            <w:pPr>
              <w:jc w:val="center"/>
              <w:rPr>
                <w:sz w:val="18"/>
                <w:szCs w:val="18"/>
              </w:rPr>
            </w:pPr>
            <w:r w:rsidRPr="003A7EB0">
              <w:rPr>
                <w:sz w:val="18"/>
                <w:szCs w:val="18"/>
              </w:rPr>
              <w:t>0</w:t>
            </w:r>
          </w:p>
        </w:tc>
        <w:tc>
          <w:tcPr>
            <w:tcW w:w="852" w:type="dxa"/>
          </w:tcPr>
          <w:p w:rsidR="003A7EB0" w:rsidRPr="003A7EB0" w:rsidRDefault="003A7EB0" w:rsidP="003A7EB0">
            <w:pPr>
              <w:jc w:val="center"/>
              <w:rPr>
                <w:sz w:val="18"/>
                <w:szCs w:val="18"/>
              </w:rPr>
            </w:pPr>
            <w:r w:rsidRPr="003A7EB0">
              <w:rPr>
                <w:sz w:val="18"/>
                <w:szCs w:val="18"/>
              </w:rPr>
              <w:t>0</w:t>
            </w:r>
          </w:p>
        </w:tc>
      </w:tr>
      <w:tr w:rsidR="003A7EB0" w:rsidRPr="003A7EB0" w:rsidTr="004246A0">
        <w:trPr>
          <w:trHeight w:val="1035"/>
          <w:jc w:val="center"/>
        </w:trPr>
        <w:tc>
          <w:tcPr>
            <w:tcW w:w="2251" w:type="dxa"/>
          </w:tcPr>
          <w:p w:rsidR="003A7EB0" w:rsidRPr="003A7EB0" w:rsidRDefault="003A7EB0" w:rsidP="00774A4D">
            <w:pPr>
              <w:jc w:val="left"/>
              <w:rPr>
                <w:sz w:val="18"/>
                <w:szCs w:val="18"/>
              </w:rPr>
            </w:pPr>
            <w:r w:rsidRPr="003A7EB0">
              <w:rPr>
                <w:sz w:val="18"/>
                <w:szCs w:val="18"/>
              </w:rPr>
              <w:t>13. Капитальный ремонт гидротехнических соор</w:t>
            </w:r>
            <w:r w:rsidRPr="003A7EB0">
              <w:rPr>
                <w:sz w:val="18"/>
                <w:szCs w:val="18"/>
              </w:rPr>
              <w:t>у</w:t>
            </w:r>
            <w:r w:rsidRPr="003A7EB0">
              <w:rPr>
                <w:sz w:val="18"/>
                <w:szCs w:val="18"/>
              </w:rPr>
              <w:t>жений на водоеме сезо</w:t>
            </w:r>
            <w:r w:rsidRPr="003A7EB0">
              <w:rPr>
                <w:sz w:val="18"/>
                <w:szCs w:val="18"/>
              </w:rPr>
              <w:t>н</w:t>
            </w:r>
            <w:r w:rsidRPr="003A7EB0">
              <w:rPr>
                <w:sz w:val="18"/>
                <w:szCs w:val="18"/>
              </w:rPr>
              <w:t xml:space="preserve">ного регулирования на </w:t>
            </w:r>
            <w:r w:rsidR="004246A0">
              <w:rPr>
                <w:sz w:val="18"/>
                <w:szCs w:val="18"/>
              </w:rPr>
              <w:t xml:space="preserve">           </w:t>
            </w:r>
            <w:r w:rsidRPr="003A7EB0">
              <w:rPr>
                <w:sz w:val="18"/>
                <w:szCs w:val="18"/>
              </w:rPr>
              <w:t>р.</w:t>
            </w:r>
            <w:r w:rsidR="004246A0">
              <w:rPr>
                <w:sz w:val="18"/>
                <w:szCs w:val="18"/>
              </w:rPr>
              <w:t xml:space="preserve"> </w:t>
            </w:r>
            <w:r w:rsidRPr="003A7EB0">
              <w:rPr>
                <w:sz w:val="18"/>
                <w:szCs w:val="18"/>
              </w:rPr>
              <w:t xml:space="preserve">Туран </w:t>
            </w:r>
            <w:proofErr w:type="spellStart"/>
            <w:r w:rsidRPr="003A7EB0">
              <w:rPr>
                <w:sz w:val="18"/>
                <w:szCs w:val="18"/>
              </w:rPr>
              <w:t>Пий-Хемского</w:t>
            </w:r>
            <w:proofErr w:type="spellEnd"/>
            <w:r w:rsidRPr="003A7EB0">
              <w:rPr>
                <w:sz w:val="18"/>
                <w:szCs w:val="18"/>
              </w:rPr>
              <w:t xml:space="preserve"> </w:t>
            </w:r>
            <w:proofErr w:type="spellStart"/>
            <w:r w:rsidRPr="003A7EB0">
              <w:rPr>
                <w:sz w:val="18"/>
                <w:szCs w:val="18"/>
              </w:rPr>
              <w:t>кожууна</w:t>
            </w:r>
            <w:proofErr w:type="spellEnd"/>
          </w:p>
        </w:tc>
        <w:tc>
          <w:tcPr>
            <w:tcW w:w="726" w:type="dxa"/>
          </w:tcPr>
          <w:p w:rsidR="003A7EB0" w:rsidRPr="003A7EB0" w:rsidRDefault="003A7EB0" w:rsidP="003A7EB0">
            <w:pPr>
              <w:jc w:val="center"/>
              <w:rPr>
                <w:sz w:val="18"/>
                <w:szCs w:val="18"/>
              </w:rPr>
            </w:pPr>
            <w:r w:rsidRPr="003A7EB0">
              <w:rPr>
                <w:sz w:val="18"/>
                <w:szCs w:val="18"/>
              </w:rPr>
              <w:t>0,43</w:t>
            </w:r>
          </w:p>
        </w:tc>
        <w:tc>
          <w:tcPr>
            <w:tcW w:w="1026" w:type="dxa"/>
          </w:tcPr>
          <w:p w:rsidR="003A7EB0" w:rsidRPr="003A7EB0" w:rsidRDefault="003A7EB0" w:rsidP="003A7EB0">
            <w:pPr>
              <w:jc w:val="center"/>
              <w:rPr>
                <w:sz w:val="18"/>
                <w:szCs w:val="18"/>
              </w:rPr>
            </w:pPr>
            <w:r w:rsidRPr="003A7EB0">
              <w:rPr>
                <w:sz w:val="18"/>
                <w:szCs w:val="18"/>
              </w:rPr>
              <w:t>20,643</w:t>
            </w:r>
          </w:p>
        </w:tc>
        <w:tc>
          <w:tcPr>
            <w:tcW w:w="842" w:type="dxa"/>
            <w:noWrap/>
          </w:tcPr>
          <w:p w:rsidR="003A7EB0" w:rsidRPr="003A7EB0" w:rsidRDefault="003A7EB0" w:rsidP="003A7EB0">
            <w:pPr>
              <w:jc w:val="center"/>
              <w:rPr>
                <w:sz w:val="18"/>
                <w:szCs w:val="18"/>
              </w:rPr>
            </w:pPr>
            <w:r w:rsidRPr="003A7EB0">
              <w:rPr>
                <w:sz w:val="18"/>
                <w:szCs w:val="18"/>
              </w:rPr>
              <w:t>0</w:t>
            </w:r>
            <w:bookmarkStart w:id="0" w:name="_GoBack"/>
            <w:bookmarkEnd w:id="0"/>
          </w:p>
        </w:tc>
        <w:tc>
          <w:tcPr>
            <w:tcW w:w="822" w:type="dxa"/>
            <w:gridSpan w:val="2"/>
            <w:noWrap/>
          </w:tcPr>
          <w:p w:rsidR="003A7EB0" w:rsidRPr="003A7EB0" w:rsidRDefault="003A7EB0" w:rsidP="003A7EB0">
            <w:pPr>
              <w:jc w:val="center"/>
              <w:rPr>
                <w:sz w:val="18"/>
                <w:szCs w:val="18"/>
              </w:rPr>
            </w:pPr>
            <w:r w:rsidRPr="003A7EB0">
              <w:rPr>
                <w:sz w:val="18"/>
                <w:szCs w:val="18"/>
              </w:rPr>
              <w:t>0</w:t>
            </w:r>
          </w:p>
        </w:tc>
        <w:tc>
          <w:tcPr>
            <w:tcW w:w="860" w:type="dxa"/>
            <w:noWrap/>
          </w:tcPr>
          <w:p w:rsidR="003A7EB0" w:rsidRPr="003A7EB0" w:rsidRDefault="003A7EB0" w:rsidP="003A7EB0">
            <w:pPr>
              <w:jc w:val="center"/>
              <w:rPr>
                <w:sz w:val="18"/>
                <w:szCs w:val="18"/>
              </w:rPr>
            </w:pPr>
            <w:r w:rsidRPr="003A7EB0">
              <w:rPr>
                <w:sz w:val="18"/>
                <w:szCs w:val="18"/>
              </w:rPr>
              <w:t>0</w:t>
            </w:r>
          </w:p>
        </w:tc>
        <w:tc>
          <w:tcPr>
            <w:tcW w:w="856" w:type="dxa"/>
            <w:noWrap/>
          </w:tcPr>
          <w:p w:rsidR="003A7EB0" w:rsidRPr="003A7EB0" w:rsidRDefault="003A7EB0" w:rsidP="003A7EB0">
            <w:pPr>
              <w:jc w:val="center"/>
              <w:rPr>
                <w:sz w:val="18"/>
                <w:szCs w:val="18"/>
              </w:rPr>
            </w:pPr>
            <w:r w:rsidRPr="003A7EB0">
              <w:rPr>
                <w:sz w:val="18"/>
                <w:szCs w:val="18"/>
              </w:rPr>
              <w:t>0</w:t>
            </w:r>
          </w:p>
        </w:tc>
        <w:tc>
          <w:tcPr>
            <w:tcW w:w="850" w:type="dxa"/>
            <w:noWrap/>
          </w:tcPr>
          <w:p w:rsidR="003A7EB0" w:rsidRPr="003A7EB0" w:rsidRDefault="003A7EB0" w:rsidP="003A7EB0">
            <w:pPr>
              <w:jc w:val="center"/>
              <w:rPr>
                <w:sz w:val="18"/>
                <w:szCs w:val="18"/>
              </w:rPr>
            </w:pPr>
            <w:r w:rsidRPr="003A7EB0">
              <w:rPr>
                <w:sz w:val="18"/>
                <w:szCs w:val="18"/>
              </w:rPr>
              <w:t>0</w:t>
            </w:r>
          </w:p>
        </w:tc>
        <w:tc>
          <w:tcPr>
            <w:tcW w:w="873" w:type="dxa"/>
            <w:gridSpan w:val="2"/>
            <w:noWrap/>
          </w:tcPr>
          <w:p w:rsidR="003A7EB0" w:rsidRPr="003A7EB0" w:rsidRDefault="003A7EB0" w:rsidP="003A7EB0">
            <w:pPr>
              <w:jc w:val="center"/>
              <w:rPr>
                <w:sz w:val="18"/>
                <w:szCs w:val="18"/>
              </w:rPr>
            </w:pPr>
            <w:r w:rsidRPr="003A7EB0">
              <w:rPr>
                <w:sz w:val="18"/>
                <w:szCs w:val="18"/>
              </w:rPr>
              <w:t>0</w:t>
            </w:r>
          </w:p>
        </w:tc>
        <w:tc>
          <w:tcPr>
            <w:tcW w:w="850" w:type="dxa"/>
            <w:gridSpan w:val="2"/>
            <w:noWrap/>
          </w:tcPr>
          <w:p w:rsidR="003A7EB0" w:rsidRPr="003A7EB0" w:rsidRDefault="003A7EB0" w:rsidP="003A7EB0">
            <w:pPr>
              <w:jc w:val="center"/>
              <w:rPr>
                <w:sz w:val="18"/>
                <w:szCs w:val="18"/>
              </w:rPr>
            </w:pPr>
            <w:r w:rsidRPr="003A7EB0">
              <w:rPr>
                <w:sz w:val="18"/>
                <w:szCs w:val="18"/>
              </w:rPr>
              <w:t>0</w:t>
            </w:r>
          </w:p>
        </w:tc>
        <w:tc>
          <w:tcPr>
            <w:tcW w:w="992" w:type="dxa"/>
            <w:noWrap/>
          </w:tcPr>
          <w:p w:rsidR="003A7EB0" w:rsidRPr="003A7EB0" w:rsidRDefault="003A7EB0" w:rsidP="003A7EB0">
            <w:pPr>
              <w:jc w:val="center"/>
              <w:rPr>
                <w:sz w:val="18"/>
                <w:szCs w:val="18"/>
              </w:rPr>
            </w:pPr>
            <w:r w:rsidRPr="003A7EB0">
              <w:rPr>
                <w:sz w:val="18"/>
                <w:szCs w:val="18"/>
              </w:rPr>
              <w:t>0</w:t>
            </w:r>
          </w:p>
        </w:tc>
        <w:tc>
          <w:tcPr>
            <w:tcW w:w="851" w:type="dxa"/>
            <w:noWrap/>
          </w:tcPr>
          <w:p w:rsidR="003A7EB0" w:rsidRPr="003A7EB0" w:rsidRDefault="003A7EB0" w:rsidP="003A7EB0">
            <w:pPr>
              <w:jc w:val="center"/>
              <w:rPr>
                <w:sz w:val="18"/>
                <w:szCs w:val="18"/>
              </w:rPr>
            </w:pPr>
            <w:r w:rsidRPr="003A7EB0">
              <w:rPr>
                <w:sz w:val="18"/>
                <w:szCs w:val="18"/>
              </w:rPr>
              <w:t>12,579</w:t>
            </w:r>
          </w:p>
        </w:tc>
        <w:tc>
          <w:tcPr>
            <w:tcW w:w="854" w:type="dxa"/>
            <w:gridSpan w:val="2"/>
            <w:noWrap/>
          </w:tcPr>
          <w:p w:rsidR="003A7EB0" w:rsidRPr="003A7EB0" w:rsidRDefault="003A7EB0" w:rsidP="003A7EB0">
            <w:pPr>
              <w:jc w:val="center"/>
              <w:rPr>
                <w:sz w:val="18"/>
                <w:szCs w:val="18"/>
              </w:rPr>
            </w:pPr>
            <w:r w:rsidRPr="003A7EB0">
              <w:rPr>
                <w:sz w:val="18"/>
                <w:szCs w:val="18"/>
              </w:rPr>
              <w:t>0,662</w:t>
            </w:r>
          </w:p>
        </w:tc>
        <w:tc>
          <w:tcPr>
            <w:tcW w:w="847" w:type="dxa"/>
            <w:gridSpan w:val="2"/>
            <w:noWrap/>
          </w:tcPr>
          <w:p w:rsidR="003A7EB0" w:rsidRPr="003A7EB0" w:rsidRDefault="003A7EB0" w:rsidP="003A7EB0">
            <w:pPr>
              <w:jc w:val="center"/>
              <w:rPr>
                <w:sz w:val="18"/>
                <w:szCs w:val="18"/>
              </w:rPr>
            </w:pPr>
            <w:r w:rsidRPr="003A7EB0">
              <w:rPr>
                <w:sz w:val="18"/>
                <w:szCs w:val="18"/>
              </w:rPr>
              <w:t>7,032</w:t>
            </w:r>
          </w:p>
        </w:tc>
        <w:tc>
          <w:tcPr>
            <w:tcW w:w="709" w:type="dxa"/>
          </w:tcPr>
          <w:p w:rsidR="003A7EB0" w:rsidRPr="003A7EB0" w:rsidRDefault="003A7EB0" w:rsidP="003A7EB0">
            <w:pPr>
              <w:jc w:val="center"/>
              <w:rPr>
                <w:sz w:val="18"/>
                <w:szCs w:val="18"/>
              </w:rPr>
            </w:pPr>
            <w:r w:rsidRPr="003A7EB0">
              <w:rPr>
                <w:sz w:val="18"/>
                <w:szCs w:val="18"/>
              </w:rPr>
              <w:t>0,370</w:t>
            </w:r>
          </w:p>
        </w:tc>
        <w:tc>
          <w:tcPr>
            <w:tcW w:w="992" w:type="dxa"/>
            <w:gridSpan w:val="3"/>
          </w:tcPr>
          <w:p w:rsidR="003A7EB0" w:rsidRPr="003A7EB0" w:rsidRDefault="003A7EB0" w:rsidP="003A7EB0">
            <w:pPr>
              <w:jc w:val="center"/>
              <w:rPr>
                <w:sz w:val="18"/>
                <w:szCs w:val="18"/>
              </w:rPr>
            </w:pPr>
            <w:r w:rsidRPr="003A7EB0">
              <w:rPr>
                <w:sz w:val="18"/>
                <w:szCs w:val="18"/>
              </w:rPr>
              <w:t>0</w:t>
            </w:r>
          </w:p>
        </w:tc>
        <w:tc>
          <w:tcPr>
            <w:tcW w:w="852" w:type="dxa"/>
          </w:tcPr>
          <w:p w:rsidR="003A7EB0" w:rsidRPr="003A7EB0" w:rsidRDefault="003A7EB0" w:rsidP="003A7EB0">
            <w:pPr>
              <w:jc w:val="center"/>
              <w:rPr>
                <w:sz w:val="18"/>
                <w:szCs w:val="18"/>
              </w:rPr>
            </w:pPr>
            <w:r w:rsidRPr="003A7EB0">
              <w:rPr>
                <w:sz w:val="18"/>
                <w:szCs w:val="18"/>
              </w:rPr>
              <w:t>0</w:t>
            </w:r>
          </w:p>
        </w:tc>
      </w:tr>
    </w:tbl>
    <w:p w:rsidR="004246A0" w:rsidRDefault="004246A0"/>
    <w:p w:rsidR="004246A0" w:rsidRDefault="004246A0"/>
    <w:p w:rsidR="004246A0" w:rsidRDefault="004246A0"/>
    <w:tbl>
      <w:tblPr>
        <w:tblW w:w="16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49"/>
        <w:gridCol w:w="725"/>
        <w:gridCol w:w="883"/>
        <w:gridCol w:w="991"/>
        <w:gridCol w:w="814"/>
        <w:gridCol w:w="887"/>
        <w:gridCol w:w="829"/>
        <w:gridCol w:w="8"/>
        <w:gridCol w:w="864"/>
        <w:gridCol w:w="851"/>
        <w:gridCol w:w="992"/>
        <w:gridCol w:w="841"/>
        <w:gridCol w:w="860"/>
        <w:gridCol w:w="850"/>
        <w:gridCol w:w="851"/>
        <w:gridCol w:w="850"/>
        <w:gridCol w:w="856"/>
        <w:gridCol w:w="852"/>
      </w:tblGrid>
      <w:tr w:rsidR="004246A0" w:rsidRPr="003A7EB0" w:rsidTr="004246A0">
        <w:trPr>
          <w:trHeight w:val="132"/>
          <w:jc w:val="center"/>
        </w:trPr>
        <w:tc>
          <w:tcPr>
            <w:tcW w:w="2249" w:type="dxa"/>
          </w:tcPr>
          <w:p w:rsidR="004246A0" w:rsidRPr="003A7EB0" w:rsidRDefault="004246A0" w:rsidP="004246A0">
            <w:pPr>
              <w:jc w:val="center"/>
              <w:rPr>
                <w:sz w:val="18"/>
                <w:szCs w:val="18"/>
              </w:rPr>
            </w:pPr>
            <w:r>
              <w:rPr>
                <w:sz w:val="18"/>
                <w:szCs w:val="18"/>
              </w:rPr>
              <w:t>1</w:t>
            </w:r>
          </w:p>
        </w:tc>
        <w:tc>
          <w:tcPr>
            <w:tcW w:w="725" w:type="dxa"/>
          </w:tcPr>
          <w:p w:rsidR="004246A0" w:rsidRPr="003A7EB0" w:rsidRDefault="004246A0" w:rsidP="004246A0">
            <w:pPr>
              <w:jc w:val="center"/>
              <w:rPr>
                <w:sz w:val="18"/>
                <w:szCs w:val="18"/>
              </w:rPr>
            </w:pPr>
            <w:r>
              <w:rPr>
                <w:sz w:val="18"/>
                <w:szCs w:val="18"/>
              </w:rPr>
              <w:t>2</w:t>
            </w:r>
          </w:p>
        </w:tc>
        <w:tc>
          <w:tcPr>
            <w:tcW w:w="883" w:type="dxa"/>
          </w:tcPr>
          <w:p w:rsidR="004246A0" w:rsidRPr="003A7EB0" w:rsidRDefault="004246A0" w:rsidP="004246A0">
            <w:pPr>
              <w:jc w:val="center"/>
              <w:rPr>
                <w:sz w:val="18"/>
                <w:szCs w:val="18"/>
              </w:rPr>
            </w:pPr>
            <w:r>
              <w:rPr>
                <w:sz w:val="18"/>
                <w:szCs w:val="18"/>
              </w:rPr>
              <w:t>3</w:t>
            </w:r>
          </w:p>
        </w:tc>
        <w:tc>
          <w:tcPr>
            <w:tcW w:w="991" w:type="dxa"/>
          </w:tcPr>
          <w:p w:rsidR="004246A0" w:rsidRPr="003A7EB0" w:rsidRDefault="004246A0" w:rsidP="004246A0">
            <w:pPr>
              <w:jc w:val="center"/>
              <w:rPr>
                <w:sz w:val="18"/>
                <w:szCs w:val="18"/>
              </w:rPr>
            </w:pPr>
            <w:r>
              <w:rPr>
                <w:sz w:val="18"/>
                <w:szCs w:val="18"/>
              </w:rPr>
              <w:t>4</w:t>
            </w:r>
          </w:p>
        </w:tc>
        <w:tc>
          <w:tcPr>
            <w:tcW w:w="814" w:type="dxa"/>
          </w:tcPr>
          <w:p w:rsidR="004246A0" w:rsidRPr="003A7EB0" w:rsidRDefault="004246A0" w:rsidP="004246A0">
            <w:pPr>
              <w:jc w:val="center"/>
              <w:rPr>
                <w:sz w:val="18"/>
                <w:szCs w:val="18"/>
              </w:rPr>
            </w:pPr>
            <w:r>
              <w:rPr>
                <w:sz w:val="18"/>
                <w:szCs w:val="18"/>
              </w:rPr>
              <w:t>5</w:t>
            </w:r>
          </w:p>
        </w:tc>
        <w:tc>
          <w:tcPr>
            <w:tcW w:w="887" w:type="dxa"/>
          </w:tcPr>
          <w:p w:rsidR="004246A0" w:rsidRPr="003A7EB0" w:rsidRDefault="004246A0" w:rsidP="004246A0">
            <w:pPr>
              <w:jc w:val="center"/>
              <w:rPr>
                <w:sz w:val="18"/>
                <w:szCs w:val="18"/>
              </w:rPr>
            </w:pPr>
            <w:r>
              <w:rPr>
                <w:sz w:val="18"/>
                <w:szCs w:val="18"/>
              </w:rPr>
              <w:t>6</w:t>
            </w:r>
          </w:p>
        </w:tc>
        <w:tc>
          <w:tcPr>
            <w:tcW w:w="829" w:type="dxa"/>
          </w:tcPr>
          <w:p w:rsidR="004246A0" w:rsidRPr="003A7EB0" w:rsidRDefault="004246A0" w:rsidP="004246A0">
            <w:pPr>
              <w:jc w:val="center"/>
              <w:rPr>
                <w:sz w:val="18"/>
                <w:szCs w:val="18"/>
              </w:rPr>
            </w:pPr>
            <w:r>
              <w:rPr>
                <w:sz w:val="18"/>
                <w:szCs w:val="18"/>
              </w:rPr>
              <w:t>7</w:t>
            </w:r>
          </w:p>
        </w:tc>
        <w:tc>
          <w:tcPr>
            <w:tcW w:w="872" w:type="dxa"/>
            <w:gridSpan w:val="2"/>
          </w:tcPr>
          <w:p w:rsidR="004246A0" w:rsidRPr="003A7EB0" w:rsidRDefault="004246A0" w:rsidP="004246A0">
            <w:pPr>
              <w:jc w:val="center"/>
              <w:rPr>
                <w:sz w:val="18"/>
                <w:szCs w:val="18"/>
              </w:rPr>
            </w:pPr>
            <w:r>
              <w:rPr>
                <w:sz w:val="18"/>
                <w:szCs w:val="18"/>
              </w:rPr>
              <w:t>8</w:t>
            </w:r>
          </w:p>
        </w:tc>
        <w:tc>
          <w:tcPr>
            <w:tcW w:w="851" w:type="dxa"/>
          </w:tcPr>
          <w:p w:rsidR="004246A0" w:rsidRPr="003A7EB0" w:rsidRDefault="004246A0" w:rsidP="004246A0">
            <w:pPr>
              <w:jc w:val="center"/>
              <w:rPr>
                <w:sz w:val="18"/>
                <w:szCs w:val="18"/>
              </w:rPr>
            </w:pPr>
            <w:r>
              <w:rPr>
                <w:sz w:val="18"/>
                <w:szCs w:val="18"/>
              </w:rPr>
              <w:t>9</w:t>
            </w:r>
          </w:p>
        </w:tc>
        <w:tc>
          <w:tcPr>
            <w:tcW w:w="992" w:type="dxa"/>
          </w:tcPr>
          <w:p w:rsidR="004246A0" w:rsidRPr="003A7EB0" w:rsidRDefault="004246A0" w:rsidP="004246A0">
            <w:pPr>
              <w:jc w:val="center"/>
              <w:rPr>
                <w:sz w:val="18"/>
                <w:szCs w:val="18"/>
              </w:rPr>
            </w:pPr>
            <w:r>
              <w:rPr>
                <w:sz w:val="18"/>
                <w:szCs w:val="18"/>
              </w:rPr>
              <w:t>10</w:t>
            </w:r>
          </w:p>
        </w:tc>
        <w:tc>
          <w:tcPr>
            <w:tcW w:w="841" w:type="dxa"/>
          </w:tcPr>
          <w:p w:rsidR="004246A0" w:rsidRPr="003A7EB0" w:rsidRDefault="004246A0" w:rsidP="004246A0">
            <w:pPr>
              <w:jc w:val="center"/>
              <w:rPr>
                <w:sz w:val="18"/>
                <w:szCs w:val="18"/>
              </w:rPr>
            </w:pPr>
            <w:r>
              <w:rPr>
                <w:sz w:val="18"/>
                <w:szCs w:val="18"/>
              </w:rPr>
              <w:t>11</w:t>
            </w:r>
          </w:p>
        </w:tc>
        <w:tc>
          <w:tcPr>
            <w:tcW w:w="860" w:type="dxa"/>
          </w:tcPr>
          <w:p w:rsidR="004246A0" w:rsidRPr="003A7EB0" w:rsidRDefault="004246A0" w:rsidP="004246A0">
            <w:pPr>
              <w:jc w:val="center"/>
              <w:rPr>
                <w:sz w:val="18"/>
                <w:szCs w:val="18"/>
              </w:rPr>
            </w:pPr>
            <w:r>
              <w:rPr>
                <w:sz w:val="18"/>
                <w:szCs w:val="18"/>
              </w:rPr>
              <w:t>12</w:t>
            </w:r>
          </w:p>
        </w:tc>
        <w:tc>
          <w:tcPr>
            <w:tcW w:w="850" w:type="dxa"/>
          </w:tcPr>
          <w:p w:rsidR="004246A0" w:rsidRPr="003A7EB0" w:rsidRDefault="004246A0" w:rsidP="004246A0">
            <w:pPr>
              <w:jc w:val="center"/>
              <w:rPr>
                <w:sz w:val="18"/>
                <w:szCs w:val="18"/>
              </w:rPr>
            </w:pPr>
            <w:r>
              <w:rPr>
                <w:sz w:val="18"/>
                <w:szCs w:val="18"/>
              </w:rPr>
              <w:t>13</w:t>
            </w:r>
          </w:p>
        </w:tc>
        <w:tc>
          <w:tcPr>
            <w:tcW w:w="851" w:type="dxa"/>
          </w:tcPr>
          <w:p w:rsidR="004246A0" w:rsidRPr="003A7EB0" w:rsidRDefault="004246A0" w:rsidP="004246A0">
            <w:pPr>
              <w:jc w:val="center"/>
              <w:rPr>
                <w:sz w:val="18"/>
                <w:szCs w:val="18"/>
              </w:rPr>
            </w:pPr>
            <w:r>
              <w:rPr>
                <w:sz w:val="18"/>
                <w:szCs w:val="18"/>
              </w:rPr>
              <w:t>14</w:t>
            </w:r>
          </w:p>
        </w:tc>
        <w:tc>
          <w:tcPr>
            <w:tcW w:w="850" w:type="dxa"/>
          </w:tcPr>
          <w:p w:rsidR="004246A0" w:rsidRPr="003A7EB0" w:rsidRDefault="004246A0" w:rsidP="004246A0">
            <w:pPr>
              <w:jc w:val="center"/>
              <w:rPr>
                <w:sz w:val="18"/>
                <w:szCs w:val="18"/>
              </w:rPr>
            </w:pPr>
            <w:r>
              <w:rPr>
                <w:sz w:val="18"/>
                <w:szCs w:val="18"/>
              </w:rPr>
              <w:t>15</w:t>
            </w:r>
          </w:p>
        </w:tc>
        <w:tc>
          <w:tcPr>
            <w:tcW w:w="856" w:type="dxa"/>
          </w:tcPr>
          <w:p w:rsidR="004246A0" w:rsidRPr="003A7EB0" w:rsidRDefault="004246A0" w:rsidP="004246A0">
            <w:pPr>
              <w:jc w:val="center"/>
              <w:rPr>
                <w:sz w:val="18"/>
                <w:szCs w:val="18"/>
              </w:rPr>
            </w:pPr>
            <w:r>
              <w:rPr>
                <w:sz w:val="18"/>
                <w:szCs w:val="18"/>
              </w:rPr>
              <w:t>16</w:t>
            </w:r>
          </w:p>
        </w:tc>
        <w:tc>
          <w:tcPr>
            <w:tcW w:w="852" w:type="dxa"/>
          </w:tcPr>
          <w:p w:rsidR="004246A0" w:rsidRPr="003A7EB0" w:rsidRDefault="004246A0" w:rsidP="004246A0">
            <w:pPr>
              <w:jc w:val="center"/>
              <w:rPr>
                <w:sz w:val="18"/>
                <w:szCs w:val="18"/>
              </w:rPr>
            </w:pPr>
            <w:r>
              <w:rPr>
                <w:sz w:val="18"/>
                <w:szCs w:val="18"/>
              </w:rPr>
              <w:t>17</w:t>
            </w:r>
          </w:p>
        </w:tc>
      </w:tr>
      <w:tr w:rsidR="004246A0" w:rsidRPr="003A7EB0" w:rsidTr="004246A0">
        <w:trPr>
          <w:trHeight w:val="795"/>
          <w:jc w:val="center"/>
        </w:trPr>
        <w:tc>
          <w:tcPr>
            <w:tcW w:w="2249" w:type="dxa"/>
          </w:tcPr>
          <w:p w:rsidR="003A7EB0" w:rsidRPr="003A7EB0" w:rsidRDefault="003A7EB0" w:rsidP="00774A4D">
            <w:pPr>
              <w:jc w:val="left"/>
              <w:rPr>
                <w:sz w:val="18"/>
                <w:szCs w:val="18"/>
              </w:rPr>
            </w:pPr>
            <w:r w:rsidRPr="003A7EB0">
              <w:rPr>
                <w:sz w:val="18"/>
                <w:szCs w:val="18"/>
              </w:rPr>
              <w:t xml:space="preserve">14. Капитальный ремонт защитной дамбы на </w:t>
            </w:r>
            <w:r w:rsidR="004246A0">
              <w:rPr>
                <w:sz w:val="18"/>
                <w:szCs w:val="18"/>
              </w:rPr>
              <w:t xml:space="preserve">                 </w:t>
            </w:r>
            <w:r w:rsidRPr="003A7EB0">
              <w:rPr>
                <w:sz w:val="18"/>
                <w:szCs w:val="18"/>
              </w:rPr>
              <w:t>р.</w:t>
            </w:r>
            <w:r w:rsidR="004246A0">
              <w:rPr>
                <w:sz w:val="18"/>
                <w:szCs w:val="18"/>
              </w:rPr>
              <w:t xml:space="preserve"> </w:t>
            </w:r>
            <w:r w:rsidRPr="003A7EB0">
              <w:rPr>
                <w:sz w:val="18"/>
                <w:szCs w:val="18"/>
              </w:rPr>
              <w:t xml:space="preserve">Енисей в </w:t>
            </w:r>
            <w:proofErr w:type="gramStart"/>
            <w:r w:rsidRPr="003A7EB0">
              <w:rPr>
                <w:sz w:val="18"/>
                <w:szCs w:val="18"/>
              </w:rPr>
              <w:t>м</w:t>
            </w:r>
            <w:proofErr w:type="gramEnd"/>
            <w:r w:rsidRPr="003A7EB0">
              <w:rPr>
                <w:sz w:val="18"/>
                <w:szCs w:val="18"/>
              </w:rPr>
              <w:t>.</w:t>
            </w:r>
            <w:r w:rsidR="004246A0">
              <w:rPr>
                <w:sz w:val="18"/>
                <w:szCs w:val="18"/>
              </w:rPr>
              <w:t xml:space="preserve"> </w:t>
            </w:r>
            <w:proofErr w:type="spellStart"/>
            <w:r w:rsidRPr="003A7EB0">
              <w:rPr>
                <w:sz w:val="18"/>
                <w:szCs w:val="18"/>
              </w:rPr>
              <w:t>Кок-Тей</w:t>
            </w:r>
            <w:proofErr w:type="spellEnd"/>
            <w:r w:rsidRPr="003A7EB0">
              <w:rPr>
                <w:sz w:val="18"/>
                <w:szCs w:val="18"/>
              </w:rPr>
              <w:t xml:space="preserve"> </w:t>
            </w:r>
            <w:proofErr w:type="spellStart"/>
            <w:r w:rsidRPr="003A7EB0">
              <w:rPr>
                <w:sz w:val="18"/>
                <w:szCs w:val="18"/>
              </w:rPr>
              <w:t>Кызылского</w:t>
            </w:r>
            <w:proofErr w:type="spellEnd"/>
            <w:r w:rsidRPr="003A7EB0">
              <w:rPr>
                <w:sz w:val="18"/>
                <w:szCs w:val="18"/>
              </w:rPr>
              <w:t xml:space="preserve"> </w:t>
            </w:r>
            <w:proofErr w:type="spellStart"/>
            <w:r w:rsidRPr="003A7EB0">
              <w:rPr>
                <w:sz w:val="18"/>
                <w:szCs w:val="18"/>
              </w:rPr>
              <w:t>кожууна</w:t>
            </w:r>
            <w:proofErr w:type="spellEnd"/>
          </w:p>
        </w:tc>
        <w:tc>
          <w:tcPr>
            <w:tcW w:w="725" w:type="dxa"/>
          </w:tcPr>
          <w:p w:rsidR="003A7EB0" w:rsidRPr="003A7EB0" w:rsidRDefault="003A7EB0" w:rsidP="003A7EB0">
            <w:pPr>
              <w:jc w:val="center"/>
              <w:rPr>
                <w:sz w:val="18"/>
                <w:szCs w:val="18"/>
              </w:rPr>
            </w:pPr>
            <w:r w:rsidRPr="003A7EB0">
              <w:rPr>
                <w:sz w:val="18"/>
                <w:szCs w:val="18"/>
              </w:rPr>
              <w:t>0,680</w:t>
            </w:r>
          </w:p>
        </w:tc>
        <w:tc>
          <w:tcPr>
            <w:tcW w:w="883" w:type="dxa"/>
          </w:tcPr>
          <w:p w:rsidR="003A7EB0" w:rsidRPr="003A7EB0" w:rsidRDefault="003A7EB0" w:rsidP="003A7EB0">
            <w:pPr>
              <w:jc w:val="center"/>
              <w:rPr>
                <w:sz w:val="18"/>
                <w:szCs w:val="18"/>
              </w:rPr>
            </w:pPr>
            <w:r w:rsidRPr="003A7EB0">
              <w:rPr>
                <w:sz w:val="18"/>
                <w:szCs w:val="18"/>
              </w:rPr>
              <w:t>5,91</w:t>
            </w:r>
          </w:p>
        </w:tc>
        <w:tc>
          <w:tcPr>
            <w:tcW w:w="991" w:type="dxa"/>
            <w:noWrap/>
          </w:tcPr>
          <w:p w:rsidR="003A7EB0" w:rsidRPr="003A7EB0" w:rsidRDefault="003A7EB0" w:rsidP="003A7EB0">
            <w:pPr>
              <w:jc w:val="center"/>
              <w:rPr>
                <w:sz w:val="18"/>
                <w:szCs w:val="18"/>
              </w:rPr>
            </w:pPr>
            <w:r w:rsidRPr="003A7EB0">
              <w:rPr>
                <w:sz w:val="18"/>
                <w:szCs w:val="18"/>
              </w:rPr>
              <w:t>0</w:t>
            </w:r>
          </w:p>
        </w:tc>
        <w:tc>
          <w:tcPr>
            <w:tcW w:w="814" w:type="dxa"/>
            <w:noWrap/>
          </w:tcPr>
          <w:p w:rsidR="003A7EB0" w:rsidRPr="003A7EB0" w:rsidRDefault="003A7EB0" w:rsidP="003A7EB0">
            <w:pPr>
              <w:jc w:val="center"/>
              <w:rPr>
                <w:sz w:val="18"/>
                <w:szCs w:val="18"/>
              </w:rPr>
            </w:pPr>
            <w:r w:rsidRPr="003A7EB0">
              <w:rPr>
                <w:sz w:val="18"/>
                <w:szCs w:val="18"/>
              </w:rPr>
              <w:t>0</w:t>
            </w:r>
          </w:p>
        </w:tc>
        <w:tc>
          <w:tcPr>
            <w:tcW w:w="887" w:type="dxa"/>
            <w:noWrap/>
          </w:tcPr>
          <w:p w:rsidR="003A7EB0" w:rsidRPr="003A7EB0" w:rsidRDefault="003A7EB0" w:rsidP="003A7EB0">
            <w:pPr>
              <w:jc w:val="center"/>
              <w:rPr>
                <w:sz w:val="18"/>
                <w:szCs w:val="18"/>
              </w:rPr>
            </w:pPr>
            <w:r w:rsidRPr="003A7EB0">
              <w:rPr>
                <w:sz w:val="18"/>
                <w:szCs w:val="18"/>
              </w:rPr>
              <w:t>0</w:t>
            </w:r>
          </w:p>
        </w:tc>
        <w:tc>
          <w:tcPr>
            <w:tcW w:w="829" w:type="dxa"/>
            <w:noWrap/>
          </w:tcPr>
          <w:p w:rsidR="003A7EB0" w:rsidRPr="003A7EB0" w:rsidRDefault="003A7EB0" w:rsidP="003A7EB0">
            <w:pPr>
              <w:jc w:val="center"/>
              <w:rPr>
                <w:sz w:val="18"/>
                <w:szCs w:val="18"/>
              </w:rPr>
            </w:pPr>
            <w:r w:rsidRPr="003A7EB0">
              <w:rPr>
                <w:sz w:val="18"/>
                <w:szCs w:val="18"/>
              </w:rPr>
              <w:t>0</w:t>
            </w:r>
          </w:p>
        </w:tc>
        <w:tc>
          <w:tcPr>
            <w:tcW w:w="872" w:type="dxa"/>
            <w:gridSpan w:val="2"/>
            <w:noWrap/>
          </w:tcPr>
          <w:p w:rsidR="003A7EB0" w:rsidRPr="003A7EB0" w:rsidRDefault="003A7EB0" w:rsidP="003A7EB0">
            <w:pPr>
              <w:jc w:val="center"/>
              <w:rPr>
                <w:sz w:val="18"/>
                <w:szCs w:val="18"/>
              </w:rPr>
            </w:pPr>
            <w:r w:rsidRPr="003A7EB0">
              <w:rPr>
                <w:sz w:val="18"/>
                <w:szCs w:val="18"/>
              </w:rPr>
              <w:t>0</w:t>
            </w:r>
          </w:p>
        </w:tc>
        <w:tc>
          <w:tcPr>
            <w:tcW w:w="851" w:type="dxa"/>
            <w:noWrap/>
          </w:tcPr>
          <w:p w:rsidR="003A7EB0" w:rsidRPr="003A7EB0" w:rsidRDefault="003A7EB0" w:rsidP="003A7EB0">
            <w:pPr>
              <w:jc w:val="center"/>
              <w:rPr>
                <w:sz w:val="18"/>
                <w:szCs w:val="18"/>
              </w:rPr>
            </w:pPr>
            <w:r w:rsidRPr="003A7EB0">
              <w:rPr>
                <w:sz w:val="18"/>
                <w:szCs w:val="18"/>
              </w:rPr>
              <w:t>0</w:t>
            </w:r>
          </w:p>
        </w:tc>
        <w:tc>
          <w:tcPr>
            <w:tcW w:w="992" w:type="dxa"/>
            <w:noWrap/>
          </w:tcPr>
          <w:p w:rsidR="003A7EB0" w:rsidRPr="003A7EB0" w:rsidRDefault="003A7EB0" w:rsidP="003A7EB0">
            <w:pPr>
              <w:jc w:val="center"/>
              <w:rPr>
                <w:sz w:val="18"/>
                <w:szCs w:val="18"/>
              </w:rPr>
            </w:pPr>
            <w:r w:rsidRPr="003A7EB0">
              <w:rPr>
                <w:sz w:val="18"/>
                <w:szCs w:val="18"/>
              </w:rPr>
              <w:t>0</w:t>
            </w:r>
          </w:p>
        </w:tc>
        <w:tc>
          <w:tcPr>
            <w:tcW w:w="841" w:type="dxa"/>
            <w:noWrap/>
          </w:tcPr>
          <w:p w:rsidR="003A7EB0" w:rsidRPr="003A7EB0" w:rsidRDefault="003A7EB0" w:rsidP="003A7EB0">
            <w:pPr>
              <w:jc w:val="center"/>
              <w:rPr>
                <w:sz w:val="18"/>
                <w:szCs w:val="18"/>
              </w:rPr>
            </w:pPr>
            <w:r w:rsidRPr="003A7EB0">
              <w:rPr>
                <w:sz w:val="18"/>
                <w:szCs w:val="18"/>
              </w:rPr>
              <w:t>0</w:t>
            </w:r>
          </w:p>
        </w:tc>
        <w:tc>
          <w:tcPr>
            <w:tcW w:w="860" w:type="dxa"/>
            <w:noWrap/>
          </w:tcPr>
          <w:p w:rsidR="003A7EB0" w:rsidRPr="003A7EB0" w:rsidRDefault="003A7EB0" w:rsidP="003A7EB0">
            <w:pPr>
              <w:jc w:val="center"/>
              <w:rPr>
                <w:sz w:val="18"/>
                <w:szCs w:val="18"/>
              </w:rPr>
            </w:pPr>
            <w:r w:rsidRPr="003A7EB0">
              <w:rPr>
                <w:sz w:val="18"/>
                <w:szCs w:val="18"/>
              </w:rPr>
              <w:t>0</w:t>
            </w:r>
          </w:p>
        </w:tc>
        <w:tc>
          <w:tcPr>
            <w:tcW w:w="850" w:type="dxa"/>
            <w:noWrap/>
          </w:tcPr>
          <w:p w:rsidR="003A7EB0" w:rsidRPr="003A7EB0" w:rsidRDefault="003A7EB0" w:rsidP="003A7EB0">
            <w:pPr>
              <w:jc w:val="center"/>
              <w:rPr>
                <w:sz w:val="18"/>
                <w:szCs w:val="18"/>
              </w:rPr>
            </w:pPr>
            <w:r w:rsidRPr="003A7EB0">
              <w:rPr>
                <w:sz w:val="18"/>
                <w:szCs w:val="18"/>
              </w:rPr>
              <w:t>0</w:t>
            </w:r>
          </w:p>
        </w:tc>
        <w:tc>
          <w:tcPr>
            <w:tcW w:w="851" w:type="dxa"/>
            <w:noWrap/>
          </w:tcPr>
          <w:p w:rsidR="003A7EB0" w:rsidRPr="003A7EB0" w:rsidRDefault="003A7EB0" w:rsidP="003A7EB0">
            <w:pPr>
              <w:jc w:val="center"/>
              <w:rPr>
                <w:sz w:val="18"/>
                <w:szCs w:val="18"/>
              </w:rPr>
            </w:pPr>
            <w:r w:rsidRPr="003A7EB0">
              <w:rPr>
                <w:sz w:val="18"/>
                <w:szCs w:val="18"/>
              </w:rPr>
              <w:t>0</w:t>
            </w:r>
          </w:p>
        </w:tc>
        <w:tc>
          <w:tcPr>
            <w:tcW w:w="850" w:type="dxa"/>
          </w:tcPr>
          <w:p w:rsidR="003A7EB0" w:rsidRPr="003A7EB0" w:rsidRDefault="003A7EB0" w:rsidP="003A7EB0">
            <w:pPr>
              <w:jc w:val="center"/>
              <w:rPr>
                <w:sz w:val="18"/>
                <w:szCs w:val="18"/>
              </w:rPr>
            </w:pPr>
            <w:r w:rsidRPr="003A7EB0">
              <w:rPr>
                <w:sz w:val="18"/>
                <w:szCs w:val="18"/>
              </w:rPr>
              <w:t>0</w:t>
            </w:r>
          </w:p>
        </w:tc>
        <w:tc>
          <w:tcPr>
            <w:tcW w:w="856" w:type="dxa"/>
          </w:tcPr>
          <w:p w:rsidR="003A7EB0" w:rsidRPr="003A7EB0" w:rsidRDefault="003A7EB0" w:rsidP="003A7EB0">
            <w:pPr>
              <w:jc w:val="center"/>
              <w:rPr>
                <w:sz w:val="18"/>
                <w:szCs w:val="18"/>
              </w:rPr>
            </w:pPr>
            <w:r w:rsidRPr="003A7EB0">
              <w:rPr>
                <w:sz w:val="18"/>
                <w:szCs w:val="18"/>
              </w:rPr>
              <w:t>5,24</w:t>
            </w:r>
          </w:p>
        </w:tc>
        <w:tc>
          <w:tcPr>
            <w:tcW w:w="852" w:type="dxa"/>
          </w:tcPr>
          <w:p w:rsidR="003A7EB0" w:rsidRPr="003A7EB0" w:rsidRDefault="003A7EB0" w:rsidP="003A7EB0">
            <w:pPr>
              <w:jc w:val="center"/>
              <w:rPr>
                <w:sz w:val="18"/>
                <w:szCs w:val="18"/>
              </w:rPr>
            </w:pPr>
            <w:r w:rsidRPr="003A7EB0">
              <w:rPr>
                <w:sz w:val="18"/>
                <w:szCs w:val="18"/>
              </w:rPr>
              <w:t>0,67</w:t>
            </w:r>
          </w:p>
        </w:tc>
      </w:tr>
      <w:tr w:rsidR="004246A0" w:rsidRPr="003A7EB0" w:rsidTr="004246A0">
        <w:trPr>
          <w:trHeight w:val="795"/>
          <w:jc w:val="center"/>
        </w:trPr>
        <w:tc>
          <w:tcPr>
            <w:tcW w:w="2249" w:type="dxa"/>
          </w:tcPr>
          <w:p w:rsidR="003A7EB0" w:rsidRPr="003A7EB0" w:rsidRDefault="003A7EB0" w:rsidP="004246A0">
            <w:pPr>
              <w:jc w:val="left"/>
              <w:rPr>
                <w:sz w:val="18"/>
                <w:szCs w:val="18"/>
              </w:rPr>
            </w:pPr>
            <w:r w:rsidRPr="003A7EB0">
              <w:rPr>
                <w:sz w:val="18"/>
                <w:szCs w:val="18"/>
              </w:rPr>
              <w:t xml:space="preserve">15. Капитальный ремонт защитной дамбы на </w:t>
            </w:r>
            <w:r w:rsidR="004246A0">
              <w:rPr>
                <w:sz w:val="18"/>
                <w:szCs w:val="18"/>
              </w:rPr>
              <w:t xml:space="preserve">                </w:t>
            </w:r>
            <w:r w:rsidRPr="003A7EB0">
              <w:rPr>
                <w:sz w:val="18"/>
                <w:szCs w:val="18"/>
              </w:rPr>
              <w:t>р.</w:t>
            </w:r>
            <w:r w:rsidR="004246A0">
              <w:rPr>
                <w:sz w:val="18"/>
                <w:szCs w:val="18"/>
              </w:rPr>
              <w:t xml:space="preserve"> </w:t>
            </w:r>
            <w:proofErr w:type="spellStart"/>
            <w:r w:rsidRPr="003A7EB0">
              <w:rPr>
                <w:sz w:val="18"/>
                <w:szCs w:val="18"/>
              </w:rPr>
              <w:t>Барлык</w:t>
            </w:r>
            <w:proofErr w:type="spellEnd"/>
            <w:r w:rsidRPr="003A7EB0">
              <w:rPr>
                <w:sz w:val="18"/>
                <w:szCs w:val="18"/>
              </w:rPr>
              <w:t xml:space="preserve"> </w:t>
            </w:r>
            <w:proofErr w:type="gramStart"/>
            <w:r w:rsidRPr="003A7EB0">
              <w:rPr>
                <w:sz w:val="18"/>
                <w:szCs w:val="18"/>
              </w:rPr>
              <w:t>у</w:t>
            </w:r>
            <w:proofErr w:type="gramEnd"/>
            <w:r w:rsidRPr="003A7EB0">
              <w:rPr>
                <w:sz w:val="18"/>
                <w:szCs w:val="18"/>
              </w:rPr>
              <w:t xml:space="preserve"> с.</w:t>
            </w:r>
            <w:r w:rsidR="00774A4D">
              <w:rPr>
                <w:sz w:val="18"/>
                <w:szCs w:val="18"/>
              </w:rPr>
              <w:t xml:space="preserve"> </w:t>
            </w:r>
            <w:proofErr w:type="spellStart"/>
            <w:r w:rsidRPr="003A7EB0">
              <w:rPr>
                <w:sz w:val="18"/>
                <w:szCs w:val="18"/>
              </w:rPr>
              <w:t>Шуй</w:t>
            </w:r>
            <w:proofErr w:type="spellEnd"/>
            <w:r w:rsidRPr="003A7EB0">
              <w:rPr>
                <w:sz w:val="18"/>
                <w:szCs w:val="18"/>
              </w:rPr>
              <w:t xml:space="preserve"> </w:t>
            </w:r>
            <w:proofErr w:type="spellStart"/>
            <w:r w:rsidRPr="003A7EB0">
              <w:rPr>
                <w:sz w:val="18"/>
                <w:szCs w:val="18"/>
              </w:rPr>
              <w:t>Бай-Тайгинского</w:t>
            </w:r>
            <w:proofErr w:type="spellEnd"/>
            <w:r w:rsidRPr="003A7EB0">
              <w:rPr>
                <w:sz w:val="18"/>
                <w:szCs w:val="18"/>
              </w:rPr>
              <w:t xml:space="preserve">  </w:t>
            </w:r>
            <w:proofErr w:type="spellStart"/>
            <w:r w:rsidRPr="003A7EB0">
              <w:rPr>
                <w:sz w:val="18"/>
                <w:szCs w:val="18"/>
              </w:rPr>
              <w:t>кожууна</w:t>
            </w:r>
            <w:proofErr w:type="spellEnd"/>
          </w:p>
        </w:tc>
        <w:tc>
          <w:tcPr>
            <w:tcW w:w="725" w:type="dxa"/>
          </w:tcPr>
          <w:p w:rsidR="003A7EB0" w:rsidRPr="003A7EB0" w:rsidRDefault="003A7EB0" w:rsidP="003A7EB0">
            <w:pPr>
              <w:jc w:val="center"/>
              <w:rPr>
                <w:sz w:val="18"/>
                <w:szCs w:val="18"/>
              </w:rPr>
            </w:pPr>
            <w:r w:rsidRPr="003A7EB0">
              <w:rPr>
                <w:sz w:val="18"/>
                <w:szCs w:val="18"/>
              </w:rPr>
              <w:t>2,300</w:t>
            </w:r>
          </w:p>
        </w:tc>
        <w:tc>
          <w:tcPr>
            <w:tcW w:w="883" w:type="dxa"/>
            <w:noWrap/>
          </w:tcPr>
          <w:p w:rsidR="003A7EB0" w:rsidRPr="003A7EB0" w:rsidRDefault="003A7EB0" w:rsidP="003A7EB0">
            <w:pPr>
              <w:jc w:val="center"/>
              <w:rPr>
                <w:sz w:val="18"/>
                <w:szCs w:val="18"/>
              </w:rPr>
            </w:pPr>
            <w:r w:rsidRPr="003A7EB0">
              <w:rPr>
                <w:sz w:val="18"/>
                <w:szCs w:val="18"/>
              </w:rPr>
              <w:t>23,53</w:t>
            </w:r>
          </w:p>
        </w:tc>
        <w:tc>
          <w:tcPr>
            <w:tcW w:w="991" w:type="dxa"/>
            <w:noWrap/>
          </w:tcPr>
          <w:p w:rsidR="003A7EB0" w:rsidRPr="003A7EB0" w:rsidRDefault="003A7EB0" w:rsidP="003A7EB0">
            <w:pPr>
              <w:jc w:val="center"/>
              <w:rPr>
                <w:sz w:val="18"/>
                <w:szCs w:val="18"/>
              </w:rPr>
            </w:pPr>
            <w:r w:rsidRPr="003A7EB0">
              <w:rPr>
                <w:sz w:val="18"/>
                <w:szCs w:val="18"/>
              </w:rPr>
              <w:t>0</w:t>
            </w:r>
          </w:p>
        </w:tc>
        <w:tc>
          <w:tcPr>
            <w:tcW w:w="814" w:type="dxa"/>
            <w:noWrap/>
          </w:tcPr>
          <w:p w:rsidR="003A7EB0" w:rsidRPr="003A7EB0" w:rsidRDefault="003A7EB0" w:rsidP="003A7EB0">
            <w:pPr>
              <w:jc w:val="center"/>
              <w:rPr>
                <w:sz w:val="18"/>
                <w:szCs w:val="18"/>
              </w:rPr>
            </w:pPr>
            <w:r w:rsidRPr="003A7EB0">
              <w:rPr>
                <w:sz w:val="18"/>
                <w:szCs w:val="18"/>
              </w:rPr>
              <w:t>0</w:t>
            </w:r>
          </w:p>
        </w:tc>
        <w:tc>
          <w:tcPr>
            <w:tcW w:w="887" w:type="dxa"/>
            <w:noWrap/>
          </w:tcPr>
          <w:p w:rsidR="003A7EB0" w:rsidRPr="003A7EB0" w:rsidRDefault="003A7EB0" w:rsidP="003A7EB0">
            <w:pPr>
              <w:jc w:val="center"/>
              <w:rPr>
                <w:sz w:val="18"/>
                <w:szCs w:val="18"/>
              </w:rPr>
            </w:pPr>
            <w:r w:rsidRPr="003A7EB0">
              <w:rPr>
                <w:sz w:val="18"/>
                <w:szCs w:val="18"/>
              </w:rPr>
              <w:t>0</w:t>
            </w:r>
          </w:p>
        </w:tc>
        <w:tc>
          <w:tcPr>
            <w:tcW w:w="829" w:type="dxa"/>
            <w:noWrap/>
          </w:tcPr>
          <w:p w:rsidR="003A7EB0" w:rsidRPr="003A7EB0" w:rsidRDefault="003A7EB0" w:rsidP="003A7EB0">
            <w:pPr>
              <w:jc w:val="center"/>
              <w:rPr>
                <w:sz w:val="18"/>
                <w:szCs w:val="18"/>
              </w:rPr>
            </w:pPr>
            <w:r w:rsidRPr="003A7EB0">
              <w:rPr>
                <w:sz w:val="18"/>
                <w:szCs w:val="18"/>
              </w:rPr>
              <w:t>0</w:t>
            </w:r>
          </w:p>
        </w:tc>
        <w:tc>
          <w:tcPr>
            <w:tcW w:w="872" w:type="dxa"/>
            <w:gridSpan w:val="2"/>
            <w:noWrap/>
          </w:tcPr>
          <w:p w:rsidR="003A7EB0" w:rsidRPr="003A7EB0" w:rsidRDefault="003A7EB0" w:rsidP="003A7EB0">
            <w:pPr>
              <w:jc w:val="center"/>
              <w:rPr>
                <w:sz w:val="18"/>
                <w:szCs w:val="18"/>
              </w:rPr>
            </w:pPr>
            <w:r w:rsidRPr="003A7EB0">
              <w:rPr>
                <w:sz w:val="18"/>
                <w:szCs w:val="18"/>
              </w:rPr>
              <w:t>0</w:t>
            </w:r>
          </w:p>
        </w:tc>
        <w:tc>
          <w:tcPr>
            <w:tcW w:w="851" w:type="dxa"/>
            <w:noWrap/>
          </w:tcPr>
          <w:p w:rsidR="003A7EB0" w:rsidRPr="003A7EB0" w:rsidRDefault="003A7EB0" w:rsidP="003A7EB0">
            <w:pPr>
              <w:jc w:val="center"/>
              <w:rPr>
                <w:sz w:val="18"/>
                <w:szCs w:val="18"/>
              </w:rPr>
            </w:pPr>
            <w:r w:rsidRPr="003A7EB0">
              <w:rPr>
                <w:sz w:val="18"/>
                <w:szCs w:val="18"/>
              </w:rPr>
              <w:t>0</w:t>
            </w:r>
          </w:p>
        </w:tc>
        <w:tc>
          <w:tcPr>
            <w:tcW w:w="992" w:type="dxa"/>
            <w:noWrap/>
          </w:tcPr>
          <w:p w:rsidR="003A7EB0" w:rsidRPr="003A7EB0" w:rsidRDefault="003A7EB0" w:rsidP="003A7EB0">
            <w:pPr>
              <w:jc w:val="center"/>
              <w:rPr>
                <w:sz w:val="18"/>
                <w:szCs w:val="18"/>
              </w:rPr>
            </w:pPr>
            <w:r w:rsidRPr="003A7EB0">
              <w:rPr>
                <w:sz w:val="18"/>
                <w:szCs w:val="18"/>
              </w:rPr>
              <w:t>0</w:t>
            </w:r>
          </w:p>
        </w:tc>
        <w:tc>
          <w:tcPr>
            <w:tcW w:w="841" w:type="dxa"/>
            <w:noWrap/>
          </w:tcPr>
          <w:p w:rsidR="003A7EB0" w:rsidRPr="003A7EB0" w:rsidRDefault="003A7EB0" w:rsidP="003A7EB0">
            <w:pPr>
              <w:jc w:val="center"/>
              <w:rPr>
                <w:sz w:val="18"/>
                <w:szCs w:val="18"/>
              </w:rPr>
            </w:pPr>
            <w:r w:rsidRPr="003A7EB0">
              <w:rPr>
                <w:sz w:val="18"/>
                <w:szCs w:val="18"/>
              </w:rPr>
              <w:t>0</w:t>
            </w:r>
          </w:p>
        </w:tc>
        <w:tc>
          <w:tcPr>
            <w:tcW w:w="860" w:type="dxa"/>
            <w:noWrap/>
          </w:tcPr>
          <w:p w:rsidR="003A7EB0" w:rsidRPr="003A7EB0" w:rsidRDefault="003A7EB0" w:rsidP="003A7EB0">
            <w:pPr>
              <w:jc w:val="center"/>
              <w:rPr>
                <w:sz w:val="18"/>
                <w:szCs w:val="18"/>
              </w:rPr>
            </w:pPr>
            <w:r w:rsidRPr="003A7EB0">
              <w:rPr>
                <w:sz w:val="18"/>
                <w:szCs w:val="18"/>
              </w:rPr>
              <w:t>0</w:t>
            </w:r>
          </w:p>
        </w:tc>
        <w:tc>
          <w:tcPr>
            <w:tcW w:w="850" w:type="dxa"/>
            <w:noWrap/>
          </w:tcPr>
          <w:p w:rsidR="003A7EB0" w:rsidRPr="003A7EB0" w:rsidRDefault="003A7EB0" w:rsidP="003A7EB0">
            <w:pPr>
              <w:jc w:val="center"/>
              <w:rPr>
                <w:sz w:val="18"/>
                <w:szCs w:val="18"/>
              </w:rPr>
            </w:pPr>
            <w:r w:rsidRPr="003A7EB0">
              <w:rPr>
                <w:sz w:val="18"/>
                <w:szCs w:val="18"/>
              </w:rPr>
              <w:t>0</w:t>
            </w:r>
          </w:p>
        </w:tc>
        <w:tc>
          <w:tcPr>
            <w:tcW w:w="851" w:type="dxa"/>
            <w:noWrap/>
          </w:tcPr>
          <w:p w:rsidR="003A7EB0" w:rsidRPr="003A7EB0" w:rsidRDefault="003A7EB0" w:rsidP="003A7EB0">
            <w:pPr>
              <w:jc w:val="center"/>
              <w:rPr>
                <w:sz w:val="18"/>
                <w:szCs w:val="18"/>
              </w:rPr>
            </w:pPr>
            <w:r w:rsidRPr="003A7EB0">
              <w:rPr>
                <w:sz w:val="18"/>
                <w:szCs w:val="18"/>
              </w:rPr>
              <w:t>0</w:t>
            </w:r>
          </w:p>
        </w:tc>
        <w:tc>
          <w:tcPr>
            <w:tcW w:w="850" w:type="dxa"/>
          </w:tcPr>
          <w:p w:rsidR="003A7EB0" w:rsidRPr="003A7EB0" w:rsidRDefault="003A7EB0" w:rsidP="003A7EB0">
            <w:pPr>
              <w:jc w:val="center"/>
              <w:rPr>
                <w:sz w:val="18"/>
                <w:szCs w:val="18"/>
              </w:rPr>
            </w:pPr>
            <w:r w:rsidRPr="003A7EB0">
              <w:rPr>
                <w:sz w:val="18"/>
                <w:szCs w:val="18"/>
              </w:rPr>
              <w:t>0</w:t>
            </w:r>
          </w:p>
        </w:tc>
        <w:tc>
          <w:tcPr>
            <w:tcW w:w="856" w:type="dxa"/>
          </w:tcPr>
          <w:p w:rsidR="003A7EB0" w:rsidRPr="003A7EB0" w:rsidRDefault="003A7EB0" w:rsidP="003A7EB0">
            <w:pPr>
              <w:jc w:val="center"/>
              <w:rPr>
                <w:sz w:val="18"/>
                <w:szCs w:val="18"/>
              </w:rPr>
            </w:pPr>
            <w:r w:rsidRPr="003A7EB0">
              <w:rPr>
                <w:sz w:val="18"/>
                <w:szCs w:val="18"/>
              </w:rPr>
              <w:t>20,87</w:t>
            </w:r>
          </w:p>
        </w:tc>
        <w:tc>
          <w:tcPr>
            <w:tcW w:w="852" w:type="dxa"/>
          </w:tcPr>
          <w:p w:rsidR="003A7EB0" w:rsidRPr="003A7EB0" w:rsidRDefault="003A7EB0" w:rsidP="003A7EB0">
            <w:pPr>
              <w:jc w:val="center"/>
              <w:rPr>
                <w:sz w:val="18"/>
                <w:szCs w:val="18"/>
              </w:rPr>
            </w:pPr>
            <w:r w:rsidRPr="003A7EB0">
              <w:rPr>
                <w:sz w:val="18"/>
                <w:szCs w:val="18"/>
              </w:rPr>
              <w:t>2,66</w:t>
            </w:r>
          </w:p>
        </w:tc>
      </w:tr>
      <w:tr w:rsidR="004246A0" w:rsidRPr="003A7EB0" w:rsidTr="004246A0">
        <w:trPr>
          <w:trHeight w:val="765"/>
          <w:jc w:val="center"/>
        </w:trPr>
        <w:tc>
          <w:tcPr>
            <w:tcW w:w="2249" w:type="dxa"/>
          </w:tcPr>
          <w:p w:rsidR="003A7EB0" w:rsidRPr="003A7EB0" w:rsidRDefault="003A7EB0" w:rsidP="004246A0">
            <w:pPr>
              <w:jc w:val="left"/>
              <w:rPr>
                <w:sz w:val="18"/>
                <w:szCs w:val="18"/>
              </w:rPr>
            </w:pPr>
            <w:r w:rsidRPr="003A7EB0">
              <w:rPr>
                <w:sz w:val="18"/>
                <w:szCs w:val="18"/>
              </w:rPr>
              <w:t xml:space="preserve">16. Капитальный ремонт защитной дамбы от склонного стока в </w:t>
            </w:r>
            <w:proofErr w:type="gramStart"/>
            <w:r w:rsidRPr="003A7EB0">
              <w:rPr>
                <w:sz w:val="18"/>
                <w:szCs w:val="18"/>
              </w:rPr>
              <w:t>м</w:t>
            </w:r>
            <w:proofErr w:type="gramEnd"/>
            <w:r w:rsidRPr="003A7EB0">
              <w:rPr>
                <w:sz w:val="18"/>
                <w:szCs w:val="18"/>
              </w:rPr>
              <w:t>.</w:t>
            </w:r>
            <w:r w:rsidR="004246A0">
              <w:rPr>
                <w:sz w:val="18"/>
                <w:szCs w:val="18"/>
              </w:rPr>
              <w:t xml:space="preserve"> </w:t>
            </w:r>
            <w:proofErr w:type="spellStart"/>
            <w:r w:rsidRPr="003A7EB0">
              <w:rPr>
                <w:sz w:val="18"/>
                <w:szCs w:val="18"/>
              </w:rPr>
              <w:t>Хе</w:t>
            </w:r>
            <w:r w:rsidRPr="003A7EB0">
              <w:rPr>
                <w:sz w:val="18"/>
                <w:szCs w:val="18"/>
              </w:rPr>
              <w:t>р</w:t>
            </w:r>
            <w:r w:rsidRPr="003A7EB0">
              <w:rPr>
                <w:sz w:val="18"/>
                <w:szCs w:val="18"/>
              </w:rPr>
              <w:t>бис</w:t>
            </w:r>
            <w:proofErr w:type="spellEnd"/>
            <w:r w:rsidRPr="003A7EB0">
              <w:rPr>
                <w:sz w:val="18"/>
                <w:szCs w:val="18"/>
              </w:rPr>
              <w:t xml:space="preserve"> г.</w:t>
            </w:r>
            <w:r w:rsidR="004246A0">
              <w:rPr>
                <w:sz w:val="18"/>
                <w:szCs w:val="18"/>
              </w:rPr>
              <w:t xml:space="preserve"> </w:t>
            </w:r>
            <w:r w:rsidRPr="003A7EB0">
              <w:rPr>
                <w:sz w:val="18"/>
                <w:szCs w:val="18"/>
              </w:rPr>
              <w:t xml:space="preserve">Кызыла и </w:t>
            </w:r>
            <w:proofErr w:type="spellStart"/>
            <w:r w:rsidRPr="003A7EB0">
              <w:rPr>
                <w:sz w:val="18"/>
                <w:szCs w:val="18"/>
              </w:rPr>
              <w:t>Кызы</w:t>
            </w:r>
            <w:r w:rsidRPr="003A7EB0">
              <w:rPr>
                <w:sz w:val="18"/>
                <w:szCs w:val="18"/>
              </w:rPr>
              <w:t>л</w:t>
            </w:r>
            <w:r w:rsidRPr="003A7EB0">
              <w:rPr>
                <w:sz w:val="18"/>
                <w:szCs w:val="18"/>
              </w:rPr>
              <w:t>ского</w:t>
            </w:r>
            <w:proofErr w:type="spellEnd"/>
            <w:r w:rsidRPr="003A7EB0">
              <w:rPr>
                <w:sz w:val="18"/>
                <w:szCs w:val="18"/>
              </w:rPr>
              <w:t xml:space="preserve"> </w:t>
            </w:r>
            <w:proofErr w:type="spellStart"/>
            <w:r w:rsidRPr="003A7EB0">
              <w:rPr>
                <w:sz w:val="18"/>
                <w:szCs w:val="18"/>
              </w:rPr>
              <w:t>кожууна</w:t>
            </w:r>
            <w:proofErr w:type="spellEnd"/>
            <w:r w:rsidRPr="003A7EB0">
              <w:rPr>
                <w:sz w:val="18"/>
                <w:szCs w:val="18"/>
              </w:rPr>
              <w:t xml:space="preserve"> </w:t>
            </w:r>
          </w:p>
        </w:tc>
        <w:tc>
          <w:tcPr>
            <w:tcW w:w="725" w:type="dxa"/>
            <w:noWrap/>
          </w:tcPr>
          <w:p w:rsidR="003A7EB0" w:rsidRPr="003A7EB0" w:rsidRDefault="003A7EB0" w:rsidP="003A7EB0">
            <w:pPr>
              <w:jc w:val="center"/>
              <w:rPr>
                <w:sz w:val="18"/>
                <w:szCs w:val="18"/>
              </w:rPr>
            </w:pPr>
            <w:r w:rsidRPr="003A7EB0">
              <w:rPr>
                <w:sz w:val="18"/>
                <w:szCs w:val="18"/>
              </w:rPr>
              <w:t>1,100</w:t>
            </w:r>
          </w:p>
        </w:tc>
        <w:tc>
          <w:tcPr>
            <w:tcW w:w="883" w:type="dxa"/>
            <w:noWrap/>
          </w:tcPr>
          <w:p w:rsidR="003A7EB0" w:rsidRPr="003A7EB0" w:rsidRDefault="003A7EB0" w:rsidP="003A7EB0">
            <w:pPr>
              <w:jc w:val="center"/>
              <w:rPr>
                <w:sz w:val="18"/>
                <w:szCs w:val="18"/>
              </w:rPr>
            </w:pPr>
            <w:r w:rsidRPr="003A7EB0">
              <w:rPr>
                <w:sz w:val="18"/>
                <w:szCs w:val="18"/>
              </w:rPr>
              <w:t>18,50</w:t>
            </w:r>
          </w:p>
        </w:tc>
        <w:tc>
          <w:tcPr>
            <w:tcW w:w="991" w:type="dxa"/>
            <w:noWrap/>
          </w:tcPr>
          <w:p w:rsidR="003A7EB0" w:rsidRPr="003A7EB0" w:rsidRDefault="003A7EB0" w:rsidP="003A7EB0">
            <w:pPr>
              <w:jc w:val="center"/>
              <w:rPr>
                <w:sz w:val="18"/>
                <w:szCs w:val="18"/>
              </w:rPr>
            </w:pPr>
            <w:r w:rsidRPr="003A7EB0">
              <w:rPr>
                <w:sz w:val="18"/>
                <w:szCs w:val="18"/>
              </w:rPr>
              <w:t>0</w:t>
            </w:r>
          </w:p>
        </w:tc>
        <w:tc>
          <w:tcPr>
            <w:tcW w:w="814" w:type="dxa"/>
            <w:noWrap/>
          </w:tcPr>
          <w:p w:rsidR="003A7EB0" w:rsidRPr="003A7EB0" w:rsidRDefault="003A7EB0" w:rsidP="003A7EB0">
            <w:pPr>
              <w:jc w:val="center"/>
              <w:rPr>
                <w:sz w:val="18"/>
                <w:szCs w:val="18"/>
              </w:rPr>
            </w:pPr>
            <w:r w:rsidRPr="003A7EB0">
              <w:rPr>
                <w:sz w:val="18"/>
                <w:szCs w:val="18"/>
              </w:rPr>
              <w:t>0</w:t>
            </w:r>
          </w:p>
        </w:tc>
        <w:tc>
          <w:tcPr>
            <w:tcW w:w="887" w:type="dxa"/>
            <w:noWrap/>
          </w:tcPr>
          <w:p w:rsidR="003A7EB0" w:rsidRPr="003A7EB0" w:rsidRDefault="003A7EB0" w:rsidP="003A7EB0">
            <w:pPr>
              <w:jc w:val="center"/>
              <w:rPr>
                <w:sz w:val="18"/>
                <w:szCs w:val="18"/>
              </w:rPr>
            </w:pPr>
            <w:r w:rsidRPr="003A7EB0">
              <w:rPr>
                <w:sz w:val="18"/>
                <w:szCs w:val="18"/>
              </w:rPr>
              <w:t>0</w:t>
            </w:r>
          </w:p>
        </w:tc>
        <w:tc>
          <w:tcPr>
            <w:tcW w:w="837" w:type="dxa"/>
            <w:gridSpan w:val="2"/>
            <w:noWrap/>
          </w:tcPr>
          <w:p w:rsidR="003A7EB0" w:rsidRPr="003A7EB0" w:rsidRDefault="003A7EB0" w:rsidP="003A7EB0">
            <w:pPr>
              <w:jc w:val="center"/>
              <w:rPr>
                <w:sz w:val="18"/>
                <w:szCs w:val="18"/>
              </w:rPr>
            </w:pPr>
            <w:r w:rsidRPr="003A7EB0">
              <w:rPr>
                <w:sz w:val="18"/>
                <w:szCs w:val="18"/>
              </w:rPr>
              <w:t>0</w:t>
            </w:r>
          </w:p>
        </w:tc>
        <w:tc>
          <w:tcPr>
            <w:tcW w:w="864" w:type="dxa"/>
            <w:noWrap/>
          </w:tcPr>
          <w:p w:rsidR="003A7EB0" w:rsidRPr="003A7EB0" w:rsidRDefault="003A7EB0" w:rsidP="003A7EB0">
            <w:pPr>
              <w:jc w:val="center"/>
              <w:rPr>
                <w:sz w:val="18"/>
                <w:szCs w:val="18"/>
              </w:rPr>
            </w:pPr>
            <w:r w:rsidRPr="003A7EB0">
              <w:rPr>
                <w:sz w:val="18"/>
                <w:szCs w:val="18"/>
              </w:rPr>
              <w:t>0</w:t>
            </w:r>
          </w:p>
        </w:tc>
        <w:tc>
          <w:tcPr>
            <w:tcW w:w="851" w:type="dxa"/>
            <w:noWrap/>
          </w:tcPr>
          <w:p w:rsidR="003A7EB0" w:rsidRPr="003A7EB0" w:rsidRDefault="003A7EB0" w:rsidP="003A7EB0">
            <w:pPr>
              <w:jc w:val="center"/>
              <w:rPr>
                <w:sz w:val="18"/>
                <w:szCs w:val="18"/>
              </w:rPr>
            </w:pPr>
            <w:r w:rsidRPr="003A7EB0">
              <w:rPr>
                <w:sz w:val="18"/>
                <w:szCs w:val="18"/>
              </w:rPr>
              <w:t>0</w:t>
            </w:r>
          </w:p>
        </w:tc>
        <w:tc>
          <w:tcPr>
            <w:tcW w:w="992" w:type="dxa"/>
            <w:noWrap/>
          </w:tcPr>
          <w:p w:rsidR="003A7EB0" w:rsidRPr="003A7EB0" w:rsidRDefault="003A7EB0" w:rsidP="003A7EB0">
            <w:pPr>
              <w:jc w:val="center"/>
              <w:rPr>
                <w:sz w:val="18"/>
                <w:szCs w:val="18"/>
              </w:rPr>
            </w:pPr>
            <w:r w:rsidRPr="003A7EB0">
              <w:rPr>
                <w:sz w:val="18"/>
                <w:szCs w:val="18"/>
              </w:rPr>
              <w:t>0</w:t>
            </w:r>
          </w:p>
        </w:tc>
        <w:tc>
          <w:tcPr>
            <w:tcW w:w="841" w:type="dxa"/>
            <w:noWrap/>
          </w:tcPr>
          <w:p w:rsidR="003A7EB0" w:rsidRPr="003A7EB0" w:rsidRDefault="003A7EB0" w:rsidP="003A7EB0">
            <w:pPr>
              <w:jc w:val="center"/>
              <w:rPr>
                <w:sz w:val="18"/>
                <w:szCs w:val="18"/>
              </w:rPr>
            </w:pPr>
            <w:r w:rsidRPr="003A7EB0">
              <w:rPr>
                <w:sz w:val="18"/>
                <w:szCs w:val="18"/>
              </w:rPr>
              <w:t>0</w:t>
            </w:r>
          </w:p>
        </w:tc>
        <w:tc>
          <w:tcPr>
            <w:tcW w:w="860" w:type="dxa"/>
            <w:noWrap/>
          </w:tcPr>
          <w:p w:rsidR="003A7EB0" w:rsidRPr="003A7EB0" w:rsidRDefault="003A7EB0" w:rsidP="003A7EB0">
            <w:pPr>
              <w:jc w:val="center"/>
              <w:rPr>
                <w:sz w:val="18"/>
                <w:szCs w:val="18"/>
              </w:rPr>
            </w:pPr>
            <w:r w:rsidRPr="003A7EB0">
              <w:rPr>
                <w:sz w:val="18"/>
                <w:szCs w:val="18"/>
              </w:rPr>
              <w:t>0</w:t>
            </w:r>
          </w:p>
        </w:tc>
        <w:tc>
          <w:tcPr>
            <w:tcW w:w="850" w:type="dxa"/>
            <w:noWrap/>
          </w:tcPr>
          <w:p w:rsidR="003A7EB0" w:rsidRPr="003A7EB0" w:rsidRDefault="003A7EB0" w:rsidP="003A7EB0">
            <w:pPr>
              <w:jc w:val="center"/>
              <w:rPr>
                <w:sz w:val="18"/>
                <w:szCs w:val="18"/>
              </w:rPr>
            </w:pPr>
            <w:r w:rsidRPr="003A7EB0">
              <w:rPr>
                <w:sz w:val="18"/>
                <w:szCs w:val="18"/>
              </w:rPr>
              <w:t>0</w:t>
            </w:r>
          </w:p>
        </w:tc>
        <w:tc>
          <w:tcPr>
            <w:tcW w:w="851" w:type="dxa"/>
          </w:tcPr>
          <w:p w:rsidR="003A7EB0" w:rsidRPr="003A7EB0" w:rsidRDefault="003A7EB0" w:rsidP="003A7EB0">
            <w:pPr>
              <w:jc w:val="center"/>
              <w:rPr>
                <w:sz w:val="18"/>
                <w:szCs w:val="18"/>
              </w:rPr>
            </w:pPr>
            <w:r w:rsidRPr="003A7EB0">
              <w:rPr>
                <w:sz w:val="18"/>
                <w:szCs w:val="18"/>
              </w:rPr>
              <w:t>0</w:t>
            </w:r>
          </w:p>
        </w:tc>
        <w:tc>
          <w:tcPr>
            <w:tcW w:w="850" w:type="dxa"/>
          </w:tcPr>
          <w:p w:rsidR="003A7EB0" w:rsidRPr="003A7EB0" w:rsidRDefault="003A7EB0" w:rsidP="003A7EB0">
            <w:pPr>
              <w:jc w:val="center"/>
              <w:rPr>
                <w:sz w:val="18"/>
                <w:szCs w:val="18"/>
              </w:rPr>
            </w:pPr>
            <w:r w:rsidRPr="003A7EB0">
              <w:rPr>
                <w:sz w:val="18"/>
                <w:szCs w:val="18"/>
              </w:rPr>
              <w:t>0</w:t>
            </w:r>
          </w:p>
        </w:tc>
        <w:tc>
          <w:tcPr>
            <w:tcW w:w="856" w:type="dxa"/>
          </w:tcPr>
          <w:p w:rsidR="003A7EB0" w:rsidRPr="003A7EB0" w:rsidRDefault="003A7EB0" w:rsidP="003A7EB0">
            <w:pPr>
              <w:jc w:val="center"/>
              <w:rPr>
                <w:sz w:val="18"/>
                <w:szCs w:val="18"/>
              </w:rPr>
            </w:pPr>
            <w:r w:rsidRPr="003A7EB0">
              <w:rPr>
                <w:sz w:val="18"/>
                <w:szCs w:val="18"/>
              </w:rPr>
              <w:t>16,40</w:t>
            </w:r>
          </w:p>
        </w:tc>
        <w:tc>
          <w:tcPr>
            <w:tcW w:w="852" w:type="dxa"/>
          </w:tcPr>
          <w:p w:rsidR="003A7EB0" w:rsidRPr="003A7EB0" w:rsidRDefault="003A7EB0" w:rsidP="003A7EB0">
            <w:pPr>
              <w:jc w:val="center"/>
              <w:rPr>
                <w:sz w:val="18"/>
                <w:szCs w:val="18"/>
              </w:rPr>
            </w:pPr>
            <w:r w:rsidRPr="003A7EB0">
              <w:rPr>
                <w:sz w:val="18"/>
                <w:szCs w:val="18"/>
              </w:rPr>
              <w:t>2,10</w:t>
            </w:r>
          </w:p>
        </w:tc>
      </w:tr>
      <w:tr w:rsidR="004246A0" w:rsidRPr="003A7EB0" w:rsidTr="004246A0">
        <w:trPr>
          <w:trHeight w:val="765"/>
          <w:jc w:val="center"/>
        </w:trPr>
        <w:tc>
          <w:tcPr>
            <w:tcW w:w="2249" w:type="dxa"/>
          </w:tcPr>
          <w:p w:rsidR="003A7EB0" w:rsidRPr="003A7EB0" w:rsidRDefault="003A7EB0" w:rsidP="004246A0">
            <w:pPr>
              <w:jc w:val="left"/>
              <w:rPr>
                <w:sz w:val="18"/>
                <w:szCs w:val="18"/>
              </w:rPr>
            </w:pPr>
            <w:r w:rsidRPr="003A7EB0">
              <w:rPr>
                <w:sz w:val="18"/>
                <w:szCs w:val="18"/>
              </w:rPr>
              <w:t xml:space="preserve">17. Капитальный ремонт защитной дамбы на </w:t>
            </w:r>
            <w:r w:rsidR="004246A0">
              <w:rPr>
                <w:sz w:val="18"/>
                <w:szCs w:val="18"/>
              </w:rPr>
              <w:t xml:space="preserve">                 </w:t>
            </w:r>
            <w:r w:rsidRPr="003A7EB0">
              <w:rPr>
                <w:sz w:val="18"/>
                <w:szCs w:val="18"/>
              </w:rPr>
              <w:t xml:space="preserve">р. Чадана в </w:t>
            </w:r>
            <w:proofErr w:type="gramStart"/>
            <w:r w:rsidRPr="003A7EB0">
              <w:rPr>
                <w:sz w:val="18"/>
                <w:szCs w:val="18"/>
              </w:rPr>
              <w:t>г</w:t>
            </w:r>
            <w:proofErr w:type="gramEnd"/>
            <w:r w:rsidRPr="003A7EB0">
              <w:rPr>
                <w:sz w:val="18"/>
                <w:szCs w:val="18"/>
              </w:rPr>
              <w:t>. Чадан</w:t>
            </w:r>
            <w:r w:rsidR="00774A4D">
              <w:rPr>
                <w:sz w:val="18"/>
                <w:szCs w:val="18"/>
              </w:rPr>
              <w:t>е</w:t>
            </w:r>
            <w:r w:rsidRPr="003A7EB0">
              <w:rPr>
                <w:sz w:val="18"/>
                <w:szCs w:val="18"/>
              </w:rPr>
              <w:t xml:space="preserve"> </w:t>
            </w:r>
            <w:proofErr w:type="spellStart"/>
            <w:r w:rsidRPr="003A7EB0">
              <w:rPr>
                <w:sz w:val="18"/>
                <w:szCs w:val="18"/>
              </w:rPr>
              <w:t>Дзун-Хемчикского</w:t>
            </w:r>
            <w:proofErr w:type="spellEnd"/>
            <w:r w:rsidRPr="003A7EB0">
              <w:rPr>
                <w:sz w:val="18"/>
                <w:szCs w:val="18"/>
              </w:rPr>
              <w:t xml:space="preserve"> </w:t>
            </w:r>
            <w:proofErr w:type="spellStart"/>
            <w:r w:rsidRPr="003A7EB0">
              <w:rPr>
                <w:sz w:val="18"/>
                <w:szCs w:val="18"/>
              </w:rPr>
              <w:t>к</w:t>
            </w:r>
            <w:r w:rsidRPr="003A7EB0">
              <w:rPr>
                <w:sz w:val="18"/>
                <w:szCs w:val="18"/>
              </w:rPr>
              <w:t>о</w:t>
            </w:r>
            <w:r w:rsidRPr="003A7EB0">
              <w:rPr>
                <w:sz w:val="18"/>
                <w:szCs w:val="18"/>
              </w:rPr>
              <w:t>жууна</w:t>
            </w:r>
            <w:proofErr w:type="spellEnd"/>
          </w:p>
        </w:tc>
        <w:tc>
          <w:tcPr>
            <w:tcW w:w="725" w:type="dxa"/>
            <w:noWrap/>
          </w:tcPr>
          <w:p w:rsidR="003A7EB0" w:rsidRPr="003A7EB0" w:rsidRDefault="003A7EB0" w:rsidP="003A7EB0">
            <w:pPr>
              <w:jc w:val="center"/>
              <w:rPr>
                <w:sz w:val="18"/>
                <w:szCs w:val="18"/>
              </w:rPr>
            </w:pPr>
            <w:r w:rsidRPr="003A7EB0">
              <w:rPr>
                <w:sz w:val="18"/>
                <w:szCs w:val="18"/>
              </w:rPr>
              <w:t>3,04</w:t>
            </w:r>
          </w:p>
        </w:tc>
        <w:tc>
          <w:tcPr>
            <w:tcW w:w="883" w:type="dxa"/>
            <w:noWrap/>
          </w:tcPr>
          <w:p w:rsidR="003A7EB0" w:rsidRPr="003A7EB0" w:rsidRDefault="003A7EB0" w:rsidP="003A7EB0">
            <w:pPr>
              <w:jc w:val="center"/>
              <w:rPr>
                <w:sz w:val="18"/>
                <w:szCs w:val="18"/>
              </w:rPr>
            </w:pPr>
            <w:r w:rsidRPr="003A7EB0">
              <w:rPr>
                <w:sz w:val="18"/>
                <w:szCs w:val="18"/>
              </w:rPr>
              <w:t>20,0</w:t>
            </w:r>
          </w:p>
        </w:tc>
        <w:tc>
          <w:tcPr>
            <w:tcW w:w="991" w:type="dxa"/>
            <w:noWrap/>
          </w:tcPr>
          <w:p w:rsidR="003A7EB0" w:rsidRPr="003A7EB0" w:rsidRDefault="003A7EB0" w:rsidP="003A7EB0">
            <w:pPr>
              <w:jc w:val="center"/>
              <w:rPr>
                <w:sz w:val="18"/>
                <w:szCs w:val="18"/>
              </w:rPr>
            </w:pPr>
            <w:r w:rsidRPr="003A7EB0">
              <w:rPr>
                <w:sz w:val="18"/>
                <w:szCs w:val="18"/>
              </w:rPr>
              <w:t>0</w:t>
            </w:r>
          </w:p>
        </w:tc>
        <w:tc>
          <w:tcPr>
            <w:tcW w:w="814" w:type="dxa"/>
            <w:noWrap/>
          </w:tcPr>
          <w:p w:rsidR="003A7EB0" w:rsidRPr="003A7EB0" w:rsidRDefault="003A7EB0" w:rsidP="003A7EB0">
            <w:pPr>
              <w:jc w:val="center"/>
              <w:rPr>
                <w:sz w:val="18"/>
                <w:szCs w:val="18"/>
              </w:rPr>
            </w:pPr>
            <w:r w:rsidRPr="003A7EB0">
              <w:rPr>
                <w:sz w:val="18"/>
                <w:szCs w:val="18"/>
              </w:rPr>
              <w:t>0</w:t>
            </w:r>
          </w:p>
        </w:tc>
        <w:tc>
          <w:tcPr>
            <w:tcW w:w="887" w:type="dxa"/>
            <w:noWrap/>
          </w:tcPr>
          <w:p w:rsidR="003A7EB0" w:rsidRPr="003A7EB0" w:rsidRDefault="003A7EB0" w:rsidP="003A7EB0">
            <w:pPr>
              <w:jc w:val="center"/>
              <w:rPr>
                <w:sz w:val="18"/>
                <w:szCs w:val="18"/>
              </w:rPr>
            </w:pPr>
            <w:r w:rsidRPr="003A7EB0">
              <w:rPr>
                <w:sz w:val="18"/>
                <w:szCs w:val="18"/>
              </w:rPr>
              <w:t>0</w:t>
            </w:r>
          </w:p>
        </w:tc>
        <w:tc>
          <w:tcPr>
            <w:tcW w:w="837" w:type="dxa"/>
            <w:gridSpan w:val="2"/>
            <w:noWrap/>
          </w:tcPr>
          <w:p w:rsidR="003A7EB0" w:rsidRPr="003A7EB0" w:rsidRDefault="003A7EB0" w:rsidP="003A7EB0">
            <w:pPr>
              <w:jc w:val="center"/>
              <w:rPr>
                <w:sz w:val="18"/>
                <w:szCs w:val="18"/>
              </w:rPr>
            </w:pPr>
            <w:r w:rsidRPr="003A7EB0">
              <w:rPr>
                <w:sz w:val="18"/>
                <w:szCs w:val="18"/>
              </w:rPr>
              <w:t>0</w:t>
            </w:r>
          </w:p>
        </w:tc>
        <w:tc>
          <w:tcPr>
            <w:tcW w:w="864" w:type="dxa"/>
            <w:noWrap/>
          </w:tcPr>
          <w:p w:rsidR="003A7EB0" w:rsidRPr="003A7EB0" w:rsidRDefault="003A7EB0" w:rsidP="003A7EB0">
            <w:pPr>
              <w:jc w:val="center"/>
              <w:rPr>
                <w:sz w:val="18"/>
                <w:szCs w:val="18"/>
              </w:rPr>
            </w:pPr>
            <w:r w:rsidRPr="003A7EB0">
              <w:rPr>
                <w:sz w:val="18"/>
                <w:szCs w:val="18"/>
              </w:rPr>
              <w:t>0</w:t>
            </w:r>
          </w:p>
        </w:tc>
        <w:tc>
          <w:tcPr>
            <w:tcW w:w="851" w:type="dxa"/>
            <w:noWrap/>
          </w:tcPr>
          <w:p w:rsidR="003A7EB0" w:rsidRPr="003A7EB0" w:rsidRDefault="003A7EB0" w:rsidP="003A7EB0">
            <w:pPr>
              <w:jc w:val="center"/>
              <w:rPr>
                <w:sz w:val="18"/>
                <w:szCs w:val="18"/>
              </w:rPr>
            </w:pPr>
            <w:r w:rsidRPr="003A7EB0">
              <w:rPr>
                <w:sz w:val="18"/>
                <w:szCs w:val="18"/>
              </w:rPr>
              <w:t>0</w:t>
            </w:r>
          </w:p>
        </w:tc>
        <w:tc>
          <w:tcPr>
            <w:tcW w:w="992" w:type="dxa"/>
            <w:noWrap/>
          </w:tcPr>
          <w:p w:rsidR="003A7EB0" w:rsidRPr="003A7EB0" w:rsidRDefault="003A7EB0" w:rsidP="003A7EB0">
            <w:pPr>
              <w:jc w:val="center"/>
              <w:rPr>
                <w:sz w:val="18"/>
                <w:szCs w:val="18"/>
              </w:rPr>
            </w:pPr>
            <w:r w:rsidRPr="003A7EB0">
              <w:rPr>
                <w:sz w:val="18"/>
                <w:szCs w:val="18"/>
              </w:rPr>
              <w:t>0</w:t>
            </w:r>
          </w:p>
        </w:tc>
        <w:tc>
          <w:tcPr>
            <w:tcW w:w="841" w:type="dxa"/>
            <w:noWrap/>
          </w:tcPr>
          <w:p w:rsidR="003A7EB0" w:rsidRPr="003A7EB0" w:rsidRDefault="003A7EB0" w:rsidP="003A7EB0">
            <w:pPr>
              <w:jc w:val="center"/>
              <w:rPr>
                <w:sz w:val="18"/>
                <w:szCs w:val="18"/>
              </w:rPr>
            </w:pPr>
            <w:r w:rsidRPr="003A7EB0">
              <w:rPr>
                <w:sz w:val="18"/>
                <w:szCs w:val="18"/>
              </w:rPr>
              <w:t>0</w:t>
            </w:r>
          </w:p>
        </w:tc>
        <w:tc>
          <w:tcPr>
            <w:tcW w:w="860" w:type="dxa"/>
            <w:noWrap/>
          </w:tcPr>
          <w:p w:rsidR="003A7EB0" w:rsidRPr="003A7EB0" w:rsidRDefault="003A7EB0" w:rsidP="003A7EB0">
            <w:pPr>
              <w:jc w:val="center"/>
              <w:rPr>
                <w:sz w:val="18"/>
                <w:szCs w:val="18"/>
              </w:rPr>
            </w:pPr>
            <w:r w:rsidRPr="003A7EB0">
              <w:rPr>
                <w:sz w:val="18"/>
                <w:szCs w:val="18"/>
              </w:rPr>
              <w:t>0</w:t>
            </w:r>
          </w:p>
        </w:tc>
        <w:tc>
          <w:tcPr>
            <w:tcW w:w="850" w:type="dxa"/>
            <w:noWrap/>
          </w:tcPr>
          <w:p w:rsidR="003A7EB0" w:rsidRPr="003A7EB0" w:rsidRDefault="003A7EB0" w:rsidP="003A7EB0">
            <w:pPr>
              <w:jc w:val="center"/>
              <w:rPr>
                <w:sz w:val="18"/>
                <w:szCs w:val="18"/>
              </w:rPr>
            </w:pPr>
            <w:r w:rsidRPr="003A7EB0">
              <w:rPr>
                <w:sz w:val="18"/>
                <w:szCs w:val="18"/>
              </w:rPr>
              <w:t>0</w:t>
            </w:r>
          </w:p>
        </w:tc>
        <w:tc>
          <w:tcPr>
            <w:tcW w:w="851" w:type="dxa"/>
          </w:tcPr>
          <w:p w:rsidR="003A7EB0" w:rsidRPr="003A7EB0" w:rsidRDefault="003A7EB0" w:rsidP="003A7EB0">
            <w:pPr>
              <w:jc w:val="center"/>
              <w:rPr>
                <w:sz w:val="18"/>
                <w:szCs w:val="18"/>
              </w:rPr>
            </w:pPr>
            <w:r w:rsidRPr="003A7EB0">
              <w:rPr>
                <w:sz w:val="18"/>
                <w:szCs w:val="18"/>
              </w:rPr>
              <w:t>0</w:t>
            </w:r>
          </w:p>
        </w:tc>
        <w:tc>
          <w:tcPr>
            <w:tcW w:w="850" w:type="dxa"/>
          </w:tcPr>
          <w:p w:rsidR="003A7EB0" w:rsidRPr="003A7EB0" w:rsidRDefault="003A7EB0" w:rsidP="003A7EB0">
            <w:pPr>
              <w:jc w:val="center"/>
              <w:rPr>
                <w:sz w:val="18"/>
                <w:szCs w:val="18"/>
              </w:rPr>
            </w:pPr>
            <w:r w:rsidRPr="003A7EB0">
              <w:rPr>
                <w:sz w:val="18"/>
                <w:szCs w:val="18"/>
              </w:rPr>
              <w:t>0</w:t>
            </w:r>
          </w:p>
        </w:tc>
        <w:tc>
          <w:tcPr>
            <w:tcW w:w="856" w:type="dxa"/>
          </w:tcPr>
          <w:p w:rsidR="003A7EB0" w:rsidRPr="003A7EB0" w:rsidRDefault="003A7EB0" w:rsidP="003A7EB0">
            <w:pPr>
              <w:jc w:val="center"/>
              <w:rPr>
                <w:sz w:val="18"/>
                <w:szCs w:val="18"/>
              </w:rPr>
            </w:pPr>
            <w:r w:rsidRPr="003A7EB0">
              <w:rPr>
                <w:sz w:val="18"/>
                <w:szCs w:val="18"/>
              </w:rPr>
              <w:t>19,0</w:t>
            </w:r>
          </w:p>
        </w:tc>
        <w:tc>
          <w:tcPr>
            <w:tcW w:w="852" w:type="dxa"/>
          </w:tcPr>
          <w:p w:rsidR="003A7EB0" w:rsidRPr="003A7EB0" w:rsidRDefault="003A7EB0" w:rsidP="003A7EB0">
            <w:pPr>
              <w:jc w:val="center"/>
              <w:rPr>
                <w:sz w:val="18"/>
                <w:szCs w:val="18"/>
              </w:rPr>
            </w:pPr>
            <w:r w:rsidRPr="003A7EB0">
              <w:rPr>
                <w:sz w:val="18"/>
                <w:szCs w:val="18"/>
              </w:rPr>
              <w:t>1,0</w:t>
            </w:r>
          </w:p>
        </w:tc>
      </w:tr>
      <w:tr w:rsidR="004246A0" w:rsidRPr="003A7EB0" w:rsidTr="004246A0">
        <w:trPr>
          <w:trHeight w:val="381"/>
          <w:jc w:val="center"/>
        </w:trPr>
        <w:tc>
          <w:tcPr>
            <w:tcW w:w="2249" w:type="dxa"/>
          </w:tcPr>
          <w:p w:rsidR="003A7EB0" w:rsidRPr="003A7EB0" w:rsidRDefault="003A7EB0" w:rsidP="00774A4D">
            <w:pPr>
              <w:jc w:val="left"/>
              <w:rPr>
                <w:sz w:val="18"/>
                <w:szCs w:val="18"/>
              </w:rPr>
            </w:pPr>
            <w:r w:rsidRPr="003A7EB0">
              <w:rPr>
                <w:sz w:val="18"/>
                <w:szCs w:val="18"/>
              </w:rPr>
              <w:t xml:space="preserve">18. Ремонт водоотводной канавы в </w:t>
            </w:r>
            <w:proofErr w:type="spellStart"/>
            <w:r w:rsidRPr="003A7EB0">
              <w:rPr>
                <w:sz w:val="18"/>
                <w:szCs w:val="18"/>
              </w:rPr>
              <w:t>пгт</w:t>
            </w:r>
            <w:proofErr w:type="spellEnd"/>
            <w:r w:rsidRPr="003A7EB0">
              <w:rPr>
                <w:sz w:val="18"/>
                <w:szCs w:val="18"/>
              </w:rPr>
              <w:t xml:space="preserve">. </w:t>
            </w:r>
            <w:proofErr w:type="spellStart"/>
            <w:r w:rsidRPr="003A7EB0">
              <w:rPr>
                <w:sz w:val="18"/>
                <w:szCs w:val="18"/>
              </w:rPr>
              <w:t>Каа-Хем</w:t>
            </w:r>
            <w:proofErr w:type="spellEnd"/>
            <w:r w:rsidRPr="003A7EB0">
              <w:rPr>
                <w:sz w:val="18"/>
                <w:szCs w:val="18"/>
              </w:rPr>
              <w:t xml:space="preserve"> </w:t>
            </w:r>
            <w:proofErr w:type="spellStart"/>
            <w:r w:rsidRPr="003A7EB0">
              <w:rPr>
                <w:sz w:val="18"/>
                <w:szCs w:val="18"/>
              </w:rPr>
              <w:t>Кызылского</w:t>
            </w:r>
            <w:proofErr w:type="spellEnd"/>
            <w:r w:rsidRPr="003A7EB0">
              <w:rPr>
                <w:sz w:val="18"/>
                <w:szCs w:val="18"/>
              </w:rPr>
              <w:t xml:space="preserve"> </w:t>
            </w:r>
            <w:proofErr w:type="spellStart"/>
            <w:r w:rsidRPr="003A7EB0">
              <w:rPr>
                <w:sz w:val="18"/>
                <w:szCs w:val="18"/>
              </w:rPr>
              <w:t>кожууна</w:t>
            </w:r>
            <w:proofErr w:type="spellEnd"/>
          </w:p>
        </w:tc>
        <w:tc>
          <w:tcPr>
            <w:tcW w:w="725" w:type="dxa"/>
            <w:noWrap/>
          </w:tcPr>
          <w:p w:rsidR="003A7EB0" w:rsidRPr="003A7EB0" w:rsidRDefault="003A7EB0" w:rsidP="003A7EB0">
            <w:pPr>
              <w:jc w:val="center"/>
              <w:rPr>
                <w:sz w:val="18"/>
                <w:szCs w:val="18"/>
              </w:rPr>
            </w:pPr>
            <w:r w:rsidRPr="003A7EB0">
              <w:rPr>
                <w:sz w:val="18"/>
                <w:szCs w:val="18"/>
              </w:rPr>
              <w:t>3,8</w:t>
            </w:r>
          </w:p>
        </w:tc>
        <w:tc>
          <w:tcPr>
            <w:tcW w:w="883" w:type="dxa"/>
            <w:noWrap/>
          </w:tcPr>
          <w:p w:rsidR="003A7EB0" w:rsidRPr="003A7EB0" w:rsidRDefault="003A7EB0" w:rsidP="003A7EB0">
            <w:pPr>
              <w:jc w:val="center"/>
              <w:rPr>
                <w:sz w:val="18"/>
                <w:szCs w:val="18"/>
              </w:rPr>
            </w:pPr>
            <w:r w:rsidRPr="003A7EB0">
              <w:rPr>
                <w:sz w:val="18"/>
                <w:szCs w:val="18"/>
              </w:rPr>
              <w:t>4,0</w:t>
            </w:r>
          </w:p>
        </w:tc>
        <w:tc>
          <w:tcPr>
            <w:tcW w:w="991" w:type="dxa"/>
            <w:noWrap/>
          </w:tcPr>
          <w:p w:rsidR="003A7EB0" w:rsidRPr="003A7EB0" w:rsidRDefault="003A7EB0" w:rsidP="003A7EB0">
            <w:pPr>
              <w:jc w:val="center"/>
              <w:rPr>
                <w:sz w:val="18"/>
                <w:szCs w:val="18"/>
              </w:rPr>
            </w:pPr>
            <w:r w:rsidRPr="003A7EB0">
              <w:rPr>
                <w:sz w:val="18"/>
                <w:szCs w:val="18"/>
              </w:rPr>
              <w:t>0</w:t>
            </w:r>
          </w:p>
        </w:tc>
        <w:tc>
          <w:tcPr>
            <w:tcW w:w="814" w:type="dxa"/>
            <w:noWrap/>
          </w:tcPr>
          <w:p w:rsidR="003A7EB0" w:rsidRPr="003A7EB0" w:rsidRDefault="003A7EB0" w:rsidP="003A7EB0">
            <w:pPr>
              <w:jc w:val="center"/>
              <w:rPr>
                <w:sz w:val="18"/>
                <w:szCs w:val="18"/>
              </w:rPr>
            </w:pPr>
            <w:r w:rsidRPr="003A7EB0">
              <w:rPr>
                <w:sz w:val="18"/>
                <w:szCs w:val="18"/>
              </w:rPr>
              <w:t>0</w:t>
            </w:r>
          </w:p>
        </w:tc>
        <w:tc>
          <w:tcPr>
            <w:tcW w:w="887" w:type="dxa"/>
            <w:noWrap/>
          </w:tcPr>
          <w:p w:rsidR="003A7EB0" w:rsidRPr="003A7EB0" w:rsidRDefault="003A7EB0" w:rsidP="003A7EB0">
            <w:pPr>
              <w:jc w:val="center"/>
              <w:rPr>
                <w:sz w:val="18"/>
                <w:szCs w:val="18"/>
              </w:rPr>
            </w:pPr>
            <w:r w:rsidRPr="003A7EB0">
              <w:rPr>
                <w:sz w:val="18"/>
                <w:szCs w:val="18"/>
              </w:rPr>
              <w:t>0</w:t>
            </w:r>
          </w:p>
        </w:tc>
        <w:tc>
          <w:tcPr>
            <w:tcW w:w="837" w:type="dxa"/>
            <w:gridSpan w:val="2"/>
            <w:noWrap/>
          </w:tcPr>
          <w:p w:rsidR="003A7EB0" w:rsidRPr="003A7EB0" w:rsidRDefault="003A7EB0" w:rsidP="003A7EB0">
            <w:pPr>
              <w:jc w:val="center"/>
              <w:rPr>
                <w:sz w:val="18"/>
                <w:szCs w:val="18"/>
              </w:rPr>
            </w:pPr>
            <w:r w:rsidRPr="003A7EB0">
              <w:rPr>
                <w:sz w:val="18"/>
                <w:szCs w:val="18"/>
              </w:rPr>
              <w:t>0</w:t>
            </w:r>
          </w:p>
        </w:tc>
        <w:tc>
          <w:tcPr>
            <w:tcW w:w="864" w:type="dxa"/>
            <w:noWrap/>
          </w:tcPr>
          <w:p w:rsidR="003A7EB0" w:rsidRPr="003A7EB0" w:rsidRDefault="003A7EB0" w:rsidP="003A7EB0">
            <w:pPr>
              <w:jc w:val="center"/>
              <w:rPr>
                <w:sz w:val="18"/>
                <w:szCs w:val="18"/>
              </w:rPr>
            </w:pPr>
            <w:r w:rsidRPr="003A7EB0">
              <w:rPr>
                <w:sz w:val="18"/>
                <w:szCs w:val="18"/>
              </w:rPr>
              <w:t>0</w:t>
            </w:r>
          </w:p>
        </w:tc>
        <w:tc>
          <w:tcPr>
            <w:tcW w:w="851" w:type="dxa"/>
            <w:noWrap/>
          </w:tcPr>
          <w:p w:rsidR="003A7EB0" w:rsidRPr="003A7EB0" w:rsidRDefault="003A7EB0" w:rsidP="003A7EB0">
            <w:pPr>
              <w:jc w:val="center"/>
              <w:rPr>
                <w:sz w:val="18"/>
                <w:szCs w:val="18"/>
              </w:rPr>
            </w:pPr>
            <w:r w:rsidRPr="003A7EB0">
              <w:rPr>
                <w:sz w:val="18"/>
                <w:szCs w:val="18"/>
              </w:rPr>
              <w:t>0</w:t>
            </w:r>
          </w:p>
        </w:tc>
        <w:tc>
          <w:tcPr>
            <w:tcW w:w="992" w:type="dxa"/>
            <w:noWrap/>
          </w:tcPr>
          <w:p w:rsidR="003A7EB0" w:rsidRPr="003A7EB0" w:rsidRDefault="003A7EB0" w:rsidP="003A7EB0">
            <w:pPr>
              <w:jc w:val="center"/>
              <w:rPr>
                <w:sz w:val="18"/>
                <w:szCs w:val="18"/>
              </w:rPr>
            </w:pPr>
            <w:r w:rsidRPr="003A7EB0">
              <w:rPr>
                <w:sz w:val="18"/>
                <w:szCs w:val="18"/>
              </w:rPr>
              <w:t>0</w:t>
            </w:r>
          </w:p>
        </w:tc>
        <w:tc>
          <w:tcPr>
            <w:tcW w:w="841" w:type="dxa"/>
            <w:noWrap/>
          </w:tcPr>
          <w:p w:rsidR="003A7EB0" w:rsidRPr="003A7EB0" w:rsidRDefault="003A7EB0" w:rsidP="003A7EB0">
            <w:pPr>
              <w:jc w:val="center"/>
              <w:rPr>
                <w:sz w:val="18"/>
                <w:szCs w:val="18"/>
              </w:rPr>
            </w:pPr>
            <w:r w:rsidRPr="003A7EB0">
              <w:rPr>
                <w:sz w:val="18"/>
                <w:szCs w:val="18"/>
              </w:rPr>
              <w:t>0</w:t>
            </w:r>
          </w:p>
        </w:tc>
        <w:tc>
          <w:tcPr>
            <w:tcW w:w="860" w:type="dxa"/>
            <w:noWrap/>
          </w:tcPr>
          <w:p w:rsidR="003A7EB0" w:rsidRPr="003A7EB0" w:rsidRDefault="003A7EB0" w:rsidP="003A7EB0">
            <w:pPr>
              <w:jc w:val="center"/>
              <w:rPr>
                <w:sz w:val="18"/>
                <w:szCs w:val="18"/>
              </w:rPr>
            </w:pPr>
            <w:r w:rsidRPr="003A7EB0">
              <w:rPr>
                <w:sz w:val="18"/>
                <w:szCs w:val="18"/>
              </w:rPr>
              <w:t>0</w:t>
            </w:r>
          </w:p>
        </w:tc>
        <w:tc>
          <w:tcPr>
            <w:tcW w:w="850" w:type="dxa"/>
            <w:noWrap/>
          </w:tcPr>
          <w:p w:rsidR="003A7EB0" w:rsidRPr="003A7EB0" w:rsidRDefault="003A7EB0" w:rsidP="003A7EB0">
            <w:pPr>
              <w:jc w:val="center"/>
              <w:rPr>
                <w:sz w:val="18"/>
                <w:szCs w:val="18"/>
              </w:rPr>
            </w:pPr>
            <w:r w:rsidRPr="003A7EB0">
              <w:rPr>
                <w:sz w:val="18"/>
                <w:szCs w:val="18"/>
              </w:rPr>
              <w:t>0</w:t>
            </w:r>
          </w:p>
        </w:tc>
        <w:tc>
          <w:tcPr>
            <w:tcW w:w="851" w:type="dxa"/>
          </w:tcPr>
          <w:p w:rsidR="003A7EB0" w:rsidRPr="003A7EB0" w:rsidRDefault="003A7EB0" w:rsidP="003A7EB0">
            <w:pPr>
              <w:jc w:val="center"/>
              <w:rPr>
                <w:sz w:val="18"/>
                <w:szCs w:val="18"/>
              </w:rPr>
            </w:pPr>
            <w:r w:rsidRPr="003A7EB0">
              <w:rPr>
                <w:sz w:val="18"/>
                <w:szCs w:val="18"/>
              </w:rPr>
              <w:t>0</w:t>
            </w:r>
          </w:p>
        </w:tc>
        <w:tc>
          <w:tcPr>
            <w:tcW w:w="850" w:type="dxa"/>
          </w:tcPr>
          <w:p w:rsidR="003A7EB0" w:rsidRPr="003A7EB0" w:rsidRDefault="003A7EB0" w:rsidP="003A7EB0">
            <w:pPr>
              <w:jc w:val="center"/>
              <w:rPr>
                <w:sz w:val="18"/>
                <w:szCs w:val="18"/>
              </w:rPr>
            </w:pPr>
            <w:r w:rsidRPr="003A7EB0">
              <w:rPr>
                <w:sz w:val="18"/>
                <w:szCs w:val="18"/>
              </w:rPr>
              <w:t>4,0</w:t>
            </w:r>
          </w:p>
        </w:tc>
        <w:tc>
          <w:tcPr>
            <w:tcW w:w="856" w:type="dxa"/>
          </w:tcPr>
          <w:p w:rsidR="003A7EB0" w:rsidRPr="003A7EB0" w:rsidRDefault="003A7EB0" w:rsidP="003A7EB0">
            <w:pPr>
              <w:jc w:val="center"/>
              <w:rPr>
                <w:sz w:val="18"/>
                <w:szCs w:val="18"/>
              </w:rPr>
            </w:pPr>
            <w:r w:rsidRPr="003A7EB0">
              <w:rPr>
                <w:sz w:val="18"/>
                <w:szCs w:val="18"/>
              </w:rPr>
              <w:t>0</w:t>
            </w:r>
          </w:p>
        </w:tc>
        <w:tc>
          <w:tcPr>
            <w:tcW w:w="852" w:type="dxa"/>
          </w:tcPr>
          <w:p w:rsidR="003A7EB0" w:rsidRPr="003A7EB0" w:rsidRDefault="003A7EB0" w:rsidP="003A7EB0">
            <w:pPr>
              <w:jc w:val="center"/>
              <w:rPr>
                <w:sz w:val="18"/>
                <w:szCs w:val="18"/>
              </w:rPr>
            </w:pPr>
            <w:r w:rsidRPr="003A7EB0">
              <w:rPr>
                <w:sz w:val="18"/>
                <w:szCs w:val="18"/>
              </w:rPr>
              <w:t>0</w:t>
            </w:r>
          </w:p>
        </w:tc>
      </w:tr>
      <w:tr w:rsidR="004246A0" w:rsidRPr="003A7EB0" w:rsidTr="004246A0">
        <w:trPr>
          <w:trHeight w:val="345"/>
          <w:jc w:val="center"/>
        </w:trPr>
        <w:tc>
          <w:tcPr>
            <w:tcW w:w="2249" w:type="dxa"/>
          </w:tcPr>
          <w:p w:rsidR="003A7EB0" w:rsidRPr="003A7EB0" w:rsidRDefault="003A7EB0" w:rsidP="004246A0">
            <w:pPr>
              <w:jc w:val="left"/>
              <w:rPr>
                <w:bCs/>
                <w:sz w:val="18"/>
                <w:szCs w:val="18"/>
              </w:rPr>
            </w:pPr>
            <w:r w:rsidRPr="003A7EB0">
              <w:rPr>
                <w:bCs/>
                <w:sz w:val="18"/>
                <w:szCs w:val="18"/>
              </w:rPr>
              <w:t>Итого по капитальному ремонту</w:t>
            </w:r>
          </w:p>
        </w:tc>
        <w:tc>
          <w:tcPr>
            <w:tcW w:w="725" w:type="dxa"/>
            <w:noWrap/>
          </w:tcPr>
          <w:p w:rsidR="003A7EB0" w:rsidRPr="003A7EB0" w:rsidRDefault="003A7EB0" w:rsidP="003A7EB0">
            <w:pPr>
              <w:jc w:val="center"/>
              <w:rPr>
                <w:bCs/>
                <w:sz w:val="18"/>
                <w:szCs w:val="18"/>
              </w:rPr>
            </w:pPr>
            <w:r w:rsidRPr="003A7EB0">
              <w:rPr>
                <w:bCs/>
                <w:sz w:val="18"/>
                <w:szCs w:val="18"/>
              </w:rPr>
              <w:t>13,567</w:t>
            </w:r>
          </w:p>
        </w:tc>
        <w:tc>
          <w:tcPr>
            <w:tcW w:w="883" w:type="dxa"/>
            <w:noWrap/>
          </w:tcPr>
          <w:p w:rsidR="003A7EB0" w:rsidRPr="003A7EB0" w:rsidRDefault="003A7EB0" w:rsidP="003A7EB0">
            <w:pPr>
              <w:jc w:val="center"/>
              <w:rPr>
                <w:bCs/>
                <w:sz w:val="18"/>
                <w:szCs w:val="18"/>
              </w:rPr>
            </w:pPr>
            <w:r w:rsidRPr="003A7EB0">
              <w:rPr>
                <w:bCs/>
                <w:sz w:val="18"/>
                <w:szCs w:val="18"/>
              </w:rPr>
              <w:t>120,323</w:t>
            </w:r>
          </w:p>
        </w:tc>
        <w:tc>
          <w:tcPr>
            <w:tcW w:w="991" w:type="dxa"/>
            <w:noWrap/>
          </w:tcPr>
          <w:p w:rsidR="003A7EB0" w:rsidRPr="003A7EB0" w:rsidRDefault="003A7EB0" w:rsidP="003A7EB0">
            <w:pPr>
              <w:jc w:val="center"/>
              <w:rPr>
                <w:bCs/>
                <w:sz w:val="18"/>
                <w:szCs w:val="18"/>
              </w:rPr>
            </w:pPr>
            <w:r w:rsidRPr="003A7EB0">
              <w:rPr>
                <w:bCs/>
                <w:sz w:val="18"/>
                <w:szCs w:val="18"/>
              </w:rPr>
              <w:t>24,60</w:t>
            </w:r>
          </w:p>
        </w:tc>
        <w:tc>
          <w:tcPr>
            <w:tcW w:w="814" w:type="dxa"/>
            <w:noWrap/>
          </w:tcPr>
          <w:p w:rsidR="003A7EB0" w:rsidRPr="003A7EB0" w:rsidRDefault="003A7EB0" w:rsidP="003A7EB0">
            <w:pPr>
              <w:jc w:val="center"/>
              <w:rPr>
                <w:bCs/>
                <w:sz w:val="18"/>
                <w:szCs w:val="18"/>
              </w:rPr>
            </w:pPr>
            <w:r w:rsidRPr="003A7EB0">
              <w:rPr>
                <w:bCs/>
                <w:sz w:val="18"/>
                <w:szCs w:val="18"/>
              </w:rPr>
              <w:t>3,14</w:t>
            </w:r>
          </w:p>
        </w:tc>
        <w:tc>
          <w:tcPr>
            <w:tcW w:w="887" w:type="dxa"/>
            <w:noWrap/>
          </w:tcPr>
          <w:p w:rsidR="003A7EB0" w:rsidRPr="003A7EB0" w:rsidRDefault="003A7EB0" w:rsidP="003A7EB0">
            <w:pPr>
              <w:jc w:val="center"/>
              <w:rPr>
                <w:bCs/>
                <w:sz w:val="18"/>
                <w:szCs w:val="18"/>
              </w:rPr>
            </w:pPr>
            <w:r w:rsidRPr="003A7EB0">
              <w:rPr>
                <w:bCs/>
                <w:sz w:val="18"/>
                <w:szCs w:val="18"/>
              </w:rPr>
              <w:t>0</w:t>
            </w:r>
          </w:p>
        </w:tc>
        <w:tc>
          <w:tcPr>
            <w:tcW w:w="837" w:type="dxa"/>
            <w:gridSpan w:val="2"/>
            <w:noWrap/>
          </w:tcPr>
          <w:p w:rsidR="003A7EB0" w:rsidRPr="003A7EB0" w:rsidRDefault="003A7EB0" w:rsidP="003A7EB0">
            <w:pPr>
              <w:jc w:val="center"/>
              <w:rPr>
                <w:bCs/>
                <w:sz w:val="18"/>
                <w:szCs w:val="18"/>
              </w:rPr>
            </w:pPr>
            <w:r w:rsidRPr="003A7EB0">
              <w:rPr>
                <w:bCs/>
                <w:sz w:val="18"/>
                <w:szCs w:val="18"/>
              </w:rPr>
              <w:t>0</w:t>
            </w:r>
          </w:p>
        </w:tc>
        <w:tc>
          <w:tcPr>
            <w:tcW w:w="864" w:type="dxa"/>
            <w:noWrap/>
          </w:tcPr>
          <w:p w:rsidR="003A7EB0" w:rsidRPr="003A7EB0" w:rsidRDefault="003A7EB0" w:rsidP="003A7EB0">
            <w:pPr>
              <w:jc w:val="center"/>
              <w:rPr>
                <w:bCs/>
                <w:sz w:val="18"/>
                <w:szCs w:val="18"/>
              </w:rPr>
            </w:pPr>
            <w:r w:rsidRPr="003A7EB0">
              <w:rPr>
                <w:bCs/>
                <w:sz w:val="18"/>
                <w:szCs w:val="18"/>
              </w:rPr>
              <w:t>0</w:t>
            </w:r>
          </w:p>
        </w:tc>
        <w:tc>
          <w:tcPr>
            <w:tcW w:w="851" w:type="dxa"/>
            <w:noWrap/>
          </w:tcPr>
          <w:p w:rsidR="003A7EB0" w:rsidRPr="003A7EB0" w:rsidRDefault="003A7EB0" w:rsidP="003A7EB0">
            <w:pPr>
              <w:jc w:val="center"/>
              <w:rPr>
                <w:bCs/>
                <w:sz w:val="18"/>
                <w:szCs w:val="18"/>
              </w:rPr>
            </w:pPr>
            <w:r w:rsidRPr="003A7EB0">
              <w:rPr>
                <w:bCs/>
                <w:sz w:val="18"/>
                <w:szCs w:val="18"/>
              </w:rPr>
              <w:t>0</w:t>
            </w:r>
          </w:p>
        </w:tc>
        <w:tc>
          <w:tcPr>
            <w:tcW w:w="992" w:type="dxa"/>
            <w:noWrap/>
          </w:tcPr>
          <w:p w:rsidR="003A7EB0" w:rsidRPr="003A7EB0" w:rsidRDefault="003A7EB0" w:rsidP="003A7EB0">
            <w:pPr>
              <w:jc w:val="center"/>
              <w:rPr>
                <w:bCs/>
                <w:sz w:val="18"/>
                <w:szCs w:val="18"/>
              </w:rPr>
            </w:pPr>
            <w:r w:rsidRPr="003A7EB0">
              <w:rPr>
                <w:bCs/>
                <w:sz w:val="18"/>
                <w:szCs w:val="18"/>
              </w:rPr>
              <w:t>0</w:t>
            </w:r>
          </w:p>
        </w:tc>
        <w:tc>
          <w:tcPr>
            <w:tcW w:w="841" w:type="dxa"/>
            <w:noWrap/>
          </w:tcPr>
          <w:p w:rsidR="003A7EB0" w:rsidRPr="003A7EB0" w:rsidRDefault="003A7EB0" w:rsidP="003A7EB0">
            <w:pPr>
              <w:jc w:val="center"/>
              <w:rPr>
                <w:bCs/>
                <w:sz w:val="18"/>
                <w:szCs w:val="18"/>
              </w:rPr>
            </w:pPr>
            <w:r w:rsidRPr="003A7EB0">
              <w:rPr>
                <w:bCs/>
                <w:sz w:val="18"/>
                <w:szCs w:val="18"/>
              </w:rPr>
              <w:t>0</w:t>
            </w:r>
          </w:p>
        </w:tc>
        <w:tc>
          <w:tcPr>
            <w:tcW w:w="860" w:type="dxa"/>
            <w:noWrap/>
          </w:tcPr>
          <w:p w:rsidR="003A7EB0" w:rsidRPr="003A7EB0" w:rsidRDefault="003A7EB0" w:rsidP="003A7EB0">
            <w:pPr>
              <w:jc w:val="center"/>
              <w:rPr>
                <w:bCs/>
                <w:sz w:val="18"/>
                <w:szCs w:val="18"/>
              </w:rPr>
            </w:pPr>
            <w:r w:rsidRPr="003A7EB0">
              <w:rPr>
                <w:bCs/>
                <w:sz w:val="18"/>
                <w:szCs w:val="18"/>
              </w:rPr>
              <w:t>12,579</w:t>
            </w:r>
          </w:p>
        </w:tc>
        <w:tc>
          <w:tcPr>
            <w:tcW w:w="850" w:type="dxa"/>
            <w:noWrap/>
          </w:tcPr>
          <w:p w:rsidR="003A7EB0" w:rsidRPr="003A7EB0" w:rsidRDefault="003A7EB0" w:rsidP="003A7EB0">
            <w:pPr>
              <w:jc w:val="center"/>
              <w:rPr>
                <w:bCs/>
                <w:sz w:val="18"/>
                <w:szCs w:val="18"/>
              </w:rPr>
            </w:pPr>
            <w:r w:rsidRPr="003A7EB0">
              <w:rPr>
                <w:bCs/>
                <w:sz w:val="18"/>
                <w:szCs w:val="18"/>
              </w:rPr>
              <w:t>0,662</w:t>
            </w:r>
          </w:p>
        </w:tc>
        <w:tc>
          <w:tcPr>
            <w:tcW w:w="851" w:type="dxa"/>
          </w:tcPr>
          <w:p w:rsidR="003A7EB0" w:rsidRPr="003A7EB0" w:rsidRDefault="003A7EB0" w:rsidP="003A7EB0">
            <w:pPr>
              <w:jc w:val="center"/>
              <w:rPr>
                <w:sz w:val="18"/>
                <w:szCs w:val="18"/>
              </w:rPr>
            </w:pPr>
            <w:r w:rsidRPr="003A7EB0">
              <w:rPr>
                <w:sz w:val="18"/>
                <w:szCs w:val="18"/>
              </w:rPr>
              <w:t>7,032</w:t>
            </w:r>
          </w:p>
        </w:tc>
        <w:tc>
          <w:tcPr>
            <w:tcW w:w="850" w:type="dxa"/>
          </w:tcPr>
          <w:p w:rsidR="003A7EB0" w:rsidRPr="003A7EB0" w:rsidRDefault="003A7EB0" w:rsidP="003A7EB0">
            <w:pPr>
              <w:jc w:val="center"/>
              <w:rPr>
                <w:sz w:val="18"/>
                <w:szCs w:val="18"/>
              </w:rPr>
            </w:pPr>
            <w:r w:rsidRPr="003A7EB0">
              <w:rPr>
                <w:sz w:val="18"/>
                <w:szCs w:val="18"/>
              </w:rPr>
              <w:t>4,37</w:t>
            </w:r>
          </w:p>
        </w:tc>
        <w:tc>
          <w:tcPr>
            <w:tcW w:w="856" w:type="dxa"/>
          </w:tcPr>
          <w:p w:rsidR="003A7EB0" w:rsidRPr="003A7EB0" w:rsidRDefault="003A7EB0" w:rsidP="003A7EB0">
            <w:pPr>
              <w:jc w:val="center"/>
              <w:rPr>
                <w:sz w:val="18"/>
                <w:szCs w:val="18"/>
              </w:rPr>
            </w:pPr>
            <w:r w:rsidRPr="003A7EB0">
              <w:rPr>
                <w:sz w:val="18"/>
                <w:szCs w:val="18"/>
              </w:rPr>
              <w:t>61,51</w:t>
            </w:r>
          </w:p>
        </w:tc>
        <w:tc>
          <w:tcPr>
            <w:tcW w:w="852" w:type="dxa"/>
          </w:tcPr>
          <w:p w:rsidR="003A7EB0" w:rsidRPr="003A7EB0" w:rsidRDefault="003A7EB0" w:rsidP="003A7EB0">
            <w:pPr>
              <w:jc w:val="center"/>
              <w:rPr>
                <w:sz w:val="18"/>
                <w:szCs w:val="18"/>
              </w:rPr>
            </w:pPr>
            <w:r w:rsidRPr="003A7EB0">
              <w:rPr>
                <w:sz w:val="18"/>
                <w:szCs w:val="18"/>
              </w:rPr>
              <w:t>6,43</w:t>
            </w:r>
          </w:p>
        </w:tc>
      </w:tr>
      <w:tr w:rsidR="004246A0" w:rsidRPr="003A7EB0" w:rsidTr="004246A0">
        <w:trPr>
          <w:trHeight w:val="184"/>
          <w:jc w:val="center"/>
        </w:trPr>
        <w:tc>
          <w:tcPr>
            <w:tcW w:w="2249" w:type="dxa"/>
          </w:tcPr>
          <w:p w:rsidR="003A7EB0" w:rsidRPr="003A7EB0" w:rsidRDefault="003A7EB0" w:rsidP="004246A0">
            <w:pPr>
              <w:jc w:val="left"/>
              <w:rPr>
                <w:bCs/>
                <w:sz w:val="18"/>
                <w:szCs w:val="18"/>
              </w:rPr>
            </w:pPr>
            <w:r w:rsidRPr="003A7EB0">
              <w:rPr>
                <w:bCs/>
                <w:sz w:val="18"/>
                <w:szCs w:val="18"/>
              </w:rPr>
              <w:t>в том числе</w:t>
            </w:r>
          </w:p>
        </w:tc>
        <w:tc>
          <w:tcPr>
            <w:tcW w:w="725" w:type="dxa"/>
            <w:noWrap/>
          </w:tcPr>
          <w:p w:rsidR="003A7EB0" w:rsidRPr="003A7EB0" w:rsidRDefault="003A7EB0" w:rsidP="003A7EB0">
            <w:pPr>
              <w:jc w:val="center"/>
              <w:rPr>
                <w:bCs/>
                <w:sz w:val="18"/>
                <w:szCs w:val="18"/>
              </w:rPr>
            </w:pPr>
          </w:p>
        </w:tc>
        <w:tc>
          <w:tcPr>
            <w:tcW w:w="883" w:type="dxa"/>
            <w:noWrap/>
          </w:tcPr>
          <w:p w:rsidR="003A7EB0" w:rsidRPr="003A7EB0" w:rsidRDefault="003A7EB0" w:rsidP="003A7EB0">
            <w:pPr>
              <w:jc w:val="center"/>
              <w:rPr>
                <w:bCs/>
                <w:sz w:val="18"/>
                <w:szCs w:val="18"/>
              </w:rPr>
            </w:pPr>
          </w:p>
        </w:tc>
        <w:tc>
          <w:tcPr>
            <w:tcW w:w="991" w:type="dxa"/>
            <w:noWrap/>
          </w:tcPr>
          <w:p w:rsidR="003A7EB0" w:rsidRPr="003A7EB0" w:rsidRDefault="003A7EB0" w:rsidP="003A7EB0">
            <w:pPr>
              <w:jc w:val="center"/>
              <w:rPr>
                <w:bCs/>
                <w:sz w:val="18"/>
                <w:szCs w:val="18"/>
              </w:rPr>
            </w:pPr>
          </w:p>
        </w:tc>
        <w:tc>
          <w:tcPr>
            <w:tcW w:w="814" w:type="dxa"/>
            <w:noWrap/>
          </w:tcPr>
          <w:p w:rsidR="003A7EB0" w:rsidRPr="003A7EB0" w:rsidRDefault="003A7EB0" w:rsidP="003A7EB0">
            <w:pPr>
              <w:jc w:val="center"/>
              <w:rPr>
                <w:bCs/>
                <w:sz w:val="18"/>
                <w:szCs w:val="18"/>
              </w:rPr>
            </w:pPr>
          </w:p>
        </w:tc>
        <w:tc>
          <w:tcPr>
            <w:tcW w:w="887" w:type="dxa"/>
            <w:noWrap/>
          </w:tcPr>
          <w:p w:rsidR="003A7EB0" w:rsidRPr="003A7EB0" w:rsidRDefault="003A7EB0" w:rsidP="003A7EB0">
            <w:pPr>
              <w:jc w:val="center"/>
              <w:rPr>
                <w:bCs/>
                <w:sz w:val="18"/>
                <w:szCs w:val="18"/>
              </w:rPr>
            </w:pPr>
          </w:p>
        </w:tc>
        <w:tc>
          <w:tcPr>
            <w:tcW w:w="837" w:type="dxa"/>
            <w:gridSpan w:val="2"/>
            <w:noWrap/>
          </w:tcPr>
          <w:p w:rsidR="003A7EB0" w:rsidRPr="003A7EB0" w:rsidRDefault="003A7EB0" w:rsidP="003A7EB0">
            <w:pPr>
              <w:jc w:val="center"/>
              <w:rPr>
                <w:sz w:val="18"/>
                <w:szCs w:val="18"/>
              </w:rPr>
            </w:pPr>
          </w:p>
        </w:tc>
        <w:tc>
          <w:tcPr>
            <w:tcW w:w="864" w:type="dxa"/>
            <w:noWrap/>
          </w:tcPr>
          <w:p w:rsidR="003A7EB0" w:rsidRPr="003A7EB0" w:rsidRDefault="003A7EB0" w:rsidP="003A7EB0">
            <w:pPr>
              <w:jc w:val="center"/>
              <w:rPr>
                <w:bCs/>
                <w:sz w:val="18"/>
                <w:szCs w:val="18"/>
              </w:rPr>
            </w:pPr>
          </w:p>
        </w:tc>
        <w:tc>
          <w:tcPr>
            <w:tcW w:w="851" w:type="dxa"/>
            <w:noWrap/>
          </w:tcPr>
          <w:p w:rsidR="003A7EB0" w:rsidRPr="003A7EB0" w:rsidRDefault="003A7EB0" w:rsidP="003A7EB0">
            <w:pPr>
              <w:jc w:val="center"/>
              <w:rPr>
                <w:bCs/>
                <w:sz w:val="18"/>
                <w:szCs w:val="18"/>
              </w:rPr>
            </w:pPr>
          </w:p>
        </w:tc>
        <w:tc>
          <w:tcPr>
            <w:tcW w:w="992" w:type="dxa"/>
            <w:noWrap/>
          </w:tcPr>
          <w:p w:rsidR="003A7EB0" w:rsidRPr="003A7EB0" w:rsidRDefault="003A7EB0" w:rsidP="003A7EB0">
            <w:pPr>
              <w:jc w:val="center"/>
              <w:rPr>
                <w:sz w:val="18"/>
                <w:szCs w:val="18"/>
              </w:rPr>
            </w:pPr>
          </w:p>
        </w:tc>
        <w:tc>
          <w:tcPr>
            <w:tcW w:w="841" w:type="dxa"/>
            <w:noWrap/>
          </w:tcPr>
          <w:p w:rsidR="003A7EB0" w:rsidRPr="003A7EB0" w:rsidRDefault="003A7EB0" w:rsidP="003A7EB0">
            <w:pPr>
              <w:jc w:val="center"/>
              <w:rPr>
                <w:sz w:val="18"/>
                <w:szCs w:val="18"/>
              </w:rPr>
            </w:pPr>
          </w:p>
        </w:tc>
        <w:tc>
          <w:tcPr>
            <w:tcW w:w="860" w:type="dxa"/>
            <w:noWrap/>
          </w:tcPr>
          <w:p w:rsidR="003A7EB0" w:rsidRPr="003A7EB0" w:rsidRDefault="003A7EB0" w:rsidP="003A7EB0">
            <w:pPr>
              <w:jc w:val="center"/>
              <w:rPr>
                <w:sz w:val="18"/>
                <w:szCs w:val="18"/>
              </w:rPr>
            </w:pPr>
          </w:p>
        </w:tc>
        <w:tc>
          <w:tcPr>
            <w:tcW w:w="850" w:type="dxa"/>
            <w:noWrap/>
          </w:tcPr>
          <w:p w:rsidR="003A7EB0" w:rsidRPr="003A7EB0" w:rsidRDefault="003A7EB0" w:rsidP="003A7EB0">
            <w:pPr>
              <w:jc w:val="center"/>
              <w:rPr>
                <w:sz w:val="18"/>
                <w:szCs w:val="18"/>
              </w:rPr>
            </w:pPr>
          </w:p>
        </w:tc>
        <w:tc>
          <w:tcPr>
            <w:tcW w:w="851" w:type="dxa"/>
          </w:tcPr>
          <w:p w:rsidR="003A7EB0" w:rsidRPr="003A7EB0" w:rsidRDefault="003A7EB0" w:rsidP="003A7EB0">
            <w:pPr>
              <w:jc w:val="center"/>
              <w:rPr>
                <w:sz w:val="18"/>
                <w:szCs w:val="18"/>
              </w:rPr>
            </w:pPr>
          </w:p>
        </w:tc>
        <w:tc>
          <w:tcPr>
            <w:tcW w:w="850" w:type="dxa"/>
          </w:tcPr>
          <w:p w:rsidR="003A7EB0" w:rsidRPr="003A7EB0" w:rsidRDefault="003A7EB0" w:rsidP="003A7EB0">
            <w:pPr>
              <w:jc w:val="center"/>
              <w:rPr>
                <w:sz w:val="18"/>
                <w:szCs w:val="18"/>
              </w:rPr>
            </w:pPr>
          </w:p>
        </w:tc>
        <w:tc>
          <w:tcPr>
            <w:tcW w:w="856" w:type="dxa"/>
          </w:tcPr>
          <w:p w:rsidR="003A7EB0" w:rsidRPr="003A7EB0" w:rsidRDefault="003A7EB0" w:rsidP="003A7EB0">
            <w:pPr>
              <w:jc w:val="center"/>
              <w:rPr>
                <w:sz w:val="18"/>
                <w:szCs w:val="18"/>
              </w:rPr>
            </w:pPr>
          </w:p>
        </w:tc>
        <w:tc>
          <w:tcPr>
            <w:tcW w:w="852" w:type="dxa"/>
          </w:tcPr>
          <w:p w:rsidR="003A7EB0" w:rsidRPr="003A7EB0" w:rsidRDefault="003A7EB0" w:rsidP="003A7EB0">
            <w:pPr>
              <w:jc w:val="center"/>
              <w:rPr>
                <w:sz w:val="18"/>
                <w:szCs w:val="18"/>
              </w:rPr>
            </w:pPr>
          </w:p>
        </w:tc>
      </w:tr>
      <w:tr w:rsidR="004246A0" w:rsidRPr="003A7EB0" w:rsidTr="004246A0">
        <w:trPr>
          <w:trHeight w:val="102"/>
          <w:jc w:val="center"/>
        </w:trPr>
        <w:tc>
          <w:tcPr>
            <w:tcW w:w="2249" w:type="dxa"/>
          </w:tcPr>
          <w:p w:rsidR="003A7EB0" w:rsidRPr="003A7EB0" w:rsidRDefault="003A7EB0" w:rsidP="004246A0">
            <w:pPr>
              <w:jc w:val="left"/>
              <w:rPr>
                <w:bCs/>
                <w:sz w:val="18"/>
                <w:szCs w:val="18"/>
              </w:rPr>
            </w:pPr>
            <w:r w:rsidRPr="003A7EB0">
              <w:rPr>
                <w:bCs/>
                <w:sz w:val="18"/>
                <w:szCs w:val="18"/>
              </w:rPr>
              <w:t>федеральный бюджет</w:t>
            </w:r>
          </w:p>
        </w:tc>
        <w:tc>
          <w:tcPr>
            <w:tcW w:w="725" w:type="dxa"/>
            <w:noWrap/>
          </w:tcPr>
          <w:p w:rsidR="003A7EB0" w:rsidRPr="003A7EB0" w:rsidRDefault="003A7EB0" w:rsidP="003A7EB0">
            <w:pPr>
              <w:jc w:val="center"/>
              <w:rPr>
                <w:bCs/>
                <w:sz w:val="18"/>
                <w:szCs w:val="18"/>
              </w:rPr>
            </w:pPr>
          </w:p>
        </w:tc>
        <w:tc>
          <w:tcPr>
            <w:tcW w:w="883" w:type="dxa"/>
            <w:noWrap/>
          </w:tcPr>
          <w:p w:rsidR="003A7EB0" w:rsidRPr="003A7EB0" w:rsidRDefault="003A7EB0" w:rsidP="003A7EB0">
            <w:pPr>
              <w:jc w:val="center"/>
              <w:rPr>
                <w:bCs/>
                <w:sz w:val="18"/>
                <w:szCs w:val="18"/>
              </w:rPr>
            </w:pPr>
            <w:r w:rsidRPr="003A7EB0">
              <w:rPr>
                <w:bCs/>
                <w:sz w:val="18"/>
                <w:szCs w:val="18"/>
              </w:rPr>
              <w:t>105,721</w:t>
            </w:r>
          </w:p>
        </w:tc>
        <w:tc>
          <w:tcPr>
            <w:tcW w:w="991" w:type="dxa"/>
            <w:noWrap/>
          </w:tcPr>
          <w:p w:rsidR="003A7EB0" w:rsidRPr="003A7EB0" w:rsidRDefault="003A7EB0" w:rsidP="003A7EB0">
            <w:pPr>
              <w:jc w:val="center"/>
              <w:rPr>
                <w:bCs/>
                <w:sz w:val="18"/>
                <w:szCs w:val="18"/>
              </w:rPr>
            </w:pPr>
            <w:r w:rsidRPr="003A7EB0">
              <w:rPr>
                <w:bCs/>
                <w:sz w:val="18"/>
                <w:szCs w:val="18"/>
              </w:rPr>
              <w:t>24,60</w:t>
            </w:r>
          </w:p>
        </w:tc>
        <w:tc>
          <w:tcPr>
            <w:tcW w:w="814" w:type="dxa"/>
            <w:noWrap/>
          </w:tcPr>
          <w:p w:rsidR="003A7EB0" w:rsidRPr="003A7EB0" w:rsidRDefault="003A7EB0" w:rsidP="003A7EB0">
            <w:pPr>
              <w:jc w:val="center"/>
              <w:rPr>
                <w:bCs/>
                <w:sz w:val="18"/>
                <w:szCs w:val="18"/>
              </w:rPr>
            </w:pPr>
            <w:r w:rsidRPr="003A7EB0">
              <w:rPr>
                <w:bCs/>
                <w:sz w:val="18"/>
                <w:szCs w:val="18"/>
              </w:rPr>
              <w:t>0</w:t>
            </w:r>
          </w:p>
        </w:tc>
        <w:tc>
          <w:tcPr>
            <w:tcW w:w="887" w:type="dxa"/>
            <w:noWrap/>
          </w:tcPr>
          <w:p w:rsidR="003A7EB0" w:rsidRPr="003A7EB0" w:rsidRDefault="003A7EB0" w:rsidP="003A7EB0">
            <w:pPr>
              <w:jc w:val="center"/>
              <w:rPr>
                <w:bCs/>
                <w:sz w:val="18"/>
                <w:szCs w:val="18"/>
              </w:rPr>
            </w:pPr>
            <w:r w:rsidRPr="003A7EB0">
              <w:rPr>
                <w:bCs/>
                <w:sz w:val="18"/>
                <w:szCs w:val="18"/>
              </w:rPr>
              <w:t>0</w:t>
            </w:r>
          </w:p>
        </w:tc>
        <w:tc>
          <w:tcPr>
            <w:tcW w:w="837" w:type="dxa"/>
            <w:gridSpan w:val="2"/>
            <w:noWrap/>
          </w:tcPr>
          <w:p w:rsidR="003A7EB0" w:rsidRPr="003A7EB0" w:rsidRDefault="003A7EB0" w:rsidP="003A7EB0">
            <w:pPr>
              <w:jc w:val="center"/>
              <w:rPr>
                <w:bCs/>
                <w:sz w:val="18"/>
                <w:szCs w:val="18"/>
              </w:rPr>
            </w:pPr>
            <w:r w:rsidRPr="003A7EB0">
              <w:rPr>
                <w:bCs/>
                <w:sz w:val="18"/>
                <w:szCs w:val="18"/>
              </w:rPr>
              <w:t>0</w:t>
            </w:r>
          </w:p>
        </w:tc>
        <w:tc>
          <w:tcPr>
            <w:tcW w:w="864" w:type="dxa"/>
            <w:noWrap/>
          </w:tcPr>
          <w:p w:rsidR="003A7EB0" w:rsidRPr="003A7EB0" w:rsidRDefault="003A7EB0" w:rsidP="003A7EB0">
            <w:pPr>
              <w:jc w:val="center"/>
              <w:rPr>
                <w:bCs/>
                <w:sz w:val="18"/>
                <w:szCs w:val="18"/>
              </w:rPr>
            </w:pPr>
            <w:r w:rsidRPr="003A7EB0">
              <w:rPr>
                <w:bCs/>
                <w:sz w:val="18"/>
                <w:szCs w:val="18"/>
              </w:rPr>
              <w:t>0</w:t>
            </w:r>
          </w:p>
        </w:tc>
        <w:tc>
          <w:tcPr>
            <w:tcW w:w="851" w:type="dxa"/>
            <w:noWrap/>
          </w:tcPr>
          <w:p w:rsidR="003A7EB0" w:rsidRPr="003A7EB0" w:rsidRDefault="003A7EB0" w:rsidP="003A7EB0">
            <w:pPr>
              <w:jc w:val="center"/>
              <w:rPr>
                <w:bCs/>
                <w:sz w:val="18"/>
                <w:szCs w:val="18"/>
              </w:rPr>
            </w:pPr>
            <w:r w:rsidRPr="003A7EB0">
              <w:rPr>
                <w:bCs/>
                <w:sz w:val="18"/>
                <w:szCs w:val="18"/>
              </w:rPr>
              <w:t>0</w:t>
            </w:r>
          </w:p>
        </w:tc>
        <w:tc>
          <w:tcPr>
            <w:tcW w:w="992" w:type="dxa"/>
            <w:noWrap/>
          </w:tcPr>
          <w:p w:rsidR="003A7EB0" w:rsidRPr="003A7EB0" w:rsidRDefault="003A7EB0" w:rsidP="003A7EB0">
            <w:pPr>
              <w:jc w:val="center"/>
              <w:rPr>
                <w:bCs/>
                <w:sz w:val="18"/>
                <w:szCs w:val="18"/>
              </w:rPr>
            </w:pPr>
            <w:r w:rsidRPr="003A7EB0">
              <w:rPr>
                <w:bCs/>
                <w:sz w:val="18"/>
                <w:szCs w:val="18"/>
              </w:rPr>
              <w:t>0</w:t>
            </w:r>
          </w:p>
        </w:tc>
        <w:tc>
          <w:tcPr>
            <w:tcW w:w="841" w:type="dxa"/>
            <w:noWrap/>
          </w:tcPr>
          <w:p w:rsidR="003A7EB0" w:rsidRPr="003A7EB0" w:rsidRDefault="003A7EB0" w:rsidP="003A7EB0">
            <w:pPr>
              <w:jc w:val="center"/>
              <w:rPr>
                <w:bCs/>
                <w:sz w:val="18"/>
                <w:szCs w:val="18"/>
              </w:rPr>
            </w:pPr>
            <w:r w:rsidRPr="003A7EB0">
              <w:rPr>
                <w:bCs/>
                <w:sz w:val="18"/>
                <w:szCs w:val="18"/>
              </w:rPr>
              <w:t>0</w:t>
            </w:r>
          </w:p>
        </w:tc>
        <w:tc>
          <w:tcPr>
            <w:tcW w:w="860" w:type="dxa"/>
            <w:noWrap/>
          </w:tcPr>
          <w:p w:rsidR="003A7EB0" w:rsidRPr="003A7EB0" w:rsidRDefault="003A7EB0" w:rsidP="003A7EB0">
            <w:pPr>
              <w:jc w:val="center"/>
              <w:rPr>
                <w:bCs/>
                <w:sz w:val="18"/>
                <w:szCs w:val="18"/>
              </w:rPr>
            </w:pPr>
            <w:r w:rsidRPr="003A7EB0">
              <w:rPr>
                <w:bCs/>
                <w:sz w:val="18"/>
                <w:szCs w:val="18"/>
              </w:rPr>
              <w:t>12,579</w:t>
            </w:r>
          </w:p>
        </w:tc>
        <w:tc>
          <w:tcPr>
            <w:tcW w:w="850" w:type="dxa"/>
            <w:noWrap/>
          </w:tcPr>
          <w:p w:rsidR="003A7EB0" w:rsidRPr="003A7EB0" w:rsidRDefault="003A7EB0" w:rsidP="003A7EB0">
            <w:pPr>
              <w:jc w:val="center"/>
              <w:rPr>
                <w:bCs/>
                <w:sz w:val="18"/>
                <w:szCs w:val="18"/>
              </w:rPr>
            </w:pPr>
            <w:r w:rsidRPr="003A7EB0">
              <w:rPr>
                <w:bCs/>
                <w:sz w:val="18"/>
                <w:szCs w:val="18"/>
              </w:rPr>
              <w:t>0</w:t>
            </w:r>
          </w:p>
        </w:tc>
        <w:tc>
          <w:tcPr>
            <w:tcW w:w="851" w:type="dxa"/>
          </w:tcPr>
          <w:p w:rsidR="003A7EB0" w:rsidRPr="003A7EB0" w:rsidRDefault="003A7EB0" w:rsidP="003A7EB0">
            <w:pPr>
              <w:jc w:val="center"/>
              <w:rPr>
                <w:sz w:val="18"/>
                <w:szCs w:val="18"/>
              </w:rPr>
            </w:pPr>
            <w:r w:rsidRPr="003A7EB0">
              <w:rPr>
                <w:sz w:val="18"/>
                <w:szCs w:val="18"/>
              </w:rPr>
              <w:t>7,032</w:t>
            </w:r>
          </w:p>
        </w:tc>
        <w:tc>
          <w:tcPr>
            <w:tcW w:w="850" w:type="dxa"/>
          </w:tcPr>
          <w:p w:rsidR="003A7EB0" w:rsidRPr="003A7EB0" w:rsidRDefault="003A7EB0" w:rsidP="003A7EB0">
            <w:pPr>
              <w:jc w:val="center"/>
              <w:rPr>
                <w:sz w:val="18"/>
                <w:szCs w:val="18"/>
              </w:rPr>
            </w:pPr>
          </w:p>
        </w:tc>
        <w:tc>
          <w:tcPr>
            <w:tcW w:w="856" w:type="dxa"/>
          </w:tcPr>
          <w:p w:rsidR="003A7EB0" w:rsidRPr="003A7EB0" w:rsidRDefault="003A7EB0" w:rsidP="003A7EB0">
            <w:pPr>
              <w:jc w:val="center"/>
              <w:rPr>
                <w:sz w:val="18"/>
                <w:szCs w:val="18"/>
              </w:rPr>
            </w:pPr>
            <w:r w:rsidRPr="003A7EB0">
              <w:rPr>
                <w:sz w:val="18"/>
                <w:szCs w:val="18"/>
              </w:rPr>
              <w:t>61,51</w:t>
            </w:r>
          </w:p>
        </w:tc>
        <w:tc>
          <w:tcPr>
            <w:tcW w:w="852" w:type="dxa"/>
          </w:tcPr>
          <w:p w:rsidR="003A7EB0" w:rsidRPr="003A7EB0" w:rsidRDefault="003A7EB0" w:rsidP="003A7EB0">
            <w:pPr>
              <w:jc w:val="center"/>
              <w:rPr>
                <w:sz w:val="18"/>
                <w:szCs w:val="18"/>
              </w:rPr>
            </w:pPr>
          </w:p>
        </w:tc>
      </w:tr>
      <w:tr w:rsidR="004246A0" w:rsidRPr="003A7EB0" w:rsidTr="004246A0">
        <w:trPr>
          <w:trHeight w:val="70"/>
          <w:jc w:val="center"/>
        </w:trPr>
        <w:tc>
          <w:tcPr>
            <w:tcW w:w="2249" w:type="dxa"/>
          </w:tcPr>
          <w:p w:rsidR="003A7EB0" w:rsidRPr="003A7EB0" w:rsidRDefault="003A7EB0" w:rsidP="004246A0">
            <w:pPr>
              <w:jc w:val="left"/>
              <w:rPr>
                <w:bCs/>
                <w:sz w:val="18"/>
                <w:szCs w:val="18"/>
              </w:rPr>
            </w:pPr>
            <w:r w:rsidRPr="003A7EB0">
              <w:rPr>
                <w:bCs/>
                <w:sz w:val="18"/>
                <w:szCs w:val="18"/>
              </w:rPr>
              <w:t>республиканский бюджет</w:t>
            </w:r>
          </w:p>
        </w:tc>
        <w:tc>
          <w:tcPr>
            <w:tcW w:w="725" w:type="dxa"/>
            <w:noWrap/>
          </w:tcPr>
          <w:p w:rsidR="003A7EB0" w:rsidRPr="003A7EB0" w:rsidRDefault="003A7EB0" w:rsidP="003A7EB0">
            <w:pPr>
              <w:jc w:val="center"/>
              <w:rPr>
                <w:bCs/>
                <w:sz w:val="18"/>
                <w:szCs w:val="18"/>
              </w:rPr>
            </w:pPr>
          </w:p>
        </w:tc>
        <w:tc>
          <w:tcPr>
            <w:tcW w:w="883" w:type="dxa"/>
            <w:noWrap/>
          </w:tcPr>
          <w:p w:rsidR="003A7EB0" w:rsidRPr="003A7EB0" w:rsidRDefault="003A7EB0" w:rsidP="003A7EB0">
            <w:pPr>
              <w:jc w:val="center"/>
              <w:rPr>
                <w:bCs/>
                <w:sz w:val="18"/>
                <w:szCs w:val="18"/>
              </w:rPr>
            </w:pPr>
            <w:r w:rsidRPr="003A7EB0">
              <w:rPr>
                <w:bCs/>
                <w:sz w:val="18"/>
                <w:szCs w:val="18"/>
              </w:rPr>
              <w:t>14,602</w:t>
            </w:r>
          </w:p>
        </w:tc>
        <w:tc>
          <w:tcPr>
            <w:tcW w:w="991" w:type="dxa"/>
            <w:noWrap/>
          </w:tcPr>
          <w:p w:rsidR="003A7EB0" w:rsidRPr="003A7EB0" w:rsidRDefault="003A7EB0" w:rsidP="003A7EB0">
            <w:pPr>
              <w:jc w:val="center"/>
              <w:rPr>
                <w:bCs/>
                <w:sz w:val="18"/>
                <w:szCs w:val="18"/>
              </w:rPr>
            </w:pPr>
            <w:r w:rsidRPr="003A7EB0">
              <w:rPr>
                <w:bCs/>
                <w:sz w:val="18"/>
                <w:szCs w:val="18"/>
              </w:rPr>
              <w:t>0</w:t>
            </w:r>
          </w:p>
        </w:tc>
        <w:tc>
          <w:tcPr>
            <w:tcW w:w="814" w:type="dxa"/>
            <w:noWrap/>
          </w:tcPr>
          <w:p w:rsidR="003A7EB0" w:rsidRPr="003A7EB0" w:rsidRDefault="003A7EB0" w:rsidP="003A7EB0">
            <w:pPr>
              <w:jc w:val="center"/>
              <w:rPr>
                <w:bCs/>
                <w:sz w:val="18"/>
                <w:szCs w:val="18"/>
              </w:rPr>
            </w:pPr>
            <w:r w:rsidRPr="003A7EB0">
              <w:rPr>
                <w:bCs/>
                <w:sz w:val="18"/>
                <w:szCs w:val="18"/>
              </w:rPr>
              <w:t>3,14</w:t>
            </w:r>
          </w:p>
        </w:tc>
        <w:tc>
          <w:tcPr>
            <w:tcW w:w="887" w:type="dxa"/>
            <w:noWrap/>
          </w:tcPr>
          <w:p w:rsidR="003A7EB0" w:rsidRPr="003A7EB0" w:rsidRDefault="003A7EB0" w:rsidP="003A7EB0">
            <w:pPr>
              <w:jc w:val="center"/>
              <w:rPr>
                <w:bCs/>
                <w:sz w:val="18"/>
                <w:szCs w:val="18"/>
              </w:rPr>
            </w:pPr>
            <w:r w:rsidRPr="003A7EB0">
              <w:rPr>
                <w:bCs/>
                <w:sz w:val="18"/>
                <w:szCs w:val="18"/>
              </w:rPr>
              <w:t>0</w:t>
            </w:r>
          </w:p>
        </w:tc>
        <w:tc>
          <w:tcPr>
            <w:tcW w:w="837" w:type="dxa"/>
            <w:gridSpan w:val="2"/>
            <w:noWrap/>
          </w:tcPr>
          <w:p w:rsidR="003A7EB0" w:rsidRPr="003A7EB0" w:rsidRDefault="003A7EB0" w:rsidP="003A7EB0">
            <w:pPr>
              <w:jc w:val="center"/>
              <w:rPr>
                <w:bCs/>
                <w:sz w:val="18"/>
                <w:szCs w:val="18"/>
              </w:rPr>
            </w:pPr>
            <w:r w:rsidRPr="003A7EB0">
              <w:rPr>
                <w:bCs/>
                <w:sz w:val="18"/>
                <w:szCs w:val="18"/>
              </w:rPr>
              <w:t>0</w:t>
            </w:r>
          </w:p>
        </w:tc>
        <w:tc>
          <w:tcPr>
            <w:tcW w:w="864" w:type="dxa"/>
            <w:noWrap/>
          </w:tcPr>
          <w:p w:rsidR="003A7EB0" w:rsidRPr="003A7EB0" w:rsidRDefault="003A7EB0" w:rsidP="003A7EB0">
            <w:pPr>
              <w:jc w:val="center"/>
              <w:rPr>
                <w:bCs/>
                <w:sz w:val="18"/>
                <w:szCs w:val="18"/>
              </w:rPr>
            </w:pPr>
            <w:r w:rsidRPr="003A7EB0">
              <w:rPr>
                <w:bCs/>
                <w:sz w:val="18"/>
                <w:szCs w:val="18"/>
              </w:rPr>
              <w:t>0</w:t>
            </w:r>
          </w:p>
        </w:tc>
        <w:tc>
          <w:tcPr>
            <w:tcW w:w="851" w:type="dxa"/>
            <w:noWrap/>
          </w:tcPr>
          <w:p w:rsidR="003A7EB0" w:rsidRPr="003A7EB0" w:rsidRDefault="003A7EB0" w:rsidP="003A7EB0">
            <w:pPr>
              <w:jc w:val="center"/>
              <w:rPr>
                <w:bCs/>
                <w:sz w:val="18"/>
                <w:szCs w:val="18"/>
              </w:rPr>
            </w:pPr>
            <w:r w:rsidRPr="003A7EB0">
              <w:rPr>
                <w:bCs/>
                <w:sz w:val="18"/>
                <w:szCs w:val="18"/>
              </w:rPr>
              <w:t>0</w:t>
            </w:r>
          </w:p>
        </w:tc>
        <w:tc>
          <w:tcPr>
            <w:tcW w:w="992" w:type="dxa"/>
            <w:noWrap/>
          </w:tcPr>
          <w:p w:rsidR="003A7EB0" w:rsidRPr="003A7EB0" w:rsidRDefault="003A7EB0" w:rsidP="003A7EB0">
            <w:pPr>
              <w:jc w:val="center"/>
              <w:rPr>
                <w:bCs/>
                <w:sz w:val="18"/>
                <w:szCs w:val="18"/>
              </w:rPr>
            </w:pPr>
            <w:r w:rsidRPr="003A7EB0">
              <w:rPr>
                <w:bCs/>
                <w:sz w:val="18"/>
                <w:szCs w:val="18"/>
              </w:rPr>
              <w:t>0</w:t>
            </w:r>
          </w:p>
        </w:tc>
        <w:tc>
          <w:tcPr>
            <w:tcW w:w="841" w:type="dxa"/>
            <w:noWrap/>
          </w:tcPr>
          <w:p w:rsidR="003A7EB0" w:rsidRPr="003A7EB0" w:rsidRDefault="003A7EB0" w:rsidP="003A7EB0">
            <w:pPr>
              <w:jc w:val="center"/>
              <w:rPr>
                <w:bCs/>
                <w:sz w:val="18"/>
                <w:szCs w:val="18"/>
              </w:rPr>
            </w:pPr>
            <w:r w:rsidRPr="003A7EB0">
              <w:rPr>
                <w:bCs/>
                <w:sz w:val="18"/>
                <w:szCs w:val="18"/>
              </w:rPr>
              <w:t>0</w:t>
            </w:r>
          </w:p>
        </w:tc>
        <w:tc>
          <w:tcPr>
            <w:tcW w:w="860" w:type="dxa"/>
            <w:noWrap/>
          </w:tcPr>
          <w:p w:rsidR="003A7EB0" w:rsidRPr="003A7EB0" w:rsidRDefault="003A7EB0" w:rsidP="003A7EB0">
            <w:pPr>
              <w:jc w:val="center"/>
              <w:rPr>
                <w:bCs/>
                <w:sz w:val="18"/>
                <w:szCs w:val="18"/>
              </w:rPr>
            </w:pPr>
            <w:r w:rsidRPr="003A7EB0">
              <w:rPr>
                <w:bCs/>
                <w:sz w:val="18"/>
                <w:szCs w:val="18"/>
              </w:rPr>
              <w:t>0</w:t>
            </w:r>
          </w:p>
        </w:tc>
        <w:tc>
          <w:tcPr>
            <w:tcW w:w="850" w:type="dxa"/>
            <w:noWrap/>
          </w:tcPr>
          <w:p w:rsidR="003A7EB0" w:rsidRPr="003A7EB0" w:rsidRDefault="003A7EB0" w:rsidP="003A7EB0">
            <w:pPr>
              <w:jc w:val="center"/>
              <w:rPr>
                <w:bCs/>
                <w:sz w:val="18"/>
                <w:szCs w:val="18"/>
              </w:rPr>
            </w:pPr>
            <w:r w:rsidRPr="003A7EB0">
              <w:rPr>
                <w:bCs/>
                <w:sz w:val="18"/>
                <w:szCs w:val="18"/>
              </w:rPr>
              <w:t>0,662</w:t>
            </w:r>
          </w:p>
        </w:tc>
        <w:tc>
          <w:tcPr>
            <w:tcW w:w="851" w:type="dxa"/>
          </w:tcPr>
          <w:p w:rsidR="003A7EB0" w:rsidRPr="003A7EB0" w:rsidRDefault="003A7EB0" w:rsidP="003A7EB0">
            <w:pPr>
              <w:jc w:val="center"/>
              <w:rPr>
                <w:sz w:val="18"/>
                <w:szCs w:val="18"/>
              </w:rPr>
            </w:pPr>
          </w:p>
        </w:tc>
        <w:tc>
          <w:tcPr>
            <w:tcW w:w="850" w:type="dxa"/>
          </w:tcPr>
          <w:p w:rsidR="003A7EB0" w:rsidRPr="003A7EB0" w:rsidRDefault="003A7EB0" w:rsidP="003A7EB0">
            <w:pPr>
              <w:jc w:val="center"/>
              <w:rPr>
                <w:sz w:val="18"/>
                <w:szCs w:val="18"/>
              </w:rPr>
            </w:pPr>
            <w:r w:rsidRPr="003A7EB0">
              <w:rPr>
                <w:sz w:val="18"/>
                <w:szCs w:val="18"/>
              </w:rPr>
              <w:t>4,37</w:t>
            </w:r>
          </w:p>
        </w:tc>
        <w:tc>
          <w:tcPr>
            <w:tcW w:w="856" w:type="dxa"/>
          </w:tcPr>
          <w:p w:rsidR="003A7EB0" w:rsidRPr="003A7EB0" w:rsidRDefault="003A7EB0" w:rsidP="003A7EB0">
            <w:pPr>
              <w:jc w:val="center"/>
              <w:rPr>
                <w:sz w:val="18"/>
                <w:szCs w:val="18"/>
              </w:rPr>
            </w:pPr>
          </w:p>
        </w:tc>
        <w:tc>
          <w:tcPr>
            <w:tcW w:w="852" w:type="dxa"/>
          </w:tcPr>
          <w:p w:rsidR="003A7EB0" w:rsidRPr="003A7EB0" w:rsidRDefault="003A7EB0" w:rsidP="003A7EB0">
            <w:pPr>
              <w:jc w:val="center"/>
              <w:rPr>
                <w:sz w:val="18"/>
                <w:szCs w:val="18"/>
              </w:rPr>
            </w:pPr>
            <w:r w:rsidRPr="003A7EB0">
              <w:rPr>
                <w:sz w:val="18"/>
                <w:szCs w:val="18"/>
              </w:rPr>
              <w:t>6,43</w:t>
            </w:r>
          </w:p>
        </w:tc>
      </w:tr>
      <w:tr w:rsidR="004246A0" w:rsidRPr="003A7EB0" w:rsidTr="004246A0">
        <w:trPr>
          <w:trHeight w:val="510"/>
          <w:jc w:val="center"/>
        </w:trPr>
        <w:tc>
          <w:tcPr>
            <w:tcW w:w="2249" w:type="dxa"/>
          </w:tcPr>
          <w:p w:rsidR="003A7EB0" w:rsidRPr="003A7EB0" w:rsidRDefault="003A7EB0" w:rsidP="004246A0">
            <w:pPr>
              <w:jc w:val="left"/>
              <w:rPr>
                <w:sz w:val="18"/>
                <w:szCs w:val="18"/>
              </w:rPr>
            </w:pPr>
            <w:r w:rsidRPr="003A7EB0">
              <w:rPr>
                <w:sz w:val="18"/>
                <w:szCs w:val="18"/>
              </w:rPr>
              <w:t>16. Государственный мониторинг водных об</w:t>
            </w:r>
            <w:r w:rsidRPr="003A7EB0">
              <w:rPr>
                <w:sz w:val="18"/>
                <w:szCs w:val="18"/>
              </w:rPr>
              <w:t>ъ</w:t>
            </w:r>
            <w:r w:rsidRPr="003A7EB0">
              <w:rPr>
                <w:sz w:val="18"/>
                <w:szCs w:val="18"/>
              </w:rPr>
              <w:t>ектов</w:t>
            </w:r>
          </w:p>
        </w:tc>
        <w:tc>
          <w:tcPr>
            <w:tcW w:w="725" w:type="dxa"/>
            <w:noWrap/>
          </w:tcPr>
          <w:p w:rsidR="003A7EB0" w:rsidRPr="003A7EB0" w:rsidRDefault="003A7EB0" w:rsidP="003A7EB0">
            <w:pPr>
              <w:jc w:val="center"/>
              <w:rPr>
                <w:bCs/>
                <w:sz w:val="18"/>
                <w:szCs w:val="18"/>
              </w:rPr>
            </w:pPr>
          </w:p>
        </w:tc>
        <w:tc>
          <w:tcPr>
            <w:tcW w:w="883" w:type="dxa"/>
            <w:noWrap/>
          </w:tcPr>
          <w:p w:rsidR="003A7EB0" w:rsidRPr="003A7EB0" w:rsidRDefault="003A7EB0" w:rsidP="003A7EB0">
            <w:pPr>
              <w:jc w:val="center"/>
              <w:rPr>
                <w:bCs/>
                <w:sz w:val="18"/>
                <w:szCs w:val="18"/>
              </w:rPr>
            </w:pPr>
            <w:r w:rsidRPr="003A7EB0">
              <w:rPr>
                <w:bCs/>
                <w:sz w:val="18"/>
                <w:szCs w:val="18"/>
              </w:rPr>
              <w:t>9,772</w:t>
            </w:r>
          </w:p>
        </w:tc>
        <w:tc>
          <w:tcPr>
            <w:tcW w:w="991" w:type="dxa"/>
            <w:noWrap/>
          </w:tcPr>
          <w:p w:rsidR="003A7EB0" w:rsidRPr="003A7EB0" w:rsidRDefault="003A7EB0" w:rsidP="003A7EB0">
            <w:pPr>
              <w:jc w:val="center"/>
              <w:rPr>
                <w:bCs/>
                <w:sz w:val="18"/>
                <w:szCs w:val="18"/>
              </w:rPr>
            </w:pPr>
            <w:r w:rsidRPr="003A7EB0">
              <w:rPr>
                <w:bCs/>
                <w:sz w:val="18"/>
                <w:szCs w:val="18"/>
              </w:rPr>
              <w:t>0</w:t>
            </w:r>
          </w:p>
        </w:tc>
        <w:tc>
          <w:tcPr>
            <w:tcW w:w="814" w:type="dxa"/>
            <w:noWrap/>
          </w:tcPr>
          <w:p w:rsidR="003A7EB0" w:rsidRPr="003A7EB0" w:rsidRDefault="003A7EB0" w:rsidP="003A7EB0">
            <w:pPr>
              <w:jc w:val="center"/>
              <w:rPr>
                <w:bCs/>
                <w:sz w:val="18"/>
                <w:szCs w:val="18"/>
              </w:rPr>
            </w:pPr>
            <w:r w:rsidRPr="003A7EB0">
              <w:rPr>
                <w:bCs/>
                <w:sz w:val="18"/>
                <w:szCs w:val="18"/>
              </w:rPr>
              <w:t>0</w:t>
            </w:r>
          </w:p>
        </w:tc>
        <w:tc>
          <w:tcPr>
            <w:tcW w:w="887" w:type="dxa"/>
            <w:noWrap/>
          </w:tcPr>
          <w:p w:rsidR="003A7EB0" w:rsidRPr="003A7EB0" w:rsidRDefault="003A7EB0" w:rsidP="003A7EB0">
            <w:pPr>
              <w:jc w:val="center"/>
              <w:rPr>
                <w:bCs/>
                <w:sz w:val="18"/>
                <w:szCs w:val="18"/>
              </w:rPr>
            </w:pPr>
            <w:r w:rsidRPr="003A7EB0">
              <w:rPr>
                <w:bCs/>
                <w:sz w:val="18"/>
                <w:szCs w:val="18"/>
              </w:rPr>
              <w:t>0</w:t>
            </w:r>
          </w:p>
        </w:tc>
        <w:tc>
          <w:tcPr>
            <w:tcW w:w="837" w:type="dxa"/>
            <w:gridSpan w:val="2"/>
            <w:noWrap/>
          </w:tcPr>
          <w:p w:rsidR="003A7EB0" w:rsidRPr="003A7EB0" w:rsidRDefault="003A7EB0" w:rsidP="003A7EB0">
            <w:pPr>
              <w:jc w:val="center"/>
              <w:rPr>
                <w:bCs/>
                <w:sz w:val="18"/>
                <w:szCs w:val="18"/>
              </w:rPr>
            </w:pPr>
            <w:r w:rsidRPr="003A7EB0">
              <w:rPr>
                <w:bCs/>
                <w:sz w:val="18"/>
                <w:szCs w:val="18"/>
              </w:rPr>
              <w:t>0,472</w:t>
            </w:r>
          </w:p>
        </w:tc>
        <w:tc>
          <w:tcPr>
            <w:tcW w:w="864" w:type="dxa"/>
            <w:noWrap/>
          </w:tcPr>
          <w:p w:rsidR="003A7EB0" w:rsidRPr="003A7EB0" w:rsidRDefault="003A7EB0" w:rsidP="003A7EB0">
            <w:pPr>
              <w:jc w:val="center"/>
              <w:rPr>
                <w:bCs/>
                <w:sz w:val="18"/>
                <w:szCs w:val="18"/>
              </w:rPr>
            </w:pPr>
            <w:r w:rsidRPr="003A7EB0">
              <w:rPr>
                <w:bCs/>
                <w:sz w:val="18"/>
                <w:szCs w:val="18"/>
              </w:rPr>
              <w:t>0</w:t>
            </w:r>
          </w:p>
        </w:tc>
        <w:tc>
          <w:tcPr>
            <w:tcW w:w="851" w:type="dxa"/>
            <w:noWrap/>
          </w:tcPr>
          <w:p w:rsidR="003A7EB0" w:rsidRPr="003A7EB0" w:rsidRDefault="003A7EB0" w:rsidP="003A7EB0">
            <w:pPr>
              <w:jc w:val="center"/>
              <w:rPr>
                <w:bCs/>
                <w:sz w:val="18"/>
                <w:szCs w:val="18"/>
              </w:rPr>
            </w:pPr>
            <w:r w:rsidRPr="003A7EB0">
              <w:rPr>
                <w:bCs/>
                <w:sz w:val="18"/>
                <w:szCs w:val="18"/>
              </w:rPr>
              <w:t>2,3</w:t>
            </w:r>
          </w:p>
        </w:tc>
        <w:tc>
          <w:tcPr>
            <w:tcW w:w="992" w:type="dxa"/>
            <w:noWrap/>
          </w:tcPr>
          <w:p w:rsidR="003A7EB0" w:rsidRPr="003A7EB0" w:rsidRDefault="003A7EB0" w:rsidP="003A7EB0">
            <w:pPr>
              <w:jc w:val="center"/>
              <w:rPr>
                <w:bCs/>
                <w:sz w:val="18"/>
                <w:szCs w:val="18"/>
              </w:rPr>
            </w:pPr>
            <w:r w:rsidRPr="003A7EB0">
              <w:rPr>
                <w:bCs/>
                <w:sz w:val="18"/>
                <w:szCs w:val="18"/>
              </w:rPr>
              <w:t>0</w:t>
            </w:r>
          </w:p>
        </w:tc>
        <w:tc>
          <w:tcPr>
            <w:tcW w:w="841" w:type="dxa"/>
            <w:noWrap/>
          </w:tcPr>
          <w:p w:rsidR="003A7EB0" w:rsidRPr="003A7EB0" w:rsidRDefault="003A7EB0" w:rsidP="003A7EB0">
            <w:pPr>
              <w:jc w:val="center"/>
              <w:rPr>
                <w:bCs/>
                <w:sz w:val="18"/>
                <w:szCs w:val="18"/>
              </w:rPr>
            </w:pPr>
            <w:r w:rsidRPr="003A7EB0">
              <w:rPr>
                <w:bCs/>
                <w:sz w:val="18"/>
                <w:szCs w:val="18"/>
              </w:rPr>
              <w:t>0</w:t>
            </w:r>
          </w:p>
        </w:tc>
        <w:tc>
          <w:tcPr>
            <w:tcW w:w="860" w:type="dxa"/>
            <w:noWrap/>
          </w:tcPr>
          <w:p w:rsidR="003A7EB0" w:rsidRPr="003A7EB0" w:rsidRDefault="003A7EB0" w:rsidP="003A7EB0">
            <w:pPr>
              <w:jc w:val="center"/>
              <w:rPr>
                <w:bCs/>
                <w:sz w:val="18"/>
                <w:szCs w:val="18"/>
              </w:rPr>
            </w:pPr>
            <w:r w:rsidRPr="003A7EB0">
              <w:rPr>
                <w:bCs/>
                <w:sz w:val="18"/>
                <w:szCs w:val="18"/>
              </w:rPr>
              <w:t>0</w:t>
            </w:r>
          </w:p>
        </w:tc>
        <w:tc>
          <w:tcPr>
            <w:tcW w:w="850" w:type="dxa"/>
            <w:noWrap/>
          </w:tcPr>
          <w:p w:rsidR="003A7EB0" w:rsidRPr="003A7EB0" w:rsidRDefault="003A7EB0" w:rsidP="003A7EB0">
            <w:pPr>
              <w:jc w:val="center"/>
              <w:rPr>
                <w:bCs/>
                <w:sz w:val="18"/>
                <w:szCs w:val="18"/>
              </w:rPr>
            </w:pPr>
            <w:r w:rsidRPr="003A7EB0">
              <w:rPr>
                <w:bCs/>
                <w:sz w:val="18"/>
                <w:szCs w:val="18"/>
              </w:rPr>
              <w:t>1,5</w:t>
            </w:r>
          </w:p>
        </w:tc>
        <w:tc>
          <w:tcPr>
            <w:tcW w:w="851" w:type="dxa"/>
          </w:tcPr>
          <w:p w:rsidR="003A7EB0" w:rsidRPr="003A7EB0" w:rsidRDefault="003A7EB0" w:rsidP="003A7EB0">
            <w:pPr>
              <w:jc w:val="center"/>
              <w:rPr>
                <w:sz w:val="18"/>
                <w:szCs w:val="18"/>
              </w:rPr>
            </w:pPr>
          </w:p>
        </w:tc>
        <w:tc>
          <w:tcPr>
            <w:tcW w:w="850" w:type="dxa"/>
          </w:tcPr>
          <w:p w:rsidR="003A7EB0" w:rsidRPr="003A7EB0" w:rsidRDefault="003A7EB0" w:rsidP="003A7EB0">
            <w:pPr>
              <w:jc w:val="center"/>
              <w:rPr>
                <w:sz w:val="18"/>
                <w:szCs w:val="18"/>
              </w:rPr>
            </w:pPr>
            <w:r w:rsidRPr="003A7EB0">
              <w:rPr>
                <w:sz w:val="18"/>
                <w:szCs w:val="18"/>
              </w:rPr>
              <w:t>2,5</w:t>
            </w:r>
          </w:p>
        </w:tc>
        <w:tc>
          <w:tcPr>
            <w:tcW w:w="856" w:type="dxa"/>
          </w:tcPr>
          <w:p w:rsidR="003A7EB0" w:rsidRPr="003A7EB0" w:rsidRDefault="003A7EB0" w:rsidP="003A7EB0">
            <w:pPr>
              <w:jc w:val="center"/>
              <w:rPr>
                <w:sz w:val="18"/>
                <w:szCs w:val="18"/>
              </w:rPr>
            </w:pPr>
          </w:p>
        </w:tc>
        <w:tc>
          <w:tcPr>
            <w:tcW w:w="852" w:type="dxa"/>
          </w:tcPr>
          <w:p w:rsidR="003A7EB0" w:rsidRPr="003A7EB0" w:rsidRDefault="003A7EB0" w:rsidP="003A7EB0">
            <w:pPr>
              <w:jc w:val="center"/>
              <w:rPr>
                <w:sz w:val="18"/>
                <w:szCs w:val="18"/>
              </w:rPr>
            </w:pPr>
            <w:r w:rsidRPr="003A7EB0">
              <w:rPr>
                <w:sz w:val="18"/>
                <w:szCs w:val="18"/>
              </w:rPr>
              <w:t>3,0</w:t>
            </w:r>
          </w:p>
        </w:tc>
      </w:tr>
      <w:tr w:rsidR="004246A0" w:rsidRPr="003A7EB0" w:rsidTr="004246A0">
        <w:trPr>
          <w:trHeight w:val="173"/>
          <w:jc w:val="center"/>
        </w:trPr>
        <w:tc>
          <w:tcPr>
            <w:tcW w:w="2249" w:type="dxa"/>
          </w:tcPr>
          <w:p w:rsidR="003A7EB0" w:rsidRPr="003A7EB0" w:rsidRDefault="003A7EB0" w:rsidP="004246A0">
            <w:pPr>
              <w:jc w:val="left"/>
              <w:rPr>
                <w:bCs/>
                <w:sz w:val="18"/>
                <w:szCs w:val="18"/>
              </w:rPr>
            </w:pPr>
            <w:r w:rsidRPr="003A7EB0">
              <w:rPr>
                <w:bCs/>
                <w:sz w:val="18"/>
                <w:szCs w:val="18"/>
              </w:rPr>
              <w:t>в том числе:</w:t>
            </w:r>
          </w:p>
        </w:tc>
        <w:tc>
          <w:tcPr>
            <w:tcW w:w="725" w:type="dxa"/>
            <w:noWrap/>
          </w:tcPr>
          <w:p w:rsidR="003A7EB0" w:rsidRPr="003A7EB0" w:rsidRDefault="003A7EB0" w:rsidP="003A7EB0">
            <w:pPr>
              <w:jc w:val="center"/>
              <w:rPr>
                <w:bCs/>
                <w:sz w:val="18"/>
                <w:szCs w:val="18"/>
              </w:rPr>
            </w:pPr>
          </w:p>
        </w:tc>
        <w:tc>
          <w:tcPr>
            <w:tcW w:w="883" w:type="dxa"/>
            <w:noWrap/>
          </w:tcPr>
          <w:p w:rsidR="003A7EB0" w:rsidRPr="003A7EB0" w:rsidRDefault="003A7EB0" w:rsidP="003A7EB0">
            <w:pPr>
              <w:jc w:val="center"/>
              <w:rPr>
                <w:bCs/>
                <w:sz w:val="18"/>
                <w:szCs w:val="18"/>
              </w:rPr>
            </w:pPr>
          </w:p>
        </w:tc>
        <w:tc>
          <w:tcPr>
            <w:tcW w:w="991" w:type="dxa"/>
            <w:noWrap/>
          </w:tcPr>
          <w:p w:rsidR="003A7EB0" w:rsidRPr="003A7EB0" w:rsidRDefault="003A7EB0" w:rsidP="003A7EB0">
            <w:pPr>
              <w:jc w:val="center"/>
              <w:rPr>
                <w:bCs/>
                <w:sz w:val="18"/>
                <w:szCs w:val="18"/>
              </w:rPr>
            </w:pPr>
          </w:p>
        </w:tc>
        <w:tc>
          <w:tcPr>
            <w:tcW w:w="814" w:type="dxa"/>
            <w:noWrap/>
          </w:tcPr>
          <w:p w:rsidR="003A7EB0" w:rsidRPr="003A7EB0" w:rsidRDefault="003A7EB0" w:rsidP="003A7EB0">
            <w:pPr>
              <w:jc w:val="center"/>
              <w:rPr>
                <w:bCs/>
                <w:sz w:val="18"/>
                <w:szCs w:val="18"/>
              </w:rPr>
            </w:pPr>
          </w:p>
        </w:tc>
        <w:tc>
          <w:tcPr>
            <w:tcW w:w="887" w:type="dxa"/>
            <w:noWrap/>
          </w:tcPr>
          <w:p w:rsidR="003A7EB0" w:rsidRPr="003A7EB0" w:rsidRDefault="003A7EB0" w:rsidP="003A7EB0">
            <w:pPr>
              <w:jc w:val="center"/>
              <w:rPr>
                <w:bCs/>
                <w:sz w:val="18"/>
                <w:szCs w:val="18"/>
              </w:rPr>
            </w:pPr>
          </w:p>
        </w:tc>
        <w:tc>
          <w:tcPr>
            <w:tcW w:w="837" w:type="dxa"/>
            <w:gridSpan w:val="2"/>
            <w:noWrap/>
          </w:tcPr>
          <w:p w:rsidR="003A7EB0" w:rsidRPr="003A7EB0" w:rsidRDefault="003A7EB0" w:rsidP="003A7EB0">
            <w:pPr>
              <w:jc w:val="center"/>
              <w:rPr>
                <w:bCs/>
                <w:sz w:val="18"/>
                <w:szCs w:val="18"/>
              </w:rPr>
            </w:pPr>
          </w:p>
        </w:tc>
        <w:tc>
          <w:tcPr>
            <w:tcW w:w="864" w:type="dxa"/>
            <w:noWrap/>
          </w:tcPr>
          <w:p w:rsidR="003A7EB0" w:rsidRPr="003A7EB0" w:rsidRDefault="003A7EB0" w:rsidP="003A7EB0">
            <w:pPr>
              <w:jc w:val="center"/>
              <w:rPr>
                <w:bCs/>
                <w:sz w:val="18"/>
                <w:szCs w:val="18"/>
              </w:rPr>
            </w:pPr>
          </w:p>
        </w:tc>
        <w:tc>
          <w:tcPr>
            <w:tcW w:w="851" w:type="dxa"/>
            <w:noWrap/>
          </w:tcPr>
          <w:p w:rsidR="003A7EB0" w:rsidRPr="003A7EB0" w:rsidRDefault="003A7EB0" w:rsidP="003A7EB0">
            <w:pPr>
              <w:jc w:val="center"/>
              <w:rPr>
                <w:bCs/>
                <w:sz w:val="18"/>
                <w:szCs w:val="18"/>
              </w:rPr>
            </w:pPr>
          </w:p>
        </w:tc>
        <w:tc>
          <w:tcPr>
            <w:tcW w:w="992" w:type="dxa"/>
            <w:noWrap/>
          </w:tcPr>
          <w:p w:rsidR="003A7EB0" w:rsidRPr="003A7EB0" w:rsidRDefault="003A7EB0" w:rsidP="003A7EB0">
            <w:pPr>
              <w:jc w:val="center"/>
              <w:rPr>
                <w:bCs/>
                <w:sz w:val="18"/>
                <w:szCs w:val="18"/>
              </w:rPr>
            </w:pPr>
          </w:p>
        </w:tc>
        <w:tc>
          <w:tcPr>
            <w:tcW w:w="841" w:type="dxa"/>
            <w:noWrap/>
          </w:tcPr>
          <w:p w:rsidR="003A7EB0" w:rsidRPr="003A7EB0" w:rsidRDefault="003A7EB0" w:rsidP="003A7EB0">
            <w:pPr>
              <w:jc w:val="center"/>
              <w:rPr>
                <w:bCs/>
                <w:sz w:val="18"/>
                <w:szCs w:val="18"/>
              </w:rPr>
            </w:pPr>
          </w:p>
        </w:tc>
        <w:tc>
          <w:tcPr>
            <w:tcW w:w="860" w:type="dxa"/>
            <w:noWrap/>
          </w:tcPr>
          <w:p w:rsidR="003A7EB0" w:rsidRPr="003A7EB0" w:rsidRDefault="003A7EB0" w:rsidP="003A7EB0">
            <w:pPr>
              <w:jc w:val="center"/>
              <w:rPr>
                <w:bCs/>
                <w:sz w:val="18"/>
                <w:szCs w:val="18"/>
              </w:rPr>
            </w:pPr>
          </w:p>
        </w:tc>
        <w:tc>
          <w:tcPr>
            <w:tcW w:w="850" w:type="dxa"/>
            <w:noWrap/>
          </w:tcPr>
          <w:p w:rsidR="003A7EB0" w:rsidRPr="003A7EB0" w:rsidRDefault="003A7EB0" w:rsidP="003A7EB0">
            <w:pPr>
              <w:jc w:val="center"/>
              <w:rPr>
                <w:bCs/>
                <w:sz w:val="18"/>
                <w:szCs w:val="18"/>
              </w:rPr>
            </w:pPr>
          </w:p>
        </w:tc>
        <w:tc>
          <w:tcPr>
            <w:tcW w:w="851" w:type="dxa"/>
          </w:tcPr>
          <w:p w:rsidR="003A7EB0" w:rsidRPr="003A7EB0" w:rsidRDefault="003A7EB0" w:rsidP="003A7EB0">
            <w:pPr>
              <w:jc w:val="center"/>
              <w:rPr>
                <w:sz w:val="18"/>
                <w:szCs w:val="18"/>
              </w:rPr>
            </w:pPr>
          </w:p>
        </w:tc>
        <w:tc>
          <w:tcPr>
            <w:tcW w:w="850" w:type="dxa"/>
          </w:tcPr>
          <w:p w:rsidR="003A7EB0" w:rsidRPr="003A7EB0" w:rsidRDefault="003A7EB0" w:rsidP="003A7EB0">
            <w:pPr>
              <w:jc w:val="center"/>
              <w:rPr>
                <w:sz w:val="18"/>
                <w:szCs w:val="18"/>
              </w:rPr>
            </w:pPr>
          </w:p>
        </w:tc>
        <w:tc>
          <w:tcPr>
            <w:tcW w:w="856" w:type="dxa"/>
          </w:tcPr>
          <w:p w:rsidR="003A7EB0" w:rsidRPr="003A7EB0" w:rsidRDefault="003A7EB0" w:rsidP="003A7EB0">
            <w:pPr>
              <w:jc w:val="center"/>
              <w:rPr>
                <w:sz w:val="18"/>
                <w:szCs w:val="18"/>
              </w:rPr>
            </w:pPr>
          </w:p>
        </w:tc>
        <w:tc>
          <w:tcPr>
            <w:tcW w:w="852" w:type="dxa"/>
          </w:tcPr>
          <w:p w:rsidR="003A7EB0" w:rsidRPr="003A7EB0" w:rsidRDefault="003A7EB0" w:rsidP="003A7EB0">
            <w:pPr>
              <w:jc w:val="center"/>
              <w:rPr>
                <w:sz w:val="18"/>
                <w:szCs w:val="18"/>
              </w:rPr>
            </w:pPr>
          </w:p>
        </w:tc>
      </w:tr>
      <w:tr w:rsidR="004246A0" w:rsidRPr="003A7EB0" w:rsidTr="004246A0">
        <w:trPr>
          <w:trHeight w:val="70"/>
          <w:jc w:val="center"/>
        </w:trPr>
        <w:tc>
          <w:tcPr>
            <w:tcW w:w="2249" w:type="dxa"/>
          </w:tcPr>
          <w:p w:rsidR="003A7EB0" w:rsidRPr="003A7EB0" w:rsidRDefault="003A7EB0" w:rsidP="004246A0">
            <w:pPr>
              <w:jc w:val="left"/>
              <w:rPr>
                <w:bCs/>
                <w:sz w:val="18"/>
                <w:szCs w:val="18"/>
              </w:rPr>
            </w:pPr>
            <w:r w:rsidRPr="003A7EB0">
              <w:rPr>
                <w:bCs/>
                <w:sz w:val="18"/>
                <w:szCs w:val="18"/>
              </w:rPr>
              <w:t>республиканский бюджет</w:t>
            </w:r>
          </w:p>
        </w:tc>
        <w:tc>
          <w:tcPr>
            <w:tcW w:w="725" w:type="dxa"/>
            <w:noWrap/>
          </w:tcPr>
          <w:p w:rsidR="003A7EB0" w:rsidRPr="003A7EB0" w:rsidRDefault="003A7EB0" w:rsidP="003A7EB0">
            <w:pPr>
              <w:jc w:val="center"/>
              <w:rPr>
                <w:bCs/>
                <w:sz w:val="18"/>
                <w:szCs w:val="18"/>
              </w:rPr>
            </w:pPr>
          </w:p>
        </w:tc>
        <w:tc>
          <w:tcPr>
            <w:tcW w:w="883" w:type="dxa"/>
            <w:noWrap/>
          </w:tcPr>
          <w:p w:rsidR="003A7EB0" w:rsidRPr="003A7EB0" w:rsidRDefault="003A7EB0" w:rsidP="003A7EB0">
            <w:pPr>
              <w:jc w:val="center"/>
              <w:rPr>
                <w:bCs/>
                <w:sz w:val="18"/>
                <w:szCs w:val="18"/>
              </w:rPr>
            </w:pPr>
            <w:r w:rsidRPr="003A7EB0">
              <w:rPr>
                <w:bCs/>
                <w:sz w:val="18"/>
                <w:szCs w:val="18"/>
              </w:rPr>
              <w:t>9,772</w:t>
            </w:r>
          </w:p>
        </w:tc>
        <w:tc>
          <w:tcPr>
            <w:tcW w:w="991" w:type="dxa"/>
            <w:noWrap/>
          </w:tcPr>
          <w:p w:rsidR="003A7EB0" w:rsidRPr="003A7EB0" w:rsidRDefault="003A7EB0" w:rsidP="003A7EB0">
            <w:pPr>
              <w:jc w:val="center"/>
              <w:rPr>
                <w:bCs/>
                <w:sz w:val="18"/>
                <w:szCs w:val="18"/>
              </w:rPr>
            </w:pPr>
            <w:r w:rsidRPr="003A7EB0">
              <w:rPr>
                <w:bCs/>
                <w:sz w:val="18"/>
                <w:szCs w:val="18"/>
              </w:rPr>
              <w:t>0</w:t>
            </w:r>
          </w:p>
        </w:tc>
        <w:tc>
          <w:tcPr>
            <w:tcW w:w="814" w:type="dxa"/>
            <w:noWrap/>
          </w:tcPr>
          <w:p w:rsidR="003A7EB0" w:rsidRPr="003A7EB0" w:rsidRDefault="003A7EB0" w:rsidP="003A7EB0">
            <w:pPr>
              <w:jc w:val="center"/>
              <w:rPr>
                <w:bCs/>
                <w:sz w:val="18"/>
                <w:szCs w:val="18"/>
              </w:rPr>
            </w:pPr>
            <w:r w:rsidRPr="003A7EB0">
              <w:rPr>
                <w:bCs/>
                <w:sz w:val="18"/>
                <w:szCs w:val="18"/>
              </w:rPr>
              <w:t>0</w:t>
            </w:r>
          </w:p>
        </w:tc>
        <w:tc>
          <w:tcPr>
            <w:tcW w:w="887" w:type="dxa"/>
            <w:noWrap/>
          </w:tcPr>
          <w:p w:rsidR="003A7EB0" w:rsidRPr="003A7EB0" w:rsidRDefault="003A7EB0" w:rsidP="003A7EB0">
            <w:pPr>
              <w:jc w:val="center"/>
              <w:rPr>
                <w:bCs/>
                <w:sz w:val="18"/>
                <w:szCs w:val="18"/>
              </w:rPr>
            </w:pPr>
            <w:r w:rsidRPr="003A7EB0">
              <w:rPr>
                <w:bCs/>
                <w:sz w:val="18"/>
                <w:szCs w:val="18"/>
              </w:rPr>
              <w:t>0</w:t>
            </w:r>
          </w:p>
        </w:tc>
        <w:tc>
          <w:tcPr>
            <w:tcW w:w="837" w:type="dxa"/>
            <w:gridSpan w:val="2"/>
            <w:noWrap/>
          </w:tcPr>
          <w:p w:rsidR="003A7EB0" w:rsidRPr="003A7EB0" w:rsidRDefault="003A7EB0" w:rsidP="003A7EB0">
            <w:pPr>
              <w:jc w:val="center"/>
              <w:rPr>
                <w:bCs/>
                <w:sz w:val="18"/>
                <w:szCs w:val="18"/>
              </w:rPr>
            </w:pPr>
            <w:r w:rsidRPr="003A7EB0">
              <w:rPr>
                <w:bCs/>
                <w:sz w:val="18"/>
                <w:szCs w:val="18"/>
              </w:rPr>
              <w:t>0,472</w:t>
            </w:r>
          </w:p>
        </w:tc>
        <w:tc>
          <w:tcPr>
            <w:tcW w:w="864" w:type="dxa"/>
            <w:noWrap/>
          </w:tcPr>
          <w:p w:rsidR="003A7EB0" w:rsidRPr="003A7EB0" w:rsidRDefault="003A7EB0" w:rsidP="003A7EB0">
            <w:pPr>
              <w:jc w:val="center"/>
              <w:rPr>
                <w:bCs/>
                <w:sz w:val="18"/>
                <w:szCs w:val="18"/>
              </w:rPr>
            </w:pPr>
            <w:r w:rsidRPr="003A7EB0">
              <w:rPr>
                <w:bCs/>
                <w:sz w:val="18"/>
                <w:szCs w:val="18"/>
              </w:rPr>
              <w:t>0</w:t>
            </w:r>
          </w:p>
        </w:tc>
        <w:tc>
          <w:tcPr>
            <w:tcW w:w="851" w:type="dxa"/>
            <w:noWrap/>
          </w:tcPr>
          <w:p w:rsidR="003A7EB0" w:rsidRPr="003A7EB0" w:rsidRDefault="003A7EB0" w:rsidP="003A7EB0">
            <w:pPr>
              <w:jc w:val="center"/>
              <w:rPr>
                <w:bCs/>
                <w:sz w:val="18"/>
                <w:szCs w:val="18"/>
              </w:rPr>
            </w:pPr>
            <w:r w:rsidRPr="003A7EB0">
              <w:rPr>
                <w:bCs/>
                <w:sz w:val="18"/>
                <w:szCs w:val="18"/>
              </w:rPr>
              <w:t>2,3</w:t>
            </w:r>
          </w:p>
        </w:tc>
        <w:tc>
          <w:tcPr>
            <w:tcW w:w="992" w:type="dxa"/>
            <w:noWrap/>
          </w:tcPr>
          <w:p w:rsidR="003A7EB0" w:rsidRPr="003A7EB0" w:rsidRDefault="003A7EB0" w:rsidP="003A7EB0">
            <w:pPr>
              <w:jc w:val="center"/>
              <w:rPr>
                <w:bCs/>
                <w:sz w:val="18"/>
                <w:szCs w:val="18"/>
              </w:rPr>
            </w:pPr>
            <w:r w:rsidRPr="003A7EB0">
              <w:rPr>
                <w:bCs/>
                <w:sz w:val="18"/>
                <w:szCs w:val="18"/>
              </w:rPr>
              <w:t>0</w:t>
            </w:r>
          </w:p>
        </w:tc>
        <w:tc>
          <w:tcPr>
            <w:tcW w:w="841" w:type="dxa"/>
            <w:noWrap/>
          </w:tcPr>
          <w:p w:rsidR="003A7EB0" w:rsidRPr="003A7EB0" w:rsidRDefault="003A7EB0" w:rsidP="003A7EB0">
            <w:pPr>
              <w:jc w:val="center"/>
              <w:rPr>
                <w:bCs/>
                <w:sz w:val="18"/>
                <w:szCs w:val="18"/>
              </w:rPr>
            </w:pPr>
            <w:r w:rsidRPr="003A7EB0">
              <w:rPr>
                <w:bCs/>
                <w:sz w:val="18"/>
                <w:szCs w:val="18"/>
              </w:rPr>
              <w:t>0</w:t>
            </w:r>
          </w:p>
        </w:tc>
        <w:tc>
          <w:tcPr>
            <w:tcW w:w="860" w:type="dxa"/>
            <w:noWrap/>
          </w:tcPr>
          <w:p w:rsidR="003A7EB0" w:rsidRPr="003A7EB0" w:rsidRDefault="003A7EB0" w:rsidP="003A7EB0">
            <w:pPr>
              <w:jc w:val="center"/>
              <w:rPr>
                <w:bCs/>
                <w:sz w:val="18"/>
                <w:szCs w:val="18"/>
              </w:rPr>
            </w:pPr>
            <w:r w:rsidRPr="003A7EB0">
              <w:rPr>
                <w:bCs/>
                <w:sz w:val="18"/>
                <w:szCs w:val="18"/>
              </w:rPr>
              <w:t>0</w:t>
            </w:r>
          </w:p>
        </w:tc>
        <w:tc>
          <w:tcPr>
            <w:tcW w:w="850" w:type="dxa"/>
            <w:noWrap/>
          </w:tcPr>
          <w:p w:rsidR="003A7EB0" w:rsidRPr="003A7EB0" w:rsidRDefault="003A7EB0" w:rsidP="003A7EB0">
            <w:pPr>
              <w:jc w:val="center"/>
              <w:rPr>
                <w:bCs/>
                <w:sz w:val="18"/>
                <w:szCs w:val="18"/>
              </w:rPr>
            </w:pPr>
            <w:r w:rsidRPr="003A7EB0">
              <w:rPr>
                <w:bCs/>
                <w:sz w:val="18"/>
                <w:szCs w:val="18"/>
              </w:rPr>
              <w:t>1,5</w:t>
            </w:r>
          </w:p>
        </w:tc>
        <w:tc>
          <w:tcPr>
            <w:tcW w:w="851" w:type="dxa"/>
          </w:tcPr>
          <w:p w:rsidR="003A7EB0" w:rsidRPr="003A7EB0" w:rsidRDefault="003A7EB0" w:rsidP="003A7EB0">
            <w:pPr>
              <w:jc w:val="center"/>
              <w:rPr>
                <w:sz w:val="18"/>
                <w:szCs w:val="18"/>
              </w:rPr>
            </w:pPr>
          </w:p>
        </w:tc>
        <w:tc>
          <w:tcPr>
            <w:tcW w:w="850" w:type="dxa"/>
          </w:tcPr>
          <w:p w:rsidR="003A7EB0" w:rsidRPr="003A7EB0" w:rsidRDefault="003A7EB0" w:rsidP="003A7EB0">
            <w:pPr>
              <w:jc w:val="center"/>
              <w:rPr>
                <w:sz w:val="18"/>
                <w:szCs w:val="18"/>
              </w:rPr>
            </w:pPr>
            <w:r w:rsidRPr="003A7EB0">
              <w:rPr>
                <w:sz w:val="18"/>
                <w:szCs w:val="18"/>
              </w:rPr>
              <w:t>2,5</w:t>
            </w:r>
          </w:p>
        </w:tc>
        <w:tc>
          <w:tcPr>
            <w:tcW w:w="856" w:type="dxa"/>
          </w:tcPr>
          <w:p w:rsidR="003A7EB0" w:rsidRPr="003A7EB0" w:rsidRDefault="003A7EB0" w:rsidP="003A7EB0">
            <w:pPr>
              <w:jc w:val="center"/>
              <w:rPr>
                <w:sz w:val="18"/>
                <w:szCs w:val="18"/>
              </w:rPr>
            </w:pPr>
          </w:p>
        </w:tc>
        <w:tc>
          <w:tcPr>
            <w:tcW w:w="852" w:type="dxa"/>
          </w:tcPr>
          <w:p w:rsidR="003A7EB0" w:rsidRPr="003A7EB0" w:rsidRDefault="003A7EB0" w:rsidP="003A7EB0">
            <w:pPr>
              <w:jc w:val="center"/>
              <w:rPr>
                <w:sz w:val="18"/>
                <w:szCs w:val="18"/>
              </w:rPr>
            </w:pPr>
            <w:r w:rsidRPr="003A7EB0">
              <w:rPr>
                <w:sz w:val="18"/>
                <w:szCs w:val="18"/>
              </w:rPr>
              <w:t>3,0</w:t>
            </w:r>
          </w:p>
        </w:tc>
      </w:tr>
      <w:tr w:rsidR="004246A0" w:rsidRPr="003A7EB0" w:rsidTr="004246A0">
        <w:trPr>
          <w:trHeight w:val="70"/>
          <w:jc w:val="center"/>
        </w:trPr>
        <w:tc>
          <w:tcPr>
            <w:tcW w:w="2249" w:type="dxa"/>
          </w:tcPr>
          <w:p w:rsidR="003A7EB0" w:rsidRPr="003A7EB0" w:rsidRDefault="003A7EB0" w:rsidP="004246A0">
            <w:pPr>
              <w:jc w:val="left"/>
              <w:rPr>
                <w:bCs/>
                <w:sz w:val="18"/>
                <w:szCs w:val="18"/>
              </w:rPr>
            </w:pPr>
            <w:r w:rsidRPr="003A7EB0">
              <w:rPr>
                <w:bCs/>
                <w:sz w:val="18"/>
                <w:szCs w:val="18"/>
              </w:rPr>
              <w:t>Всего по Программе</w:t>
            </w:r>
          </w:p>
        </w:tc>
        <w:tc>
          <w:tcPr>
            <w:tcW w:w="725" w:type="dxa"/>
            <w:noWrap/>
          </w:tcPr>
          <w:p w:rsidR="003A7EB0" w:rsidRPr="003A7EB0" w:rsidRDefault="003A7EB0" w:rsidP="003A7EB0">
            <w:pPr>
              <w:jc w:val="center"/>
              <w:rPr>
                <w:bCs/>
                <w:sz w:val="18"/>
                <w:szCs w:val="18"/>
              </w:rPr>
            </w:pPr>
          </w:p>
        </w:tc>
        <w:tc>
          <w:tcPr>
            <w:tcW w:w="883" w:type="dxa"/>
            <w:noWrap/>
          </w:tcPr>
          <w:p w:rsidR="003A7EB0" w:rsidRPr="003A7EB0" w:rsidRDefault="003A7EB0" w:rsidP="003A7EB0">
            <w:pPr>
              <w:jc w:val="center"/>
              <w:rPr>
                <w:bCs/>
                <w:sz w:val="18"/>
                <w:szCs w:val="18"/>
              </w:rPr>
            </w:pPr>
            <w:r w:rsidRPr="003A7EB0">
              <w:rPr>
                <w:bCs/>
                <w:sz w:val="18"/>
                <w:szCs w:val="18"/>
              </w:rPr>
              <w:t>955,125</w:t>
            </w:r>
          </w:p>
        </w:tc>
        <w:tc>
          <w:tcPr>
            <w:tcW w:w="991" w:type="dxa"/>
            <w:noWrap/>
          </w:tcPr>
          <w:p w:rsidR="003A7EB0" w:rsidRPr="003A7EB0" w:rsidRDefault="003A7EB0" w:rsidP="003A7EB0">
            <w:pPr>
              <w:jc w:val="center"/>
              <w:rPr>
                <w:bCs/>
                <w:sz w:val="18"/>
                <w:szCs w:val="18"/>
              </w:rPr>
            </w:pPr>
            <w:r w:rsidRPr="003A7EB0">
              <w:rPr>
                <w:bCs/>
                <w:sz w:val="18"/>
                <w:szCs w:val="18"/>
              </w:rPr>
              <w:t>108,83</w:t>
            </w:r>
          </w:p>
        </w:tc>
        <w:tc>
          <w:tcPr>
            <w:tcW w:w="814" w:type="dxa"/>
            <w:noWrap/>
          </w:tcPr>
          <w:p w:rsidR="003A7EB0" w:rsidRPr="003A7EB0" w:rsidRDefault="003A7EB0" w:rsidP="003A7EB0">
            <w:pPr>
              <w:jc w:val="center"/>
              <w:rPr>
                <w:bCs/>
                <w:sz w:val="18"/>
                <w:szCs w:val="18"/>
              </w:rPr>
            </w:pPr>
            <w:r w:rsidRPr="003A7EB0">
              <w:rPr>
                <w:bCs/>
                <w:sz w:val="18"/>
                <w:szCs w:val="18"/>
              </w:rPr>
              <w:t>3,14</w:t>
            </w:r>
          </w:p>
        </w:tc>
        <w:tc>
          <w:tcPr>
            <w:tcW w:w="887" w:type="dxa"/>
            <w:noWrap/>
          </w:tcPr>
          <w:p w:rsidR="003A7EB0" w:rsidRPr="003A7EB0" w:rsidRDefault="003A7EB0" w:rsidP="003A7EB0">
            <w:pPr>
              <w:jc w:val="center"/>
              <w:rPr>
                <w:bCs/>
                <w:sz w:val="18"/>
                <w:szCs w:val="18"/>
              </w:rPr>
            </w:pPr>
            <w:r w:rsidRPr="003A7EB0">
              <w:rPr>
                <w:bCs/>
                <w:sz w:val="18"/>
                <w:szCs w:val="18"/>
              </w:rPr>
              <w:t>87,01</w:t>
            </w:r>
          </w:p>
        </w:tc>
        <w:tc>
          <w:tcPr>
            <w:tcW w:w="837" w:type="dxa"/>
            <w:gridSpan w:val="2"/>
            <w:noWrap/>
          </w:tcPr>
          <w:p w:rsidR="003A7EB0" w:rsidRPr="003A7EB0" w:rsidRDefault="003A7EB0" w:rsidP="003A7EB0">
            <w:pPr>
              <w:jc w:val="center"/>
              <w:rPr>
                <w:bCs/>
                <w:sz w:val="18"/>
                <w:szCs w:val="18"/>
              </w:rPr>
            </w:pPr>
            <w:r w:rsidRPr="003A7EB0">
              <w:rPr>
                <w:bCs/>
                <w:sz w:val="18"/>
                <w:szCs w:val="18"/>
              </w:rPr>
              <w:t>22,282</w:t>
            </w:r>
          </w:p>
        </w:tc>
        <w:tc>
          <w:tcPr>
            <w:tcW w:w="864" w:type="dxa"/>
            <w:noWrap/>
          </w:tcPr>
          <w:p w:rsidR="003A7EB0" w:rsidRPr="003A7EB0" w:rsidRDefault="003A7EB0" w:rsidP="003A7EB0">
            <w:pPr>
              <w:jc w:val="center"/>
              <w:rPr>
                <w:bCs/>
                <w:sz w:val="18"/>
                <w:szCs w:val="18"/>
              </w:rPr>
            </w:pPr>
            <w:r w:rsidRPr="003A7EB0">
              <w:rPr>
                <w:bCs/>
                <w:sz w:val="18"/>
                <w:szCs w:val="18"/>
              </w:rPr>
              <w:t>0</w:t>
            </w:r>
          </w:p>
        </w:tc>
        <w:tc>
          <w:tcPr>
            <w:tcW w:w="851" w:type="dxa"/>
            <w:noWrap/>
          </w:tcPr>
          <w:p w:rsidR="003A7EB0" w:rsidRPr="003A7EB0" w:rsidRDefault="003A7EB0" w:rsidP="003A7EB0">
            <w:pPr>
              <w:jc w:val="center"/>
              <w:rPr>
                <w:bCs/>
                <w:sz w:val="18"/>
                <w:szCs w:val="18"/>
              </w:rPr>
            </w:pPr>
            <w:r w:rsidRPr="003A7EB0">
              <w:rPr>
                <w:bCs/>
                <w:sz w:val="18"/>
                <w:szCs w:val="18"/>
              </w:rPr>
              <w:t>2,3</w:t>
            </w:r>
          </w:p>
        </w:tc>
        <w:tc>
          <w:tcPr>
            <w:tcW w:w="992" w:type="dxa"/>
            <w:noWrap/>
          </w:tcPr>
          <w:p w:rsidR="003A7EB0" w:rsidRPr="003A7EB0" w:rsidRDefault="003A7EB0" w:rsidP="003A7EB0">
            <w:pPr>
              <w:jc w:val="center"/>
              <w:rPr>
                <w:bCs/>
                <w:sz w:val="18"/>
                <w:szCs w:val="18"/>
              </w:rPr>
            </w:pPr>
            <w:r w:rsidRPr="003A7EB0">
              <w:rPr>
                <w:bCs/>
                <w:sz w:val="18"/>
                <w:szCs w:val="18"/>
              </w:rPr>
              <w:t>0</w:t>
            </w:r>
          </w:p>
        </w:tc>
        <w:tc>
          <w:tcPr>
            <w:tcW w:w="841" w:type="dxa"/>
            <w:noWrap/>
          </w:tcPr>
          <w:p w:rsidR="003A7EB0" w:rsidRPr="003A7EB0" w:rsidRDefault="003A7EB0" w:rsidP="003A7EB0">
            <w:pPr>
              <w:jc w:val="center"/>
              <w:rPr>
                <w:bCs/>
                <w:sz w:val="18"/>
                <w:szCs w:val="18"/>
              </w:rPr>
            </w:pPr>
            <w:r w:rsidRPr="003A7EB0">
              <w:rPr>
                <w:bCs/>
                <w:sz w:val="18"/>
                <w:szCs w:val="18"/>
              </w:rPr>
              <w:t>0</w:t>
            </w:r>
          </w:p>
        </w:tc>
        <w:tc>
          <w:tcPr>
            <w:tcW w:w="860" w:type="dxa"/>
            <w:noWrap/>
          </w:tcPr>
          <w:p w:rsidR="003A7EB0" w:rsidRPr="003A7EB0" w:rsidRDefault="003A7EB0" w:rsidP="003A7EB0">
            <w:pPr>
              <w:jc w:val="center"/>
              <w:rPr>
                <w:bCs/>
                <w:sz w:val="18"/>
                <w:szCs w:val="18"/>
              </w:rPr>
            </w:pPr>
            <w:r w:rsidRPr="003A7EB0">
              <w:rPr>
                <w:bCs/>
                <w:sz w:val="18"/>
                <w:szCs w:val="18"/>
              </w:rPr>
              <w:t>12,579</w:t>
            </w:r>
          </w:p>
        </w:tc>
        <w:tc>
          <w:tcPr>
            <w:tcW w:w="850" w:type="dxa"/>
            <w:noWrap/>
          </w:tcPr>
          <w:p w:rsidR="003A7EB0" w:rsidRPr="003A7EB0" w:rsidRDefault="003A7EB0" w:rsidP="003A7EB0">
            <w:pPr>
              <w:jc w:val="center"/>
              <w:rPr>
                <w:bCs/>
                <w:sz w:val="18"/>
                <w:szCs w:val="18"/>
              </w:rPr>
            </w:pPr>
            <w:r w:rsidRPr="003A7EB0">
              <w:rPr>
                <w:bCs/>
                <w:sz w:val="18"/>
                <w:szCs w:val="18"/>
              </w:rPr>
              <w:t>2,162</w:t>
            </w:r>
          </w:p>
        </w:tc>
        <w:tc>
          <w:tcPr>
            <w:tcW w:w="851" w:type="dxa"/>
          </w:tcPr>
          <w:p w:rsidR="003A7EB0" w:rsidRPr="003A7EB0" w:rsidRDefault="003A7EB0" w:rsidP="003A7EB0">
            <w:pPr>
              <w:jc w:val="center"/>
              <w:rPr>
                <w:sz w:val="18"/>
                <w:szCs w:val="18"/>
              </w:rPr>
            </w:pPr>
            <w:r w:rsidRPr="003A7EB0">
              <w:rPr>
                <w:sz w:val="18"/>
                <w:szCs w:val="18"/>
              </w:rPr>
              <w:t>7,032</w:t>
            </w:r>
          </w:p>
        </w:tc>
        <w:tc>
          <w:tcPr>
            <w:tcW w:w="850" w:type="dxa"/>
          </w:tcPr>
          <w:p w:rsidR="003A7EB0" w:rsidRPr="003A7EB0" w:rsidRDefault="003A7EB0" w:rsidP="003A7EB0">
            <w:pPr>
              <w:jc w:val="center"/>
              <w:rPr>
                <w:sz w:val="18"/>
                <w:szCs w:val="18"/>
              </w:rPr>
            </w:pPr>
            <w:r w:rsidRPr="003A7EB0">
              <w:rPr>
                <w:sz w:val="18"/>
                <w:szCs w:val="18"/>
              </w:rPr>
              <w:t>6,87</w:t>
            </w:r>
          </w:p>
        </w:tc>
        <w:tc>
          <w:tcPr>
            <w:tcW w:w="856" w:type="dxa"/>
          </w:tcPr>
          <w:p w:rsidR="003A7EB0" w:rsidRPr="003A7EB0" w:rsidRDefault="003A7EB0" w:rsidP="003A7EB0">
            <w:pPr>
              <w:jc w:val="center"/>
              <w:rPr>
                <w:sz w:val="18"/>
                <w:szCs w:val="18"/>
              </w:rPr>
            </w:pPr>
            <w:r w:rsidRPr="003A7EB0">
              <w:rPr>
                <w:sz w:val="18"/>
                <w:szCs w:val="18"/>
              </w:rPr>
              <w:t>651,83</w:t>
            </w:r>
          </w:p>
        </w:tc>
        <w:tc>
          <w:tcPr>
            <w:tcW w:w="852" w:type="dxa"/>
          </w:tcPr>
          <w:p w:rsidR="003A7EB0" w:rsidRPr="003A7EB0" w:rsidRDefault="003A7EB0" w:rsidP="003A7EB0">
            <w:pPr>
              <w:jc w:val="center"/>
              <w:rPr>
                <w:sz w:val="18"/>
                <w:szCs w:val="18"/>
              </w:rPr>
            </w:pPr>
            <w:r w:rsidRPr="003A7EB0">
              <w:rPr>
                <w:sz w:val="18"/>
                <w:szCs w:val="18"/>
              </w:rPr>
              <w:t>51,09</w:t>
            </w:r>
          </w:p>
        </w:tc>
      </w:tr>
      <w:tr w:rsidR="004246A0" w:rsidRPr="003A7EB0" w:rsidTr="004246A0">
        <w:trPr>
          <w:trHeight w:val="70"/>
          <w:jc w:val="center"/>
        </w:trPr>
        <w:tc>
          <w:tcPr>
            <w:tcW w:w="2249" w:type="dxa"/>
          </w:tcPr>
          <w:p w:rsidR="003A7EB0" w:rsidRPr="003A7EB0" w:rsidRDefault="003A7EB0" w:rsidP="004246A0">
            <w:pPr>
              <w:jc w:val="left"/>
              <w:rPr>
                <w:bCs/>
                <w:sz w:val="18"/>
                <w:szCs w:val="18"/>
              </w:rPr>
            </w:pPr>
            <w:r w:rsidRPr="003A7EB0">
              <w:rPr>
                <w:bCs/>
                <w:sz w:val="18"/>
                <w:szCs w:val="18"/>
              </w:rPr>
              <w:t>в том числе</w:t>
            </w:r>
          </w:p>
        </w:tc>
        <w:tc>
          <w:tcPr>
            <w:tcW w:w="725" w:type="dxa"/>
            <w:noWrap/>
          </w:tcPr>
          <w:p w:rsidR="003A7EB0" w:rsidRPr="003A7EB0" w:rsidRDefault="003A7EB0" w:rsidP="003A7EB0">
            <w:pPr>
              <w:jc w:val="center"/>
              <w:rPr>
                <w:bCs/>
                <w:sz w:val="18"/>
                <w:szCs w:val="18"/>
              </w:rPr>
            </w:pPr>
          </w:p>
        </w:tc>
        <w:tc>
          <w:tcPr>
            <w:tcW w:w="883" w:type="dxa"/>
            <w:noWrap/>
          </w:tcPr>
          <w:p w:rsidR="003A7EB0" w:rsidRPr="003A7EB0" w:rsidRDefault="003A7EB0" w:rsidP="003A7EB0">
            <w:pPr>
              <w:jc w:val="center"/>
              <w:rPr>
                <w:bCs/>
                <w:sz w:val="18"/>
                <w:szCs w:val="18"/>
              </w:rPr>
            </w:pPr>
          </w:p>
        </w:tc>
        <w:tc>
          <w:tcPr>
            <w:tcW w:w="991" w:type="dxa"/>
            <w:noWrap/>
          </w:tcPr>
          <w:p w:rsidR="003A7EB0" w:rsidRPr="003A7EB0" w:rsidRDefault="003A7EB0" w:rsidP="003A7EB0">
            <w:pPr>
              <w:jc w:val="center"/>
              <w:rPr>
                <w:bCs/>
                <w:sz w:val="18"/>
                <w:szCs w:val="18"/>
              </w:rPr>
            </w:pPr>
          </w:p>
        </w:tc>
        <w:tc>
          <w:tcPr>
            <w:tcW w:w="814" w:type="dxa"/>
            <w:noWrap/>
          </w:tcPr>
          <w:p w:rsidR="003A7EB0" w:rsidRPr="003A7EB0" w:rsidRDefault="003A7EB0" w:rsidP="003A7EB0">
            <w:pPr>
              <w:jc w:val="center"/>
              <w:rPr>
                <w:bCs/>
                <w:sz w:val="18"/>
                <w:szCs w:val="18"/>
              </w:rPr>
            </w:pPr>
          </w:p>
        </w:tc>
        <w:tc>
          <w:tcPr>
            <w:tcW w:w="887" w:type="dxa"/>
            <w:noWrap/>
          </w:tcPr>
          <w:p w:rsidR="003A7EB0" w:rsidRPr="003A7EB0" w:rsidRDefault="003A7EB0" w:rsidP="003A7EB0">
            <w:pPr>
              <w:jc w:val="center"/>
              <w:rPr>
                <w:bCs/>
                <w:sz w:val="18"/>
                <w:szCs w:val="18"/>
              </w:rPr>
            </w:pPr>
          </w:p>
        </w:tc>
        <w:tc>
          <w:tcPr>
            <w:tcW w:w="837" w:type="dxa"/>
            <w:gridSpan w:val="2"/>
            <w:noWrap/>
          </w:tcPr>
          <w:p w:rsidR="003A7EB0" w:rsidRPr="003A7EB0" w:rsidRDefault="003A7EB0" w:rsidP="003A7EB0">
            <w:pPr>
              <w:jc w:val="center"/>
              <w:rPr>
                <w:bCs/>
                <w:sz w:val="18"/>
                <w:szCs w:val="18"/>
              </w:rPr>
            </w:pPr>
          </w:p>
        </w:tc>
        <w:tc>
          <w:tcPr>
            <w:tcW w:w="864" w:type="dxa"/>
            <w:noWrap/>
          </w:tcPr>
          <w:p w:rsidR="003A7EB0" w:rsidRPr="003A7EB0" w:rsidRDefault="003A7EB0" w:rsidP="003A7EB0">
            <w:pPr>
              <w:jc w:val="center"/>
              <w:rPr>
                <w:bCs/>
                <w:sz w:val="18"/>
                <w:szCs w:val="18"/>
              </w:rPr>
            </w:pPr>
          </w:p>
        </w:tc>
        <w:tc>
          <w:tcPr>
            <w:tcW w:w="851" w:type="dxa"/>
            <w:noWrap/>
          </w:tcPr>
          <w:p w:rsidR="003A7EB0" w:rsidRPr="003A7EB0" w:rsidRDefault="003A7EB0" w:rsidP="003A7EB0">
            <w:pPr>
              <w:jc w:val="center"/>
              <w:rPr>
                <w:bCs/>
                <w:sz w:val="18"/>
                <w:szCs w:val="18"/>
              </w:rPr>
            </w:pPr>
          </w:p>
        </w:tc>
        <w:tc>
          <w:tcPr>
            <w:tcW w:w="992" w:type="dxa"/>
            <w:noWrap/>
          </w:tcPr>
          <w:p w:rsidR="003A7EB0" w:rsidRPr="003A7EB0" w:rsidRDefault="003A7EB0" w:rsidP="003A7EB0">
            <w:pPr>
              <w:jc w:val="center"/>
              <w:rPr>
                <w:sz w:val="18"/>
                <w:szCs w:val="18"/>
              </w:rPr>
            </w:pPr>
          </w:p>
        </w:tc>
        <w:tc>
          <w:tcPr>
            <w:tcW w:w="841" w:type="dxa"/>
            <w:noWrap/>
          </w:tcPr>
          <w:p w:rsidR="003A7EB0" w:rsidRPr="003A7EB0" w:rsidRDefault="003A7EB0" w:rsidP="003A7EB0">
            <w:pPr>
              <w:jc w:val="center"/>
              <w:rPr>
                <w:sz w:val="18"/>
                <w:szCs w:val="18"/>
              </w:rPr>
            </w:pPr>
          </w:p>
        </w:tc>
        <w:tc>
          <w:tcPr>
            <w:tcW w:w="860" w:type="dxa"/>
            <w:noWrap/>
          </w:tcPr>
          <w:p w:rsidR="003A7EB0" w:rsidRPr="003A7EB0" w:rsidRDefault="003A7EB0" w:rsidP="003A7EB0">
            <w:pPr>
              <w:jc w:val="center"/>
              <w:rPr>
                <w:sz w:val="18"/>
                <w:szCs w:val="18"/>
              </w:rPr>
            </w:pPr>
          </w:p>
        </w:tc>
        <w:tc>
          <w:tcPr>
            <w:tcW w:w="850" w:type="dxa"/>
            <w:noWrap/>
          </w:tcPr>
          <w:p w:rsidR="003A7EB0" w:rsidRPr="003A7EB0" w:rsidRDefault="003A7EB0" w:rsidP="003A7EB0">
            <w:pPr>
              <w:jc w:val="center"/>
              <w:rPr>
                <w:sz w:val="18"/>
                <w:szCs w:val="18"/>
              </w:rPr>
            </w:pPr>
          </w:p>
        </w:tc>
        <w:tc>
          <w:tcPr>
            <w:tcW w:w="851" w:type="dxa"/>
          </w:tcPr>
          <w:p w:rsidR="003A7EB0" w:rsidRPr="003A7EB0" w:rsidRDefault="003A7EB0" w:rsidP="003A7EB0">
            <w:pPr>
              <w:jc w:val="center"/>
              <w:rPr>
                <w:sz w:val="18"/>
                <w:szCs w:val="18"/>
              </w:rPr>
            </w:pPr>
          </w:p>
        </w:tc>
        <w:tc>
          <w:tcPr>
            <w:tcW w:w="850" w:type="dxa"/>
          </w:tcPr>
          <w:p w:rsidR="003A7EB0" w:rsidRPr="003A7EB0" w:rsidRDefault="003A7EB0" w:rsidP="003A7EB0">
            <w:pPr>
              <w:jc w:val="center"/>
              <w:rPr>
                <w:sz w:val="18"/>
                <w:szCs w:val="18"/>
              </w:rPr>
            </w:pPr>
          </w:p>
        </w:tc>
        <w:tc>
          <w:tcPr>
            <w:tcW w:w="856" w:type="dxa"/>
          </w:tcPr>
          <w:p w:rsidR="003A7EB0" w:rsidRPr="003A7EB0" w:rsidRDefault="003A7EB0" w:rsidP="003A7EB0">
            <w:pPr>
              <w:jc w:val="center"/>
              <w:rPr>
                <w:sz w:val="18"/>
                <w:szCs w:val="18"/>
              </w:rPr>
            </w:pPr>
          </w:p>
        </w:tc>
        <w:tc>
          <w:tcPr>
            <w:tcW w:w="852" w:type="dxa"/>
          </w:tcPr>
          <w:p w:rsidR="003A7EB0" w:rsidRPr="003A7EB0" w:rsidRDefault="003A7EB0" w:rsidP="003A7EB0">
            <w:pPr>
              <w:jc w:val="center"/>
              <w:rPr>
                <w:sz w:val="18"/>
                <w:szCs w:val="18"/>
              </w:rPr>
            </w:pPr>
          </w:p>
        </w:tc>
      </w:tr>
      <w:tr w:rsidR="004246A0" w:rsidRPr="003A7EB0" w:rsidTr="004246A0">
        <w:trPr>
          <w:trHeight w:val="70"/>
          <w:jc w:val="center"/>
        </w:trPr>
        <w:tc>
          <w:tcPr>
            <w:tcW w:w="2249" w:type="dxa"/>
          </w:tcPr>
          <w:p w:rsidR="003A7EB0" w:rsidRPr="003A7EB0" w:rsidRDefault="003A7EB0" w:rsidP="004246A0">
            <w:pPr>
              <w:jc w:val="left"/>
              <w:rPr>
                <w:bCs/>
                <w:sz w:val="18"/>
                <w:szCs w:val="18"/>
              </w:rPr>
            </w:pPr>
            <w:r w:rsidRPr="003A7EB0">
              <w:rPr>
                <w:bCs/>
                <w:sz w:val="18"/>
                <w:szCs w:val="18"/>
              </w:rPr>
              <w:t>федеральный бюджет</w:t>
            </w:r>
          </w:p>
        </w:tc>
        <w:tc>
          <w:tcPr>
            <w:tcW w:w="725" w:type="dxa"/>
            <w:noWrap/>
          </w:tcPr>
          <w:p w:rsidR="003A7EB0" w:rsidRPr="003A7EB0" w:rsidRDefault="003A7EB0" w:rsidP="003A7EB0">
            <w:pPr>
              <w:jc w:val="center"/>
              <w:rPr>
                <w:sz w:val="18"/>
                <w:szCs w:val="18"/>
              </w:rPr>
            </w:pPr>
          </w:p>
        </w:tc>
        <w:tc>
          <w:tcPr>
            <w:tcW w:w="883" w:type="dxa"/>
            <w:noWrap/>
          </w:tcPr>
          <w:p w:rsidR="003A7EB0" w:rsidRPr="003A7EB0" w:rsidRDefault="003A7EB0" w:rsidP="003A7EB0">
            <w:pPr>
              <w:jc w:val="center"/>
              <w:rPr>
                <w:bCs/>
                <w:sz w:val="18"/>
                <w:szCs w:val="18"/>
              </w:rPr>
            </w:pPr>
            <w:r w:rsidRPr="003A7EB0">
              <w:rPr>
                <w:bCs/>
                <w:sz w:val="18"/>
                <w:szCs w:val="18"/>
              </w:rPr>
              <w:t>867,281</w:t>
            </w:r>
          </w:p>
        </w:tc>
        <w:tc>
          <w:tcPr>
            <w:tcW w:w="991" w:type="dxa"/>
            <w:noWrap/>
          </w:tcPr>
          <w:p w:rsidR="003A7EB0" w:rsidRPr="003A7EB0" w:rsidRDefault="003A7EB0" w:rsidP="003A7EB0">
            <w:pPr>
              <w:jc w:val="center"/>
              <w:rPr>
                <w:bCs/>
                <w:sz w:val="18"/>
                <w:szCs w:val="18"/>
              </w:rPr>
            </w:pPr>
            <w:r w:rsidRPr="003A7EB0">
              <w:rPr>
                <w:bCs/>
                <w:sz w:val="18"/>
                <w:szCs w:val="18"/>
              </w:rPr>
              <w:t>108,83</w:t>
            </w:r>
          </w:p>
        </w:tc>
        <w:tc>
          <w:tcPr>
            <w:tcW w:w="814" w:type="dxa"/>
            <w:noWrap/>
          </w:tcPr>
          <w:p w:rsidR="003A7EB0" w:rsidRPr="003A7EB0" w:rsidRDefault="003A7EB0" w:rsidP="003A7EB0">
            <w:pPr>
              <w:jc w:val="center"/>
              <w:rPr>
                <w:bCs/>
                <w:sz w:val="18"/>
                <w:szCs w:val="18"/>
              </w:rPr>
            </w:pPr>
            <w:r w:rsidRPr="003A7EB0">
              <w:rPr>
                <w:bCs/>
                <w:sz w:val="18"/>
                <w:szCs w:val="18"/>
              </w:rPr>
              <w:t>0</w:t>
            </w:r>
          </w:p>
        </w:tc>
        <w:tc>
          <w:tcPr>
            <w:tcW w:w="887" w:type="dxa"/>
            <w:noWrap/>
          </w:tcPr>
          <w:p w:rsidR="003A7EB0" w:rsidRPr="003A7EB0" w:rsidRDefault="003A7EB0" w:rsidP="003A7EB0">
            <w:pPr>
              <w:jc w:val="center"/>
              <w:rPr>
                <w:bCs/>
                <w:sz w:val="18"/>
                <w:szCs w:val="18"/>
              </w:rPr>
            </w:pPr>
            <w:r w:rsidRPr="003A7EB0">
              <w:rPr>
                <w:bCs/>
                <w:sz w:val="18"/>
                <w:szCs w:val="18"/>
              </w:rPr>
              <w:t>87,01</w:t>
            </w:r>
          </w:p>
        </w:tc>
        <w:tc>
          <w:tcPr>
            <w:tcW w:w="837" w:type="dxa"/>
            <w:gridSpan w:val="2"/>
            <w:noWrap/>
          </w:tcPr>
          <w:p w:rsidR="003A7EB0" w:rsidRPr="003A7EB0" w:rsidRDefault="003A7EB0" w:rsidP="003A7EB0">
            <w:pPr>
              <w:jc w:val="center"/>
              <w:rPr>
                <w:bCs/>
                <w:sz w:val="18"/>
                <w:szCs w:val="18"/>
              </w:rPr>
            </w:pPr>
            <w:r w:rsidRPr="003A7EB0">
              <w:rPr>
                <w:bCs/>
                <w:sz w:val="18"/>
                <w:szCs w:val="18"/>
              </w:rPr>
              <w:t>0</w:t>
            </w:r>
          </w:p>
        </w:tc>
        <w:tc>
          <w:tcPr>
            <w:tcW w:w="864" w:type="dxa"/>
            <w:noWrap/>
          </w:tcPr>
          <w:p w:rsidR="003A7EB0" w:rsidRPr="003A7EB0" w:rsidRDefault="003A7EB0" w:rsidP="003A7EB0">
            <w:pPr>
              <w:jc w:val="center"/>
              <w:rPr>
                <w:bCs/>
                <w:sz w:val="18"/>
                <w:szCs w:val="18"/>
              </w:rPr>
            </w:pPr>
            <w:r w:rsidRPr="003A7EB0">
              <w:rPr>
                <w:bCs/>
                <w:sz w:val="18"/>
                <w:szCs w:val="18"/>
              </w:rPr>
              <w:t>0</w:t>
            </w:r>
          </w:p>
        </w:tc>
        <w:tc>
          <w:tcPr>
            <w:tcW w:w="851" w:type="dxa"/>
            <w:noWrap/>
          </w:tcPr>
          <w:p w:rsidR="003A7EB0" w:rsidRPr="003A7EB0" w:rsidRDefault="003A7EB0" w:rsidP="003A7EB0">
            <w:pPr>
              <w:jc w:val="center"/>
              <w:rPr>
                <w:bCs/>
                <w:sz w:val="18"/>
                <w:szCs w:val="18"/>
              </w:rPr>
            </w:pPr>
            <w:r w:rsidRPr="003A7EB0">
              <w:rPr>
                <w:bCs/>
                <w:sz w:val="18"/>
                <w:szCs w:val="18"/>
              </w:rPr>
              <w:t>0</w:t>
            </w:r>
          </w:p>
        </w:tc>
        <w:tc>
          <w:tcPr>
            <w:tcW w:w="992" w:type="dxa"/>
            <w:noWrap/>
          </w:tcPr>
          <w:p w:rsidR="003A7EB0" w:rsidRPr="003A7EB0" w:rsidRDefault="003A7EB0" w:rsidP="003A7EB0">
            <w:pPr>
              <w:jc w:val="center"/>
              <w:rPr>
                <w:bCs/>
                <w:sz w:val="18"/>
                <w:szCs w:val="18"/>
              </w:rPr>
            </w:pPr>
            <w:r w:rsidRPr="003A7EB0">
              <w:rPr>
                <w:bCs/>
                <w:sz w:val="18"/>
                <w:szCs w:val="18"/>
              </w:rPr>
              <w:t>0</w:t>
            </w:r>
          </w:p>
        </w:tc>
        <w:tc>
          <w:tcPr>
            <w:tcW w:w="841" w:type="dxa"/>
            <w:noWrap/>
          </w:tcPr>
          <w:p w:rsidR="003A7EB0" w:rsidRPr="003A7EB0" w:rsidRDefault="003A7EB0" w:rsidP="003A7EB0">
            <w:pPr>
              <w:jc w:val="center"/>
              <w:rPr>
                <w:bCs/>
                <w:sz w:val="18"/>
                <w:szCs w:val="18"/>
              </w:rPr>
            </w:pPr>
            <w:r w:rsidRPr="003A7EB0">
              <w:rPr>
                <w:bCs/>
                <w:sz w:val="18"/>
                <w:szCs w:val="18"/>
              </w:rPr>
              <w:t>0</w:t>
            </w:r>
          </w:p>
        </w:tc>
        <w:tc>
          <w:tcPr>
            <w:tcW w:w="860" w:type="dxa"/>
            <w:noWrap/>
          </w:tcPr>
          <w:p w:rsidR="003A7EB0" w:rsidRPr="003A7EB0" w:rsidRDefault="003A7EB0" w:rsidP="003A7EB0">
            <w:pPr>
              <w:jc w:val="center"/>
              <w:rPr>
                <w:bCs/>
                <w:sz w:val="18"/>
                <w:szCs w:val="18"/>
              </w:rPr>
            </w:pPr>
            <w:r w:rsidRPr="003A7EB0">
              <w:rPr>
                <w:bCs/>
                <w:sz w:val="18"/>
                <w:szCs w:val="18"/>
              </w:rPr>
              <w:t>12,579</w:t>
            </w:r>
          </w:p>
        </w:tc>
        <w:tc>
          <w:tcPr>
            <w:tcW w:w="850" w:type="dxa"/>
            <w:noWrap/>
          </w:tcPr>
          <w:p w:rsidR="003A7EB0" w:rsidRPr="003A7EB0" w:rsidRDefault="003A7EB0" w:rsidP="003A7EB0">
            <w:pPr>
              <w:jc w:val="center"/>
              <w:rPr>
                <w:bCs/>
                <w:sz w:val="18"/>
                <w:szCs w:val="18"/>
              </w:rPr>
            </w:pPr>
            <w:r w:rsidRPr="003A7EB0">
              <w:rPr>
                <w:bCs/>
                <w:sz w:val="18"/>
                <w:szCs w:val="18"/>
              </w:rPr>
              <w:t>0</w:t>
            </w:r>
          </w:p>
        </w:tc>
        <w:tc>
          <w:tcPr>
            <w:tcW w:w="851" w:type="dxa"/>
          </w:tcPr>
          <w:p w:rsidR="003A7EB0" w:rsidRPr="003A7EB0" w:rsidRDefault="003A7EB0" w:rsidP="003A7EB0">
            <w:pPr>
              <w:rPr>
                <w:sz w:val="18"/>
                <w:szCs w:val="18"/>
              </w:rPr>
            </w:pPr>
            <w:r w:rsidRPr="003A7EB0">
              <w:rPr>
                <w:sz w:val="18"/>
                <w:szCs w:val="18"/>
              </w:rPr>
              <w:t>7,032</w:t>
            </w:r>
          </w:p>
        </w:tc>
        <w:tc>
          <w:tcPr>
            <w:tcW w:w="850" w:type="dxa"/>
          </w:tcPr>
          <w:p w:rsidR="003A7EB0" w:rsidRPr="003A7EB0" w:rsidRDefault="003A7EB0" w:rsidP="003A7EB0">
            <w:pPr>
              <w:jc w:val="center"/>
              <w:rPr>
                <w:sz w:val="18"/>
                <w:szCs w:val="18"/>
              </w:rPr>
            </w:pPr>
          </w:p>
        </w:tc>
        <w:tc>
          <w:tcPr>
            <w:tcW w:w="856" w:type="dxa"/>
          </w:tcPr>
          <w:p w:rsidR="003A7EB0" w:rsidRPr="003A7EB0" w:rsidRDefault="003A7EB0" w:rsidP="003A7EB0">
            <w:pPr>
              <w:jc w:val="center"/>
              <w:rPr>
                <w:sz w:val="18"/>
                <w:szCs w:val="18"/>
              </w:rPr>
            </w:pPr>
            <w:r w:rsidRPr="003A7EB0">
              <w:rPr>
                <w:sz w:val="18"/>
                <w:szCs w:val="18"/>
              </w:rPr>
              <w:t>651,83</w:t>
            </w:r>
          </w:p>
        </w:tc>
        <w:tc>
          <w:tcPr>
            <w:tcW w:w="852" w:type="dxa"/>
          </w:tcPr>
          <w:p w:rsidR="003A7EB0" w:rsidRPr="003A7EB0" w:rsidRDefault="003A7EB0" w:rsidP="003A7EB0">
            <w:pPr>
              <w:jc w:val="center"/>
              <w:rPr>
                <w:sz w:val="18"/>
                <w:szCs w:val="18"/>
              </w:rPr>
            </w:pPr>
          </w:p>
        </w:tc>
      </w:tr>
      <w:tr w:rsidR="004246A0" w:rsidRPr="003A7EB0" w:rsidTr="004246A0">
        <w:trPr>
          <w:trHeight w:val="70"/>
          <w:jc w:val="center"/>
        </w:trPr>
        <w:tc>
          <w:tcPr>
            <w:tcW w:w="2249" w:type="dxa"/>
          </w:tcPr>
          <w:p w:rsidR="003A7EB0" w:rsidRPr="003A7EB0" w:rsidRDefault="003A7EB0" w:rsidP="004246A0">
            <w:pPr>
              <w:jc w:val="left"/>
              <w:rPr>
                <w:bCs/>
                <w:sz w:val="18"/>
                <w:szCs w:val="18"/>
              </w:rPr>
            </w:pPr>
            <w:r w:rsidRPr="003A7EB0">
              <w:rPr>
                <w:bCs/>
                <w:sz w:val="18"/>
                <w:szCs w:val="18"/>
              </w:rPr>
              <w:t>республиканский бюджет</w:t>
            </w:r>
          </w:p>
        </w:tc>
        <w:tc>
          <w:tcPr>
            <w:tcW w:w="725" w:type="dxa"/>
            <w:noWrap/>
          </w:tcPr>
          <w:p w:rsidR="003A7EB0" w:rsidRPr="003A7EB0" w:rsidRDefault="003A7EB0" w:rsidP="003A7EB0">
            <w:pPr>
              <w:jc w:val="center"/>
              <w:rPr>
                <w:sz w:val="18"/>
                <w:szCs w:val="18"/>
              </w:rPr>
            </w:pPr>
          </w:p>
        </w:tc>
        <w:tc>
          <w:tcPr>
            <w:tcW w:w="883" w:type="dxa"/>
            <w:noWrap/>
          </w:tcPr>
          <w:p w:rsidR="003A7EB0" w:rsidRPr="003A7EB0" w:rsidRDefault="003A7EB0" w:rsidP="003A7EB0">
            <w:pPr>
              <w:jc w:val="center"/>
              <w:rPr>
                <w:bCs/>
                <w:sz w:val="18"/>
                <w:szCs w:val="18"/>
              </w:rPr>
            </w:pPr>
            <w:r w:rsidRPr="003A7EB0">
              <w:rPr>
                <w:bCs/>
                <w:sz w:val="18"/>
                <w:szCs w:val="18"/>
              </w:rPr>
              <w:t>87,844</w:t>
            </w:r>
          </w:p>
        </w:tc>
        <w:tc>
          <w:tcPr>
            <w:tcW w:w="991" w:type="dxa"/>
            <w:noWrap/>
          </w:tcPr>
          <w:p w:rsidR="003A7EB0" w:rsidRPr="003A7EB0" w:rsidRDefault="003A7EB0" w:rsidP="003A7EB0">
            <w:pPr>
              <w:jc w:val="center"/>
              <w:rPr>
                <w:bCs/>
                <w:sz w:val="18"/>
                <w:szCs w:val="18"/>
              </w:rPr>
            </w:pPr>
            <w:r w:rsidRPr="003A7EB0">
              <w:rPr>
                <w:bCs/>
                <w:sz w:val="18"/>
                <w:szCs w:val="18"/>
              </w:rPr>
              <w:t>0</w:t>
            </w:r>
          </w:p>
        </w:tc>
        <w:tc>
          <w:tcPr>
            <w:tcW w:w="814" w:type="dxa"/>
            <w:noWrap/>
          </w:tcPr>
          <w:p w:rsidR="003A7EB0" w:rsidRPr="003A7EB0" w:rsidRDefault="003A7EB0" w:rsidP="003A7EB0">
            <w:pPr>
              <w:jc w:val="center"/>
              <w:rPr>
                <w:bCs/>
                <w:sz w:val="18"/>
                <w:szCs w:val="18"/>
              </w:rPr>
            </w:pPr>
            <w:r w:rsidRPr="003A7EB0">
              <w:rPr>
                <w:bCs/>
                <w:sz w:val="18"/>
                <w:szCs w:val="18"/>
              </w:rPr>
              <w:t>3,14</w:t>
            </w:r>
          </w:p>
        </w:tc>
        <w:tc>
          <w:tcPr>
            <w:tcW w:w="887" w:type="dxa"/>
            <w:noWrap/>
          </w:tcPr>
          <w:p w:rsidR="003A7EB0" w:rsidRPr="003A7EB0" w:rsidRDefault="003A7EB0" w:rsidP="003A7EB0">
            <w:pPr>
              <w:jc w:val="center"/>
              <w:rPr>
                <w:bCs/>
                <w:sz w:val="18"/>
                <w:szCs w:val="18"/>
              </w:rPr>
            </w:pPr>
            <w:r w:rsidRPr="003A7EB0">
              <w:rPr>
                <w:bCs/>
                <w:sz w:val="18"/>
                <w:szCs w:val="18"/>
              </w:rPr>
              <w:t>0</w:t>
            </w:r>
          </w:p>
        </w:tc>
        <w:tc>
          <w:tcPr>
            <w:tcW w:w="837" w:type="dxa"/>
            <w:gridSpan w:val="2"/>
            <w:noWrap/>
          </w:tcPr>
          <w:p w:rsidR="003A7EB0" w:rsidRPr="003A7EB0" w:rsidRDefault="003A7EB0" w:rsidP="003A7EB0">
            <w:pPr>
              <w:jc w:val="center"/>
              <w:rPr>
                <w:bCs/>
                <w:sz w:val="18"/>
                <w:szCs w:val="18"/>
              </w:rPr>
            </w:pPr>
            <w:r w:rsidRPr="003A7EB0">
              <w:rPr>
                <w:bCs/>
                <w:sz w:val="18"/>
                <w:szCs w:val="18"/>
              </w:rPr>
              <w:t>22,282</w:t>
            </w:r>
          </w:p>
        </w:tc>
        <w:tc>
          <w:tcPr>
            <w:tcW w:w="864" w:type="dxa"/>
            <w:noWrap/>
          </w:tcPr>
          <w:p w:rsidR="003A7EB0" w:rsidRPr="003A7EB0" w:rsidRDefault="003A7EB0" w:rsidP="003A7EB0">
            <w:pPr>
              <w:jc w:val="center"/>
              <w:rPr>
                <w:bCs/>
                <w:sz w:val="18"/>
                <w:szCs w:val="18"/>
              </w:rPr>
            </w:pPr>
            <w:r w:rsidRPr="003A7EB0">
              <w:rPr>
                <w:bCs/>
                <w:sz w:val="18"/>
                <w:szCs w:val="18"/>
              </w:rPr>
              <w:t>0</w:t>
            </w:r>
          </w:p>
        </w:tc>
        <w:tc>
          <w:tcPr>
            <w:tcW w:w="851" w:type="dxa"/>
            <w:noWrap/>
          </w:tcPr>
          <w:p w:rsidR="003A7EB0" w:rsidRPr="003A7EB0" w:rsidRDefault="003A7EB0" w:rsidP="003A7EB0">
            <w:pPr>
              <w:jc w:val="center"/>
              <w:rPr>
                <w:bCs/>
                <w:sz w:val="18"/>
                <w:szCs w:val="18"/>
              </w:rPr>
            </w:pPr>
            <w:r w:rsidRPr="003A7EB0">
              <w:rPr>
                <w:bCs/>
                <w:sz w:val="18"/>
                <w:szCs w:val="18"/>
              </w:rPr>
              <w:t>2,3</w:t>
            </w:r>
          </w:p>
        </w:tc>
        <w:tc>
          <w:tcPr>
            <w:tcW w:w="992" w:type="dxa"/>
            <w:noWrap/>
          </w:tcPr>
          <w:p w:rsidR="003A7EB0" w:rsidRPr="003A7EB0" w:rsidRDefault="003A7EB0" w:rsidP="003A7EB0">
            <w:pPr>
              <w:jc w:val="center"/>
              <w:rPr>
                <w:bCs/>
                <w:sz w:val="18"/>
                <w:szCs w:val="18"/>
              </w:rPr>
            </w:pPr>
            <w:r w:rsidRPr="003A7EB0">
              <w:rPr>
                <w:bCs/>
                <w:sz w:val="18"/>
                <w:szCs w:val="18"/>
              </w:rPr>
              <w:t>0</w:t>
            </w:r>
          </w:p>
        </w:tc>
        <w:tc>
          <w:tcPr>
            <w:tcW w:w="841" w:type="dxa"/>
            <w:noWrap/>
          </w:tcPr>
          <w:p w:rsidR="003A7EB0" w:rsidRPr="003A7EB0" w:rsidRDefault="003A7EB0" w:rsidP="003A7EB0">
            <w:pPr>
              <w:jc w:val="center"/>
              <w:rPr>
                <w:bCs/>
                <w:sz w:val="18"/>
                <w:szCs w:val="18"/>
              </w:rPr>
            </w:pPr>
            <w:r w:rsidRPr="003A7EB0">
              <w:rPr>
                <w:bCs/>
                <w:sz w:val="18"/>
                <w:szCs w:val="18"/>
              </w:rPr>
              <w:t>0</w:t>
            </w:r>
          </w:p>
        </w:tc>
        <w:tc>
          <w:tcPr>
            <w:tcW w:w="860" w:type="dxa"/>
            <w:noWrap/>
          </w:tcPr>
          <w:p w:rsidR="003A7EB0" w:rsidRPr="003A7EB0" w:rsidRDefault="003A7EB0" w:rsidP="003A7EB0">
            <w:pPr>
              <w:jc w:val="center"/>
              <w:rPr>
                <w:bCs/>
                <w:sz w:val="18"/>
                <w:szCs w:val="18"/>
              </w:rPr>
            </w:pPr>
            <w:r w:rsidRPr="003A7EB0">
              <w:rPr>
                <w:bCs/>
                <w:sz w:val="18"/>
                <w:szCs w:val="18"/>
              </w:rPr>
              <w:t>0</w:t>
            </w:r>
          </w:p>
        </w:tc>
        <w:tc>
          <w:tcPr>
            <w:tcW w:w="850" w:type="dxa"/>
            <w:noWrap/>
          </w:tcPr>
          <w:p w:rsidR="003A7EB0" w:rsidRPr="003A7EB0" w:rsidRDefault="003A7EB0" w:rsidP="003A7EB0">
            <w:pPr>
              <w:jc w:val="center"/>
              <w:rPr>
                <w:bCs/>
                <w:sz w:val="18"/>
                <w:szCs w:val="18"/>
              </w:rPr>
            </w:pPr>
            <w:r w:rsidRPr="003A7EB0">
              <w:rPr>
                <w:bCs/>
                <w:sz w:val="18"/>
                <w:szCs w:val="18"/>
              </w:rPr>
              <w:t>2,162</w:t>
            </w:r>
          </w:p>
        </w:tc>
        <w:tc>
          <w:tcPr>
            <w:tcW w:w="851" w:type="dxa"/>
          </w:tcPr>
          <w:p w:rsidR="003A7EB0" w:rsidRPr="003A7EB0" w:rsidRDefault="003A7EB0" w:rsidP="003A7EB0">
            <w:pPr>
              <w:jc w:val="center"/>
              <w:rPr>
                <w:sz w:val="18"/>
                <w:szCs w:val="18"/>
              </w:rPr>
            </w:pPr>
          </w:p>
        </w:tc>
        <w:tc>
          <w:tcPr>
            <w:tcW w:w="850" w:type="dxa"/>
          </w:tcPr>
          <w:p w:rsidR="003A7EB0" w:rsidRPr="003A7EB0" w:rsidRDefault="003A7EB0" w:rsidP="003A7EB0">
            <w:pPr>
              <w:jc w:val="center"/>
              <w:rPr>
                <w:sz w:val="18"/>
                <w:szCs w:val="18"/>
              </w:rPr>
            </w:pPr>
            <w:r w:rsidRPr="003A7EB0">
              <w:rPr>
                <w:sz w:val="18"/>
                <w:szCs w:val="18"/>
              </w:rPr>
              <w:t>6,87</w:t>
            </w:r>
          </w:p>
        </w:tc>
        <w:tc>
          <w:tcPr>
            <w:tcW w:w="856" w:type="dxa"/>
          </w:tcPr>
          <w:p w:rsidR="003A7EB0" w:rsidRPr="003A7EB0" w:rsidRDefault="003A7EB0" w:rsidP="003A7EB0">
            <w:pPr>
              <w:jc w:val="center"/>
              <w:rPr>
                <w:sz w:val="18"/>
                <w:szCs w:val="18"/>
              </w:rPr>
            </w:pPr>
          </w:p>
        </w:tc>
        <w:tc>
          <w:tcPr>
            <w:tcW w:w="852" w:type="dxa"/>
          </w:tcPr>
          <w:p w:rsidR="003A7EB0" w:rsidRPr="003A7EB0" w:rsidRDefault="003A7EB0" w:rsidP="003A7EB0">
            <w:pPr>
              <w:jc w:val="center"/>
              <w:rPr>
                <w:sz w:val="18"/>
                <w:szCs w:val="18"/>
              </w:rPr>
            </w:pPr>
            <w:r w:rsidRPr="003A7EB0">
              <w:rPr>
                <w:sz w:val="18"/>
                <w:szCs w:val="18"/>
              </w:rPr>
              <w:t>51,09</w:t>
            </w:r>
          </w:p>
        </w:tc>
      </w:tr>
    </w:tbl>
    <w:p w:rsidR="004246A0" w:rsidRDefault="004246A0" w:rsidP="003A7EB0">
      <w:pPr>
        <w:spacing w:after="200" w:line="276" w:lineRule="auto"/>
        <w:rPr>
          <w:sz w:val="24"/>
        </w:rPr>
      </w:pPr>
    </w:p>
    <w:p w:rsidR="004246A0" w:rsidRDefault="004246A0">
      <w:pPr>
        <w:spacing w:after="200" w:line="276" w:lineRule="auto"/>
        <w:jc w:val="left"/>
        <w:rPr>
          <w:sz w:val="24"/>
        </w:rPr>
      </w:pPr>
      <w:r>
        <w:rPr>
          <w:sz w:val="24"/>
        </w:rPr>
        <w:br w:type="page"/>
      </w:r>
    </w:p>
    <w:p w:rsidR="004246A0" w:rsidRPr="003A7EB0" w:rsidRDefault="004246A0" w:rsidP="004246A0">
      <w:pPr>
        <w:pStyle w:val="ConsPlusNormal"/>
        <w:widowControl/>
        <w:ind w:left="9639" w:firstLine="0"/>
        <w:jc w:val="center"/>
        <w:rPr>
          <w:rFonts w:ascii="Times New Roman" w:hAnsi="Times New Roman" w:cs="Times New Roman"/>
          <w:sz w:val="28"/>
          <w:szCs w:val="28"/>
        </w:rPr>
      </w:pPr>
      <w:r w:rsidRPr="003A7EB0">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4246A0" w:rsidRDefault="004246A0" w:rsidP="004246A0">
      <w:pPr>
        <w:pStyle w:val="ConsPlusNormal"/>
        <w:widowControl/>
        <w:ind w:left="9639" w:firstLine="0"/>
        <w:jc w:val="center"/>
        <w:rPr>
          <w:rFonts w:ascii="Times New Roman" w:hAnsi="Times New Roman" w:cs="Times New Roman"/>
          <w:sz w:val="28"/>
          <w:szCs w:val="28"/>
        </w:rPr>
      </w:pPr>
      <w:r w:rsidRPr="003A7EB0">
        <w:rPr>
          <w:rFonts w:ascii="Times New Roman" w:hAnsi="Times New Roman" w:cs="Times New Roman"/>
          <w:sz w:val="28"/>
          <w:szCs w:val="28"/>
        </w:rPr>
        <w:t xml:space="preserve">к </w:t>
      </w:r>
      <w:r w:rsidR="00774A4D">
        <w:rPr>
          <w:rFonts w:ascii="Times New Roman" w:hAnsi="Times New Roman" w:cs="Times New Roman"/>
          <w:sz w:val="28"/>
          <w:szCs w:val="28"/>
        </w:rPr>
        <w:t>г</w:t>
      </w:r>
      <w:r w:rsidRPr="003A7EB0">
        <w:rPr>
          <w:rFonts w:ascii="Times New Roman" w:hAnsi="Times New Roman" w:cs="Times New Roman"/>
          <w:sz w:val="28"/>
          <w:szCs w:val="28"/>
        </w:rPr>
        <w:t xml:space="preserve">осударственной программе Республики Тыва «Обеспечение защиты населения и объектов </w:t>
      </w:r>
    </w:p>
    <w:p w:rsidR="004246A0" w:rsidRPr="003A7EB0" w:rsidRDefault="004246A0" w:rsidP="004246A0">
      <w:pPr>
        <w:pStyle w:val="ConsPlusNormal"/>
        <w:widowControl/>
        <w:ind w:left="9639" w:firstLine="0"/>
        <w:jc w:val="center"/>
        <w:rPr>
          <w:rFonts w:ascii="Times New Roman" w:hAnsi="Times New Roman" w:cs="Times New Roman"/>
          <w:sz w:val="28"/>
          <w:szCs w:val="28"/>
        </w:rPr>
      </w:pPr>
      <w:r w:rsidRPr="003A7EB0">
        <w:rPr>
          <w:rFonts w:ascii="Times New Roman" w:hAnsi="Times New Roman" w:cs="Times New Roman"/>
          <w:sz w:val="28"/>
          <w:szCs w:val="28"/>
        </w:rPr>
        <w:t>экономики</w:t>
      </w:r>
      <w:r>
        <w:rPr>
          <w:rFonts w:ascii="Times New Roman" w:hAnsi="Times New Roman" w:cs="Times New Roman"/>
          <w:sz w:val="28"/>
          <w:szCs w:val="28"/>
        </w:rPr>
        <w:t xml:space="preserve"> </w:t>
      </w:r>
      <w:r w:rsidRPr="003A7EB0">
        <w:rPr>
          <w:rFonts w:ascii="Times New Roman" w:hAnsi="Times New Roman" w:cs="Times New Roman"/>
          <w:sz w:val="28"/>
          <w:szCs w:val="28"/>
        </w:rPr>
        <w:t>от негативного воздействия вод на территории</w:t>
      </w:r>
      <w:r>
        <w:rPr>
          <w:rFonts w:ascii="Times New Roman" w:hAnsi="Times New Roman" w:cs="Times New Roman"/>
          <w:sz w:val="28"/>
          <w:szCs w:val="28"/>
        </w:rPr>
        <w:t xml:space="preserve"> </w:t>
      </w:r>
      <w:r w:rsidRPr="003A7EB0">
        <w:rPr>
          <w:rFonts w:ascii="Times New Roman" w:hAnsi="Times New Roman" w:cs="Times New Roman"/>
          <w:sz w:val="28"/>
          <w:szCs w:val="28"/>
        </w:rPr>
        <w:t>Республики Тыва на 2014-2020 годы»</w:t>
      </w:r>
    </w:p>
    <w:p w:rsidR="004246A0" w:rsidRDefault="004246A0" w:rsidP="004246A0">
      <w:pPr>
        <w:jc w:val="center"/>
        <w:rPr>
          <w:b/>
          <w:szCs w:val="28"/>
        </w:rPr>
      </w:pPr>
    </w:p>
    <w:p w:rsidR="004246A0" w:rsidRDefault="004246A0" w:rsidP="004246A0">
      <w:pPr>
        <w:jc w:val="center"/>
        <w:rPr>
          <w:b/>
          <w:szCs w:val="28"/>
        </w:rPr>
      </w:pPr>
    </w:p>
    <w:p w:rsidR="004246A0" w:rsidRDefault="004246A0" w:rsidP="004246A0">
      <w:pPr>
        <w:jc w:val="center"/>
        <w:rPr>
          <w:b/>
          <w:szCs w:val="28"/>
        </w:rPr>
      </w:pPr>
      <w:r w:rsidRPr="00EC3BE4">
        <w:rPr>
          <w:b/>
          <w:szCs w:val="28"/>
        </w:rPr>
        <w:t xml:space="preserve">ЦЕЛЕВЫЕ ИНДИКАТОРЫ </w:t>
      </w:r>
    </w:p>
    <w:p w:rsidR="004246A0" w:rsidRPr="004246A0" w:rsidRDefault="003A7EB0" w:rsidP="004246A0">
      <w:pPr>
        <w:jc w:val="center"/>
        <w:rPr>
          <w:szCs w:val="28"/>
        </w:rPr>
      </w:pPr>
      <w:r w:rsidRPr="004246A0">
        <w:rPr>
          <w:szCs w:val="28"/>
        </w:rPr>
        <w:t>и показатели</w:t>
      </w:r>
      <w:r w:rsidR="004246A0" w:rsidRPr="004246A0">
        <w:rPr>
          <w:szCs w:val="28"/>
        </w:rPr>
        <w:t xml:space="preserve"> </w:t>
      </w:r>
      <w:r w:rsidRPr="004246A0">
        <w:rPr>
          <w:szCs w:val="28"/>
        </w:rPr>
        <w:t xml:space="preserve">реализации </w:t>
      </w:r>
      <w:r w:rsidR="00774A4D">
        <w:rPr>
          <w:szCs w:val="28"/>
        </w:rPr>
        <w:t>г</w:t>
      </w:r>
      <w:r w:rsidRPr="004246A0">
        <w:rPr>
          <w:szCs w:val="28"/>
        </w:rPr>
        <w:t xml:space="preserve">осударственной программы Республики Тыва </w:t>
      </w:r>
    </w:p>
    <w:p w:rsidR="004246A0" w:rsidRPr="004246A0" w:rsidRDefault="003A7EB0" w:rsidP="004246A0">
      <w:pPr>
        <w:jc w:val="center"/>
        <w:rPr>
          <w:szCs w:val="28"/>
        </w:rPr>
      </w:pPr>
      <w:r w:rsidRPr="004246A0">
        <w:rPr>
          <w:szCs w:val="28"/>
        </w:rPr>
        <w:t xml:space="preserve">«Обеспечение защиты населения и объектов экономики </w:t>
      </w:r>
      <w:proofErr w:type="gramStart"/>
      <w:r w:rsidRPr="004246A0">
        <w:rPr>
          <w:szCs w:val="28"/>
        </w:rPr>
        <w:t>от</w:t>
      </w:r>
      <w:proofErr w:type="gramEnd"/>
      <w:r w:rsidRPr="004246A0">
        <w:rPr>
          <w:szCs w:val="28"/>
        </w:rPr>
        <w:t xml:space="preserve"> негативного </w:t>
      </w:r>
    </w:p>
    <w:p w:rsidR="003A7EB0" w:rsidRDefault="003A7EB0" w:rsidP="004246A0">
      <w:pPr>
        <w:jc w:val="center"/>
        <w:rPr>
          <w:szCs w:val="28"/>
        </w:rPr>
      </w:pPr>
      <w:r w:rsidRPr="004246A0">
        <w:rPr>
          <w:szCs w:val="28"/>
        </w:rPr>
        <w:t>воздействия вод на территории Республики Тыва на 2014-2020 годы»</w:t>
      </w:r>
    </w:p>
    <w:p w:rsidR="004246A0" w:rsidRPr="004246A0" w:rsidRDefault="004246A0" w:rsidP="004246A0">
      <w:pPr>
        <w:jc w:val="center"/>
        <w:rPr>
          <w:szCs w:val="28"/>
        </w:rPr>
      </w:pPr>
    </w:p>
    <w:tbl>
      <w:tblPr>
        <w:tblW w:w="15494" w:type="dxa"/>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7"/>
        <w:gridCol w:w="1292"/>
        <w:gridCol w:w="1420"/>
        <w:gridCol w:w="1735"/>
        <w:gridCol w:w="1134"/>
        <w:gridCol w:w="992"/>
        <w:gridCol w:w="985"/>
        <w:gridCol w:w="864"/>
        <w:gridCol w:w="988"/>
        <w:gridCol w:w="971"/>
        <w:gridCol w:w="876"/>
      </w:tblGrid>
      <w:tr w:rsidR="004246A0" w:rsidRPr="004246A0" w:rsidTr="004246A0">
        <w:trPr>
          <w:jc w:val="center"/>
        </w:trPr>
        <w:tc>
          <w:tcPr>
            <w:tcW w:w="4237" w:type="dxa"/>
            <w:vMerge w:val="restart"/>
          </w:tcPr>
          <w:p w:rsidR="003A7EB0" w:rsidRPr="004246A0" w:rsidRDefault="003A7EB0" w:rsidP="004246A0">
            <w:pPr>
              <w:jc w:val="center"/>
              <w:rPr>
                <w:sz w:val="24"/>
              </w:rPr>
            </w:pPr>
            <w:r w:rsidRPr="004246A0">
              <w:rPr>
                <w:sz w:val="24"/>
              </w:rPr>
              <w:t>Целевые показатели</w:t>
            </w:r>
          </w:p>
        </w:tc>
        <w:tc>
          <w:tcPr>
            <w:tcW w:w="1292" w:type="dxa"/>
            <w:vMerge w:val="restart"/>
          </w:tcPr>
          <w:p w:rsidR="003A7EB0" w:rsidRPr="004246A0" w:rsidRDefault="004246A0" w:rsidP="004246A0">
            <w:pPr>
              <w:jc w:val="center"/>
              <w:rPr>
                <w:sz w:val="24"/>
              </w:rPr>
            </w:pPr>
            <w:r>
              <w:rPr>
                <w:sz w:val="24"/>
              </w:rPr>
              <w:t>Единица</w:t>
            </w:r>
          </w:p>
          <w:p w:rsidR="003A7EB0" w:rsidRPr="004246A0" w:rsidRDefault="004246A0" w:rsidP="004246A0">
            <w:pPr>
              <w:jc w:val="center"/>
              <w:rPr>
                <w:sz w:val="24"/>
              </w:rPr>
            </w:pPr>
            <w:r>
              <w:rPr>
                <w:sz w:val="24"/>
              </w:rPr>
              <w:t>измерения</w:t>
            </w:r>
          </w:p>
        </w:tc>
        <w:tc>
          <w:tcPr>
            <w:tcW w:w="1420" w:type="dxa"/>
            <w:vMerge w:val="restart"/>
          </w:tcPr>
          <w:p w:rsidR="003A7EB0" w:rsidRPr="004246A0" w:rsidRDefault="003A7EB0" w:rsidP="004246A0">
            <w:pPr>
              <w:jc w:val="center"/>
              <w:rPr>
                <w:sz w:val="24"/>
              </w:rPr>
            </w:pPr>
            <w:r w:rsidRPr="004246A0">
              <w:rPr>
                <w:sz w:val="24"/>
              </w:rPr>
              <w:t>Н</w:t>
            </w:r>
            <w:r w:rsidR="004246A0">
              <w:rPr>
                <w:sz w:val="24"/>
              </w:rPr>
              <w:t>а 1 янв</w:t>
            </w:r>
            <w:r w:rsidR="004246A0">
              <w:rPr>
                <w:sz w:val="24"/>
              </w:rPr>
              <w:t>а</w:t>
            </w:r>
            <w:r w:rsidR="004246A0">
              <w:rPr>
                <w:sz w:val="24"/>
              </w:rPr>
              <w:t xml:space="preserve">ря </w:t>
            </w:r>
            <w:r w:rsidRPr="004246A0">
              <w:rPr>
                <w:sz w:val="24"/>
              </w:rPr>
              <w:t>2014</w:t>
            </w:r>
            <w:r w:rsidR="004246A0">
              <w:rPr>
                <w:sz w:val="24"/>
              </w:rPr>
              <w:t xml:space="preserve"> </w:t>
            </w:r>
            <w:r w:rsidRPr="004246A0">
              <w:rPr>
                <w:sz w:val="24"/>
              </w:rPr>
              <w:t>г.</w:t>
            </w:r>
          </w:p>
        </w:tc>
        <w:tc>
          <w:tcPr>
            <w:tcW w:w="1735" w:type="dxa"/>
            <w:vMerge w:val="restart"/>
          </w:tcPr>
          <w:p w:rsidR="003A7EB0" w:rsidRPr="004246A0" w:rsidRDefault="003A7EB0" w:rsidP="004246A0">
            <w:pPr>
              <w:jc w:val="center"/>
              <w:rPr>
                <w:sz w:val="24"/>
              </w:rPr>
            </w:pPr>
            <w:r w:rsidRPr="004246A0">
              <w:rPr>
                <w:sz w:val="24"/>
              </w:rPr>
              <w:t>2014-2020 гг</w:t>
            </w:r>
            <w:r w:rsidR="004246A0">
              <w:rPr>
                <w:sz w:val="24"/>
              </w:rPr>
              <w:t xml:space="preserve">. </w:t>
            </w:r>
            <w:r w:rsidRPr="004246A0">
              <w:rPr>
                <w:sz w:val="24"/>
              </w:rPr>
              <w:t>- всего</w:t>
            </w:r>
          </w:p>
        </w:tc>
        <w:tc>
          <w:tcPr>
            <w:tcW w:w="6810" w:type="dxa"/>
            <w:gridSpan w:val="7"/>
          </w:tcPr>
          <w:p w:rsidR="003A7EB0" w:rsidRPr="004246A0" w:rsidRDefault="003A7EB0" w:rsidP="004246A0">
            <w:pPr>
              <w:jc w:val="center"/>
              <w:rPr>
                <w:sz w:val="24"/>
              </w:rPr>
            </w:pPr>
            <w:r w:rsidRPr="004246A0">
              <w:rPr>
                <w:sz w:val="24"/>
              </w:rPr>
              <w:t>в том числе по годам</w:t>
            </w:r>
          </w:p>
        </w:tc>
      </w:tr>
      <w:tr w:rsidR="004246A0" w:rsidRPr="004246A0" w:rsidTr="004246A0">
        <w:trPr>
          <w:jc w:val="center"/>
        </w:trPr>
        <w:tc>
          <w:tcPr>
            <w:tcW w:w="4237" w:type="dxa"/>
            <w:vMerge/>
          </w:tcPr>
          <w:p w:rsidR="003A7EB0" w:rsidRPr="004246A0" w:rsidRDefault="003A7EB0" w:rsidP="004246A0">
            <w:pPr>
              <w:rPr>
                <w:sz w:val="24"/>
              </w:rPr>
            </w:pPr>
          </w:p>
        </w:tc>
        <w:tc>
          <w:tcPr>
            <w:tcW w:w="1292" w:type="dxa"/>
            <w:vMerge/>
          </w:tcPr>
          <w:p w:rsidR="003A7EB0" w:rsidRPr="004246A0" w:rsidRDefault="003A7EB0" w:rsidP="004246A0">
            <w:pPr>
              <w:rPr>
                <w:sz w:val="24"/>
              </w:rPr>
            </w:pPr>
          </w:p>
        </w:tc>
        <w:tc>
          <w:tcPr>
            <w:tcW w:w="1420" w:type="dxa"/>
            <w:vMerge/>
          </w:tcPr>
          <w:p w:rsidR="003A7EB0" w:rsidRPr="004246A0" w:rsidRDefault="003A7EB0" w:rsidP="004246A0">
            <w:pPr>
              <w:rPr>
                <w:sz w:val="24"/>
              </w:rPr>
            </w:pPr>
          </w:p>
        </w:tc>
        <w:tc>
          <w:tcPr>
            <w:tcW w:w="1735" w:type="dxa"/>
            <w:vMerge/>
          </w:tcPr>
          <w:p w:rsidR="003A7EB0" w:rsidRPr="004246A0" w:rsidRDefault="003A7EB0" w:rsidP="004246A0">
            <w:pPr>
              <w:rPr>
                <w:sz w:val="24"/>
              </w:rPr>
            </w:pPr>
          </w:p>
        </w:tc>
        <w:tc>
          <w:tcPr>
            <w:tcW w:w="1134" w:type="dxa"/>
          </w:tcPr>
          <w:p w:rsidR="003A7EB0" w:rsidRPr="004246A0" w:rsidRDefault="003A7EB0" w:rsidP="004246A0">
            <w:pPr>
              <w:jc w:val="center"/>
              <w:rPr>
                <w:sz w:val="24"/>
              </w:rPr>
            </w:pPr>
            <w:r w:rsidRPr="004246A0">
              <w:rPr>
                <w:sz w:val="24"/>
              </w:rPr>
              <w:t>2014</w:t>
            </w:r>
          </w:p>
        </w:tc>
        <w:tc>
          <w:tcPr>
            <w:tcW w:w="992" w:type="dxa"/>
          </w:tcPr>
          <w:p w:rsidR="003A7EB0" w:rsidRPr="004246A0" w:rsidRDefault="003A7EB0" w:rsidP="004246A0">
            <w:pPr>
              <w:jc w:val="center"/>
              <w:rPr>
                <w:sz w:val="24"/>
              </w:rPr>
            </w:pPr>
            <w:r w:rsidRPr="004246A0">
              <w:rPr>
                <w:sz w:val="24"/>
              </w:rPr>
              <w:t>2015</w:t>
            </w:r>
          </w:p>
        </w:tc>
        <w:tc>
          <w:tcPr>
            <w:tcW w:w="985" w:type="dxa"/>
          </w:tcPr>
          <w:p w:rsidR="003A7EB0" w:rsidRPr="004246A0" w:rsidRDefault="003A7EB0" w:rsidP="004246A0">
            <w:pPr>
              <w:jc w:val="center"/>
              <w:rPr>
                <w:sz w:val="24"/>
              </w:rPr>
            </w:pPr>
            <w:r w:rsidRPr="004246A0">
              <w:rPr>
                <w:sz w:val="24"/>
              </w:rPr>
              <w:t>2016</w:t>
            </w:r>
          </w:p>
        </w:tc>
        <w:tc>
          <w:tcPr>
            <w:tcW w:w="864" w:type="dxa"/>
          </w:tcPr>
          <w:p w:rsidR="003A7EB0" w:rsidRPr="004246A0" w:rsidRDefault="003A7EB0" w:rsidP="004246A0">
            <w:pPr>
              <w:jc w:val="center"/>
              <w:rPr>
                <w:sz w:val="24"/>
              </w:rPr>
            </w:pPr>
            <w:r w:rsidRPr="004246A0">
              <w:rPr>
                <w:sz w:val="24"/>
              </w:rPr>
              <w:t>2017</w:t>
            </w:r>
          </w:p>
        </w:tc>
        <w:tc>
          <w:tcPr>
            <w:tcW w:w="988" w:type="dxa"/>
          </w:tcPr>
          <w:p w:rsidR="003A7EB0" w:rsidRPr="004246A0" w:rsidRDefault="003A7EB0" w:rsidP="004246A0">
            <w:pPr>
              <w:jc w:val="center"/>
              <w:rPr>
                <w:sz w:val="24"/>
              </w:rPr>
            </w:pPr>
            <w:r w:rsidRPr="004246A0">
              <w:rPr>
                <w:sz w:val="24"/>
              </w:rPr>
              <w:t>2018</w:t>
            </w:r>
          </w:p>
        </w:tc>
        <w:tc>
          <w:tcPr>
            <w:tcW w:w="971" w:type="dxa"/>
          </w:tcPr>
          <w:p w:rsidR="003A7EB0" w:rsidRPr="004246A0" w:rsidRDefault="003A7EB0" w:rsidP="004246A0">
            <w:pPr>
              <w:jc w:val="center"/>
              <w:rPr>
                <w:sz w:val="24"/>
              </w:rPr>
            </w:pPr>
            <w:r w:rsidRPr="004246A0">
              <w:rPr>
                <w:sz w:val="24"/>
              </w:rPr>
              <w:t>2019</w:t>
            </w:r>
          </w:p>
        </w:tc>
        <w:tc>
          <w:tcPr>
            <w:tcW w:w="876" w:type="dxa"/>
          </w:tcPr>
          <w:p w:rsidR="003A7EB0" w:rsidRPr="004246A0" w:rsidRDefault="003A7EB0" w:rsidP="004246A0">
            <w:pPr>
              <w:jc w:val="center"/>
              <w:rPr>
                <w:sz w:val="24"/>
              </w:rPr>
            </w:pPr>
            <w:r w:rsidRPr="004246A0">
              <w:rPr>
                <w:sz w:val="24"/>
              </w:rPr>
              <w:t>2020</w:t>
            </w:r>
          </w:p>
        </w:tc>
      </w:tr>
      <w:tr w:rsidR="004246A0" w:rsidRPr="004246A0" w:rsidTr="004246A0">
        <w:trPr>
          <w:trHeight w:val="112"/>
          <w:jc w:val="center"/>
        </w:trPr>
        <w:tc>
          <w:tcPr>
            <w:tcW w:w="4237" w:type="dxa"/>
          </w:tcPr>
          <w:p w:rsidR="003A7EB0" w:rsidRPr="004246A0" w:rsidRDefault="003A7EB0" w:rsidP="004246A0">
            <w:pPr>
              <w:jc w:val="center"/>
              <w:rPr>
                <w:sz w:val="24"/>
              </w:rPr>
            </w:pPr>
            <w:r w:rsidRPr="004246A0">
              <w:rPr>
                <w:sz w:val="24"/>
              </w:rPr>
              <w:t>1</w:t>
            </w:r>
          </w:p>
        </w:tc>
        <w:tc>
          <w:tcPr>
            <w:tcW w:w="1292" w:type="dxa"/>
          </w:tcPr>
          <w:p w:rsidR="003A7EB0" w:rsidRPr="004246A0" w:rsidRDefault="003A7EB0" w:rsidP="004246A0">
            <w:pPr>
              <w:jc w:val="center"/>
              <w:rPr>
                <w:sz w:val="24"/>
              </w:rPr>
            </w:pPr>
            <w:r w:rsidRPr="004246A0">
              <w:rPr>
                <w:sz w:val="24"/>
              </w:rPr>
              <w:t>2</w:t>
            </w:r>
          </w:p>
        </w:tc>
        <w:tc>
          <w:tcPr>
            <w:tcW w:w="1420" w:type="dxa"/>
          </w:tcPr>
          <w:p w:rsidR="003A7EB0" w:rsidRPr="004246A0" w:rsidRDefault="003A7EB0" w:rsidP="004246A0">
            <w:pPr>
              <w:jc w:val="center"/>
              <w:rPr>
                <w:sz w:val="24"/>
              </w:rPr>
            </w:pPr>
            <w:r w:rsidRPr="004246A0">
              <w:rPr>
                <w:sz w:val="24"/>
              </w:rPr>
              <w:t>3</w:t>
            </w:r>
          </w:p>
        </w:tc>
        <w:tc>
          <w:tcPr>
            <w:tcW w:w="1735" w:type="dxa"/>
          </w:tcPr>
          <w:p w:rsidR="003A7EB0" w:rsidRPr="004246A0" w:rsidRDefault="003A7EB0" w:rsidP="004246A0">
            <w:pPr>
              <w:jc w:val="center"/>
              <w:rPr>
                <w:sz w:val="24"/>
              </w:rPr>
            </w:pPr>
            <w:r w:rsidRPr="004246A0">
              <w:rPr>
                <w:sz w:val="24"/>
              </w:rPr>
              <w:t>4</w:t>
            </w:r>
          </w:p>
        </w:tc>
        <w:tc>
          <w:tcPr>
            <w:tcW w:w="1134" w:type="dxa"/>
          </w:tcPr>
          <w:p w:rsidR="003A7EB0" w:rsidRPr="004246A0" w:rsidRDefault="003A7EB0" w:rsidP="004246A0">
            <w:pPr>
              <w:jc w:val="center"/>
              <w:rPr>
                <w:sz w:val="24"/>
              </w:rPr>
            </w:pPr>
            <w:r w:rsidRPr="004246A0">
              <w:rPr>
                <w:sz w:val="24"/>
              </w:rPr>
              <w:t>5</w:t>
            </w:r>
          </w:p>
        </w:tc>
        <w:tc>
          <w:tcPr>
            <w:tcW w:w="992" w:type="dxa"/>
          </w:tcPr>
          <w:p w:rsidR="003A7EB0" w:rsidRPr="004246A0" w:rsidRDefault="003A7EB0" w:rsidP="004246A0">
            <w:pPr>
              <w:jc w:val="center"/>
              <w:rPr>
                <w:sz w:val="24"/>
              </w:rPr>
            </w:pPr>
            <w:r w:rsidRPr="004246A0">
              <w:rPr>
                <w:sz w:val="24"/>
              </w:rPr>
              <w:t>6</w:t>
            </w:r>
          </w:p>
        </w:tc>
        <w:tc>
          <w:tcPr>
            <w:tcW w:w="985" w:type="dxa"/>
          </w:tcPr>
          <w:p w:rsidR="003A7EB0" w:rsidRPr="004246A0" w:rsidRDefault="003A7EB0" w:rsidP="004246A0">
            <w:pPr>
              <w:jc w:val="center"/>
              <w:rPr>
                <w:sz w:val="24"/>
              </w:rPr>
            </w:pPr>
            <w:r w:rsidRPr="004246A0">
              <w:rPr>
                <w:sz w:val="24"/>
              </w:rPr>
              <w:t>7</w:t>
            </w:r>
          </w:p>
        </w:tc>
        <w:tc>
          <w:tcPr>
            <w:tcW w:w="864" w:type="dxa"/>
          </w:tcPr>
          <w:p w:rsidR="003A7EB0" w:rsidRPr="004246A0" w:rsidRDefault="003A7EB0" w:rsidP="004246A0">
            <w:pPr>
              <w:jc w:val="center"/>
              <w:rPr>
                <w:sz w:val="24"/>
              </w:rPr>
            </w:pPr>
            <w:r w:rsidRPr="004246A0">
              <w:rPr>
                <w:sz w:val="24"/>
              </w:rPr>
              <w:t>8</w:t>
            </w:r>
          </w:p>
        </w:tc>
        <w:tc>
          <w:tcPr>
            <w:tcW w:w="988" w:type="dxa"/>
          </w:tcPr>
          <w:p w:rsidR="003A7EB0" w:rsidRPr="004246A0" w:rsidRDefault="003A7EB0" w:rsidP="004246A0">
            <w:pPr>
              <w:jc w:val="center"/>
              <w:rPr>
                <w:sz w:val="24"/>
              </w:rPr>
            </w:pPr>
            <w:r w:rsidRPr="004246A0">
              <w:rPr>
                <w:sz w:val="24"/>
              </w:rPr>
              <w:t>9</w:t>
            </w:r>
          </w:p>
        </w:tc>
        <w:tc>
          <w:tcPr>
            <w:tcW w:w="971" w:type="dxa"/>
          </w:tcPr>
          <w:p w:rsidR="003A7EB0" w:rsidRPr="004246A0" w:rsidRDefault="003A7EB0" w:rsidP="004246A0">
            <w:pPr>
              <w:jc w:val="center"/>
              <w:rPr>
                <w:sz w:val="24"/>
              </w:rPr>
            </w:pPr>
            <w:r w:rsidRPr="004246A0">
              <w:rPr>
                <w:sz w:val="24"/>
              </w:rPr>
              <w:t>10</w:t>
            </w:r>
          </w:p>
        </w:tc>
        <w:tc>
          <w:tcPr>
            <w:tcW w:w="876" w:type="dxa"/>
          </w:tcPr>
          <w:p w:rsidR="003A7EB0" w:rsidRPr="004246A0" w:rsidRDefault="003A7EB0" w:rsidP="004246A0">
            <w:pPr>
              <w:jc w:val="center"/>
              <w:rPr>
                <w:sz w:val="24"/>
              </w:rPr>
            </w:pPr>
            <w:r w:rsidRPr="004246A0">
              <w:rPr>
                <w:sz w:val="24"/>
              </w:rPr>
              <w:t>11</w:t>
            </w:r>
          </w:p>
        </w:tc>
      </w:tr>
      <w:tr w:rsidR="004246A0" w:rsidRPr="004246A0" w:rsidTr="004246A0">
        <w:trPr>
          <w:jc w:val="center"/>
        </w:trPr>
        <w:tc>
          <w:tcPr>
            <w:tcW w:w="4237" w:type="dxa"/>
          </w:tcPr>
          <w:p w:rsidR="003A7EB0" w:rsidRPr="004246A0" w:rsidRDefault="00774A4D" w:rsidP="004246A0">
            <w:pPr>
              <w:rPr>
                <w:sz w:val="24"/>
              </w:rPr>
            </w:pPr>
            <w:r>
              <w:rPr>
                <w:sz w:val="24"/>
              </w:rPr>
              <w:t xml:space="preserve">1. </w:t>
            </w:r>
            <w:r w:rsidR="003A7EB0" w:rsidRPr="004246A0">
              <w:rPr>
                <w:sz w:val="24"/>
              </w:rPr>
              <w:t>Доля населения, проживающего на подверженных негативному воздейс</w:t>
            </w:r>
            <w:r w:rsidR="003A7EB0" w:rsidRPr="004246A0">
              <w:rPr>
                <w:sz w:val="24"/>
              </w:rPr>
              <w:t>т</w:t>
            </w:r>
            <w:r w:rsidR="003A7EB0" w:rsidRPr="004246A0">
              <w:rPr>
                <w:sz w:val="24"/>
              </w:rPr>
              <w:t>вию вод территориях, защищенного в результате проведения мероприятий по повышению защищенности от н</w:t>
            </w:r>
            <w:r w:rsidR="003A7EB0" w:rsidRPr="004246A0">
              <w:rPr>
                <w:sz w:val="24"/>
              </w:rPr>
              <w:t>е</w:t>
            </w:r>
            <w:r w:rsidR="003A7EB0" w:rsidRPr="004246A0">
              <w:rPr>
                <w:sz w:val="24"/>
              </w:rPr>
              <w:t>гативного воздействия вод, в общем количестве населения, проживающего на таких территориях</w:t>
            </w:r>
          </w:p>
        </w:tc>
        <w:tc>
          <w:tcPr>
            <w:tcW w:w="1292" w:type="dxa"/>
          </w:tcPr>
          <w:p w:rsidR="003A7EB0" w:rsidRPr="004246A0" w:rsidRDefault="004246A0" w:rsidP="004246A0">
            <w:pPr>
              <w:jc w:val="center"/>
              <w:rPr>
                <w:sz w:val="24"/>
              </w:rPr>
            </w:pPr>
            <w:r>
              <w:rPr>
                <w:sz w:val="24"/>
              </w:rPr>
              <w:t>процентов</w:t>
            </w:r>
          </w:p>
        </w:tc>
        <w:tc>
          <w:tcPr>
            <w:tcW w:w="1420" w:type="dxa"/>
          </w:tcPr>
          <w:p w:rsidR="003A7EB0" w:rsidRPr="004246A0" w:rsidRDefault="003A7EB0" w:rsidP="004246A0">
            <w:pPr>
              <w:jc w:val="center"/>
              <w:rPr>
                <w:sz w:val="24"/>
              </w:rPr>
            </w:pPr>
          </w:p>
        </w:tc>
        <w:tc>
          <w:tcPr>
            <w:tcW w:w="1735" w:type="dxa"/>
          </w:tcPr>
          <w:p w:rsidR="003A7EB0" w:rsidRPr="004246A0" w:rsidRDefault="003A7EB0" w:rsidP="004246A0">
            <w:pPr>
              <w:jc w:val="center"/>
              <w:rPr>
                <w:sz w:val="24"/>
              </w:rPr>
            </w:pPr>
            <w:r w:rsidRPr="004246A0">
              <w:rPr>
                <w:sz w:val="24"/>
              </w:rPr>
              <w:t>100</w:t>
            </w:r>
          </w:p>
        </w:tc>
        <w:tc>
          <w:tcPr>
            <w:tcW w:w="1134" w:type="dxa"/>
          </w:tcPr>
          <w:p w:rsidR="003A7EB0" w:rsidRPr="004246A0" w:rsidRDefault="003A7EB0" w:rsidP="004246A0">
            <w:pPr>
              <w:jc w:val="center"/>
              <w:rPr>
                <w:sz w:val="24"/>
              </w:rPr>
            </w:pPr>
            <w:r w:rsidRPr="004246A0">
              <w:rPr>
                <w:sz w:val="24"/>
              </w:rPr>
              <w:t>88,4</w:t>
            </w:r>
          </w:p>
        </w:tc>
        <w:tc>
          <w:tcPr>
            <w:tcW w:w="992" w:type="dxa"/>
          </w:tcPr>
          <w:p w:rsidR="003A7EB0" w:rsidRPr="004246A0" w:rsidRDefault="003A7EB0" w:rsidP="004246A0">
            <w:pPr>
              <w:jc w:val="center"/>
              <w:rPr>
                <w:sz w:val="24"/>
              </w:rPr>
            </w:pPr>
            <w:r w:rsidRPr="004246A0">
              <w:rPr>
                <w:sz w:val="24"/>
              </w:rPr>
              <w:t>92,12</w:t>
            </w:r>
          </w:p>
        </w:tc>
        <w:tc>
          <w:tcPr>
            <w:tcW w:w="985" w:type="dxa"/>
          </w:tcPr>
          <w:p w:rsidR="003A7EB0" w:rsidRPr="004246A0" w:rsidRDefault="003A7EB0" w:rsidP="004246A0">
            <w:pPr>
              <w:jc w:val="center"/>
              <w:rPr>
                <w:sz w:val="24"/>
              </w:rPr>
            </w:pPr>
            <w:r w:rsidRPr="004246A0">
              <w:rPr>
                <w:sz w:val="24"/>
              </w:rPr>
              <w:t>92,12</w:t>
            </w:r>
          </w:p>
        </w:tc>
        <w:tc>
          <w:tcPr>
            <w:tcW w:w="864" w:type="dxa"/>
          </w:tcPr>
          <w:p w:rsidR="003A7EB0" w:rsidRPr="004246A0" w:rsidRDefault="003A7EB0" w:rsidP="004246A0">
            <w:pPr>
              <w:jc w:val="center"/>
              <w:rPr>
                <w:sz w:val="24"/>
              </w:rPr>
            </w:pPr>
            <w:r w:rsidRPr="004246A0">
              <w:rPr>
                <w:sz w:val="24"/>
              </w:rPr>
              <w:t>92,12</w:t>
            </w:r>
          </w:p>
        </w:tc>
        <w:tc>
          <w:tcPr>
            <w:tcW w:w="988" w:type="dxa"/>
          </w:tcPr>
          <w:p w:rsidR="003A7EB0" w:rsidRPr="004246A0" w:rsidRDefault="003A7EB0" w:rsidP="004246A0">
            <w:pPr>
              <w:jc w:val="center"/>
              <w:rPr>
                <w:sz w:val="24"/>
              </w:rPr>
            </w:pPr>
            <w:r w:rsidRPr="004246A0">
              <w:rPr>
                <w:sz w:val="24"/>
              </w:rPr>
              <w:t>92,12</w:t>
            </w:r>
          </w:p>
        </w:tc>
        <w:tc>
          <w:tcPr>
            <w:tcW w:w="971" w:type="dxa"/>
          </w:tcPr>
          <w:p w:rsidR="003A7EB0" w:rsidRPr="004246A0" w:rsidRDefault="003A7EB0" w:rsidP="004246A0">
            <w:pPr>
              <w:jc w:val="center"/>
              <w:rPr>
                <w:sz w:val="24"/>
              </w:rPr>
            </w:pPr>
            <w:r w:rsidRPr="004246A0">
              <w:rPr>
                <w:sz w:val="24"/>
              </w:rPr>
              <w:t>92,34</w:t>
            </w:r>
          </w:p>
        </w:tc>
        <w:tc>
          <w:tcPr>
            <w:tcW w:w="876" w:type="dxa"/>
          </w:tcPr>
          <w:p w:rsidR="003A7EB0" w:rsidRPr="004246A0" w:rsidRDefault="003A7EB0" w:rsidP="004246A0">
            <w:pPr>
              <w:jc w:val="center"/>
              <w:rPr>
                <w:sz w:val="24"/>
              </w:rPr>
            </w:pPr>
            <w:r w:rsidRPr="004246A0">
              <w:rPr>
                <w:sz w:val="24"/>
              </w:rPr>
              <w:t>100</w:t>
            </w:r>
          </w:p>
        </w:tc>
      </w:tr>
      <w:tr w:rsidR="004246A0" w:rsidRPr="004246A0" w:rsidTr="004246A0">
        <w:trPr>
          <w:jc w:val="center"/>
        </w:trPr>
        <w:tc>
          <w:tcPr>
            <w:tcW w:w="4237" w:type="dxa"/>
          </w:tcPr>
          <w:p w:rsidR="003A7EB0" w:rsidRPr="004246A0" w:rsidRDefault="00774A4D" w:rsidP="004246A0">
            <w:pPr>
              <w:rPr>
                <w:sz w:val="24"/>
              </w:rPr>
            </w:pPr>
            <w:r>
              <w:rPr>
                <w:sz w:val="24"/>
              </w:rPr>
              <w:t xml:space="preserve">2. </w:t>
            </w:r>
            <w:r w:rsidR="003A7EB0" w:rsidRPr="004246A0">
              <w:rPr>
                <w:sz w:val="24"/>
              </w:rPr>
              <w:t>Численность населения,  прож</w:t>
            </w:r>
            <w:r w:rsidR="003A7EB0" w:rsidRPr="004246A0">
              <w:rPr>
                <w:sz w:val="24"/>
              </w:rPr>
              <w:t>и</w:t>
            </w:r>
            <w:r w:rsidR="003A7EB0" w:rsidRPr="004246A0">
              <w:rPr>
                <w:sz w:val="24"/>
              </w:rPr>
              <w:t>вающего на подверженных негати</w:t>
            </w:r>
            <w:r w:rsidR="003A7EB0" w:rsidRPr="004246A0">
              <w:rPr>
                <w:sz w:val="24"/>
              </w:rPr>
              <w:t>в</w:t>
            </w:r>
            <w:r w:rsidR="003A7EB0" w:rsidRPr="004246A0">
              <w:rPr>
                <w:sz w:val="24"/>
              </w:rPr>
              <w:t>ному воздействию вод территориях, защищенного в результате проведения мероприятий по повышению защ</w:t>
            </w:r>
            <w:r w:rsidR="003A7EB0" w:rsidRPr="004246A0">
              <w:rPr>
                <w:sz w:val="24"/>
              </w:rPr>
              <w:t>и</w:t>
            </w:r>
            <w:r w:rsidR="003A7EB0" w:rsidRPr="004246A0">
              <w:rPr>
                <w:sz w:val="24"/>
              </w:rPr>
              <w:t>щенности от воздействия вод по с</w:t>
            </w:r>
            <w:r w:rsidR="003A7EB0" w:rsidRPr="004246A0">
              <w:rPr>
                <w:sz w:val="24"/>
              </w:rPr>
              <w:t>о</w:t>
            </w:r>
            <w:r w:rsidR="003A7EB0" w:rsidRPr="004246A0">
              <w:rPr>
                <w:sz w:val="24"/>
              </w:rPr>
              <w:t>стоянию на конец периода, предшес</w:t>
            </w:r>
            <w:r w:rsidR="003A7EB0" w:rsidRPr="004246A0">
              <w:rPr>
                <w:sz w:val="24"/>
              </w:rPr>
              <w:t>т</w:t>
            </w:r>
            <w:r w:rsidR="003A7EB0" w:rsidRPr="004246A0">
              <w:rPr>
                <w:sz w:val="24"/>
              </w:rPr>
              <w:t>вующего отчетному</w:t>
            </w:r>
          </w:p>
        </w:tc>
        <w:tc>
          <w:tcPr>
            <w:tcW w:w="1292" w:type="dxa"/>
          </w:tcPr>
          <w:p w:rsidR="003A7EB0" w:rsidRPr="004246A0" w:rsidRDefault="004246A0" w:rsidP="004246A0">
            <w:pPr>
              <w:jc w:val="center"/>
              <w:rPr>
                <w:sz w:val="24"/>
              </w:rPr>
            </w:pPr>
            <w:r>
              <w:rPr>
                <w:sz w:val="24"/>
              </w:rPr>
              <w:t>ч</w:t>
            </w:r>
            <w:r w:rsidR="003A7EB0" w:rsidRPr="004246A0">
              <w:rPr>
                <w:sz w:val="24"/>
              </w:rPr>
              <w:t>ел.</w:t>
            </w:r>
          </w:p>
        </w:tc>
        <w:tc>
          <w:tcPr>
            <w:tcW w:w="1420" w:type="dxa"/>
          </w:tcPr>
          <w:p w:rsidR="003A7EB0" w:rsidRPr="004246A0" w:rsidRDefault="003A7EB0" w:rsidP="004246A0">
            <w:pPr>
              <w:jc w:val="center"/>
              <w:rPr>
                <w:sz w:val="24"/>
              </w:rPr>
            </w:pPr>
            <w:r w:rsidRPr="004246A0">
              <w:rPr>
                <w:sz w:val="24"/>
              </w:rPr>
              <w:t>55079</w:t>
            </w:r>
          </w:p>
        </w:tc>
        <w:tc>
          <w:tcPr>
            <w:tcW w:w="1735" w:type="dxa"/>
          </w:tcPr>
          <w:p w:rsidR="003A7EB0" w:rsidRPr="004246A0" w:rsidRDefault="003A7EB0" w:rsidP="004246A0">
            <w:pPr>
              <w:jc w:val="center"/>
              <w:rPr>
                <w:sz w:val="24"/>
              </w:rPr>
            </w:pPr>
          </w:p>
        </w:tc>
        <w:tc>
          <w:tcPr>
            <w:tcW w:w="1134" w:type="dxa"/>
          </w:tcPr>
          <w:p w:rsidR="003A7EB0" w:rsidRPr="004246A0" w:rsidRDefault="003A7EB0" w:rsidP="004246A0">
            <w:pPr>
              <w:jc w:val="center"/>
              <w:rPr>
                <w:sz w:val="24"/>
              </w:rPr>
            </w:pPr>
            <w:r w:rsidRPr="004246A0">
              <w:rPr>
                <w:sz w:val="24"/>
              </w:rPr>
              <w:t>56360</w:t>
            </w:r>
          </w:p>
        </w:tc>
        <w:tc>
          <w:tcPr>
            <w:tcW w:w="992" w:type="dxa"/>
          </w:tcPr>
          <w:p w:rsidR="003A7EB0" w:rsidRPr="004246A0" w:rsidRDefault="003A7EB0" w:rsidP="004246A0">
            <w:pPr>
              <w:jc w:val="center"/>
              <w:rPr>
                <w:sz w:val="24"/>
              </w:rPr>
            </w:pPr>
            <w:r w:rsidRPr="004246A0">
              <w:rPr>
                <w:sz w:val="24"/>
              </w:rPr>
              <w:t>58760</w:t>
            </w:r>
          </w:p>
        </w:tc>
        <w:tc>
          <w:tcPr>
            <w:tcW w:w="985" w:type="dxa"/>
          </w:tcPr>
          <w:p w:rsidR="003A7EB0" w:rsidRPr="004246A0" w:rsidRDefault="003A7EB0" w:rsidP="004246A0">
            <w:pPr>
              <w:jc w:val="center"/>
              <w:rPr>
                <w:sz w:val="24"/>
              </w:rPr>
            </w:pPr>
            <w:r w:rsidRPr="004246A0">
              <w:rPr>
                <w:sz w:val="24"/>
              </w:rPr>
              <w:t>58760</w:t>
            </w:r>
          </w:p>
        </w:tc>
        <w:tc>
          <w:tcPr>
            <w:tcW w:w="864" w:type="dxa"/>
          </w:tcPr>
          <w:p w:rsidR="003A7EB0" w:rsidRPr="004246A0" w:rsidRDefault="003A7EB0" w:rsidP="004246A0">
            <w:pPr>
              <w:jc w:val="center"/>
              <w:rPr>
                <w:sz w:val="24"/>
              </w:rPr>
            </w:pPr>
            <w:r w:rsidRPr="004246A0">
              <w:rPr>
                <w:sz w:val="24"/>
              </w:rPr>
              <w:t>58760</w:t>
            </w:r>
          </w:p>
        </w:tc>
        <w:tc>
          <w:tcPr>
            <w:tcW w:w="988" w:type="dxa"/>
          </w:tcPr>
          <w:p w:rsidR="003A7EB0" w:rsidRPr="004246A0" w:rsidRDefault="003A7EB0" w:rsidP="004246A0">
            <w:pPr>
              <w:jc w:val="center"/>
              <w:rPr>
                <w:sz w:val="24"/>
              </w:rPr>
            </w:pPr>
            <w:r w:rsidRPr="004246A0">
              <w:rPr>
                <w:sz w:val="24"/>
              </w:rPr>
              <w:t>58760</w:t>
            </w:r>
          </w:p>
        </w:tc>
        <w:tc>
          <w:tcPr>
            <w:tcW w:w="971" w:type="dxa"/>
          </w:tcPr>
          <w:p w:rsidR="003A7EB0" w:rsidRPr="004246A0" w:rsidRDefault="003A7EB0" w:rsidP="004246A0">
            <w:pPr>
              <w:jc w:val="center"/>
              <w:rPr>
                <w:sz w:val="24"/>
              </w:rPr>
            </w:pPr>
            <w:r w:rsidRPr="004246A0">
              <w:rPr>
                <w:sz w:val="24"/>
              </w:rPr>
              <w:t>59870</w:t>
            </w:r>
          </w:p>
        </w:tc>
        <w:tc>
          <w:tcPr>
            <w:tcW w:w="876" w:type="dxa"/>
          </w:tcPr>
          <w:p w:rsidR="003A7EB0" w:rsidRPr="004246A0" w:rsidRDefault="003A7EB0" w:rsidP="004246A0">
            <w:pPr>
              <w:jc w:val="center"/>
              <w:rPr>
                <w:sz w:val="24"/>
              </w:rPr>
            </w:pPr>
            <w:r w:rsidRPr="004246A0">
              <w:rPr>
                <w:sz w:val="24"/>
              </w:rPr>
              <w:t>64834</w:t>
            </w:r>
          </w:p>
        </w:tc>
      </w:tr>
    </w:tbl>
    <w:p w:rsidR="004246A0" w:rsidRDefault="004246A0"/>
    <w:p w:rsidR="004246A0" w:rsidRDefault="004246A0"/>
    <w:tbl>
      <w:tblPr>
        <w:tblW w:w="15494" w:type="dxa"/>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7"/>
        <w:gridCol w:w="1292"/>
        <w:gridCol w:w="1420"/>
        <w:gridCol w:w="1735"/>
        <w:gridCol w:w="1134"/>
        <w:gridCol w:w="992"/>
        <w:gridCol w:w="985"/>
        <w:gridCol w:w="864"/>
        <w:gridCol w:w="988"/>
        <w:gridCol w:w="971"/>
        <w:gridCol w:w="876"/>
      </w:tblGrid>
      <w:tr w:rsidR="004246A0" w:rsidRPr="004246A0" w:rsidTr="004246A0">
        <w:trPr>
          <w:trHeight w:val="112"/>
          <w:jc w:val="center"/>
        </w:trPr>
        <w:tc>
          <w:tcPr>
            <w:tcW w:w="4237" w:type="dxa"/>
          </w:tcPr>
          <w:p w:rsidR="004246A0" w:rsidRPr="004246A0" w:rsidRDefault="004246A0" w:rsidP="004246A0">
            <w:pPr>
              <w:jc w:val="center"/>
              <w:rPr>
                <w:sz w:val="24"/>
              </w:rPr>
            </w:pPr>
            <w:r w:rsidRPr="004246A0">
              <w:rPr>
                <w:sz w:val="24"/>
              </w:rPr>
              <w:t>1</w:t>
            </w:r>
          </w:p>
        </w:tc>
        <w:tc>
          <w:tcPr>
            <w:tcW w:w="1292" w:type="dxa"/>
          </w:tcPr>
          <w:p w:rsidR="004246A0" w:rsidRPr="004246A0" w:rsidRDefault="004246A0" w:rsidP="004246A0">
            <w:pPr>
              <w:jc w:val="center"/>
              <w:rPr>
                <w:sz w:val="24"/>
              </w:rPr>
            </w:pPr>
            <w:r w:rsidRPr="004246A0">
              <w:rPr>
                <w:sz w:val="24"/>
              </w:rPr>
              <w:t>2</w:t>
            </w:r>
          </w:p>
        </w:tc>
        <w:tc>
          <w:tcPr>
            <w:tcW w:w="1420" w:type="dxa"/>
          </w:tcPr>
          <w:p w:rsidR="004246A0" w:rsidRPr="004246A0" w:rsidRDefault="004246A0" w:rsidP="004246A0">
            <w:pPr>
              <w:jc w:val="center"/>
              <w:rPr>
                <w:sz w:val="24"/>
              </w:rPr>
            </w:pPr>
            <w:r w:rsidRPr="004246A0">
              <w:rPr>
                <w:sz w:val="24"/>
              </w:rPr>
              <w:t>3</w:t>
            </w:r>
          </w:p>
        </w:tc>
        <w:tc>
          <w:tcPr>
            <w:tcW w:w="1735" w:type="dxa"/>
          </w:tcPr>
          <w:p w:rsidR="004246A0" w:rsidRPr="004246A0" w:rsidRDefault="004246A0" w:rsidP="004246A0">
            <w:pPr>
              <w:jc w:val="center"/>
              <w:rPr>
                <w:sz w:val="24"/>
              </w:rPr>
            </w:pPr>
            <w:r w:rsidRPr="004246A0">
              <w:rPr>
                <w:sz w:val="24"/>
              </w:rPr>
              <w:t>4</w:t>
            </w:r>
          </w:p>
        </w:tc>
        <w:tc>
          <w:tcPr>
            <w:tcW w:w="1134" w:type="dxa"/>
          </w:tcPr>
          <w:p w:rsidR="004246A0" w:rsidRPr="004246A0" w:rsidRDefault="004246A0" w:rsidP="004246A0">
            <w:pPr>
              <w:jc w:val="center"/>
              <w:rPr>
                <w:sz w:val="24"/>
              </w:rPr>
            </w:pPr>
            <w:r w:rsidRPr="004246A0">
              <w:rPr>
                <w:sz w:val="24"/>
              </w:rPr>
              <w:t>5</w:t>
            </w:r>
          </w:p>
        </w:tc>
        <w:tc>
          <w:tcPr>
            <w:tcW w:w="992" w:type="dxa"/>
          </w:tcPr>
          <w:p w:rsidR="004246A0" w:rsidRPr="004246A0" w:rsidRDefault="004246A0" w:rsidP="004246A0">
            <w:pPr>
              <w:jc w:val="center"/>
              <w:rPr>
                <w:sz w:val="24"/>
              </w:rPr>
            </w:pPr>
            <w:r w:rsidRPr="004246A0">
              <w:rPr>
                <w:sz w:val="24"/>
              </w:rPr>
              <w:t>6</w:t>
            </w:r>
          </w:p>
        </w:tc>
        <w:tc>
          <w:tcPr>
            <w:tcW w:w="985" w:type="dxa"/>
          </w:tcPr>
          <w:p w:rsidR="004246A0" w:rsidRPr="004246A0" w:rsidRDefault="004246A0" w:rsidP="004246A0">
            <w:pPr>
              <w:jc w:val="center"/>
              <w:rPr>
                <w:sz w:val="24"/>
              </w:rPr>
            </w:pPr>
            <w:r w:rsidRPr="004246A0">
              <w:rPr>
                <w:sz w:val="24"/>
              </w:rPr>
              <w:t>7</w:t>
            </w:r>
          </w:p>
        </w:tc>
        <w:tc>
          <w:tcPr>
            <w:tcW w:w="864" w:type="dxa"/>
          </w:tcPr>
          <w:p w:rsidR="004246A0" w:rsidRPr="004246A0" w:rsidRDefault="004246A0" w:rsidP="004246A0">
            <w:pPr>
              <w:jc w:val="center"/>
              <w:rPr>
                <w:sz w:val="24"/>
              </w:rPr>
            </w:pPr>
            <w:r w:rsidRPr="004246A0">
              <w:rPr>
                <w:sz w:val="24"/>
              </w:rPr>
              <w:t>8</w:t>
            </w:r>
          </w:p>
        </w:tc>
        <w:tc>
          <w:tcPr>
            <w:tcW w:w="988" w:type="dxa"/>
          </w:tcPr>
          <w:p w:rsidR="004246A0" w:rsidRPr="004246A0" w:rsidRDefault="004246A0" w:rsidP="004246A0">
            <w:pPr>
              <w:jc w:val="center"/>
              <w:rPr>
                <w:sz w:val="24"/>
              </w:rPr>
            </w:pPr>
            <w:r w:rsidRPr="004246A0">
              <w:rPr>
                <w:sz w:val="24"/>
              </w:rPr>
              <w:t>9</w:t>
            </w:r>
          </w:p>
        </w:tc>
        <w:tc>
          <w:tcPr>
            <w:tcW w:w="971" w:type="dxa"/>
          </w:tcPr>
          <w:p w:rsidR="004246A0" w:rsidRPr="004246A0" w:rsidRDefault="004246A0" w:rsidP="004246A0">
            <w:pPr>
              <w:jc w:val="center"/>
              <w:rPr>
                <w:sz w:val="24"/>
              </w:rPr>
            </w:pPr>
            <w:r w:rsidRPr="004246A0">
              <w:rPr>
                <w:sz w:val="24"/>
              </w:rPr>
              <w:t>10</w:t>
            </w:r>
          </w:p>
        </w:tc>
        <w:tc>
          <w:tcPr>
            <w:tcW w:w="876" w:type="dxa"/>
          </w:tcPr>
          <w:p w:rsidR="004246A0" w:rsidRPr="004246A0" w:rsidRDefault="004246A0" w:rsidP="004246A0">
            <w:pPr>
              <w:jc w:val="center"/>
              <w:rPr>
                <w:sz w:val="24"/>
              </w:rPr>
            </w:pPr>
            <w:r w:rsidRPr="004246A0">
              <w:rPr>
                <w:sz w:val="24"/>
              </w:rPr>
              <w:t>11</w:t>
            </w:r>
          </w:p>
        </w:tc>
      </w:tr>
      <w:tr w:rsidR="004246A0" w:rsidRPr="004246A0" w:rsidTr="004246A0">
        <w:trPr>
          <w:jc w:val="center"/>
        </w:trPr>
        <w:tc>
          <w:tcPr>
            <w:tcW w:w="4237" w:type="dxa"/>
          </w:tcPr>
          <w:p w:rsidR="003A7EB0" w:rsidRPr="004246A0" w:rsidRDefault="00774A4D" w:rsidP="004246A0">
            <w:pPr>
              <w:rPr>
                <w:sz w:val="24"/>
              </w:rPr>
            </w:pPr>
            <w:r>
              <w:rPr>
                <w:sz w:val="24"/>
              </w:rPr>
              <w:t xml:space="preserve">3. </w:t>
            </w:r>
            <w:r w:rsidR="003A7EB0" w:rsidRPr="004246A0">
              <w:rPr>
                <w:sz w:val="24"/>
              </w:rPr>
              <w:t>Численность населения, прож</w:t>
            </w:r>
            <w:r w:rsidR="003A7EB0" w:rsidRPr="004246A0">
              <w:rPr>
                <w:sz w:val="24"/>
              </w:rPr>
              <w:t>и</w:t>
            </w:r>
            <w:r w:rsidR="003A7EB0" w:rsidRPr="004246A0">
              <w:rPr>
                <w:sz w:val="24"/>
              </w:rPr>
              <w:t>вающего на подверженных негати</w:t>
            </w:r>
            <w:r w:rsidR="003A7EB0" w:rsidRPr="004246A0">
              <w:rPr>
                <w:sz w:val="24"/>
              </w:rPr>
              <w:t>в</w:t>
            </w:r>
            <w:r w:rsidR="003A7EB0" w:rsidRPr="004246A0">
              <w:rPr>
                <w:sz w:val="24"/>
              </w:rPr>
              <w:t>ному воздействию вод территориях, защищенного в результате проведения мероприятий по повышению защ</w:t>
            </w:r>
            <w:r w:rsidR="003A7EB0" w:rsidRPr="004246A0">
              <w:rPr>
                <w:sz w:val="24"/>
              </w:rPr>
              <w:t>и</w:t>
            </w:r>
            <w:r w:rsidR="003A7EB0" w:rsidRPr="004246A0">
              <w:rPr>
                <w:sz w:val="24"/>
              </w:rPr>
              <w:t>щенности от негативного воздействия вод в отчетном периоде</w:t>
            </w:r>
          </w:p>
        </w:tc>
        <w:tc>
          <w:tcPr>
            <w:tcW w:w="1292" w:type="dxa"/>
          </w:tcPr>
          <w:p w:rsidR="003A7EB0" w:rsidRPr="004246A0" w:rsidRDefault="004246A0" w:rsidP="004246A0">
            <w:pPr>
              <w:jc w:val="center"/>
              <w:rPr>
                <w:sz w:val="24"/>
              </w:rPr>
            </w:pPr>
            <w:r>
              <w:rPr>
                <w:sz w:val="24"/>
              </w:rPr>
              <w:t>ч</w:t>
            </w:r>
            <w:r w:rsidR="003A7EB0" w:rsidRPr="004246A0">
              <w:rPr>
                <w:sz w:val="24"/>
              </w:rPr>
              <w:t>ел.</w:t>
            </w:r>
          </w:p>
        </w:tc>
        <w:tc>
          <w:tcPr>
            <w:tcW w:w="1420" w:type="dxa"/>
          </w:tcPr>
          <w:p w:rsidR="003A7EB0" w:rsidRPr="004246A0" w:rsidRDefault="003A7EB0" w:rsidP="004246A0">
            <w:pPr>
              <w:jc w:val="center"/>
              <w:rPr>
                <w:sz w:val="24"/>
              </w:rPr>
            </w:pPr>
          </w:p>
        </w:tc>
        <w:tc>
          <w:tcPr>
            <w:tcW w:w="1735" w:type="dxa"/>
          </w:tcPr>
          <w:p w:rsidR="003A7EB0" w:rsidRPr="004246A0" w:rsidRDefault="003A7EB0" w:rsidP="004246A0">
            <w:pPr>
              <w:jc w:val="center"/>
              <w:rPr>
                <w:sz w:val="24"/>
              </w:rPr>
            </w:pPr>
            <w:r w:rsidRPr="004246A0">
              <w:rPr>
                <w:sz w:val="24"/>
              </w:rPr>
              <w:t>9755</w:t>
            </w:r>
          </w:p>
        </w:tc>
        <w:tc>
          <w:tcPr>
            <w:tcW w:w="1134" w:type="dxa"/>
          </w:tcPr>
          <w:p w:rsidR="003A7EB0" w:rsidRPr="004246A0" w:rsidRDefault="003A7EB0" w:rsidP="004246A0">
            <w:pPr>
              <w:jc w:val="center"/>
              <w:rPr>
                <w:sz w:val="24"/>
              </w:rPr>
            </w:pPr>
            <w:r w:rsidRPr="004246A0">
              <w:rPr>
                <w:sz w:val="24"/>
              </w:rPr>
              <w:t>1281</w:t>
            </w:r>
          </w:p>
        </w:tc>
        <w:tc>
          <w:tcPr>
            <w:tcW w:w="992" w:type="dxa"/>
          </w:tcPr>
          <w:p w:rsidR="003A7EB0" w:rsidRPr="004246A0" w:rsidRDefault="003A7EB0" w:rsidP="004246A0">
            <w:pPr>
              <w:jc w:val="center"/>
              <w:rPr>
                <w:sz w:val="24"/>
              </w:rPr>
            </w:pPr>
            <w:r w:rsidRPr="004246A0">
              <w:rPr>
                <w:sz w:val="24"/>
              </w:rPr>
              <w:t>2400</w:t>
            </w:r>
          </w:p>
        </w:tc>
        <w:tc>
          <w:tcPr>
            <w:tcW w:w="985" w:type="dxa"/>
          </w:tcPr>
          <w:p w:rsidR="003A7EB0" w:rsidRPr="004246A0" w:rsidRDefault="003A7EB0" w:rsidP="004246A0">
            <w:pPr>
              <w:jc w:val="center"/>
              <w:rPr>
                <w:sz w:val="24"/>
              </w:rPr>
            </w:pPr>
            <w:r w:rsidRPr="004246A0">
              <w:rPr>
                <w:sz w:val="24"/>
              </w:rPr>
              <w:t>0</w:t>
            </w:r>
          </w:p>
        </w:tc>
        <w:tc>
          <w:tcPr>
            <w:tcW w:w="864" w:type="dxa"/>
          </w:tcPr>
          <w:p w:rsidR="003A7EB0" w:rsidRPr="004246A0" w:rsidRDefault="003A7EB0" w:rsidP="004246A0">
            <w:pPr>
              <w:jc w:val="center"/>
              <w:rPr>
                <w:sz w:val="24"/>
              </w:rPr>
            </w:pPr>
            <w:r w:rsidRPr="004246A0">
              <w:rPr>
                <w:sz w:val="24"/>
              </w:rPr>
              <w:t>0</w:t>
            </w:r>
          </w:p>
        </w:tc>
        <w:tc>
          <w:tcPr>
            <w:tcW w:w="988" w:type="dxa"/>
          </w:tcPr>
          <w:p w:rsidR="003A7EB0" w:rsidRPr="004246A0" w:rsidRDefault="003A7EB0" w:rsidP="004246A0">
            <w:pPr>
              <w:jc w:val="center"/>
              <w:rPr>
                <w:sz w:val="24"/>
              </w:rPr>
            </w:pPr>
            <w:r w:rsidRPr="004246A0">
              <w:rPr>
                <w:sz w:val="24"/>
              </w:rPr>
              <w:t>0</w:t>
            </w:r>
          </w:p>
        </w:tc>
        <w:tc>
          <w:tcPr>
            <w:tcW w:w="971" w:type="dxa"/>
          </w:tcPr>
          <w:p w:rsidR="003A7EB0" w:rsidRPr="004246A0" w:rsidRDefault="003A7EB0" w:rsidP="004246A0">
            <w:pPr>
              <w:jc w:val="center"/>
              <w:rPr>
                <w:sz w:val="24"/>
              </w:rPr>
            </w:pPr>
            <w:r w:rsidRPr="004246A0">
              <w:rPr>
                <w:sz w:val="24"/>
              </w:rPr>
              <w:t>1110</w:t>
            </w:r>
          </w:p>
        </w:tc>
        <w:tc>
          <w:tcPr>
            <w:tcW w:w="876" w:type="dxa"/>
          </w:tcPr>
          <w:p w:rsidR="003A7EB0" w:rsidRPr="004246A0" w:rsidRDefault="003A7EB0" w:rsidP="004246A0">
            <w:pPr>
              <w:jc w:val="center"/>
              <w:rPr>
                <w:sz w:val="24"/>
              </w:rPr>
            </w:pPr>
            <w:r w:rsidRPr="004246A0">
              <w:rPr>
                <w:sz w:val="24"/>
              </w:rPr>
              <w:t>4964</w:t>
            </w:r>
          </w:p>
        </w:tc>
      </w:tr>
      <w:tr w:rsidR="004246A0" w:rsidRPr="004246A0" w:rsidTr="004246A0">
        <w:trPr>
          <w:jc w:val="center"/>
        </w:trPr>
        <w:tc>
          <w:tcPr>
            <w:tcW w:w="4237" w:type="dxa"/>
          </w:tcPr>
          <w:p w:rsidR="003A7EB0" w:rsidRPr="004246A0" w:rsidRDefault="00774A4D" w:rsidP="004246A0">
            <w:pPr>
              <w:rPr>
                <w:sz w:val="24"/>
              </w:rPr>
            </w:pPr>
            <w:r>
              <w:rPr>
                <w:sz w:val="24"/>
              </w:rPr>
              <w:t xml:space="preserve">4. </w:t>
            </w:r>
            <w:r w:rsidR="003A7EB0" w:rsidRPr="004246A0">
              <w:rPr>
                <w:sz w:val="24"/>
              </w:rPr>
              <w:t>Численность населения, прож</w:t>
            </w:r>
            <w:r w:rsidR="003A7EB0" w:rsidRPr="004246A0">
              <w:rPr>
                <w:sz w:val="24"/>
              </w:rPr>
              <w:t>и</w:t>
            </w:r>
            <w:r w:rsidR="003A7EB0" w:rsidRPr="004246A0">
              <w:rPr>
                <w:sz w:val="24"/>
              </w:rPr>
              <w:t>вающего на подверженных негати</w:t>
            </w:r>
            <w:r w:rsidR="003A7EB0" w:rsidRPr="004246A0">
              <w:rPr>
                <w:sz w:val="24"/>
              </w:rPr>
              <w:t>в</w:t>
            </w:r>
            <w:r w:rsidR="003A7EB0" w:rsidRPr="004246A0">
              <w:rPr>
                <w:sz w:val="24"/>
              </w:rPr>
              <w:t>ному воздействию вод территориях</w:t>
            </w:r>
          </w:p>
        </w:tc>
        <w:tc>
          <w:tcPr>
            <w:tcW w:w="1292" w:type="dxa"/>
          </w:tcPr>
          <w:p w:rsidR="003A7EB0" w:rsidRPr="004246A0" w:rsidRDefault="004246A0" w:rsidP="004246A0">
            <w:pPr>
              <w:jc w:val="center"/>
              <w:rPr>
                <w:sz w:val="24"/>
              </w:rPr>
            </w:pPr>
            <w:r>
              <w:rPr>
                <w:sz w:val="24"/>
              </w:rPr>
              <w:t>ч</w:t>
            </w:r>
            <w:r w:rsidR="003A7EB0" w:rsidRPr="004246A0">
              <w:rPr>
                <w:sz w:val="24"/>
              </w:rPr>
              <w:t>ел.</w:t>
            </w:r>
          </w:p>
        </w:tc>
        <w:tc>
          <w:tcPr>
            <w:tcW w:w="1420" w:type="dxa"/>
          </w:tcPr>
          <w:p w:rsidR="003A7EB0" w:rsidRPr="004246A0" w:rsidRDefault="003A7EB0" w:rsidP="004246A0">
            <w:pPr>
              <w:jc w:val="center"/>
              <w:rPr>
                <w:sz w:val="24"/>
              </w:rPr>
            </w:pPr>
          </w:p>
        </w:tc>
        <w:tc>
          <w:tcPr>
            <w:tcW w:w="1735" w:type="dxa"/>
          </w:tcPr>
          <w:p w:rsidR="003A7EB0" w:rsidRPr="004246A0" w:rsidRDefault="003A7EB0" w:rsidP="004246A0">
            <w:pPr>
              <w:jc w:val="center"/>
              <w:rPr>
                <w:sz w:val="24"/>
              </w:rPr>
            </w:pPr>
            <w:r w:rsidRPr="004246A0">
              <w:rPr>
                <w:sz w:val="24"/>
              </w:rPr>
              <w:t>64834</w:t>
            </w:r>
          </w:p>
        </w:tc>
        <w:tc>
          <w:tcPr>
            <w:tcW w:w="1134" w:type="dxa"/>
          </w:tcPr>
          <w:p w:rsidR="003A7EB0" w:rsidRPr="004246A0" w:rsidRDefault="003A7EB0" w:rsidP="004246A0">
            <w:pPr>
              <w:jc w:val="center"/>
              <w:rPr>
                <w:sz w:val="24"/>
              </w:rPr>
            </w:pPr>
          </w:p>
        </w:tc>
        <w:tc>
          <w:tcPr>
            <w:tcW w:w="992" w:type="dxa"/>
          </w:tcPr>
          <w:p w:rsidR="003A7EB0" w:rsidRPr="004246A0" w:rsidRDefault="003A7EB0" w:rsidP="004246A0">
            <w:pPr>
              <w:jc w:val="center"/>
              <w:rPr>
                <w:sz w:val="24"/>
              </w:rPr>
            </w:pPr>
          </w:p>
        </w:tc>
        <w:tc>
          <w:tcPr>
            <w:tcW w:w="985" w:type="dxa"/>
          </w:tcPr>
          <w:p w:rsidR="003A7EB0" w:rsidRPr="004246A0" w:rsidRDefault="003A7EB0" w:rsidP="004246A0">
            <w:pPr>
              <w:jc w:val="center"/>
              <w:rPr>
                <w:sz w:val="24"/>
              </w:rPr>
            </w:pPr>
          </w:p>
        </w:tc>
        <w:tc>
          <w:tcPr>
            <w:tcW w:w="864" w:type="dxa"/>
          </w:tcPr>
          <w:p w:rsidR="003A7EB0" w:rsidRPr="004246A0" w:rsidRDefault="003A7EB0" w:rsidP="004246A0">
            <w:pPr>
              <w:jc w:val="center"/>
              <w:rPr>
                <w:sz w:val="24"/>
              </w:rPr>
            </w:pPr>
          </w:p>
        </w:tc>
        <w:tc>
          <w:tcPr>
            <w:tcW w:w="988" w:type="dxa"/>
          </w:tcPr>
          <w:p w:rsidR="003A7EB0" w:rsidRPr="004246A0" w:rsidRDefault="003A7EB0" w:rsidP="004246A0">
            <w:pPr>
              <w:rPr>
                <w:sz w:val="24"/>
              </w:rPr>
            </w:pPr>
          </w:p>
        </w:tc>
        <w:tc>
          <w:tcPr>
            <w:tcW w:w="971" w:type="dxa"/>
          </w:tcPr>
          <w:p w:rsidR="003A7EB0" w:rsidRPr="004246A0" w:rsidRDefault="003A7EB0" w:rsidP="004246A0">
            <w:pPr>
              <w:rPr>
                <w:sz w:val="24"/>
              </w:rPr>
            </w:pPr>
          </w:p>
        </w:tc>
        <w:tc>
          <w:tcPr>
            <w:tcW w:w="876" w:type="dxa"/>
          </w:tcPr>
          <w:p w:rsidR="003A7EB0" w:rsidRPr="004246A0" w:rsidRDefault="003A7EB0" w:rsidP="004246A0">
            <w:pPr>
              <w:rPr>
                <w:sz w:val="24"/>
              </w:rPr>
            </w:pPr>
          </w:p>
        </w:tc>
      </w:tr>
      <w:tr w:rsidR="004246A0" w:rsidRPr="004246A0" w:rsidTr="004246A0">
        <w:trPr>
          <w:jc w:val="center"/>
        </w:trPr>
        <w:tc>
          <w:tcPr>
            <w:tcW w:w="4237" w:type="dxa"/>
          </w:tcPr>
          <w:p w:rsidR="003A7EB0" w:rsidRPr="004246A0" w:rsidRDefault="00774A4D" w:rsidP="004246A0">
            <w:pPr>
              <w:rPr>
                <w:sz w:val="24"/>
              </w:rPr>
            </w:pPr>
            <w:r>
              <w:rPr>
                <w:sz w:val="24"/>
              </w:rPr>
              <w:t xml:space="preserve">5. </w:t>
            </w:r>
            <w:r w:rsidR="003A7EB0" w:rsidRPr="004246A0">
              <w:rPr>
                <w:sz w:val="24"/>
              </w:rPr>
              <w:t>Ориентировочная сумма предо</w:t>
            </w:r>
            <w:r w:rsidR="003A7EB0" w:rsidRPr="004246A0">
              <w:rPr>
                <w:sz w:val="24"/>
              </w:rPr>
              <w:t>т</w:t>
            </w:r>
            <w:r w:rsidR="003A7EB0" w:rsidRPr="004246A0">
              <w:rPr>
                <w:sz w:val="24"/>
              </w:rPr>
              <w:t xml:space="preserve">вращенного ущерба </w:t>
            </w:r>
          </w:p>
        </w:tc>
        <w:tc>
          <w:tcPr>
            <w:tcW w:w="1292" w:type="dxa"/>
          </w:tcPr>
          <w:p w:rsidR="003A7EB0" w:rsidRPr="004246A0" w:rsidRDefault="004246A0" w:rsidP="004246A0">
            <w:pPr>
              <w:jc w:val="center"/>
              <w:rPr>
                <w:sz w:val="24"/>
              </w:rPr>
            </w:pPr>
            <w:r>
              <w:rPr>
                <w:sz w:val="24"/>
              </w:rPr>
              <w:t>млн. ру</w:t>
            </w:r>
            <w:r>
              <w:rPr>
                <w:sz w:val="24"/>
              </w:rPr>
              <w:t>б</w:t>
            </w:r>
            <w:r>
              <w:rPr>
                <w:sz w:val="24"/>
              </w:rPr>
              <w:t>лей</w:t>
            </w:r>
          </w:p>
        </w:tc>
        <w:tc>
          <w:tcPr>
            <w:tcW w:w="1420" w:type="dxa"/>
          </w:tcPr>
          <w:p w:rsidR="003A7EB0" w:rsidRPr="004246A0" w:rsidRDefault="003A7EB0" w:rsidP="004246A0">
            <w:pPr>
              <w:jc w:val="center"/>
              <w:rPr>
                <w:sz w:val="24"/>
              </w:rPr>
            </w:pPr>
            <w:r w:rsidRPr="004246A0">
              <w:rPr>
                <w:sz w:val="24"/>
              </w:rPr>
              <w:t>76.9</w:t>
            </w:r>
          </w:p>
        </w:tc>
        <w:tc>
          <w:tcPr>
            <w:tcW w:w="1735" w:type="dxa"/>
          </w:tcPr>
          <w:p w:rsidR="003A7EB0" w:rsidRPr="004246A0" w:rsidRDefault="003A7EB0" w:rsidP="004246A0">
            <w:pPr>
              <w:jc w:val="center"/>
              <w:rPr>
                <w:sz w:val="24"/>
              </w:rPr>
            </w:pPr>
            <w:r w:rsidRPr="004246A0">
              <w:rPr>
                <w:sz w:val="24"/>
              </w:rPr>
              <w:t>870,91</w:t>
            </w:r>
          </w:p>
        </w:tc>
        <w:tc>
          <w:tcPr>
            <w:tcW w:w="1134" w:type="dxa"/>
          </w:tcPr>
          <w:p w:rsidR="003A7EB0" w:rsidRPr="004246A0" w:rsidRDefault="003A7EB0" w:rsidP="004246A0">
            <w:pPr>
              <w:jc w:val="center"/>
              <w:rPr>
                <w:sz w:val="24"/>
              </w:rPr>
            </w:pPr>
            <w:r w:rsidRPr="004246A0">
              <w:rPr>
                <w:sz w:val="24"/>
              </w:rPr>
              <w:t>76,9</w:t>
            </w:r>
          </w:p>
        </w:tc>
        <w:tc>
          <w:tcPr>
            <w:tcW w:w="992" w:type="dxa"/>
          </w:tcPr>
          <w:p w:rsidR="003A7EB0" w:rsidRPr="004246A0" w:rsidRDefault="003A7EB0" w:rsidP="004246A0">
            <w:pPr>
              <w:jc w:val="center"/>
              <w:rPr>
                <w:sz w:val="24"/>
              </w:rPr>
            </w:pPr>
            <w:r w:rsidRPr="004246A0">
              <w:rPr>
                <w:sz w:val="24"/>
              </w:rPr>
              <w:t>220,93</w:t>
            </w:r>
          </w:p>
        </w:tc>
        <w:tc>
          <w:tcPr>
            <w:tcW w:w="985" w:type="dxa"/>
          </w:tcPr>
          <w:p w:rsidR="003A7EB0" w:rsidRPr="004246A0" w:rsidRDefault="003A7EB0" w:rsidP="004246A0">
            <w:pPr>
              <w:jc w:val="center"/>
              <w:rPr>
                <w:sz w:val="24"/>
              </w:rPr>
            </w:pPr>
            <w:r w:rsidRPr="004246A0">
              <w:rPr>
                <w:sz w:val="24"/>
              </w:rPr>
              <w:t>0</w:t>
            </w:r>
          </w:p>
        </w:tc>
        <w:tc>
          <w:tcPr>
            <w:tcW w:w="864" w:type="dxa"/>
          </w:tcPr>
          <w:p w:rsidR="003A7EB0" w:rsidRPr="004246A0" w:rsidRDefault="003A7EB0" w:rsidP="004246A0">
            <w:pPr>
              <w:jc w:val="center"/>
              <w:rPr>
                <w:sz w:val="24"/>
              </w:rPr>
            </w:pPr>
            <w:r w:rsidRPr="004246A0">
              <w:rPr>
                <w:sz w:val="24"/>
              </w:rPr>
              <w:t>0</w:t>
            </w:r>
          </w:p>
        </w:tc>
        <w:tc>
          <w:tcPr>
            <w:tcW w:w="988" w:type="dxa"/>
          </w:tcPr>
          <w:p w:rsidR="003A7EB0" w:rsidRPr="004246A0" w:rsidRDefault="003A7EB0" w:rsidP="004246A0">
            <w:pPr>
              <w:jc w:val="center"/>
              <w:rPr>
                <w:sz w:val="24"/>
              </w:rPr>
            </w:pPr>
            <w:r w:rsidRPr="004246A0">
              <w:rPr>
                <w:sz w:val="24"/>
              </w:rPr>
              <w:t>0</w:t>
            </w:r>
          </w:p>
        </w:tc>
        <w:tc>
          <w:tcPr>
            <w:tcW w:w="971" w:type="dxa"/>
          </w:tcPr>
          <w:p w:rsidR="003A7EB0" w:rsidRPr="004246A0" w:rsidRDefault="003A7EB0" w:rsidP="004246A0">
            <w:pPr>
              <w:jc w:val="center"/>
              <w:rPr>
                <w:sz w:val="24"/>
              </w:rPr>
            </w:pPr>
            <w:r w:rsidRPr="004246A0">
              <w:rPr>
                <w:sz w:val="24"/>
              </w:rPr>
              <w:t>123,81</w:t>
            </w:r>
          </w:p>
        </w:tc>
        <w:tc>
          <w:tcPr>
            <w:tcW w:w="876" w:type="dxa"/>
          </w:tcPr>
          <w:p w:rsidR="003A7EB0" w:rsidRPr="004246A0" w:rsidRDefault="003A7EB0" w:rsidP="004246A0">
            <w:pPr>
              <w:jc w:val="center"/>
              <w:rPr>
                <w:sz w:val="24"/>
              </w:rPr>
            </w:pPr>
            <w:r w:rsidRPr="004246A0">
              <w:rPr>
                <w:sz w:val="24"/>
              </w:rPr>
              <w:t>449,27</w:t>
            </w:r>
          </w:p>
        </w:tc>
      </w:tr>
    </w:tbl>
    <w:p w:rsidR="003A7EB0" w:rsidRDefault="003A7EB0" w:rsidP="003A7EB0">
      <w:pPr>
        <w:pStyle w:val="ConsPlusNormal"/>
        <w:widowControl/>
        <w:ind w:left="8931" w:right="-426" w:firstLine="0"/>
        <w:jc w:val="center"/>
        <w:rPr>
          <w:rFonts w:ascii="Times New Roman" w:hAnsi="Times New Roman" w:cs="Times New Roman"/>
          <w:sz w:val="24"/>
          <w:szCs w:val="24"/>
        </w:rPr>
      </w:pPr>
    </w:p>
    <w:p w:rsidR="009F23A9" w:rsidRDefault="009F23A9">
      <w:pPr>
        <w:spacing w:after="200" w:line="276" w:lineRule="auto"/>
        <w:jc w:val="left"/>
        <w:rPr>
          <w:sz w:val="24"/>
        </w:rPr>
      </w:pPr>
      <w:r>
        <w:rPr>
          <w:sz w:val="24"/>
        </w:rPr>
        <w:br w:type="page"/>
      </w:r>
    </w:p>
    <w:p w:rsidR="009F23A9" w:rsidRPr="003A7EB0" w:rsidRDefault="009F23A9" w:rsidP="009F23A9">
      <w:pPr>
        <w:pStyle w:val="ConsPlusNormal"/>
        <w:widowControl/>
        <w:ind w:left="9639" w:firstLine="0"/>
        <w:jc w:val="center"/>
        <w:rPr>
          <w:rFonts w:ascii="Times New Roman" w:hAnsi="Times New Roman" w:cs="Times New Roman"/>
          <w:sz w:val="28"/>
          <w:szCs w:val="28"/>
        </w:rPr>
      </w:pPr>
      <w:r w:rsidRPr="003A7EB0">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9F23A9" w:rsidRDefault="009F23A9" w:rsidP="009F23A9">
      <w:pPr>
        <w:pStyle w:val="ConsPlusNormal"/>
        <w:widowControl/>
        <w:ind w:left="9639" w:firstLine="0"/>
        <w:jc w:val="center"/>
        <w:rPr>
          <w:rFonts w:ascii="Times New Roman" w:hAnsi="Times New Roman" w:cs="Times New Roman"/>
          <w:sz w:val="28"/>
          <w:szCs w:val="28"/>
        </w:rPr>
      </w:pPr>
      <w:r w:rsidRPr="003A7EB0">
        <w:rPr>
          <w:rFonts w:ascii="Times New Roman" w:hAnsi="Times New Roman" w:cs="Times New Roman"/>
          <w:sz w:val="28"/>
          <w:szCs w:val="28"/>
        </w:rPr>
        <w:t xml:space="preserve">к </w:t>
      </w:r>
      <w:r w:rsidR="00774A4D">
        <w:rPr>
          <w:rFonts w:ascii="Times New Roman" w:hAnsi="Times New Roman" w:cs="Times New Roman"/>
          <w:sz w:val="28"/>
          <w:szCs w:val="28"/>
        </w:rPr>
        <w:t>г</w:t>
      </w:r>
      <w:r w:rsidRPr="003A7EB0">
        <w:rPr>
          <w:rFonts w:ascii="Times New Roman" w:hAnsi="Times New Roman" w:cs="Times New Roman"/>
          <w:sz w:val="28"/>
          <w:szCs w:val="28"/>
        </w:rPr>
        <w:t xml:space="preserve">осударственной программе Республики Тыва «Обеспечение защиты населения и объектов </w:t>
      </w:r>
    </w:p>
    <w:p w:rsidR="009F23A9" w:rsidRPr="003A7EB0" w:rsidRDefault="009F23A9" w:rsidP="009F23A9">
      <w:pPr>
        <w:pStyle w:val="ConsPlusNormal"/>
        <w:widowControl/>
        <w:ind w:left="9639" w:firstLine="0"/>
        <w:jc w:val="center"/>
        <w:rPr>
          <w:rFonts w:ascii="Times New Roman" w:hAnsi="Times New Roman" w:cs="Times New Roman"/>
          <w:sz w:val="28"/>
          <w:szCs w:val="28"/>
        </w:rPr>
      </w:pPr>
      <w:r w:rsidRPr="003A7EB0">
        <w:rPr>
          <w:rFonts w:ascii="Times New Roman" w:hAnsi="Times New Roman" w:cs="Times New Roman"/>
          <w:sz w:val="28"/>
          <w:szCs w:val="28"/>
        </w:rPr>
        <w:t>экономики</w:t>
      </w:r>
      <w:r>
        <w:rPr>
          <w:rFonts w:ascii="Times New Roman" w:hAnsi="Times New Roman" w:cs="Times New Roman"/>
          <w:sz w:val="28"/>
          <w:szCs w:val="28"/>
        </w:rPr>
        <w:t xml:space="preserve"> </w:t>
      </w:r>
      <w:r w:rsidRPr="003A7EB0">
        <w:rPr>
          <w:rFonts w:ascii="Times New Roman" w:hAnsi="Times New Roman" w:cs="Times New Roman"/>
          <w:sz w:val="28"/>
          <w:szCs w:val="28"/>
        </w:rPr>
        <w:t>от негативного воздействия вод на территории</w:t>
      </w:r>
      <w:r>
        <w:rPr>
          <w:rFonts w:ascii="Times New Roman" w:hAnsi="Times New Roman" w:cs="Times New Roman"/>
          <w:sz w:val="28"/>
          <w:szCs w:val="28"/>
        </w:rPr>
        <w:t xml:space="preserve"> </w:t>
      </w:r>
      <w:r w:rsidRPr="003A7EB0">
        <w:rPr>
          <w:rFonts w:ascii="Times New Roman" w:hAnsi="Times New Roman" w:cs="Times New Roman"/>
          <w:sz w:val="28"/>
          <w:szCs w:val="28"/>
        </w:rPr>
        <w:t>Республики Тыва на 2014-2020 годы»</w:t>
      </w:r>
    </w:p>
    <w:p w:rsidR="009F23A9" w:rsidRPr="009F23A9" w:rsidRDefault="009F23A9" w:rsidP="009F23A9">
      <w:pPr>
        <w:widowControl w:val="0"/>
        <w:autoSpaceDE w:val="0"/>
        <w:autoSpaceDN w:val="0"/>
        <w:adjustRightInd w:val="0"/>
        <w:jc w:val="center"/>
        <w:rPr>
          <w:b/>
          <w:szCs w:val="28"/>
        </w:rPr>
      </w:pPr>
    </w:p>
    <w:p w:rsidR="009F23A9" w:rsidRPr="009F23A9" w:rsidRDefault="009F23A9" w:rsidP="009F23A9">
      <w:pPr>
        <w:widowControl w:val="0"/>
        <w:autoSpaceDE w:val="0"/>
        <w:autoSpaceDN w:val="0"/>
        <w:adjustRightInd w:val="0"/>
        <w:jc w:val="center"/>
        <w:rPr>
          <w:b/>
          <w:szCs w:val="28"/>
        </w:rPr>
      </w:pPr>
    </w:p>
    <w:p w:rsidR="009F23A9" w:rsidRPr="009F23A9" w:rsidRDefault="009F23A9" w:rsidP="009F23A9">
      <w:pPr>
        <w:widowControl w:val="0"/>
        <w:autoSpaceDE w:val="0"/>
        <w:autoSpaceDN w:val="0"/>
        <w:adjustRightInd w:val="0"/>
        <w:jc w:val="center"/>
        <w:rPr>
          <w:b/>
          <w:szCs w:val="28"/>
        </w:rPr>
      </w:pPr>
    </w:p>
    <w:p w:rsidR="003A7EB0" w:rsidRPr="009F23A9" w:rsidRDefault="009F23A9" w:rsidP="009F23A9">
      <w:pPr>
        <w:widowControl w:val="0"/>
        <w:autoSpaceDE w:val="0"/>
        <w:autoSpaceDN w:val="0"/>
        <w:adjustRightInd w:val="0"/>
        <w:jc w:val="center"/>
        <w:rPr>
          <w:b/>
          <w:szCs w:val="28"/>
        </w:rPr>
      </w:pPr>
      <w:r w:rsidRPr="009F23A9">
        <w:rPr>
          <w:b/>
          <w:szCs w:val="28"/>
        </w:rPr>
        <w:t>ПЛАН</w:t>
      </w:r>
    </w:p>
    <w:p w:rsidR="003A7EB0" w:rsidRPr="009F23A9" w:rsidRDefault="003A7EB0" w:rsidP="009F23A9">
      <w:pPr>
        <w:widowControl w:val="0"/>
        <w:autoSpaceDE w:val="0"/>
        <w:autoSpaceDN w:val="0"/>
        <w:adjustRightInd w:val="0"/>
        <w:jc w:val="center"/>
        <w:rPr>
          <w:szCs w:val="28"/>
        </w:rPr>
      </w:pPr>
      <w:r w:rsidRPr="009F23A9">
        <w:rPr>
          <w:szCs w:val="28"/>
        </w:rPr>
        <w:t>реализации государственной программы Республики Тыва</w:t>
      </w:r>
    </w:p>
    <w:p w:rsidR="009F23A9" w:rsidRPr="009F23A9" w:rsidRDefault="003A7EB0" w:rsidP="009F23A9">
      <w:pPr>
        <w:widowControl w:val="0"/>
        <w:autoSpaceDE w:val="0"/>
        <w:autoSpaceDN w:val="0"/>
        <w:adjustRightInd w:val="0"/>
        <w:jc w:val="center"/>
        <w:rPr>
          <w:szCs w:val="28"/>
        </w:rPr>
      </w:pPr>
      <w:r w:rsidRPr="009F23A9">
        <w:rPr>
          <w:szCs w:val="28"/>
        </w:rPr>
        <w:t xml:space="preserve">«Обеспечение защиты населения и объектов экономики от негативного воздействия </w:t>
      </w:r>
    </w:p>
    <w:p w:rsidR="003A7EB0" w:rsidRPr="009F23A9" w:rsidRDefault="003A7EB0" w:rsidP="009F23A9">
      <w:pPr>
        <w:widowControl w:val="0"/>
        <w:autoSpaceDE w:val="0"/>
        <w:autoSpaceDN w:val="0"/>
        <w:adjustRightInd w:val="0"/>
        <w:jc w:val="center"/>
        <w:rPr>
          <w:szCs w:val="28"/>
        </w:rPr>
      </w:pPr>
      <w:r w:rsidRPr="009F23A9">
        <w:rPr>
          <w:szCs w:val="28"/>
        </w:rPr>
        <w:t>вод на территории Республики Тыва 2014-2020 годы» на период 2018-2020 годы</w:t>
      </w:r>
    </w:p>
    <w:p w:rsidR="003A7EB0" w:rsidRDefault="003A7EB0" w:rsidP="009F23A9">
      <w:pPr>
        <w:widowControl w:val="0"/>
        <w:autoSpaceDE w:val="0"/>
        <w:autoSpaceDN w:val="0"/>
        <w:adjustRightInd w:val="0"/>
        <w:jc w:val="center"/>
        <w:rPr>
          <w:b/>
          <w:szCs w:val="28"/>
        </w:rPr>
      </w:pPr>
    </w:p>
    <w:tbl>
      <w:tblPr>
        <w:tblStyle w:val="ad"/>
        <w:tblW w:w="0" w:type="auto"/>
        <w:tblLayout w:type="fixed"/>
        <w:tblLook w:val="04A0"/>
      </w:tblPr>
      <w:tblGrid>
        <w:gridCol w:w="2093"/>
        <w:gridCol w:w="709"/>
        <w:gridCol w:w="850"/>
        <w:gridCol w:w="709"/>
        <w:gridCol w:w="817"/>
        <w:gridCol w:w="742"/>
        <w:gridCol w:w="709"/>
        <w:gridCol w:w="850"/>
        <w:gridCol w:w="851"/>
        <w:gridCol w:w="850"/>
        <w:gridCol w:w="851"/>
        <w:gridCol w:w="850"/>
        <w:gridCol w:w="993"/>
        <w:gridCol w:w="2126"/>
        <w:gridCol w:w="1920"/>
      </w:tblGrid>
      <w:tr w:rsidR="009F23A9" w:rsidRPr="009F23A9" w:rsidTr="009F23A9">
        <w:tc>
          <w:tcPr>
            <w:tcW w:w="2093" w:type="dxa"/>
            <w:vMerge w:val="restart"/>
          </w:tcPr>
          <w:p w:rsidR="009F23A9" w:rsidRPr="009F23A9" w:rsidRDefault="009F23A9" w:rsidP="009F23A9">
            <w:pPr>
              <w:widowControl w:val="0"/>
              <w:autoSpaceDE w:val="0"/>
              <w:autoSpaceDN w:val="0"/>
              <w:adjustRightInd w:val="0"/>
              <w:jc w:val="center"/>
              <w:rPr>
                <w:sz w:val="20"/>
                <w:szCs w:val="20"/>
              </w:rPr>
            </w:pPr>
            <w:r w:rsidRPr="009F23A9">
              <w:rPr>
                <w:sz w:val="20"/>
                <w:szCs w:val="20"/>
                <w:lang w:eastAsia="en-US"/>
              </w:rPr>
              <w:t>Наименование по</w:t>
            </w:r>
            <w:r w:rsidRPr="009F23A9">
              <w:rPr>
                <w:sz w:val="20"/>
                <w:szCs w:val="20"/>
                <w:lang w:eastAsia="en-US"/>
              </w:rPr>
              <w:t>д</w:t>
            </w:r>
            <w:r w:rsidRPr="009F23A9">
              <w:rPr>
                <w:sz w:val="20"/>
                <w:szCs w:val="20"/>
                <w:lang w:eastAsia="en-US"/>
              </w:rPr>
              <w:t>программы, ко</w:t>
            </w:r>
            <w:r w:rsidRPr="009F23A9">
              <w:rPr>
                <w:sz w:val="20"/>
                <w:szCs w:val="20"/>
                <w:lang w:eastAsia="en-US"/>
              </w:rPr>
              <w:t>н</w:t>
            </w:r>
            <w:r w:rsidRPr="009F23A9">
              <w:rPr>
                <w:sz w:val="20"/>
                <w:szCs w:val="20"/>
                <w:lang w:eastAsia="en-US"/>
              </w:rPr>
              <w:t>трольного события государственной программы</w:t>
            </w:r>
          </w:p>
        </w:tc>
        <w:tc>
          <w:tcPr>
            <w:tcW w:w="9781" w:type="dxa"/>
            <w:gridSpan w:val="12"/>
          </w:tcPr>
          <w:p w:rsidR="009F23A9" w:rsidRPr="009F23A9" w:rsidRDefault="009F23A9" w:rsidP="009F23A9">
            <w:pPr>
              <w:widowControl w:val="0"/>
              <w:autoSpaceDE w:val="0"/>
              <w:autoSpaceDN w:val="0"/>
              <w:adjustRightInd w:val="0"/>
              <w:jc w:val="center"/>
              <w:rPr>
                <w:sz w:val="20"/>
                <w:szCs w:val="20"/>
              </w:rPr>
            </w:pPr>
            <w:r w:rsidRPr="009F23A9">
              <w:rPr>
                <w:sz w:val="20"/>
                <w:szCs w:val="20"/>
                <w:lang w:eastAsia="en-US"/>
              </w:rPr>
              <w:t>Срок наступления контрольного события (дата)</w:t>
            </w:r>
          </w:p>
        </w:tc>
        <w:tc>
          <w:tcPr>
            <w:tcW w:w="2126" w:type="dxa"/>
            <w:vMerge w:val="restart"/>
          </w:tcPr>
          <w:p w:rsidR="009F23A9" w:rsidRPr="009F23A9" w:rsidRDefault="009F23A9" w:rsidP="009F23A9">
            <w:pPr>
              <w:widowControl w:val="0"/>
              <w:autoSpaceDE w:val="0"/>
              <w:autoSpaceDN w:val="0"/>
              <w:adjustRightInd w:val="0"/>
              <w:jc w:val="center"/>
              <w:rPr>
                <w:sz w:val="20"/>
                <w:szCs w:val="20"/>
              </w:rPr>
            </w:pPr>
            <w:proofErr w:type="gramStart"/>
            <w:r w:rsidRPr="009F23A9">
              <w:rPr>
                <w:sz w:val="20"/>
                <w:szCs w:val="20"/>
                <w:lang w:eastAsia="en-US"/>
              </w:rPr>
              <w:t>Ответственные</w:t>
            </w:r>
            <w:proofErr w:type="gramEnd"/>
            <w:r w:rsidRPr="009F23A9">
              <w:rPr>
                <w:sz w:val="20"/>
                <w:szCs w:val="20"/>
                <w:lang w:eastAsia="en-US"/>
              </w:rPr>
              <w:t xml:space="preserve"> за исполнение</w:t>
            </w:r>
          </w:p>
        </w:tc>
        <w:tc>
          <w:tcPr>
            <w:tcW w:w="1920" w:type="dxa"/>
            <w:vMerge w:val="restart"/>
          </w:tcPr>
          <w:p w:rsidR="009F23A9" w:rsidRPr="009F23A9" w:rsidRDefault="009F23A9" w:rsidP="009F23A9">
            <w:pPr>
              <w:widowControl w:val="0"/>
              <w:autoSpaceDE w:val="0"/>
              <w:autoSpaceDN w:val="0"/>
              <w:adjustRightInd w:val="0"/>
              <w:jc w:val="center"/>
              <w:rPr>
                <w:sz w:val="20"/>
                <w:szCs w:val="20"/>
                <w:lang w:eastAsia="en-US"/>
              </w:rPr>
            </w:pPr>
            <w:r w:rsidRPr="009F23A9">
              <w:rPr>
                <w:sz w:val="20"/>
                <w:szCs w:val="20"/>
                <w:lang w:eastAsia="en-US"/>
              </w:rPr>
              <w:t xml:space="preserve">Результаты </w:t>
            </w:r>
          </w:p>
          <w:p w:rsidR="009F23A9" w:rsidRPr="009F23A9" w:rsidRDefault="009F23A9" w:rsidP="009F23A9">
            <w:pPr>
              <w:widowControl w:val="0"/>
              <w:autoSpaceDE w:val="0"/>
              <w:autoSpaceDN w:val="0"/>
              <w:adjustRightInd w:val="0"/>
              <w:jc w:val="center"/>
              <w:rPr>
                <w:sz w:val="20"/>
                <w:szCs w:val="20"/>
              </w:rPr>
            </w:pPr>
            <w:r w:rsidRPr="009F23A9">
              <w:rPr>
                <w:sz w:val="20"/>
                <w:szCs w:val="20"/>
                <w:lang w:eastAsia="en-US"/>
              </w:rPr>
              <w:t>(достижение пл</w:t>
            </w:r>
            <w:r w:rsidRPr="009F23A9">
              <w:rPr>
                <w:sz w:val="20"/>
                <w:szCs w:val="20"/>
                <w:lang w:eastAsia="en-US"/>
              </w:rPr>
              <w:t>а</w:t>
            </w:r>
            <w:r w:rsidRPr="009F23A9">
              <w:rPr>
                <w:sz w:val="20"/>
                <w:szCs w:val="20"/>
                <w:lang w:eastAsia="en-US"/>
              </w:rPr>
              <w:t>новых показателей)</w:t>
            </w:r>
          </w:p>
        </w:tc>
      </w:tr>
      <w:tr w:rsidR="009F23A9" w:rsidRPr="009F23A9" w:rsidTr="009F23A9">
        <w:tc>
          <w:tcPr>
            <w:tcW w:w="2093" w:type="dxa"/>
            <w:vMerge/>
          </w:tcPr>
          <w:p w:rsidR="009F23A9" w:rsidRPr="009F23A9" w:rsidRDefault="009F23A9" w:rsidP="009F23A9">
            <w:pPr>
              <w:widowControl w:val="0"/>
              <w:autoSpaceDE w:val="0"/>
              <w:autoSpaceDN w:val="0"/>
              <w:adjustRightInd w:val="0"/>
              <w:jc w:val="center"/>
              <w:rPr>
                <w:sz w:val="20"/>
                <w:szCs w:val="20"/>
              </w:rPr>
            </w:pPr>
          </w:p>
        </w:tc>
        <w:tc>
          <w:tcPr>
            <w:tcW w:w="3085" w:type="dxa"/>
            <w:gridSpan w:val="4"/>
          </w:tcPr>
          <w:p w:rsidR="009F23A9" w:rsidRPr="009F23A9" w:rsidRDefault="009F23A9" w:rsidP="009F23A9">
            <w:pPr>
              <w:widowControl w:val="0"/>
              <w:autoSpaceDE w:val="0"/>
              <w:autoSpaceDN w:val="0"/>
              <w:adjustRightInd w:val="0"/>
              <w:jc w:val="center"/>
              <w:rPr>
                <w:sz w:val="20"/>
                <w:szCs w:val="20"/>
                <w:lang w:eastAsia="en-US"/>
              </w:rPr>
            </w:pPr>
            <w:r w:rsidRPr="009F23A9">
              <w:rPr>
                <w:sz w:val="20"/>
                <w:szCs w:val="20"/>
                <w:lang w:eastAsia="en-US"/>
              </w:rPr>
              <w:t>2018 год</w:t>
            </w:r>
          </w:p>
        </w:tc>
        <w:tc>
          <w:tcPr>
            <w:tcW w:w="3152" w:type="dxa"/>
            <w:gridSpan w:val="4"/>
          </w:tcPr>
          <w:p w:rsidR="009F23A9" w:rsidRPr="009F23A9" w:rsidRDefault="009F23A9" w:rsidP="009F23A9">
            <w:pPr>
              <w:widowControl w:val="0"/>
              <w:autoSpaceDE w:val="0"/>
              <w:autoSpaceDN w:val="0"/>
              <w:adjustRightInd w:val="0"/>
              <w:jc w:val="center"/>
              <w:rPr>
                <w:sz w:val="20"/>
                <w:szCs w:val="20"/>
                <w:lang w:eastAsia="en-US"/>
              </w:rPr>
            </w:pPr>
            <w:r w:rsidRPr="009F23A9">
              <w:rPr>
                <w:sz w:val="20"/>
                <w:szCs w:val="20"/>
                <w:lang w:eastAsia="en-US"/>
              </w:rPr>
              <w:t>2019 год</w:t>
            </w:r>
          </w:p>
        </w:tc>
        <w:tc>
          <w:tcPr>
            <w:tcW w:w="3544" w:type="dxa"/>
            <w:gridSpan w:val="4"/>
          </w:tcPr>
          <w:p w:rsidR="009F23A9" w:rsidRPr="009F23A9" w:rsidRDefault="009F23A9" w:rsidP="009F23A9">
            <w:pPr>
              <w:widowControl w:val="0"/>
              <w:autoSpaceDE w:val="0"/>
              <w:autoSpaceDN w:val="0"/>
              <w:adjustRightInd w:val="0"/>
              <w:jc w:val="center"/>
              <w:rPr>
                <w:sz w:val="20"/>
                <w:szCs w:val="20"/>
                <w:lang w:eastAsia="en-US"/>
              </w:rPr>
            </w:pPr>
            <w:r w:rsidRPr="009F23A9">
              <w:rPr>
                <w:sz w:val="20"/>
                <w:szCs w:val="20"/>
                <w:lang w:eastAsia="en-US"/>
              </w:rPr>
              <w:t>2020 год</w:t>
            </w:r>
          </w:p>
        </w:tc>
        <w:tc>
          <w:tcPr>
            <w:tcW w:w="2126" w:type="dxa"/>
            <w:vMerge/>
          </w:tcPr>
          <w:p w:rsidR="009F23A9" w:rsidRPr="009F23A9" w:rsidRDefault="009F23A9" w:rsidP="009F23A9">
            <w:pPr>
              <w:widowControl w:val="0"/>
              <w:autoSpaceDE w:val="0"/>
              <w:autoSpaceDN w:val="0"/>
              <w:adjustRightInd w:val="0"/>
              <w:jc w:val="center"/>
              <w:rPr>
                <w:sz w:val="20"/>
                <w:szCs w:val="20"/>
              </w:rPr>
            </w:pPr>
          </w:p>
        </w:tc>
        <w:tc>
          <w:tcPr>
            <w:tcW w:w="1920" w:type="dxa"/>
            <w:vMerge/>
          </w:tcPr>
          <w:p w:rsidR="009F23A9" w:rsidRPr="009F23A9" w:rsidRDefault="009F23A9" w:rsidP="009F23A9">
            <w:pPr>
              <w:widowControl w:val="0"/>
              <w:autoSpaceDE w:val="0"/>
              <w:autoSpaceDN w:val="0"/>
              <w:adjustRightInd w:val="0"/>
              <w:jc w:val="center"/>
              <w:rPr>
                <w:sz w:val="20"/>
                <w:szCs w:val="20"/>
              </w:rPr>
            </w:pPr>
          </w:p>
        </w:tc>
      </w:tr>
      <w:tr w:rsidR="009F23A9" w:rsidRPr="009F23A9" w:rsidTr="009F23A9">
        <w:tc>
          <w:tcPr>
            <w:tcW w:w="2093" w:type="dxa"/>
            <w:vMerge/>
          </w:tcPr>
          <w:p w:rsidR="009F23A9" w:rsidRPr="009F23A9" w:rsidRDefault="009F23A9" w:rsidP="009F23A9">
            <w:pPr>
              <w:widowControl w:val="0"/>
              <w:autoSpaceDE w:val="0"/>
              <w:autoSpaceDN w:val="0"/>
              <w:adjustRightInd w:val="0"/>
              <w:jc w:val="center"/>
              <w:rPr>
                <w:sz w:val="20"/>
                <w:szCs w:val="20"/>
              </w:rPr>
            </w:pPr>
          </w:p>
        </w:tc>
        <w:tc>
          <w:tcPr>
            <w:tcW w:w="709" w:type="dxa"/>
          </w:tcPr>
          <w:p w:rsidR="009F23A9" w:rsidRPr="009F23A9" w:rsidRDefault="009F23A9" w:rsidP="009F23A9">
            <w:pPr>
              <w:widowControl w:val="0"/>
              <w:autoSpaceDE w:val="0"/>
              <w:autoSpaceDN w:val="0"/>
              <w:adjustRightInd w:val="0"/>
              <w:jc w:val="center"/>
              <w:rPr>
                <w:sz w:val="20"/>
                <w:szCs w:val="20"/>
                <w:lang w:eastAsia="en-US"/>
              </w:rPr>
            </w:pPr>
            <w:r w:rsidRPr="009F23A9">
              <w:rPr>
                <w:sz w:val="20"/>
                <w:szCs w:val="20"/>
                <w:lang w:val="en-US" w:eastAsia="en-US"/>
              </w:rPr>
              <w:t>I</w:t>
            </w:r>
            <w:r w:rsidRPr="009F23A9">
              <w:rPr>
                <w:sz w:val="20"/>
                <w:szCs w:val="20"/>
                <w:lang w:eastAsia="en-US"/>
              </w:rPr>
              <w:t xml:space="preserve"> кв.</w:t>
            </w:r>
          </w:p>
        </w:tc>
        <w:tc>
          <w:tcPr>
            <w:tcW w:w="850" w:type="dxa"/>
          </w:tcPr>
          <w:p w:rsidR="009F23A9" w:rsidRPr="009F23A9" w:rsidRDefault="009F23A9" w:rsidP="009F23A9">
            <w:pPr>
              <w:widowControl w:val="0"/>
              <w:autoSpaceDE w:val="0"/>
              <w:autoSpaceDN w:val="0"/>
              <w:adjustRightInd w:val="0"/>
              <w:jc w:val="center"/>
              <w:rPr>
                <w:sz w:val="20"/>
                <w:szCs w:val="20"/>
                <w:lang w:val="en-US" w:eastAsia="en-US"/>
              </w:rPr>
            </w:pPr>
            <w:r w:rsidRPr="009F23A9">
              <w:rPr>
                <w:sz w:val="20"/>
                <w:szCs w:val="20"/>
                <w:lang w:val="en-US" w:eastAsia="en-US"/>
              </w:rPr>
              <w:t>II</w:t>
            </w:r>
            <w:r w:rsidRPr="009F23A9">
              <w:rPr>
                <w:rFonts w:eastAsia="Calibri"/>
                <w:sz w:val="20"/>
                <w:szCs w:val="20"/>
              </w:rPr>
              <w:t xml:space="preserve"> </w:t>
            </w:r>
            <w:proofErr w:type="spellStart"/>
            <w:r w:rsidRPr="009F23A9">
              <w:rPr>
                <w:sz w:val="20"/>
                <w:szCs w:val="20"/>
                <w:lang w:val="en-US" w:eastAsia="en-US"/>
              </w:rPr>
              <w:t>кв</w:t>
            </w:r>
            <w:proofErr w:type="spellEnd"/>
            <w:r w:rsidRPr="009F23A9">
              <w:rPr>
                <w:sz w:val="20"/>
                <w:szCs w:val="20"/>
                <w:lang w:val="en-US" w:eastAsia="en-US"/>
              </w:rPr>
              <w:t>.</w:t>
            </w:r>
          </w:p>
        </w:tc>
        <w:tc>
          <w:tcPr>
            <w:tcW w:w="709" w:type="dxa"/>
          </w:tcPr>
          <w:p w:rsidR="009F23A9" w:rsidRPr="009F23A9" w:rsidRDefault="009F23A9" w:rsidP="009F23A9">
            <w:pPr>
              <w:widowControl w:val="0"/>
              <w:autoSpaceDE w:val="0"/>
              <w:autoSpaceDN w:val="0"/>
              <w:adjustRightInd w:val="0"/>
              <w:jc w:val="center"/>
              <w:rPr>
                <w:sz w:val="20"/>
                <w:szCs w:val="20"/>
                <w:lang w:val="en-US" w:eastAsia="en-US"/>
              </w:rPr>
            </w:pPr>
            <w:r w:rsidRPr="009F23A9">
              <w:rPr>
                <w:sz w:val="20"/>
                <w:szCs w:val="20"/>
                <w:lang w:val="en-US" w:eastAsia="en-US"/>
              </w:rPr>
              <w:t>III</w:t>
            </w:r>
            <w:r w:rsidRPr="009F23A9">
              <w:rPr>
                <w:rFonts w:eastAsia="Calibri"/>
                <w:sz w:val="20"/>
                <w:szCs w:val="20"/>
              </w:rPr>
              <w:t xml:space="preserve"> </w:t>
            </w:r>
            <w:proofErr w:type="spellStart"/>
            <w:r w:rsidRPr="009F23A9">
              <w:rPr>
                <w:sz w:val="20"/>
                <w:szCs w:val="20"/>
                <w:lang w:val="en-US" w:eastAsia="en-US"/>
              </w:rPr>
              <w:t>кв</w:t>
            </w:r>
            <w:proofErr w:type="spellEnd"/>
            <w:r w:rsidRPr="009F23A9">
              <w:rPr>
                <w:sz w:val="20"/>
                <w:szCs w:val="20"/>
                <w:lang w:val="en-US" w:eastAsia="en-US"/>
              </w:rPr>
              <w:t>.</w:t>
            </w:r>
          </w:p>
        </w:tc>
        <w:tc>
          <w:tcPr>
            <w:tcW w:w="817" w:type="dxa"/>
          </w:tcPr>
          <w:p w:rsidR="009F23A9" w:rsidRPr="009F23A9" w:rsidRDefault="009F23A9" w:rsidP="009F23A9">
            <w:pPr>
              <w:widowControl w:val="0"/>
              <w:autoSpaceDE w:val="0"/>
              <w:autoSpaceDN w:val="0"/>
              <w:adjustRightInd w:val="0"/>
              <w:jc w:val="center"/>
              <w:rPr>
                <w:sz w:val="20"/>
                <w:szCs w:val="20"/>
                <w:lang w:val="en-US" w:eastAsia="en-US"/>
              </w:rPr>
            </w:pPr>
            <w:r w:rsidRPr="009F23A9">
              <w:rPr>
                <w:sz w:val="20"/>
                <w:szCs w:val="20"/>
                <w:lang w:val="en-US" w:eastAsia="en-US"/>
              </w:rPr>
              <w:t>IV</w:t>
            </w:r>
            <w:r w:rsidRPr="009F23A9">
              <w:rPr>
                <w:rFonts w:eastAsia="Calibri"/>
                <w:sz w:val="20"/>
                <w:szCs w:val="20"/>
              </w:rPr>
              <w:t xml:space="preserve"> </w:t>
            </w:r>
            <w:proofErr w:type="spellStart"/>
            <w:r w:rsidRPr="009F23A9">
              <w:rPr>
                <w:sz w:val="20"/>
                <w:szCs w:val="20"/>
                <w:lang w:val="en-US" w:eastAsia="en-US"/>
              </w:rPr>
              <w:t>кв</w:t>
            </w:r>
            <w:proofErr w:type="spellEnd"/>
            <w:r w:rsidRPr="009F23A9">
              <w:rPr>
                <w:sz w:val="20"/>
                <w:szCs w:val="20"/>
                <w:lang w:val="en-US" w:eastAsia="en-US"/>
              </w:rPr>
              <w:t>.</w:t>
            </w:r>
          </w:p>
        </w:tc>
        <w:tc>
          <w:tcPr>
            <w:tcW w:w="742" w:type="dxa"/>
          </w:tcPr>
          <w:p w:rsidR="009F23A9" w:rsidRPr="009F23A9" w:rsidRDefault="009F23A9" w:rsidP="009F23A9">
            <w:pPr>
              <w:widowControl w:val="0"/>
              <w:autoSpaceDE w:val="0"/>
              <w:autoSpaceDN w:val="0"/>
              <w:adjustRightInd w:val="0"/>
              <w:jc w:val="center"/>
              <w:rPr>
                <w:sz w:val="20"/>
                <w:szCs w:val="20"/>
                <w:lang w:val="en-US" w:eastAsia="en-US"/>
              </w:rPr>
            </w:pPr>
            <w:r w:rsidRPr="009F23A9">
              <w:rPr>
                <w:sz w:val="20"/>
                <w:szCs w:val="20"/>
                <w:lang w:val="en-US" w:eastAsia="en-US"/>
              </w:rPr>
              <w:t>I</w:t>
            </w:r>
            <w:r w:rsidRPr="009F23A9">
              <w:rPr>
                <w:rFonts w:eastAsia="Calibri"/>
                <w:sz w:val="20"/>
                <w:szCs w:val="20"/>
              </w:rPr>
              <w:t xml:space="preserve"> </w:t>
            </w:r>
            <w:proofErr w:type="spellStart"/>
            <w:r w:rsidRPr="009F23A9">
              <w:rPr>
                <w:sz w:val="20"/>
                <w:szCs w:val="20"/>
                <w:lang w:val="en-US" w:eastAsia="en-US"/>
              </w:rPr>
              <w:t>кв</w:t>
            </w:r>
            <w:proofErr w:type="spellEnd"/>
            <w:r w:rsidRPr="009F23A9">
              <w:rPr>
                <w:sz w:val="20"/>
                <w:szCs w:val="20"/>
                <w:lang w:val="en-US" w:eastAsia="en-US"/>
              </w:rPr>
              <w:t>.</w:t>
            </w:r>
          </w:p>
        </w:tc>
        <w:tc>
          <w:tcPr>
            <w:tcW w:w="709" w:type="dxa"/>
          </w:tcPr>
          <w:p w:rsidR="009F23A9" w:rsidRPr="009F23A9" w:rsidRDefault="009F23A9" w:rsidP="009F23A9">
            <w:pPr>
              <w:widowControl w:val="0"/>
              <w:autoSpaceDE w:val="0"/>
              <w:autoSpaceDN w:val="0"/>
              <w:adjustRightInd w:val="0"/>
              <w:jc w:val="center"/>
              <w:rPr>
                <w:sz w:val="20"/>
                <w:szCs w:val="20"/>
                <w:lang w:val="en-US" w:eastAsia="en-US"/>
              </w:rPr>
            </w:pPr>
            <w:r w:rsidRPr="009F23A9">
              <w:rPr>
                <w:sz w:val="20"/>
                <w:szCs w:val="20"/>
                <w:lang w:val="en-US" w:eastAsia="en-US"/>
              </w:rPr>
              <w:t>II</w:t>
            </w:r>
            <w:r w:rsidRPr="009F23A9">
              <w:rPr>
                <w:rFonts w:eastAsia="Calibri"/>
                <w:sz w:val="20"/>
                <w:szCs w:val="20"/>
              </w:rPr>
              <w:t xml:space="preserve"> </w:t>
            </w:r>
            <w:proofErr w:type="spellStart"/>
            <w:r w:rsidRPr="009F23A9">
              <w:rPr>
                <w:sz w:val="20"/>
                <w:szCs w:val="20"/>
                <w:lang w:val="en-US" w:eastAsia="en-US"/>
              </w:rPr>
              <w:t>кв</w:t>
            </w:r>
            <w:proofErr w:type="spellEnd"/>
            <w:r w:rsidRPr="009F23A9">
              <w:rPr>
                <w:sz w:val="20"/>
                <w:szCs w:val="20"/>
                <w:lang w:val="en-US" w:eastAsia="en-US"/>
              </w:rPr>
              <w:t>.</w:t>
            </w:r>
          </w:p>
        </w:tc>
        <w:tc>
          <w:tcPr>
            <w:tcW w:w="850" w:type="dxa"/>
          </w:tcPr>
          <w:p w:rsidR="009F23A9" w:rsidRPr="009F23A9" w:rsidRDefault="009F23A9" w:rsidP="009F23A9">
            <w:pPr>
              <w:widowControl w:val="0"/>
              <w:autoSpaceDE w:val="0"/>
              <w:autoSpaceDN w:val="0"/>
              <w:adjustRightInd w:val="0"/>
              <w:jc w:val="center"/>
              <w:rPr>
                <w:sz w:val="20"/>
                <w:szCs w:val="20"/>
                <w:lang w:val="en-US" w:eastAsia="en-US"/>
              </w:rPr>
            </w:pPr>
            <w:r w:rsidRPr="009F23A9">
              <w:rPr>
                <w:sz w:val="20"/>
                <w:szCs w:val="20"/>
                <w:lang w:val="en-US" w:eastAsia="en-US"/>
              </w:rPr>
              <w:t>III</w:t>
            </w:r>
            <w:r w:rsidRPr="009F23A9">
              <w:rPr>
                <w:rFonts w:eastAsia="Calibri"/>
                <w:sz w:val="20"/>
                <w:szCs w:val="20"/>
              </w:rPr>
              <w:t xml:space="preserve"> </w:t>
            </w:r>
            <w:proofErr w:type="spellStart"/>
            <w:r w:rsidRPr="009F23A9">
              <w:rPr>
                <w:sz w:val="20"/>
                <w:szCs w:val="20"/>
                <w:lang w:val="en-US" w:eastAsia="en-US"/>
              </w:rPr>
              <w:t>кв</w:t>
            </w:r>
            <w:proofErr w:type="spellEnd"/>
            <w:r w:rsidRPr="009F23A9">
              <w:rPr>
                <w:sz w:val="20"/>
                <w:szCs w:val="20"/>
                <w:lang w:val="en-US" w:eastAsia="en-US"/>
              </w:rPr>
              <w:t>.</w:t>
            </w:r>
          </w:p>
        </w:tc>
        <w:tc>
          <w:tcPr>
            <w:tcW w:w="851" w:type="dxa"/>
          </w:tcPr>
          <w:p w:rsidR="009F23A9" w:rsidRPr="009F23A9" w:rsidRDefault="009F23A9" w:rsidP="009F23A9">
            <w:pPr>
              <w:widowControl w:val="0"/>
              <w:autoSpaceDE w:val="0"/>
              <w:autoSpaceDN w:val="0"/>
              <w:adjustRightInd w:val="0"/>
              <w:jc w:val="center"/>
              <w:rPr>
                <w:sz w:val="20"/>
                <w:szCs w:val="20"/>
                <w:lang w:val="en-US" w:eastAsia="en-US"/>
              </w:rPr>
            </w:pPr>
            <w:r w:rsidRPr="009F23A9">
              <w:rPr>
                <w:sz w:val="20"/>
                <w:szCs w:val="20"/>
                <w:lang w:val="en-US" w:eastAsia="en-US"/>
              </w:rPr>
              <w:t>IV</w:t>
            </w:r>
            <w:r w:rsidRPr="009F23A9">
              <w:rPr>
                <w:rFonts w:eastAsia="Calibri"/>
                <w:sz w:val="20"/>
                <w:szCs w:val="20"/>
              </w:rPr>
              <w:t xml:space="preserve"> </w:t>
            </w:r>
            <w:proofErr w:type="spellStart"/>
            <w:r w:rsidRPr="009F23A9">
              <w:rPr>
                <w:sz w:val="20"/>
                <w:szCs w:val="20"/>
                <w:lang w:val="en-US" w:eastAsia="en-US"/>
              </w:rPr>
              <w:t>кв</w:t>
            </w:r>
            <w:proofErr w:type="spellEnd"/>
            <w:r w:rsidRPr="009F23A9">
              <w:rPr>
                <w:sz w:val="20"/>
                <w:szCs w:val="20"/>
                <w:lang w:val="en-US" w:eastAsia="en-US"/>
              </w:rPr>
              <w:t>.</w:t>
            </w:r>
          </w:p>
        </w:tc>
        <w:tc>
          <w:tcPr>
            <w:tcW w:w="850" w:type="dxa"/>
          </w:tcPr>
          <w:p w:rsidR="009F23A9" w:rsidRPr="009F23A9" w:rsidRDefault="009F23A9" w:rsidP="009F23A9">
            <w:pPr>
              <w:widowControl w:val="0"/>
              <w:autoSpaceDE w:val="0"/>
              <w:autoSpaceDN w:val="0"/>
              <w:adjustRightInd w:val="0"/>
              <w:jc w:val="center"/>
              <w:rPr>
                <w:sz w:val="20"/>
                <w:szCs w:val="20"/>
                <w:lang w:val="en-US" w:eastAsia="en-US"/>
              </w:rPr>
            </w:pPr>
            <w:r w:rsidRPr="009F23A9">
              <w:rPr>
                <w:sz w:val="20"/>
                <w:szCs w:val="20"/>
                <w:lang w:val="en-US" w:eastAsia="en-US"/>
              </w:rPr>
              <w:t>I</w:t>
            </w:r>
            <w:r w:rsidRPr="009F23A9">
              <w:rPr>
                <w:rFonts w:eastAsia="Calibri"/>
                <w:sz w:val="20"/>
                <w:szCs w:val="20"/>
              </w:rPr>
              <w:t xml:space="preserve"> </w:t>
            </w:r>
            <w:proofErr w:type="spellStart"/>
            <w:r w:rsidRPr="009F23A9">
              <w:rPr>
                <w:sz w:val="20"/>
                <w:szCs w:val="20"/>
                <w:lang w:val="en-US" w:eastAsia="en-US"/>
              </w:rPr>
              <w:t>кв</w:t>
            </w:r>
            <w:proofErr w:type="spellEnd"/>
            <w:r w:rsidRPr="009F23A9">
              <w:rPr>
                <w:sz w:val="20"/>
                <w:szCs w:val="20"/>
                <w:lang w:val="en-US" w:eastAsia="en-US"/>
              </w:rPr>
              <w:t>.</w:t>
            </w:r>
          </w:p>
        </w:tc>
        <w:tc>
          <w:tcPr>
            <w:tcW w:w="851" w:type="dxa"/>
          </w:tcPr>
          <w:p w:rsidR="009F23A9" w:rsidRPr="009F23A9" w:rsidRDefault="009F23A9" w:rsidP="009F23A9">
            <w:pPr>
              <w:widowControl w:val="0"/>
              <w:autoSpaceDE w:val="0"/>
              <w:autoSpaceDN w:val="0"/>
              <w:adjustRightInd w:val="0"/>
              <w:jc w:val="center"/>
              <w:rPr>
                <w:sz w:val="20"/>
                <w:szCs w:val="20"/>
                <w:lang w:val="en-US" w:eastAsia="en-US"/>
              </w:rPr>
            </w:pPr>
            <w:r w:rsidRPr="009F23A9">
              <w:rPr>
                <w:sz w:val="20"/>
                <w:szCs w:val="20"/>
                <w:lang w:val="en-US" w:eastAsia="en-US"/>
              </w:rPr>
              <w:t>II</w:t>
            </w:r>
            <w:r w:rsidRPr="009F23A9">
              <w:rPr>
                <w:rFonts w:eastAsia="Calibri"/>
                <w:sz w:val="20"/>
                <w:szCs w:val="20"/>
              </w:rPr>
              <w:t xml:space="preserve"> </w:t>
            </w:r>
            <w:proofErr w:type="spellStart"/>
            <w:r w:rsidRPr="009F23A9">
              <w:rPr>
                <w:sz w:val="20"/>
                <w:szCs w:val="20"/>
                <w:lang w:val="en-US" w:eastAsia="en-US"/>
              </w:rPr>
              <w:t>кв</w:t>
            </w:r>
            <w:proofErr w:type="spellEnd"/>
            <w:r w:rsidRPr="009F23A9">
              <w:rPr>
                <w:sz w:val="20"/>
                <w:szCs w:val="20"/>
                <w:lang w:val="en-US" w:eastAsia="en-US"/>
              </w:rPr>
              <w:t>.</w:t>
            </w:r>
          </w:p>
        </w:tc>
        <w:tc>
          <w:tcPr>
            <w:tcW w:w="850" w:type="dxa"/>
          </w:tcPr>
          <w:p w:rsidR="009F23A9" w:rsidRPr="009F23A9" w:rsidRDefault="009F23A9" w:rsidP="009F23A9">
            <w:pPr>
              <w:widowControl w:val="0"/>
              <w:autoSpaceDE w:val="0"/>
              <w:autoSpaceDN w:val="0"/>
              <w:adjustRightInd w:val="0"/>
              <w:jc w:val="center"/>
              <w:rPr>
                <w:sz w:val="20"/>
                <w:szCs w:val="20"/>
                <w:lang w:val="en-US" w:eastAsia="en-US"/>
              </w:rPr>
            </w:pPr>
            <w:r w:rsidRPr="009F23A9">
              <w:rPr>
                <w:sz w:val="20"/>
                <w:szCs w:val="20"/>
                <w:lang w:val="en-US" w:eastAsia="en-US"/>
              </w:rPr>
              <w:t>III</w:t>
            </w:r>
            <w:r w:rsidRPr="009F23A9">
              <w:rPr>
                <w:rFonts w:eastAsia="Calibri"/>
                <w:sz w:val="20"/>
                <w:szCs w:val="20"/>
              </w:rPr>
              <w:t xml:space="preserve"> </w:t>
            </w:r>
            <w:proofErr w:type="spellStart"/>
            <w:r w:rsidRPr="009F23A9">
              <w:rPr>
                <w:sz w:val="20"/>
                <w:szCs w:val="20"/>
                <w:lang w:val="en-US" w:eastAsia="en-US"/>
              </w:rPr>
              <w:t>кв</w:t>
            </w:r>
            <w:proofErr w:type="spellEnd"/>
            <w:r w:rsidRPr="009F23A9">
              <w:rPr>
                <w:sz w:val="20"/>
                <w:szCs w:val="20"/>
                <w:lang w:val="en-US" w:eastAsia="en-US"/>
              </w:rPr>
              <w:t>.</w:t>
            </w:r>
          </w:p>
        </w:tc>
        <w:tc>
          <w:tcPr>
            <w:tcW w:w="993" w:type="dxa"/>
          </w:tcPr>
          <w:p w:rsidR="009F23A9" w:rsidRPr="009F23A9" w:rsidRDefault="009F23A9" w:rsidP="009F23A9">
            <w:pPr>
              <w:widowControl w:val="0"/>
              <w:autoSpaceDE w:val="0"/>
              <w:autoSpaceDN w:val="0"/>
              <w:adjustRightInd w:val="0"/>
              <w:jc w:val="center"/>
              <w:rPr>
                <w:sz w:val="20"/>
                <w:szCs w:val="20"/>
                <w:lang w:val="en-US" w:eastAsia="en-US"/>
              </w:rPr>
            </w:pPr>
            <w:r w:rsidRPr="009F23A9">
              <w:rPr>
                <w:sz w:val="20"/>
                <w:szCs w:val="20"/>
                <w:lang w:val="en-US" w:eastAsia="en-US"/>
              </w:rPr>
              <w:t>IV</w:t>
            </w:r>
            <w:r w:rsidRPr="009F23A9">
              <w:rPr>
                <w:rFonts w:eastAsia="Calibri"/>
                <w:sz w:val="20"/>
                <w:szCs w:val="20"/>
              </w:rPr>
              <w:t xml:space="preserve"> </w:t>
            </w:r>
            <w:proofErr w:type="spellStart"/>
            <w:r w:rsidRPr="009F23A9">
              <w:rPr>
                <w:sz w:val="20"/>
                <w:szCs w:val="20"/>
                <w:lang w:val="en-US" w:eastAsia="en-US"/>
              </w:rPr>
              <w:t>кв</w:t>
            </w:r>
            <w:proofErr w:type="spellEnd"/>
            <w:r w:rsidRPr="009F23A9">
              <w:rPr>
                <w:sz w:val="20"/>
                <w:szCs w:val="20"/>
                <w:lang w:val="en-US" w:eastAsia="en-US"/>
              </w:rPr>
              <w:t>.</w:t>
            </w:r>
          </w:p>
        </w:tc>
        <w:tc>
          <w:tcPr>
            <w:tcW w:w="2126" w:type="dxa"/>
            <w:vMerge/>
          </w:tcPr>
          <w:p w:rsidR="009F23A9" w:rsidRPr="009F23A9" w:rsidRDefault="009F23A9" w:rsidP="009F23A9">
            <w:pPr>
              <w:widowControl w:val="0"/>
              <w:autoSpaceDE w:val="0"/>
              <w:autoSpaceDN w:val="0"/>
              <w:adjustRightInd w:val="0"/>
              <w:jc w:val="center"/>
              <w:rPr>
                <w:sz w:val="20"/>
                <w:szCs w:val="20"/>
                <w:lang w:val="en-US" w:eastAsia="en-US"/>
              </w:rPr>
            </w:pPr>
          </w:p>
        </w:tc>
        <w:tc>
          <w:tcPr>
            <w:tcW w:w="1920" w:type="dxa"/>
            <w:vMerge/>
          </w:tcPr>
          <w:p w:rsidR="009F23A9" w:rsidRPr="009F23A9" w:rsidRDefault="009F23A9" w:rsidP="009F23A9">
            <w:pPr>
              <w:widowControl w:val="0"/>
              <w:autoSpaceDE w:val="0"/>
              <w:autoSpaceDN w:val="0"/>
              <w:adjustRightInd w:val="0"/>
              <w:jc w:val="center"/>
              <w:rPr>
                <w:sz w:val="20"/>
                <w:szCs w:val="20"/>
                <w:lang w:val="en-US" w:eastAsia="en-US"/>
              </w:rPr>
            </w:pPr>
          </w:p>
        </w:tc>
      </w:tr>
      <w:tr w:rsidR="009F23A9" w:rsidRPr="009F23A9" w:rsidTr="009F23A9">
        <w:tc>
          <w:tcPr>
            <w:tcW w:w="2093" w:type="dxa"/>
          </w:tcPr>
          <w:p w:rsidR="009F23A9" w:rsidRPr="009F23A9" w:rsidRDefault="009F23A9" w:rsidP="009F23A9">
            <w:pPr>
              <w:widowControl w:val="0"/>
              <w:autoSpaceDE w:val="0"/>
              <w:autoSpaceDN w:val="0"/>
              <w:adjustRightInd w:val="0"/>
              <w:jc w:val="center"/>
              <w:rPr>
                <w:sz w:val="20"/>
                <w:szCs w:val="20"/>
              </w:rPr>
            </w:pPr>
            <w:r w:rsidRPr="009F23A9">
              <w:rPr>
                <w:sz w:val="20"/>
                <w:szCs w:val="20"/>
              </w:rPr>
              <w:t>1</w:t>
            </w:r>
          </w:p>
        </w:tc>
        <w:tc>
          <w:tcPr>
            <w:tcW w:w="709" w:type="dxa"/>
          </w:tcPr>
          <w:p w:rsidR="009F23A9" w:rsidRPr="009F23A9" w:rsidRDefault="009F23A9" w:rsidP="009F23A9">
            <w:pPr>
              <w:widowControl w:val="0"/>
              <w:autoSpaceDE w:val="0"/>
              <w:autoSpaceDN w:val="0"/>
              <w:adjustRightInd w:val="0"/>
              <w:jc w:val="center"/>
              <w:rPr>
                <w:sz w:val="20"/>
                <w:szCs w:val="20"/>
              </w:rPr>
            </w:pPr>
            <w:r w:rsidRPr="009F23A9">
              <w:rPr>
                <w:sz w:val="20"/>
                <w:szCs w:val="20"/>
              </w:rPr>
              <w:t>2</w:t>
            </w:r>
          </w:p>
        </w:tc>
        <w:tc>
          <w:tcPr>
            <w:tcW w:w="850" w:type="dxa"/>
          </w:tcPr>
          <w:p w:rsidR="009F23A9" w:rsidRPr="009F23A9" w:rsidRDefault="009F23A9" w:rsidP="009F23A9">
            <w:pPr>
              <w:widowControl w:val="0"/>
              <w:autoSpaceDE w:val="0"/>
              <w:autoSpaceDN w:val="0"/>
              <w:adjustRightInd w:val="0"/>
              <w:jc w:val="center"/>
              <w:rPr>
                <w:sz w:val="20"/>
                <w:szCs w:val="20"/>
              </w:rPr>
            </w:pPr>
            <w:r w:rsidRPr="009F23A9">
              <w:rPr>
                <w:sz w:val="20"/>
                <w:szCs w:val="20"/>
              </w:rPr>
              <w:t>3</w:t>
            </w:r>
          </w:p>
        </w:tc>
        <w:tc>
          <w:tcPr>
            <w:tcW w:w="709" w:type="dxa"/>
          </w:tcPr>
          <w:p w:rsidR="009F23A9" w:rsidRPr="009F23A9" w:rsidRDefault="009F23A9" w:rsidP="009F23A9">
            <w:pPr>
              <w:widowControl w:val="0"/>
              <w:autoSpaceDE w:val="0"/>
              <w:autoSpaceDN w:val="0"/>
              <w:adjustRightInd w:val="0"/>
              <w:jc w:val="center"/>
              <w:rPr>
                <w:sz w:val="20"/>
                <w:szCs w:val="20"/>
              </w:rPr>
            </w:pPr>
            <w:r w:rsidRPr="009F23A9">
              <w:rPr>
                <w:sz w:val="20"/>
                <w:szCs w:val="20"/>
              </w:rPr>
              <w:t>4</w:t>
            </w:r>
          </w:p>
        </w:tc>
        <w:tc>
          <w:tcPr>
            <w:tcW w:w="817" w:type="dxa"/>
          </w:tcPr>
          <w:p w:rsidR="009F23A9" w:rsidRPr="009F23A9" w:rsidRDefault="009F23A9" w:rsidP="009F23A9">
            <w:pPr>
              <w:widowControl w:val="0"/>
              <w:autoSpaceDE w:val="0"/>
              <w:autoSpaceDN w:val="0"/>
              <w:adjustRightInd w:val="0"/>
              <w:jc w:val="center"/>
              <w:rPr>
                <w:sz w:val="20"/>
                <w:szCs w:val="20"/>
              </w:rPr>
            </w:pPr>
            <w:r w:rsidRPr="009F23A9">
              <w:rPr>
                <w:sz w:val="20"/>
                <w:szCs w:val="20"/>
              </w:rPr>
              <w:t>5</w:t>
            </w:r>
          </w:p>
        </w:tc>
        <w:tc>
          <w:tcPr>
            <w:tcW w:w="742" w:type="dxa"/>
          </w:tcPr>
          <w:p w:rsidR="009F23A9" w:rsidRPr="009F23A9" w:rsidRDefault="009F23A9" w:rsidP="009F23A9">
            <w:pPr>
              <w:widowControl w:val="0"/>
              <w:autoSpaceDE w:val="0"/>
              <w:autoSpaceDN w:val="0"/>
              <w:adjustRightInd w:val="0"/>
              <w:jc w:val="center"/>
              <w:rPr>
                <w:sz w:val="20"/>
                <w:szCs w:val="20"/>
              </w:rPr>
            </w:pPr>
            <w:r w:rsidRPr="009F23A9">
              <w:rPr>
                <w:sz w:val="20"/>
                <w:szCs w:val="20"/>
              </w:rPr>
              <w:t>6</w:t>
            </w:r>
          </w:p>
        </w:tc>
        <w:tc>
          <w:tcPr>
            <w:tcW w:w="709" w:type="dxa"/>
          </w:tcPr>
          <w:p w:rsidR="009F23A9" w:rsidRPr="009F23A9" w:rsidRDefault="009F23A9" w:rsidP="009F23A9">
            <w:pPr>
              <w:widowControl w:val="0"/>
              <w:autoSpaceDE w:val="0"/>
              <w:autoSpaceDN w:val="0"/>
              <w:adjustRightInd w:val="0"/>
              <w:jc w:val="center"/>
              <w:rPr>
                <w:sz w:val="20"/>
                <w:szCs w:val="20"/>
              </w:rPr>
            </w:pPr>
            <w:r w:rsidRPr="009F23A9">
              <w:rPr>
                <w:sz w:val="20"/>
                <w:szCs w:val="20"/>
              </w:rPr>
              <w:t>7</w:t>
            </w:r>
          </w:p>
        </w:tc>
        <w:tc>
          <w:tcPr>
            <w:tcW w:w="850" w:type="dxa"/>
          </w:tcPr>
          <w:p w:rsidR="009F23A9" w:rsidRPr="009F23A9" w:rsidRDefault="009F23A9" w:rsidP="009F23A9">
            <w:pPr>
              <w:widowControl w:val="0"/>
              <w:autoSpaceDE w:val="0"/>
              <w:autoSpaceDN w:val="0"/>
              <w:adjustRightInd w:val="0"/>
              <w:jc w:val="center"/>
              <w:rPr>
                <w:sz w:val="20"/>
                <w:szCs w:val="20"/>
              </w:rPr>
            </w:pPr>
            <w:r w:rsidRPr="009F23A9">
              <w:rPr>
                <w:sz w:val="20"/>
                <w:szCs w:val="20"/>
              </w:rPr>
              <w:t>8</w:t>
            </w:r>
          </w:p>
        </w:tc>
        <w:tc>
          <w:tcPr>
            <w:tcW w:w="851" w:type="dxa"/>
          </w:tcPr>
          <w:p w:rsidR="009F23A9" w:rsidRPr="009F23A9" w:rsidRDefault="009F23A9" w:rsidP="009F23A9">
            <w:pPr>
              <w:widowControl w:val="0"/>
              <w:autoSpaceDE w:val="0"/>
              <w:autoSpaceDN w:val="0"/>
              <w:adjustRightInd w:val="0"/>
              <w:jc w:val="center"/>
              <w:rPr>
                <w:sz w:val="20"/>
                <w:szCs w:val="20"/>
              </w:rPr>
            </w:pPr>
            <w:r w:rsidRPr="009F23A9">
              <w:rPr>
                <w:sz w:val="20"/>
                <w:szCs w:val="20"/>
              </w:rPr>
              <w:t>9</w:t>
            </w:r>
          </w:p>
        </w:tc>
        <w:tc>
          <w:tcPr>
            <w:tcW w:w="850" w:type="dxa"/>
          </w:tcPr>
          <w:p w:rsidR="009F23A9" w:rsidRPr="009F23A9" w:rsidRDefault="009F23A9" w:rsidP="009F23A9">
            <w:pPr>
              <w:widowControl w:val="0"/>
              <w:autoSpaceDE w:val="0"/>
              <w:autoSpaceDN w:val="0"/>
              <w:adjustRightInd w:val="0"/>
              <w:jc w:val="center"/>
              <w:rPr>
                <w:sz w:val="20"/>
                <w:szCs w:val="20"/>
              </w:rPr>
            </w:pPr>
            <w:r w:rsidRPr="009F23A9">
              <w:rPr>
                <w:sz w:val="20"/>
                <w:szCs w:val="20"/>
              </w:rPr>
              <w:t>10</w:t>
            </w:r>
          </w:p>
        </w:tc>
        <w:tc>
          <w:tcPr>
            <w:tcW w:w="851" w:type="dxa"/>
          </w:tcPr>
          <w:p w:rsidR="009F23A9" w:rsidRPr="009F23A9" w:rsidRDefault="009F23A9" w:rsidP="009F23A9">
            <w:pPr>
              <w:widowControl w:val="0"/>
              <w:autoSpaceDE w:val="0"/>
              <w:autoSpaceDN w:val="0"/>
              <w:adjustRightInd w:val="0"/>
              <w:jc w:val="center"/>
              <w:rPr>
                <w:sz w:val="20"/>
                <w:szCs w:val="20"/>
              </w:rPr>
            </w:pPr>
            <w:r w:rsidRPr="009F23A9">
              <w:rPr>
                <w:sz w:val="20"/>
                <w:szCs w:val="20"/>
              </w:rPr>
              <w:t>11</w:t>
            </w:r>
          </w:p>
        </w:tc>
        <w:tc>
          <w:tcPr>
            <w:tcW w:w="850" w:type="dxa"/>
          </w:tcPr>
          <w:p w:rsidR="009F23A9" w:rsidRPr="009F23A9" w:rsidRDefault="009F23A9" w:rsidP="009F23A9">
            <w:pPr>
              <w:widowControl w:val="0"/>
              <w:autoSpaceDE w:val="0"/>
              <w:autoSpaceDN w:val="0"/>
              <w:adjustRightInd w:val="0"/>
              <w:jc w:val="center"/>
              <w:rPr>
                <w:sz w:val="20"/>
                <w:szCs w:val="20"/>
              </w:rPr>
            </w:pPr>
            <w:r w:rsidRPr="009F23A9">
              <w:rPr>
                <w:sz w:val="20"/>
                <w:szCs w:val="20"/>
              </w:rPr>
              <w:t>12</w:t>
            </w:r>
          </w:p>
        </w:tc>
        <w:tc>
          <w:tcPr>
            <w:tcW w:w="993" w:type="dxa"/>
          </w:tcPr>
          <w:p w:rsidR="009F23A9" w:rsidRPr="009F23A9" w:rsidRDefault="009F23A9" w:rsidP="009F23A9">
            <w:pPr>
              <w:widowControl w:val="0"/>
              <w:autoSpaceDE w:val="0"/>
              <w:autoSpaceDN w:val="0"/>
              <w:adjustRightInd w:val="0"/>
              <w:jc w:val="center"/>
              <w:rPr>
                <w:sz w:val="20"/>
                <w:szCs w:val="20"/>
              </w:rPr>
            </w:pPr>
            <w:r w:rsidRPr="009F23A9">
              <w:rPr>
                <w:sz w:val="20"/>
                <w:szCs w:val="20"/>
              </w:rPr>
              <w:t>13</w:t>
            </w:r>
          </w:p>
        </w:tc>
        <w:tc>
          <w:tcPr>
            <w:tcW w:w="2126" w:type="dxa"/>
          </w:tcPr>
          <w:p w:rsidR="009F23A9" w:rsidRPr="009F23A9" w:rsidRDefault="009F23A9" w:rsidP="009F23A9">
            <w:pPr>
              <w:widowControl w:val="0"/>
              <w:autoSpaceDE w:val="0"/>
              <w:autoSpaceDN w:val="0"/>
              <w:adjustRightInd w:val="0"/>
              <w:jc w:val="center"/>
              <w:rPr>
                <w:sz w:val="20"/>
                <w:szCs w:val="20"/>
              </w:rPr>
            </w:pPr>
            <w:r w:rsidRPr="009F23A9">
              <w:rPr>
                <w:sz w:val="20"/>
                <w:szCs w:val="20"/>
              </w:rPr>
              <w:t>14</w:t>
            </w:r>
          </w:p>
        </w:tc>
        <w:tc>
          <w:tcPr>
            <w:tcW w:w="1920" w:type="dxa"/>
          </w:tcPr>
          <w:p w:rsidR="009F23A9" w:rsidRPr="009F23A9" w:rsidRDefault="009F23A9" w:rsidP="009F23A9">
            <w:pPr>
              <w:widowControl w:val="0"/>
              <w:autoSpaceDE w:val="0"/>
              <w:autoSpaceDN w:val="0"/>
              <w:adjustRightInd w:val="0"/>
              <w:jc w:val="center"/>
              <w:rPr>
                <w:sz w:val="20"/>
                <w:szCs w:val="20"/>
              </w:rPr>
            </w:pPr>
            <w:r w:rsidRPr="009F23A9">
              <w:rPr>
                <w:sz w:val="20"/>
                <w:szCs w:val="20"/>
              </w:rPr>
              <w:t>15</w:t>
            </w:r>
          </w:p>
        </w:tc>
      </w:tr>
      <w:tr w:rsidR="009E7D88" w:rsidRPr="009F23A9" w:rsidTr="007A7B42">
        <w:tc>
          <w:tcPr>
            <w:tcW w:w="15920" w:type="dxa"/>
            <w:gridSpan w:val="15"/>
          </w:tcPr>
          <w:p w:rsidR="009E7D88" w:rsidRPr="009F23A9" w:rsidRDefault="009E7D88" w:rsidP="009F23A9">
            <w:pPr>
              <w:widowControl w:val="0"/>
              <w:autoSpaceDE w:val="0"/>
              <w:autoSpaceDN w:val="0"/>
              <w:adjustRightInd w:val="0"/>
              <w:jc w:val="center"/>
              <w:rPr>
                <w:sz w:val="20"/>
                <w:szCs w:val="20"/>
              </w:rPr>
            </w:pPr>
            <w:r>
              <w:rPr>
                <w:sz w:val="20"/>
                <w:szCs w:val="20"/>
              </w:rPr>
              <w:t xml:space="preserve">1. </w:t>
            </w:r>
            <w:r w:rsidRPr="009E7D88">
              <w:rPr>
                <w:sz w:val="20"/>
                <w:szCs w:val="20"/>
              </w:rPr>
              <w:t>Строительство и реконструкция</w:t>
            </w:r>
          </w:p>
        </w:tc>
      </w:tr>
      <w:tr w:rsidR="009F23A9" w:rsidRPr="009F23A9" w:rsidTr="00E40CBB">
        <w:tc>
          <w:tcPr>
            <w:tcW w:w="2093" w:type="dxa"/>
          </w:tcPr>
          <w:p w:rsidR="009F23A9" w:rsidRPr="009F23A9" w:rsidRDefault="009F23A9" w:rsidP="00E40CBB">
            <w:pPr>
              <w:widowControl w:val="0"/>
              <w:autoSpaceDE w:val="0"/>
              <w:autoSpaceDN w:val="0"/>
              <w:adjustRightInd w:val="0"/>
              <w:jc w:val="left"/>
              <w:rPr>
                <w:sz w:val="20"/>
                <w:szCs w:val="20"/>
              </w:rPr>
            </w:pPr>
            <w:r w:rsidRPr="009F23A9">
              <w:rPr>
                <w:sz w:val="20"/>
                <w:szCs w:val="20"/>
                <w:lang w:eastAsia="en-US"/>
              </w:rPr>
              <w:t>1.1.</w:t>
            </w:r>
            <w:r>
              <w:t xml:space="preserve"> </w:t>
            </w:r>
            <w:r w:rsidRPr="009F23A9">
              <w:rPr>
                <w:sz w:val="20"/>
                <w:szCs w:val="20"/>
                <w:lang w:eastAsia="en-US"/>
              </w:rPr>
              <w:t>Устройство з</w:t>
            </w:r>
            <w:r w:rsidRPr="009F23A9">
              <w:rPr>
                <w:sz w:val="20"/>
                <w:szCs w:val="20"/>
                <w:lang w:eastAsia="en-US"/>
              </w:rPr>
              <w:t>а</w:t>
            </w:r>
            <w:r w:rsidRPr="009F23A9">
              <w:rPr>
                <w:sz w:val="20"/>
                <w:szCs w:val="20"/>
                <w:lang w:eastAsia="en-US"/>
              </w:rPr>
              <w:t>щитных сооружений на р.</w:t>
            </w:r>
            <w:r>
              <w:rPr>
                <w:sz w:val="20"/>
                <w:szCs w:val="20"/>
                <w:lang w:eastAsia="en-US"/>
              </w:rPr>
              <w:t xml:space="preserve"> </w:t>
            </w:r>
            <w:r w:rsidRPr="009F23A9">
              <w:rPr>
                <w:sz w:val="20"/>
                <w:szCs w:val="20"/>
                <w:lang w:eastAsia="en-US"/>
              </w:rPr>
              <w:t xml:space="preserve">Енисей </w:t>
            </w:r>
            <w:proofErr w:type="gramStart"/>
            <w:r w:rsidRPr="009F23A9">
              <w:rPr>
                <w:sz w:val="20"/>
                <w:szCs w:val="20"/>
                <w:lang w:eastAsia="en-US"/>
              </w:rPr>
              <w:t>у</w:t>
            </w:r>
            <w:proofErr w:type="gramEnd"/>
            <w:r w:rsidRPr="009F23A9">
              <w:rPr>
                <w:sz w:val="20"/>
                <w:szCs w:val="20"/>
                <w:lang w:eastAsia="en-US"/>
              </w:rPr>
              <w:t xml:space="preserve"> </w:t>
            </w:r>
            <w:r>
              <w:rPr>
                <w:sz w:val="20"/>
                <w:szCs w:val="20"/>
                <w:lang w:eastAsia="en-US"/>
              </w:rPr>
              <w:t xml:space="preserve">                   </w:t>
            </w:r>
            <w:r w:rsidRPr="009F23A9">
              <w:rPr>
                <w:sz w:val="20"/>
                <w:szCs w:val="20"/>
                <w:lang w:eastAsia="en-US"/>
              </w:rPr>
              <w:t>с.</w:t>
            </w:r>
            <w:r>
              <w:rPr>
                <w:sz w:val="20"/>
                <w:szCs w:val="20"/>
                <w:lang w:eastAsia="en-US"/>
              </w:rPr>
              <w:t xml:space="preserve"> </w:t>
            </w:r>
            <w:proofErr w:type="spellStart"/>
            <w:r w:rsidRPr="009F23A9">
              <w:rPr>
                <w:sz w:val="20"/>
                <w:szCs w:val="20"/>
                <w:lang w:eastAsia="en-US"/>
              </w:rPr>
              <w:t>Ийи-Тал</w:t>
            </w:r>
            <w:proofErr w:type="spellEnd"/>
            <w:r w:rsidRPr="009F23A9">
              <w:rPr>
                <w:sz w:val="20"/>
                <w:szCs w:val="20"/>
                <w:lang w:eastAsia="en-US"/>
              </w:rPr>
              <w:t xml:space="preserve"> </w:t>
            </w:r>
            <w:proofErr w:type="spellStart"/>
            <w:r w:rsidRPr="009F23A9">
              <w:rPr>
                <w:sz w:val="20"/>
                <w:szCs w:val="20"/>
                <w:lang w:eastAsia="en-US"/>
              </w:rPr>
              <w:t>Улуг-Хемского</w:t>
            </w:r>
            <w:proofErr w:type="spellEnd"/>
            <w:r w:rsidRPr="009F23A9">
              <w:rPr>
                <w:sz w:val="20"/>
                <w:szCs w:val="20"/>
                <w:lang w:eastAsia="en-US"/>
              </w:rPr>
              <w:t xml:space="preserve"> </w:t>
            </w:r>
            <w:proofErr w:type="spellStart"/>
            <w:r w:rsidRPr="009F23A9">
              <w:rPr>
                <w:sz w:val="20"/>
                <w:szCs w:val="20"/>
                <w:lang w:eastAsia="en-US"/>
              </w:rPr>
              <w:t>кожууна</w:t>
            </w:r>
            <w:proofErr w:type="spellEnd"/>
          </w:p>
        </w:tc>
        <w:tc>
          <w:tcPr>
            <w:tcW w:w="709"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17"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42"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993"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2126" w:type="dxa"/>
          </w:tcPr>
          <w:p w:rsidR="009F23A9" w:rsidRPr="009F23A9" w:rsidRDefault="009E7D88"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p>
        </w:tc>
        <w:tc>
          <w:tcPr>
            <w:tcW w:w="1920" w:type="dxa"/>
          </w:tcPr>
          <w:p w:rsidR="009F23A9" w:rsidRPr="009F23A9" w:rsidRDefault="009F23A9" w:rsidP="00E40CBB">
            <w:pPr>
              <w:widowControl w:val="0"/>
              <w:autoSpaceDE w:val="0"/>
              <w:autoSpaceDN w:val="0"/>
              <w:adjustRightInd w:val="0"/>
              <w:jc w:val="left"/>
              <w:rPr>
                <w:sz w:val="20"/>
                <w:szCs w:val="20"/>
              </w:rPr>
            </w:pPr>
            <w:r>
              <w:rPr>
                <w:sz w:val="20"/>
                <w:szCs w:val="20"/>
              </w:rPr>
              <w:t>з</w:t>
            </w:r>
            <w:r w:rsidRPr="009F23A9">
              <w:rPr>
                <w:sz w:val="20"/>
                <w:szCs w:val="20"/>
              </w:rPr>
              <w:t>ащита населения с.</w:t>
            </w:r>
            <w:r>
              <w:rPr>
                <w:sz w:val="20"/>
                <w:szCs w:val="20"/>
              </w:rPr>
              <w:t xml:space="preserve"> </w:t>
            </w:r>
            <w:proofErr w:type="spellStart"/>
            <w:r w:rsidRPr="009F23A9">
              <w:rPr>
                <w:sz w:val="20"/>
                <w:szCs w:val="20"/>
              </w:rPr>
              <w:t>Ийи-Тал</w:t>
            </w:r>
            <w:proofErr w:type="spellEnd"/>
            <w:r w:rsidRPr="009F23A9">
              <w:rPr>
                <w:sz w:val="20"/>
                <w:szCs w:val="20"/>
              </w:rPr>
              <w:t xml:space="preserve"> от зат</w:t>
            </w:r>
            <w:r w:rsidRPr="009F23A9">
              <w:rPr>
                <w:sz w:val="20"/>
                <w:szCs w:val="20"/>
              </w:rPr>
              <w:t>о</w:t>
            </w:r>
            <w:r w:rsidRPr="009F23A9">
              <w:rPr>
                <w:sz w:val="20"/>
                <w:szCs w:val="20"/>
              </w:rPr>
              <w:t>пления во время весеннего полов</w:t>
            </w:r>
            <w:r w:rsidRPr="009F23A9">
              <w:rPr>
                <w:sz w:val="20"/>
                <w:szCs w:val="20"/>
              </w:rPr>
              <w:t>о</w:t>
            </w:r>
            <w:r w:rsidRPr="009F23A9">
              <w:rPr>
                <w:sz w:val="20"/>
                <w:szCs w:val="20"/>
              </w:rPr>
              <w:t>дья и предотвр</w:t>
            </w:r>
            <w:r w:rsidRPr="009F23A9">
              <w:rPr>
                <w:sz w:val="20"/>
                <w:szCs w:val="20"/>
              </w:rPr>
              <w:t>а</w:t>
            </w:r>
            <w:r w:rsidRPr="009F23A9">
              <w:rPr>
                <w:sz w:val="20"/>
                <w:szCs w:val="20"/>
              </w:rPr>
              <w:t>щение ущерба, н</w:t>
            </w:r>
            <w:r w:rsidRPr="009F23A9">
              <w:rPr>
                <w:sz w:val="20"/>
                <w:szCs w:val="20"/>
              </w:rPr>
              <w:t>а</w:t>
            </w:r>
            <w:r w:rsidRPr="009F23A9">
              <w:rPr>
                <w:sz w:val="20"/>
                <w:szCs w:val="20"/>
              </w:rPr>
              <w:t>носимого паво</w:t>
            </w:r>
            <w:r w:rsidRPr="009F23A9">
              <w:rPr>
                <w:sz w:val="20"/>
                <w:szCs w:val="20"/>
              </w:rPr>
              <w:t>д</w:t>
            </w:r>
            <w:r w:rsidRPr="009F23A9">
              <w:rPr>
                <w:sz w:val="20"/>
                <w:szCs w:val="20"/>
              </w:rPr>
              <w:t>ком</w:t>
            </w:r>
            <w:r w:rsidR="00774A4D">
              <w:rPr>
                <w:sz w:val="20"/>
                <w:szCs w:val="20"/>
              </w:rPr>
              <w:t>,</w:t>
            </w:r>
            <w:r w:rsidRPr="009F23A9">
              <w:rPr>
                <w:sz w:val="20"/>
                <w:szCs w:val="20"/>
              </w:rPr>
              <w:t xml:space="preserve"> в размере 22.6 млн.</w:t>
            </w:r>
            <w:r>
              <w:rPr>
                <w:sz w:val="20"/>
                <w:szCs w:val="20"/>
              </w:rPr>
              <w:t xml:space="preserve"> </w:t>
            </w:r>
            <w:r w:rsidRPr="009F23A9">
              <w:rPr>
                <w:sz w:val="20"/>
                <w:szCs w:val="20"/>
              </w:rPr>
              <w:t>рублей</w:t>
            </w:r>
          </w:p>
        </w:tc>
      </w:tr>
      <w:tr w:rsidR="009F23A9" w:rsidRPr="009F23A9" w:rsidTr="00E40CBB">
        <w:tc>
          <w:tcPr>
            <w:tcW w:w="2093" w:type="dxa"/>
          </w:tcPr>
          <w:p w:rsidR="009F23A9" w:rsidRPr="009F23A9" w:rsidRDefault="009F23A9" w:rsidP="00E40CBB">
            <w:pPr>
              <w:widowControl w:val="0"/>
              <w:autoSpaceDE w:val="0"/>
              <w:autoSpaceDN w:val="0"/>
              <w:adjustRightInd w:val="0"/>
              <w:jc w:val="left"/>
              <w:rPr>
                <w:sz w:val="20"/>
                <w:szCs w:val="20"/>
                <w:lang w:eastAsia="en-US"/>
              </w:rPr>
            </w:pPr>
            <w:r w:rsidRPr="009F23A9">
              <w:rPr>
                <w:rFonts w:eastAsia="Calibri"/>
                <w:sz w:val="20"/>
                <w:szCs w:val="20"/>
              </w:rPr>
              <w:t>1.2.</w:t>
            </w:r>
            <w:r>
              <w:t xml:space="preserve"> </w:t>
            </w:r>
            <w:r w:rsidRPr="009F23A9">
              <w:rPr>
                <w:rFonts w:eastAsia="Calibri"/>
                <w:sz w:val="20"/>
                <w:szCs w:val="20"/>
              </w:rPr>
              <w:t>Берегоукреп</w:t>
            </w:r>
            <w:r w:rsidRPr="009F23A9">
              <w:rPr>
                <w:rFonts w:eastAsia="Calibri"/>
                <w:sz w:val="20"/>
                <w:szCs w:val="20"/>
              </w:rPr>
              <w:t>и</w:t>
            </w:r>
            <w:r w:rsidRPr="009F23A9">
              <w:rPr>
                <w:rFonts w:eastAsia="Calibri"/>
                <w:sz w:val="20"/>
                <w:szCs w:val="20"/>
              </w:rPr>
              <w:t xml:space="preserve">тельные работы на </w:t>
            </w:r>
            <w:r>
              <w:rPr>
                <w:rFonts w:eastAsia="Calibri"/>
                <w:sz w:val="20"/>
                <w:szCs w:val="20"/>
              </w:rPr>
              <w:t xml:space="preserve">          </w:t>
            </w:r>
            <w:r w:rsidRPr="009F23A9">
              <w:rPr>
                <w:rFonts w:eastAsia="Calibri"/>
                <w:sz w:val="20"/>
                <w:szCs w:val="20"/>
              </w:rPr>
              <w:t>р.</w:t>
            </w:r>
            <w:r>
              <w:rPr>
                <w:rFonts w:eastAsia="Calibri"/>
                <w:sz w:val="20"/>
                <w:szCs w:val="20"/>
              </w:rPr>
              <w:t xml:space="preserve"> </w:t>
            </w:r>
            <w:proofErr w:type="spellStart"/>
            <w:r w:rsidRPr="009F23A9">
              <w:rPr>
                <w:rFonts w:eastAsia="Calibri"/>
                <w:sz w:val="20"/>
                <w:szCs w:val="20"/>
              </w:rPr>
              <w:t>Алдыы-Ишкин</w:t>
            </w:r>
            <w:proofErr w:type="spellEnd"/>
            <w:r w:rsidRPr="009F23A9">
              <w:rPr>
                <w:rFonts w:eastAsia="Calibri"/>
                <w:sz w:val="20"/>
                <w:szCs w:val="20"/>
              </w:rPr>
              <w:t xml:space="preserve"> </w:t>
            </w:r>
            <w:proofErr w:type="gramStart"/>
            <w:r w:rsidRPr="009F23A9">
              <w:rPr>
                <w:rFonts w:eastAsia="Calibri"/>
                <w:sz w:val="20"/>
                <w:szCs w:val="20"/>
              </w:rPr>
              <w:t>у</w:t>
            </w:r>
            <w:proofErr w:type="gramEnd"/>
            <w:r w:rsidRPr="009F23A9">
              <w:rPr>
                <w:rFonts w:eastAsia="Calibri"/>
                <w:sz w:val="20"/>
                <w:szCs w:val="20"/>
              </w:rPr>
              <w:t xml:space="preserve"> </w:t>
            </w:r>
            <w:r>
              <w:rPr>
                <w:rFonts w:eastAsia="Calibri"/>
                <w:sz w:val="20"/>
                <w:szCs w:val="20"/>
              </w:rPr>
              <w:t xml:space="preserve"> </w:t>
            </w:r>
            <w:r w:rsidRPr="009F23A9">
              <w:rPr>
                <w:rFonts w:eastAsia="Calibri"/>
                <w:sz w:val="20"/>
                <w:szCs w:val="20"/>
              </w:rPr>
              <w:t>с.</w:t>
            </w:r>
            <w:r>
              <w:rPr>
                <w:rFonts w:eastAsia="Calibri"/>
                <w:sz w:val="20"/>
                <w:szCs w:val="20"/>
              </w:rPr>
              <w:t xml:space="preserve"> </w:t>
            </w:r>
            <w:r w:rsidRPr="009F23A9">
              <w:rPr>
                <w:rFonts w:eastAsia="Calibri"/>
                <w:sz w:val="20"/>
                <w:szCs w:val="20"/>
              </w:rPr>
              <w:t xml:space="preserve">Хор-Тайга  </w:t>
            </w:r>
            <w:proofErr w:type="spellStart"/>
            <w:r w:rsidRPr="009F23A9">
              <w:rPr>
                <w:rFonts w:eastAsia="Calibri"/>
                <w:sz w:val="20"/>
                <w:szCs w:val="20"/>
              </w:rPr>
              <w:t>Сут-Хольского</w:t>
            </w:r>
            <w:proofErr w:type="spellEnd"/>
            <w:r w:rsidRPr="009F23A9">
              <w:rPr>
                <w:rFonts w:eastAsia="Calibri"/>
                <w:sz w:val="20"/>
                <w:szCs w:val="20"/>
              </w:rPr>
              <w:t xml:space="preserve"> </w:t>
            </w:r>
            <w:proofErr w:type="spellStart"/>
            <w:r w:rsidRPr="009F23A9">
              <w:rPr>
                <w:rFonts w:eastAsia="Calibri"/>
                <w:sz w:val="20"/>
                <w:szCs w:val="20"/>
              </w:rPr>
              <w:t>кожууна</w:t>
            </w:r>
            <w:proofErr w:type="spellEnd"/>
          </w:p>
        </w:tc>
        <w:tc>
          <w:tcPr>
            <w:tcW w:w="709"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17"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42"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993" w:type="dxa"/>
          </w:tcPr>
          <w:p w:rsidR="009F23A9" w:rsidRPr="009F23A9" w:rsidRDefault="009F23A9" w:rsidP="00E40CBB">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2126" w:type="dxa"/>
          </w:tcPr>
          <w:p w:rsidR="009F23A9" w:rsidRDefault="009E7D88"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p>
        </w:tc>
        <w:tc>
          <w:tcPr>
            <w:tcW w:w="1920" w:type="dxa"/>
          </w:tcPr>
          <w:p w:rsidR="009F23A9" w:rsidRDefault="009F23A9" w:rsidP="007A7B42">
            <w:pPr>
              <w:widowControl w:val="0"/>
              <w:autoSpaceDE w:val="0"/>
              <w:autoSpaceDN w:val="0"/>
              <w:adjustRightInd w:val="0"/>
              <w:jc w:val="left"/>
              <w:rPr>
                <w:sz w:val="20"/>
                <w:szCs w:val="20"/>
              </w:rPr>
            </w:pPr>
            <w:r>
              <w:rPr>
                <w:sz w:val="20"/>
                <w:szCs w:val="20"/>
              </w:rPr>
              <w:t>з</w:t>
            </w:r>
            <w:r w:rsidRPr="009F23A9">
              <w:rPr>
                <w:sz w:val="20"/>
                <w:szCs w:val="20"/>
              </w:rPr>
              <w:t>ащита населенн</w:t>
            </w:r>
            <w:r w:rsidRPr="009F23A9">
              <w:rPr>
                <w:sz w:val="20"/>
                <w:szCs w:val="20"/>
              </w:rPr>
              <w:t>о</w:t>
            </w:r>
            <w:r w:rsidRPr="009F23A9">
              <w:rPr>
                <w:sz w:val="20"/>
                <w:szCs w:val="20"/>
              </w:rPr>
              <w:t>го пункта от зато</w:t>
            </w:r>
            <w:r w:rsidRPr="009F23A9">
              <w:rPr>
                <w:sz w:val="20"/>
                <w:szCs w:val="20"/>
              </w:rPr>
              <w:t>п</w:t>
            </w:r>
            <w:r w:rsidRPr="009F23A9">
              <w:rPr>
                <w:sz w:val="20"/>
                <w:szCs w:val="20"/>
              </w:rPr>
              <w:t>ления паводковыми водами, предо</w:t>
            </w:r>
            <w:r w:rsidRPr="009F23A9">
              <w:rPr>
                <w:sz w:val="20"/>
                <w:szCs w:val="20"/>
              </w:rPr>
              <w:t>т</w:t>
            </w:r>
            <w:r w:rsidRPr="009F23A9">
              <w:rPr>
                <w:sz w:val="20"/>
                <w:szCs w:val="20"/>
              </w:rPr>
              <w:t>вращение дефо</w:t>
            </w:r>
            <w:r w:rsidRPr="009F23A9">
              <w:rPr>
                <w:sz w:val="20"/>
                <w:szCs w:val="20"/>
              </w:rPr>
              <w:t>р</w:t>
            </w:r>
            <w:r w:rsidRPr="009F23A9">
              <w:rPr>
                <w:sz w:val="20"/>
                <w:szCs w:val="20"/>
              </w:rPr>
              <w:t xml:space="preserve">мации русла реки, </w:t>
            </w:r>
          </w:p>
        </w:tc>
      </w:tr>
    </w:tbl>
    <w:p w:rsidR="007A7B42" w:rsidRDefault="007A7B42"/>
    <w:p w:rsidR="007A7B42" w:rsidRDefault="007A7B42"/>
    <w:tbl>
      <w:tblPr>
        <w:tblStyle w:val="ad"/>
        <w:tblW w:w="0" w:type="auto"/>
        <w:tblLayout w:type="fixed"/>
        <w:tblLook w:val="04A0"/>
      </w:tblPr>
      <w:tblGrid>
        <w:gridCol w:w="2093"/>
        <w:gridCol w:w="709"/>
        <w:gridCol w:w="850"/>
        <w:gridCol w:w="709"/>
        <w:gridCol w:w="817"/>
        <w:gridCol w:w="742"/>
        <w:gridCol w:w="709"/>
        <w:gridCol w:w="850"/>
        <w:gridCol w:w="851"/>
        <w:gridCol w:w="850"/>
        <w:gridCol w:w="851"/>
        <w:gridCol w:w="850"/>
        <w:gridCol w:w="993"/>
        <w:gridCol w:w="2126"/>
        <w:gridCol w:w="1920"/>
      </w:tblGrid>
      <w:tr w:rsidR="007A7B42" w:rsidRPr="009F23A9" w:rsidTr="007A7B42">
        <w:tc>
          <w:tcPr>
            <w:tcW w:w="2093"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w:t>
            </w:r>
          </w:p>
        </w:tc>
        <w:tc>
          <w:tcPr>
            <w:tcW w:w="709"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2</w:t>
            </w:r>
          </w:p>
        </w:tc>
        <w:tc>
          <w:tcPr>
            <w:tcW w:w="850"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3</w:t>
            </w:r>
          </w:p>
        </w:tc>
        <w:tc>
          <w:tcPr>
            <w:tcW w:w="709"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4</w:t>
            </w:r>
          </w:p>
        </w:tc>
        <w:tc>
          <w:tcPr>
            <w:tcW w:w="817"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5</w:t>
            </w:r>
          </w:p>
        </w:tc>
        <w:tc>
          <w:tcPr>
            <w:tcW w:w="742"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6</w:t>
            </w:r>
          </w:p>
        </w:tc>
        <w:tc>
          <w:tcPr>
            <w:tcW w:w="709"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7</w:t>
            </w:r>
          </w:p>
        </w:tc>
        <w:tc>
          <w:tcPr>
            <w:tcW w:w="850"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8</w:t>
            </w:r>
          </w:p>
        </w:tc>
        <w:tc>
          <w:tcPr>
            <w:tcW w:w="851"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9</w:t>
            </w:r>
          </w:p>
        </w:tc>
        <w:tc>
          <w:tcPr>
            <w:tcW w:w="850"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10</w:t>
            </w:r>
          </w:p>
        </w:tc>
        <w:tc>
          <w:tcPr>
            <w:tcW w:w="851"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11</w:t>
            </w:r>
          </w:p>
        </w:tc>
        <w:tc>
          <w:tcPr>
            <w:tcW w:w="850"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12</w:t>
            </w:r>
          </w:p>
        </w:tc>
        <w:tc>
          <w:tcPr>
            <w:tcW w:w="993"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13</w:t>
            </w:r>
          </w:p>
        </w:tc>
        <w:tc>
          <w:tcPr>
            <w:tcW w:w="2126"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14</w:t>
            </w:r>
          </w:p>
        </w:tc>
        <w:tc>
          <w:tcPr>
            <w:tcW w:w="1920"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15</w:t>
            </w:r>
          </w:p>
        </w:tc>
      </w:tr>
      <w:tr w:rsidR="007A7B42" w:rsidRPr="009F23A9" w:rsidTr="00E40CBB">
        <w:tc>
          <w:tcPr>
            <w:tcW w:w="2093" w:type="dxa"/>
          </w:tcPr>
          <w:p w:rsidR="007A7B42" w:rsidRPr="009F23A9" w:rsidRDefault="007A7B42" w:rsidP="00E40CBB">
            <w:pPr>
              <w:widowControl w:val="0"/>
              <w:autoSpaceDE w:val="0"/>
              <w:autoSpaceDN w:val="0"/>
              <w:adjustRightInd w:val="0"/>
              <w:jc w:val="left"/>
              <w:rPr>
                <w:rFonts w:eastAsia="Calibri"/>
                <w:sz w:val="20"/>
                <w:szCs w:val="20"/>
              </w:rPr>
            </w:pPr>
          </w:p>
        </w:tc>
        <w:tc>
          <w:tcPr>
            <w:tcW w:w="709" w:type="dxa"/>
          </w:tcPr>
          <w:p w:rsidR="007A7B42" w:rsidRPr="009F23A9" w:rsidRDefault="007A7B42" w:rsidP="00E40CBB">
            <w:pPr>
              <w:widowControl w:val="0"/>
              <w:autoSpaceDE w:val="0"/>
              <w:autoSpaceDN w:val="0"/>
              <w:adjustRightInd w:val="0"/>
              <w:jc w:val="center"/>
              <w:rPr>
                <w:sz w:val="20"/>
                <w:szCs w:val="20"/>
                <w:lang w:eastAsia="en-US"/>
              </w:rPr>
            </w:pPr>
          </w:p>
        </w:tc>
        <w:tc>
          <w:tcPr>
            <w:tcW w:w="850" w:type="dxa"/>
          </w:tcPr>
          <w:p w:rsidR="007A7B42" w:rsidRPr="009F23A9" w:rsidRDefault="007A7B42" w:rsidP="00E40CBB">
            <w:pPr>
              <w:widowControl w:val="0"/>
              <w:autoSpaceDE w:val="0"/>
              <w:autoSpaceDN w:val="0"/>
              <w:adjustRightInd w:val="0"/>
              <w:jc w:val="center"/>
              <w:rPr>
                <w:sz w:val="20"/>
                <w:szCs w:val="20"/>
                <w:lang w:eastAsia="en-US"/>
              </w:rPr>
            </w:pPr>
          </w:p>
        </w:tc>
        <w:tc>
          <w:tcPr>
            <w:tcW w:w="709" w:type="dxa"/>
          </w:tcPr>
          <w:p w:rsidR="007A7B42" w:rsidRPr="009F23A9" w:rsidRDefault="007A7B42" w:rsidP="00E40CBB">
            <w:pPr>
              <w:widowControl w:val="0"/>
              <w:autoSpaceDE w:val="0"/>
              <w:autoSpaceDN w:val="0"/>
              <w:adjustRightInd w:val="0"/>
              <w:jc w:val="center"/>
              <w:rPr>
                <w:sz w:val="20"/>
                <w:szCs w:val="20"/>
                <w:lang w:eastAsia="en-US"/>
              </w:rPr>
            </w:pPr>
          </w:p>
        </w:tc>
        <w:tc>
          <w:tcPr>
            <w:tcW w:w="817" w:type="dxa"/>
          </w:tcPr>
          <w:p w:rsidR="007A7B42" w:rsidRPr="009F23A9" w:rsidRDefault="007A7B42" w:rsidP="00E40CBB">
            <w:pPr>
              <w:widowControl w:val="0"/>
              <w:autoSpaceDE w:val="0"/>
              <w:autoSpaceDN w:val="0"/>
              <w:adjustRightInd w:val="0"/>
              <w:jc w:val="center"/>
              <w:rPr>
                <w:sz w:val="20"/>
                <w:szCs w:val="20"/>
                <w:lang w:eastAsia="en-US"/>
              </w:rPr>
            </w:pPr>
          </w:p>
        </w:tc>
        <w:tc>
          <w:tcPr>
            <w:tcW w:w="742" w:type="dxa"/>
          </w:tcPr>
          <w:p w:rsidR="007A7B42" w:rsidRPr="009F23A9" w:rsidRDefault="007A7B42" w:rsidP="00E40CBB">
            <w:pPr>
              <w:widowControl w:val="0"/>
              <w:autoSpaceDE w:val="0"/>
              <w:autoSpaceDN w:val="0"/>
              <w:adjustRightInd w:val="0"/>
              <w:jc w:val="center"/>
              <w:rPr>
                <w:sz w:val="20"/>
                <w:szCs w:val="20"/>
                <w:lang w:eastAsia="en-US"/>
              </w:rPr>
            </w:pPr>
          </w:p>
        </w:tc>
        <w:tc>
          <w:tcPr>
            <w:tcW w:w="709" w:type="dxa"/>
          </w:tcPr>
          <w:p w:rsidR="007A7B42" w:rsidRPr="009F23A9" w:rsidRDefault="007A7B42" w:rsidP="00E40CBB">
            <w:pPr>
              <w:widowControl w:val="0"/>
              <w:autoSpaceDE w:val="0"/>
              <w:autoSpaceDN w:val="0"/>
              <w:adjustRightInd w:val="0"/>
              <w:jc w:val="center"/>
              <w:rPr>
                <w:sz w:val="20"/>
                <w:szCs w:val="20"/>
                <w:lang w:eastAsia="en-US"/>
              </w:rPr>
            </w:pPr>
          </w:p>
        </w:tc>
        <w:tc>
          <w:tcPr>
            <w:tcW w:w="850" w:type="dxa"/>
          </w:tcPr>
          <w:p w:rsidR="007A7B42" w:rsidRPr="009F23A9" w:rsidRDefault="007A7B42" w:rsidP="00E40CBB">
            <w:pPr>
              <w:widowControl w:val="0"/>
              <w:autoSpaceDE w:val="0"/>
              <w:autoSpaceDN w:val="0"/>
              <w:adjustRightInd w:val="0"/>
              <w:jc w:val="center"/>
              <w:rPr>
                <w:sz w:val="20"/>
                <w:szCs w:val="20"/>
                <w:lang w:eastAsia="en-US"/>
              </w:rPr>
            </w:pPr>
          </w:p>
        </w:tc>
        <w:tc>
          <w:tcPr>
            <w:tcW w:w="851" w:type="dxa"/>
          </w:tcPr>
          <w:p w:rsidR="007A7B42" w:rsidRPr="009F23A9" w:rsidRDefault="007A7B42" w:rsidP="00E40CBB">
            <w:pPr>
              <w:widowControl w:val="0"/>
              <w:autoSpaceDE w:val="0"/>
              <w:autoSpaceDN w:val="0"/>
              <w:adjustRightInd w:val="0"/>
              <w:jc w:val="center"/>
              <w:rPr>
                <w:sz w:val="20"/>
                <w:szCs w:val="20"/>
                <w:lang w:eastAsia="en-US"/>
              </w:rPr>
            </w:pPr>
          </w:p>
        </w:tc>
        <w:tc>
          <w:tcPr>
            <w:tcW w:w="850" w:type="dxa"/>
          </w:tcPr>
          <w:p w:rsidR="007A7B42" w:rsidRPr="009F23A9" w:rsidRDefault="007A7B42" w:rsidP="00E40CBB">
            <w:pPr>
              <w:widowControl w:val="0"/>
              <w:autoSpaceDE w:val="0"/>
              <w:autoSpaceDN w:val="0"/>
              <w:adjustRightInd w:val="0"/>
              <w:jc w:val="center"/>
              <w:rPr>
                <w:sz w:val="20"/>
                <w:szCs w:val="20"/>
                <w:lang w:eastAsia="en-US"/>
              </w:rPr>
            </w:pPr>
          </w:p>
        </w:tc>
        <w:tc>
          <w:tcPr>
            <w:tcW w:w="851" w:type="dxa"/>
          </w:tcPr>
          <w:p w:rsidR="007A7B42" w:rsidRPr="009F23A9" w:rsidRDefault="007A7B42" w:rsidP="00E40CBB">
            <w:pPr>
              <w:widowControl w:val="0"/>
              <w:autoSpaceDE w:val="0"/>
              <w:autoSpaceDN w:val="0"/>
              <w:adjustRightInd w:val="0"/>
              <w:jc w:val="center"/>
              <w:rPr>
                <w:sz w:val="20"/>
                <w:szCs w:val="20"/>
                <w:lang w:eastAsia="en-US"/>
              </w:rPr>
            </w:pPr>
          </w:p>
        </w:tc>
        <w:tc>
          <w:tcPr>
            <w:tcW w:w="850" w:type="dxa"/>
          </w:tcPr>
          <w:p w:rsidR="007A7B42" w:rsidRPr="009F23A9" w:rsidRDefault="007A7B42" w:rsidP="00E40CBB">
            <w:pPr>
              <w:widowControl w:val="0"/>
              <w:autoSpaceDE w:val="0"/>
              <w:autoSpaceDN w:val="0"/>
              <w:adjustRightInd w:val="0"/>
              <w:jc w:val="center"/>
              <w:rPr>
                <w:sz w:val="20"/>
                <w:szCs w:val="20"/>
                <w:lang w:eastAsia="en-US"/>
              </w:rPr>
            </w:pPr>
          </w:p>
        </w:tc>
        <w:tc>
          <w:tcPr>
            <w:tcW w:w="993" w:type="dxa"/>
          </w:tcPr>
          <w:p w:rsidR="007A7B42" w:rsidRPr="009F23A9" w:rsidRDefault="007A7B42" w:rsidP="00E40CBB">
            <w:pPr>
              <w:widowControl w:val="0"/>
              <w:autoSpaceDE w:val="0"/>
              <w:autoSpaceDN w:val="0"/>
              <w:adjustRightInd w:val="0"/>
              <w:jc w:val="center"/>
              <w:rPr>
                <w:sz w:val="20"/>
                <w:szCs w:val="20"/>
                <w:lang w:eastAsia="en-US"/>
              </w:rPr>
            </w:pPr>
          </w:p>
        </w:tc>
        <w:tc>
          <w:tcPr>
            <w:tcW w:w="2126" w:type="dxa"/>
          </w:tcPr>
          <w:p w:rsidR="007A7B42" w:rsidRDefault="007A7B42" w:rsidP="00E40CBB">
            <w:pPr>
              <w:widowControl w:val="0"/>
              <w:autoSpaceDE w:val="0"/>
              <w:autoSpaceDN w:val="0"/>
              <w:adjustRightInd w:val="0"/>
              <w:jc w:val="left"/>
              <w:rPr>
                <w:sz w:val="20"/>
                <w:szCs w:val="20"/>
              </w:rPr>
            </w:pPr>
          </w:p>
        </w:tc>
        <w:tc>
          <w:tcPr>
            <w:tcW w:w="1920" w:type="dxa"/>
          </w:tcPr>
          <w:p w:rsidR="007A7B42" w:rsidRDefault="007A7B42" w:rsidP="00E40CBB">
            <w:pPr>
              <w:widowControl w:val="0"/>
              <w:autoSpaceDE w:val="0"/>
              <w:autoSpaceDN w:val="0"/>
              <w:adjustRightInd w:val="0"/>
              <w:jc w:val="left"/>
              <w:rPr>
                <w:sz w:val="20"/>
                <w:szCs w:val="20"/>
              </w:rPr>
            </w:pPr>
            <w:r w:rsidRPr="009F23A9">
              <w:rPr>
                <w:sz w:val="20"/>
                <w:szCs w:val="20"/>
              </w:rPr>
              <w:t>надежное сообщ</w:t>
            </w:r>
            <w:r w:rsidRPr="009F23A9">
              <w:rPr>
                <w:sz w:val="20"/>
                <w:szCs w:val="20"/>
              </w:rPr>
              <w:t>е</w:t>
            </w:r>
            <w:r w:rsidRPr="009F23A9">
              <w:rPr>
                <w:sz w:val="20"/>
                <w:szCs w:val="20"/>
              </w:rPr>
              <w:t>ние между нас</w:t>
            </w:r>
            <w:r w:rsidRPr="009F23A9">
              <w:rPr>
                <w:sz w:val="20"/>
                <w:szCs w:val="20"/>
              </w:rPr>
              <w:t>е</w:t>
            </w:r>
            <w:r w:rsidRPr="009F23A9">
              <w:rPr>
                <w:sz w:val="20"/>
                <w:szCs w:val="20"/>
              </w:rPr>
              <w:t>ленными пунктами посредством мо</w:t>
            </w:r>
            <w:r w:rsidRPr="009F23A9">
              <w:rPr>
                <w:sz w:val="20"/>
                <w:szCs w:val="20"/>
              </w:rPr>
              <w:t>с</w:t>
            </w:r>
            <w:r w:rsidRPr="009F23A9">
              <w:rPr>
                <w:sz w:val="20"/>
                <w:szCs w:val="20"/>
              </w:rPr>
              <w:t>тового переезда. Выполнение прое</w:t>
            </w:r>
            <w:r w:rsidRPr="009F23A9">
              <w:rPr>
                <w:sz w:val="20"/>
                <w:szCs w:val="20"/>
              </w:rPr>
              <w:t>к</w:t>
            </w:r>
            <w:r w:rsidRPr="009F23A9">
              <w:rPr>
                <w:sz w:val="20"/>
                <w:szCs w:val="20"/>
              </w:rPr>
              <w:t>тируемых мер</w:t>
            </w:r>
            <w:r w:rsidRPr="009F23A9">
              <w:rPr>
                <w:sz w:val="20"/>
                <w:szCs w:val="20"/>
              </w:rPr>
              <w:t>о</w:t>
            </w:r>
            <w:r w:rsidRPr="009F23A9">
              <w:rPr>
                <w:sz w:val="20"/>
                <w:szCs w:val="20"/>
              </w:rPr>
              <w:t>приятий позволит предотвратить эк</w:t>
            </w:r>
            <w:r w:rsidRPr="009F23A9">
              <w:rPr>
                <w:sz w:val="20"/>
                <w:szCs w:val="20"/>
              </w:rPr>
              <w:t>о</w:t>
            </w:r>
            <w:r w:rsidRPr="009F23A9">
              <w:rPr>
                <w:sz w:val="20"/>
                <w:szCs w:val="20"/>
              </w:rPr>
              <w:t>номический ущерб в сумме 19,4 млн.</w:t>
            </w:r>
            <w:r>
              <w:rPr>
                <w:sz w:val="20"/>
                <w:szCs w:val="20"/>
              </w:rPr>
              <w:t xml:space="preserve"> </w:t>
            </w:r>
            <w:r w:rsidRPr="009F23A9">
              <w:rPr>
                <w:sz w:val="20"/>
                <w:szCs w:val="20"/>
              </w:rPr>
              <w:t>рублей</w:t>
            </w:r>
          </w:p>
        </w:tc>
      </w:tr>
      <w:tr w:rsidR="009E7D88" w:rsidRPr="009F23A9" w:rsidTr="00E40CBB">
        <w:tc>
          <w:tcPr>
            <w:tcW w:w="2093" w:type="dxa"/>
          </w:tcPr>
          <w:p w:rsidR="009E7D88" w:rsidRPr="009F23A9" w:rsidRDefault="009E7D88" w:rsidP="00E40CBB">
            <w:pPr>
              <w:widowControl w:val="0"/>
              <w:autoSpaceDE w:val="0"/>
              <w:autoSpaceDN w:val="0"/>
              <w:adjustRightInd w:val="0"/>
              <w:jc w:val="left"/>
              <w:rPr>
                <w:rFonts w:eastAsia="Calibri"/>
                <w:sz w:val="20"/>
                <w:szCs w:val="20"/>
              </w:rPr>
            </w:pPr>
            <w:r w:rsidRPr="009F23A9">
              <w:rPr>
                <w:rFonts w:eastAsia="Calibri"/>
                <w:sz w:val="20"/>
                <w:szCs w:val="20"/>
              </w:rPr>
              <w:t>1.3.</w:t>
            </w:r>
            <w:r>
              <w:t xml:space="preserve"> </w:t>
            </w:r>
            <w:r w:rsidRPr="009E7D88">
              <w:rPr>
                <w:rFonts w:eastAsia="Calibri"/>
                <w:sz w:val="20"/>
                <w:szCs w:val="20"/>
              </w:rPr>
              <w:t>Организация стока р.</w:t>
            </w:r>
            <w:r>
              <w:rPr>
                <w:rFonts w:eastAsia="Calibri"/>
                <w:sz w:val="20"/>
                <w:szCs w:val="20"/>
              </w:rPr>
              <w:t xml:space="preserve"> </w:t>
            </w:r>
            <w:proofErr w:type="spellStart"/>
            <w:r w:rsidRPr="009E7D88">
              <w:rPr>
                <w:rFonts w:eastAsia="Calibri"/>
                <w:sz w:val="20"/>
                <w:szCs w:val="20"/>
              </w:rPr>
              <w:t>Тонмас-Суг</w:t>
            </w:r>
            <w:proofErr w:type="spellEnd"/>
            <w:r w:rsidRPr="009E7D88">
              <w:rPr>
                <w:rFonts w:eastAsia="Calibri"/>
                <w:sz w:val="20"/>
                <w:szCs w:val="20"/>
              </w:rPr>
              <w:t xml:space="preserve"> в черте </w:t>
            </w:r>
            <w:proofErr w:type="gramStart"/>
            <w:r w:rsidRPr="009E7D88">
              <w:rPr>
                <w:rFonts w:eastAsia="Calibri"/>
                <w:sz w:val="20"/>
                <w:szCs w:val="20"/>
              </w:rPr>
              <w:t>г</w:t>
            </w:r>
            <w:proofErr w:type="gramEnd"/>
            <w:r w:rsidRPr="009E7D88">
              <w:rPr>
                <w:rFonts w:eastAsia="Calibri"/>
                <w:sz w:val="20"/>
                <w:szCs w:val="20"/>
              </w:rPr>
              <w:t>.</w:t>
            </w:r>
            <w:r>
              <w:rPr>
                <w:rFonts w:eastAsia="Calibri"/>
                <w:sz w:val="20"/>
                <w:szCs w:val="20"/>
              </w:rPr>
              <w:t xml:space="preserve"> </w:t>
            </w:r>
            <w:r w:rsidRPr="009E7D88">
              <w:rPr>
                <w:rFonts w:eastAsia="Calibri"/>
                <w:sz w:val="20"/>
                <w:szCs w:val="20"/>
              </w:rPr>
              <w:t>Кызыла</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17"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42"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993"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2126" w:type="dxa"/>
          </w:tcPr>
          <w:p w:rsidR="009E7D88" w:rsidRPr="009F23A9" w:rsidRDefault="009E7D88"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p>
        </w:tc>
        <w:tc>
          <w:tcPr>
            <w:tcW w:w="1920" w:type="dxa"/>
          </w:tcPr>
          <w:p w:rsidR="009E7D88" w:rsidRDefault="009E7D88" w:rsidP="00E40CBB">
            <w:pPr>
              <w:widowControl w:val="0"/>
              <w:autoSpaceDE w:val="0"/>
              <w:autoSpaceDN w:val="0"/>
              <w:adjustRightInd w:val="0"/>
              <w:jc w:val="left"/>
              <w:rPr>
                <w:sz w:val="20"/>
                <w:szCs w:val="20"/>
              </w:rPr>
            </w:pPr>
            <w:r>
              <w:rPr>
                <w:sz w:val="20"/>
                <w:szCs w:val="20"/>
              </w:rPr>
              <w:t>п</w:t>
            </w:r>
            <w:r w:rsidRPr="009E7D88">
              <w:rPr>
                <w:sz w:val="20"/>
                <w:szCs w:val="20"/>
              </w:rPr>
              <w:t>ри пропуске зи</w:t>
            </w:r>
            <w:r w:rsidRPr="009E7D88">
              <w:rPr>
                <w:sz w:val="20"/>
                <w:szCs w:val="20"/>
              </w:rPr>
              <w:t>м</w:t>
            </w:r>
            <w:r w:rsidRPr="009E7D88">
              <w:rPr>
                <w:sz w:val="20"/>
                <w:szCs w:val="20"/>
              </w:rPr>
              <w:t>них меженных ра</w:t>
            </w:r>
            <w:r w:rsidRPr="009E7D88">
              <w:rPr>
                <w:sz w:val="20"/>
                <w:szCs w:val="20"/>
              </w:rPr>
              <w:t>с</w:t>
            </w:r>
            <w:r w:rsidRPr="009E7D88">
              <w:rPr>
                <w:sz w:val="20"/>
                <w:szCs w:val="20"/>
              </w:rPr>
              <w:t>ходов проведение данных  меропри</w:t>
            </w:r>
            <w:r w:rsidRPr="009E7D88">
              <w:rPr>
                <w:sz w:val="20"/>
                <w:szCs w:val="20"/>
              </w:rPr>
              <w:t>я</w:t>
            </w:r>
            <w:r w:rsidRPr="009E7D88">
              <w:rPr>
                <w:sz w:val="20"/>
                <w:szCs w:val="20"/>
              </w:rPr>
              <w:t>тий обеспечит пр</w:t>
            </w:r>
            <w:r w:rsidRPr="009E7D88">
              <w:rPr>
                <w:sz w:val="20"/>
                <w:szCs w:val="20"/>
              </w:rPr>
              <w:t>и</w:t>
            </w:r>
            <w:r w:rsidRPr="009E7D88">
              <w:rPr>
                <w:sz w:val="20"/>
                <w:szCs w:val="20"/>
              </w:rPr>
              <w:t>ток грунтовых вод, тем самым сводя к минимуму вероя</w:t>
            </w:r>
            <w:r w:rsidRPr="009E7D88">
              <w:rPr>
                <w:sz w:val="20"/>
                <w:szCs w:val="20"/>
              </w:rPr>
              <w:t>т</w:t>
            </w:r>
            <w:r w:rsidRPr="009E7D88">
              <w:rPr>
                <w:sz w:val="20"/>
                <w:szCs w:val="20"/>
              </w:rPr>
              <w:t>ность возникнов</w:t>
            </w:r>
            <w:r w:rsidRPr="009E7D88">
              <w:rPr>
                <w:sz w:val="20"/>
                <w:szCs w:val="20"/>
              </w:rPr>
              <w:t>е</w:t>
            </w:r>
            <w:r w:rsidRPr="009E7D88">
              <w:rPr>
                <w:sz w:val="20"/>
                <w:szCs w:val="20"/>
              </w:rPr>
              <w:t xml:space="preserve">ния </w:t>
            </w:r>
            <w:proofErr w:type="spellStart"/>
            <w:r w:rsidRPr="009E7D88">
              <w:rPr>
                <w:sz w:val="20"/>
                <w:szCs w:val="20"/>
              </w:rPr>
              <w:t>наледевых</w:t>
            </w:r>
            <w:proofErr w:type="spellEnd"/>
            <w:r w:rsidRPr="009E7D88">
              <w:rPr>
                <w:sz w:val="20"/>
                <w:szCs w:val="20"/>
              </w:rPr>
              <w:t xml:space="preserve"> я</w:t>
            </w:r>
            <w:r w:rsidRPr="009E7D88">
              <w:rPr>
                <w:sz w:val="20"/>
                <w:szCs w:val="20"/>
              </w:rPr>
              <w:t>в</w:t>
            </w:r>
            <w:r w:rsidR="00774A4D">
              <w:rPr>
                <w:sz w:val="20"/>
                <w:szCs w:val="20"/>
              </w:rPr>
              <w:t>лений, которым</w:t>
            </w:r>
            <w:r w:rsidRPr="009E7D88">
              <w:rPr>
                <w:sz w:val="20"/>
                <w:szCs w:val="20"/>
              </w:rPr>
              <w:t xml:space="preserve">  подвержена жилая территория. Ус</w:t>
            </w:r>
            <w:r w:rsidRPr="009E7D88">
              <w:rPr>
                <w:sz w:val="20"/>
                <w:szCs w:val="20"/>
              </w:rPr>
              <w:t>т</w:t>
            </w:r>
            <w:r w:rsidRPr="009E7D88">
              <w:rPr>
                <w:sz w:val="20"/>
                <w:szCs w:val="20"/>
              </w:rPr>
              <w:t>ройство водопр</w:t>
            </w:r>
            <w:r w:rsidRPr="009E7D88">
              <w:rPr>
                <w:sz w:val="20"/>
                <w:szCs w:val="20"/>
              </w:rPr>
              <w:t>о</w:t>
            </w:r>
            <w:r w:rsidRPr="009E7D88">
              <w:rPr>
                <w:sz w:val="20"/>
                <w:szCs w:val="20"/>
              </w:rPr>
              <w:t>пускных сооруж</w:t>
            </w:r>
            <w:r w:rsidRPr="009E7D88">
              <w:rPr>
                <w:sz w:val="20"/>
                <w:szCs w:val="20"/>
              </w:rPr>
              <w:t>е</w:t>
            </w:r>
            <w:r w:rsidRPr="009E7D88">
              <w:rPr>
                <w:sz w:val="20"/>
                <w:szCs w:val="20"/>
              </w:rPr>
              <w:t>ний и водоотво</w:t>
            </w:r>
            <w:r w:rsidRPr="009E7D88">
              <w:rPr>
                <w:sz w:val="20"/>
                <w:szCs w:val="20"/>
              </w:rPr>
              <w:t>д</w:t>
            </w:r>
            <w:r w:rsidRPr="009E7D88">
              <w:rPr>
                <w:sz w:val="20"/>
                <w:szCs w:val="20"/>
              </w:rPr>
              <w:t>ных канав позволит обеспечить беспр</w:t>
            </w:r>
            <w:r w:rsidRPr="009E7D88">
              <w:rPr>
                <w:sz w:val="20"/>
                <w:szCs w:val="20"/>
              </w:rPr>
              <w:t>е</w:t>
            </w:r>
            <w:r w:rsidRPr="009E7D88">
              <w:rPr>
                <w:sz w:val="20"/>
                <w:szCs w:val="20"/>
              </w:rPr>
              <w:t>пятственный пр</w:t>
            </w:r>
            <w:r w:rsidRPr="009E7D88">
              <w:rPr>
                <w:sz w:val="20"/>
                <w:szCs w:val="20"/>
              </w:rPr>
              <w:t>о</w:t>
            </w:r>
            <w:r w:rsidRPr="009E7D88">
              <w:rPr>
                <w:sz w:val="20"/>
                <w:szCs w:val="20"/>
              </w:rPr>
              <w:t>пуск расчетного расхода воды и сток поверхнос</w:t>
            </w:r>
            <w:r w:rsidRPr="009E7D88">
              <w:rPr>
                <w:sz w:val="20"/>
                <w:szCs w:val="20"/>
              </w:rPr>
              <w:t>т</w:t>
            </w:r>
            <w:r w:rsidRPr="009E7D88">
              <w:rPr>
                <w:sz w:val="20"/>
                <w:szCs w:val="20"/>
              </w:rPr>
              <w:t>ных и грунтовых вод в русло р.</w:t>
            </w:r>
            <w:r>
              <w:rPr>
                <w:sz w:val="20"/>
                <w:szCs w:val="20"/>
              </w:rPr>
              <w:t xml:space="preserve"> </w:t>
            </w:r>
            <w:proofErr w:type="spellStart"/>
            <w:r w:rsidRPr="009E7D88">
              <w:rPr>
                <w:sz w:val="20"/>
                <w:szCs w:val="20"/>
              </w:rPr>
              <w:t>То</w:t>
            </w:r>
            <w:r w:rsidRPr="009E7D88">
              <w:rPr>
                <w:sz w:val="20"/>
                <w:szCs w:val="20"/>
              </w:rPr>
              <w:t>н</w:t>
            </w:r>
            <w:r w:rsidRPr="009E7D88">
              <w:rPr>
                <w:sz w:val="20"/>
                <w:szCs w:val="20"/>
              </w:rPr>
              <w:t>мас-Суг</w:t>
            </w:r>
            <w:proofErr w:type="spellEnd"/>
          </w:p>
        </w:tc>
      </w:tr>
    </w:tbl>
    <w:p w:rsidR="007A7B42" w:rsidRDefault="007A7B42"/>
    <w:p w:rsidR="007A7B42" w:rsidRDefault="007A7B42"/>
    <w:tbl>
      <w:tblPr>
        <w:tblStyle w:val="ad"/>
        <w:tblW w:w="0" w:type="auto"/>
        <w:tblLayout w:type="fixed"/>
        <w:tblLook w:val="04A0"/>
      </w:tblPr>
      <w:tblGrid>
        <w:gridCol w:w="2093"/>
        <w:gridCol w:w="709"/>
        <w:gridCol w:w="850"/>
        <w:gridCol w:w="709"/>
        <w:gridCol w:w="817"/>
        <w:gridCol w:w="742"/>
        <w:gridCol w:w="709"/>
        <w:gridCol w:w="850"/>
        <w:gridCol w:w="851"/>
        <w:gridCol w:w="850"/>
        <w:gridCol w:w="851"/>
        <w:gridCol w:w="850"/>
        <w:gridCol w:w="993"/>
        <w:gridCol w:w="2126"/>
        <w:gridCol w:w="1920"/>
      </w:tblGrid>
      <w:tr w:rsidR="007A7B42" w:rsidRPr="009F23A9" w:rsidTr="007A7B42">
        <w:tc>
          <w:tcPr>
            <w:tcW w:w="2093"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w:t>
            </w:r>
          </w:p>
        </w:tc>
        <w:tc>
          <w:tcPr>
            <w:tcW w:w="709"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2</w:t>
            </w:r>
          </w:p>
        </w:tc>
        <w:tc>
          <w:tcPr>
            <w:tcW w:w="850"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3</w:t>
            </w:r>
          </w:p>
        </w:tc>
        <w:tc>
          <w:tcPr>
            <w:tcW w:w="709"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4</w:t>
            </w:r>
          </w:p>
        </w:tc>
        <w:tc>
          <w:tcPr>
            <w:tcW w:w="817"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5</w:t>
            </w:r>
          </w:p>
        </w:tc>
        <w:tc>
          <w:tcPr>
            <w:tcW w:w="742"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6</w:t>
            </w:r>
          </w:p>
        </w:tc>
        <w:tc>
          <w:tcPr>
            <w:tcW w:w="709"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7</w:t>
            </w:r>
          </w:p>
        </w:tc>
        <w:tc>
          <w:tcPr>
            <w:tcW w:w="850"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8</w:t>
            </w:r>
          </w:p>
        </w:tc>
        <w:tc>
          <w:tcPr>
            <w:tcW w:w="851"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9</w:t>
            </w:r>
          </w:p>
        </w:tc>
        <w:tc>
          <w:tcPr>
            <w:tcW w:w="850"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10</w:t>
            </w:r>
          </w:p>
        </w:tc>
        <w:tc>
          <w:tcPr>
            <w:tcW w:w="851"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11</w:t>
            </w:r>
          </w:p>
        </w:tc>
        <w:tc>
          <w:tcPr>
            <w:tcW w:w="850"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12</w:t>
            </w:r>
          </w:p>
        </w:tc>
        <w:tc>
          <w:tcPr>
            <w:tcW w:w="993"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13</w:t>
            </w:r>
          </w:p>
        </w:tc>
        <w:tc>
          <w:tcPr>
            <w:tcW w:w="2126"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14</w:t>
            </w:r>
          </w:p>
        </w:tc>
        <w:tc>
          <w:tcPr>
            <w:tcW w:w="1920"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15</w:t>
            </w:r>
          </w:p>
        </w:tc>
      </w:tr>
      <w:tr w:rsidR="009E7D88" w:rsidRPr="009F23A9" w:rsidTr="00E40CBB">
        <w:tc>
          <w:tcPr>
            <w:tcW w:w="2093" w:type="dxa"/>
          </w:tcPr>
          <w:p w:rsidR="009E7D88" w:rsidRPr="009F23A9" w:rsidRDefault="009E7D88" w:rsidP="00E40CBB">
            <w:pPr>
              <w:widowControl w:val="0"/>
              <w:autoSpaceDE w:val="0"/>
              <w:autoSpaceDN w:val="0"/>
              <w:adjustRightInd w:val="0"/>
              <w:jc w:val="left"/>
              <w:rPr>
                <w:rFonts w:eastAsia="Calibri"/>
                <w:sz w:val="20"/>
                <w:szCs w:val="20"/>
              </w:rPr>
            </w:pPr>
            <w:r w:rsidRPr="009F23A9">
              <w:rPr>
                <w:rFonts w:eastAsia="Calibri"/>
                <w:sz w:val="20"/>
                <w:szCs w:val="20"/>
              </w:rPr>
              <w:t>1.4.</w:t>
            </w:r>
            <w:r>
              <w:t xml:space="preserve"> </w:t>
            </w:r>
            <w:r w:rsidRPr="009E7D88">
              <w:rPr>
                <w:rFonts w:eastAsia="Calibri"/>
                <w:sz w:val="20"/>
                <w:szCs w:val="20"/>
              </w:rPr>
              <w:t>Берегоукреп</w:t>
            </w:r>
            <w:r w:rsidRPr="009E7D88">
              <w:rPr>
                <w:rFonts w:eastAsia="Calibri"/>
                <w:sz w:val="20"/>
                <w:szCs w:val="20"/>
              </w:rPr>
              <w:t>и</w:t>
            </w:r>
            <w:r w:rsidRPr="009E7D88">
              <w:rPr>
                <w:rFonts w:eastAsia="Calibri"/>
                <w:sz w:val="20"/>
                <w:szCs w:val="20"/>
              </w:rPr>
              <w:t>тельные работы по защите с.</w:t>
            </w:r>
            <w:r>
              <w:rPr>
                <w:rFonts w:eastAsia="Calibri"/>
                <w:sz w:val="20"/>
                <w:szCs w:val="20"/>
              </w:rPr>
              <w:t xml:space="preserve"> </w:t>
            </w:r>
            <w:proofErr w:type="spellStart"/>
            <w:r w:rsidRPr="009E7D88">
              <w:rPr>
                <w:rFonts w:eastAsia="Calibri"/>
                <w:sz w:val="20"/>
                <w:szCs w:val="20"/>
              </w:rPr>
              <w:t>Хорум-Даг</w:t>
            </w:r>
            <w:proofErr w:type="spellEnd"/>
            <w:r w:rsidRPr="009E7D88">
              <w:rPr>
                <w:rFonts w:eastAsia="Calibri"/>
                <w:sz w:val="20"/>
                <w:szCs w:val="20"/>
              </w:rPr>
              <w:t xml:space="preserve"> на р.</w:t>
            </w:r>
            <w:r>
              <w:rPr>
                <w:rFonts w:eastAsia="Calibri"/>
                <w:sz w:val="20"/>
                <w:szCs w:val="20"/>
              </w:rPr>
              <w:t xml:space="preserve"> </w:t>
            </w:r>
            <w:proofErr w:type="spellStart"/>
            <w:r w:rsidRPr="009E7D88">
              <w:rPr>
                <w:rFonts w:eastAsia="Calibri"/>
                <w:sz w:val="20"/>
                <w:szCs w:val="20"/>
              </w:rPr>
              <w:t>Чыргакы</w:t>
            </w:r>
            <w:proofErr w:type="spellEnd"/>
            <w:r w:rsidRPr="009E7D88">
              <w:rPr>
                <w:rFonts w:eastAsia="Calibri"/>
                <w:sz w:val="20"/>
                <w:szCs w:val="20"/>
              </w:rPr>
              <w:t xml:space="preserve"> </w:t>
            </w:r>
            <w:proofErr w:type="spellStart"/>
            <w:r w:rsidRPr="009E7D88">
              <w:rPr>
                <w:rFonts w:eastAsia="Calibri"/>
                <w:sz w:val="20"/>
                <w:szCs w:val="20"/>
              </w:rPr>
              <w:t>Дзун-Хемчикского</w:t>
            </w:r>
            <w:proofErr w:type="spellEnd"/>
            <w:r w:rsidRPr="009E7D88">
              <w:rPr>
                <w:rFonts w:eastAsia="Calibri"/>
                <w:sz w:val="20"/>
                <w:szCs w:val="20"/>
              </w:rPr>
              <w:t xml:space="preserve"> </w:t>
            </w:r>
            <w:proofErr w:type="spellStart"/>
            <w:r w:rsidRPr="009E7D88">
              <w:rPr>
                <w:rFonts w:eastAsia="Calibri"/>
                <w:sz w:val="20"/>
                <w:szCs w:val="20"/>
              </w:rPr>
              <w:t>кожу</w:t>
            </w:r>
            <w:r w:rsidRPr="009E7D88">
              <w:rPr>
                <w:rFonts w:eastAsia="Calibri"/>
                <w:sz w:val="20"/>
                <w:szCs w:val="20"/>
              </w:rPr>
              <w:t>у</w:t>
            </w:r>
            <w:r w:rsidRPr="009E7D88">
              <w:rPr>
                <w:rFonts w:eastAsia="Calibri"/>
                <w:sz w:val="20"/>
                <w:szCs w:val="20"/>
              </w:rPr>
              <w:t>на</w:t>
            </w:r>
            <w:proofErr w:type="spellEnd"/>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17"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42"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993"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2126" w:type="dxa"/>
          </w:tcPr>
          <w:p w:rsidR="009E7D88" w:rsidRDefault="009E7D88"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p>
        </w:tc>
        <w:tc>
          <w:tcPr>
            <w:tcW w:w="1920" w:type="dxa"/>
          </w:tcPr>
          <w:p w:rsidR="009E7D88" w:rsidRDefault="009E7D88" w:rsidP="00E40CBB">
            <w:pPr>
              <w:widowControl w:val="0"/>
              <w:autoSpaceDE w:val="0"/>
              <w:autoSpaceDN w:val="0"/>
              <w:adjustRightInd w:val="0"/>
              <w:jc w:val="left"/>
              <w:rPr>
                <w:sz w:val="20"/>
                <w:szCs w:val="20"/>
              </w:rPr>
            </w:pPr>
            <w:r>
              <w:rPr>
                <w:sz w:val="20"/>
                <w:szCs w:val="20"/>
              </w:rPr>
              <w:t>с</w:t>
            </w:r>
            <w:r w:rsidRPr="009E7D88">
              <w:rPr>
                <w:sz w:val="20"/>
                <w:szCs w:val="20"/>
              </w:rPr>
              <w:t>троительство б</w:t>
            </w:r>
            <w:r w:rsidRPr="009E7D88">
              <w:rPr>
                <w:sz w:val="20"/>
                <w:szCs w:val="20"/>
              </w:rPr>
              <w:t>е</w:t>
            </w:r>
            <w:r w:rsidRPr="009E7D88">
              <w:rPr>
                <w:sz w:val="20"/>
                <w:szCs w:val="20"/>
              </w:rPr>
              <w:t>регоукрепительных  сооружений позв</w:t>
            </w:r>
            <w:r w:rsidRPr="009E7D88">
              <w:rPr>
                <w:sz w:val="20"/>
                <w:szCs w:val="20"/>
              </w:rPr>
              <w:t>о</w:t>
            </w:r>
            <w:r w:rsidRPr="009E7D88">
              <w:rPr>
                <w:sz w:val="20"/>
                <w:szCs w:val="20"/>
              </w:rPr>
              <w:t>лит защитить нас</w:t>
            </w:r>
            <w:r w:rsidRPr="009E7D88">
              <w:rPr>
                <w:sz w:val="20"/>
                <w:szCs w:val="20"/>
              </w:rPr>
              <w:t>е</w:t>
            </w:r>
            <w:r w:rsidRPr="009E7D88">
              <w:rPr>
                <w:sz w:val="20"/>
                <w:szCs w:val="20"/>
              </w:rPr>
              <w:t xml:space="preserve">ление с. </w:t>
            </w:r>
            <w:proofErr w:type="spellStart"/>
            <w:r w:rsidRPr="009E7D88">
              <w:rPr>
                <w:sz w:val="20"/>
                <w:szCs w:val="20"/>
              </w:rPr>
              <w:t>Хорум-Даг</w:t>
            </w:r>
            <w:proofErr w:type="spellEnd"/>
            <w:r w:rsidRPr="009E7D88">
              <w:rPr>
                <w:sz w:val="20"/>
                <w:szCs w:val="20"/>
              </w:rPr>
              <w:t xml:space="preserve"> от паводков и н</w:t>
            </w:r>
            <w:r w:rsidRPr="009E7D88">
              <w:rPr>
                <w:sz w:val="20"/>
                <w:szCs w:val="20"/>
              </w:rPr>
              <w:t>а</w:t>
            </w:r>
            <w:r w:rsidRPr="009E7D88">
              <w:rPr>
                <w:sz w:val="20"/>
                <w:szCs w:val="20"/>
              </w:rPr>
              <w:t>ледей  и предотвр</w:t>
            </w:r>
            <w:r w:rsidRPr="009E7D88">
              <w:rPr>
                <w:sz w:val="20"/>
                <w:szCs w:val="20"/>
              </w:rPr>
              <w:t>а</w:t>
            </w:r>
            <w:r w:rsidRPr="009E7D88">
              <w:rPr>
                <w:sz w:val="20"/>
                <w:szCs w:val="20"/>
              </w:rPr>
              <w:t>тить экономич</w:t>
            </w:r>
            <w:r w:rsidRPr="009E7D88">
              <w:rPr>
                <w:sz w:val="20"/>
                <w:szCs w:val="20"/>
              </w:rPr>
              <w:t>е</w:t>
            </w:r>
            <w:r w:rsidRPr="009E7D88">
              <w:rPr>
                <w:sz w:val="20"/>
                <w:szCs w:val="20"/>
              </w:rPr>
              <w:t>ский ущерб в су</w:t>
            </w:r>
            <w:r w:rsidRPr="009E7D88">
              <w:rPr>
                <w:sz w:val="20"/>
                <w:szCs w:val="20"/>
              </w:rPr>
              <w:t>м</w:t>
            </w:r>
            <w:r w:rsidRPr="009E7D88">
              <w:rPr>
                <w:sz w:val="20"/>
                <w:szCs w:val="20"/>
              </w:rPr>
              <w:t>ме 21,4</w:t>
            </w:r>
            <w:r>
              <w:rPr>
                <w:sz w:val="20"/>
                <w:szCs w:val="20"/>
              </w:rPr>
              <w:t xml:space="preserve"> </w:t>
            </w:r>
            <w:r w:rsidRPr="009E7D88">
              <w:rPr>
                <w:sz w:val="20"/>
                <w:szCs w:val="20"/>
              </w:rPr>
              <w:t>млн. рублей</w:t>
            </w:r>
          </w:p>
        </w:tc>
      </w:tr>
      <w:tr w:rsidR="009E7D88" w:rsidRPr="009F23A9" w:rsidTr="00E40CBB">
        <w:tc>
          <w:tcPr>
            <w:tcW w:w="2093" w:type="dxa"/>
          </w:tcPr>
          <w:p w:rsidR="009E7D88" w:rsidRPr="009F23A9" w:rsidRDefault="009E7D88" w:rsidP="00E40CBB">
            <w:pPr>
              <w:widowControl w:val="0"/>
              <w:autoSpaceDE w:val="0"/>
              <w:autoSpaceDN w:val="0"/>
              <w:adjustRightInd w:val="0"/>
              <w:jc w:val="left"/>
              <w:rPr>
                <w:rFonts w:eastAsia="Calibri"/>
                <w:sz w:val="20"/>
                <w:szCs w:val="20"/>
              </w:rPr>
            </w:pPr>
            <w:r w:rsidRPr="009F23A9">
              <w:rPr>
                <w:rFonts w:eastAsia="Calibri"/>
                <w:sz w:val="20"/>
                <w:szCs w:val="20"/>
              </w:rPr>
              <w:t>1.5</w:t>
            </w:r>
            <w:r>
              <w:rPr>
                <w:rFonts w:eastAsia="Calibri"/>
                <w:sz w:val="20"/>
                <w:szCs w:val="20"/>
              </w:rPr>
              <w:t xml:space="preserve">. </w:t>
            </w:r>
            <w:r w:rsidRPr="009E7D88">
              <w:rPr>
                <w:rFonts w:eastAsia="Calibri"/>
                <w:sz w:val="20"/>
                <w:szCs w:val="20"/>
              </w:rPr>
              <w:t>Берегоукреп</w:t>
            </w:r>
            <w:r w:rsidRPr="009E7D88">
              <w:rPr>
                <w:rFonts w:eastAsia="Calibri"/>
                <w:sz w:val="20"/>
                <w:szCs w:val="20"/>
              </w:rPr>
              <w:t>и</w:t>
            </w:r>
            <w:r w:rsidRPr="009E7D88">
              <w:rPr>
                <w:rFonts w:eastAsia="Calibri"/>
                <w:sz w:val="20"/>
                <w:szCs w:val="20"/>
              </w:rPr>
              <w:t xml:space="preserve">тельные работы на </w:t>
            </w:r>
            <w:r>
              <w:rPr>
                <w:rFonts w:eastAsia="Calibri"/>
                <w:sz w:val="20"/>
                <w:szCs w:val="20"/>
              </w:rPr>
              <w:t xml:space="preserve">          </w:t>
            </w:r>
            <w:r w:rsidRPr="009E7D88">
              <w:rPr>
                <w:rFonts w:eastAsia="Calibri"/>
                <w:sz w:val="20"/>
                <w:szCs w:val="20"/>
              </w:rPr>
              <w:t>р.</w:t>
            </w:r>
            <w:r>
              <w:rPr>
                <w:rFonts w:eastAsia="Calibri"/>
                <w:sz w:val="20"/>
                <w:szCs w:val="20"/>
              </w:rPr>
              <w:t xml:space="preserve"> </w:t>
            </w:r>
            <w:proofErr w:type="spellStart"/>
            <w:r w:rsidRPr="009E7D88">
              <w:rPr>
                <w:rFonts w:eastAsia="Calibri"/>
                <w:sz w:val="20"/>
                <w:szCs w:val="20"/>
              </w:rPr>
              <w:t>Хемчик</w:t>
            </w:r>
            <w:proofErr w:type="spellEnd"/>
            <w:r w:rsidRPr="009E7D88">
              <w:rPr>
                <w:rFonts w:eastAsia="Calibri"/>
                <w:sz w:val="20"/>
                <w:szCs w:val="20"/>
              </w:rPr>
              <w:t xml:space="preserve"> </w:t>
            </w:r>
            <w:proofErr w:type="gramStart"/>
            <w:r w:rsidRPr="009E7D88">
              <w:rPr>
                <w:rFonts w:eastAsia="Calibri"/>
                <w:sz w:val="20"/>
                <w:szCs w:val="20"/>
              </w:rPr>
              <w:t>у</w:t>
            </w:r>
            <w:proofErr w:type="gramEnd"/>
            <w:r w:rsidRPr="009E7D88">
              <w:rPr>
                <w:rFonts w:eastAsia="Calibri"/>
                <w:sz w:val="20"/>
                <w:szCs w:val="20"/>
              </w:rPr>
              <w:t xml:space="preserve"> с.</w:t>
            </w:r>
            <w:r>
              <w:rPr>
                <w:rFonts w:eastAsia="Calibri"/>
                <w:sz w:val="20"/>
                <w:szCs w:val="20"/>
              </w:rPr>
              <w:t xml:space="preserve"> </w:t>
            </w:r>
            <w:proofErr w:type="spellStart"/>
            <w:r w:rsidRPr="009E7D88">
              <w:rPr>
                <w:rFonts w:eastAsia="Calibri"/>
                <w:sz w:val="20"/>
                <w:szCs w:val="20"/>
              </w:rPr>
              <w:t>Баян-Тала</w:t>
            </w:r>
            <w:proofErr w:type="spellEnd"/>
            <w:r w:rsidRPr="009E7D88">
              <w:rPr>
                <w:rFonts w:eastAsia="Calibri"/>
                <w:sz w:val="20"/>
                <w:szCs w:val="20"/>
              </w:rPr>
              <w:t xml:space="preserve">  </w:t>
            </w:r>
            <w:proofErr w:type="spellStart"/>
            <w:r w:rsidRPr="009E7D88">
              <w:rPr>
                <w:rFonts w:eastAsia="Calibri"/>
                <w:sz w:val="20"/>
                <w:szCs w:val="20"/>
              </w:rPr>
              <w:t>Дзун-Хемчикского</w:t>
            </w:r>
            <w:proofErr w:type="spellEnd"/>
            <w:r w:rsidRPr="009E7D88">
              <w:rPr>
                <w:rFonts w:eastAsia="Calibri"/>
                <w:sz w:val="20"/>
                <w:szCs w:val="20"/>
              </w:rPr>
              <w:t xml:space="preserve"> </w:t>
            </w:r>
            <w:proofErr w:type="spellStart"/>
            <w:r w:rsidRPr="009E7D88">
              <w:rPr>
                <w:rFonts w:eastAsia="Calibri"/>
                <w:sz w:val="20"/>
                <w:szCs w:val="20"/>
              </w:rPr>
              <w:t>кожу</w:t>
            </w:r>
            <w:r w:rsidRPr="009E7D88">
              <w:rPr>
                <w:rFonts w:eastAsia="Calibri"/>
                <w:sz w:val="20"/>
                <w:szCs w:val="20"/>
              </w:rPr>
              <w:t>у</w:t>
            </w:r>
            <w:r w:rsidRPr="009E7D88">
              <w:rPr>
                <w:rFonts w:eastAsia="Calibri"/>
                <w:sz w:val="20"/>
                <w:szCs w:val="20"/>
              </w:rPr>
              <w:t>на</w:t>
            </w:r>
            <w:proofErr w:type="spellEnd"/>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17"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42"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993"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2126" w:type="dxa"/>
          </w:tcPr>
          <w:p w:rsidR="009E7D88" w:rsidRDefault="009E7D88" w:rsidP="00E40CBB">
            <w:pPr>
              <w:widowControl w:val="0"/>
              <w:autoSpaceDE w:val="0"/>
              <w:autoSpaceDN w:val="0"/>
              <w:adjustRightInd w:val="0"/>
              <w:jc w:val="left"/>
              <w:rPr>
                <w:sz w:val="20"/>
                <w:szCs w:val="20"/>
              </w:rPr>
            </w:pPr>
            <w:r w:rsidRPr="009E7D88">
              <w:rPr>
                <w:sz w:val="20"/>
                <w:szCs w:val="20"/>
              </w:rPr>
              <w:t>Министерство пр</w:t>
            </w:r>
            <w:r w:rsidRPr="009E7D88">
              <w:rPr>
                <w:sz w:val="20"/>
                <w:szCs w:val="20"/>
              </w:rPr>
              <w:t>и</w:t>
            </w:r>
            <w:r w:rsidRPr="009E7D88">
              <w:rPr>
                <w:sz w:val="20"/>
                <w:szCs w:val="20"/>
              </w:rPr>
              <w:t>родных ресурсов и экологии Республики Тыва</w:t>
            </w:r>
          </w:p>
        </w:tc>
        <w:tc>
          <w:tcPr>
            <w:tcW w:w="1920" w:type="dxa"/>
          </w:tcPr>
          <w:p w:rsidR="009E7D88" w:rsidRDefault="009E7D88" w:rsidP="00E40CBB">
            <w:pPr>
              <w:widowControl w:val="0"/>
              <w:autoSpaceDE w:val="0"/>
              <w:autoSpaceDN w:val="0"/>
              <w:adjustRightInd w:val="0"/>
              <w:jc w:val="left"/>
              <w:rPr>
                <w:sz w:val="20"/>
                <w:szCs w:val="20"/>
              </w:rPr>
            </w:pPr>
            <w:r>
              <w:rPr>
                <w:sz w:val="20"/>
                <w:szCs w:val="20"/>
              </w:rPr>
              <w:t>н</w:t>
            </w:r>
            <w:r w:rsidR="00774A4D">
              <w:rPr>
                <w:sz w:val="20"/>
                <w:szCs w:val="20"/>
              </w:rPr>
              <w:t>адежная защита  с</w:t>
            </w:r>
            <w:r w:rsidRPr="009E7D88">
              <w:rPr>
                <w:sz w:val="20"/>
                <w:szCs w:val="20"/>
              </w:rPr>
              <w:t xml:space="preserve">. </w:t>
            </w:r>
            <w:proofErr w:type="spellStart"/>
            <w:proofErr w:type="gramStart"/>
            <w:r w:rsidRPr="009E7D88">
              <w:rPr>
                <w:sz w:val="20"/>
                <w:szCs w:val="20"/>
              </w:rPr>
              <w:t>Баян-Тала</w:t>
            </w:r>
            <w:proofErr w:type="spellEnd"/>
            <w:proofErr w:type="gramEnd"/>
            <w:r w:rsidRPr="009E7D88">
              <w:rPr>
                <w:sz w:val="20"/>
                <w:szCs w:val="20"/>
              </w:rPr>
              <w:t xml:space="preserve"> от смыва и затопл</w:t>
            </w:r>
            <w:r w:rsidRPr="009E7D88">
              <w:rPr>
                <w:sz w:val="20"/>
                <w:szCs w:val="20"/>
              </w:rPr>
              <w:t>е</w:t>
            </w:r>
            <w:r w:rsidRPr="009E7D88">
              <w:rPr>
                <w:sz w:val="20"/>
                <w:szCs w:val="20"/>
              </w:rPr>
              <w:t>ния, предотвращ</w:t>
            </w:r>
            <w:r w:rsidRPr="009E7D88">
              <w:rPr>
                <w:sz w:val="20"/>
                <w:szCs w:val="20"/>
              </w:rPr>
              <w:t>е</w:t>
            </w:r>
            <w:r w:rsidRPr="009E7D88">
              <w:rPr>
                <w:sz w:val="20"/>
                <w:szCs w:val="20"/>
              </w:rPr>
              <w:t>ние ущерба нас</w:t>
            </w:r>
            <w:r w:rsidRPr="009E7D88">
              <w:rPr>
                <w:sz w:val="20"/>
                <w:szCs w:val="20"/>
              </w:rPr>
              <w:t>е</w:t>
            </w:r>
            <w:r w:rsidRPr="009E7D88">
              <w:rPr>
                <w:sz w:val="20"/>
                <w:szCs w:val="20"/>
              </w:rPr>
              <w:t>лению и народному хозяйству в сумме 15,9 млн.</w:t>
            </w:r>
            <w:r>
              <w:rPr>
                <w:sz w:val="20"/>
                <w:szCs w:val="20"/>
              </w:rPr>
              <w:t xml:space="preserve"> </w:t>
            </w:r>
            <w:r w:rsidRPr="009E7D88">
              <w:rPr>
                <w:sz w:val="20"/>
                <w:szCs w:val="20"/>
              </w:rPr>
              <w:t>рублей</w:t>
            </w:r>
          </w:p>
        </w:tc>
      </w:tr>
      <w:tr w:rsidR="009E7D88" w:rsidRPr="009F23A9" w:rsidTr="00E40CBB">
        <w:tc>
          <w:tcPr>
            <w:tcW w:w="2093" w:type="dxa"/>
          </w:tcPr>
          <w:p w:rsidR="009E7D88" w:rsidRPr="009F23A9" w:rsidRDefault="009E7D88" w:rsidP="00E40CBB">
            <w:pPr>
              <w:widowControl w:val="0"/>
              <w:autoSpaceDE w:val="0"/>
              <w:autoSpaceDN w:val="0"/>
              <w:adjustRightInd w:val="0"/>
              <w:jc w:val="left"/>
              <w:rPr>
                <w:rFonts w:eastAsia="Calibri"/>
                <w:sz w:val="20"/>
                <w:szCs w:val="20"/>
              </w:rPr>
            </w:pPr>
            <w:r>
              <w:rPr>
                <w:rFonts w:eastAsia="Calibri"/>
                <w:sz w:val="20"/>
                <w:szCs w:val="20"/>
              </w:rPr>
              <w:t xml:space="preserve">1.6. </w:t>
            </w:r>
            <w:r w:rsidRPr="009E7D88">
              <w:rPr>
                <w:rFonts w:eastAsia="Calibri"/>
                <w:sz w:val="20"/>
                <w:szCs w:val="20"/>
              </w:rPr>
              <w:t>Берегоукреп</w:t>
            </w:r>
            <w:r w:rsidRPr="009E7D88">
              <w:rPr>
                <w:rFonts w:eastAsia="Calibri"/>
                <w:sz w:val="20"/>
                <w:szCs w:val="20"/>
              </w:rPr>
              <w:t>и</w:t>
            </w:r>
            <w:r w:rsidRPr="009E7D88">
              <w:rPr>
                <w:rFonts w:eastAsia="Calibri"/>
                <w:sz w:val="20"/>
                <w:szCs w:val="20"/>
              </w:rPr>
              <w:t>тельные работы на</w:t>
            </w:r>
            <w:r>
              <w:rPr>
                <w:rFonts w:eastAsia="Calibri"/>
                <w:sz w:val="20"/>
                <w:szCs w:val="20"/>
              </w:rPr>
              <w:t xml:space="preserve">         </w:t>
            </w:r>
            <w:r w:rsidRPr="009E7D88">
              <w:rPr>
                <w:rFonts w:eastAsia="Calibri"/>
                <w:sz w:val="20"/>
                <w:szCs w:val="20"/>
              </w:rPr>
              <w:t xml:space="preserve"> р.</w:t>
            </w:r>
            <w:r>
              <w:rPr>
                <w:rFonts w:eastAsia="Calibri"/>
                <w:sz w:val="20"/>
                <w:szCs w:val="20"/>
              </w:rPr>
              <w:t xml:space="preserve"> </w:t>
            </w:r>
            <w:proofErr w:type="spellStart"/>
            <w:r w:rsidRPr="009E7D88">
              <w:rPr>
                <w:rFonts w:eastAsia="Calibri"/>
                <w:sz w:val="20"/>
                <w:szCs w:val="20"/>
              </w:rPr>
              <w:t>Барлык</w:t>
            </w:r>
            <w:proofErr w:type="spellEnd"/>
            <w:r w:rsidRPr="009E7D88">
              <w:rPr>
                <w:rFonts w:eastAsia="Calibri"/>
                <w:sz w:val="20"/>
                <w:szCs w:val="20"/>
              </w:rPr>
              <w:t xml:space="preserve"> </w:t>
            </w:r>
            <w:proofErr w:type="gramStart"/>
            <w:r w:rsidRPr="009E7D88">
              <w:rPr>
                <w:rFonts w:eastAsia="Calibri"/>
                <w:sz w:val="20"/>
                <w:szCs w:val="20"/>
              </w:rPr>
              <w:t>у</w:t>
            </w:r>
            <w:proofErr w:type="gramEnd"/>
            <w:r w:rsidRPr="009E7D88">
              <w:rPr>
                <w:rFonts w:eastAsia="Calibri"/>
                <w:sz w:val="20"/>
                <w:szCs w:val="20"/>
              </w:rPr>
              <w:t xml:space="preserve"> с.</w:t>
            </w:r>
            <w:r>
              <w:rPr>
                <w:rFonts w:eastAsia="Calibri"/>
                <w:sz w:val="20"/>
                <w:szCs w:val="20"/>
              </w:rPr>
              <w:t xml:space="preserve"> </w:t>
            </w:r>
            <w:proofErr w:type="spellStart"/>
            <w:r w:rsidRPr="009E7D88">
              <w:rPr>
                <w:rFonts w:eastAsia="Calibri"/>
                <w:sz w:val="20"/>
                <w:szCs w:val="20"/>
              </w:rPr>
              <w:t>Аксы-Барлык</w:t>
            </w:r>
            <w:proofErr w:type="spellEnd"/>
            <w:r w:rsidRPr="009E7D88">
              <w:rPr>
                <w:rFonts w:eastAsia="Calibri"/>
                <w:sz w:val="20"/>
                <w:szCs w:val="20"/>
              </w:rPr>
              <w:t xml:space="preserve">  </w:t>
            </w:r>
            <w:proofErr w:type="spellStart"/>
            <w:r w:rsidRPr="009E7D88">
              <w:rPr>
                <w:rFonts w:eastAsia="Calibri"/>
                <w:sz w:val="20"/>
                <w:szCs w:val="20"/>
              </w:rPr>
              <w:t>Барун-Хемчикского</w:t>
            </w:r>
            <w:proofErr w:type="spellEnd"/>
            <w:r w:rsidRPr="009E7D88">
              <w:rPr>
                <w:rFonts w:eastAsia="Calibri"/>
                <w:sz w:val="20"/>
                <w:szCs w:val="20"/>
              </w:rPr>
              <w:t xml:space="preserve"> </w:t>
            </w:r>
            <w:proofErr w:type="spellStart"/>
            <w:r w:rsidRPr="009E7D88">
              <w:rPr>
                <w:rFonts w:eastAsia="Calibri"/>
                <w:sz w:val="20"/>
                <w:szCs w:val="20"/>
              </w:rPr>
              <w:t>кожу</w:t>
            </w:r>
            <w:r w:rsidRPr="009E7D88">
              <w:rPr>
                <w:rFonts w:eastAsia="Calibri"/>
                <w:sz w:val="20"/>
                <w:szCs w:val="20"/>
              </w:rPr>
              <w:t>у</w:t>
            </w:r>
            <w:r w:rsidRPr="009E7D88">
              <w:rPr>
                <w:rFonts w:eastAsia="Calibri"/>
                <w:sz w:val="20"/>
                <w:szCs w:val="20"/>
              </w:rPr>
              <w:t>на</w:t>
            </w:r>
            <w:proofErr w:type="spellEnd"/>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17"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42"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993"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2126" w:type="dxa"/>
          </w:tcPr>
          <w:p w:rsidR="009E7D88" w:rsidRPr="009E7D88" w:rsidRDefault="009E7D88"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p>
        </w:tc>
        <w:tc>
          <w:tcPr>
            <w:tcW w:w="1920" w:type="dxa"/>
          </w:tcPr>
          <w:p w:rsidR="009E7D88" w:rsidRDefault="009E7D88" w:rsidP="00E40CBB">
            <w:pPr>
              <w:widowControl w:val="0"/>
              <w:autoSpaceDE w:val="0"/>
              <w:autoSpaceDN w:val="0"/>
              <w:adjustRightInd w:val="0"/>
              <w:jc w:val="left"/>
              <w:rPr>
                <w:sz w:val="20"/>
                <w:szCs w:val="20"/>
              </w:rPr>
            </w:pPr>
            <w:r>
              <w:rPr>
                <w:sz w:val="20"/>
                <w:szCs w:val="20"/>
              </w:rPr>
              <w:t>з</w:t>
            </w:r>
            <w:r w:rsidRPr="009E7D88">
              <w:rPr>
                <w:sz w:val="20"/>
                <w:szCs w:val="20"/>
              </w:rPr>
              <w:t xml:space="preserve">ащита с. </w:t>
            </w:r>
            <w:proofErr w:type="spellStart"/>
            <w:r w:rsidRPr="009E7D88">
              <w:rPr>
                <w:sz w:val="20"/>
                <w:szCs w:val="20"/>
              </w:rPr>
              <w:t>Аксы-Барлык</w:t>
            </w:r>
            <w:proofErr w:type="spellEnd"/>
            <w:r w:rsidRPr="009E7D88">
              <w:rPr>
                <w:sz w:val="20"/>
                <w:szCs w:val="20"/>
              </w:rPr>
              <w:t xml:space="preserve"> от смыва и затопления, пр</w:t>
            </w:r>
            <w:r w:rsidRPr="009E7D88">
              <w:rPr>
                <w:sz w:val="20"/>
                <w:szCs w:val="20"/>
              </w:rPr>
              <w:t>е</w:t>
            </w:r>
            <w:r w:rsidRPr="009E7D88">
              <w:rPr>
                <w:sz w:val="20"/>
                <w:szCs w:val="20"/>
              </w:rPr>
              <w:t>дотвращение ущерба населению и народному х</w:t>
            </w:r>
            <w:r w:rsidRPr="009E7D88">
              <w:rPr>
                <w:sz w:val="20"/>
                <w:szCs w:val="20"/>
              </w:rPr>
              <w:t>о</w:t>
            </w:r>
            <w:r w:rsidRPr="009E7D88">
              <w:rPr>
                <w:sz w:val="20"/>
                <w:szCs w:val="20"/>
              </w:rPr>
              <w:t>зяйству в сумме 15,8 млн. рублей</w:t>
            </w:r>
          </w:p>
        </w:tc>
      </w:tr>
      <w:tr w:rsidR="009E7D88" w:rsidRPr="009F23A9" w:rsidTr="00E40CBB">
        <w:tc>
          <w:tcPr>
            <w:tcW w:w="2093" w:type="dxa"/>
          </w:tcPr>
          <w:p w:rsidR="009E7D88" w:rsidRDefault="009E7D88" w:rsidP="00E40CBB">
            <w:pPr>
              <w:widowControl w:val="0"/>
              <w:autoSpaceDE w:val="0"/>
              <w:autoSpaceDN w:val="0"/>
              <w:adjustRightInd w:val="0"/>
              <w:jc w:val="left"/>
              <w:rPr>
                <w:rFonts w:eastAsia="Calibri"/>
                <w:sz w:val="20"/>
                <w:szCs w:val="20"/>
              </w:rPr>
            </w:pPr>
            <w:r>
              <w:rPr>
                <w:rFonts w:eastAsia="Calibri"/>
                <w:sz w:val="20"/>
                <w:szCs w:val="20"/>
              </w:rPr>
              <w:t xml:space="preserve">1.7. </w:t>
            </w:r>
            <w:r w:rsidRPr="009E7D88">
              <w:rPr>
                <w:rFonts w:eastAsia="Calibri"/>
                <w:sz w:val="20"/>
                <w:szCs w:val="20"/>
              </w:rPr>
              <w:t>Устройство з</w:t>
            </w:r>
            <w:r w:rsidRPr="009E7D88">
              <w:rPr>
                <w:rFonts w:eastAsia="Calibri"/>
                <w:sz w:val="20"/>
                <w:szCs w:val="20"/>
              </w:rPr>
              <w:t>а</w:t>
            </w:r>
            <w:r w:rsidRPr="009E7D88">
              <w:rPr>
                <w:rFonts w:eastAsia="Calibri"/>
                <w:sz w:val="20"/>
                <w:szCs w:val="20"/>
              </w:rPr>
              <w:t>щитных сооружений  с.</w:t>
            </w:r>
            <w:r>
              <w:rPr>
                <w:rFonts w:eastAsia="Calibri"/>
                <w:sz w:val="20"/>
                <w:szCs w:val="20"/>
              </w:rPr>
              <w:t xml:space="preserve"> </w:t>
            </w:r>
            <w:proofErr w:type="spellStart"/>
            <w:r w:rsidRPr="009E7D88">
              <w:rPr>
                <w:rFonts w:eastAsia="Calibri"/>
                <w:sz w:val="20"/>
                <w:szCs w:val="20"/>
              </w:rPr>
              <w:t>Ак-Дуруг</w:t>
            </w:r>
            <w:proofErr w:type="spellEnd"/>
            <w:r w:rsidRPr="009E7D88">
              <w:rPr>
                <w:rFonts w:eastAsia="Calibri"/>
                <w:sz w:val="20"/>
                <w:szCs w:val="20"/>
              </w:rPr>
              <w:t xml:space="preserve">  </w:t>
            </w:r>
            <w:proofErr w:type="spellStart"/>
            <w:r w:rsidRPr="009E7D88">
              <w:rPr>
                <w:rFonts w:eastAsia="Calibri"/>
                <w:sz w:val="20"/>
                <w:szCs w:val="20"/>
              </w:rPr>
              <w:t>Чаа-Хольского</w:t>
            </w:r>
            <w:proofErr w:type="spellEnd"/>
            <w:r w:rsidRPr="009E7D88">
              <w:rPr>
                <w:rFonts w:eastAsia="Calibri"/>
                <w:sz w:val="20"/>
                <w:szCs w:val="20"/>
              </w:rPr>
              <w:t xml:space="preserve"> </w:t>
            </w:r>
            <w:proofErr w:type="spellStart"/>
            <w:r w:rsidRPr="009E7D88">
              <w:rPr>
                <w:rFonts w:eastAsia="Calibri"/>
                <w:sz w:val="20"/>
                <w:szCs w:val="20"/>
              </w:rPr>
              <w:t>кожууна</w:t>
            </w:r>
            <w:proofErr w:type="spellEnd"/>
            <w:r w:rsidRPr="009E7D88">
              <w:rPr>
                <w:rFonts w:eastAsia="Calibri"/>
                <w:sz w:val="20"/>
                <w:szCs w:val="20"/>
              </w:rPr>
              <w:t xml:space="preserve"> от затопления нал</w:t>
            </w:r>
            <w:r w:rsidRPr="009E7D88">
              <w:rPr>
                <w:rFonts w:eastAsia="Calibri"/>
                <w:sz w:val="20"/>
                <w:szCs w:val="20"/>
              </w:rPr>
              <w:t>е</w:t>
            </w:r>
            <w:r w:rsidRPr="009E7D88">
              <w:rPr>
                <w:rFonts w:eastAsia="Calibri"/>
                <w:sz w:val="20"/>
                <w:szCs w:val="20"/>
              </w:rPr>
              <w:t>дями и паводковыми водами</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17"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42"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993"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2126" w:type="dxa"/>
          </w:tcPr>
          <w:p w:rsidR="009E7D88" w:rsidRDefault="009E7D88"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p>
        </w:tc>
        <w:tc>
          <w:tcPr>
            <w:tcW w:w="1920" w:type="dxa"/>
          </w:tcPr>
          <w:p w:rsidR="009E7D88" w:rsidRDefault="009E7D88" w:rsidP="00774A4D">
            <w:pPr>
              <w:widowControl w:val="0"/>
              <w:autoSpaceDE w:val="0"/>
              <w:autoSpaceDN w:val="0"/>
              <w:adjustRightInd w:val="0"/>
              <w:jc w:val="left"/>
              <w:rPr>
                <w:sz w:val="20"/>
                <w:szCs w:val="20"/>
              </w:rPr>
            </w:pPr>
            <w:r>
              <w:rPr>
                <w:sz w:val="20"/>
                <w:szCs w:val="20"/>
              </w:rPr>
              <w:t>в</w:t>
            </w:r>
            <w:r w:rsidRPr="009E7D88">
              <w:rPr>
                <w:sz w:val="20"/>
                <w:szCs w:val="20"/>
              </w:rPr>
              <w:t>ыполнение з</w:t>
            </w:r>
            <w:r w:rsidRPr="009E7D88">
              <w:rPr>
                <w:sz w:val="20"/>
                <w:szCs w:val="20"/>
              </w:rPr>
              <w:t>а</w:t>
            </w:r>
            <w:r w:rsidRPr="009E7D88">
              <w:rPr>
                <w:sz w:val="20"/>
                <w:szCs w:val="20"/>
              </w:rPr>
              <w:t>щитных меропри</w:t>
            </w:r>
            <w:r w:rsidRPr="009E7D88">
              <w:rPr>
                <w:sz w:val="20"/>
                <w:szCs w:val="20"/>
              </w:rPr>
              <w:t>я</w:t>
            </w:r>
            <w:r w:rsidRPr="009E7D88">
              <w:rPr>
                <w:sz w:val="20"/>
                <w:szCs w:val="20"/>
              </w:rPr>
              <w:t>тий позволит пр</w:t>
            </w:r>
            <w:r w:rsidRPr="009E7D88">
              <w:rPr>
                <w:sz w:val="20"/>
                <w:szCs w:val="20"/>
              </w:rPr>
              <w:t>е</w:t>
            </w:r>
            <w:r w:rsidRPr="009E7D88">
              <w:rPr>
                <w:sz w:val="20"/>
                <w:szCs w:val="20"/>
              </w:rPr>
              <w:t>дотвратить зато</w:t>
            </w:r>
            <w:r w:rsidRPr="009E7D88">
              <w:rPr>
                <w:sz w:val="20"/>
                <w:szCs w:val="20"/>
              </w:rPr>
              <w:t>п</w:t>
            </w:r>
            <w:r w:rsidRPr="009E7D88">
              <w:rPr>
                <w:sz w:val="20"/>
                <w:szCs w:val="20"/>
              </w:rPr>
              <w:t>ление с.</w:t>
            </w:r>
            <w:r>
              <w:rPr>
                <w:sz w:val="20"/>
                <w:szCs w:val="20"/>
              </w:rPr>
              <w:t xml:space="preserve"> </w:t>
            </w:r>
            <w:proofErr w:type="spellStart"/>
            <w:r w:rsidRPr="009E7D88">
              <w:rPr>
                <w:sz w:val="20"/>
                <w:szCs w:val="20"/>
              </w:rPr>
              <w:t>Ак-Дуруг</w:t>
            </w:r>
            <w:proofErr w:type="spellEnd"/>
            <w:r w:rsidRPr="009E7D88">
              <w:rPr>
                <w:sz w:val="20"/>
                <w:szCs w:val="20"/>
              </w:rPr>
              <w:t xml:space="preserve"> </w:t>
            </w:r>
            <w:proofErr w:type="spellStart"/>
            <w:r w:rsidRPr="009E7D88">
              <w:rPr>
                <w:sz w:val="20"/>
                <w:szCs w:val="20"/>
              </w:rPr>
              <w:t>наледевыми</w:t>
            </w:r>
            <w:proofErr w:type="spellEnd"/>
            <w:r w:rsidRPr="009E7D88">
              <w:rPr>
                <w:sz w:val="20"/>
                <w:szCs w:val="20"/>
              </w:rPr>
              <w:t xml:space="preserve"> и п</w:t>
            </w:r>
            <w:r w:rsidRPr="009E7D88">
              <w:rPr>
                <w:sz w:val="20"/>
                <w:szCs w:val="20"/>
              </w:rPr>
              <w:t>а</w:t>
            </w:r>
            <w:r w:rsidRPr="009E7D88">
              <w:rPr>
                <w:sz w:val="20"/>
                <w:szCs w:val="20"/>
              </w:rPr>
              <w:t>водковыми водами</w:t>
            </w:r>
            <w:r w:rsidR="00774A4D">
              <w:rPr>
                <w:sz w:val="20"/>
                <w:szCs w:val="20"/>
              </w:rPr>
              <w:t>,</w:t>
            </w:r>
            <w:r w:rsidRPr="009E7D88">
              <w:rPr>
                <w:sz w:val="20"/>
                <w:szCs w:val="20"/>
              </w:rPr>
              <w:t xml:space="preserve"> действующи</w:t>
            </w:r>
            <w:r w:rsidR="00774A4D">
              <w:rPr>
                <w:sz w:val="20"/>
                <w:szCs w:val="20"/>
              </w:rPr>
              <w:t>ми</w:t>
            </w:r>
            <w:r w:rsidRPr="009E7D88">
              <w:rPr>
                <w:sz w:val="20"/>
                <w:szCs w:val="20"/>
              </w:rPr>
              <w:t xml:space="preserve"> на участке водотоков </w:t>
            </w:r>
          </w:p>
        </w:tc>
      </w:tr>
    </w:tbl>
    <w:p w:rsidR="007A7B42" w:rsidRDefault="007A7B42"/>
    <w:p w:rsidR="007A7B42" w:rsidRDefault="007A7B42"/>
    <w:p w:rsidR="007A7B42" w:rsidRDefault="007A7B42"/>
    <w:p w:rsidR="007A7B42" w:rsidRDefault="007A7B42"/>
    <w:tbl>
      <w:tblPr>
        <w:tblStyle w:val="ad"/>
        <w:tblW w:w="0" w:type="auto"/>
        <w:tblLayout w:type="fixed"/>
        <w:tblLook w:val="04A0"/>
      </w:tblPr>
      <w:tblGrid>
        <w:gridCol w:w="2093"/>
        <w:gridCol w:w="709"/>
        <w:gridCol w:w="850"/>
        <w:gridCol w:w="709"/>
        <w:gridCol w:w="817"/>
        <w:gridCol w:w="742"/>
        <w:gridCol w:w="709"/>
        <w:gridCol w:w="850"/>
        <w:gridCol w:w="851"/>
        <w:gridCol w:w="850"/>
        <w:gridCol w:w="851"/>
        <w:gridCol w:w="850"/>
        <w:gridCol w:w="993"/>
        <w:gridCol w:w="2126"/>
        <w:gridCol w:w="1920"/>
      </w:tblGrid>
      <w:tr w:rsidR="007A7B42" w:rsidRPr="009F23A9" w:rsidTr="007A7B42">
        <w:tc>
          <w:tcPr>
            <w:tcW w:w="2093"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w:t>
            </w:r>
          </w:p>
        </w:tc>
        <w:tc>
          <w:tcPr>
            <w:tcW w:w="709"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2</w:t>
            </w:r>
          </w:p>
        </w:tc>
        <w:tc>
          <w:tcPr>
            <w:tcW w:w="850"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3</w:t>
            </w:r>
          </w:p>
        </w:tc>
        <w:tc>
          <w:tcPr>
            <w:tcW w:w="709"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4</w:t>
            </w:r>
          </w:p>
        </w:tc>
        <w:tc>
          <w:tcPr>
            <w:tcW w:w="817"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5</w:t>
            </w:r>
          </w:p>
        </w:tc>
        <w:tc>
          <w:tcPr>
            <w:tcW w:w="742"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6</w:t>
            </w:r>
          </w:p>
        </w:tc>
        <w:tc>
          <w:tcPr>
            <w:tcW w:w="709"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7</w:t>
            </w:r>
          </w:p>
        </w:tc>
        <w:tc>
          <w:tcPr>
            <w:tcW w:w="850"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8</w:t>
            </w:r>
          </w:p>
        </w:tc>
        <w:tc>
          <w:tcPr>
            <w:tcW w:w="851"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9</w:t>
            </w:r>
          </w:p>
        </w:tc>
        <w:tc>
          <w:tcPr>
            <w:tcW w:w="850"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10</w:t>
            </w:r>
          </w:p>
        </w:tc>
        <w:tc>
          <w:tcPr>
            <w:tcW w:w="851"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11</w:t>
            </w:r>
          </w:p>
        </w:tc>
        <w:tc>
          <w:tcPr>
            <w:tcW w:w="850"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12</w:t>
            </w:r>
          </w:p>
        </w:tc>
        <w:tc>
          <w:tcPr>
            <w:tcW w:w="993"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13</w:t>
            </w:r>
          </w:p>
        </w:tc>
        <w:tc>
          <w:tcPr>
            <w:tcW w:w="2126"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14</w:t>
            </w:r>
          </w:p>
        </w:tc>
        <w:tc>
          <w:tcPr>
            <w:tcW w:w="1920" w:type="dxa"/>
          </w:tcPr>
          <w:p w:rsidR="007A7B42" w:rsidRPr="009F23A9" w:rsidRDefault="007A7B42" w:rsidP="007A7B42">
            <w:pPr>
              <w:widowControl w:val="0"/>
              <w:autoSpaceDE w:val="0"/>
              <w:autoSpaceDN w:val="0"/>
              <w:adjustRightInd w:val="0"/>
              <w:jc w:val="center"/>
              <w:rPr>
                <w:sz w:val="20"/>
                <w:szCs w:val="20"/>
              </w:rPr>
            </w:pPr>
            <w:r w:rsidRPr="009F23A9">
              <w:rPr>
                <w:sz w:val="20"/>
                <w:szCs w:val="20"/>
              </w:rPr>
              <w:t>15</w:t>
            </w:r>
          </w:p>
        </w:tc>
      </w:tr>
      <w:tr w:rsidR="007A7B42" w:rsidRPr="009F23A9" w:rsidTr="00E40CBB">
        <w:tc>
          <w:tcPr>
            <w:tcW w:w="2093" w:type="dxa"/>
          </w:tcPr>
          <w:p w:rsidR="007A7B42" w:rsidRDefault="007A7B42" w:rsidP="00E40CBB">
            <w:pPr>
              <w:widowControl w:val="0"/>
              <w:autoSpaceDE w:val="0"/>
              <w:autoSpaceDN w:val="0"/>
              <w:adjustRightInd w:val="0"/>
              <w:jc w:val="left"/>
              <w:rPr>
                <w:rFonts w:eastAsia="Calibri"/>
                <w:sz w:val="20"/>
                <w:szCs w:val="20"/>
              </w:rPr>
            </w:pPr>
          </w:p>
        </w:tc>
        <w:tc>
          <w:tcPr>
            <w:tcW w:w="709" w:type="dxa"/>
          </w:tcPr>
          <w:p w:rsidR="007A7B42" w:rsidRPr="009F23A9" w:rsidRDefault="007A7B42" w:rsidP="00E40CBB">
            <w:pPr>
              <w:widowControl w:val="0"/>
              <w:autoSpaceDE w:val="0"/>
              <w:autoSpaceDN w:val="0"/>
              <w:adjustRightInd w:val="0"/>
              <w:jc w:val="center"/>
              <w:rPr>
                <w:sz w:val="20"/>
                <w:szCs w:val="20"/>
                <w:lang w:eastAsia="en-US"/>
              </w:rPr>
            </w:pPr>
          </w:p>
        </w:tc>
        <w:tc>
          <w:tcPr>
            <w:tcW w:w="850" w:type="dxa"/>
          </w:tcPr>
          <w:p w:rsidR="007A7B42" w:rsidRPr="009F23A9" w:rsidRDefault="007A7B42" w:rsidP="00E40CBB">
            <w:pPr>
              <w:widowControl w:val="0"/>
              <w:autoSpaceDE w:val="0"/>
              <w:autoSpaceDN w:val="0"/>
              <w:adjustRightInd w:val="0"/>
              <w:jc w:val="center"/>
              <w:rPr>
                <w:sz w:val="20"/>
                <w:szCs w:val="20"/>
                <w:lang w:eastAsia="en-US"/>
              </w:rPr>
            </w:pPr>
          </w:p>
        </w:tc>
        <w:tc>
          <w:tcPr>
            <w:tcW w:w="709" w:type="dxa"/>
          </w:tcPr>
          <w:p w:rsidR="007A7B42" w:rsidRPr="009F23A9" w:rsidRDefault="007A7B42" w:rsidP="00E40CBB">
            <w:pPr>
              <w:widowControl w:val="0"/>
              <w:autoSpaceDE w:val="0"/>
              <w:autoSpaceDN w:val="0"/>
              <w:adjustRightInd w:val="0"/>
              <w:jc w:val="center"/>
              <w:rPr>
                <w:sz w:val="20"/>
                <w:szCs w:val="20"/>
                <w:lang w:eastAsia="en-US"/>
              </w:rPr>
            </w:pPr>
          </w:p>
        </w:tc>
        <w:tc>
          <w:tcPr>
            <w:tcW w:w="817" w:type="dxa"/>
          </w:tcPr>
          <w:p w:rsidR="007A7B42" w:rsidRPr="009F23A9" w:rsidRDefault="007A7B42" w:rsidP="00E40CBB">
            <w:pPr>
              <w:widowControl w:val="0"/>
              <w:autoSpaceDE w:val="0"/>
              <w:autoSpaceDN w:val="0"/>
              <w:adjustRightInd w:val="0"/>
              <w:jc w:val="center"/>
              <w:rPr>
                <w:sz w:val="20"/>
                <w:szCs w:val="20"/>
                <w:lang w:eastAsia="en-US"/>
              </w:rPr>
            </w:pPr>
          </w:p>
        </w:tc>
        <w:tc>
          <w:tcPr>
            <w:tcW w:w="742" w:type="dxa"/>
          </w:tcPr>
          <w:p w:rsidR="007A7B42" w:rsidRPr="009F23A9" w:rsidRDefault="007A7B42" w:rsidP="00E40CBB">
            <w:pPr>
              <w:widowControl w:val="0"/>
              <w:autoSpaceDE w:val="0"/>
              <w:autoSpaceDN w:val="0"/>
              <w:adjustRightInd w:val="0"/>
              <w:jc w:val="center"/>
              <w:rPr>
                <w:sz w:val="20"/>
                <w:szCs w:val="20"/>
                <w:lang w:eastAsia="en-US"/>
              </w:rPr>
            </w:pPr>
          </w:p>
        </w:tc>
        <w:tc>
          <w:tcPr>
            <w:tcW w:w="709" w:type="dxa"/>
          </w:tcPr>
          <w:p w:rsidR="007A7B42" w:rsidRPr="009F23A9" w:rsidRDefault="007A7B42" w:rsidP="00E40CBB">
            <w:pPr>
              <w:widowControl w:val="0"/>
              <w:autoSpaceDE w:val="0"/>
              <w:autoSpaceDN w:val="0"/>
              <w:adjustRightInd w:val="0"/>
              <w:jc w:val="center"/>
              <w:rPr>
                <w:sz w:val="20"/>
                <w:szCs w:val="20"/>
                <w:lang w:eastAsia="en-US"/>
              </w:rPr>
            </w:pPr>
          </w:p>
        </w:tc>
        <w:tc>
          <w:tcPr>
            <w:tcW w:w="850" w:type="dxa"/>
          </w:tcPr>
          <w:p w:rsidR="007A7B42" w:rsidRPr="009F23A9" w:rsidRDefault="007A7B42" w:rsidP="00E40CBB">
            <w:pPr>
              <w:widowControl w:val="0"/>
              <w:autoSpaceDE w:val="0"/>
              <w:autoSpaceDN w:val="0"/>
              <w:adjustRightInd w:val="0"/>
              <w:jc w:val="center"/>
              <w:rPr>
                <w:sz w:val="20"/>
                <w:szCs w:val="20"/>
                <w:lang w:eastAsia="en-US"/>
              </w:rPr>
            </w:pPr>
          </w:p>
        </w:tc>
        <w:tc>
          <w:tcPr>
            <w:tcW w:w="851" w:type="dxa"/>
          </w:tcPr>
          <w:p w:rsidR="007A7B42" w:rsidRPr="009F23A9" w:rsidRDefault="007A7B42" w:rsidP="00E40CBB">
            <w:pPr>
              <w:widowControl w:val="0"/>
              <w:autoSpaceDE w:val="0"/>
              <w:autoSpaceDN w:val="0"/>
              <w:adjustRightInd w:val="0"/>
              <w:jc w:val="center"/>
              <w:rPr>
                <w:sz w:val="20"/>
                <w:szCs w:val="20"/>
                <w:lang w:eastAsia="en-US"/>
              </w:rPr>
            </w:pPr>
          </w:p>
        </w:tc>
        <w:tc>
          <w:tcPr>
            <w:tcW w:w="850" w:type="dxa"/>
          </w:tcPr>
          <w:p w:rsidR="007A7B42" w:rsidRPr="009F23A9" w:rsidRDefault="007A7B42" w:rsidP="00E40CBB">
            <w:pPr>
              <w:widowControl w:val="0"/>
              <w:autoSpaceDE w:val="0"/>
              <w:autoSpaceDN w:val="0"/>
              <w:adjustRightInd w:val="0"/>
              <w:jc w:val="center"/>
              <w:rPr>
                <w:sz w:val="20"/>
                <w:szCs w:val="20"/>
                <w:lang w:eastAsia="en-US"/>
              </w:rPr>
            </w:pPr>
          </w:p>
        </w:tc>
        <w:tc>
          <w:tcPr>
            <w:tcW w:w="851" w:type="dxa"/>
          </w:tcPr>
          <w:p w:rsidR="007A7B42" w:rsidRPr="009F23A9" w:rsidRDefault="007A7B42" w:rsidP="00E40CBB">
            <w:pPr>
              <w:widowControl w:val="0"/>
              <w:autoSpaceDE w:val="0"/>
              <w:autoSpaceDN w:val="0"/>
              <w:adjustRightInd w:val="0"/>
              <w:jc w:val="center"/>
              <w:rPr>
                <w:sz w:val="20"/>
                <w:szCs w:val="20"/>
                <w:lang w:eastAsia="en-US"/>
              </w:rPr>
            </w:pPr>
          </w:p>
        </w:tc>
        <w:tc>
          <w:tcPr>
            <w:tcW w:w="850" w:type="dxa"/>
          </w:tcPr>
          <w:p w:rsidR="007A7B42" w:rsidRPr="009F23A9" w:rsidRDefault="007A7B42" w:rsidP="00E40CBB">
            <w:pPr>
              <w:widowControl w:val="0"/>
              <w:autoSpaceDE w:val="0"/>
              <w:autoSpaceDN w:val="0"/>
              <w:adjustRightInd w:val="0"/>
              <w:jc w:val="center"/>
              <w:rPr>
                <w:sz w:val="20"/>
                <w:szCs w:val="20"/>
                <w:lang w:eastAsia="en-US"/>
              </w:rPr>
            </w:pPr>
          </w:p>
        </w:tc>
        <w:tc>
          <w:tcPr>
            <w:tcW w:w="993" w:type="dxa"/>
          </w:tcPr>
          <w:p w:rsidR="007A7B42" w:rsidRPr="009F23A9" w:rsidRDefault="007A7B42" w:rsidP="00E40CBB">
            <w:pPr>
              <w:widowControl w:val="0"/>
              <w:autoSpaceDE w:val="0"/>
              <w:autoSpaceDN w:val="0"/>
              <w:adjustRightInd w:val="0"/>
              <w:jc w:val="center"/>
              <w:rPr>
                <w:sz w:val="20"/>
                <w:szCs w:val="20"/>
                <w:lang w:eastAsia="en-US"/>
              </w:rPr>
            </w:pPr>
          </w:p>
        </w:tc>
        <w:tc>
          <w:tcPr>
            <w:tcW w:w="2126" w:type="dxa"/>
          </w:tcPr>
          <w:p w:rsidR="007A7B42" w:rsidRDefault="007A7B42" w:rsidP="00E40CBB">
            <w:pPr>
              <w:widowControl w:val="0"/>
              <w:autoSpaceDE w:val="0"/>
              <w:autoSpaceDN w:val="0"/>
              <w:adjustRightInd w:val="0"/>
              <w:jc w:val="left"/>
              <w:rPr>
                <w:sz w:val="20"/>
                <w:szCs w:val="20"/>
              </w:rPr>
            </w:pPr>
          </w:p>
        </w:tc>
        <w:tc>
          <w:tcPr>
            <w:tcW w:w="1920" w:type="dxa"/>
          </w:tcPr>
          <w:p w:rsidR="007A7B42" w:rsidRDefault="007A7B42" w:rsidP="00E40CBB">
            <w:pPr>
              <w:widowControl w:val="0"/>
              <w:autoSpaceDE w:val="0"/>
              <w:autoSpaceDN w:val="0"/>
              <w:adjustRightInd w:val="0"/>
              <w:jc w:val="left"/>
              <w:rPr>
                <w:sz w:val="20"/>
                <w:szCs w:val="20"/>
              </w:rPr>
            </w:pPr>
            <w:r w:rsidRPr="009E7D88">
              <w:rPr>
                <w:sz w:val="20"/>
                <w:szCs w:val="20"/>
              </w:rPr>
              <w:t>р.</w:t>
            </w:r>
            <w:r>
              <w:rPr>
                <w:sz w:val="20"/>
                <w:szCs w:val="20"/>
              </w:rPr>
              <w:t xml:space="preserve"> </w:t>
            </w:r>
            <w:proofErr w:type="spellStart"/>
            <w:r w:rsidRPr="009E7D88">
              <w:rPr>
                <w:sz w:val="20"/>
                <w:szCs w:val="20"/>
              </w:rPr>
              <w:t>Хожей</w:t>
            </w:r>
            <w:proofErr w:type="spellEnd"/>
            <w:r w:rsidRPr="009E7D88">
              <w:rPr>
                <w:sz w:val="20"/>
                <w:szCs w:val="20"/>
              </w:rPr>
              <w:t xml:space="preserve"> и р.</w:t>
            </w:r>
            <w:r>
              <w:rPr>
                <w:sz w:val="20"/>
                <w:szCs w:val="20"/>
              </w:rPr>
              <w:t xml:space="preserve"> </w:t>
            </w:r>
            <w:r w:rsidRPr="009E7D88">
              <w:rPr>
                <w:sz w:val="20"/>
                <w:szCs w:val="20"/>
              </w:rPr>
              <w:t>Чаа-Холь</w:t>
            </w:r>
            <w:r w:rsidR="00774A4D">
              <w:rPr>
                <w:sz w:val="20"/>
                <w:szCs w:val="20"/>
              </w:rPr>
              <w:t>,</w:t>
            </w:r>
            <w:r w:rsidRPr="009E7D88">
              <w:rPr>
                <w:sz w:val="20"/>
                <w:szCs w:val="20"/>
              </w:rPr>
              <w:t xml:space="preserve"> и экономич</w:t>
            </w:r>
            <w:r w:rsidRPr="009E7D88">
              <w:rPr>
                <w:sz w:val="20"/>
                <w:szCs w:val="20"/>
              </w:rPr>
              <w:t>е</w:t>
            </w:r>
            <w:r w:rsidRPr="009E7D88">
              <w:rPr>
                <w:sz w:val="20"/>
                <w:szCs w:val="20"/>
              </w:rPr>
              <w:t>ский ущерб орие</w:t>
            </w:r>
            <w:r w:rsidRPr="009E7D88">
              <w:rPr>
                <w:sz w:val="20"/>
                <w:szCs w:val="20"/>
              </w:rPr>
              <w:t>н</w:t>
            </w:r>
            <w:r w:rsidRPr="009E7D88">
              <w:rPr>
                <w:sz w:val="20"/>
                <w:szCs w:val="20"/>
              </w:rPr>
              <w:t>тировочно в сумме 54,7 млн. рублей</w:t>
            </w:r>
          </w:p>
        </w:tc>
      </w:tr>
      <w:tr w:rsidR="009E7D88" w:rsidRPr="009F23A9" w:rsidTr="00E40CBB">
        <w:tc>
          <w:tcPr>
            <w:tcW w:w="2093" w:type="dxa"/>
          </w:tcPr>
          <w:p w:rsidR="009E7D88" w:rsidRDefault="009E7D88" w:rsidP="00E40CBB">
            <w:pPr>
              <w:widowControl w:val="0"/>
              <w:autoSpaceDE w:val="0"/>
              <w:autoSpaceDN w:val="0"/>
              <w:adjustRightInd w:val="0"/>
              <w:jc w:val="left"/>
              <w:rPr>
                <w:rFonts w:eastAsia="Calibri"/>
                <w:sz w:val="20"/>
                <w:szCs w:val="20"/>
              </w:rPr>
            </w:pPr>
            <w:r>
              <w:rPr>
                <w:rFonts w:eastAsia="Calibri"/>
                <w:sz w:val="20"/>
                <w:szCs w:val="20"/>
              </w:rPr>
              <w:t xml:space="preserve">1.8. </w:t>
            </w:r>
            <w:r w:rsidRPr="009E7D88">
              <w:rPr>
                <w:rFonts w:eastAsia="Calibri"/>
                <w:sz w:val="20"/>
                <w:szCs w:val="20"/>
              </w:rPr>
              <w:t>Устройство  з</w:t>
            </w:r>
            <w:r w:rsidRPr="009E7D88">
              <w:rPr>
                <w:rFonts w:eastAsia="Calibri"/>
                <w:sz w:val="20"/>
                <w:szCs w:val="20"/>
              </w:rPr>
              <w:t>а</w:t>
            </w:r>
            <w:r w:rsidRPr="009E7D88">
              <w:rPr>
                <w:rFonts w:eastAsia="Calibri"/>
                <w:sz w:val="20"/>
                <w:szCs w:val="20"/>
              </w:rPr>
              <w:t xml:space="preserve">щитной дамбы на </w:t>
            </w:r>
            <w:r>
              <w:rPr>
                <w:rFonts w:eastAsia="Calibri"/>
                <w:sz w:val="20"/>
                <w:szCs w:val="20"/>
              </w:rPr>
              <w:t xml:space="preserve">            </w:t>
            </w:r>
            <w:r w:rsidRPr="009E7D88">
              <w:rPr>
                <w:rFonts w:eastAsia="Calibri"/>
                <w:sz w:val="20"/>
                <w:szCs w:val="20"/>
              </w:rPr>
              <w:t>р.</w:t>
            </w:r>
            <w:r>
              <w:rPr>
                <w:rFonts w:eastAsia="Calibri"/>
                <w:sz w:val="20"/>
                <w:szCs w:val="20"/>
              </w:rPr>
              <w:t xml:space="preserve"> </w:t>
            </w:r>
            <w:r w:rsidRPr="009E7D88">
              <w:rPr>
                <w:rFonts w:eastAsia="Calibri"/>
                <w:sz w:val="20"/>
                <w:szCs w:val="20"/>
              </w:rPr>
              <w:t xml:space="preserve">Енисей в западной части </w:t>
            </w:r>
            <w:proofErr w:type="gramStart"/>
            <w:r w:rsidRPr="009E7D88">
              <w:rPr>
                <w:rFonts w:eastAsia="Calibri"/>
                <w:sz w:val="20"/>
                <w:szCs w:val="20"/>
              </w:rPr>
              <w:t>г</w:t>
            </w:r>
            <w:proofErr w:type="gramEnd"/>
            <w:r w:rsidRPr="009E7D88">
              <w:rPr>
                <w:rFonts w:eastAsia="Calibri"/>
                <w:sz w:val="20"/>
                <w:szCs w:val="20"/>
              </w:rPr>
              <w:t>.</w:t>
            </w:r>
            <w:r>
              <w:rPr>
                <w:rFonts w:eastAsia="Calibri"/>
                <w:sz w:val="20"/>
                <w:szCs w:val="20"/>
              </w:rPr>
              <w:t xml:space="preserve"> </w:t>
            </w:r>
            <w:r w:rsidRPr="009E7D88">
              <w:rPr>
                <w:rFonts w:eastAsia="Calibri"/>
                <w:sz w:val="20"/>
                <w:szCs w:val="20"/>
              </w:rPr>
              <w:t>Кызыла</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17"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42"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993"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2126" w:type="dxa"/>
          </w:tcPr>
          <w:p w:rsidR="009E7D88" w:rsidRDefault="009E7D88"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p>
        </w:tc>
        <w:tc>
          <w:tcPr>
            <w:tcW w:w="1920" w:type="dxa"/>
          </w:tcPr>
          <w:p w:rsidR="009E7D88" w:rsidRDefault="009E7D88" w:rsidP="00E40CBB">
            <w:pPr>
              <w:widowControl w:val="0"/>
              <w:autoSpaceDE w:val="0"/>
              <w:autoSpaceDN w:val="0"/>
              <w:adjustRightInd w:val="0"/>
              <w:jc w:val="left"/>
              <w:rPr>
                <w:sz w:val="20"/>
                <w:szCs w:val="20"/>
              </w:rPr>
            </w:pPr>
            <w:r>
              <w:rPr>
                <w:sz w:val="20"/>
                <w:szCs w:val="20"/>
              </w:rPr>
              <w:t>в</w:t>
            </w:r>
            <w:r w:rsidRPr="009E7D88">
              <w:rPr>
                <w:sz w:val="20"/>
                <w:szCs w:val="20"/>
              </w:rPr>
              <w:t xml:space="preserve"> результате в</w:t>
            </w:r>
            <w:r w:rsidRPr="009E7D88">
              <w:rPr>
                <w:sz w:val="20"/>
                <w:szCs w:val="20"/>
              </w:rPr>
              <w:t>ы</w:t>
            </w:r>
            <w:r w:rsidRPr="009E7D88">
              <w:rPr>
                <w:sz w:val="20"/>
                <w:szCs w:val="20"/>
              </w:rPr>
              <w:t>полнения проект</w:t>
            </w:r>
            <w:r w:rsidRPr="009E7D88">
              <w:rPr>
                <w:sz w:val="20"/>
                <w:szCs w:val="20"/>
              </w:rPr>
              <w:t>и</w:t>
            </w:r>
            <w:r w:rsidRPr="009E7D88">
              <w:rPr>
                <w:sz w:val="20"/>
                <w:szCs w:val="20"/>
              </w:rPr>
              <w:t>руемых меропри</w:t>
            </w:r>
            <w:r w:rsidRPr="009E7D88">
              <w:rPr>
                <w:sz w:val="20"/>
                <w:szCs w:val="20"/>
              </w:rPr>
              <w:t>я</w:t>
            </w:r>
            <w:r w:rsidRPr="009E7D88">
              <w:rPr>
                <w:sz w:val="20"/>
                <w:szCs w:val="20"/>
              </w:rPr>
              <w:t>тий прекратится периодическое з</w:t>
            </w:r>
            <w:r w:rsidRPr="009E7D88">
              <w:rPr>
                <w:sz w:val="20"/>
                <w:szCs w:val="20"/>
              </w:rPr>
              <w:t>а</w:t>
            </w:r>
            <w:r w:rsidRPr="009E7D88">
              <w:rPr>
                <w:sz w:val="20"/>
                <w:szCs w:val="20"/>
              </w:rPr>
              <w:t xml:space="preserve">топление жилого массива в западной части </w:t>
            </w:r>
            <w:proofErr w:type="gramStart"/>
            <w:r w:rsidRPr="009E7D88">
              <w:rPr>
                <w:sz w:val="20"/>
                <w:szCs w:val="20"/>
              </w:rPr>
              <w:t>г</w:t>
            </w:r>
            <w:proofErr w:type="gramEnd"/>
            <w:r w:rsidRPr="009E7D88">
              <w:rPr>
                <w:sz w:val="20"/>
                <w:szCs w:val="20"/>
              </w:rPr>
              <w:t>.</w:t>
            </w:r>
            <w:r>
              <w:rPr>
                <w:sz w:val="20"/>
                <w:szCs w:val="20"/>
              </w:rPr>
              <w:t xml:space="preserve"> </w:t>
            </w:r>
            <w:r w:rsidRPr="009E7D88">
              <w:rPr>
                <w:sz w:val="20"/>
                <w:szCs w:val="20"/>
              </w:rPr>
              <w:t>Кызыла водами весеннего половодья и до</w:t>
            </w:r>
            <w:r w:rsidRPr="009E7D88">
              <w:rPr>
                <w:sz w:val="20"/>
                <w:szCs w:val="20"/>
              </w:rPr>
              <w:t>ж</w:t>
            </w:r>
            <w:r w:rsidRPr="009E7D88">
              <w:rPr>
                <w:sz w:val="20"/>
                <w:szCs w:val="20"/>
              </w:rPr>
              <w:t>девых паводков р. Енисей. Предо</w:t>
            </w:r>
            <w:r w:rsidRPr="009E7D88">
              <w:rPr>
                <w:sz w:val="20"/>
                <w:szCs w:val="20"/>
              </w:rPr>
              <w:t>т</w:t>
            </w:r>
            <w:r w:rsidRPr="009E7D88">
              <w:rPr>
                <w:sz w:val="20"/>
                <w:szCs w:val="20"/>
              </w:rPr>
              <w:t>вращение ущерба населению от гиб</w:t>
            </w:r>
            <w:r w:rsidRPr="009E7D88">
              <w:rPr>
                <w:sz w:val="20"/>
                <w:szCs w:val="20"/>
              </w:rPr>
              <w:t>е</w:t>
            </w:r>
            <w:r w:rsidRPr="009E7D88">
              <w:rPr>
                <w:sz w:val="20"/>
                <w:szCs w:val="20"/>
              </w:rPr>
              <w:t>ли урожая, разр</w:t>
            </w:r>
            <w:r w:rsidRPr="009E7D88">
              <w:rPr>
                <w:sz w:val="20"/>
                <w:szCs w:val="20"/>
              </w:rPr>
              <w:t>у</w:t>
            </w:r>
            <w:r w:rsidRPr="009E7D88">
              <w:rPr>
                <w:sz w:val="20"/>
                <w:szCs w:val="20"/>
              </w:rPr>
              <w:t>шения жилых  п</w:t>
            </w:r>
            <w:r w:rsidRPr="009E7D88">
              <w:rPr>
                <w:sz w:val="20"/>
                <w:szCs w:val="20"/>
              </w:rPr>
              <w:t>о</w:t>
            </w:r>
            <w:r w:rsidRPr="009E7D88">
              <w:rPr>
                <w:sz w:val="20"/>
                <w:szCs w:val="20"/>
              </w:rPr>
              <w:t>строек и дорог в сумме 61,9 млн. рублей</w:t>
            </w:r>
          </w:p>
        </w:tc>
      </w:tr>
      <w:tr w:rsidR="009E7D88" w:rsidRPr="009F23A9" w:rsidTr="00E40CBB">
        <w:tc>
          <w:tcPr>
            <w:tcW w:w="2093" w:type="dxa"/>
          </w:tcPr>
          <w:p w:rsidR="009E7D88" w:rsidRDefault="009E7D88" w:rsidP="00E40CBB">
            <w:pPr>
              <w:widowControl w:val="0"/>
              <w:autoSpaceDE w:val="0"/>
              <w:autoSpaceDN w:val="0"/>
              <w:adjustRightInd w:val="0"/>
              <w:jc w:val="left"/>
              <w:rPr>
                <w:rFonts w:eastAsia="Calibri"/>
                <w:sz w:val="20"/>
                <w:szCs w:val="20"/>
              </w:rPr>
            </w:pPr>
            <w:r>
              <w:rPr>
                <w:rFonts w:eastAsia="Calibri"/>
                <w:sz w:val="20"/>
                <w:szCs w:val="20"/>
              </w:rPr>
              <w:t xml:space="preserve">1.9. </w:t>
            </w:r>
            <w:r w:rsidRPr="009E7D88">
              <w:rPr>
                <w:rFonts w:eastAsia="Calibri"/>
                <w:sz w:val="20"/>
                <w:szCs w:val="20"/>
              </w:rPr>
              <w:t>Берегоукреп</w:t>
            </w:r>
            <w:r w:rsidRPr="009E7D88">
              <w:rPr>
                <w:rFonts w:eastAsia="Calibri"/>
                <w:sz w:val="20"/>
                <w:szCs w:val="20"/>
              </w:rPr>
              <w:t>и</w:t>
            </w:r>
            <w:r w:rsidRPr="009E7D88">
              <w:rPr>
                <w:rFonts w:eastAsia="Calibri"/>
                <w:sz w:val="20"/>
                <w:szCs w:val="20"/>
              </w:rPr>
              <w:t>тельные работы на</w:t>
            </w:r>
            <w:r>
              <w:rPr>
                <w:rFonts w:eastAsia="Calibri"/>
                <w:sz w:val="20"/>
                <w:szCs w:val="20"/>
              </w:rPr>
              <w:t xml:space="preserve">          </w:t>
            </w:r>
            <w:r w:rsidRPr="009E7D88">
              <w:rPr>
                <w:rFonts w:eastAsia="Calibri"/>
                <w:sz w:val="20"/>
                <w:szCs w:val="20"/>
              </w:rPr>
              <w:t xml:space="preserve"> р.</w:t>
            </w:r>
            <w:r>
              <w:rPr>
                <w:rFonts w:eastAsia="Calibri"/>
                <w:sz w:val="20"/>
                <w:szCs w:val="20"/>
              </w:rPr>
              <w:t xml:space="preserve"> </w:t>
            </w:r>
            <w:r w:rsidRPr="009E7D88">
              <w:rPr>
                <w:rFonts w:eastAsia="Calibri"/>
                <w:sz w:val="20"/>
                <w:szCs w:val="20"/>
              </w:rPr>
              <w:t xml:space="preserve">Эрзин </w:t>
            </w:r>
            <w:proofErr w:type="gramStart"/>
            <w:r w:rsidRPr="009E7D88">
              <w:rPr>
                <w:rFonts w:eastAsia="Calibri"/>
                <w:sz w:val="20"/>
                <w:szCs w:val="20"/>
              </w:rPr>
              <w:t>у</w:t>
            </w:r>
            <w:proofErr w:type="gramEnd"/>
            <w:r w:rsidRPr="009E7D88">
              <w:rPr>
                <w:rFonts w:eastAsia="Calibri"/>
                <w:sz w:val="20"/>
                <w:szCs w:val="20"/>
              </w:rPr>
              <w:t xml:space="preserve"> с. Морен </w:t>
            </w:r>
            <w:proofErr w:type="spellStart"/>
            <w:r w:rsidRPr="009E7D88">
              <w:rPr>
                <w:rFonts w:eastAsia="Calibri"/>
                <w:sz w:val="20"/>
                <w:szCs w:val="20"/>
              </w:rPr>
              <w:t>Эрзинского</w:t>
            </w:r>
            <w:proofErr w:type="spellEnd"/>
            <w:r w:rsidRPr="009E7D88">
              <w:rPr>
                <w:rFonts w:eastAsia="Calibri"/>
                <w:sz w:val="20"/>
                <w:szCs w:val="20"/>
              </w:rPr>
              <w:t xml:space="preserve"> </w:t>
            </w:r>
            <w:proofErr w:type="spellStart"/>
            <w:r w:rsidRPr="009E7D88">
              <w:rPr>
                <w:rFonts w:eastAsia="Calibri"/>
                <w:sz w:val="20"/>
                <w:szCs w:val="20"/>
              </w:rPr>
              <w:t>кожууна</w:t>
            </w:r>
            <w:proofErr w:type="spellEnd"/>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17"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42"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993" w:type="dxa"/>
          </w:tcPr>
          <w:p w:rsidR="009E7D88" w:rsidRPr="009F23A9" w:rsidRDefault="009E7D88" w:rsidP="00E40CBB">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2126" w:type="dxa"/>
          </w:tcPr>
          <w:p w:rsidR="009E7D88" w:rsidRDefault="009E7D88"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p>
        </w:tc>
        <w:tc>
          <w:tcPr>
            <w:tcW w:w="1920" w:type="dxa"/>
          </w:tcPr>
          <w:p w:rsidR="009E7D88" w:rsidRDefault="009E7D88" w:rsidP="00774A4D">
            <w:pPr>
              <w:widowControl w:val="0"/>
              <w:autoSpaceDE w:val="0"/>
              <w:autoSpaceDN w:val="0"/>
              <w:adjustRightInd w:val="0"/>
              <w:jc w:val="left"/>
              <w:rPr>
                <w:sz w:val="20"/>
                <w:szCs w:val="20"/>
              </w:rPr>
            </w:pPr>
            <w:r>
              <w:rPr>
                <w:rFonts w:eastAsia="Calibri"/>
                <w:sz w:val="20"/>
                <w:szCs w:val="20"/>
              </w:rPr>
              <w:t>в</w:t>
            </w:r>
            <w:r w:rsidRPr="009F23A9">
              <w:rPr>
                <w:rFonts w:eastAsia="Calibri"/>
                <w:sz w:val="20"/>
                <w:szCs w:val="20"/>
              </w:rPr>
              <w:t xml:space="preserve"> результате в</w:t>
            </w:r>
            <w:r w:rsidRPr="009F23A9">
              <w:rPr>
                <w:rFonts w:eastAsia="Calibri"/>
                <w:sz w:val="20"/>
                <w:szCs w:val="20"/>
              </w:rPr>
              <w:t>ы</w:t>
            </w:r>
            <w:r w:rsidRPr="009F23A9">
              <w:rPr>
                <w:rFonts w:eastAsia="Calibri"/>
                <w:sz w:val="20"/>
                <w:szCs w:val="20"/>
              </w:rPr>
              <w:t>полнения проект</w:t>
            </w:r>
            <w:r w:rsidRPr="009F23A9">
              <w:rPr>
                <w:rFonts w:eastAsia="Calibri"/>
                <w:sz w:val="20"/>
                <w:szCs w:val="20"/>
              </w:rPr>
              <w:t>и</w:t>
            </w:r>
            <w:r w:rsidRPr="009F23A9">
              <w:rPr>
                <w:rFonts w:eastAsia="Calibri"/>
                <w:sz w:val="20"/>
                <w:szCs w:val="20"/>
              </w:rPr>
              <w:t>руемых меропри</w:t>
            </w:r>
            <w:r w:rsidRPr="009F23A9">
              <w:rPr>
                <w:rFonts w:eastAsia="Calibri"/>
                <w:sz w:val="20"/>
                <w:szCs w:val="20"/>
              </w:rPr>
              <w:t>я</w:t>
            </w:r>
            <w:r w:rsidRPr="009F23A9">
              <w:rPr>
                <w:rFonts w:eastAsia="Calibri"/>
                <w:sz w:val="20"/>
                <w:szCs w:val="20"/>
              </w:rPr>
              <w:t>тий прекратится периодическое з</w:t>
            </w:r>
            <w:r w:rsidRPr="009F23A9">
              <w:rPr>
                <w:rFonts w:eastAsia="Calibri"/>
                <w:sz w:val="20"/>
                <w:szCs w:val="20"/>
              </w:rPr>
              <w:t>а</w:t>
            </w:r>
            <w:r w:rsidRPr="009F23A9">
              <w:rPr>
                <w:rFonts w:eastAsia="Calibri"/>
                <w:sz w:val="20"/>
                <w:szCs w:val="20"/>
              </w:rPr>
              <w:t>топление с. Морен. Сумма предотвр</w:t>
            </w:r>
            <w:r w:rsidRPr="009F23A9">
              <w:rPr>
                <w:rFonts w:eastAsia="Calibri"/>
                <w:sz w:val="20"/>
                <w:szCs w:val="20"/>
              </w:rPr>
              <w:t>а</w:t>
            </w:r>
            <w:r w:rsidRPr="009F23A9">
              <w:rPr>
                <w:rFonts w:eastAsia="Calibri"/>
                <w:sz w:val="20"/>
                <w:szCs w:val="20"/>
              </w:rPr>
              <w:t>щенного ущерба может составить 35.4 млн. рублей</w:t>
            </w:r>
          </w:p>
        </w:tc>
      </w:tr>
      <w:tr w:rsidR="00E40CBB" w:rsidRPr="009F23A9" w:rsidTr="00E40CBB">
        <w:tc>
          <w:tcPr>
            <w:tcW w:w="2093" w:type="dxa"/>
          </w:tcPr>
          <w:p w:rsidR="00E40CBB" w:rsidRDefault="00E40CBB" w:rsidP="00E40CBB">
            <w:pPr>
              <w:widowControl w:val="0"/>
              <w:autoSpaceDE w:val="0"/>
              <w:autoSpaceDN w:val="0"/>
              <w:adjustRightInd w:val="0"/>
              <w:jc w:val="left"/>
              <w:rPr>
                <w:rFonts w:eastAsia="Calibri"/>
                <w:sz w:val="20"/>
                <w:szCs w:val="20"/>
              </w:rPr>
            </w:pPr>
            <w:r>
              <w:rPr>
                <w:rFonts w:eastAsia="Calibri"/>
                <w:sz w:val="20"/>
                <w:szCs w:val="20"/>
              </w:rPr>
              <w:t xml:space="preserve">1.10. </w:t>
            </w:r>
            <w:r w:rsidRPr="009E7D88">
              <w:rPr>
                <w:rFonts w:eastAsia="Calibri"/>
                <w:sz w:val="20"/>
                <w:szCs w:val="20"/>
              </w:rPr>
              <w:t>Устройство з</w:t>
            </w:r>
            <w:r w:rsidRPr="009E7D88">
              <w:rPr>
                <w:rFonts w:eastAsia="Calibri"/>
                <w:sz w:val="20"/>
                <w:szCs w:val="20"/>
              </w:rPr>
              <w:t>а</w:t>
            </w:r>
            <w:r w:rsidRPr="009E7D88">
              <w:rPr>
                <w:rFonts w:eastAsia="Calibri"/>
                <w:sz w:val="20"/>
                <w:szCs w:val="20"/>
              </w:rPr>
              <w:t xml:space="preserve">щитных сооружений р. </w:t>
            </w:r>
            <w:proofErr w:type="spellStart"/>
            <w:r w:rsidRPr="009E7D88">
              <w:rPr>
                <w:rFonts w:eastAsia="Calibri"/>
                <w:sz w:val="20"/>
                <w:szCs w:val="20"/>
              </w:rPr>
              <w:t>Хемчик</w:t>
            </w:r>
            <w:proofErr w:type="spellEnd"/>
            <w:r w:rsidRPr="009E7D88">
              <w:rPr>
                <w:rFonts w:eastAsia="Calibri"/>
                <w:sz w:val="20"/>
                <w:szCs w:val="20"/>
              </w:rPr>
              <w:t xml:space="preserve"> с. </w:t>
            </w:r>
            <w:proofErr w:type="spellStart"/>
            <w:r w:rsidRPr="009E7D88">
              <w:rPr>
                <w:rFonts w:eastAsia="Calibri"/>
                <w:sz w:val="20"/>
                <w:szCs w:val="20"/>
              </w:rPr>
              <w:t>Алдан-Маадыр</w:t>
            </w:r>
            <w:proofErr w:type="spellEnd"/>
            <w:r w:rsidRPr="009E7D88">
              <w:rPr>
                <w:rFonts w:eastAsia="Calibri"/>
                <w:sz w:val="20"/>
                <w:szCs w:val="20"/>
              </w:rPr>
              <w:t xml:space="preserve"> </w:t>
            </w:r>
            <w:proofErr w:type="spellStart"/>
            <w:r w:rsidRPr="009E7D88">
              <w:rPr>
                <w:rFonts w:eastAsia="Calibri"/>
                <w:sz w:val="20"/>
                <w:szCs w:val="20"/>
              </w:rPr>
              <w:t>Сут-Хольского</w:t>
            </w:r>
            <w:proofErr w:type="spellEnd"/>
            <w:r w:rsidRPr="009E7D88">
              <w:rPr>
                <w:rFonts w:eastAsia="Calibri"/>
                <w:sz w:val="20"/>
                <w:szCs w:val="20"/>
              </w:rPr>
              <w:t xml:space="preserve"> </w:t>
            </w:r>
            <w:proofErr w:type="spellStart"/>
            <w:r w:rsidRPr="009E7D88">
              <w:rPr>
                <w:rFonts w:eastAsia="Calibri"/>
                <w:sz w:val="20"/>
                <w:szCs w:val="20"/>
              </w:rPr>
              <w:t>кожууна</w:t>
            </w:r>
            <w:proofErr w:type="spellEnd"/>
          </w:p>
        </w:tc>
        <w:tc>
          <w:tcPr>
            <w:tcW w:w="709"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17"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42"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E40CBB" w:rsidRPr="009F23A9" w:rsidRDefault="00E40CBB" w:rsidP="00E40CBB">
            <w:pPr>
              <w:widowControl w:val="0"/>
              <w:autoSpaceDE w:val="0"/>
              <w:autoSpaceDN w:val="0"/>
              <w:adjustRightInd w:val="0"/>
              <w:jc w:val="center"/>
              <w:rPr>
                <w:sz w:val="20"/>
                <w:szCs w:val="20"/>
                <w:lang w:eastAsia="en-US"/>
              </w:rPr>
            </w:pPr>
            <w:r>
              <w:rPr>
                <w:sz w:val="20"/>
                <w:szCs w:val="20"/>
                <w:lang w:eastAsia="en-US"/>
              </w:rPr>
              <w:t>-</w:t>
            </w:r>
          </w:p>
        </w:tc>
        <w:tc>
          <w:tcPr>
            <w:tcW w:w="850"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993"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2126" w:type="dxa"/>
          </w:tcPr>
          <w:p w:rsidR="00E40CBB" w:rsidRDefault="00E40CBB"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p>
        </w:tc>
        <w:tc>
          <w:tcPr>
            <w:tcW w:w="1920" w:type="dxa"/>
          </w:tcPr>
          <w:p w:rsidR="00E40CBB" w:rsidRDefault="00E40CBB" w:rsidP="00B93A77">
            <w:pPr>
              <w:widowControl w:val="0"/>
              <w:autoSpaceDE w:val="0"/>
              <w:autoSpaceDN w:val="0"/>
              <w:adjustRightInd w:val="0"/>
              <w:jc w:val="left"/>
              <w:rPr>
                <w:rFonts w:eastAsia="Calibri"/>
                <w:sz w:val="20"/>
                <w:szCs w:val="20"/>
              </w:rPr>
            </w:pPr>
            <w:r>
              <w:rPr>
                <w:rFonts w:eastAsia="Calibri"/>
                <w:sz w:val="20"/>
                <w:szCs w:val="20"/>
              </w:rPr>
              <w:t>с</w:t>
            </w:r>
            <w:r w:rsidRPr="00E40CBB">
              <w:rPr>
                <w:rFonts w:eastAsia="Calibri"/>
                <w:sz w:val="20"/>
                <w:szCs w:val="20"/>
              </w:rPr>
              <w:t>троительство з</w:t>
            </w:r>
            <w:r w:rsidRPr="00E40CBB">
              <w:rPr>
                <w:rFonts w:eastAsia="Calibri"/>
                <w:sz w:val="20"/>
                <w:szCs w:val="20"/>
              </w:rPr>
              <w:t>а</w:t>
            </w:r>
            <w:r w:rsidRPr="00E40CBB">
              <w:rPr>
                <w:rFonts w:eastAsia="Calibri"/>
                <w:sz w:val="20"/>
                <w:szCs w:val="20"/>
              </w:rPr>
              <w:t>щитных сооруж</w:t>
            </w:r>
            <w:r w:rsidRPr="00E40CBB">
              <w:rPr>
                <w:rFonts w:eastAsia="Calibri"/>
                <w:sz w:val="20"/>
                <w:szCs w:val="20"/>
              </w:rPr>
              <w:t>е</w:t>
            </w:r>
            <w:r w:rsidRPr="00E40CBB">
              <w:rPr>
                <w:rFonts w:eastAsia="Calibri"/>
                <w:sz w:val="20"/>
                <w:szCs w:val="20"/>
              </w:rPr>
              <w:t>ний позволит з</w:t>
            </w:r>
            <w:r w:rsidRPr="00E40CBB">
              <w:rPr>
                <w:rFonts w:eastAsia="Calibri"/>
                <w:sz w:val="20"/>
                <w:szCs w:val="20"/>
              </w:rPr>
              <w:t>а</w:t>
            </w:r>
            <w:r w:rsidRPr="00E40CBB">
              <w:rPr>
                <w:rFonts w:eastAsia="Calibri"/>
                <w:sz w:val="20"/>
                <w:szCs w:val="20"/>
              </w:rPr>
              <w:t xml:space="preserve">щитить население с. </w:t>
            </w:r>
            <w:proofErr w:type="spellStart"/>
            <w:r w:rsidRPr="00E40CBB">
              <w:rPr>
                <w:rFonts w:eastAsia="Calibri"/>
                <w:sz w:val="20"/>
                <w:szCs w:val="20"/>
              </w:rPr>
              <w:t>Алдан-Маадыр</w:t>
            </w:r>
            <w:proofErr w:type="spellEnd"/>
            <w:r w:rsidRPr="00E40CBB">
              <w:rPr>
                <w:rFonts w:eastAsia="Calibri"/>
                <w:sz w:val="20"/>
                <w:szCs w:val="20"/>
              </w:rPr>
              <w:t xml:space="preserve"> </w:t>
            </w:r>
          </w:p>
        </w:tc>
      </w:tr>
    </w:tbl>
    <w:p w:rsidR="00B93A77" w:rsidRDefault="00B93A77"/>
    <w:tbl>
      <w:tblPr>
        <w:tblStyle w:val="ad"/>
        <w:tblW w:w="0" w:type="auto"/>
        <w:tblLayout w:type="fixed"/>
        <w:tblLook w:val="04A0"/>
      </w:tblPr>
      <w:tblGrid>
        <w:gridCol w:w="2093"/>
        <w:gridCol w:w="709"/>
        <w:gridCol w:w="850"/>
        <w:gridCol w:w="709"/>
        <w:gridCol w:w="817"/>
        <w:gridCol w:w="742"/>
        <w:gridCol w:w="709"/>
        <w:gridCol w:w="850"/>
        <w:gridCol w:w="851"/>
        <w:gridCol w:w="850"/>
        <w:gridCol w:w="851"/>
        <w:gridCol w:w="850"/>
        <w:gridCol w:w="993"/>
        <w:gridCol w:w="2126"/>
        <w:gridCol w:w="1920"/>
      </w:tblGrid>
      <w:tr w:rsidR="00B93A77" w:rsidRPr="009F23A9" w:rsidTr="00774A4D">
        <w:tc>
          <w:tcPr>
            <w:tcW w:w="2093"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w:t>
            </w:r>
          </w:p>
        </w:tc>
        <w:tc>
          <w:tcPr>
            <w:tcW w:w="709"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2</w:t>
            </w:r>
          </w:p>
        </w:tc>
        <w:tc>
          <w:tcPr>
            <w:tcW w:w="850"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3</w:t>
            </w:r>
          </w:p>
        </w:tc>
        <w:tc>
          <w:tcPr>
            <w:tcW w:w="709"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4</w:t>
            </w:r>
          </w:p>
        </w:tc>
        <w:tc>
          <w:tcPr>
            <w:tcW w:w="817"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5</w:t>
            </w:r>
          </w:p>
        </w:tc>
        <w:tc>
          <w:tcPr>
            <w:tcW w:w="742"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6</w:t>
            </w:r>
          </w:p>
        </w:tc>
        <w:tc>
          <w:tcPr>
            <w:tcW w:w="709"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7</w:t>
            </w:r>
          </w:p>
        </w:tc>
        <w:tc>
          <w:tcPr>
            <w:tcW w:w="850"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8</w:t>
            </w:r>
          </w:p>
        </w:tc>
        <w:tc>
          <w:tcPr>
            <w:tcW w:w="851"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9</w:t>
            </w:r>
          </w:p>
        </w:tc>
        <w:tc>
          <w:tcPr>
            <w:tcW w:w="850"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10</w:t>
            </w:r>
          </w:p>
        </w:tc>
        <w:tc>
          <w:tcPr>
            <w:tcW w:w="851"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11</w:t>
            </w:r>
          </w:p>
        </w:tc>
        <w:tc>
          <w:tcPr>
            <w:tcW w:w="850"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12</w:t>
            </w:r>
          </w:p>
        </w:tc>
        <w:tc>
          <w:tcPr>
            <w:tcW w:w="993"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13</w:t>
            </w:r>
          </w:p>
        </w:tc>
        <w:tc>
          <w:tcPr>
            <w:tcW w:w="2126"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14</w:t>
            </w:r>
          </w:p>
        </w:tc>
        <w:tc>
          <w:tcPr>
            <w:tcW w:w="1920"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15</w:t>
            </w:r>
          </w:p>
        </w:tc>
      </w:tr>
      <w:tr w:rsidR="007A7B42" w:rsidRPr="009F23A9" w:rsidTr="00E40CBB">
        <w:tc>
          <w:tcPr>
            <w:tcW w:w="2093" w:type="dxa"/>
          </w:tcPr>
          <w:p w:rsidR="007A7B42" w:rsidRDefault="007A7B42" w:rsidP="00E40CBB">
            <w:pPr>
              <w:widowControl w:val="0"/>
              <w:autoSpaceDE w:val="0"/>
              <w:autoSpaceDN w:val="0"/>
              <w:adjustRightInd w:val="0"/>
              <w:jc w:val="left"/>
              <w:rPr>
                <w:rFonts w:eastAsia="Calibri"/>
                <w:sz w:val="20"/>
                <w:szCs w:val="20"/>
              </w:rPr>
            </w:pPr>
          </w:p>
        </w:tc>
        <w:tc>
          <w:tcPr>
            <w:tcW w:w="709" w:type="dxa"/>
          </w:tcPr>
          <w:p w:rsidR="007A7B42" w:rsidRPr="009F23A9" w:rsidRDefault="007A7B42" w:rsidP="00E40CBB">
            <w:pPr>
              <w:widowControl w:val="0"/>
              <w:autoSpaceDE w:val="0"/>
              <w:autoSpaceDN w:val="0"/>
              <w:adjustRightInd w:val="0"/>
              <w:jc w:val="center"/>
              <w:rPr>
                <w:sz w:val="20"/>
                <w:szCs w:val="20"/>
                <w:lang w:eastAsia="en-US"/>
              </w:rPr>
            </w:pPr>
          </w:p>
        </w:tc>
        <w:tc>
          <w:tcPr>
            <w:tcW w:w="850" w:type="dxa"/>
          </w:tcPr>
          <w:p w:rsidR="007A7B42" w:rsidRPr="009F23A9" w:rsidRDefault="007A7B42" w:rsidP="00E40CBB">
            <w:pPr>
              <w:widowControl w:val="0"/>
              <w:autoSpaceDE w:val="0"/>
              <w:autoSpaceDN w:val="0"/>
              <w:adjustRightInd w:val="0"/>
              <w:jc w:val="center"/>
              <w:rPr>
                <w:sz w:val="20"/>
                <w:szCs w:val="20"/>
                <w:lang w:eastAsia="en-US"/>
              </w:rPr>
            </w:pPr>
          </w:p>
        </w:tc>
        <w:tc>
          <w:tcPr>
            <w:tcW w:w="709" w:type="dxa"/>
          </w:tcPr>
          <w:p w:rsidR="007A7B42" w:rsidRPr="009F23A9" w:rsidRDefault="007A7B42" w:rsidP="00E40CBB">
            <w:pPr>
              <w:widowControl w:val="0"/>
              <w:autoSpaceDE w:val="0"/>
              <w:autoSpaceDN w:val="0"/>
              <w:adjustRightInd w:val="0"/>
              <w:jc w:val="center"/>
              <w:rPr>
                <w:sz w:val="20"/>
                <w:szCs w:val="20"/>
                <w:lang w:eastAsia="en-US"/>
              </w:rPr>
            </w:pPr>
          </w:p>
        </w:tc>
        <w:tc>
          <w:tcPr>
            <w:tcW w:w="817" w:type="dxa"/>
          </w:tcPr>
          <w:p w:rsidR="007A7B42" w:rsidRPr="009F23A9" w:rsidRDefault="007A7B42" w:rsidP="00E40CBB">
            <w:pPr>
              <w:widowControl w:val="0"/>
              <w:autoSpaceDE w:val="0"/>
              <w:autoSpaceDN w:val="0"/>
              <w:adjustRightInd w:val="0"/>
              <w:jc w:val="center"/>
              <w:rPr>
                <w:sz w:val="20"/>
                <w:szCs w:val="20"/>
                <w:lang w:eastAsia="en-US"/>
              </w:rPr>
            </w:pPr>
          </w:p>
        </w:tc>
        <w:tc>
          <w:tcPr>
            <w:tcW w:w="742" w:type="dxa"/>
          </w:tcPr>
          <w:p w:rsidR="007A7B42" w:rsidRPr="009F23A9" w:rsidRDefault="007A7B42" w:rsidP="00E40CBB">
            <w:pPr>
              <w:widowControl w:val="0"/>
              <w:autoSpaceDE w:val="0"/>
              <w:autoSpaceDN w:val="0"/>
              <w:adjustRightInd w:val="0"/>
              <w:jc w:val="center"/>
              <w:rPr>
                <w:sz w:val="20"/>
                <w:szCs w:val="20"/>
                <w:lang w:eastAsia="en-US"/>
              </w:rPr>
            </w:pPr>
          </w:p>
        </w:tc>
        <w:tc>
          <w:tcPr>
            <w:tcW w:w="709" w:type="dxa"/>
          </w:tcPr>
          <w:p w:rsidR="007A7B42" w:rsidRPr="009F23A9" w:rsidRDefault="007A7B42" w:rsidP="00E40CBB">
            <w:pPr>
              <w:widowControl w:val="0"/>
              <w:autoSpaceDE w:val="0"/>
              <w:autoSpaceDN w:val="0"/>
              <w:adjustRightInd w:val="0"/>
              <w:jc w:val="center"/>
              <w:rPr>
                <w:sz w:val="20"/>
                <w:szCs w:val="20"/>
                <w:lang w:eastAsia="en-US"/>
              </w:rPr>
            </w:pPr>
          </w:p>
        </w:tc>
        <w:tc>
          <w:tcPr>
            <w:tcW w:w="850" w:type="dxa"/>
          </w:tcPr>
          <w:p w:rsidR="007A7B42" w:rsidRPr="009F23A9" w:rsidRDefault="007A7B42" w:rsidP="00E40CBB">
            <w:pPr>
              <w:widowControl w:val="0"/>
              <w:autoSpaceDE w:val="0"/>
              <w:autoSpaceDN w:val="0"/>
              <w:adjustRightInd w:val="0"/>
              <w:jc w:val="center"/>
              <w:rPr>
                <w:sz w:val="20"/>
                <w:szCs w:val="20"/>
                <w:lang w:eastAsia="en-US"/>
              </w:rPr>
            </w:pPr>
          </w:p>
        </w:tc>
        <w:tc>
          <w:tcPr>
            <w:tcW w:w="851" w:type="dxa"/>
          </w:tcPr>
          <w:p w:rsidR="007A7B42" w:rsidRDefault="007A7B42" w:rsidP="00E40CBB">
            <w:pPr>
              <w:widowControl w:val="0"/>
              <w:autoSpaceDE w:val="0"/>
              <w:autoSpaceDN w:val="0"/>
              <w:adjustRightInd w:val="0"/>
              <w:jc w:val="center"/>
              <w:rPr>
                <w:sz w:val="20"/>
                <w:szCs w:val="20"/>
                <w:lang w:eastAsia="en-US"/>
              </w:rPr>
            </w:pPr>
          </w:p>
        </w:tc>
        <w:tc>
          <w:tcPr>
            <w:tcW w:w="850" w:type="dxa"/>
          </w:tcPr>
          <w:p w:rsidR="007A7B42" w:rsidRPr="009F23A9" w:rsidRDefault="007A7B42" w:rsidP="00E40CBB">
            <w:pPr>
              <w:widowControl w:val="0"/>
              <w:autoSpaceDE w:val="0"/>
              <w:autoSpaceDN w:val="0"/>
              <w:adjustRightInd w:val="0"/>
              <w:jc w:val="center"/>
              <w:rPr>
                <w:sz w:val="20"/>
                <w:szCs w:val="20"/>
                <w:lang w:eastAsia="en-US"/>
              </w:rPr>
            </w:pPr>
          </w:p>
        </w:tc>
        <w:tc>
          <w:tcPr>
            <w:tcW w:w="851" w:type="dxa"/>
          </w:tcPr>
          <w:p w:rsidR="007A7B42" w:rsidRPr="009F23A9" w:rsidRDefault="007A7B42" w:rsidP="00E40CBB">
            <w:pPr>
              <w:widowControl w:val="0"/>
              <w:autoSpaceDE w:val="0"/>
              <w:autoSpaceDN w:val="0"/>
              <w:adjustRightInd w:val="0"/>
              <w:jc w:val="center"/>
              <w:rPr>
                <w:sz w:val="20"/>
                <w:szCs w:val="20"/>
                <w:lang w:eastAsia="en-US"/>
              </w:rPr>
            </w:pPr>
          </w:p>
        </w:tc>
        <w:tc>
          <w:tcPr>
            <w:tcW w:w="850" w:type="dxa"/>
          </w:tcPr>
          <w:p w:rsidR="007A7B42" w:rsidRPr="009F23A9" w:rsidRDefault="007A7B42" w:rsidP="00E40CBB">
            <w:pPr>
              <w:widowControl w:val="0"/>
              <w:autoSpaceDE w:val="0"/>
              <w:autoSpaceDN w:val="0"/>
              <w:adjustRightInd w:val="0"/>
              <w:jc w:val="center"/>
              <w:rPr>
                <w:sz w:val="20"/>
                <w:szCs w:val="20"/>
                <w:lang w:eastAsia="en-US"/>
              </w:rPr>
            </w:pPr>
          </w:p>
        </w:tc>
        <w:tc>
          <w:tcPr>
            <w:tcW w:w="993" w:type="dxa"/>
          </w:tcPr>
          <w:p w:rsidR="007A7B42" w:rsidRPr="009F23A9" w:rsidRDefault="007A7B42" w:rsidP="00E40CBB">
            <w:pPr>
              <w:widowControl w:val="0"/>
              <w:autoSpaceDE w:val="0"/>
              <w:autoSpaceDN w:val="0"/>
              <w:adjustRightInd w:val="0"/>
              <w:jc w:val="center"/>
              <w:rPr>
                <w:sz w:val="20"/>
                <w:szCs w:val="20"/>
                <w:lang w:eastAsia="en-US"/>
              </w:rPr>
            </w:pPr>
          </w:p>
        </w:tc>
        <w:tc>
          <w:tcPr>
            <w:tcW w:w="2126" w:type="dxa"/>
          </w:tcPr>
          <w:p w:rsidR="007A7B42" w:rsidRDefault="007A7B42" w:rsidP="00E40CBB">
            <w:pPr>
              <w:widowControl w:val="0"/>
              <w:autoSpaceDE w:val="0"/>
              <w:autoSpaceDN w:val="0"/>
              <w:adjustRightInd w:val="0"/>
              <w:jc w:val="left"/>
              <w:rPr>
                <w:sz w:val="20"/>
                <w:szCs w:val="20"/>
              </w:rPr>
            </w:pPr>
          </w:p>
        </w:tc>
        <w:tc>
          <w:tcPr>
            <w:tcW w:w="1920" w:type="dxa"/>
          </w:tcPr>
          <w:p w:rsidR="007A7B42" w:rsidRDefault="00B93A77" w:rsidP="00E40CBB">
            <w:pPr>
              <w:widowControl w:val="0"/>
              <w:autoSpaceDE w:val="0"/>
              <w:autoSpaceDN w:val="0"/>
              <w:adjustRightInd w:val="0"/>
              <w:jc w:val="left"/>
              <w:rPr>
                <w:rFonts w:eastAsia="Calibri"/>
                <w:sz w:val="20"/>
                <w:szCs w:val="20"/>
              </w:rPr>
            </w:pPr>
            <w:r w:rsidRPr="00E40CBB">
              <w:rPr>
                <w:rFonts w:eastAsia="Calibri"/>
                <w:sz w:val="20"/>
                <w:szCs w:val="20"/>
              </w:rPr>
              <w:t>от весеннего пол</w:t>
            </w:r>
            <w:r w:rsidRPr="00E40CBB">
              <w:rPr>
                <w:rFonts w:eastAsia="Calibri"/>
                <w:sz w:val="20"/>
                <w:szCs w:val="20"/>
              </w:rPr>
              <w:t>о</w:t>
            </w:r>
            <w:r w:rsidRPr="00E40CBB">
              <w:rPr>
                <w:rFonts w:eastAsia="Calibri"/>
                <w:sz w:val="20"/>
                <w:szCs w:val="20"/>
              </w:rPr>
              <w:t>водья и паводка, предотвратив эк</w:t>
            </w:r>
            <w:r w:rsidRPr="00E40CBB">
              <w:rPr>
                <w:rFonts w:eastAsia="Calibri"/>
                <w:sz w:val="20"/>
                <w:szCs w:val="20"/>
              </w:rPr>
              <w:t>о</w:t>
            </w:r>
            <w:r w:rsidRPr="00E40CBB">
              <w:rPr>
                <w:rFonts w:eastAsia="Calibri"/>
                <w:sz w:val="20"/>
                <w:szCs w:val="20"/>
              </w:rPr>
              <w:t>номический ущерб в сумме 36,89 млн. рублей</w:t>
            </w:r>
          </w:p>
        </w:tc>
      </w:tr>
      <w:tr w:rsidR="00E40CBB" w:rsidRPr="009F23A9" w:rsidTr="007A7B42">
        <w:tc>
          <w:tcPr>
            <w:tcW w:w="15920" w:type="dxa"/>
            <w:gridSpan w:val="15"/>
          </w:tcPr>
          <w:p w:rsidR="00E40CBB" w:rsidRDefault="00E40CBB" w:rsidP="00E40CBB">
            <w:pPr>
              <w:widowControl w:val="0"/>
              <w:autoSpaceDE w:val="0"/>
              <w:autoSpaceDN w:val="0"/>
              <w:adjustRightInd w:val="0"/>
              <w:jc w:val="center"/>
              <w:rPr>
                <w:rFonts w:eastAsia="Calibri"/>
                <w:sz w:val="20"/>
                <w:szCs w:val="20"/>
              </w:rPr>
            </w:pPr>
            <w:r w:rsidRPr="009F23A9">
              <w:rPr>
                <w:sz w:val="20"/>
                <w:szCs w:val="20"/>
                <w:lang w:eastAsia="en-US"/>
              </w:rPr>
              <w:t>2.</w:t>
            </w:r>
            <w:r>
              <w:rPr>
                <w:sz w:val="20"/>
                <w:szCs w:val="20"/>
                <w:lang w:eastAsia="en-US"/>
              </w:rPr>
              <w:t xml:space="preserve"> </w:t>
            </w:r>
            <w:r w:rsidRPr="009F23A9">
              <w:rPr>
                <w:sz w:val="20"/>
                <w:szCs w:val="20"/>
                <w:lang w:eastAsia="en-US"/>
              </w:rPr>
              <w:t>Капитальный ремонт</w:t>
            </w:r>
          </w:p>
        </w:tc>
      </w:tr>
      <w:tr w:rsidR="00E40CBB" w:rsidRPr="009F23A9" w:rsidTr="00E40CBB">
        <w:tc>
          <w:tcPr>
            <w:tcW w:w="2093" w:type="dxa"/>
          </w:tcPr>
          <w:p w:rsidR="00E40CBB" w:rsidRDefault="00E40CBB" w:rsidP="00774A4D">
            <w:pPr>
              <w:widowControl w:val="0"/>
              <w:autoSpaceDE w:val="0"/>
              <w:autoSpaceDN w:val="0"/>
              <w:adjustRightInd w:val="0"/>
              <w:jc w:val="left"/>
              <w:rPr>
                <w:rFonts w:eastAsia="Calibri"/>
                <w:sz w:val="20"/>
                <w:szCs w:val="20"/>
              </w:rPr>
            </w:pPr>
            <w:r>
              <w:rPr>
                <w:rFonts w:eastAsia="Calibri"/>
                <w:sz w:val="20"/>
                <w:szCs w:val="20"/>
              </w:rPr>
              <w:t xml:space="preserve">2.1. </w:t>
            </w:r>
            <w:r w:rsidRPr="00E40CBB">
              <w:rPr>
                <w:rFonts w:eastAsia="Calibri"/>
                <w:sz w:val="20"/>
                <w:szCs w:val="20"/>
              </w:rPr>
              <w:t>Капитальный ремонт защитных сооружений на вод</w:t>
            </w:r>
            <w:r w:rsidRPr="00E40CBB">
              <w:rPr>
                <w:rFonts w:eastAsia="Calibri"/>
                <w:sz w:val="20"/>
                <w:szCs w:val="20"/>
              </w:rPr>
              <w:t>о</w:t>
            </w:r>
            <w:r w:rsidRPr="00E40CBB">
              <w:rPr>
                <w:rFonts w:eastAsia="Calibri"/>
                <w:sz w:val="20"/>
                <w:szCs w:val="20"/>
              </w:rPr>
              <w:t>еме сезонного рег</w:t>
            </w:r>
            <w:r w:rsidRPr="00E40CBB">
              <w:rPr>
                <w:rFonts w:eastAsia="Calibri"/>
                <w:sz w:val="20"/>
                <w:szCs w:val="20"/>
              </w:rPr>
              <w:t>у</w:t>
            </w:r>
            <w:r w:rsidRPr="00E40CBB">
              <w:rPr>
                <w:rFonts w:eastAsia="Calibri"/>
                <w:sz w:val="20"/>
                <w:szCs w:val="20"/>
              </w:rPr>
              <w:t xml:space="preserve">лирования на </w:t>
            </w:r>
            <w:r>
              <w:rPr>
                <w:rFonts w:eastAsia="Calibri"/>
                <w:sz w:val="20"/>
                <w:szCs w:val="20"/>
              </w:rPr>
              <w:t xml:space="preserve">              </w:t>
            </w:r>
            <w:r w:rsidRPr="00E40CBB">
              <w:rPr>
                <w:rFonts w:eastAsia="Calibri"/>
                <w:sz w:val="20"/>
                <w:szCs w:val="20"/>
              </w:rPr>
              <w:t>р.</w:t>
            </w:r>
            <w:r>
              <w:rPr>
                <w:rFonts w:eastAsia="Calibri"/>
                <w:sz w:val="20"/>
                <w:szCs w:val="20"/>
              </w:rPr>
              <w:t xml:space="preserve"> </w:t>
            </w:r>
            <w:r w:rsidRPr="00E40CBB">
              <w:rPr>
                <w:rFonts w:eastAsia="Calibri"/>
                <w:sz w:val="20"/>
                <w:szCs w:val="20"/>
              </w:rPr>
              <w:t xml:space="preserve">Туран </w:t>
            </w:r>
            <w:proofErr w:type="spellStart"/>
            <w:r w:rsidRPr="00E40CBB">
              <w:rPr>
                <w:rFonts w:eastAsia="Calibri"/>
                <w:sz w:val="20"/>
                <w:szCs w:val="20"/>
              </w:rPr>
              <w:t>Пий-Хемского</w:t>
            </w:r>
            <w:proofErr w:type="spellEnd"/>
            <w:r w:rsidRPr="00E40CBB">
              <w:rPr>
                <w:rFonts w:eastAsia="Calibri"/>
                <w:sz w:val="20"/>
                <w:szCs w:val="20"/>
              </w:rPr>
              <w:t xml:space="preserve"> </w:t>
            </w:r>
            <w:proofErr w:type="spellStart"/>
            <w:r w:rsidRPr="00E40CBB">
              <w:rPr>
                <w:rFonts w:eastAsia="Calibri"/>
                <w:sz w:val="20"/>
                <w:szCs w:val="20"/>
              </w:rPr>
              <w:t>кожууна</w:t>
            </w:r>
            <w:proofErr w:type="spellEnd"/>
          </w:p>
        </w:tc>
        <w:tc>
          <w:tcPr>
            <w:tcW w:w="709"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17"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42"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w:t>
            </w:r>
          </w:p>
        </w:tc>
        <w:tc>
          <w:tcPr>
            <w:tcW w:w="993" w:type="dxa"/>
          </w:tcPr>
          <w:p w:rsidR="00E40CBB" w:rsidRDefault="00E40CBB" w:rsidP="00E40CBB">
            <w:pPr>
              <w:widowControl w:val="0"/>
              <w:autoSpaceDE w:val="0"/>
              <w:autoSpaceDN w:val="0"/>
              <w:adjustRightInd w:val="0"/>
              <w:jc w:val="center"/>
              <w:rPr>
                <w:sz w:val="20"/>
                <w:szCs w:val="20"/>
                <w:lang w:eastAsia="en-US"/>
              </w:rPr>
            </w:pPr>
            <w:r w:rsidRPr="009F23A9">
              <w:rPr>
                <w:sz w:val="20"/>
                <w:szCs w:val="20"/>
                <w:lang w:eastAsia="en-US"/>
              </w:rPr>
              <w:t xml:space="preserve">1 </w:t>
            </w:r>
          </w:p>
          <w:p w:rsidR="00E40CBB" w:rsidRPr="009F23A9" w:rsidRDefault="00E40CBB" w:rsidP="00E40CBB">
            <w:pPr>
              <w:widowControl w:val="0"/>
              <w:autoSpaceDE w:val="0"/>
              <w:autoSpaceDN w:val="0"/>
              <w:adjustRightInd w:val="0"/>
              <w:jc w:val="center"/>
              <w:rPr>
                <w:sz w:val="20"/>
                <w:szCs w:val="20"/>
                <w:lang w:eastAsia="en-US"/>
              </w:rPr>
            </w:pPr>
            <w:r w:rsidRPr="009F23A9">
              <w:rPr>
                <w:sz w:val="20"/>
                <w:szCs w:val="20"/>
                <w:lang w:eastAsia="en-US"/>
              </w:rPr>
              <w:t>декабря</w:t>
            </w:r>
          </w:p>
        </w:tc>
        <w:tc>
          <w:tcPr>
            <w:tcW w:w="2126" w:type="dxa"/>
          </w:tcPr>
          <w:p w:rsidR="00E40CBB" w:rsidRDefault="00E40CBB"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p>
        </w:tc>
        <w:tc>
          <w:tcPr>
            <w:tcW w:w="1920" w:type="dxa"/>
          </w:tcPr>
          <w:p w:rsidR="00E40CBB" w:rsidRDefault="00E40CBB" w:rsidP="00E40CBB">
            <w:pPr>
              <w:widowControl w:val="0"/>
              <w:autoSpaceDE w:val="0"/>
              <w:autoSpaceDN w:val="0"/>
              <w:adjustRightInd w:val="0"/>
              <w:jc w:val="left"/>
              <w:rPr>
                <w:rFonts w:eastAsia="Calibri"/>
                <w:sz w:val="20"/>
                <w:szCs w:val="20"/>
              </w:rPr>
            </w:pPr>
            <w:r>
              <w:rPr>
                <w:rFonts w:eastAsia="Calibri"/>
                <w:sz w:val="20"/>
                <w:szCs w:val="20"/>
              </w:rPr>
              <w:t>р</w:t>
            </w:r>
            <w:r w:rsidRPr="00E40CBB">
              <w:rPr>
                <w:rFonts w:eastAsia="Calibri"/>
                <w:sz w:val="20"/>
                <w:szCs w:val="20"/>
              </w:rPr>
              <w:t>емонт гидроте</w:t>
            </w:r>
            <w:r w:rsidRPr="00E40CBB">
              <w:rPr>
                <w:rFonts w:eastAsia="Calibri"/>
                <w:sz w:val="20"/>
                <w:szCs w:val="20"/>
              </w:rPr>
              <w:t>х</w:t>
            </w:r>
            <w:r w:rsidRPr="00E40CBB">
              <w:rPr>
                <w:rFonts w:eastAsia="Calibri"/>
                <w:sz w:val="20"/>
                <w:szCs w:val="20"/>
              </w:rPr>
              <w:t>нических сооруж</w:t>
            </w:r>
            <w:r w:rsidRPr="00E40CBB">
              <w:rPr>
                <w:rFonts w:eastAsia="Calibri"/>
                <w:sz w:val="20"/>
                <w:szCs w:val="20"/>
              </w:rPr>
              <w:t>е</w:t>
            </w:r>
            <w:r w:rsidRPr="00E40CBB">
              <w:rPr>
                <w:rFonts w:eastAsia="Calibri"/>
                <w:sz w:val="20"/>
                <w:szCs w:val="20"/>
              </w:rPr>
              <w:t>ний на водоеме повысит наде</w:t>
            </w:r>
            <w:r w:rsidRPr="00E40CBB">
              <w:rPr>
                <w:rFonts w:eastAsia="Calibri"/>
                <w:sz w:val="20"/>
                <w:szCs w:val="20"/>
              </w:rPr>
              <w:t>ж</w:t>
            </w:r>
            <w:r w:rsidRPr="00E40CBB">
              <w:rPr>
                <w:rFonts w:eastAsia="Calibri"/>
                <w:sz w:val="20"/>
                <w:szCs w:val="20"/>
              </w:rPr>
              <w:t xml:space="preserve">ность </w:t>
            </w:r>
            <w:proofErr w:type="gramStart"/>
            <w:r w:rsidRPr="00E40CBB">
              <w:rPr>
                <w:rFonts w:eastAsia="Calibri"/>
                <w:sz w:val="20"/>
                <w:szCs w:val="20"/>
              </w:rPr>
              <w:t>сооружения</w:t>
            </w:r>
            <w:proofErr w:type="gramEnd"/>
            <w:r w:rsidRPr="00E40CBB">
              <w:rPr>
                <w:rFonts w:eastAsia="Calibri"/>
                <w:sz w:val="20"/>
                <w:szCs w:val="20"/>
              </w:rPr>
              <w:t xml:space="preserve"> и предотвратить у</w:t>
            </w:r>
            <w:r w:rsidRPr="00E40CBB">
              <w:rPr>
                <w:rFonts w:eastAsia="Calibri"/>
                <w:sz w:val="20"/>
                <w:szCs w:val="20"/>
              </w:rPr>
              <w:t>г</w:t>
            </w:r>
            <w:r w:rsidRPr="00E40CBB">
              <w:rPr>
                <w:rFonts w:eastAsia="Calibri"/>
                <w:sz w:val="20"/>
                <w:szCs w:val="20"/>
              </w:rPr>
              <w:t>розу разрушения плотины и возни</w:t>
            </w:r>
            <w:r w:rsidRPr="00E40CBB">
              <w:rPr>
                <w:rFonts w:eastAsia="Calibri"/>
                <w:sz w:val="20"/>
                <w:szCs w:val="20"/>
              </w:rPr>
              <w:t>к</w:t>
            </w:r>
            <w:r w:rsidRPr="00E40CBB">
              <w:rPr>
                <w:rFonts w:eastAsia="Calibri"/>
                <w:sz w:val="20"/>
                <w:szCs w:val="20"/>
              </w:rPr>
              <w:t>новения чрезв</w:t>
            </w:r>
            <w:r w:rsidRPr="00E40CBB">
              <w:rPr>
                <w:rFonts w:eastAsia="Calibri"/>
                <w:sz w:val="20"/>
                <w:szCs w:val="20"/>
              </w:rPr>
              <w:t>ы</w:t>
            </w:r>
            <w:r w:rsidRPr="00E40CBB">
              <w:rPr>
                <w:rFonts w:eastAsia="Calibri"/>
                <w:sz w:val="20"/>
                <w:szCs w:val="20"/>
              </w:rPr>
              <w:t xml:space="preserve">чайной ситуации, как смыв волной </w:t>
            </w:r>
            <w:r>
              <w:rPr>
                <w:rFonts w:eastAsia="Calibri"/>
                <w:sz w:val="20"/>
                <w:szCs w:val="20"/>
              </w:rPr>
              <w:t xml:space="preserve">          </w:t>
            </w:r>
            <w:r w:rsidRPr="00E40CBB">
              <w:rPr>
                <w:rFonts w:eastAsia="Calibri"/>
                <w:sz w:val="20"/>
                <w:szCs w:val="20"/>
              </w:rPr>
              <w:t>г.</w:t>
            </w:r>
            <w:r>
              <w:rPr>
                <w:rFonts w:eastAsia="Calibri"/>
                <w:sz w:val="20"/>
                <w:szCs w:val="20"/>
              </w:rPr>
              <w:t xml:space="preserve"> </w:t>
            </w:r>
            <w:r w:rsidRPr="00E40CBB">
              <w:rPr>
                <w:rFonts w:eastAsia="Calibri"/>
                <w:sz w:val="20"/>
                <w:szCs w:val="20"/>
              </w:rPr>
              <w:t>Турана</w:t>
            </w:r>
            <w:r w:rsidR="00FB7BD7">
              <w:rPr>
                <w:rFonts w:eastAsia="Calibri"/>
                <w:sz w:val="20"/>
                <w:szCs w:val="20"/>
              </w:rPr>
              <w:t>.</w:t>
            </w:r>
            <w:r w:rsidRPr="00E40CBB">
              <w:rPr>
                <w:rFonts w:eastAsia="Calibri"/>
                <w:sz w:val="20"/>
                <w:szCs w:val="20"/>
              </w:rPr>
              <w:t xml:space="preserve"> Сумма предотвращенного ущерба может с</w:t>
            </w:r>
            <w:r w:rsidRPr="00E40CBB">
              <w:rPr>
                <w:rFonts w:eastAsia="Calibri"/>
                <w:sz w:val="20"/>
                <w:szCs w:val="20"/>
              </w:rPr>
              <w:t>о</w:t>
            </w:r>
            <w:r w:rsidRPr="00E40CBB">
              <w:rPr>
                <w:rFonts w:eastAsia="Calibri"/>
                <w:sz w:val="20"/>
                <w:szCs w:val="20"/>
              </w:rPr>
              <w:t>ставить 81,79 млн. рублей</w:t>
            </w:r>
          </w:p>
        </w:tc>
      </w:tr>
      <w:tr w:rsidR="00E40CBB" w:rsidRPr="009F23A9" w:rsidTr="00E40CBB">
        <w:tc>
          <w:tcPr>
            <w:tcW w:w="2093" w:type="dxa"/>
          </w:tcPr>
          <w:p w:rsidR="00E40CBB" w:rsidRDefault="00E40CBB" w:rsidP="00774A4D">
            <w:pPr>
              <w:widowControl w:val="0"/>
              <w:autoSpaceDE w:val="0"/>
              <w:autoSpaceDN w:val="0"/>
              <w:adjustRightInd w:val="0"/>
              <w:jc w:val="left"/>
              <w:rPr>
                <w:rFonts w:eastAsia="Calibri"/>
                <w:sz w:val="20"/>
                <w:szCs w:val="20"/>
              </w:rPr>
            </w:pPr>
            <w:r>
              <w:rPr>
                <w:rFonts w:eastAsia="Calibri"/>
                <w:sz w:val="20"/>
                <w:szCs w:val="20"/>
              </w:rPr>
              <w:t xml:space="preserve">2.2. </w:t>
            </w:r>
            <w:r w:rsidRPr="00E40CBB">
              <w:rPr>
                <w:rFonts w:eastAsia="Calibri"/>
                <w:sz w:val="20"/>
                <w:szCs w:val="20"/>
              </w:rPr>
              <w:t>Капитальный ремонт защитной дамбы на р.</w:t>
            </w:r>
            <w:r>
              <w:rPr>
                <w:rFonts w:eastAsia="Calibri"/>
                <w:sz w:val="20"/>
                <w:szCs w:val="20"/>
              </w:rPr>
              <w:t xml:space="preserve"> </w:t>
            </w:r>
            <w:r w:rsidRPr="00E40CBB">
              <w:rPr>
                <w:rFonts w:eastAsia="Calibri"/>
                <w:sz w:val="20"/>
                <w:szCs w:val="20"/>
              </w:rPr>
              <w:t xml:space="preserve">Енисей в </w:t>
            </w:r>
            <w:proofErr w:type="gramStart"/>
            <w:r w:rsidRPr="00E40CBB">
              <w:rPr>
                <w:rFonts w:eastAsia="Calibri"/>
                <w:sz w:val="20"/>
                <w:szCs w:val="20"/>
              </w:rPr>
              <w:t>м</w:t>
            </w:r>
            <w:proofErr w:type="gramEnd"/>
            <w:r w:rsidRPr="00E40CBB">
              <w:rPr>
                <w:rFonts w:eastAsia="Calibri"/>
                <w:sz w:val="20"/>
                <w:szCs w:val="20"/>
              </w:rPr>
              <w:t>.</w:t>
            </w:r>
            <w:r>
              <w:rPr>
                <w:rFonts w:eastAsia="Calibri"/>
                <w:sz w:val="20"/>
                <w:szCs w:val="20"/>
              </w:rPr>
              <w:t xml:space="preserve"> </w:t>
            </w:r>
            <w:proofErr w:type="spellStart"/>
            <w:r w:rsidRPr="00E40CBB">
              <w:rPr>
                <w:rFonts w:eastAsia="Calibri"/>
                <w:sz w:val="20"/>
                <w:szCs w:val="20"/>
              </w:rPr>
              <w:t>Кок-Тей</w:t>
            </w:r>
            <w:proofErr w:type="spellEnd"/>
            <w:r w:rsidRPr="00E40CBB">
              <w:rPr>
                <w:rFonts w:eastAsia="Calibri"/>
                <w:sz w:val="20"/>
                <w:szCs w:val="20"/>
              </w:rPr>
              <w:t xml:space="preserve"> </w:t>
            </w:r>
            <w:proofErr w:type="spellStart"/>
            <w:r w:rsidRPr="00E40CBB">
              <w:rPr>
                <w:rFonts w:eastAsia="Calibri"/>
                <w:sz w:val="20"/>
                <w:szCs w:val="20"/>
              </w:rPr>
              <w:t>Кызы</w:t>
            </w:r>
            <w:r w:rsidRPr="00E40CBB">
              <w:rPr>
                <w:rFonts w:eastAsia="Calibri"/>
                <w:sz w:val="20"/>
                <w:szCs w:val="20"/>
              </w:rPr>
              <w:t>л</w:t>
            </w:r>
            <w:r w:rsidRPr="00E40CBB">
              <w:rPr>
                <w:rFonts w:eastAsia="Calibri"/>
                <w:sz w:val="20"/>
                <w:szCs w:val="20"/>
              </w:rPr>
              <w:t>ского</w:t>
            </w:r>
            <w:proofErr w:type="spellEnd"/>
            <w:r w:rsidRPr="00E40CBB">
              <w:rPr>
                <w:rFonts w:eastAsia="Calibri"/>
                <w:sz w:val="20"/>
                <w:szCs w:val="20"/>
              </w:rPr>
              <w:t xml:space="preserve"> </w:t>
            </w:r>
            <w:proofErr w:type="spellStart"/>
            <w:r w:rsidRPr="00E40CBB">
              <w:rPr>
                <w:rFonts w:eastAsia="Calibri"/>
                <w:sz w:val="20"/>
                <w:szCs w:val="20"/>
              </w:rPr>
              <w:t>кожууна</w:t>
            </w:r>
            <w:proofErr w:type="spellEnd"/>
          </w:p>
        </w:tc>
        <w:tc>
          <w:tcPr>
            <w:tcW w:w="709"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17"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742"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993" w:type="dxa"/>
          </w:tcPr>
          <w:p w:rsidR="00E40CBB" w:rsidRPr="009F23A9" w:rsidRDefault="00E40CBB" w:rsidP="00E40CBB">
            <w:pPr>
              <w:widowControl w:val="0"/>
              <w:autoSpaceDE w:val="0"/>
              <w:autoSpaceDN w:val="0"/>
              <w:adjustRightInd w:val="0"/>
              <w:jc w:val="left"/>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2126" w:type="dxa"/>
          </w:tcPr>
          <w:p w:rsidR="00E40CBB" w:rsidRDefault="00E40CBB"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p>
        </w:tc>
        <w:tc>
          <w:tcPr>
            <w:tcW w:w="1920" w:type="dxa"/>
          </w:tcPr>
          <w:p w:rsidR="00E40CBB" w:rsidRDefault="00E40CBB" w:rsidP="00FB7BD7">
            <w:pPr>
              <w:widowControl w:val="0"/>
              <w:autoSpaceDE w:val="0"/>
              <w:autoSpaceDN w:val="0"/>
              <w:adjustRightInd w:val="0"/>
              <w:jc w:val="left"/>
              <w:rPr>
                <w:rFonts w:eastAsia="Calibri"/>
                <w:sz w:val="20"/>
                <w:szCs w:val="20"/>
              </w:rPr>
            </w:pPr>
            <w:r>
              <w:rPr>
                <w:rFonts w:eastAsia="Calibri"/>
                <w:sz w:val="20"/>
                <w:szCs w:val="20"/>
              </w:rPr>
              <w:t>р</w:t>
            </w:r>
            <w:r w:rsidRPr="00E40CBB">
              <w:rPr>
                <w:rFonts w:eastAsia="Calibri"/>
                <w:sz w:val="20"/>
                <w:szCs w:val="20"/>
              </w:rPr>
              <w:t>емонт защитной дамбы повысит надежность соор</w:t>
            </w:r>
            <w:r w:rsidRPr="00E40CBB">
              <w:rPr>
                <w:rFonts w:eastAsia="Calibri"/>
                <w:sz w:val="20"/>
                <w:szCs w:val="20"/>
              </w:rPr>
              <w:t>у</w:t>
            </w:r>
            <w:r w:rsidRPr="00E40CBB">
              <w:rPr>
                <w:rFonts w:eastAsia="Calibri"/>
                <w:sz w:val="20"/>
                <w:szCs w:val="20"/>
              </w:rPr>
              <w:t>жения и предотвр</w:t>
            </w:r>
            <w:r w:rsidRPr="00E40CBB">
              <w:rPr>
                <w:rFonts w:eastAsia="Calibri"/>
                <w:sz w:val="20"/>
                <w:szCs w:val="20"/>
              </w:rPr>
              <w:t>а</w:t>
            </w:r>
            <w:r w:rsidRPr="00E40CBB">
              <w:rPr>
                <w:rFonts w:eastAsia="Calibri"/>
                <w:sz w:val="20"/>
                <w:szCs w:val="20"/>
              </w:rPr>
              <w:t xml:space="preserve">тит угрозу </w:t>
            </w:r>
            <w:r w:rsidR="00FB7BD7" w:rsidRPr="00E40CBB">
              <w:rPr>
                <w:rFonts w:eastAsia="Calibri"/>
                <w:sz w:val="20"/>
                <w:szCs w:val="20"/>
              </w:rPr>
              <w:t xml:space="preserve">ее </w:t>
            </w:r>
            <w:r w:rsidRPr="00E40CBB">
              <w:rPr>
                <w:rFonts w:eastAsia="Calibri"/>
                <w:sz w:val="20"/>
                <w:szCs w:val="20"/>
              </w:rPr>
              <w:t>ра</w:t>
            </w:r>
            <w:r w:rsidRPr="00E40CBB">
              <w:rPr>
                <w:rFonts w:eastAsia="Calibri"/>
                <w:sz w:val="20"/>
                <w:szCs w:val="20"/>
              </w:rPr>
              <w:t>з</w:t>
            </w:r>
            <w:r w:rsidRPr="00E40CBB">
              <w:rPr>
                <w:rFonts w:eastAsia="Calibri"/>
                <w:sz w:val="20"/>
                <w:szCs w:val="20"/>
              </w:rPr>
              <w:t>рушения, прекр</w:t>
            </w:r>
            <w:r w:rsidRPr="00E40CBB">
              <w:rPr>
                <w:rFonts w:eastAsia="Calibri"/>
                <w:sz w:val="20"/>
                <w:szCs w:val="20"/>
              </w:rPr>
              <w:t>а</w:t>
            </w:r>
            <w:r w:rsidRPr="00E40CBB">
              <w:rPr>
                <w:rFonts w:eastAsia="Calibri"/>
                <w:sz w:val="20"/>
                <w:szCs w:val="20"/>
              </w:rPr>
              <w:t>тится периодич</w:t>
            </w:r>
            <w:r w:rsidRPr="00E40CBB">
              <w:rPr>
                <w:rFonts w:eastAsia="Calibri"/>
                <w:sz w:val="20"/>
                <w:szCs w:val="20"/>
              </w:rPr>
              <w:t>е</w:t>
            </w:r>
            <w:r w:rsidRPr="00E40CBB">
              <w:rPr>
                <w:rFonts w:eastAsia="Calibri"/>
                <w:sz w:val="20"/>
                <w:szCs w:val="20"/>
              </w:rPr>
              <w:t xml:space="preserve">ское затопление </w:t>
            </w:r>
            <w:r>
              <w:rPr>
                <w:rFonts w:eastAsia="Calibri"/>
                <w:sz w:val="20"/>
                <w:szCs w:val="20"/>
              </w:rPr>
              <w:t xml:space="preserve">         </w:t>
            </w:r>
            <w:proofErr w:type="gramStart"/>
            <w:r w:rsidRPr="00E40CBB">
              <w:rPr>
                <w:rFonts w:eastAsia="Calibri"/>
                <w:sz w:val="20"/>
                <w:szCs w:val="20"/>
              </w:rPr>
              <w:t>м</w:t>
            </w:r>
            <w:proofErr w:type="gramEnd"/>
            <w:r w:rsidRPr="00E40CBB">
              <w:rPr>
                <w:rFonts w:eastAsia="Calibri"/>
                <w:sz w:val="20"/>
                <w:szCs w:val="20"/>
              </w:rPr>
              <w:t>.</w:t>
            </w:r>
            <w:r>
              <w:rPr>
                <w:rFonts w:eastAsia="Calibri"/>
                <w:sz w:val="20"/>
                <w:szCs w:val="20"/>
              </w:rPr>
              <w:t xml:space="preserve"> </w:t>
            </w:r>
            <w:proofErr w:type="spellStart"/>
            <w:r>
              <w:rPr>
                <w:rFonts w:eastAsia="Calibri"/>
                <w:sz w:val="20"/>
                <w:szCs w:val="20"/>
              </w:rPr>
              <w:t>Кок-Тей</w:t>
            </w:r>
            <w:proofErr w:type="spellEnd"/>
            <w:r>
              <w:rPr>
                <w:rFonts w:eastAsia="Calibri"/>
                <w:sz w:val="20"/>
                <w:szCs w:val="20"/>
              </w:rPr>
              <w:t xml:space="preserve">. </w:t>
            </w:r>
            <w:r w:rsidRPr="00E40CBB">
              <w:rPr>
                <w:rFonts w:eastAsia="Calibri"/>
                <w:sz w:val="20"/>
                <w:szCs w:val="20"/>
              </w:rPr>
              <w:t>Сумма предотвращенного ущерба может с</w:t>
            </w:r>
            <w:r w:rsidRPr="00E40CBB">
              <w:rPr>
                <w:rFonts w:eastAsia="Calibri"/>
                <w:sz w:val="20"/>
                <w:szCs w:val="20"/>
              </w:rPr>
              <w:t>о</w:t>
            </w:r>
            <w:r w:rsidR="00FB7BD7">
              <w:rPr>
                <w:rFonts w:eastAsia="Calibri"/>
                <w:sz w:val="20"/>
                <w:szCs w:val="20"/>
              </w:rPr>
              <w:t>ставить 7,</w:t>
            </w:r>
            <w:r w:rsidRPr="00E40CBB">
              <w:rPr>
                <w:rFonts w:eastAsia="Calibri"/>
                <w:sz w:val="20"/>
                <w:szCs w:val="20"/>
              </w:rPr>
              <w:t>48 млн. рублей</w:t>
            </w:r>
          </w:p>
        </w:tc>
      </w:tr>
    </w:tbl>
    <w:p w:rsidR="00B93A77" w:rsidRDefault="00B93A77"/>
    <w:p w:rsidR="00B93A77" w:rsidRDefault="00B93A77"/>
    <w:p w:rsidR="00B93A77" w:rsidRDefault="00B93A77"/>
    <w:tbl>
      <w:tblPr>
        <w:tblStyle w:val="ad"/>
        <w:tblW w:w="0" w:type="auto"/>
        <w:tblLayout w:type="fixed"/>
        <w:tblLook w:val="04A0"/>
      </w:tblPr>
      <w:tblGrid>
        <w:gridCol w:w="2093"/>
        <w:gridCol w:w="709"/>
        <w:gridCol w:w="850"/>
        <w:gridCol w:w="709"/>
        <w:gridCol w:w="817"/>
        <w:gridCol w:w="742"/>
        <w:gridCol w:w="709"/>
        <w:gridCol w:w="850"/>
        <w:gridCol w:w="851"/>
        <w:gridCol w:w="850"/>
        <w:gridCol w:w="851"/>
        <w:gridCol w:w="850"/>
        <w:gridCol w:w="993"/>
        <w:gridCol w:w="2126"/>
        <w:gridCol w:w="1920"/>
      </w:tblGrid>
      <w:tr w:rsidR="00B93A77" w:rsidRPr="009F23A9" w:rsidTr="00774A4D">
        <w:tc>
          <w:tcPr>
            <w:tcW w:w="2093"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w:t>
            </w:r>
          </w:p>
        </w:tc>
        <w:tc>
          <w:tcPr>
            <w:tcW w:w="709"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2</w:t>
            </w:r>
          </w:p>
        </w:tc>
        <w:tc>
          <w:tcPr>
            <w:tcW w:w="850"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3</w:t>
            </w:r>
          </w:p>
        </w:tc>
        <w:tc>
          <w:tcPr>
            <w:tcW w:w="709"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4</w:t>
            </w:r>
          </w:p>
        </w:tc>
        <w:tc>
          <w:tcPr>
            <w:tcW w:w="817"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5</w:t>
            </w:r>
          </w:p>
        </w:tc>
        <w:tc>
          <w:tcPr>
            <w:tcW w:w="742"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6</w:t>
            </w:r>
          </w:p>
        </w:tc>
        <w:tc>
          <w:tcPr>
            <w:tcW w:w="709"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7</w:t>
            </w:r>
          </w:p>
        </w:tc>
        <w:tc>
          <w:tcPr>
            <w:tcW w:w="850"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8</w:t>
            </w:r>
          </w:p>
        </w:tc>
        <w:tc>
          <w:tcPr>
            <w:tcW w:w="851"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9</w:t>
            </w:r>
          </w:p>
        </w:tc>
        <w:tc>
          <w:tcPr>
            <w:tcW w:w="850"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10</w:t>
            </w:r>
          </w:p>
        </w:tc>
        <w:tc>
          <w:tcPr>
            <w:tcW w:w="851"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11</w:t>
            </w:r>
          </w:p>
        </w:tc>
        <w:tc>
          <w:tcPr>
            <w:tcW w:w="850"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12</w:t>
            </w:r>
          </w:p>
        </w:tc>
        <w:tc>
          <w:tcPr>
            <w:tcW w:w="993"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13</w:t>
            </w:r>
          </w:p>
        </w:tc>
        <w:tc>
          <w:tcPr>
            <w:tcW w:w="2126"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14</w:t>
            </w:r>
          </w:p>
        </w:tc>
        <w:tc>
          <w:tcPr>
            <w:tcW w:w="1920"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15</w:t>
            </w:r>
          </w:p>
        </w:tc>
      </w:tr>
      <w:tr w:rsidR="00E40CBB" w:rsidRPr="009F23A9" w:rsidTr="00E40CBB">
        <w:tc>
          <w:tcPr>
            <w:tcW w:w="2093" w:type="dxa"/>
          </w:tcPr>
          <w:p w:rsidR="00E40CBB" w:rsidRDefault="00E40CBB" w:rsidP="00E40CBB">
            <w:pPr>
              <w:widowControl w:val="0"/>
              <w:autoSpaceDE w:val="0"/>
              <w:autoSpaceDN w:val="0"/>
              <w:adjustRightInd w:val="0"/>
              <w:jc w:val="left"/>
              <w:rPr>
                <w:rFonts w:eastAsia="Calibri"/>
                <w:sz w:val="20"/>
                <w:szCs w:val="20"/>
              </w:rPr>
            </w:pPr>
            <w:r>
              <w:rPr>
                <w:rFonts w:eastAsia="Calibri"/>
                <w:sz w:val="20"/>
                <w:szCs w:val="20"/>
              </w:rPr>
              <w:t xml:space="preserve">2.3. </w:t>
            </w:r>
            <w:r w:rsidRPr="00E40CBB">
              <w:rPr>
                <w:rFonts w:eastAsia="Calibri"/>
                <w:sz w:val="20"/>
                <w:szCs w:val="20"/>
              </w:rPr>
              <w:t>Капитальный ремонт защитной дамбы на р.</w:t>
            </w:r>
            <w:r>
              <w:rPr>
                <w:rFonts w:eastAsia="Calibri"/>
                <w:sz w:val="20"/>
                <w:szCs w:val="20"/>
              </w:rPr>
              <w:t xml:space="preserve"> </w:t>
            </w:r>
            <w:proofErr w:type="spellStart"/>
            <w:r w:rsidRPr="00E40CBB">
              <w:rPr>
                <w:rFonts w:eastAsia="Calibri"/>
                <w:sz w:val="20"/>
                <w:szCs w:val="20"/>
              </w:rPr>
              <w:t>Барлык</w:t>
            </w:r>
            <w:proofErr w:type="spellEnd"/>
            <w:r w:rsidRPr="00E40CBB">
              <w:rPr>
                <w:rFonts w:eastAsia="Calibri"/>
                <w:sz w:val="20"/>
                <w:szCs w:val="20"/>
              </w:rPr>
              <w:t xml:space="preserve"> </w:t>
            </w:r>
            <w:proofErr w:type="gramStart"/>
            <w:r w:rsidRPr="00E40CBB">
              <w:rPr>
                <w:rFonts w:eastAsia="Calibri"/>
                <w:sz w:val="20"/>
                <w:szCs w:val="20"/>
              </w:rPr>
              <w:t>у</w:t>
            </w:r>
            <w:proofErr w:type="gramEnd"/>
            <w:r w:rsidRPr="00E40CBB">
              <w:rPr>
                <w:rFonts w:eastAsia="Calibri"/>
                <w:sz w:val="20"/>
                <w:szCs w:val="20"/>
              </w:rPr>
              <w:t xml:space="preserve"> с.</w:t>
            </w:r>
            <w:r>
              <w:rPr>
                <w:rFonts w:eastAsia="Calibri"/>
                <w:sz w:val="20"/>
                <w:szCs w:val="20"/>
              </w:rPr>
              <w:t xml:space="preserve"> </w:t>
            </w:r>
            <w:proofErr w:type="spellStart"/>
            <w:r w:rsidRPr="00E40CBB">
              <w:rPr>
                <w:rFonts w:eastAsia="Calibri"/>
                <w:sz w:val="20"/>
                <w:szCs w:val="20"/>
              </w:rPr>
              <w:t>Шуй</w:t>
            </w:r>
            <w:proofErr w:type="spellEnd"/>
            <w:r w:rsidRPr="00E40CBB">
              <w:rPr>
                <w:rFonts w:eastAsia="Calibri"/>
                <w:sz w:val="20"/>
                <w:szCs w:val="20"/>
              </w:rPr>
              <w:t xml:space="preserve"> </w:t>
            </w:r>
            <w:proofErr w:type="spellStart"/>
            <w:r w:rsidRPr="00E40CBB">
              <w:rPr>
                <w:rFonts w:eastAsia="Calibri"/>
                <w:sz w:val="20"/>
                <w:szCs w:val="20"/>
              </w:rPr>
              <w:t>Бай-Тайгинского</w:t>
            </w:r>
            <w:proofErr w:type="spellEnd"/>
            <w:r w:rsidRPr="00E40CBB">
              <w:rPr>
                <w:rFonts w:eastAsia="Calibri"/>
                <w:sz w:val="20"/>
                <w:szCs w:val="20"/>
              </w:rPr>
              <w:t xml:space="preserve">  </w:t>
            </w:r>
            <w:proofErr w:type="spellStart"/>
            <w:r w:rsidRPr="00E40CBB">
              <w:rPr>
                <w:rFonts w:eastAsia="Calibri"/>
                <w:sz w:val="20"/>
                <w:szCs w:val="20"/>
              </w:rPr>
              <w:t>кожу</w:t>
            </w:r>
            <w:r w:rsidRPr="00E40CBB">
              <w:rPr>
                <w:rFonts w:eastAsia="Calibri"/>
                <w:sz w:val="20"/>
                <w:szCs w:val="20"/>
              </w:rPr>
              <w:t>у</w:t>
            </w:r>
            <w:r w:rsidRPr="00E40CBB">
              <w:rPr>
                <w:rFonts w:eastAsia="Calibri"/>
                <w:sz w:val="20"/>
                <w:szCs w:val="20"/>
              </w:rPr>
              <w:t>на</w:t>
            </w:r>
            <w:proofErr w:type="spellEnd"/>
          </w:p>
        </w:tc>
        <w:tc>
          <w:tcPr>
            <w:tcW w:w="709"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17"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742"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993"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2126" w:type="dxa"/>
          </w:tcPr>
          <w:p w:rsidR="00E40CBB" w:rsidRDefault="00E40CBB"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p>
        </w:tc>
        <w:tc>
          <w:tcPr>
            <w:tcW w:w="1920" w:type="dxa"/>
          </w:tcPr>
          <w:p w:rsidR="00E40CBB" w:rsidRDefault="00E40CBB" w:rsidP="00E40CBB">
            <w:pPr>
              <w:widowControl w:val="0"/>
              <w:autoSpaceDE w:val="0"/>
              <w:autoSpaceDN w:val="0"/>
              <w:adjustRightInd w:val="0"/>
              <w:jc w:val="left"/>
              <w:rPr>
                <w:rFonts w:eastAsia="Calibri"/>
                <w:sz w:val="20"/>
                <w:szCs w:val="20"/>
              </w:rPr>
            </w:pPr>
            <w:r>
              <w:rPr>
                <w:rFonts w:eastAsia="Calibri"/>
                <w:sz w:val="20"/>
                <w:szCs w:val="20"/>
              </w:rPr>
              <w:t>в</w:t>
            </w:r>
            <w:r w:rsidRPr="00E40CBB">
              <w:rPr>
                <w:rFonts w:eastAsia="Calibri"/>
                <w:sz w:val="20"/>
                <w:szCs w:val="20"/>
              </w:rPr>
              <w:t xml:space="preserve"> результате р</w:t>
            </w:r>
            <w:r w:rsidRPr="00E40CBB">
              <w:rPr>
                <w:rFonts w:eastAsia="Calibri"/>
                <w:sz w:val="20"/>
                <w:szCs w:val="20"/>
              </w:rPr>
              <w:t>е</w:t>
            </w:r>
            <w:r w:rsidRPr="00E40CBB">
              <w:rPr>
                <w:rFonts w:eastAsia="Calibri"/>
                <w:sz w:val="20"/>
                <w:szCs w:val="20"/>
              </w:rPr>
              <w:t>монтных работ п</w:t>
            </w:r>
            <w:r w:rsidRPr="00E40CBB">
              <w:rPr>
                <w:rFonts w:eastAsia="Calibri"/>
                <w:sz w:val="20"/>
                <w:szCs w:val="20"/>
              </w:rPr>
              <w:t>о</w:t>
            </w:r>
            <w:r w:rsidRPr="00E40CBB">
              <w:rPr>
                <w:rFonts w:eastAsia="Calibri"/>
                <w:sz w:val="20"/>
                <w:szCs w:val="20"/>
              </w:rPr>
              <w:t>высится наде</w:t>
            </w:r>
            <w:r w:rsidRPr="00E40CBB">
              <w:rPr>
                <w:rFonts w:eastAsia="Calibri"/>
                <w:sz w:val="20"/>
                <w:szCs w:val="20"/>
              </w:rPr>
              <w:t>ж</w:t>
            </w:r>
            <w:r w:rsidRPr="00E40CBB">
              <w:rPr>
                <w:rFonts w:eastAsia="Calibri"/>
                <w:sz w:val="20"/>
                <w:szCs w:val="20"/>
              </w:rPr>
              <w:t>ность защитных и водоотводящих сооружений, пр</w:t>
            </w:r>
            <w:r w:rsidRPr="00E40CBB">
              <w:rPr>
                <w:rFonts w:eastAsia="Calibri"/>
                <w:sz w:val="20"/>
                <w:szCs w:val="20"/>
              </w:rPr>
              <w:t>е</w:t>
            </w:r>
            <w:r w:rsidRPr="00E40CBB">
              <w:rPr>
                <w:rFonts w:eastAsia="Calibri"/>
                <w:sz w:val="20"/>
                <w:szCs w:val="20"/>
              </w:rPr>
              <w:t>кратится подтопл</w:t>
            </w:r>
            <w:r w:rsidRPr="00E40CBB">
              <w:rPr>
                <w:rFonts w:eastAsia="Calibri"/>
                <w:sz w:val="20"/>
                <w:szCs w:val="20"/>
              </w:rPr>
              <w:t>е</w:t>
            </w:r>
            <w:r w:rsidRPr="00E40CBB">
              <w:rPr>
                <w:rFonts w:eastAsia="Calibri"/>
                <w:sz w:val="20"/>
                <w:szCs w:val="20"/>
              </w:rPr>
              <w:t>ние жилого сект</w:t>
            </w:r>
            <w:r w:rsidRPr="00E40CBB">
              <w:rPr>
                <w:rFonts w:eastAsia="Calibri"/>
                <w:sz w:val="20"/>
                <w:szCs w:val="20"/>
              </w:rPr>
              <w:t>о</w:t>
            </w:r>
            <w:r w:rsidRPr="00E40CBB">
              <w:rPr>
                <w:rFonts w:eastAsia="Calibri"/>
                <w:sz w:val="20"/>
                <w:szCs w:val="20"/>
              </w:rPr>
              <w:t>ра, улучшится с</w:t>
            </w:r>
            <w:r w:rsidRPr="00E40CBB">
              <w:rPr>
                <w:rFonts w:eastAsia="Calibri"/>
                <w:sz w:val="20"/>
                <w:szCs w:val="20"/>
              </w:rPr>
              <w:t>а</w:t>
            </w:r>
            <w:r w:rsidRPr="00E40CBB">
              <w:rPr>
                <w:rFonts w:eastAsia="Calibri"/>
                <w:sz w:val="20"/>
                <w:szCs w:val="20"/>
              </w:rPr>
              <w:t xml:space="preserve">нитарное состояние и </w:t>
            </w:r>
            <w:proofErr w:type="gramStart"/>
            <w:r w:rsidRPr="00E40CBB">
              <w:rPr>
                <w:rFonts w:eastAsia="Calibri"/>
                <w:sz w:val="20"/>
                <w:szCs w:val="20"/>
              </w:rPr>
              <w:t>эстетический вид</w:t>
            </w:r>
            <w:proofErr w:type="gramEnd"/>
            <w:r w:rsidRPr="00E40CBB">
              <w:rPr>
                <w:rFonts w:eastAsia="Calibri"/>
                <w:sz w:val="20"/>
                <w:szCs w:val="20"/>
              </w:rPr>
              <w:t xml:space="preserve"> поселка. Размер предотвращенного ущерба может с</w:t>
            </w:r>
            <w:r w:rsidRPr="00E40CBB">
              <w:rPr>
                <w:rFonts w:eastAsia="Calibri"/>
                <w:sz w:val="20"/>
                <w:szCs w:val="20"/>
              </w:rPr>
              <w:t>о</w:t>
            </w:r>
            <w:r w:rsidRPr="00E40CBB">
              <w:rPr>
                <w:rFonts w:eastAsia="Calibri"/>
                <w:sz w:val="20"/>
                <w:szCs w:val="20"/>
              </w:rPr>
              <w:t>ставить 35.4  млн. рублей</w:t>
            </w:r>
          </w:p>
        </w:tc>
      </w:tr>
      <w:tr w:rsidR="00E40CBB" w:rsidRPr="009F23A9" w:rsidTr="00E40CBB">
        <w:tc>
          <w:tcPr>
            <w:tcW w:w="2093" w:type="dxa"/>
          </w:tcPr>
          <w:p w:rsidR="00E40CBB" w:rsidRDefault="00E40CBB" w:rsidP="00E40CBB">
            <w:pPr>
              <w:widowControl w:val="0"/>
              <w:autoSpaceDE w:val="0"/>
              <w:autoSpaceDN w:val="0"/>
              <w:adjustRightInd w:val="0"/>
              <w:jc w:val="left"/>
              <w:rPr>
                <w:rFonts w:eastAsia="Calibri"/>
                <w:sz w:val="20"/>
                <w:szCs w:val="20"/>
              </w:rPr>
            </w:pPr>
            <w:r>
              <w:rPr>
                <w:rFonts w:eastAsia="Calibri"/>
                <w:sz w:val="20"/>
                <w:szCs w:val="20"/>
              </w:rPr>
              <w:t xml:space="preserve">2.4. </w:t>
            </w:r>
            <w:r w:rsidRPr="00E40CBB">
              <w:rPr>
                <w:rFonts w:eastAsia="Calibri"/>
                <w:sz w:val="20"/>
                <w:szCs w:val="20"/>
              </w:rPr>
              <w:t xml:space="preserve">Капитальный ремонт защитной дамбы от склонного стока в </w:t>
            </w:r>
            <w:proofErr w:type="gramStart"/>
            <w:r w:rsidRPr="00E40CBB">
              <w:rPr>
                <w:rFonts w:eastAsia="Calibri"/>
                <w:sz w:val="20"/>
                <w:szCs w:val="20"/>
              </w:rPr>
              <w:t>м</w:t>
            </w:r>
            <w:proofErr w:type="gramEnd"/>
            <w:r w:rsidRPr="00E40CBB">
              <w:rPr>
                <w:rFonts w:eastAsia="Calibri"/>
                <w:sz w:val="20"/>
                <w:szCs w:val="20"/>
              </w:rPr>
              <w:t>.</w:t>
            </w:r>
            <w:r>
              <w:rPr>
                <w:rFonts w:eastAsia="Calibri"/>
                <w:sz w:val="20"/>
                <w:szCs w:val="20"/>
              </w:rPr>
              <w:t xml:space="preserve"> </w:t>
            </w:r>
            <w:proofErr w:type="spellStart"/>
            <w:r w:rsidRPr="00E40CBB">
              <w:rPr>
                <w:rFonts w:eastAsia="Calibri"/>
                <w:sz w:val="20"/>
                <w:szCs w:val="20"/>
              </w:rPr>
              <w:t>Хербис</w:t>
            </w:r>
            <w:proofErr w:type="spellEnd"/>
            <w:r w:rsidRPr="00E40CBB">
              <w:rPr>
                <w:rFonts w:eastAsia="Calibri"/>
                <w:sz w:val="20"/>
                <w:szCs w:val="20"/>
              </w:rPr>
              <w:t xml:space="preserve"> </w:t>
            </w:r>
            <w:r>
              <w:rPr>
                <w:rFonts w:eastAsia="Calibri"/>
                <w:sz w:val="20"/>
                <w:szCs w:val="20"/>
              </w:rPr>
              <w:t xml:space="preserve">           </w:t>
            </w:r>
            <w:r w:rsidRPr="00E40CBB">
              <w:rPr>
                <w:rFonts w:eastAsia="Calibri"/>
                <w:sz w:val="20"/>
                <w:szCs w:val="20"/>
              </w:rPr>
              <w:t>г.</w:t>
            </w:r>
            <w:r>
              <w:rPr>
                <w:rFonts w:eastAsia="Calibri"/>
                <w:sz w:val="20"/>
                <w:szCs w:val="20"/>
              </w:rPr>
              <w:t xml:space="preserve"> </w:t>
            </w:r>
            <w:r w:rsidRPr="00E40CBB">
              <w:rPr>
                <w:rFonts w:eastAsia="Calibri"/>
                <w:sz w:val="20"/>
                <w:szCs w:val="20"/>
              </w:rPr>
              <w:t>Кызыла</w:t>
            </w:r>
          </w:p>
        </w:tc>
        <w:tc>
          <w:tcPr>
            <w:tcW w:w="709"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17"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742"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993"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2126" w:type="dxa"/>
          </w:tcPr>
          <w:p w:rsidR="00E40CBB" w:rsidRDefault="00E40CBB"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p>
        </w:tc>
        <w:tc>
          <w:tcPr>
            <w:tcW w:w="1920" w:type="dxa"/>
          </w:tcPr>
          <w:p w:rsidR="00E40CBB" w:rsidRDefault="00E40CBB" w:rsidP="00E40CBB">
            <w:pPr>
              <w:widowControl w:val="0"/>
              <w:autoSpaceDE w:val="0"/>
              <w:autoSpaceDN w:val="0"/>
              <w:adjustRightInd w:val="0"/>
              <w:jc w:val="left"/>
              <w:rPr>
                <w:rFonts w:eastAsia="Calibri"/>
                <w:sz w:val="20"/>
                <w:szCs w:val="20"/>
              </w:rPr>
            </w:pPr>
            <w:r>
              <w:rPr>
                <w:rFonts w:eastAsia="Calibri"/>
                <w:sz w:val="20"/>
                <w:szCs w:val="20"/>
              </w:rPr>
              <w:t>в</w:t>
            </w:r>
            <w:r w:rsidRPr="00E40CBB">
              <w:rPr>
                <w:rFonts w:eastAsia="Calibri"/>
                <w:sz w:val="20"/>
                <w:szCs w:val="20"/>
              </w:rPr>
              <w:t xml:space="preserve"> результате р</w:t>
            </w:r>
            <w:r w:rsidRPr="00E40CBB">
              <w:rPr>
                <w:rFonts w:eastAsia="Calibri"/>
                <w:sz w:val="20"/>
                <w:szCs w:val="20"/>
              </w:rPr>
              <w:t>е</w:t>
            </w:r>
            <w:r w:rsidRPr="00E40CBB">
              <w:rPr>
                <w:rFonts w:eastAsia="Calibri"/>
                <w:sz w:val="20"/>
                <w:szCs w:val="20"/>
              </w:rPr>
              <w:t>монтных работ п</w:t>
            </w:r>
            <w:r w:rsidRPr="00E40CBB">
              <w:rPr>
                <w:rFonts w:eastAsia="Calibri"/>
                <w:sz w:val="20"/>
                <w:szCs w:val="20"/>
              </w:rPr>
              <w:t>о</w:t>
            </w:r>
            <w:r w:rsidRPr="00E40CBB">
              <w:rPr>
                <w:rFonts w:eastAsia="Calibri"/>
                <w:sz w:val="20"/>
                <w:szCs w:val="20"/>
              </w:rPr>
              <w:t>высится надё</w:t>
            </w:r>
            <w:r w:rsidRPr="00E40CBB">
              <w:rPr>
                <w:rFonts w:eastAsia="Calibri"/>
                <w:sz w:val="20"/>
                <w:szCs w:val="20"/>
              </w:rPr>
              <w:t>ж</w:t>
            </w:r>
            <w:r w:rsidRPr="00E40CBB">
              <w:rPr>
                <w:rFonts w:eastAsia="Calibri"/>
                <w:sz w:val="20"/>
                <w:szCs w:val="20"/>
              </w:rPr>
              <w:t>ность защитных сооружений и в</w:t>
            </w:r>
            <w:r w:rsidRPr="00E40CBB">
              <w:rPr>
                <w:rFonts w:eastAsia="Calibri"/>
                <w:sz w:val="20"/>
                <w:szCs w:val="20"/>
              </w:rPr>
              <w:t>о</w:t>
            </w:r>
            <w:r w:rsidRPr="00E40CBB">
              <w:rPr>
                <w:rFonts w:eastAsia="Calibri"/>
                <w:sz w:val="20"/>
                <w:szCs w:val="20"/>
              </w:rPr>
              <w:t>доотводящих с</w:t>
            </w:r>
            <w:r w:rsidRPr="00E40CBB">
              <w:rPr>
                <w:rFonts w:eastAsia="Calibri"/>
                <w:sz w:val="20"/>
                <w:szCs w:val="20"/>
              </w:rPr>
              <w:t>о</w:t>
            </w:r>
            <w:r w:rsidRPr="00E40CBB">
              <w:rPr>
                <w:rFonts w:eastAsia="Calibri"/>
                <w:sz w:val="20"/>
                <w:szCs w:val="20"/>
              </w:rPr>
              <w:t>оружений, прекр</w:t>
            </w:r>
            <w:r w:rsidRPr="00E40CBB">
              <w:rPr>
                <w:rFonts w:eastAsia="Calibri"/>
                <w:sz w:val="20"/>
                <w:szCs w:val="20"/>
              </w:rPr>
              <w:t>а</w:t>
            </w:r>
            <w:r w:rsidRPr="00E40CBB">
              <w:rPr>
                <w:rFonts w:eastAsia="Calibri"/>
                <w:sz w:val="20"/>
                <w:szCs w:val="20"/>
              </w:rPr>
              <w:t>тится подтопление жилого сектора, улучшится сан</w:t>
            </w:r>
            <w:r w:rsidRPr="00E40CBB">
              <w:rPr>
                <w:rFonts w:eastAsia="Calibri"/>
                <w:sz w:val="20"/>
                <w:szCs w:val="20"/>
              </w:rPr>
              <w:t>и</w:t>
            </w:r>
            <w:r w:rsidRPr="00E40CBB">
              <w:rPr>
                <w:rFonts w:eastAsia="Calibri"/>
                <w:sz w:val="20"/>
                <w:szCs w:val="20"/>
              </w:rPr>
              <w:t>тарное состоян</w:t>
            </w:r>
            <w:r w:rsidR="00FB7BD7">
              <w:rPr>
                <w:rFonts w:eastAsia="Calibri"/>
                <w:sz w:val="20"/>
                <w:szCs w:val="20"/>
              </w:rPr>
              <w:t xml:space="preserve">ие и </w:t>
            </w:r>
            <w:proofErr w:type="gramStart"/>
            <w:r w:rsidR="00FB7BD7">
              <w:rPr>
                <w:rFonts w:eastAsia="Calibri"/>
                <w:sz w:val="20"/>
                <w:szCs w:val="20"/>
              </w:rPr>
              <w:t>эстетический вид</w:t>
            </w:r>
            <w:proofErr w:type="gramEnd"/>
            <w:r w:rsidR="00FB7BD7">
              <w:rPr>
                <w:rFonts w:eastAsia="Calibri"/>
                <w:sz w:val="20"/>
                <w:szCs w:val="20"/>
              </w:rPr>
              <w:t xml:space="preserve"> поселка. Р</w:t>
            </w:r>
            <w:r w:rsidRPr="00E40CBB">
              <w:rPr>
                <w:rFonts w:eastAsia="Calibri"/>
                <w:sz w:val="20"/>
                <w:szCs w:val="20"/>
              </w:rPr>
              <w:t>азмер предотвращенного ущерба может с</w:t>
            </w:r>
            <w:r w:rsidRPr="00E40CBB">
              <w:rPr>
                <w:rFonts w:eastAsia="Calibri"/>
                <w:sz w:val="20"/>
                <w:szCs w:val="20"/>
              </w:rPr>
              <w:t>о</w:t>
            </w:r>
            <w:r w:rsidRPr="00E40CBB">
              <w:rPr>
                <w:rFonts w:eastAsia="Calibri"/>
                <w:sz w:val="20"/>
                <w:szCs w:val="20"/>
              </w:rPr>
              <w:t>ставить 6,4 млн. рублей.</w:t>
            </w:r>
          </w:p>
        </w:tc>
      </w:tr>
    </w:tbl>
    <w:p w:rsidR="00B93A77" w:rsidRDefault="00B93A77"/>
    <w:p w:rsidR="00B93A77" w:rsidRDefault="00B93A77"/>
    <w:p w:rsidR="00B93A77" w:rsidRDefault="00B93A77"/>
    <w:p w:rsidR="00B93A77" w:rsidRDefault="00B93A77"/>
    <w:p w:rsidR="00B93A77" w:rsidRDefault="00B93A77"/>
    <w:tbl>
      <w:tblPr>
        <w:tblStyle w:val="ad"/>
        <w:tblW w:w="16410" w:type="dxa"/>
        <w:tblLayout w:type="fixed"/>
        <w:tblLook w:val="04A0"/>
      </w:tblPr>
      <w:tblGrid>
        <w:gridCol w:w="2093"/>
        <w:gridCol w:w="709"/>
        <w:gridCol w:w="850"/>
        <w:gridCol w:w="709"/>
        <w:gridCol w:w="817"/>
        <w:gridCol w:w="742"/>
        <w:gridCol w:w="709"/>
        <w:gridCol w:w="850"/>
        <w:gridCol w:w="851"/>
        <w:gridCol w:w="850"/>
        <w:gridCol w:w="851"/>
        <w:gridCol w:w="850"/>
        <w:gridCol w:w="993"/>
        <w:gridCol w:w="2126"/>
        <w:gridCol w:w="1920"/>
        <w:gridCol w:w="315"/>
        <w:gridCol w:w="175"/>
      </w:tblGrid>
      <w:tr w:rsidR="00B93A77" w:rsidRPr="009F23A9" w:rsidTr="00B93A77">
        <w:trPr>
          <w:gridAfter w:val="2"/>
          <w:wAfter w:w="490" w:type="dxa"/>
        </w:trPr>
        <w:tc>
          <w:tcPr>
            <w:tcW w:w="2093"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w:t>
            </w:r>
          </w:p>
        </w:tc>
        <w:tc>
          <w:tcPr>
            <w:tcW w:w="709"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2</w:t>
            </w:r>
          </w:p>
        </w:tc>
        <w:tc>
          <w:tcPr>
            <w:tcW w:w="850"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3</w:t>
            </w:r>
          </w:p>
        </w:tc>
        <w:tc>
          <w:tcPr>
            <w:tcW w:w="709"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4</w:t>
            </w:r>
          </w:p>
        </w:tc>
        <w:tc>
          <w:tcPr>
            <w:tcW w:w="817"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5</w:t>
            </w:r>
          </w:p>
        </w:tc>
        <w:tc>
          <w:tcPr>
            <w:tcW w:w="742"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6</w:t>
            </w:r>
          </w:p>
        </w:tc>
        <w:tc>
          <w:tcPr>
            <w:tcW w:w="709"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7</w:t>
            </w:r>
          </w:p>
        </w:tc>
        <w:tc>
          <w:tcPr>
            <w:tcW w:w="850"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8</w:t>
            </w:r>
          </w:p>
        </w:tc>
        <w:tc>
          <w:tcPr>
            <w:tcW w:w="851"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9</w:t>
            </w:r>
          </w:p>
        </w:tc>
        <w:tc>
          <w:tcPr>
            <w:tcW w:w="850"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10</w:t>
            </w:r>
          </w:p>
        </w:tc>
        <w:tc>
          <w:tcPr>
            <w:tcW w:w="851"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11</w:t>
            </w:r>
          </w:p>
        </w:tc>
        <w:tc>
          <w:tcPr>
            <w:tcW w:w="850"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12</w:t>
            </w:r>
          </w:p>
        </w:tc>
        <w:tc>
          <w:tcPr>
            <w:tcW w:w="993"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13</w:t>
            </w:r>
          </w:p>
        </w:tc>
        <w:tc>
          <w:tcPr>
            <w:tcW w:w="2126"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14</w:t>
            </w:r>
          </w:p>
        </w:tc>
        <w:tc>
          <w:tcPr>
            <w:tcW w:w="1920" w:type="dxa"/>
          </w:tcPr>
          <w:p w:rsidR="00B93A77" w:rsidRPr="009F23A9" w:rsidRDefault="00B93A77" w:rsidP="00774A4D">
            <w:pPr>
              <w:widowControl w:val="0"/>
              <w:autoSpaceDE w:val="0"/>
              <w:autoSpaceDN w:val="0"/>
              <w:adjustRightInd w:val="0"/>
              <w:jc w:val="center"/>
              <w:rPr>
                <w:sz w:val="20"/>
                <w:szCs w:val="20"/>
              </w:rPr>
            </w:pPr>
            <w:r w:rsidRPr="009F23A9">
              <w:rPr>
                <w:sz w:val="20"/>
                <w:szCs w:val="20"/>
              </w:rPr>
              <w:t>15</w:t>
            </w:r>
          </w:p>
        </w:tc>
      </w:tr>
      <w:tr w:rsidR="00E40CBB" w:rsidRPr="009F23A9" w:rsidTr="00B93A77">
        <w:trPr>
          <w:gridAfter w:val="2"/>
          <w:wAfter w:w="490" w:type="dxa"/>
        </w:trPr>
        <w:tc>
          <w:tcPr>
            <w:tcW w:w="2093" w:type="dxa"/>
          </w:tcPr>
          <w:p w:rsidR="00E40CBB" w:rsidRPr="009F23A9" w:rsidRDefault="00E40CBB" w:rsidP="00E40CBB">
            <w:pPr>
              <w:pStyle w:val="ConsPlusNormal"/>
              <w:widowControl/>
              <w:ind w:firstLine="0"/>
              <w:rPr>
                <w:rFonts w:ascii="Times New Roman" w:eastAsia="Calibri" w:hAnsi="Times New Roman" w:cs="Times New Roman"/>
              </w:rPr>
            </w:pPr>
            <w:r>
              <w:rPr>
                <w:rFonts w:ascii="Times New Roman" w:hAnsi="Times New Roman" w:cs="Times New Roman"/>
              </w:rPr>
              <w:t xml:space="preserve">2.5. </w:t>
            </w:r>
            <w:r w:rsidRPr="009F23A9">
              <w:rPr>
                <w:rFonts w:ascii="Times New Roman" w:hAnsi="Times New Roman" w:cs="Times New Roman"/>
              </w:rPr>
              <w:t xml:space="preserve">Капитальный ремонт защитной дамбы на р. Чадана в </w:t>
            </w:r>
            <w:proofErr w:type="gramStart"/>
            <w:r w:rsidRPr="009F23A9">
              <w:rPr>
                <w:rFonts w:ascii="Times New Roman" w:hAnsi="Times New Roman" w:cs="Times New Roman"/>
              </w:rPr>
              <w:t>г</w:t>
            </w:r>
            <w:proofErr w:type="gramEnd"/>
            <w:r w:rsidRPr="009F23A9">
              <w:rPr>
                <w:rFonts w:ascii="Times New Roman" w:hAnsi="Times New Roman" w:cs="Times New Roman"/>
              </w:rPr>
              <w:t xml:space="preserve">. Чадан </w:t>
            </w:r>
            <w:proofErr w:type="spellStart"/>
            <w:r w:rsidRPr="009F23A9">
              <w:rPr>
                <w:rFonts w:ascii="Times New Roman" w:hAnsi="Times New Roman" w:cs="Times New Roman"/>
              </w:rPr>
              <w:t>Дзун-Хемчикского</w:t>
            </w:r>
            <w:proofErr w:type="spellEnd"/>
            <w:r w:rsidRPr="009F23A9">
              <w:rPr>
                <w:rFonts w:ascii="Times New Roman" w:hAnsi="Times New Roman" w:cs="Times New Roman"/>
              </w:rPr>
              <w:t xml:space="preserve"> </w:t>
            </w:r>
            <w:proofErr w:type="spellStart"/>
            <w:r w:rsidRPr="009F23A9">
              <w:rPr>
                <w:rFonts w:ascii="Times New Roman" w:hAnsi="Times New Roman" w:cs="Times New Roman"/>
              </w:rPr>
              <w:t>кожу</w:t>
            </w:r>
            <w:r w:rsidRPr="009F23A9">
              <w:rPr>
                <w:rFonts w:ascii="Times New Roman" w:hAnsi="Times New Roman" w:cs="Times New Roman"/>
              </w:rPr>
              <w:t>у</w:t>
            </w:r>
            <w:r w:rsidRPr="009F23A9">
              <w:rPr>
                <w:rFonts w:ascii="Times New Roman" w:hAnsi="Times New Roman" w:cs="Times New Roman"/>
              </w:rPr>
              <w:t>на</w:t>
            </w:r>
            <w:proofErr w:type="spellEnd"/>
          </w:p>
        </w:tc>
        <w:tc>
          <w:tcPr>
            <w:tcW w:w="709" w:type="dxa"/>
          </w:tcPr>
          <w:p w:rsidR="00E40CBB" w:rsidRPr="009F23A9" w:rsidRDefault="00E40CBB" w:rsidP="007A7B42">
            <w:pPr>
              <w:widowControl w:val="0"/>
              <w:autoSpaceDE w:val="0"/>
              <w:autoSpaceDN w:val="0"/>
              <w:adjustRightInd w:val="0"/>
              <w:jc w:val="center"/>
              <w:rPr>
                <w:sz w:val="20"/>
                <w:szCs w:val="20"/>
                <w:lang w:eastAsia="en-US"/>
              </w:rPr>
            </w:pPr>
          </w:p>
        </w:tc>
        <w:tc>
          <w:tcPr>
            <w:tcW w:w="850" w:type="dxa"/>
          </w:tcPr>
          <w:p w:rsidR="00E40CBB" w:rsidRPr="009F23A9" w:rsidRDefault="00E40CBB" w:rsidP="007A7B42">
            <w:pPr>
              <w:widowControl w:val="0"/>
              <w:autoSpaceDE w:val="0"/>
              <w:autoSpaceDN w:val="0"/>
              <w:adjustRightInd w:val="0"/>
              <w:jc w:val="center"/>
              <w:rPr>
                <w:sz w:val="20"/>
                <w:szCs w:val="20"/>
                <w:lang w:eastAsia="en-US"/>
              </w:rPr>
            </w:pPr>
          </w:p>
        </w:tc>
        <w:tc>
          <w:tcPr>
            <w:tcW w:w="709" w:type="dxa"/>
          </w:tcPr>
          <w:p w:rsidR="00E40CBB" w:rsidRPr="009F23A9" w:rsidRDefault="00E40CBB" w:rsidP="007A7B42">
            <w:pPr>
              <w:widowControl w:val="0"/>
              <w:autoSpaceDE w:val="0"/>
              <w:autoSpaceDN w:val="0"/>
              <w:adjustRightInd w:val="0"/>
              <w:jc w:val="center"/>
              <w:rPr>
                <w:sz w:val="20"/>
                <w:szCs w:val="20"/>
                <w:lang w:eastAsia="en-US"/>
              </w:rPr>
            </w:pPr>
          </w:p>
        </w:tc>
        <w:tc>
          <w:tcPr>
            <w:tcW w:w="817" w:type="dxa"/>
          </w:tcPr>
          <w:p w:rsidR="00E40CBB" w:rsidRPr="009F23A9" w:rsidRDefault="00E40CBB" w:rsidP="007A7B42">
            <w:pPr>
              <w:widowControl w:val="0"/>
              <w:autoSpaceDE w:val="0"/>
              <w:autoSpaceDN w:val="0"/>
              <w:adjustRightInd w:val="0"/>
              <w:jc w:val="center"/>
              <w:rPr>
                <w:sz w:val="20"/>
                <w:szCs w:val="20"/>
                <w:lang w:eastAsia="en-US"/>
              </w:rPr>
            </w:pPr>
          </w:p>
        </w:tc>
        <w:tc>
          <w:tcPr>
            <w:tcW w:w="742" w:type="dxa"/>
          </w:tcPr>
          <w:p w:rsidR="00E40CBB" w:rsidRPr="009F23A9" w:rsidRDefault="00E40CBB" w:rsidP="007A7B42">
            <w:pPr>
              <w:widowControl w:val="0"/>
              <w:autoSpaceDE w:val="0"/>
              <w:autoSpaceDN w:val="0"/>
              <w:adjustRightInd w:val="0"/>
              <w:jc w:val="center"/>
              <w:rPr>
                <w:sz w:val="20"/>
                <w:szCs w:val="20"/>
                <w:lang w:eastAsia="en-US"/>
              </w:rPr>
            </w:pPr>
          </w:p>
        </w:tc>
        <w:tc>
          <w:tcPr>
            <w:tcW w:w="709" w:type="dxa"/>
          </w:tcPr>
          <w:p w:rsidR="00E40CBB" w:rsidRPr="009F23A9" w:rsidRDefault="00E40CBB" w:rsidP="007A7B42">
            <w:pPr>
              <w:widowControl w:val="0"/>
              <w:autoSpaceDE w:val="0"/>
              <w:autoSpaceDN w:val="0"/>
              <w:adjustRightInd w:val="0"/>
              <w:jc w:val="center"/>
              <w:rPr>
                <w:sz w:val="20"/>
                <w:szCs w:val="20"/>
                <w:lang w:eastAsia="en-US"/>
              </w:rPr>
            </w:pPr>
          </w:p>
        </w:tc>
        <w:tc>
          <w:tcPr>
            <w:tcW w:w="850" w:type="dxa"/>
          </w:tcPr>
          <w:p w:rsidR="00E40CBB" w:rsidRPr="009F23A9" w:rsidRDefault="00E40CBB" w:rsidP="007A7B42">
            <w:pPr>
              <w:widowControl w:val="0"/>
              <w:autoSpaceDE w:val="0"/>
              <w:autoSpaceDN w:val="0"/>
              <w:adjustRightInd w:val="0"/>
              <w:jc w:val="center"/>
              <w:rPr>
                <w:sz w:val="20"/>
                <w:szCs w:val="20"/>
                <w:lang w:eastAsia="en-US"/>
              </w:rPr>
            </w:pPr>
          </w:p>
        </w:tc>
        <w:tc>
          <w:tcPr>
            <w:tcW w:w="851" w:type="dxa"/>
          </w:tcPr>
          <w:p w:rsidR="00E40CBB" w:rsidRPr="009F23A9" w:rsidRDefault="00E40CBB" w:rsidP="007A7B42">
            <w:pPr>
              <w:widowControl w:val="0"/>
              <w:autoSpaceDE w:val="0"/>
              <w:autoSpaceDN w:val="0"/>
              <w:adjustRightInd w:val="0"/>
              <w:jc w:val="center"/>
              <w:rPr>
                <w:sz w:val="20"/>
                <w:szCs w:val="20"/>
                <w:lang w:eastAsia="en-US"/>
              </w:rPr>
            </w:pPr>
          </w:p>
        </w:tc>
        <w:tc>
          <w:tcPr>
            <w:tcW w:w="850" w:type="dxa"/>
          </w:tcPr>
          <w:p w:rsidR="00E40CBB" w:rsidRPr="009F23A9" w:rsidRDefault="00E40CBB" w:rsidP="007A7B42">
            <w:pPr>
              <w:widowControl w:val="0"/>
              <w:autoSpaceDE w:val="0"/>
              <w:autoSpaceDN w:val="0"/>
              <w:adjustRightInd w:val="0"/>
              <w:jc w:val="center"/>
              <w:rPr>
                <w:sz w:val="20"/>
                <w:szCs w:val="20"/>
                <w:lang w:eastAsia="en-US"/>
              </w:rPr>
            </w:pPr>
          </w:p>
        </w:tc>
        <w:tc>
          <w:tcPr>
            <w:tcW w:w="851" w:type="dxa"/>
          </w:tcPr>
          <w:p w:rsidR="00E40CBB" w:rsidRPr="009F23A9" w:rsidRDefault="00E40CBB" w:rsidP="007A7B42">
            <w:pPr>
              <w:widowControl w:val="0"/>
              <w:autoSpaceDE w:val="0"/>
              <w:autoSpaceDN w:val="0"/>
              <w:adjustRightInd w:val="0"/>
              <w:jc w:val="center"/>
              <w:rPr>
                <w:sz w:val="20"/>
                <w:szCs w:val="20"/>
                <w:lang w:eastAsia="en-US"/>
              </w:rPr>
            </w:pPr>
          </w:p>
        </w:tc>
        <w:tc>
          <w:tcPr>
            <w:tcW w:w="850" w:type="dxa"/>
          </w:tcPr>
          <w:p w:rsidR="00E40CBB" w:rsidRPr="009F23A9" w:rsidRDefault="00E40CBB" w:rsidP="007A7B42">
            <w:pPr>
              <w:widowControl w:val="0"/>
              <w:autoSpaceDE w:val="0"/>
              <w:autoSpaceDN w:val="0"/>
              <w:adjustRightInd w:val="0"/>
              <w:jc w:val="center"/>
              <w:rPr>
                <w:sz w:val="20"/>
                <w:szCs w:val="20"/>
                <w:lang w:eastAsia="en-US"/>
              </w:rPr>
            </w:pPr>
          </w:p>
        </w:tc>
        <w:tc>
          <w:tcPr>
            <w:tcW w:w="993"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2126" w:type="dxa"/>
          </w:tcPr>
          <w:p w:rsidR="00E40CBB" w:rsidRDefault="00E40CBB"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p>
        </w:tc>
        <w:tc>
          <w:tcPr>
            <w:tcW w:w="1920" w:type="dxa"/>
          </w:tcPr>
          <w:p w:rsidR="00E40CBB" w:rsidRPr="009F23A9" w:rsidRDefault="00E40CBB" w:rsidP="00E40CBB">
            <w:pPr>
              <w:pStyle w:val="ConsPlusNormal"/>
              <w:ind w:firstLine="0"/>
              <w:rPr>
                <w:rFonts w:ascii="Times New Roman" w:eastAsia="Calibri" w:hAnsi="Times New Roman" w:cs="Times New Roman"/>
              </w:rPr>
            </w:pPr>
            <w:r>
              <w:rPr>
                <w:rFonts w:ascii="Times New Roman" w:hAnsi="Times New Roman" w:cs="Times New Roman"/>
              </w:rPr>
              <w:t>в</w:t>
            </w:r>
            <w:r w:rsidRPr="009F23A9">
              <w:rPr>
                <w:rFonts w:ascii="Times New Roman" w:hAnsi="Times New Roman" w:cs="Times New Roman"/>
              </w:rPr>
              <w:t xml:space="preserve"> результате в</w:t>
            </w:r>
            <w:r w:rsidRPr="009F23A9">
              <w:rPr>
                <w:rFonts w:ascii="Times New Roman" w:hAnsi="Times New Roman" w:cs="Times New Roman"/>
              </w:rPr>
              <w:t>ы</w:t>
            </w:r>
            <w:r w:rsidRPr="009F23A9">
              <w:rPr>
                <w:rFonts w:ascii="Times New Roman" w:hAnsi="Times New Roman" w:cs="Times New Roman"/>
              </w:rPr>
              <w:t>полнения проект</w:t>
            </w:r>
            <w:r w:rsidRPr="009F23A9">
              <w:rPr>
                <w:rFonts w:ascii="Times New Roman" w:hAnsi="Times New Roman" w:cs="Times New Roman"/>
              </w:rPr>
              <w:t>и</w:t>
            </w:r>
            <w:r w:rsidRPr="009F23A9">
              <w:rPr>
                <w:rFonts w:ascii="Times New Roman" w:hAnsi="Times New Roman" w:cs="Times New Roman"/>
              </w:rPr>
              <w:t>руемых меропри</w:t>
            </w:r>
            <w:r w:rsidRPr="009F23A9">
              <w:rPr>
                <w:rFonts w:ascii="Times New Roman" w:hAnsi="Times New Roman" w:cs="Times New Roman"/>
              </w:rPr>
              <w:t>я</w:t>
            </w:r>
            <w:r w:rsidRPr="009F23A9">
              <w:rPr>
                <w:rFonts w:ascii="Times New Roman" w:hAnsi="Times New Roman" w:cs="Times New Roman"/>
              </w:rPr>
              <w:t xml:space="preserve">тий предотвратит затопление </w:t>
            </w:r>
            <w:proofErr w:type="gramStart"/>
            <w:r w:rsidRPr="009F23A9">
              <w:rPr>
                <w:rFonts w:ascii="Times New Roman" w:hAnsi="Times New Roman" w:cs="Times New Roman"/>
              </w:rPr>
              <w:t>г</w:t>
            </w:r>
            <w:proofErr w:type="gramEnd"/>
            <w:r w:rsidRPr="009F23A9">
              <w:rPr>
                <w:rFonts w:ascii="Times New Roman" w:hAnsi="Times New Roman" w:cs="Times New Roman"/>
              </w:rPr>
              <w:t>. Ч</w:t>
            </w:r>
            <w:r w:rsidRPr="009F23A9">
              <w:rPr>
                <w:rFonts w:ascii="Times New Roman" w:hAnsi="Times New Roman" w:cs="Times New Roman"/>
              </w:rPr>
              <w:t>а</w:t>
            </w:r>
            <w:r w:rsidRPr="009F23A9">
              <w:rPr>
                <w:rFonts w:ascii="Times New Roman" w:hAnsi="Times New Roman" w:cs="Times New Roman"/>
              </w:rPr>
              <w:t>дан. Сумма предо</w:t>
            </w:r>
            <w:r w:rsidRPr="009F23A9">
              <w:rPr>
                <w:rFonts w:ascii="Times New Roman" w:hAnsi="Times New Roman" w:cs="Times New Roman"/>
              </w:rPr>
              <w:t>т</w:t>
            </w:r>
            <w:r w:rsidRPr="009F23A9">
              <w:rPr>
                <w:rFonts w:ascii="Times New Roman" w:hAnsi="Times New Roman" w:cs="Times New Roman"/>
              </w:rPr>
              <w:t>вращенного уще</w:t>
            </w:r>
            <w:r w:rsidRPr="009F23A9">
              <w:rPr>
                <w:rFonts w:ascii="Times New Roman" w:hAnsi="Times New Roman" w:cs="Times New Roman"/>
              </w:rPr>
              <w:t>р</w:t>
            </w:r>
            <w:r w:rsidRPr="009F23A9">
              <w:rPr>
                <w:rFonts w:ascii="Times New Roman" w:hAnsi="Times New Roman" w:cs="Times New Roman"/>
              </w:rPr>
              <w:t>ба может составить 22,88 млн. рублей</w:t>
            </w:r>
          </w:p>
        </w:tc>
      </w:tr>
      <w:tr w:rsidR="00E40CBB" w:rsidRPr="009F23A9" w:rsidTr="00B93A77">
        <w:trPr>
          <w:gridAfter w:val="2"/>
          <w:wAfter w:w="490" w:type="dxa"/>
        </w:trPr>
        <w:tc>
          <w:tcPr>
            <w:tcW w:w="2093" w:type="dxa"/>
          </w:tcPr>
          <w:p w:rsidR="00E40CBB" w:rsidRPr="009F23A9" w:rsidRDefault="00E40CBB" w:rsidP="00FB7BD7">
            <w:pPr>
              <w:pStyle w:val="ConsPlusNormal"/>
              <w:widowControl/>
              <w:ind w:firstLine="0"/>
              <w:rPr>
                <w:rFonts w:ascii="Times New Roman" w:eastAsia="Calibri" w:hAnsi="Times New Roman" w:cs="Times New Roman"/>
              </w:rPr>
            </w:pPr>
            <w:r>
              <w:rPr>
                <w:rFonts w:ascii="Times New Roman" w:hAnsi="Times New Roman" w:cs="Times New Roman"/>
                <w:color w:val="000000"/>
              </w:rPr>
              <w:t xml:space="preserve">2.6. </w:t>
            </w:r>
            <w:r w:rsidRPr="009F23A9">
              <w:rPr>
                <w:rFonts w:ascii="Times New Roman" w:hAnsi="Times New Roman" w:cs="Times New Roman"/>
                <w:color w:val="000000"/>
              </w:rPr>
              <w:t>Ремонт водоо</w:t>
            </w:r>
            <w:r w:rsidRPr="009F23A9">
              <w:rPr>
                <w:rFonts w:ascii="Times New Roman" w:hAnsi="Times New Roman" w:cs="Times New Roman"/>
                <w:color w:val="000000"/>
              </w:rPr>
              <w:t>т</w:t>
            </w:r>
            <w:r w:rsidRPr="009F23A9">
              <w:rPr>
                <w:rFonts w:ascii="Times New Roman" w:hAnsi="Times New Roman" w:cs="Times New Roman"/>
                <w:color w:val="000000"/>
              </w:rPr>
              <w:t>водной канавы в</w:t>
            </w:r>
            <w:r w:rsidR="00FB7BD7">
              <w:rPr>
                <w:rFonts w:ascii="Times New Roman" w:hAnsi="Times New Roman" w:cs="Times New Roman"/>
                <w:color w:val="000000"/>
              </w:rPr>
              <w:t xml:space="preserve">         </w:t>
            </w:r>
            <w:r w:rsidRPr="009F23A9">
              <w:rPr>
                <w:rFonts w:ascii="Times New Roman" w:hAnsi="Times New Roman" w:cs="Times New Roman"/>
                <w:color w:val="000000"/>
              </w:rPr>
              <w:t xml:space="preserve"> </w:t>
            </w:r>
            <w:proofErr w:type="spellStart"/>
            <w:r w:rsidRPr="009F23A9">
              <w:rPr>
                <w:rFonts w:ascii="Times New Roman" w:hAnsi="Times New Roman" w:cs="Times New Roman"/>
                <w:color w:val="000000"/>
              </w:rPr>
              <w:t>пгт</w:t>
            </w:r>
            <w:proofErr w:type="spellEnd"/>
            <w:r w:rsidRPr="009F23A9">
              <w:rPr>
                <w:rFonts w:ascii="Times New Roman" w:hAnsi="Times New Roman" w:cs="Times New Roman"/>
                <w:color w:val="000000"/>
              </w:rPr>
              <w:t xml:space="preserve">. </w:t>
            </w:r>
            <w:proofErr w:type="spellStart"/>
            <w:r w:rsidRPr="009F23A9">
              <w:rPr>
                <w:rFonts w:ascii="Times New Roman" w:hAnsi="Times New Roman" w:cs="Times New Roman"/>
                <w:color w:val="000000"/>
              </w:rPr>
              <w:t>Каа-Хем</w:t>
            </w:r>
            <w:proofErr w:type="spellEnd"/>
            <w:r w:rsidRPr="009F23A9">
              <w:rPr>
                <w:rFonts w:ascii="Times New Roman" w:hAnsi="Times New Roman" w:cs="Times New Roman"/>
                <w:color w:val="000000"/>
              </w:rPr>
              <w:t xml:space="preserve"> </w:t>
            </w:r>
            <w:proofErr w:type="spellStart"/>
            <w:r w:rsidRPr="009F23A9">
              <w:rPr>
                <w:rFonts w:ascii="Times New Roman" w:hAnsi="Times New Roman" w:cs="Times New Roman"/>
                <w:color w:val="000000"/>
              </w:rPr>
              <w:t>Кызы</w:t>
            </w:r>
            <w:r w:rsidRPr="009F23A9">
              <w:rPr>
                <w:rFonts w:ascii="Times New Roman" w:hAnsi="Times New Roman" w:cs="Times New Roman"/>
                <w:color w:val="000000"/>
              </w:rPr>
              <w:t>л</w:t>
            </w:r>
            <w:r w:rsidRPr="009F23A9">
              <w:rPr>
                <w:rFonts w:ascii="Times New Roman" w:hAnsi="Times New Roman" w:cs="Times New Roman"/>
                <w:color w:val="000000"/>
              </w:rPr>
              <w:t>ского</w:t>
            </w:r>
            <w:proofErr w:type="spellEnd"/>
            <w:r w:rsidRPr="009F23A9">
              <w:rPr>
                <w:rFonts w:ascii="Times New Roman" w:hAnsi="Times New Roman" w:cs="Times New Roman"/>
                <w:color w:val="000000"/>
              </w:rPr>
              <w:t xml:space="preserve"> </w:t>
            </w:r>
            <w:proofErr w:type="spellStart"/>
            <w:r w:rsidRPr="009F23A9">
              <w:rPr>
                <w:rFonts w:ascii="Times New Roman" w:hAnsi="Times New Roman" w:cs="Times New Roman"/>
                <w:color w:val="000000"/>
              </w:rPr>
              <w:t>кожууна</w:t>
            </w:r>
            <w:proofErr w:type="spellEnd"/>
            <w:r w:rsidRPr="009F23A9">
              <w:rPr>
                <w:rFonts w:ascii="Times New Roman" w:hAnsi="Times New Roman" w:cs="Times New Roman"/>
                <w:color w:val="000000"/>
              </w:rPr>
              <w:t>.</w:t>
            </w:r>
          </w:p>
        </w:tc>
        <w:tc>
          <w:tcPr>
            <w:tcW w:w="709" w:type="dxa"/>
          </w:tcPr>
          <w:p w:rsidR="00E40CBB" w:rsidRPr="009F23A9" w:rsidRDefault="00E40CBB" w:rsidP="007A7B42">
            <w:pPr>
              <w:widowControl w:val="0"/>
              <w:autoSpaceDE w:val="0"/>
              <w:autoSpaceDN w:val="0"/>
              <w:adjustRightInd w:val="0"/>
              <w:jc w:val="center"/>
              <w:rPr>
                <w:sz w:val="20"/>
                <w:szCs w:val="20"/>
                <w:lang w:eastAsia="en-US"/>
              </w:rPr>
            </w:pPr>
          </w:p>
        </w:tc>
        <w:tc>
          <w:tcPr>
            <w:tcW w:w="850" w:type="dxa"/>
          </w:tcPr>
          <w:p w:rsidR="00E40CBB" w:rsidRPr="009F23A9" w:rsidRDefault="00E40CBB" w:rsidP="007A7B42">
            <w:pPr>
              <w:widowControl w:val="0"/>
              <w:autoSpaceDE w:val="0"/>
              <w:autoSpaceDN w:val="0"/>
              <w:adjustRightInd w:val="0"/>
              <w:jc w:val="center"/>
              <w:rPr>
                <w:sz w:val="20"/>
                <w:szCs w:val="20"/>
                <w:lang w:eastAsia="en-US"/>
              </w:rPr>
            </w:pPr>
          </w:p>
        </w:tc>
        <w:tc>
          <w:tcPr>
            <w:tcW w:w="709" w:type="dxa"/>
          </w:tcPr>
          <w:p w:rsidR="00E40CBB" w:rsidRPr="009F23A9" w:rsidRDefault="00E40CBB" w:rsidP="007A7B42">
            <w:pPr>
              <w:widowControl w:val="0"/>
              <w:autoSpaceDE w:val="0"/>
              <w:autoSpaceDN w:val="0"/>
              <w:adjustRightInd w:val="0"/>
              <w:jc w:val="center"/>
              <w:rPr>
                <w:sz w:val="20"/>
                <w:szCs w:val="20"/>
                <w:lang w:eastAsia="en-US"/>
              </w:rPr>
            </w:pPr>
          </w:p>
        </w:tc>
        <w:tc>
          <w:tcPr>
            <w:tcW w:w="817" w:type="dxa"/>
          </w:tcPr>
          <w:p w:rsidR="00E40CBB" w:rsidRPr="009F23A9" w:rsidRDefault="00E40CBB" w:rsidP="007A7B42">
            <w:pPr>
              <w:widowControl w:val="0"/>
              <w:autoSpaceDE w:val="0"/>
              <w:autoSpaceDN w:val="0"/>
              <w:adjustRightInd w:val="0"/>
              <w:jc w:val="center"/>
              <w:rPr>
                <w:sz w:val="20"/>
                <w:szCs w:val="20"/>
                <w:lang w:eastAsia="en-US"/>
              </w:rPr>
            </w:pPr>
          </w:p>
        </w:tc>
        <w:tc>
          <w:tcPr>
            <w:tcW w:w="742" w:type="dxa"/>
          </w:tcPr>
          <w:p w:rsidR="00E40CBB" w:rsidRPr="009F23A9" w:rsidRDefault="00E40CBB" w:rsidP="007A7B42">
            <w:pPr>
              <w:widowControl w:val="0"/>
              <w:autoSpaceDE w:val="0"/>
              <w:autoSpaceDN w:val="0"/>
              <w:adjustRightInd w:val="0"/>
              <w:jc w:val="center"/>
              <w:rPr>
                <w:sz w:val="20"/>
                <w:szCs w:val="20"/>
                <w:lang w:eastAsia="en-US"/>
              </w:rPr>
            </w:pPr>
          </w:p>
        </w:tc>
        <w:tc>
          <w:tcPr>
            <w:tcW w:w="709" w:type="dxa"/>
          </w:tcPr>
          <w:p w:rsidR="00E40CBB" w:rsidRPr="009F23A9" w:rsidRDefault="00E40CBB" w:rsidP="007A7B42">
            <w:pPr>
              <w:widowControl w:val="0"/>
              <w:autoSpaceDE w:val="0"/>
              <w:autoSpaceDN w:val="0"/>
              <w:adjustRightInd w:val="0"/>
              <w:jc w:val="center"/>
              <w:rPr>
                <w:sz w:val="20"/>
                <w:szCs w:val="20"/>
                <w:lang w:eastAsia="en-US"/>
              </w:rPr>
            </w:pPr>
          </w:p>
        </w:tc>
        <w:tc>
          <w:tcPr>
            <w:tcW w:w="850" w:type="dxa"/>
          </w:tcPr>
          <w:p w:rsidR="00E40CBB" w:rsidRPr="009F23A9" w:rsidRDefault="00E40CBB" w:rsidP="007A7B42">
            <w:pPr>
              <w:widowControl w:val="0"/>
              <w:autoSpaceDE w:val="0"/>
              <w:autoSpaceDN w:val="0"/>
              <w:adjustRightInd w:val="0"/>
              <w:jc w:val="center"/>
              <w:rPr>
                <w:sz w:val="20"/>
                <w:szCs w:val="20"/>
                <w:lang w:eastAsia="en-US"/>
              </w:rPr>
            </w:pPr>
          </w:p>
        </w:tc>
        <w:tc>
          <w:tcPr>
            <w:tcW w:w="851" w:type="dxa"/>
          </w:tcPr>
          <w:p w:rsidR="00E40CBB" w:rsidRPr="009F23A9" w:rsidRDefault="00E40CBB" w:rsidP="007A7B42">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850" w:type="dxa"/>
          </w:tcPr>
          <w:p w:rsidR="00E40CBB" w:rsidRPr="009F23A9" w:rsidRDefault="00E40CBB" w:rsidP="007A7B42">
            <w:pPr>
              <w:widowControl w:val="0"/>
              <w:autoSpaceDE w:val="0"/>
              <w:autoSpaceDN w:val="0"/>
              <w:adjustRightInd w:val="0"/>
              <w:jc w:val="center"/>
              <w:rPr>
                <w:sz w:val="20"/>
                <w:szCs w:val="20"/>
                <w:lang w:eastAsia="en-US"/>
              </w:rPr>
            </w:pPr>
          </w:p>
        </w:tc>
        <w:tc>
          <w:tcPr>
            <w:tcW w:w="851" w:type="dxa"/>
          </w:tcPr>
          <w:p w:rsidR="00E40CBB" w:rsidRPr="009F23A9" w:rsidRDefault="00E40CBB" w:rsidP="007A7B42">
            <w:pPr>
              <w:widowControl w:val="0"/>
              <w:autoSpaceDE w:val="0"/>
              <w:autoSpaceDN w:val="0"/>
              <w:adjustRightInd w:val="0"/>
              <w:jc w:val="center"/>
              <w:rPr>
                <w:sz w:val="20"/>
                <w:szCs w:val="20"/>
                <w:lang w:eastAsia="en-US"/>
              </w:rPr>
            </w:pPr>
          </w:p>
        </w:tc>
        <w:tc>
          <w:tcPr>
            <w:tcW w:w="850" w:type="dxa"/>
          </w:tcPr>
          <w:p w:rsidR="00E40CBB" w:rsidRPr="009F23A9" w:rsidRDefault="00E40CBB" w:rsidP="007A7B42">
            <w:pPr>
              <w:widowControl w:val="0"/>
              <w:autoSpaceDE w:val="0"/>
              <w:autoSpaceDN w:val="0"/>
              <w:adjustRightInd w:val="0"/>
              <w:jc w:val="center"/>
              <w:rPr>
                <w:sz w:val="20"/>
                <w:szCs w:val="20"/>
                <w:lang w:eastAsia="en-US"/>
              </w:rPr>
            </w:pPr>
          </w:p>
        </w:tc>
        <w:tc>
          <w:tcPr>
            <w:tcW w:w="993" w:type="dxa"/>
          </w:tcPr>
          <w:p w:rsidR="00E40CBB" w:rsidRPr="009F23A9" w:rsidRDefault="00E40CBB" w:rsidP="007A7B42">
            <w:pPr>
              <w:widowControl w:val="0"/>
              <w:autoSpaceDE w:val="0"/>
              <w:autoSpaceDN w:val="0"/>
              <w:adjustRightInd w:val="0"/>
              <w:jc w:val="center"/>
              <w:rPr>
                <w:sz w:val="20"/>
                <w:szCs w:val="20"/>
                <w:lang w:eastAsia="en-US"/>
              </w:rPr>
            </w:pPr>
          </w:p>
        </w:tc>
        <w:tc>
          <w:tcPr>
            <w:tcW w:w="2126" w:type="dxa"/>
          </w:tcPr>
          <w:p w:rsidR="00E40CBB" w:rsidRDefault="00E40CBB"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r w:rsidR="007A7B42">
              <w:rPr>
                <w:sz w:val="20"/>
                <w:szCs w:val="20"/>
              </w:rPr>
              <w:t xml:space="preserve">, </w:t>
            </w:r>
            <w:r w:rsidR="007A7B42" w:rsidRPr="009F23A9">
              <w:rPr>
                <w:rFonts w:eastAsia="Calibri"/>
                <w:sz w:val="20"/>
                <w:szCs w:val="20"/>
              </w:rPr>
              <w:t>адми</w:t>
            </w:r>
            <w:r w:rsidR="007A7B42">
              <w:rPr>
                <w:rFonts w:eastAsia="Calibri"/>
                <w:sz w:val="20"/>
                <w:szCs w:val="20"/>
              </w:rPr>
              <w:t xml:space="preserve">нистрация </w:t>
            </w:r>
            <w:proofErr w:type="spellStart"/>
            <w:r w:rsidR="007A7B42" w:rsidRPr="009F23A9">
              <w:rPr>
                <w:rFonts w:eastAsia="Calibri"/>
                <w:sz w:val="20"/>
                <w:szCs w:val="20"/>
              </w:rPr>
              <w:t>Кызылского</w:t>
            </w:r>
            <w:proofErr w:type="spellEnd"/>
            <w:r w:rsidR="007A7B42" w:rsidRPr="009F23A9">
              <w:rPr>
                <w:rFonts w:eastAsia="Calibri"/>
                <w:sz w:val="20"/>
                <w:szCs w:val="20"/>
              </w:rPr>
              <w:t xml:space="preserve"> </w:t>
            </w:r>
            <w:proofErr w:type="spellStart"/>
            <w:r w:rsidR="007A7B42" w:rsidRPr="009F23A9">
              <w:rPr>
                <w:rFonts w:eastAsia="Calibri"/>
                <w:sz w:val="20"/>
                <w:szCs w:val="20"/>
              </w:rPr>
              <w:t>кожууна</w:t>
            </w:r>
            <w:proofErr w:type="spellEnd"/>
          </w:p>
        </w:tc>
        <w:tc>
          <w:tcPr>
            <w:tcW w:w="1920" w:type="dxa"/>
            <w:tcBorders>
              <w:bottom w:val="single" w:sz="4" w:space="0" w:color="000000" w:themeColor="text1"/>
            </w:tcBorders>
          </w:tcPr>
          <w:p w:rsidR="00E40CBB" w:rsidRPr="009F23A9" w:rsidRDefault="00FB7BD7" w:rsidP="00E40CBB">
            <w:pPr>
              <w:pStyle w:val="ConsPlusNormal"/>
              <w:ind w:firstLine="0"/>
              <w:rPr>
                <w:rFonts w:ascii="Times New Roman" w:eastAsia="Calibri" w:hAnsi="Times New Roman" w:cs="Times New Roman"/>
              </w:rPr>
            </w:pPr>
            <w:r>
              <w:rPr>
                <w:rFonts w:ascii="Times New Roman" w:hAnsi="Times New Roman" w:cs="Times New Roman"/>
              </w:rPr>
              <w:t>проведение</w:t>
            </w:r>
            <w:r w:rsidR="00E40CBB" w:rsidRPr="009F23A9">
              <w:rPr>
                <w:rFonts w:ascii="Times New Roman" w:hAnsi="Times New Roman" w:cs="Times New Roman"/>
              </w:rPr>
              <w:t xml:space="preserve"> р</w:t>
            </w:r>
            <w:r w:rsidR="00E40CBB" w:rsidRPr="009F23A9">
              <w:rPr>
                <w:rFonts w:ascii="Times New Roman" w:hAnsi="Times New Roman" w:cs="Times New Roman"/>
              </w:rPr>
              <w:t>е</w:t>
            </w:r>
            <w:r w:rsidR="00E40CBB" w:rsidRPr="009F23A9">
              <w:rPr>
                <w:rFonts w:ascii="Times New Roman" w:hAnsi="Times New Roman" w:cs="Times New Roman"/>
              </w:rPr>
              <w:t xml:space="preserve">монтных работ </w:t>
            </w:r>
            <w:r>
              <w:rPr>
                <w:rFonts w:ascii="Times New Roman" w:hAnsi="Times New Roman" w:cs="Times New Roman"/>
              </w:rPr>
              <w:t>п</w:t>
            </w:r>
            <w:r>
              <w:rPr>
                <w:rFonts w:ascii="Times New Roman" w:hAnsi="Times New Roman" w:cs="Times New Roman"/>
              </w:rPr>
              <w:t>о</w:t>
            </w:r>
            <w:r>
              <w:rPr>
                <w:rFonts w:ascii="Times New Roman" w:hAnsi="Times New Roman" w:cs="Times New Roman"/>
              </w:rPr>
              <w:t xml:space="preserve">зволит </w:t>
            </w:r>
            <w:r w:rsidR="00E40CBB" w:rsidRPr="009F23A9">
              <w:rPr>
                <w:rFonts w:ascii="Times New Roman" w:hAnsi="Times New Roman" w:cs="Times New Roman"/>
              </w:rPr>
              <w:t>предотвр</w:t>
            </w:r>
            <w:r w:rsidR="00E40CBB" w:rsidRPr="009F23A9">
              <w:rPr>
                <w:rFonts w:ascii="Times New Roman" w:hAnsi="Times New Roman" w:cs="Times New Roman"/>
              </w:rPr>
              <w:t>а</w:t>
            </w:r>
            <w:r w:rsidR="00E40CBB" w:rsidRPr="009F23A9">
              <w:rPr>
                <w:rFonts w:ascii="Times New Roman" w:hAnsi="Times New Roman" w:cs="Times New Roman"/>
              </w:rPr>
              <w:t>тит</w:t>
            </w:r>
            <w:r>
              <w:rPr>
                <w:rFonts w:ascii="Times New Roman" w:hAnsi="Times New Roman" w:cs="Times New Roman"/>
              </w:rPr>
              <w:t>ь</w:t>
            </w:r>
            <w:r w:rsidR="00E40CBB" w:rsidRPr="009F23A9">
              <w:rPr>
                <w:rFonts w:ascii="Times New Roman" w:hAnsi="Times New Roman" w:cs="Times New Roman"/>
              </w:rPr>
              <w:t xml:space="preserve"> экономич</w:t>
            </w:r>
            <w:r w:rsidR="00E40CBB" w:rsidRPr="009F23A9">
              <w:rPr>
                <w:rFonts w:ascii="Times New Roman" w:hAnsi="Times New Roman" w:cs="Times New Roman"/>
              </w:rPr>
              <w:t>е</w:t>
            </w:r>
            <w:r w:rsidR="00E40CBB" w:rsidRPr="009F23A9">
              <w:rPr>
                <w:rFonts w:ascii="Times New Roman" w:hAnsi="Times New Roman" w:cs="Times New Roman"/>
              </w:rPr>
              <w:t>ский ущерб в су</w:t>
            </w:r>
            <w:r w:rsidR="00E40CBB" w:rsidRPr="009F23A9">
              <w:rPr>
                <w:rFonts w:ascii="Times New Roman" w:hAnsi="Times New Roman" w:cs="Times New Roman"/>
              </w:rPr>
              <w:t>м</w:t>
            </w:r>
            <w:r w:rsidR="00E40CBB" w:rsidRPr="009F23A9">
              <w:rPr>
                <w:rFonts w:ascii="Times New Roman" w:hAnsi="Times New Roman" w:cs="Times New Roman"/>
              </w:rPr>
              <w:t>ме 42,021 млн. ру</w:t>
            </w:r>
            <w:r w:rsidR="00E40CBB" w:rsidRPr="009F23A9">
              <w:rPr>
                <w:rFonts w:ascii="Times New Roman" w:hAnsi="Times New Roman" w:cs="Times New Roman"/>
              </w:rPr>
              <w:t>б</w:t>
            </w:r>
            <w:r w:rsidR="00E40CBB" w:rsidRPr="009F23A9">
              <w:rPr>
                <w:rFonts w:ascii="Times New Roman" w:hAnsi="Times New Roman" w:cs="Times New Roman"/>
              </w:rPr>
              <w:t>лей</w:t>
            </w:r>
          </w:p>
        </w:tc>
      </w:tr>
      <w:tr w:rsidR="00B93A77" w:rsidRPr="009F23A9" w:rsidTr="00B93A77">
        <w:trPr>
          <w:gridAfter w:val="1"/>
          <w:wAfter w:w="175" w:type="dxa"/>
          <w:trHeight w:val="2235"/>
        </w:trPr>
        <w:tc>
          <w:tcPr>
            <w:tcW w:w="2093" w:type="dxa"/>
            <w:vMerge w:val="restart"/>
          </w:tcPr>
          <w:p w:rsidR="00B93A77" w:rsidRDefault="00B93A77" w:rsidP="00E40CBB">
            <w:pPr>
              <w:pStyle w:val="ConsPlusNormal"/>
              <w:widowControl/>
              <w:ind w:firstLine="0"/>
              <w:rPr>
                <w:rFonts w:ascii="Times New Roman" w:hAnsi="Times New Roman" w:cs="Times New Roman"/>
                <w:color w:val="000000"/>
              </w:rPr>
            </w:pPr>
            <w:r>
              <w:rPr>
                <w:rFonts w:ascii="Times New Roman" w:hAnsi="Times New Roman" w:cs="Times New Roman"/>
                <w:color w:val="000000"/>
              </w:rPr>
              <w:t xml:space="preserve">2.7. </w:t>
            </w:r>
            <w:r w:rsidRPr="007A7B42">
              <w:rPr>
                <w:rFonts w:ascii="Times New Roman" w:hAnsi="Times New Roman" w:cs="Times New Roman"/>
                <w:color w:val="000000"/>
              </w:rPr>
              <w:t>Государственный мониторинг водных объектов</w:t>
            </w:r>
          </w:p>
        </w:tc>
        <w:tc>
          <w:tcPr>
            <w:tcW w:w="709" w:type="dxa"/>
            <w:vMerge w:val="restart"/>
          </w:tcPr>
          <w:p w:rsidR="00B93A77" w:rsidRPr="009F23A9" w:rsidRDefault="00B93A77"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vMerge w:val="restart"/>
          </w:tcPr>
          <w:p w:rsidR="00B93A77" w:rsidRPr="009F23A9" w:rsidRDefault="00B93A77"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vMerge w:val="restart"/>
          </w:tcPr>
          <w:p w:rsidR="00B93A77" w:rsidRPr="009F23A9" w:rsidRDefault="00B93A77"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17" w:type="dxa"/>
            <w:vMerge w:val="restart"/>
          </w:tcPr>
          <w:p w:rsidR="00B93A77" w:rsidRPr="009F23A9" w:rsidRDefault="00B93A77" w:rsidP="007A7B42">
            <w:pPr>
              <w:widowControl w:val="0"/>
              <w:autoSpaceDE w:val="0"/>
              <w:autoSpaceDN w:val="0"/>
              <w:adjustRightInd w:val="0"/>
              <w:jc w:val="center"/>
              <w:rPr>
                <w:sz w:val="20"/>
                <w:szCs w:val="20"/>
                <w:lang w:eastAsia="en-US"/>
              </w:rPr>
            </w:pPr>
            <w:r w:rsidRPr="009F23A9">
              <w:rPr>
                <w:sz w:val="20"/>
                <w:szCs w:val="20"/>
                <w:lang w:eastAsia="en-US"/>
              </w:rPr>
              <w:t>31 дека</w:t>
            </w:r>
            <w:r w:rsidRPr="009F23A9">
              <w:rPr>
                <w:sz w:val="20"/>
                <w:szCs w:val="20"/>
                <w:lang w:eastAsia="en-US"/>
              </w:rPr>
              <w:t>б</w:t>
            </w:r>
            <w:r w:rsidRPr="009F23A9">
              <w:rPr>
                <w:sz w:val="20"/>
                <w:szCs w:val="20"/>
                <w:lang w:eastAsia="en-US"/>
              </w:rPr>
              <w:t>ря</w:t>
            </w:r>
          </w:p>
        </w:tc>
        <w:tc>
          <w:tcPr>
            <w:tcW w:w="742" w:type="dxa"/>
            <w:vMerge w:val="restart"/>
          </w:tcPr>
          <w:p w:rsidR="00B93A77" w:rsidRPr="009F23A9" w:rsidRDefault="00B93A77"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709" w:type="dxa"/>
            <w:vMerge w:val="restart"/>
          </w:tcPr>
          <w:p w:rsidR="00B93A77" w:rsidRPr="009F23A9" w:rsidRDefault="00B93A77"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vMerge w:val="restart"/>
          </w:tcPr>
          <w:p w:rsidR="00B93A77" w:rsidRPr="009F23A9" w:rsidRDefault="00B93A77"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vMerge w:val="restart"/>
          </w:tcPr>
          <w:p w:rsidR="00B93A77" w:rsidRPr="009F23A9" w:rsidRDefault="00B93A77" w:rsidP="007A7B42">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850" w:type="dxa"/>
            <w:vMerge w:val="restart"/>
          </w:tcPr>
          <w:p w:rsidR="00B93A77" w:rsidRPr="009F23A9" w:rsidRDefault="00B93A77"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1" w:type="dxa"/>
            <w:vMerge w:val="restart"/>
          </w:tcPr>
          <w:p w:rsidR="00B93A77" w:rsidRPr="009F23A9" w:rsidRDefault="00B93A77"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850" w:type="dxa"/>
            <w:vMerge w:val="restart"/>
          </w:tcPr>
          <w:p w:rsidR="00B93A77" w:rsidRPr="009F23A9" w:rsidRDefault="00B93A77" w:rsidP="007A7B42">
            <w:pPr>
              <w:widowControl w:val="0"/>
              <w:autoSpaceDE w:val="0"/>
              <w:autoSpaceDN w:val="0"/>
              <w:adjustRightInd w:val="0"/>
              <w:jc w:val="center"/>
              <w:rPr>
                <w:sz w:val="20"/>
                <w:szCs w:val="20"/>
                <w:lang w:eastAsia="en-US"/>
              </w:rPr>
            </w:pPr>
            <w:r w:rsidRPr="009F23A9">
              <w:rPr>
                <w:sz w:val="20"/>
                <w:szCs w:val="20"/>
                <w:lang w:eastAsia="en-US"/>
              </w:rPr>
              <w:t>-</w:t>
            </w:r>
          </w:p>
        </w:tc>
        <w:tc>
          <w:tcPr>
            <w:tcW w:w="993" w:type="dxa"/>
            <w:vMerge w:val="restart"/>
          </w:tcPr>
          <w:p w:rsidR="00B93A77" w:rsidRPr="009F23A9" w:rsidRDefault="00B93A77" w:rsidP="007A7B42">
            <w:pPr>
              <w:widowControl w:val="0"/>
              <w:autoSpaceDE w:val="0"/>
              <w:autoSpaceDN w:val="0"/>
              <w:adjustRightInd w:val="0"/>
              <w:jc w:val="center"/>
              <w:rPr>
                <w:sz w:val="20"/>
                <w:szCs w:val="20"/>
                <w:lang w:eastAsia="en-US"/>
              </w:rPr>
            </w:pPr>
            <w:r w:rsidRPr="009F23A9">
              <w:rPr>
                <w:sz w:val="20"/>
                <w:szCs w:val="20"/>
                <w:lang w:eastAsia="en-US"/>
              </w:rPr>
              <w:t>31 д</w:t>
            </w:r>
            <w:r w:rsidRPr="009F23A9">
              <w:rPr>
                <w:sz w:val="20"/>
                <w:szCs w:val="20"/>
                <w:lang w:eastAsia="en-US"/>
              </w:rPr>
              <w:t>е</w:t>
            </w:r>
            <w:r w:rsidRPr="009F23A9">
              <w:rPr>
                <w:sz w:val="20"/>
                <w:szCs w:val="20"/>
                <w:lang w:eastAsia="en-US"/>
              </w:rPr>
              <w:t>кабря</w:t>
            </w:r>
          </w:p>
        </w:tc>
        <w:tc>
          <w:tcPr>
            <w:tcW w:w="2126" w:type="dxa"/>
            <w:vMerge w:val="restart"/>
          </w:tcPr>
          <w:p w:rsidR="00B93A77" w:rsidRDefault="00B93A77" w:rsidP="00E40CBB">
            <w:pPr>
              <w:widowControl w:val="0"/>
              <w:autoSpaceDE w:val="0"/>
              <w:autoSpaceDN w:val="0"/>
              <w:adjustRightInd w:val="0"/>
              <w:jc w:val="left"/>
              <w:rPr>
                <w:sz w:val="20"/>
                <w:szCs w:val="20"/>
              </w:rPr>
            </w:pPr>
            <w:r>
              <w:rPr>
                <w:sz w:val="20"/>
                <w:szCs w:val="20"/>
              </w:rPr>
              <w:t>Министерство пр</w:t>
            </w:r>
            <w:r>
              <w:rPr>
                <w:sz w:val="20"/>
                <w:szCs w:val="20"/>
              </w:rPr>
              <w:t>и</w:t>
            </w:r>
            <w:r>
              <w:rPr>
                <w:sz w:val="20"/>
                <w:szCs w:val="20"/>
              </w:rPr>
              <w:t>родных ресурсов и экологии Республики Тыва</w:t>
            </w:r>
          </w:p>
        </w:tc>
        <w:tc>
          <w:tcPr>
            <w:tcW w:w="1920" w:type="dxa"/>
            <w:vMerge w:val="restart"/>
            <w:tcBorders>
              <w:right w:val="single" w:sz="4" w:space="0" w:color="auto"/>
            </w:tcBorders>
          </w:tcPr>
          <w:p w:rsidR="00B93A77" w:rsidRDefault="00B93A77" w:rsidP="00B93A77">
            <w:pPr>
              <w:pStyle w:val="ConsPlusNormal"/>
              <w:ind w:firstLine="0"/>
              <w:rPr>
                <w:rFonts w:ascii="Times New Roman" w:hAnsi="Times New Roman" w:cs="Times New Roman"/>
              </w:rPr>
            </w:pPr>
            <w:r>
              <w:rPr>
                <w:rFonts w:ascii="Times New Roman" w:hAnsi="Times New Roman" w:cs="Times New Roman"/>
              </w:rPr>
              <w:t>о</w:t>
            </w:r>
            <w:r w:rsidRPr="007A7B42">
              <w:rPr>
                <w:rFonts w:ascii="Times New Roman" w:hAnsi="Times New Roman" w:cs="Times New Roman"/>
              </w:rPr>
              <w:t>бобщение на те</w:t>
            </w:r>
            <w:r w:rsidRPr="007A7B42">
              <w:rPr>
                <w:rFonts w:ascii="Times New Roman" w:hAnsi="Times New Roman" w:cs="Times New Roman"/>
              </w:rPr>
              <w:t>р</w:t>
            </w:r>
            <w:r w:rsidRPr="007A7B42">
              <w:rPr>
                <w:rFonts w:ascii="Times New Roman" w:hAnsi="Times New Roman" w:cs="Times New Roman"/>
              </w:rPr>
              <w:t>ритории Республ</w:t>
            </w:r>
            <w:r w:rsidRPr="007A7B42">
              <w:rPr>
                <w:rFonts w:ascii="Times New Roman" w:hAnsi="Times New Roman" w:cs="Times New Roman"/>
              </w:rPr>
              <w:t>и</w:t>
            </w:r>
            <w:r w:rsidRPr="007A7B42">
              <w:rPr>
                <w:rFonts w:ascii="Times New Roman" w:hAnsi="Times New Roman" w:cs="Times New Roman"/>
              </w:rPr>
              <w:t>ки Тыва гидрол</w:t>
            </w:r>
            <w:r w:rsidRPr="007A7B42">
              <w:rPr>
                <w:rFonts w:ascii="Times New Roman" w:hAnsi="Times New Roman" w:cs="Times New Roman"/>
              </w:rPr>
              <w:t>о</w:t>
            </w:r>
            <w:r w:rsidRPr="007A7B42">
              <w:rPr>
                <w:rFonts w:ascii="Times New Roman" w:hAnsi="Times New Roman" w:cs="Times New Roman"/>
              </w:rPr>
              <w:t>гической информ</w:t>
            </w:r>
            <w:r w:rsidRPr="007A7B42">
              <w:rPr>
                <w:rFonts w:ascii="Times New Roman" w:hAnsi="Times New Roman" w:cs="Times New Roman"/>
              </w:rPr>
              <w:t>а</w:t>
            </w:r>
            <w:r w:rsidR="00FB7BD7">
              <w:rPr>
                <w:rFonts w:ascii="Times New Roman" w:hAnsi="Times New Roman" w:cs="Times New Roman"/>
              </w:rPr>
              <w:t>ции</w:t>
            </w:r>
            <w:r w:rsidRPr="007A7B42">
              <w:rPr>
                <w:rFonts w:ascii="Times New Roman" w:hAnsi="Times New Roman" w:cs="Times New Roman"/>
              </w:rPr>
              <w:t>, обеспечива</w:t>
            </w:r>
            <w:r w:rsidRPr="007A7B42">
              <w:rPr>
                <w:rFonts w:ascii="Times New Roman" w:hAnsi="Times New Roman" w:cs="Times New Roman"/>
              </w:rPr>
              <w:t>ю</w:t>
            </w:r>
            <w:r w:rsidRPr="007A7B42">
              <w:rPr>
                <w:rFonts w:ascii="Times New Roman" w:hAnsi="Times New Roman" w:cs="Times New Roman"/>
              </w:rPr>
              <w:t>щей сектор экон</w:t>
            </w:r>
            <w:r w:rsidRPr="007A7B42">
              <w:rPr>
                <w:rFonts w:ascii="Times New Roman" w:hAnsi="Times New Roman" w:cs="Times New Roman"/>
              </w:rPr>
              <w:t>о</w:t>
            </w:r>
            <w:r w:rsidRPr="007A7B42">
              <w:rPr>
                <w:rFonts w:ascii="Times New Roman" w:hAnsi="Times New Roman" w:cs="Times New Roman"/>
              </w:rPr>
              <w:t>мики необходим</w:t>
            </w:r>
            <w:r w:rsidRPr="007A7B42">
              <w:rPr>
                <w:rFonts w:ascii="Times New Roman" w:hAnsi="Times New Roman" w:cs="Times New Roman"/>
              </w:rPr>
              <w:t>ы</w:t>
            </w:r>
            <w:r w:rsidRPr="007A7B42">
              <w:rPr>
                <w:rFonts w:ascii="Times New Roman" w:hAnsi="Times New Roman" w:cs="Times New Roman"/>
              </w:rPr>
              <w:t>ми данными для обоснования пр</w:t>
            </w:r>
            <w:r w:rsidRPr="007A7B42">
              <w:rPr>
                <w:rFonts w:ascii="Times New Roman" w:hAnsi="Times New Roman" w:cs="Times New Roman"/>
              </w:rPr>
              <w:t>о</w:t>
            </w:r>
            <w:r w:rsidRPr="007A7B42">
              <w:rPr>
                <w:rFonts w:ascii="Times New Roman" w:hAnsi="Times New Roman" w:cs="Times New Roman"/>
              </w:rPr>
              <w:t>ектирования стро</w:t>
            </w:r>
            <w:r w:rsidRPr="007A7B42">
              <w:rPr>
                <w:rFonts w:ascii="Times New Roman" w:hAnsi="Times New Roman" w:cs="Times New Roman"/>
              </w:rPr>
              <w:t>и</w:t>
            </w:r>
            <w:r w:rsidRPr="007A7B42">
              <w:rPr>
                <w:rFonts w:ascii="Times New Roman" w:hAnsi="Times New Roman" w:cs="Times New Roman"/>
              </w:rPr>
              <w:t>тельства и безопа</w:t>
            </w:r>
            <w:r w:rsidRPr="007A7B42">
              <w:rPr>
                <w:rFonts w:ascii="Times New Roman" w:hAnsi="Times New Roman" w:cs="Times New Roman"/>
              </w:rPr>
              <w:t>с</w:t>
            </w:r>
            <w:r w:rsidRPr="007A7B42">
              <w:rPr>
                <w:rFonts w:ascii="Times New Roman" w:hAnsi="Times New Roman" w:cs="Times New Roman"/>
              </w:rPr>
              <w:t>ной эксплуатации водохозяйственных объектов</w:t>
            </w:r>
          </w:p>
        </w:tc>
        <w:tc>
          <w:tcPr>
            <w:tcW w:w="315" w:type="dxa"/>
            <w:tcBorders>
              <w:top w:val="nil"/>
              <w:left w:val="single" w:sz="4" w:space="0" w:color="auto"/>
              <w:bottom w:val="nil"/>
              <w:right w:val="nil"/>
            </w:tcBorders>
            <w:shd w:val="clear" w:color="auto" w:fill="auto"/>
          </w:tcPr>
          <w:p w:rsidR="00B93A77" w:rsidRPr="009F23A9" w:rsidRDefault="00B93A77">
            <w:pPr>
              <w:spacing w:after="200" w:line="276" w:lineRule="auto"/>
              <w:jc w:val="left"/>
            </w:pPr>
          </w:p>
        </w:tc>
      </w:tr>
      <w:tr w:rsidR="00B93A77" w:rsidRPr="009F23A9" w:rsidTr="00B93A77">
        <w:trPr>
          <w:trHeight w:val="1230"/>
        </w:trPr>
        <w:tc>
          <w:tcPr>
            <w:tcW w:w="2093" w:type="dxa"/>
            <w:vMerge/>
          </w:tcPr>
          <w:p w:rsidR="00B93A77" w:rsidRDefault="00B93A77" w:rsidP="00E40CBB">
            <w:pPr>
              <w:pStyle w:val="ConsPlusNormal"/>
              <w:widowControl/>
              <w:ind w:firstLine="0"/>
              <w:rPr>
                <w:rFonts w:ascii="Times New Roman" w:hAnsi="Times New Roman" w:cs="Times New Roman"/>
                <w:color w:val="000000"/>
              </w:rPr>
            </w:pPr>
          </w:p>
        </w:tc>
        <w:tc>
          <w:tcPr>
            <w:tcW w:w="709" w:type="dxa"/>
            <w:vMerge/>
          </w:tcPr>
          <w:p w:rsidR="00B93A77" w:rsidRPr="009F23A9" w:rsidRDefault="00B93A77" w:rsidP="007A7B42">
            <w:pPr>
              <w:widowControl w:val="0"/>
              <w:autoSpaceDE w:val="0"/>
              <w:autoSpaceDN w:val="0"/>
              <w:adjustRightInd w:val="0"/>
              <w:jc w:val="center"/>
              <w:rPr>
                <w:sz w:val="20"/>
                <w:szCs w:val="20"/>
                <w:lang w:eastAsia="en-US"/>
              </w:rPr>
            </w:pPr>
          </w:p>
        </w:tc>
        <w:tc>
          <w:tcPr>
            <w:tcW w:w="850" w:type="dxa"/>
            <w:vMerge/>
          </w:tcPr>
          <w:p w:rsidR="00B93A77" w:rsidRPr="009F23A9" w:rsidRDefault="00B93A77" w:rsidP="007A7B42">
            <w:pPr>
              <w:widowControl w:val="0"/>
              <w:autoSpaceDE w:val="0"/>
              <w:autoSpaceDN w:val="0"/>
              <w:adjustRightInd w:val="0"/>
              <w:jc w:val="center"/>
              <w:rPr>
                <w:sz w:val="20"/>
                <w:szCs w:val="20"/>
                <w:lang w:eastAsia="en-US"/>
              </w:rPr>
            </w:pPr>
          </w:p>
        </w:tc>
        <w:tc>
          <w:tcPr>
            <w:tcW w:w="709" w:type="dxa"/>
            <w:vMerge/>
          </w:tcPr>
          <w:p w:rsidR="00B93A77" w:rsidRPr="009F23A9" w:rsidRDefault="00B93A77" w:rsidP="007A7B42">
            <w:pPr>
              <w:widowControl w:val="0"/>
              <w:autoSpaceDE w:val="0"/>
              <w:autoSpaceDN w:val="0"/>
              <w:adjustRightInd w:val="0"/>
              <w:jc w:val="center"/>
              <w:rPr>
                <w:sz w:val="20"/>
                <w:szCs w:val="20"/>
                <w:lang w:eastAsia="en-US"/>
              </w:rPr>
            </w:pPr>
          </w:p>
        </w:tc>
        <w:tc>
          <w:tcPr>
            <w:tcW w:w="817" w:type="dxa"/>
            <w:vMerge/>
          </w:tcPr>
          <w:p w:rsidR="00B93A77" w:rsidRPr="009F23A9" w:rsidRDefault="00B93A77" w:rsidP="007A7B42">
            <w:pPr>
              <w:widowControl w:val="0"/>
              <w:autoSpaceDE w:val="0"/>
              <w:autoSpaceDN w:val="0"/>
              <w:adjustRightInd w:val="0"/>
              <w:jc w:val="center"/>
              <w:rPr>
                <w:sz w:val="20"/>
                <w:szCs w:val="20"/>
                <w:lang w:eastAsia="en-US"/>
              </w:rPr>
            </w:pPr>
          </w:p>
        </w:tc>
        <w:tc>
          <w:tcPr>
            <w:tcW w:w="742" w:type="dxa"/>
            <w:vMerge/>
          </w:tcPr>
          <w:p w:rsidR="00B93A77" w:rsidRPr="009F23A9" w:rsidRDefault="00B93A77" w:rsidP="007A7B42">
            <w:pPr>
              <w:widowControl w:val="0"/>
              <w:autoSpaceDE w:val="0"/>
              <w:autoSpaceDN w:val="0"/>
              <w:adjustRightInd w:val="0"/>
              <w:jc w:val="center"/>
              <w:rPr>
                <w:sz w:val="20"/>
                <w:szCs w:val="20"/>
                <w:lang w:eastAsia="en-US"/>
              </w:rPr>
            </w:pPr>
          </w:p>
        </w:tc>
        <w:tc>
          <w:tcPr>
            <w:tcW w:w="709" w:type="dxa"/>
            <w:vMerge/>
          </w:tcPr>
          <w:p w:rsidR="00B93A77" w:rsidRPr="009F23A9" w:rsidRDefault="00B93A77" w:rsidP="007A7B42">
            <w:pPr>
              <w:widowControl w:val="0"/>
              <w:autoSpaceDE w:val="0"/>
              <w:autoSpaceDN w:val="0"/>
              <w:adjustRightInd w:val="0"/>
              <w:jc w:val="center"/>
              <w:rPr>
                <w:sz w:val="20"/>
                <w:szCs w:val="20"/>
                <w:lang w:eastAsia="en-US"/>
              </w:rPr>
            </w:pPr>
          </w:p>
        </w:tc>
        <w:tc>
          <w:tcPr>
            <w:tcW w:w="850" w:type="dxa"/>
            <w:vMerge/>
          </w:tcPr>
          <w:p w:rsidR="00B93A77" w:rsidRPr="009F23A9" w:rsidRDefault="00B93A77" w:rsidP="007A7B42">
            <w:pPr>
              <w:widowControl w:val="0"/>
              <w:autoSpaceDE w:val="0"/>
              <w:autoSpaceDN w:val="0"/>
              <w:adjustRightInd w:val="0"/>
              <w:jc w:val="center"/>
              <w:rPr>
                <w:sz w:val="20"/>
                <w:szCs w:val="20"/>
                <w:lang w:eastAsia="en-US"/>
              </w:rPr>
            </w:pPr>
          </w:p>
        </w:tc>
        <w:tc>
          <w:tcPr>
            <w:tcW w:w="851" w:type="dxa"/>
            <w:vMerge/>
          </w:tcPr>
          <w:p w:rsidR="00B93A77" w:rsidRPr="009F23A9" w:rsidRDefault="00B93A77" w:rsidP="007A7B42">
            <w:pPr>
              <w:widowControl w:val="0"/>
              <w:autoSpaceDE w:val="0"/>
              <w:autoSpaceDN w:val="0"/>
              <w:adjustRightInd w:val="0"/>
              <w:jc w:val="center"/>
              <w:rPr>
                <w:sz w:val="20"/>
                <w:szCs w:val="20"/>
                <w:lang w:eastAsia="en-US"/>
              </w:rPr>
            </w:pPr>
          </w:p>
        </w:tc>
        <w:tc>
          <w:tcPr>
            <w:tcW w:w="850" w:type="dxa"/>
            <w:vMerge/>
          </w:tcPr>
          <w:p w:rsidR="00B93A77" w:rsidRPr="009F23A9" w:rsidRDefault="00B93A77" w:rsidP="007A7B42">
            <w:pPr>
              <w:widowControl w:val="0"/>
              <w:autoSpaceDE w:val="0"/>
              <w:autoSpaceDN w:val="0"/>
              <w:adjustRightInd w:val="0"/>
              <w:jc w:val="center"/>
              <w:rPr>
                <w:sz w:val="20"/>
                <w:szCs w:val="20"/>
                <w:lang w:eastAsia="en-US"/>
              </w:rPr>
            </w:pPr>
          </w:p>
        </w:tc>
        <w:tc>
          <w:tcPr>
            <w:tcW w:w="851" w:type="dxa"/>
            <w:vMerge/>
          </w:tcPr>
          <w:p w:rsidR="00B93A77" w:rsidRPr="009F23A9" w:rsidRDefault="00B93A77" w:rsidP="007A7B42">
            <w:pPr>
              <w:widowControl w:val="0"/>
              <w:autoSpaceDE w:val="0"/>
              <w:autoSpaceDN w:val="0"/>
              <w:adjustRightInd w:val="0"/>
              <w:jc w:val="center"/>
              <w:rPr>
                <w:sz w:val="20"/>
                <w:szCs w:val="20"/>
                <w:lang w:eastAsia="en-US"/>
              </w:rPr>
            </w:pPr>
          </w:p>
        </w:tc>
        <w:tc>
          <w:tcPr>
            <w:tcW w:w="850" w:type="dxa"/>
            <w:vMerge/>
          </w:tcPr>
          <w:p w:rsidR="00B93A77" w:rsidRPr="009F23A9" w:rsidRDefault="00B93A77" w:rsidP="007A7B42">
            <w:pPr>
              <w:widowControl w:val="0"/>
              <w:autoSpaceDE w:val="0"/>
              <w:autoSpaceDN w:val="0"/>
              <w:adjustRightInd w:val="0"/>
              <w:jc w:val="center"/>
              <w:rPr>
                <w:sz w:val="20"/>
                <w:szCs w:val="20"/>
                <w:lang w:eastAsia="en-US"/>
              </w:rPr>
            </w:pPr>
          </w:p>
        </w:tc>
        <w:tc>
          <w:tcPr>
            <w:tcW w:w="993" w:type="dxa"/>
            <w:vMerge/>
          </w:tcPr>
          <w:p w:rsidR="00B93A77" w:rsidRPr="009F23A9" w:rsidRDefault="00B93A77" w:rsidP="007A7B42">
            <w:pPr>
              <w:widowControl w:val="0"/>
              <w:autoSpaceDE w:val="0"/>
              <w:autoSpaceDN w:val="0"/>
              <w:adjustRightInd w:val="0"/>
              <w:jc w:val="center"/>
              <w:rPr>
                <w:sz w:val="20"/>
                <w:szCs w:val="20"/>
                <w:lang w:eastAsia="en-US"/>
              </w:rPr>
            </w:pPr>
          </w:p>
        </w:tc>
        <w:tc>
          <w:tcPr>
            <w:tcW w:w="2126" w:type="dxa"/>
            <w:vMerge/>
          </w:tcPr>
          <w:p w:rsidR="00B93A77" w:rsidRDefault="00B93A77" w:rsidP="00E40CBB">
            <w:pPr>
              <w:widowControl w:val="0"/>
              <w:autoSpaceDE w:val="0"/>
              <w:autoSpaceDN w:val="0"/>
              <w:adjustRightInd w:val="0"/>
              <w:jc w:val="left"/>
              <w:rPr>
                <w:sz w:val="20"/>
                <w:szCs w:val="20"/>
              </w:rPr>
            </w:pPr>
          </w:p>
        </w:tc>
        <w:tc>
          <w:tcPr>
            <w:tcW w:w="1920" w:type="dxa"/>
            <w:vMerge/>
            <w:tcBorders>
              <w:right w:val="single" w:sz="4" w:space="0" w:color="auto"/>
            </w:tcBorders>
          </w:tcPr>
          <w:p w:rsidR="00B93A77" w:rsidRDefault="00B93A77" w:rsidP="00E40CBB">
            <w:pPr>
              <w:pStyle w:val="ConsPlusNormal"/>
              <w:ind w:firstLine="0"/>
              <w:rPr>
                <w:rFonts w:ascii="Times New Roman" w:hAnsi="Times New Roman" w:cs="Times New Roman"/>
              </w:rPr>
            </w:pPr>
          </w:p>
        </w:tc>
        <w:tc>
          <w:tcPr>
            <w:tcW w:w="490" w:type="dxa"/>
            <w:gridSpan w:val="2"/>
            <w:tcBorders>
              <w:top w:val="nil"/>
              <w:left w:val="single" w:sz="4" w:space="0" w:color="auto"/>
              <w:bottom w:val="nil"/>
              <w:right w:val="nil"/>
            </w:tcBorders>
            <w:shd w:val="clear" w:color="auto" w:fill="auto"/>
            <w:vAlign w:val="bottom"/>
          </w:tcPr>
          <w:p w:rsidR="00B93A77" w:rsidRPr="00B93A77" w:rsidRDefault="00B93A77" w:rsidP="00FB7BD7">
            <w:pPr>
              <w:ind w:left="-113"/>
              <w:jc w:val="left"/>
              <w:rPr>
                <w:sz w:val="22"/>
              </w:rPr>
            </w:pPr>
            <w:r w:rsidRPr="00B93A77">
              <w:rPr>
                <w:sz w:val="22"/>
              </w:rPr>
              <w:t>».</w:t>
            </w:r>
          </w:p>
        </w:tc>
      </w:tr>
    </w:tbl>
    <w:p w:rsidR="009F23A9" w:rsidRDefault="009F23A9" w:rsidP="009F23A9">
      <w:pPr>
        <w:widowControl w:val="0"/>
        <w:autoSpaceDE w:val="0"/>
        <w:autoSpaceDN w:val="0"/>
        <w:adjustRightInd w:val="0"/>
        <w:jc w:val="center"/>
        <w:rPr>
          <w:b/>
          <w:szCs w:val="28"/>
        </w:rPr>
      </w:pPr>
    </w:p>
    <w:p w:rsidR="009F23A9" w:rsidRPr="009F23A9" w:rsidRDefault="009F23A9" w:rsidP="009F23A9">
      <w:pPr>
        <w:widowControl w:val="0"/>
        <w:autoSpaceDE w:val="0"/>
        <w:autoSpaceDN w:val="0"/>
        <w:adjustRightInd w:val="0"/>
        <w:jc w:val="center"/>
        <w:rPr>
          <w:b/>
          <w:szCs w:val="28"/>
        </w:rPr>
      </w:pPr>
    </w:p>
    <w:p w:rsidR="003A7EB0" w:rsidRPr="00EC3BE4" w:rsidRDefault="003A7EB0" w:rsidP="003A7EB0">
      <w:pPr>
        <w:ind w:firstLine="567"/>
        <w:rPr>
          <w:szCs w:val="28"/>
        </w:rPr>
        <w:sectPr w:rsidR="003A7EB0" w:rsidRPr="00EC3BE4" w:rsidSect="00B93A77">
          <w:headerReference w:type="even" r:id="rId13"/>
          <w:headerReference w:type="default" r:id="rId14"/>
          <w:pgSz w:w="16838" w:h="11906" w:orient="landscape"/>
          <w:pgMar w:top="1134" w:right="567" w:bottom="1134" w:left="567" w:header="709" w:footer="709" w:gutter="0"/>
          <w:cols w:space="708"/>
          <w:docGrid w:linePitch="381"/>
        </w:sectPr>
      </w:pPr>
    </w:p>
    <w:p w:rsidR="003A7EB0" w:rsidRPr="00EC3BE4" w:rsidRDefault="003A7EB0" w:rsidP="00B93A77">
      <w:pPr>
        <w:spacing w:line="360" w:lineRule="atLeast"/>
        <w:ind w:firstLine="709"/>
      </w:pPr>
      <w:r w:rsidRPr="00EC3BE4">
        <w:rPr>
          <w:szCs w:val="28"/>
        </w:rPr>
        <w:lastRenderedPageBreak/>
        <w:t xml:space="preserve">2. </w:t>
      </w:r>
      <w:proofErr w:type="gramStart"/>
      <w:r w:rsidRPr="00EC3BE4">
        <w:rPr>
          <w:szCs w:val="28"/>
        </w:rPr>
        <w:t>Разместить</w:t>
      </w:r>
      <w:proofErr w:type="gramEnd"/>
      <w:r w:rsidRPr="00EC3BE4">
        <w:rPr>
          <w:szCs w:val="28"/>
        </w:rPr>
        <w:t xml:space="preserve"> настоящее постановление </w:t>
      </w:r>
      <w:r w:rsidRPr="00EC3BE4">
        <w:t xml:space="preserve">на «Официальном интернет-портале правовой информации» </w:t>
      </w:r>
      <w:r w:rsidRPr="00B93A77">
        <w:rPr>
          <w:color w:val="000000" w:themeColor="text1"/>
        </w:rPr>
        <w:t>(</w:t>
      </w:r>
      <w:hyperlink r:id="rId15" w:history="1">
        <w:r w:rsidRPr="00B93A77">
          <w:rPr>
            <w:rStyle w:val="a6"/>
            <w:color w:val="000000" w:themeColor="text1"/>
            <w:u w:val="none"/>
            <w:lang w:val="en-US"/>
          </w:rPr>
          <w:t>www</w:t>
        </w:r>
        <w:r w:rsidRPr="00B93A77">
          <w:rPr>
            <w:rStyle w:val="a6"/>
            <w:color w:val="000000" w:themeColor="text1"/>
            <w:u w:val="none"/>
          </w:rPr>
          <w:t>.</w:t>
        </w:r>
        <w:proofErr w:type="spellStart"/>
        <w:r w:rsidRPr="00B93A77">
          <w:rPr>
            <w:rStyle w:val="a6"/>
            <w:color w:val="000000" w:themeColor="text1"/>
            <w:u w:val="none"/>
            <w:lang w:val="en-US"/>
          </w:rPr>
          <w:t>pravo</w:t>
        </w:r>
        <w:proofErr w:type="spellEnd"/>
        <w:r w:rsidRPr="00B93A77">
          <w:rPr>
            <w:rStyle w:val="a6"/>
            <w:color w:val="000000" w:themeColor="text1"/>
            <w:u w:val="none"/>
          </w:rPr>
          <w:t>.</w:t>
        </w:r>
        <w:proofErr w:type="spellStart"/>
        <w:r w:rsidRPr="00B93A77">
          <w:rPr>
            <w:rStyle w:val="a6"/>
            <w:color w:val="000000" w:themeColor="text1"/>
            <w:u w:val="none"/>
            <w:lang w:val="en-US"/>
          </w:rPr>
          <w:t>gov</w:t>
        </w:r>
        <w:proofErr w:type="spellEnd"/>
        <w:r w:rsidRPr="00B93A77">
          <w:rPr>
            <w:rStyle w:val="a6"/>
            <w:color w:val="000000" w:themeColor="text1"/>
            <w:u w:val="none"/>
          </w:rPr>
          <w:t>.</w:t>
        </w:r>
        <w:proofErr w:type="spellStart"/>
        <w:r w:rsidRPr="00B93A77">
          <w:rPr>
            <w:rStyle w:val="a6"/>
            <w:color w:val="000000" w:themeColor="text1"/>
            <w:u w:val="none"/>
            <w:lang w:val="en-US"/>
          </w:rPr>
          <w:t>ru</w:t>
        </w:r>
        <w:proofErr w:type="spellEnd"/>
      </w:hyperlink>
      <w:r w:rsidRPr="00B93A77">
        <w:rPr>
          <w:color w:val="000000" w:themeColor="text1"/>
        </w:rPr>
        <w:t>)</w:t>
      </w:r>
      <w:r w:rsidRPr="00EC3BE4">
        <w:t xml:space="preserve"> и официальном сайте Республики Тыва в информационно-телекоммуникационной сети «Интернет».</w:t>
      </w:r>
    </w:p>
    <w:p w:rsidR="003A7EB0" w:rsidRPr="00B93A77" w:rsidRDefault="003A7EB0" w:rsidP="00B93A77">
      <w:pPr>
        <w:pStyle w:val="ConsPlusNormal"/>
        <w:widowControl/>
        <w:ind w:firstLine="0"/>
        <w:rPr>
          <w:rFonts w:ascii="Times New Roman" w:hAnsi="Times New Roman" w:cs="Times New Roman"/>
          <w:sz w:val="28"/>
          <w:szCs w:val="28"/>
        </w:rPr>
      </w:pPr>
    </w:p>
    <w:p w:rsidR="003A7EB0" w:rsidRPr="00B93A77" w:rsidRDefault="003A7EB0" w:rsidP="00B93A77">
      <w:pPr>
        <w:pStyle w:val="ConsPlusNormal"/>
        <w:widowControl/>
        <w:ind w:firstLine="0"/>
        <w:rPr>
          <w:rFonts w:ascii="Times New Roman" w:hAnsi="Times New Roman" w:cs="Times New Roman"/>
          <w:sz w:val="28"/>
          <w:szCs w:val="28"/>
        </w:rPr>
      </w:pPr>
    </w:p>
    <w:p w:rsidR="003A7EB0" w:rsidRPr="00B93A77" w:rsidRDefault="003A7EB0" w:rsidP="00B93A77">
      <w:pPr>
        <w:pStyle w:val="ConsPlusNormal"/>
        <w:widowControl/>
        <w:ind w:firstLine="0"/>
        <w:rPr>
          <w:rFonts w:ascii="Times New Roman" w:hAnsi="Times New Roman" w:cs="Times New Roman"/>
          <w:sz w:val="28"/>
          <w:szCs w:val="28"/>
        </w:rPr>
      </w:pPr>
    </w:p>
    <w:p w:rsidR="003A7EB0" w:rsidRPr="00B93A77" w:rsidRDefault="003A7EB0" w:rsidP="00B93A77">
      <w:pPr>
        <w:pStyle w:val="ConsPlusNormal"/>
        <w:widowControl/>
        <w:ind w:firstLine="0"/>
        <w:rPr>
          <w:rFonts w:ascii="Times New Roman" w:hAnsi="Times New Roman" w:cs="Times New Roman"/>
          <w:sz w:val="28"/>
          <w:szCs w:val="28"/>
        </w:rPr>
      </w:pPr>
      <w:r w:rsidRPr="00B93A77">
        <w:rPr>
          <w:rFonts w:ascii="Times New Roman" w:hAnsi="Times New Roman" w:cs="Times New Roman"/>
          <w:sz w:val="28"/>
          <w:szCs w:val="28"/>
        </w:rPr>
        <w:t>Глава Республики Тыва</w:t>
      </w:r>
      <w:r w:rsidRPr="00B93A77">
        <w:rPr>
          <w:rFonts w:ascii="Times New Roman" w:hAnsi="Times New Roman" w:cs="Times New Roman"/>
          <w:sz w:val="28"/>
          <w:szCs w:val="28"/>
        </w:rPr>
        <w:tab/>
      </w:r>
      <w:r w:rsidRPr="00B93A77">
        <w:rPr>
          <w:rFonts w:ascii="Times New Roman" w:hAnsi="Times New Roman" w:cs="Times New Roman"/>
          <w:sz w:val="28"/>
          <w:szCs w:val="28"/>
        </w:rPr>
        <w:tab/>
      </w:r>
      <w:r w:rsidRPr="00B93A77">
        <w:rPr>
          <w:rFonts w:ascii="Times New Roman" w:hAnsi="Times New Roman" w:cs="Times New Roman"/>
          <w:sz w:val="28"/>
          <w:szCs w:val="28"/>
        </w:rPr>
        <w:tab/>
      </w:r>
      <w:r w:rsidRPr="00B93A77">
        <w:rPr>
          <w:rFonts w:ascii="Times New Roman" w:hAnsi="Times New Roman" w:cs="Times New Roman"/>
          <w:sz w:val="28"/>
          <w:szCs w:val="28"/>
        </w:rPr>
        <w:tab/>
      </w:r>
      <w:r w:rsidRPr="00B93A77">
        <w:rPr>
          <w:rFonts w:ascii="Times New Roman" w:hAnsi="Times New Roman" w:cs="Times New Roman"/>
          <w:sz w:val="28"/>
          <w:szCs w:val="28"/>
        </w:rPr>
        <w:tab/>
      </w:r>
      <w:r w:rsidRPr="00B93A77">
        <w:rPr>
          <w:rFonts w:ascii="Times New Roman" w:hAnsi="Times New Roman" w:cs="Times New Roman"/>
          <w:sz w:val="28"/>
          <w:szCs w:val="28"/>
        </w:rPr>
        <w:tab/>
      </w:r>
      <w:r w:rsidRPr="00B93A77">
        <w:rPr>
          <w:rFonts w:ascii="Times New Roman" w:hAnsi="Times New Roman" w:cs="Times New Roman"/>
          <w:sz w:val="28"/>
          <w:szCs w:val="28"/>
        </w:rPr>
        <w:tab/>
      </w:r>
      <w:r w:rsidR="00B93A77">
        <w:rPr>
          <w:rFonts w:ascii="Times New Roman" w:hAnsi="Times New Roman" w:cs="Times New Roman"/>
          <w:sz w:val="28"/>
          <w:szCs w:val="28"/>
        </w:rPr>
        <w:t xml:space="preserve">            </w:t>
      </w:r>
      <w:r w:rsidRPr="00B93A77">
        <w:rPr>
          <w:rFonts w:ascii="Times New Roman" w:hAnsi="Times New Roman" w:cs="Times New Roman"/>
          <w:sz w:val="28"/>
          <w:szCs w:val="28"/>
        </w:rPr>
        <w:t xml:space="preserve">Ш. </w:t>
      </w:r>
      <w:proofErr w:type="spellStart"/>
      <w:r w:rsidRPr="00B93A77">
        <w:rPr>
          <w:rFonts w:ascii="Times New Roman" w:hAnsi="Times New Roman" w:cs="Times New Roman"/>
          <w:sz w:val="28"/>
          <w:szCs w:val="28"/>
        </w:rPr>
        <w:t>Кара-оол</w:t>
      </w:r>
      <w:proofErr w:type="spellEnd"/>
    </w:p>
    <w:p w:rsidR="003A7EB0" w:rsidRDefault="003A7EB0" w:rsidP="003A7EB0">
      <w:pPr>
        <w:spacing w:after="200" w:line="276" w:lineRule="auto"/>
        <w:rPr>
          <w:i/>
          <w:sz w:val="24"/>
        </w:rPr>
      </w:pPr>
    </w:p>
    <w:p w:rsidR="003A7EB0" w:rsidRDefault="003A7EB0" w:rsidP="003A7EB0"/>
    <w:p w:rsidR="003A7EB0" w:rsidRDefault="003A7EB0" w:rsidP="003A7EB0"/>
    <w:p w:rsidR="00D40FB8" w:rsidRDefault="00D40FB8"/>
    <w:sectPr w:rsidR="00D40FB8" w:rsidSect="00B93A77">
      <w:pgSz w:w="11906" w:h="16838"/>
      <w:pgMar w:top="1134" w:right="567"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2BA" w:rsidRDefault="00D702BA" w:rsidP="003A7EB0">
      <w:r>
        <w:separator/>
      </w:r>
    </w:p>
  </w:endnote>
  <w:endnote w:type="continuationSeparator" w:id="0">
    <w:p w:rsidR="00D702BA" w:rsidRDefault="00D702BA" w:rsidP="003A7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A2" w:rsidRDefault="00C919A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A2" w:rsidRDefault="00C919A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A2" w:rsidRDefault="00C919A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2BA" w:rsidRDefault="00D702BA" w:rsidP="003A7EB0">
      <w:r>
        <w:separator/>
      </w:r>
    </w:p>
  </w:footnote>
  <w:footnote w:type="continuationSeparator" w:id="0">
    <w:p w:rsidR="00D702BA" w:rsidRDefault="00D702BA" w:rsidP="003A7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A2" w:rsidRDefault="00C919A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0404"/>
    </w:sdtPr>
    <w:sdtEndPr>
      <w:rPr>
        <w:sz w:val="24"/>
      </w:rPr>
    </w:sdtEndPr>
    <w:sdtContent>
      <w:p w:rsidR="00C919A2" w:rsidRDefault="009B443D">
        <w:pPr>
          <w:pStyle w:val="a3"/>
          <w:jc w:val="right"/>
        </w:pPr>
        <w:r w:rsidRPr="003A7EB0">
          <w:rPr>
            <w:sz w:val="24"/>
          </w:rPr>
          <w:fldChar w:fldCharType="begin"/>
        </w:r>
        <w:r w:rsidR="00C919A2" w:rsidRPr="003A7EB0">
          <w:rPr>
            <w:sz w:val="24"/>
          </w:rPr>
          <w:instrText xml:space="preserve"> PAGE   \* MERGEFORMAT </w:instrText>
        </w:r>
        <w:r w:rsidRPr="003A7EB0">
          <w:rPr>
            <w:sz w:val="24"/>
          </w:rPr>
          <w:fldChar w:fldCharType="separate"/>
        </w:r>
        <w:r w:rsidR="00642338">
          <w:rPr>
            <w:noProof/>
            <w:sz w:val="24"/>
          </w:rPr>
          <w:t>2</w:t>
        </w:r>
        <w:r w:rsidRPr="003A7EB0">
          <w:rPr>
            <w:sz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A2" w:rsidRDefault="00C919A2">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A2" w:rsidRDefault="009B443D" w:rsidP="004246A0">
    <w:pPr>
      <w:pStyle w:val="a3"/>
      <w:framePr w:wrap="around" w:vAnchor="text" w:hAnchor="margin" w:xAlign="right" w:y="1"/>
      <w:rPr>
        <w:rStyle w:val="a5"/>
      </w:rPr>
    </w:pPr>
    <w:r>
      <w:rPr>
        <w:rStyle w:val="a5"/>
      </w:rPr>
      <w:fldChar w:fldCharType="begin"/>
    </w:r>
    <w:r w:rsidR="00C919A2">
      <w:rPr>
        <w:rStyle w:val="a5"/>
      </w:rPr>
      <w:instrText xml:space="preserve">PAGE  </w:instrText>
    </w:r>
    <w:r>
      <w:rPr>
        <w:rStyle w:val="a5"/>
      </w:rPr>
      <w:fldChar w:fldCharType="end"/>
    </w:r>
  </w:p>
  <w:p w:rsidR="00C919A2" w:rsidRDefault="00C919A2" w:rsidP="004246A0">
    <w:pPr>
      <w:pStyle w:val="a3"/>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A2" w:rsidRPr="00B93A77" w:rsidRDefault="009B443D" w:rsidP="004246A0">
    <w:pPr>
      <w:pStyle w:val="a3"/>
      <w:framePr w:wrap="around" w:vAnchor="text" w:hAnchor="margin" w:xAlign="right" w:y="1"/>
      <w:rPr>
        <w:rStyle w:val="a5"/>
        <w:sz w:val="24"/>
      </w:rPr>
    </w:pPr>
    <w:r w:rsidRPr="00B93A77">
      <w:rPr>
        <w:rStyle w:val="a5"/>
        <w:sz w:val="24"/>
      </w:rPr>
      <w:fldChar w:fldCharType="begin"/>
    </w:r>
    <w:r w:rsidR="00C919A2" w:rsidRPr="00B93A77">
      <w:rPr>
        <w:rStyle w:val="a5"/>
        <w:sz w:val="24"/>
      </w:rPr>
      <w:instrText xml:space="preserve">PAGE  </w:instrText>
    </w:r>
    <w:r w:rsidRPr="00B93A77">
      <w:rPr>
        <w:rStyle w:val="a5"/>
        <w:sz w:val="24"/>
      </w:rPr>
      <w:fldChar w:fldCharType="separate"/>
    </w:r>
    <w:r w:rsidR="00642338">
      <w:rPr>
        <w:rStyle w:val="a5"/>
        <w:noProof/>
        <w:sz w:val="24"/>
      </w:rPr>
      <w:t>17</w:t>
    </w:r>
    <w:r w:rsidRPr="00B93A77">
      <w:rPr>
        <w:rStyle w:val="a5"/>
        <w:sz w:val="24"/>
      </w:rPr>
      <w:fldChar w:fldCharType="end"/>
    </w:r>
  </w:p>
  <w:p w:rsidR="00C919A2" w:rsidRDefault="00C919A2" w:rsidP="00B93A77">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A0FFC"/>
    <w:multiLevelType w:val="hybridMultilevel"/>
    <w:tmpl w:val="8274277C"/>
    <w:lvl w:ilvl="0" w:tplc="6CAA3A7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9A5312"/>
    <w:multiLevelType w:val="hybridMultilevel"/>
    <w:tmpl w:val="DA322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7750E1"/>
    <w:multiLevelType w:val="hybridMultilevel"/>
    <w:tmpl w:val="2FCC0FB2"/>
    <w:lvl w:ilvl="0" w:tplc="E00CDC2C">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40"/>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docVars>
    <w:docVar w:name="BossProviderVariable" w:val="25_01_2006!11ac9431-f747-4329-a397-068940832591"/>
  </w:docVars>
  <w:rsids>
    <w:rsidRoot w:val="003A7EB0"/>
    <w:rsid w:val="000D5E73"/>
    <w:rsid w:val="003A7EB0"/>
    <w:rsid w:val="003B2A26"/>
    <w:rsid w:val="004246A0"/>
    <w:rsid w:val="00510B44"/>
    <w:rsid w:val="005E73A8"/>
    <w:rsid w:val="00642338"/>
    <w:rsid w:val="00684FFC"/>
    <w:rsid w:val="006F4B06"/>
    <w:rsid w:val="00774A4D"/>
    <w:rsid w:val="007A7B42"/>
    <w:rsid w:val="008734F1"/>
    <w:rsid w:val="009B443D"/>
    <w:rsid w:val="009E7D88"/>
    <w:rsid w:val="009F23A9"/>
    <w:rsid w:val="00B93A77"/>
    <w:rsid w:val="00C919A2"/>
    <w:rsid w:val="00D40FB8"/>
    <w:rsid w:val="00D702BA"/>
    <w:rsid w:val="00DE0B14"/>
    <w:rsid w:val="00DF6C38"/>
    <w:rsid w:val="00E40CBB"/>
    <w:rsid w:val="00FB7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EB0"/>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E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3A7EB0"/>
    <w:pPr>
      <w:tabs>
        <w:tab w:val="center" w:pos="4677"/>
        <w:tab w:val="right" w:pos="9355"/>
      </w:tabs>
    </w:pPr>
  </w:style>
  <w:style w:type="character" w:customStyle="1" w:styleId="a4">
    <w:name w:val="Верхний колонтитул Знак"/>
    <w:basedOn w:val="a0"/>
    <w:link w:val="a3"/>
    <w:uiPriority w:val="99"/>
    <w:rsid w:val="003A7EB0"/>
    <w:rPr>
      <w:rFonts w:ascii="Times New Roman" w:eastAsia="Times New Roman" w:hAnsi="Times New Roman" w:cs="Times New Roman"/>
      <w:sz w:val="28"/>
      <w:szCs w:val="24"/>
      <w:lang w:eastAsia="ru-RU"/>
    </w:rPr>
  </w:style>
  <w:style w:type="character" w:styleId="a5">
    <w:name w:val="page number"/>
    <w:basedOn w:val="a0"/>
    <w:rsid w:val="003A7EB0"/>
  </w:style>
  <w:style w:type="paragraph" w:customStyle="1" w:styleId="ConsPlusTitle">
    <w:name w:val="ConsPlusTitle"/>
    <w:uiPriority w:val="99"/>
    <w:rsid w:val="003A7EB0"/>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6">
    <w:name w:val="Hyperlink"/>
    <w:rsid w:val="003A7EB0"/>
    <w:rPr>
      <w:color w:val="0000FF"/>
      <w:u w:val="single"/>
    </w:rPr>
  </w:style>
  <w:style w:type="paragraph" w:styleId="a7">
    <w:name w:val="List Paragraph"/>
    <w:basedOn w:val="a"/>
    <w:uiPriority w:val="34"/>
    <w:qFormat/>
    <w:rsid w:val="003A7EB0"/>
    <w:pPr>
      <w:spacing w:after="160" w:line="259" w:lineRule="auto"/>
      <w:ind w:left="720"/>
      <w:contextualSpacing/>
      <w:jc w:val="left"/>
    </w:pPr>
    <w:rPr>
      <w:rFonts w:ascii="Calibri" w:hAnsi="Calibri"/>
      <w:sz w:val="22"/>
      <w:szCs w:val="22"/>
    </w:rPr>
  </w:style>
  <w:style w:type="paragraph" w:styleId="a8">
    <w:name w:val="Body Text"/>
    <w:basedOn w:val="a"/>
    <w:link w:val="a9"/>
    <w:unhideWhenUsed/>
    <w:rsid w:val="003A7EB0"/>
    <w:pPr>
      <w:jc w:val="center"/>
    </w:pPr>
    <w:rPr>
      <w:b/>
      <w:sz w:val="24"/>
      <w:szCs w:val="20"/>
    </w:rPr>
  </w:style>
  <w:style w:type="character" w:customStyle="1" w:styleId="a9">
    <w:name w:val="Основной текст Знак"/>
    <w:basedOn w:val="a0"/>
    <w:link w:val="a8"/>
    <w:rsid w:val="003A7EB0"/>
    <w:rPr>
      <w:rFonts w:ascii="Times New Roman" w:eastAsia="Times New Roman" w:hAnsi="Times New Roman" w:cs="Times New Roman"/>
      <w:b/>
      <w:sz w:val="24"/>
      <w:szCs w:val="20"/>
      <w:lang w:eastAsia="ru-RU"/>
    </w:rPr>
  </w:style>
  <w:style w:type="paragraph" w:styleId="aa">
    <w:name w:val="Normal (Web)"/>
    <w:basedOn w:val="a"/>
    <w:uiPriority w:val="99"/>
    <w:unhideWhenUsed/>
    <w:rsid w:val="003A7EB0"/>
    <w:pPr>
      <w:spacing w:before="100" w:beforeAutospacing="1" w:after="100" w:afterAutospacing="1"/>
      <w:jc w:val="left"/>
    </w:pPr>
    <w:rPr>
      <w:sz w:val="24"/>
    </w:rPr>
  </w:style>
  <w:style w:type="paragraph" w:styleId="ab">
    <w:name w:val="footer"/>
    <w:basedOn w:val="a"/>
    <w:link w:val="ac"/>
    <w:uiPriority w:val="99"/>
    <w:semiHidden/>
    <w:unhideWhenUsed/>
    <w:rsid w:val="003A7EB0"/>
    <w:pPr>
      <w:tabs>
        <w:tab w:val="center" w:pos="4677"/>
        <w:tab w:val="right" w:pos="9355"/>
      </w:tabs>
    </w:pPr>
  </w:style>
  <w:style w:type="character" w:customStyle="1" w:styleId="ac">
    <w:name w:val="Нижний колонтитул Знак"/>
    <w:basedOn w:val="a0"/>
    <w:link w:val="ab"/>
    <w:uiPriority w:val="99"/>
    <w:semiHidden/>
    <w:rsid w:val="003A7EB0"/>
    <w:rPr>
      <w:rFonts w:ascii="Times New Roman" w:eastAsia="Times New Roman" w:hAnsi="Times New Roman" w:cs="Times New Roman"/>
      <w:sz w:val="28"/>
      <w:szCs w:val="24"/>
      <w:lang w:eastAsia="ru-RU"/>
    </w:rPr>
  </w:style>
  <w:style w:type="table" w:styleId="ad">
    <w:name w:val="Table Grid"/>
    <w:basedOn w:val="a1"/>
    <w:uiPriority w:val="59"/>
    <w:rsid w:val="009F23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C919A2"/>
    <w:rPr>
      <w:rFonts w:ascii="Tahoma" w:hAnsi="Tahoma" w:cs="Tahoma"/>
      <w:sz w:val="16"/>
      <w:szCs w:val="16"/>
    </w:rPr>
  </w:style>
  <w:style w:type="character" w:customStyle="1" w:styleId="af">
    <w:name w:val="Текст выноски Знак"/>
    <w:basedOn w:val="a0"/>
    <w:link w:val="ae"/>
    <w:uiPriority w:val="99"/>
    <w:semiHidden/>
    <w:rsid w:val="00C919A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pravo.gov.r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3009</Words>
  <Characters>17154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MongushEO</dc:creator>
  <cp:lastModifiedBy>KardiMB</cp:lastModifiedBy>
  <cp:revision>3</cp:revision>
  <cp:lastPrinted>2019-06-13T08:00:00Z</cp:lastPrinted>
  <dcterms:created xsi:type="dcterms:W3CDTF">2019-06-13T08:01:00Z</dcterms:created>
  <dcterms:modified xsi:type="dcterms:W3CDTF">2019-06-13T08:03:00Z</dcterms:modified>
</cp:coreProperties>
</file>