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53" w:rsidRDefault="00183853" w:rsidP="00183853">
      <w:pPr>
        <w:spacing w:after="200" w:line="276" w:lineRule="auto"/>
        <w:jc w:val="center"/>
        <w:rPr>
          <w:noProof/>
          <w:lang w:eastAsia="ru-RU"/>
        </w:rPr>
      </w:pPr>
    </w:p>
    <w:p w:rsidR="00902E6A" w:rsidRDefault="00902E6A" w:rsidP="00183853">
      <w:pPr>
        <w:spacing w:after="200" w:line="276" w:lineRule="auto"/>
        <w:jc w:val="center"/>
        <w:rPr>
          <w:noProof/>
          <w:lang w:eastAsia="ru-RU"/>
        </w:rPr>
      </w:pPr>
    </w:p>
    <w:p w:rsidR="00902E6A" w:rsidRDefault="00902E6A" w:rsidP="00183853">
      <w:pPr>
        <w:spacing w:after="200" w:line="276" w:lineRule="auto"/>
        <w:jc w:val="center"/>
        <w:rPr>
          <w:lang w:val="en-US"/>
        </w:rPr>
      </w:pPr>
    </w:p>
    <w:p w:rsidR="00183853" w:rsidRPr="004C14FF" w:rsidRDefault="00183853" w:rsidP="0018385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83853" w:rsidRPr="0025472A" w:rsidRDefault="00183853" w:rsidP="0018385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83853" w:rsidRPr="00446F19" w:rsidRDefault="00183853" w:rsidP="00183853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183853" w:rsidRDefault="00183853" w:rsidP="001838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305</w:t>
      </w:r>
    </w:p>
    <w:p w:rsidR="00183853" w:rsidRDefault="00183853" w:rsidP="001838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8046D" w:rsidRPr="0048046D" w:rsidRDefault="0048046D" w:rsidP="0048046D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48046D" w:rsidRPr="0048046D" w:rsidRDefault="0048046D" w:rsidP="0048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046D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proofErr w:type="gramStart"/>
      <w:r w:rsidRPr="0048046D">
        <w:rPr>
          <w:rFonts w:ascii="Times New Roman" w:hAnsi="Times New Roman" w:cs="Times New Roman"/>
          <w:sz w:val="28"/>
          <w:szCs w:val="28"/>
        </w:rPr>
        <w:t>концессионного</w:t>
      </w:r>
      <w:proofErr w:type="gramEnd"/>
      <w:r w:rsidRPr="0048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D" w:rsidRPr="0048046D" w:rsidRDefault="0048046D" w:rsidP="0048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046D">
        <w:rPr>
          <w:rFonts w:ascii="Times New Roman" w:hAnsi="Times New Roman" w:cs="Times New Roman"/>
          <w:sz w:val="28"/>
          <w:szCs w:val="28"/>
        </w:rPr>
        <w:t xml:space="preserve">соглашения в отношении объекта образования </w:t>
      </w:r>
    </w:p>
    <w:p w:rsidR="0048046D" w:rsidRPr="0048046D" w:rsidRDefault="0048046D" w:rsidP="0048046D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48046D">
        <w:rPr>
          <w:rFonts w:ascii="Times New Roman" w:hAnsi="Times New Roman" w:cs="Times New Roman"/>
          <w:sz w:val="28"/>
          <w:szCs w:val="28"/>
        </w:rPr>
        <w:t>«</w:t>
      </w:r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Ясельный корпус на 30 мест к Детскому саду </w:t>
      </w:r>
    </w:p>
    <w:p w:rsidR="0048046D" w:rsidRPr="0048046D" w:rsidRDefault="0048046D" w:rsidP="0048046D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«Солнышко» на территории г. </w:t>
      </w:r>
      <w:proofErr w:type="spellStart"/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Шагонара</w:t>
      </w:r>
      <w:proofErr w:type="spellEnd"/>
    </w:p>
    <w:p w:rsidR="0048046D" w:rsidRPr="0048046D" w:rsidRDefault="0048046D" w:rsidP="0048046D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proofErr w:type="spellStart"/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Улуг-Хемского</w:t>
      </w:r>
      <w:proofErr w:type="spellEnd"/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</w:t>
      </w:r>
      <w:proofErr w:type="spellStart"/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кожууна</w:t>
      </w:r>
      <w:proofErr w:type="spellEnd"/>
      <w:r w:rsidRPr="0048046D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Республики Тыва»</w:t>
      </w:r>
    </w:p>
    <w:p w:rsidR="0048046D" w:rsidRPr="0048046D" w:rsidRDefault="0048046D" w:rsidP="0048046D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  <w:lang w:eastAsia="ko-KR"/>
        </w:rPr>
      </w:pPr>
    </w:p>
    <w:p w:rsidR="0048046D" w:rsidRPr="0048046D" w:rsidRDefault="0048046D" w:rsidP="0048046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>В соответствии с федеральными законами от 21 июля 2005 г. № 115-ФЗ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AB1CE2">
        <w:rPr>
          <w:sz w:val="28"/>
          <w:szCs w:val="28"/>
          <w:lang w:eastAsia="ru-RU"/>
        </w:rPr>
        <w:t>е</w:t>
      </w:r>
      <w:r w:rsidRPr="00AB1CE2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AB1CE2">
        <w:rPr>
          <w:sz w:val="28"/>
          <w:szCs w:val="28"/>
          <w:lang w:eastAsia="ru-RU"/>
        </w:rPr>
        <w:t>А</w:t>
      </w:r>
      <w:r w:rsidRPr="00AB1CE2">
        <w:rPr>
          <w:sz w:val="28"/>
          <w:szCs w:val="28"/>
          <w:lang w:eastAsia="ru-RU"/>
        </w:rPr>
        <w:t>НОВЛЯЕТ: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AB1CE2">
        <w:rPr>
          <w:sz w:val="28"/>
          <w:szCs w:val="28"/>
          <w:lang w:eastAsia="ru-RU"/>
        </w:rPr>
        <w:t>о</w:t>
      </w:r>
      <w:r w:rsidRPr="00AB1CE2">
        <w:rPr>
          <w:sz w:val="28"/>
          <w:szCs w:val="28"/>
          <w:lang w:eastAsia="ru-RU"/>
        </w:rPr>
        <w:t>шении объекта образования «</w:t>
      </w:r>
      <w:r w:rsidRPr="00AB1CE2">
        <w:rPr>
          <w:bCs/>
          <w:sz w:val="28"/>
          <w:szCs w:val="28"/>
        </w:rPr>
        <w:t>Я</w:t>
      </w:r>
      <w:r w:rsidRPr="00AB1CE2">
        <w:rPr>
          <w:sz w:val="28"/>
          <w:szCs w:val="28"/>
        </w:rPr>
        <w:t>сельн</w:t>
      </w:r>
      <w:r w:rsidRPr="00AB1CE2">
        <w:rPr>
          <w:bCs/>
          <w:sz w:val="28"/>
          <w:szCs w:val="28"/>
        </w:rPr>
        <w:t>ый</w:t>
      </w:r>
      <w:r w:rsidRPr="00AB1CE2">
        <w:rPr>
          <w:sz w:val="28"/>
          <w:szCs w:val="28"/>
        </w:rPr>
        <w:t xml:space="preserve"> корпус</w:t>
      </w:r>
      <w:r w:rsidRPr="00AB1CE2">
        <w:rPr>
          <w:bCs/>
          <w:sz w:val="28"/>
          <w:szCs w:val="28"/>
        </w:rPr>
        <w:t xml:space="preserve"> </w:t>
      </w:r>
      <w:r w:rsidRPr="00AB1CE2">
        <w:rPr>
          <w:sz w:val="28"/>
          <w:szCs w:val="28"/>
        </w:rPr>
        <w:t>на 30 мест к Детскому саду «Со</w:t>
      </w:r>
      <w:r w:rsidRPr="00AB1CE2">
        <w:rPr>
          <w:sz w:val="28"/>
          <w:szCs w:val="28"/>
        </w:rPr>
        <w:t>л</w:t>
      </w:r>
      <w:r w:rsidRPr="00AB1CE2">
        <w:rPr>
          <w:sz w:val="28"/>
          <w:szCs w:val="28"/>
        </w:rPr>
        <w:t xml:space="preserve">нышко» на территории г. </w:t>
      </w:r>
      <w:proofErr w:type="spellStart"/>
      <w:r w:rsidRPr="00AB1CE2">
        <w:rPr>
          <w:sz w:val="28"/>
          <w:szCs w:val="28"/>
        </w:rPr>
        <w:t>Шагонара</w:t>
      </w:r>
      <w:proofErr w:type="spellEnd"/>
      <w:r w:rsidRPr="00AB1CE2">
        <w:rPr>
          <w:sz w:val="28"/>
          <w:szCs w:val="28"/>
        </w:rPr>
        <w:t xml:space="preserve"> </w:t>
      </w:r>
      <w:proofErr w:type="spellStart"/>
      <w:r w:rsidRPr="00AB1CE2">
        <w:rPr>
          <w:sz w:val="28"/>
          <w:szCs w:val="28"/>
        </w:rPr>
        <w:t>Улуг-Хемского</w:t>
      </w:r>
      <w:proofErr w:type="spellEnd"/>
      <w:r w:rsidRPr="00AB1CE2">
        <w:rPr>
          <w:sz w:val="28"/>
          <w:szCs w:val="28"/>
        </w:rPr>
        <w:t xml:space="preserve"> </w:t>
      </w:r>
      <w:proofErr w:type="spellStart"/>
      <w:r w:rsidRPr="00AB1CE2">
        <w:rPr>
          <w:bCs/>
          <w:sz w:val="28"/>
          <w:szCs w:val="28"/>
        </w:rPr>
        <w:t>кожууна</w:t>
      </w:r>
      <w:proofErr w:type="spellEnd"/>
      <w:r w:rsidRPr="00AB1CE2">
        <w:rPr>
          <w:bCs/>
          <w:sz w:val="28"/>
          <w:szCs w:val="28"/>
        </w:rPr>
        <w:t xml:space="preserve"> </w:t>
      </w:r>
      <w:r w:rsidRPr="00AB1CE2">
        <w:rPr>
          <w:sz w:val="28"/>
          <w:szCs w:val="28"/>
        </w:rPr>
        <w:t>Республики Тыва</w:t>
      </w:r>
      <w:r w:rsidRPr="00AB1CE2">
        <w:rPr>
          <w:sz w:val="28"/>
          <w:szCs w:val="28"/>
          <w:lang w:eastAsia="ru-RU"/>
        </w:rPr>
        <w:t>» (д</w:t>
      </w:r>
      <w:r w:rsidRPr="00AB1CE2">
        <w:rPr>
          <w:sz w:val="28"/>
          <w:szCs w:val="28"/>
          <w:lang w:eastAsia="ru-RU"/>
        </w:rPr>
        <w:t>а</w:t>
      </w:r>
      <w:r w:rsidRPr="00AB1CE2">
        <w:rPr>
          <w:sz w:val="28"/>
          <w:szCs w:val="28"/>
          <w:lang w:eastAsia="ru-RU"/>
        </w:rPr>
        <w:t>лее – Концессионное соглашение).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>2. Установить, что Концессионное соглашение заключается на основании ча</w:t>
      </w:r>
      <w:r w:rsidRPr="00AB1CE2">
        <w:rPr>
          <w:sz w:val="28"/>
          <w:szCs w:val="28"/>
          <w:lang w:eastAsia="ru-RU"/>
        </w:rPr>
        <w:t>с</w:t>
      </w:r>
      <w:r w:rsidRPr="00AB1CE2">
        <w:rPr>
          <w:sz w:val="28"/>
          <w:szCs w:val="28"/>
          <w:lang w:eastAsia="ru-RU"/>
        </w:rPr>
        <w:t>тей 4.1 и 4.10 статьи 37 Федерального закона от 21 июля 2005 г. № 115-ФЗ                 «О концессионных соглашениях» с лицом, выступившим с инициативой о заключ</w:t>
      </w:r>
      <w:r w:rsidRPr="00AB1CE2">
        <w:rPr>
          <w:sz w:val="28"/>
          <w:szCs w:val="28"/>
          <w:lang w:eastAsia="ru-RU"/>
        </w:rPr>
        <w:t>е</w:t>
      </w:r>
      <w:r w:rsidRPr="00AB1CE2">
        <w:rPr>
          <w:sz w:val="28"/>
          <w:szCs w:val="28"/>
          <w:lang w:eastAsia="ru-RU"/>
        </w:rPr>
        <w:t>нии Концессионного соглашения.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 xml:space="preserve">3. Установить, что: </w:t>
      </w:r>
    </w:p>
    <w:p w:rsidR="0048046D" w:rsidRPr="00AB1CE2" w:rsidRDefault="00AB1CE2" w:rsidP="007A7BC1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>а</w:t>
      </w:r>
      <w:r w:rsidR="0048046D" w:rsidRPr="00AB1CE2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48046D" w:rsidRPr="00AB1CE2">
        <w:rPr>
          <w:sz w:val="28"/>
          <w:szCs w:val="28"/>
          <w:lang w:eastAsia="ru-RU"/>
        </w:rPr>
        <w:t>е</w:t>
      </w:r>
      <w:r w:rsidR="0048046D" w:rsidRPr="00AB1CE2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48046D" w:rsidRPr="00AB1CE2">
        <w:rPr>
          <w:sz w:val="28"/>
          <w:szCs w:val="28"/>
          <w:lang w:eastAsia="ru-RU"/>
        </w:rPr>
        <w:t>концедента</w:t>
      </w:r>
      <w:proofErr w:type="spellEnd"/>
      <w:r w:rsidR="0048046D" w:rsidRPr="00AB1CE2">
        <w:rPr>
          <w:sz w:val="28"/>
          <w:szCs w:val="28"/>
          <w:lang w:eastAsia="ru-RU"/>
        </w:rPr>
        <w:t xml:space="preserve"> при исполнении Концессионного с</w:t>
      </w:r>
      <w:r w:rsidR="0048046D" w:rsidRPr="00AB1CE2">
        <w:rPr>
          <w:sz w:val="28"/>
          <w:szCs w:val="28"/>
          <w:lang w:eastAsia="ru-RU"/>
        </w:rPr>
        <w:t>о</w:t>
      </w:r>
      <w:r w:rsidR="0048046D" w:rsidRPr="00AB1CE2">
        <w:rPr>
          <w:sz w:val="28"/>
          <w:szCs w:val="28"/>
          <w:lang w:eastAsia="ru-RU"/>
        </w:rPr>
        <w:t>глашения;</w:t>
      </w:r>
    </w:p>
    <w:p w:rsidR="0048046D" w:rsidRPr="00AB1CE2" w:rsidRDefault="00AB1CE2" w:rsidP="007A7BC1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lastRenderedPageBreak/>
        <w:t>б</w:t>
      </w:r>
      <w:r w:rsidR="0048046D" w:rsidRPr="00AB1CE2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48046D" w:rsidRPr="00AB1CE2">
        <w:rPr>
          <w:sz w:val="28"/>
          <w:szCs w:val="28"/>
          <w:lang w:eastAsia="ru-RU"/>
        </w:rPr>
        <w:t>б</w:t>
      </w:r>
      <w:r w:rsidR="0048046D" w:rsidRPr="00AB1CE2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48046D" w:rsidRPr="00AB1CE2">
        <w:rPr>
          <w:sz w:val="28"/>
          <w:szCs w:val="28"/>
          <w:lang w:eastAsia="ru-RU"/>
        </w:rPr>
        <w:t>Конц</w:t>
      </w:r>
      <w:r w:rsidR="0048046D" w:rsidRPr="00AB1CE2">
        <w:rPr>
          <w:sz w:val="28"/>
          <w:szCs w:val="28"/>
          <w:lang w:eastAsia="ru-RU"/>
        </w:rPr>
        <w:t>е</w:t>
      </w:r>
      <w:r w:rsidR="0048046D" w:rsidRPr="00AB1CE2">
        <w:rPr>
          <w:sz w:val="28"/>
          <w:szCs w:val="28"/>
          <w:lang w:eastAsia="ru-RU"/>
        </w:rPr>
        <w:t>дента</w:t>
      </w:r>
      <w:proofErr w:type="spellEnd"/>
      <w:r w:rsidR="0048046D" w:rsidRPr="00AB1CE2">
        <w:rPr>
          <w:sz w:val="28"/>
          <w:szCs w:val="28"/>
          <w:lang w:eastAsia="ru-RU"/>
        </w:rPr>
        <w:t xml:space="preserve"> </w:t>
      </w:r>
      <w:proofErr w:type="gramStart"/>
      <w:r w:rsidR="0048046D" w:rsidRPr="00AB1CE2">
        <w:rPr>
          <w:sz w:val="28"/>
          <w:szCs w:val="28"/>
          <w:lang w:eastAsia="ru-RU"/>
        </w:rPr>
        <w:t>по</w:t>
      </w:r>
      <w:proofErr w:type="gramEnd"/>
      <w:r w:rsidR="0048046D" w:rsidRPr="00AB1CE2">
        <w:rPr>
          <w:sz w:val="28"/>
          <w:szCs w:val="28"/>
          <w:lang w:eastAsia="ru-RU"/>
        </w:rPr>
        <w:t>: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AB1CE2">
        <w:rPr>
          <w:bCs/>
          <w:sz w:val="28"/>
          <w:szCs w:val="28"/>
        </w:rPr>
        <w:t>Я</w:t>
      </w:r>
      <w:r w:rsidRPr="00AB1CE2">
        <w:rPr>
          <w:sz w:val="28"/>
          <w:szCs w:val="28"/>
        </w:rPr>
        <w:t>сельн</w:t>
      </w:r>
      <w:r w:rsidRPr="00AB1CE2">
        <w:rPr>
          <w:bCs/>
          <w:sz w:val="28"/>
          <w:szCs w:val="28"/>
        </w:rPr>
        <w:t>ый</w:t>
      </w:r>
      <w:r w:rsidRPr="00AB1CE2">
        <w:rPr>
          <w:sz w:val="28"/>
          <w:szCs w:val="28"/>
        </w:rPr>
        <w:t xml:space="preserve"> корпус</w:t>
      </w:r>
      <w:r w:rsidRPr="00AB1CE2">
        <w:rPr>
          <w:bCs/>
          <w:sz w:val="28"/>
          <w:szCs w:val="28"/>
        </w:rPr>
        <w:t xml:space="preserve"> </w:t>
      </w:r>
      <w:r w:rsidRPr="00AB1CE2">
        <w:rPr>
          <w:sz w:val="28"/>
          <w:szCs w:val="28"/>
        </w:rPr>
        <w:t xml:space="preserve">на 30 мест к Детскому саду «Солнышко» на территории г. </w:t>
      </w:r>
      <w:proofErr w:type="spellStart"/>
      <w:r w:rsidRPr="00AB1CE2">
        <w:rPr>
          <w:sz w:val="28"/>
          <w:szCs w:val="28"/>
        </w:rPr>
        <w:t>Шагонара</w:t>
      </w:r>
      <w:proofErr w:type="spellEnd"/>
      <w:r w:rsidRPr="00AB1CE2">
        <w:rPr>
          <w:sz w:val="28"/>
          <w:szCs w:val="28"/>
        </w:rPr>
        <w:t xml:space="preserve"> </w:t>
      </w:r>
      <w:proofErr w:type="spellStart"/>
      <w:r w:rsidRPr="00AB1CE2">
        <w:rPr>
          <w:sz w:val="28"/>
          <w:szCs w:val="28"/>
        </w:rPr>
        <w:t>Улуг-Хемского</w:t>
      </w:r>
      <w:proofErr w:type="spellEnd"/>
      <w:r w:rsidRPr="00AB1CE2">
        <w:rPr>
          <w:sz w:val="28"/>
          <w:szCs w:val="28"/>
        </w:rPr>
        <w:t xml:space="preserve"> </w:t>
      </w:r>
      <w:proofErr w:type="spellStart"/>
      <w:r w:rsidRPr="00AB1CE2">
        <w:rPr>
          <w:bCs/>
          <w:sz w:val="28"/>
          <w:szCs w:val="28"/>
        </w:rPr>
        <w:t>кожууна</w:t>
      </w:r>
      <w:proofErr w:type="spellEnd"/>
      <w:r w:rsidRPr="00AB1CE2">
        <w:rPr>
          <w:bCs/>
          <w:sz w:val="28"/>
          <w:szCs w:val="28"/>
        </w:rPr>
        <w:t xml:space="preserve"> </w:t>
      </w:r>
      <w:r w:rsidRPr="00AB1CE2">
        <w:rPr>
          <w:sz w:val="28"/>
          <w:szCs w:val="28"/>
        </w:rPr>
        <w:t>Республики Тыва</w:t>
      </w:r>
      <w:r w:rsidRPr="00AB1CE2">
        <w:rPr>
          <w:sz w:val="28"/>
          <w:szCs w:val="28"/>
          <w:lang w:eastAsia="ru-RU"/>
        </w:rPr>
        <w:t>»;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B1CE2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AB1CE2">
        <w:rPr>
          <w:sz w:val="28"/>
          <w:szCs w:val="28"/>
          <w:lang w:eastAsia="ru-RU"/>
        </w:rPr>
        <w:t>н</w:t>
      </w:r>
      <w:r w:rsidRPr="00AB1CE2">
        <w:rPr>
          <w:sz w:val="28"/>
          <w:szCs w:val="28"/>
          <w:lang w:eastAsia="ru-RU"/>
        </w:rPr>
        <w:t xml:space="preserve">ном Концессионным соглашением; 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1CE2">
        <w:rPr>
          <w:sz w:val="28"/>
          <w:szCs w:val="28"/>
          <w:lang w:eastAsia="ru-RU"/>
        </w:rPr>
        <w:t>контролю за</w:t>
      </w:r>
      <w:proofErr w:type="gramEnd"/>
      <w:r w:rsidRPr="00AB1CE2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AB1CE2">
        <w:rPr>
          <w:sz w:val="28"/>
          <w:szCs w:val="28"/>
          <w:lang w:eastAsia="ru-RU"/>
        </w:rPr>
        <w:t>в</w:t>
      </w:r>
      <w:r w:rsidRPr="00AB1CE2">
        <w:rPr>
          <w:sz w:val="28"/>
          <w:szCs w:val="28"/>
          <w:lang w:eastAsia="ru-RU"/>
        </w:rPr>
        <w:t>ленном Концессионным соглашением.</w:t>
      </w:r>
    </w:p>
    <w:p w:rsidR="0048046D" w:rsidRPr="00AB1CE2" w:rsidRDefault="0048046D" w:rsidP="007A7BC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1CE2">
        <w:rPr>
          <w:spacing w:val="10"/>
          <w:sz w:val="28"/>
          <w:szCs w:val="28"/>
          <w:lang w:eastAsia="ru-RU"/>
        </w:rPr>
        <w:t xml:space="preserve">4. </w:t>
      </w:r>
      <w:proofErr w:type="gramStart"/>
      <w:r w:rsidRPr="00AB1CE2">
        <w:rPr>
          <w:spacing w:val="10"/>
          <w:sz w:val="28"/>
          <w:szCs w:val="28"/>
          <w:lang w:eastAsia="ru-RU"/>
        </w:rPr>
        <w:t>Р</w:t>
      </w:r>
      <w:r w:rsidRPr="00AB1CE2">
        <w:rPr>
          <w:sz w:val="28"/>
          <w:szCs w:val="28"/>
        </w:rPr>
        <w:t>азместить</w:t>
      </w:r>
      <w:proofErr w:type="gramEnd"/>
      <w:r w:rsidRPr="00AB1CE2">
        <w:rPr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AB1CE2">
        <w:rPr>
          <w:color w:val="000000" w:themeColor="text1"/>
          <w:sz w:val="28"/>
          <w:szCs w:val="28"/>
        </w:rPr>
        <w:t>(</w:t>
      </w:r>
      <w:hyperlink r:id="rId6" w:history="1">
        <w:r w:rsidRPr="00AB1CE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B1CE2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B1CE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AB1CE2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B1CE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AB1CE2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B1CE2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1CE2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8046D" w:rsidRPr="001D4E48" w:rsidRDefault="0048046D" w:rsidP="0048046D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8046D" w:rsidRDefault="0048046D" w:rsidP="0048046D">
      <w:pPr>
        <w:rPr>
          <w:sz w:val="28"/>
          <w:szCs w:val="28"/>
        </w:rPr>
      </w:pPr>
    </w:p>
    <w:p w:rsidR="0048046D" w:rsidRPr="0073165F" w:rsidRDefault="0048046D" w:rsidP="0048046D">
      <w:pPr>
        <w:rPr>
          <w:sz w:val="28"/>
          <w:szCs w:val="28"/>
        </w:rPr>
      </w:pPr>
    </w:p>
    <w:p w:rsidR="0048046D" w:rsidRDefault="0048046D" w:rsidP="0048046D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48046D" w:rsidRDefault="0048046D" w:rsidP="0048046D">
      <w:r>
        <w:rPr>
          <w:sz w:val="28"/>
          <w:szCs w:val="28"/>
        </w:rPr>
        <w:t xml:space="preserve">  Правительства</w:t>
      </w:r>
      <w:r w:rsidRPr="0073165F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спублики Тыва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</w:t>
      </w:r>
      <w:r w:rsidRPr="007316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48046D" w:rsidRPr="00030A1D" w:rsidRDefault="0048046D" w:rsidP="0048046D">
      <w:pPr>
        <w:rPr>
          <w:sz w:val="28"/>
          <w:szCs w:val="28"/>
        </w:rPr>
      </w:pPr>
    </w:p>
    <w:p w:rsidR="00D40FB8" w:rsidRDefault="00D40FB8"/>
    <w:sectPr w:rsidR="00D40FB8" w:rsidSect="00480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D6" w:rsidRDefault="000E44D6" w:rsidP="0048046D">
      <w:r>
        <w:separator/>
      </w:r>
    </w:p>
  </w:endnote>
  <w:endnote w:type="continuationSeparator" w:id="0">
    <w:p w:rsidR="000E44D6" w:rsidRDefault="000E44D6" w:rsidP="0048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2D3A79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64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0E44D6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0E44D6" w:rsidP="00F77E7D">
    <w:pPr>
      <w:pStyle w:val="a6"/>
      <w:ind w:right="360"/>
      <w:jc w:val="center"/>
      <w:rPr>
        <w:lang w:val="ru-RU"/>
      </w:rPr>
    </w:pPr>
  </w:p>
  <w:p w:rsidR="000F3A1D" w:rsidRDefault="000E44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50" w:rsidRDefault="007264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D6" w:rsidRDefault="000E44D6" w:rsidP="0048046D">
      <w:r>
        <w:separator/>
      </w:r>
    </w:p>
  </w:footnote>
  <w:footnote w:type="continuationSeparator" w:id="0">
    <w:p w:rsidR="000E44D6" w:rsidRDefault="000E44D6" w:rsidP="00480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2D3A79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64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0E44D6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492"/>
    </w:sdtPr>
    <w:sdtContent>
      <w:p w:rsidR="0048046D" w:rsidRDefault="002D3A79">
        <w:pPr>
          <w:pStyle w:val="a3"/>
          <w:jc w:val="right"/>
        </w:pPr>
        <w:fldSimple w:instr=" PAGE   \* MERGEFORMAT ">
          <w:r w:rsidR="00902E6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50" w:rsidRDefault="007264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47c780-315c-417f-b5a8-97d94b08fbfa"/>
  </w:docVars>
  <w:rsids>
    <w:rsidRoot w:val="0048046D"/>
    <w:rsid w:val="000E44D6"/>
    <w:rsid w:val="00183853"/>
    <w:rsid w:val="002D3A79"/>
    <w:rsid w:val="0038231A"/>
    <w:rsid w:val="0048046D"/>
    <w:rsid w:val="0050235C"/>
    <w:rsid w:val="005E2F8F"/>
    <w:rsid w:val="00620398"/>
    <w:rsid w:val="00726450"/>
    <w:rsid w:val="00756EC2"/>
    <w:rsid w:val="007A7BC1"/>
    <w:rsid w:val="00902E6A"/>
    <w:rsid w:val="00904CD2"/>
    <w:rsid w:val="00AB1CE2"/>
    <w:rsid w:val="00C53A4F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6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46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046D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046D"/>
  </w:style>
  <w:style w:type="paragraph" w:customStyle="1" w:styleId="ConsPlusTitle">
    <w:name w:val="ConsPlusTitle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8046D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48046D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48046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3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85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2019-06-11T10:50:00Z</dcterms:created>
  <dcterms:modified xsi:type="dcterms:W3CDTF">2019-06-11T10:51:00Z</dcterms:modified>
</cp:coreProperties>
</file>