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B1379" w14:textId="4AEE0BD5" w:rsidR="00EB7F37" w:rsidRDefault="00EB7F37" w:rsidP="00EB7F37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2948C977" w14:textId="77777777" w:rsidR="00EB7F37" w:rsidRDefault="00EB7F37" w:rsidP="00EB7F37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6865A0F6" w14:textId="77777777" w:rsidR="00EB7F37" w:rsidRPr="00EB7F37" w:rsidRDefault="00EB7F37" w:rsidP="00EB7F3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4CB6B910" w14:textId="77777777" w:rsidR="00EB7F37" w:rsidRPr="00EB7F37" w:rsidRDefault="00EB7F37" w:rsidP="00EB7F3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EB7F37">
        <w:rPr>
          <w:rFonts w:eastAsia="Calibri"/>
          <w:sz w:val="32"/>
          <w:szCs w:val="32"/>
        </w:rPr>
        <w:t>ПРАВИТЕЛЬСТВО РЕСПУБЛИКИ ТЫВА</w:t>
      </w:r>
      <w:r w:rsidRPr="00EB7F37">
        <w:rPr>
          <w:rFonts w:eastAsia="Calibri"/>
          <w:sz w:val="36"/>
          <w:szCs w:val="36"/>
        </w:rPr>
        <w:br/>
      </w:r>
      <w:r w:rsidRPr="00EB7F37">
        <w:rPr>
          <w:rFonts w:eastAsia="Calibri"/>
          <w:b/>
          <w:sz w:val="36"/>
          <w:szCs w:val="36"/>
        </w:rPr>
        <w:t>РАСПОРЯЖЕНИЕ</w:t>
      </w:r>
    </w:p>
    <w:p w14:paraId="18E665D2" w14:textId="77777777" w:rsidR="00EB7F37" w:rsidRPr="00EB7F37" w:rsidRDefault="00EB7F37" w:rsidP="00EB7F3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EB7F37">
        <w:rPr>
          <w:rFonts w:eastAsia="Calibri"/>
          <w:sz w:val="32"/>
          <w:szCs w:val="32"/>
        </w:rPr>
        <w:t>ТЫВА РЕСПУБЛИКАНЫӉ ЧАЗАА</w:t>
      </w:r>
      <w:r w:rsidRPr="00EB7F37">
        <w:rPr>
          <w:rFonts w:eastAsia="Calibri"/>
          <w:sz w:val="36"/>
          <w:szCs w:val="36"/>
        </w:rPr>
        <w:br/>
      </w:r>
      <w:r w:rsidRPr="00EB7F37">
        <w:rPr>
          <w:rFonts w:eastAsia="Calibri"/>
          <w:b/>
          <w:sz w:val="36"/>
          <w:szCs w:val="36"/>
        </w:rPr>
        <w:t>АЙТЫЫШКЫН</w:t>
      </w:r>
    </w:p>
    <w:p w14:paraId="7A738577" w14:textId="77777777" w:rsidR="001C682A" w:rsidRDefault="001C682A" w:rsidP="001C682A">
      <w:pPr>
        <w:pStyle w:val="a3"/>
        <w:jc w:val="center"/>
      </w:pPr>
    </w:p>
    <w:p w14:paraId="3CD41A72" w14:textId="324739B9" w:rsidR="001C682A" w:rsidRDefault="00774454" w:rsidP="00774454">
      <w:pPr>
        <w:pStyle w:val="a3"/>
        <w:spacing w:line="360" w:lineRule="auto"/>
        <w:jc w:val="center"/>
      </w:pPr>
      <w:r>
        <w:t>от 15 мая 2024 г. № 270-р</w:t>
      </w:r>
    </w:p>
    <w:p w14:paraId="2A0238BB" w14:textId="2A4EA612" w:rsidR="00774454" w:rsidRDefault="00774454" w:rsidP="00774454">
      <w:pPr>
        <w:pStyle w:val="a3"/>
        <w:spacing w:line="360" w:lineRule="auto"/>
        <w:jc w:val="center"/>
      </w:pPr>
      <w:r>
        <w:t>г. Кызыл</w:t>
      </w:r>
    </w:p>
    <w:p w14:paraId="300756C4" w14:textId="77777777" w:rsidR="001C682A" w:rsidRPr="001C682A" w:rsidRDefault="001C682A" w:rsidP="001C682A">
      <w:pPr>
        <w:pStyle w:val="a3"/>
        <w:jc w:val="center"/>
      </w:pPr>
    </w:p>
    <w:p w14:paraId="24985E65" w14:textId="77777777" w:rsidR="001C682A" w:rsidRDefault="0040759B" w:rsidP="001C682A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1C682A">
        <w:rPr>
          <w:b/>
          <w:bCs/>
          <w:color w:val="000000"/>
          <w:sz w:val="28"/>
          <w:szCs w:val="28"/>
        </w:rPr>
        <w:t xml:space="preserve">О </w:t>
      </w:r>
      <w:r w:rsidRPr="001C682A">
        <w:rPr>
          <w:b/>
          <w:bCs/>
          <w:color w:val="000000"/>
          <w:spacing w:val="-1"/>
          <w:sz w:val="28"/>
          <w:szCs w:val="28"/>
        </w:rPr>
        <w:t>внесении и</w:t>
      </w:r>
      <w:r w:rsidRPr="001C682A">
        <w:rPr>
          <w:b/>
          <w:bCs/>
          <w:color w:val="000000"/>
          <w:w w:val="101"/>
          <w:sz w:val="28"/>
          <w:szCs w:val="28"/>
        </w:rPr>
        <w:t>з</w:t>
      </w:r>
      <w:r w:rsidRPr="001C682A">
        <w:rPr>
          <w:b/>
          <w:bCs/>
          <w:color w:val="000000"/>
          <w:sz w:val="28"/>
          <w:szCs w:val="28"/>
        </w:rPr>
        <w:t>м</w:t>
      </w:r>
      <w:r w:rsidRPr="001C682A">
        <w:rPr>
          <w:b/>
          <w:bCs/>
          <w:color w:val="000000"/>
          <w:w w:val="101"/>
          <w:sz w:val="28"/>
          <w:szCs w:val="28"/>
        </w:rPr>
        <w:t>е</w:t>
      </w:r>
      <w:r w:rsidRPr="001C682A">
        <w:rPr>
          <w:b/>
          <w:bCs/>
          <w:color w:val="000000"/>
          <w:sz w:val="28"/>
          <w:szCs w:val="28"/>
        </w:rPr>
        <w:t>н</w:t>
      </w:r>
      <w:r w:rsidRPr="001C682A">
        <w:rPr>
          <w:b/>
          <w:bCs/>
          <w:color w:val="000000"/>
          <w:w w:val="101"/>
          <w:sz w:val="28"/>
          <w:szCs w:val="28"/>
        </w:rPr>
        <w:t>е</w:t>
      </w:r>
      <w:r w:rsidRPr="001C682A">
        <w:rPr>
          <w:b/>
          <w:bCs/>
          <w:color w:val="000000"/>
          <w:sz w:val="28"/>
          <w:szCs w:val="28"/>
        </w:rPr>
        <w:t>н</w:t>
      </w:r>
      <w:r w:rsidRPr="001C682A">
        <w:rPr>
          <w:b/>
          <w:bCs/>
          <w:color w:val="000000"/>
          <w:spacing w:val="-1"/>
          <w:sz w:val="28"/>
          <w:szCs w:val="28"/>
        </w:rPr>
        <w:t>и</w:t>
      </w:r>
      <w:r w:rsidR="00C94F4A" w:rsidRPr="001C682A">
        <w:rPr>
          <w:b/>
          <w:bCs/>
          <w:color w:val="000000"/>
          <w:spacing w:val="-1"/>
          <w:sz w:val="28"/>
          <w:szCs w:val="28"/>
        </w:rPr>
        <w:t xml:space="preserve">й в распоряжение </w:t>
      </w:r>
    </w:p>
    <w:p w14:paraId="7AC96A6A" w14:textId="0469FD38" w:rsidR="00C226F7" w:rsidRPr="001C682A" w:rsidRDefault="00C94F4A" w:rsidP="001C682A">
      <w:pPr>
        <w:jc w:val="center"/>
        <w:rPr>
          <w:b/>
          <w:bCs/>
          <w:color w:val="000000"/>
          <w:sz w:val="28"/>
          <w:szCs w:val="28"/>
        </w:rPr>
      </w:pPr>
      <w:r w:rsidRPr="001C682A">
        <w:rPr>
          <w:b/>
          <w:bCs/>
          <w:color w:val="000000"/>
          <w:sz w:val="28"/>
          <w:szCs w:val="28"/>
        </w:rPr>
        <w:t>Правительства Республики Тыва</w:t>
      </w:r>
    </w:p>
    <w:p w14:paraId="7863DF68" w14:textId="6B8AB916" w:rsidR="00C94F4A" w:rsidRPr="001C682A" w:rsidRDefault="00C94F4A" w:rsidP="001C682A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1C682A">
        <w:rPr>
          <w:b/>
          <w:bCs/>
          <w:sz w:val="28"/>
          <w:szCs w:val="28"/>
          <w:lang w:eastAsia="ru-RU"/>
        </w:rPr>
        <w:t>от 28 апреля 2023 г. № 268-р</w:t>
      </w:r>
    </w:p>
    <w:p w14:paraId="7560F38D" w14:textId="77777777" w:rsidR="00C94F4A" w:rsidRDefault="00C94F4A" w:rsidP="001C682A">
      <w:pPr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14:paraId="71240D7B" w14:textId="77777777" w:rsidR="001C682A" w:rsidRPr="001C682A" w:rsidRDefault="001C682A" w:rsidP="001C682A">
      <w:pPr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14:paraId="3E4400DD" w14:textId="3316FBAF" w:rsidR="00C94F4A" w:rsidRPr="00C94F4A" w:rsidRDefault="00C94F4A" w:rsidP="001C682A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spacing w:line="360" w:lineRule="atLeast"/>
        <w:ind w:left="0" w:right="0" w:firstLine="709"/>
        <w:contextualSpacing/>
        <w:jc w:val="both"/>
        <w:rPr>
          <w:sz w:val="28"/>
          <w:szCs w:val="28"/>
          <w:lang w:eastAsia="ru-RU"/>
        </w:rPr>
      </w:pPr>
      <w:r w:rsidRPr="00C94F4A">
        <w:rPr>
          <w:sz w:val="28"/>
          <w:szCs w:val="28"/>
          <w:lang w:eastAsia="ru-RU"/>
        </w:rPr>
        <w:t xml:space="preserve">Внести </w:t>
      </w:r>
      <w:r>
        <w:rPr>
          <w:sz w:val="28"/>
          <w:szCs w:val="28"/>
          <w:lang w:eastAsia="ru-RU"/>
        </w:rPr>
        <w:t xml:space="preserve">в распоряжение </w:t>
      </w:r>
      <w:r w:rsidRPr="00C94F4A">
        <w:rPr>
          <w:bCs/>
          <w:sz w:val="28"/>
          <w:szCs w:val="28"/>
          <w:lang w:eastAsia="ru-RU"/>
        </w:rPr>
        <w:t>Правительства Республики Тыва от 28 апреля 2023 г. № 268-р</w:t>
      </w:r>
      <w:r>
        <w:rPr>
          <w:bCs/>
          <w:sz w:val="28"/>
          <w:szCs w:val="28"/>
          <w:lang w:eastAsia="ru-RU"/>
        </w:rPr>
        <w:t xml:space="preserve"> </w:t>
      </w:r>
      <w:r w:rsidR="00DB0ECB">
        <w:rPr>
          <w:bCs/>
          <w:sz w:val="28"/>
          <w:szCs w:val="28"/>
          <w:lang w:eastAsia="ru-RU"/>
        </w:rPr>
        <w:t xml:space="preserve">«О создании </w:t>
      </w:r>
      <w:r w:rsidR="00DB0ECB" w:rsidRPr="00DB0ECB">
        <w:rPr>
          <w:bCs/>
          <w:sz w:val="28"/>
          <w:szCs w:val="28"/>
          <w:lang w:eastAsia="ru-RU"/>
        </w:rPr>
        <w:t>рабочей группы по реализации федерального пр</w:t>
      </w:r>
      <w:r w:rsidR="00DB0ECB" w:rsidRPr="00DB0ECB">
        <w:rPr>
          <w:bCs/>
          <w:sz w:val="28"/>
          <w:szCs w:val="28"/>
          <w:lang w:eastAsia="ru-RU"/>
        </w:rPr>
        <w:t>о</w:t>
      </w:r>
      <w:r w:rsidR="00DB0ECB" w:rsidRPr="00DB0ECB">
        <w:rPr>
          <w:bCs/>
          <w:sz w:val="28"/>
          <w:szCs w:val="28"/>
          <w:lang w:eastAsia="ru-RU"/>
        </w:rPr>
        <w:t>екта «Чистый воздух» национального проекта «Экология» на территории г</w:t>
      </w:r>
      <w:r w:rsidR="00DB0ECB" w:rsidRPr="00DB0ECB">
        <w:rPr>
          <w:bCs/>
          <w:sz w:val="28"/>
          <w:szCs w:val="28"/>
          <w:lang w:eastAsia="ru-RU"/>
        </w:rPr>
        <w:t>о</w:t>
      </w:r>
      <w:r w:rsidR="00DB0ECB" w:rsidRPr="00DB0ECB">
        <w:rPr>
          <w:bCs/>
          <w:sz w:val="28"/>
          <w:szCs w:val="28"/>
          <w:lang w:eastAsia="ru-RU"/>
        </w:rPr>
        <w:t>родского округа «Город Кызыл Республики Тыва»</w:t>
      </w:r>
      <w:r w:rsidR="00DB0ECB">
        <w:rPr>
          <w:bCs/>
          <w:sz w:val="28"/>
          <w:szCs w:val="28"/>
          <w:lang w:eastAsia="ru-RU"/>
        </w:rPr>
        <w:t xml:space="preserve"> следующие изменения:</w:t>
      </w:r>
    </w:p>
    <w:p w14:paraId="3D509623" w14:textId="60080FB8" w:rsidR="00F20F3F" w:rsidRDefault="00C226F7" w:rsidP="001C682A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3165FC">
        <w:rPr>
          <w:sz w:val="28"/>
          <w:szCs w:val="28"/>
          <w:lang w:eastAsia="ru-RU"/>
        </w:rPr>
        <w:t>внести в состав рабочей группы</w:t>
      </w:r>
      <w:r w:rsidR="00C35F9D">
        <w:rPr>
          <w:sz w:val="28"/>
          <w:szCs w:val="28"/>
          <w:lang w:eastAsia="ru-RU"/>
        </w:rPr>
        <w:t xml:space="preserve"> </w:t>
      </w:r>
      <w:r w:rsidR="00C35F9D" w:rsidRPr="00DB0ECB">
        <w:rPr>
          <w:bCs/>
          <w:sz w:val="28"/>
          <w:szCs w:val="28"/>
          <w:lang w:eastAsia="ru-RU"/>
        </w:rPr>
        <w:t>по реализации федерального проекта «Чистый воздух» национального проекта «Экология» на территории городского окру</w:t>
      </w:r>
      <w:r w:rsidR="00C31338">
        <w:rPr>
          <w:bCs/>
          <w:sz w:val="28"/>
          <w:szCs w:val="28"/>
          <w:lang w:eastAsia="ru-RU"/>
        </w:rPr>
        <w:t>га «Город Кызыл Республики Тыва»</w:t>
      </w:r>
      <w:r w:rsidR="00C35F9D">
        <w:rPr>
          <w:bCs/>
          <w:sz w:val="28"/>
          <w:szCs w:val="28"/>
          <w:lang w:eastAsia="ru-RU"/>
        </w:rPr>
        <w:t xml:space="preserve"> </w:t>
      </w:r>
      <w:r w:rsidR="003165FC">
        <w:rPr>
          <w:sz w:val="28"/>
          <w:szCs w:val="28"/>
          <w:lang w:eastAsia="ru-RU"/>
        </w:rPr>
        <w:t xml:space="preserve">следующие изменения: </w:t>
      </w:r>
    </w:p>
    <w:p w14:paraId="16B21490" w14:textId="05EE4F9A" w:rsidR="00F20F3F" w:rsidRDefault="00F20F3F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а) </w:t>
      </w:r>
      <w:r w:rsidR="00C35F9D">
        <w:rPr>
          <w:sz w:val="28"/>
          <w:szCs w:val="28"/>
          <w:lang w:eastAsia="ru-RU"/>
        </w:rPr>
        <w:t xml:space="preserve">вывести </w:t>
      </w:r>
      <w:r>
        <w:rPr>
          <w:sz w:val="28"/>
          <w:szCs w:val="28"/>
          <w:lang w:eastAsia="ru-RU"/>
        </w:rPr>
        <w:t xml:space="preserve">из состава рабочей группы </w:t>
      </w:r>
      <w:r w:rsidR="0059245F" w:rsidRPr="001B0526">
        <w:rPr>
          <w:bCs/>
          <w:color w:val="000000"/>
          <w:sz w:val="28"/>
          <w:szCs w:val="28"/>
        </w:rPr>
        <w:t>Путин</w:t>
      </w:r>
      <w:r w:rsidR="0059245F">
        <w:rPr>
          <w:bCs/>
          <w:color w:val="000000"/>
          <w:sz w:val="28"/>
          <w:szCs w:val="28"/>
        </w:rPr>
        <w:t>а</w:t>
      </w:r>
      <w:r w:rsidR="0059245F" w:rsidRPr="001B0526">
        <w:rPr>
          <w:bCs/>
          <w:color w:val="000000"/>
          <w:sz w:val="28"/>
          <w:szCs w:val="28"/>
        </w:rPr>
        <w:t xml:space="preserve"> С.Д.</w:t>
      </w:r>
      <w:r w:rsidR="00C31338">
        <w:rPr>
          <w:bCs/>
          <w:color w:val="000000"/>
          <w:sz w:val="28"/>
          <w:szCs w:val="28"/>
        </w:rPr>
        <w:t>,</w:t>
      </w:r>
      <w:r w:rsidR="0059245F">
        <w:rPr>
          <w:bCs/>
          <w:color w:val="000000"/>
          <w:sz w:val="28"/>
          <w:szCs w:val="28"/>
        </w:rPr>
        <w:t xml:space="preserve"> </w:t>
      </w:r>
      <w:proofErr w:type="spellStart"/>
      <w:r w:rsidR="0059245F">
        <w:rPr>
          <w:bCs/>
          <w:color w:val="000000"/>
          <w:sz w:val="28"/>
          <w:szCs w:val="28"/>
        </w:rPr>
        <w:t>Хунай-оола</w:t>
      </w:r>
      <w:proofErr w:type="spellEnd"/>
      <w:r w:rsidR="0059245F">
        <w:rPr>
          <w:bCs/>
          <w:color w:val="000000"/>
          <w:sz w:val="28"/>
          <w:szCs w:val="28"/>
        </w:rPr>
        <w:t xml:space="preserve"> А.В.</w:t>
      </w:r>
      <w:r w:rsidR="003165FC">
        <w:rPr>
          <w:bCs/>
          <w:color w:val="000000"/>
          <w:sz w:val="28"/>
          <w:szCs w:val="28"/>
        </w:rPr>
        <w:t>;</w:t>
      </w:r>
    </w:p>
    <w:p w14:paraId="225E1459" w14:textId="77777777" w:rsidR="0059245F" w:rsidRDefault="003165FC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в</w:t>
      </w:r>
      <w:r w:rsidR="0059245F">
        <w:rPr>
          <w:bCs/>
          <w:color w:val="000000"/>
          <w:sz w:val="28"/>
          <w:szCs w:val="28"/>
        </w:rPr>
        <w:t>вести</w:t>
      </w:r>
      <w:r>
        <w:rPr>
          <w:bCs/>
          <w:color w:val="000000"/>
          <w:sz w:val="28"/>
          <w:szCs w:val="28"/>
        </w:rPr>
        <w:t xml:space="preserve"> в состав рабочей группы</w:t>
      </w:r>
      <w:r w:rsidR="0059245F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14:paraId="5A3C331A" w14:textId="77777777" w:rsidR="00C35F9D" w:rsidRDefault="003165FC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spellStart"/>
      <w:r w:rsidRPr="003165FC">
        <w:rPr>
          <w:bCs/>
          <w:color w:val="000000"/>
          <w:sz w:val="28"/>
          <w:szCs w:val="28"/>
        </w:rPr>
        <w:t>Машпалдыра</w:t>
      </w:r>
      <w:proofErr w:type="spellEnd"/>
      <w:r w:rsidRPr="003165FC">
        <w:rPr>
          <w:bCs/>
          <w:color w:val="000000"/>
          <w:sz w:val="28"/>
          <w:szCs w:val="28"/>
        </w:rPr>
        <w:t xml:space="preserve"> О.В. – заместител</w:t>
      </w:r>
      <w:r>
        <w:rPr>
          <w:bCs/>
          <w:color w:val="000000"/>
          <w:sz w:val="28"/>
          <w:szCs w:val="28"/>
        </w:rPr>
        <w:t>я</w:t>
      </w:r>
      <w:r w:rsidRPr="003165FC">
        <w:rPr>
          <w:bCs/>
          <w:color w:val="000000"/>
          <w:sz w:val="28"/>
          <w:szCs w:val="28"/>
        </w:rPr>
        <w:t xml:space="preserve"> министра строительства –</w:t>
      </w:r>
      <w:r>
        <w:rPr>
          <w:bCs/>
          <w:color w:val="000000"/>
          <w:sz w:val="28"/>
          <w:szCs w:val="28"/>
        </w:rPr>
        <w:t xml:space="preserve"> </w:t>
      </w:r>
      <w:r w:rsidRPr="003165FC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3165FC">
        <w:rPr>
          <w:bCs/>
          <w:color w:val="000000"/>
          <w:sz w:val="28"/>
          <w:szCs w:val="28"/>
        </w:rPr>
        <w:t xml:space="preserve"> а</w:t>
      </w:r>
      <w:r w:rsidRPr="003165FC">
        <w:rPr>
          <w:bCs/>
          <w:color w:val="000000"/>
          <w:sz w:val="28"/>
          <w:szCs w:val="28"/>
        </w:rPr>
        <w:t>р</w:t>
      </w:r>
      <w:r w:rsidRPr="003165FC">
        <w:rPr>
          <w:bCs/>
          <w:color w:val="000000"/>
          <w:sz w:val="28"/>
          <w:szCs w:val="28"/>
        </w:rPr>
        <w:t>хитектор</w:t>
      </w:r>
      <w:r>
        <w:rPr>
          <w:bCs/>
          <w:color w:val="000000"/>
          <w:sz w:val="28"/>
          <w:szCs w:val="28"/>
        </w:rPr>
        <w:t>а</w:t>
      </w:r>
      <w:r w:rsidRPr="003165FC">
        <w:rPr>
          <w:bCs/>
          <w:color w:val="000000"/>
          <w:sz w:val="28"/>
          <w:szCs w:val="28"/>
        </w:rPr>
        <w:t xml:space="preserve"> Республики Тыва; </w:t>
      </w:r>
    </w:p>
    <w:p w14:paraId="325100AF" w14:textId="3ACC5A4D" w:rsidR="003165FC" w:rsidRPr="003165FC" w:rsidRDefault="003165FC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spellStart"/>
      <w:r w:rsidRPr="003165FC">
        <w:rPr>
          <w:bCs/>
          <w:color w:val="000000"/>
          <w:sz w:val="28"/>
          <w:szCs w:val="28"/>
        </w:rPr>
        <w:t>Монгуш</w:t>
      </w:r>
      <w:r w:rsidR="00551152">
        <w:rPr>
          <w:bCs/>
          <w:color w:val="000000"/>
          <w:sz w:val="28"/>
          <w:szCs w:val="28"/>
        </w:rPr>
        <w:t>а</w:t>
      </w:r>
      <w:proofErr w:type="spellEnd"/>
      <w:r w:rsidRPr="003165FC">
        <w:rPr>
          <w:bCs/>
          <w:color w:val="000000"/>
          <w:sz w:val="28"/>
          <w:szCs w:val="28"/>
        </w:rPr>
        <w:t xml:space="preserve"> С.Р. – министр</w:t>
      </w:r>
      <w:r>
        <w:rPr>
          <w:bCs/>
          <w:color w:val="000000"/>
          <w:sz w:val="28"/>
          <w:szCs w:val="28"/>
        </w:rPr>
        <w:t>а</w:t>
      </w:r>
      <w:r w:rsidR="005003D1">
        <w:rPr>
          <w:bCs/>
          <w:color w:val="000000"/>
          <w:sz w:val="28"/>
          <w:szCs w:val="28"/>
        </w:rPr>
        <w:t xml:space="preserve"> спорта Республики Тыва;</w:t>
      </w:r>
    </w:p>
    <w:p w14:paraId="476BEDEB" w14:textId="2BEEA7EF" w:rsidR="00C35F9D" w:rsidRDefault="00255063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1B0526">
        <w:rPr>
          <w:bCs/>
          <w:color w:val="000000"/>
          <w:sz w:val="28"/>
          <w:szCs w:val="28"/>
        </w:rPr>
        <w:t>пункт 2</w:t>
      </w:r>
      <w:r w:rsidR="005003D1">
        <w:rPr>
          <w:bCs/>
          <w:color w:val="000000"/>
          <w:sz w:val="28"/>
          <w:szCs w:val="28"/>
        </w:rPr>
        <w:t xml:space="preserve"> </w:t>
      </w:r>
      <w:r w:rsidR="00C35F9D">
        <w:rPr>
          <w:bCs/>
          <w:color w:val="000000"/>
          <w:sz w:val="28"/>
          <w:szCs w:val="28"/>
        </w:rPr>
        <w:t>дополнить абзацем следующего содержания:</w:t>
      </w:r>
    </w:p>
    <w:p w14:paraId="0D6FFB30" w14:textId="42310C21" w:rsidR="00D25049" w:rsidRDefault="001B0526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25049" w:rsidRPr="00597B68">
        <w:rPr>
          <w:bCs/>
          <w:color w:val="000000"/>
          <w:sz w:val="28"/>
          <w:szCs w:val="28"/>
        </w:rPr>
        <w:t>план мероприятий по</w:t>
      </w:r>
      <w:r w:rsidR="00D25049" w:rsidRPr="00D25049">
        <w:rPr>
          <w:bCs/>
          <w:color w:val="000000"/>
          <w:sz w:val="28"/>
          <w:szCs w:val="28"/>
        </w:rPr>
        <w:t xml:space="preserve"> реализации федерального проекта </w:t>
      </w:r>
      <w:r w:rsidR="00D25049">
        <w:rPr>
          <w:bCs/>
          <w:color w:val="000000"/>
          <w:sz w:val="28"/>
          <w:szCs w:val="28"/>
        </w:rPr>
        <w:t>«</w:t>
      </w:r>
      <w:r w:rsidR="00D25049" w:rsidRPr="00D25049">
        <w:rPr>
          <w:bCs/>
          <w:color w:val="000000"/>
          <w:sz w:val="28"/>
          <w:szCs w:val="28"/>
        </w:rPr>
        <w:t>Чистый во</w:t>
      </w:r>
      <w:r w:rsidR="00D25049" w:rsidRPr="00D25049">
        <w:rPr>
          <w:bCs/>
          <w:color w:val="000000"/>
          <w:sz w:val="28"/>
          <w:szCs w:val="28"/>
        </w:rPr>
        <w:t>з</w:t>
      </w:r>
      <w:r w:rsidR="00D25049" w:rsidRPr="00D25049">
        <w:rPr>
          <w:bCs/>
          <w:color w:val="000000"/>
          <w:sz w:val="28"/>
          <w:szCs w:val="28"/>
        </w:rPr>
        <w:t>дух</w:t>
      </w:r>
      <w:r w:rsidR="00D25049">
        <w:rPr>
          <w:bCs/>
          <w:color w:val="000000"/>
          <w:sz w:val="28"/>
          <w:szCs w:val="28"/>
        </w:rPr>
        <w:t>»</w:t>
      </w:r>
      <w:r w:rsidR="00D25049" w:rsidRPr="00D25049">
        <w:rPr>
          <w:bCs/>
          <w:color w:val="000000"/>
          <w:sz w:val="28"/>
          <w:szCs w:val="28"/>
        </w:rPr>
        <w:t xml:space="preserve"> национального </w:t>
      </w:r>
      <w:hyperlink r:id="rId9" w:history="1">
        <w:r w:rsidR="00D25049" w:rsidRPr="00D25049">
          <w:rPr>
            <w:rStyle w:val="a9"/>
            <w:bCs/>
            <w:color w:val="auto"/>
            <w:sz w:val="28"/>
            <w:szCs w:val="28"/>
            <w:u w:val="none"/>
          </w:rPr>
          <w:t>проекта</w:t>
        </w:r>
      </w:hyperlink>
      <w:r w:rsidR="00D25049" w:rsidRPr="00D25049">
        <w:rPr>
          <w:bCs/>
          <w:sz w:val="28"/>
          <w:szCs w:val="28"/>
        </w:rPr>
        <w:t xml:space="preserve"> «</w:t>
      </w:r>
      <w:r w:rsidR="00D25049" w:rsidRPr="00D25049">
        <w:rPr>
          <w:bCs/>
          <w:color w:val="000000"/>
          <w:sz w:val="28"/>
          <w:szCs w:val="28"/>
        </w:rPr>
        <w:t>Экология</w:t>
      </w:r>
      <w:r w:rsidR="00D25049">
        <w:rPr>
          <w:bCs/>
          <w:color w:val="000000"/>
          <w:sz w:val="28"/>
          <w:szCs w:val="28"/>
        </w:rPr>
        <w:t>»</w:t>
      </w:r>
      <w:r w:rsidR="00D25049" w:rsidRPr="00D25049">
        <w:rPr>
          <w:bCs/>
          <w:color w:val="000000"/>
          <w:sz w:val="28"/>
          <w:szCs w:val="28"/>
        </w:rPr>
        <w:t xml:space="preserve"> н</w:t>
      </w:r>
      <w:r w:rsidR="00D25049">
        <w:rPr>
          <w:bCs/>
          <w:color w:val="000000"/>
          <w:sz w:val="28"/>
          <w:szCs w:val="28"/>
        </w:rPr>
        <w:t>а территории городского округа «Г</w:t>
      </w:r>
      <w:r w:rsidR="00D25049">
        <w:rPr>
          <w:bCs/>
          <w:color w:val="000000"/>
          <w:sz w:val="28"/>
          <w:szCs w:val="28"/>
        </w:rPr>
        <w:t>о</w:t>
      </w:r>
      <w:r w:rsidR="00D25049">
        <w:rPr>
          <w:bCs/>
          <w:color w:val="000000"/>
          <w:sz w:val="28"/>
          <w:szCs w:val="28"/>
        </w:rPr>
        <w:t>род Кызыл Республики Тыва»</w:t>
      </w:r>
      <w:r w:rsidR="00C35F9D">
        <w:rPr>
          <w:bCs/>
          <w:color w:val="000000"/>
          <w:sz w:val="28"/>
          <w:szCs w:val="28"/>
        </w:rPr>
        <w:t xml:space="preserve"> (далее –план мероприятий)</w:t>
      </w:r>
      <w:r w:rsidR="00D25049">
        <w:rPr>
          <w:bCs/>
          <w:color w:val="000000"/>
          <w:sz w:val="28"/>
          <w:szCs w:val="28"/>
        </w:rPr>
        <w:t>.</w:t>
      </w:r>
      <w:r w:rsidR="005003D1">
        <w:rPr>
          <w:bCs/>
          <w:color w:val="000000"/>
          <w:sz w:val="28"/>
          <w:szCs w:val="28"/>
        </w:rPr>
        <w:t xml:space="preserve">»; </w:t>
      </w:r>
    </w:p>
    <w:p w14:paraId="6F2BCCC6" w14:textId="7DAD4DCB" w:rsidR="00943C8E" w:rsidRDefault="00943C8E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пункт 3 изложить в следующей редакции:</w:t>
      </w:r>
    </w:p>
    <w:p w14:paraId="2CDF147C" w14:textId="77777777" w:rsidR="00E43DCA" w:rsidRDefault="00E43DCA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05219ECF" w14:textId="77777777" w:rsidR="00E43DCA" w:rsidRDefault="00E43DCA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1EE73FAC" w14:textId="77777777" w:rsidR="00EB7F37" w:rsidRDefault="00EB7F37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6EFF783E" w14:textId="36D9050D" w:rsidR="00943C8E" w:rsidRDefault="00943C8E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«3. Ответственным исполнителям обеспечить представление в устано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ленные сроки информации об исполнении плана мероприятий в Министерство лесного хозяйства и природопользования Республики Тыва.»</w:t>
      </w:r>
      <w:r w:rsidR="005003D1">
        <w:rPr>
          <w:bCs/>
          <w:color w:val="000000"/>
          <w:sz w:val="28"/>
          <w:szCs w:val="28"/>
        </w:rPr>
        <w:t>;</w:t>
      </w:r>
    </w:p>
    <w:p w14:paraId="4C110007" w14:textId="43E4A373" w:rsidR="00C31338" w:rsidRDefault="00C31338" w:rsidP="001C682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дополнить приложением следующего содержания:</w:t>
      </w:r>
    </w:p>
    <w:p w14:paraId="20E89550" w14:textId="77777777" w:rsidR="0000335E" w:rsidRDefault="0000335E" w:rsidP="00D25049">
      <w:pPr>
        <w:autoSpaceDE/>
        <w:autoSpaceDN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  <w:sectPr w:rsidR="0000335E" w:rsidSect="00E43DCA">
          <w:headerReference w:type="default" r:id="rId10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6FD78A6D" w14:textId="426E73EE" w:rsidR="0000335E" w:rsidRPr="0000335E" w:rsidRDefault="0000335E" w:rsidP="00E43DCA">
      <w:pPr>
        <w:autoSpaceDE/>
        <w:autoSpaceDN/>
        <w:ind w:left="11907"/>
        <w:contextualSpacing/>
        <w:jc w:val="center"/>
        <w:rPr>
          <w:bCs/>
          <w:color w:val="000000"/>
          <w:sz w:val="28"/>
          <w:szCs w:val="28"/>
          <w:lang w:bidi="ru-RU"/>
        </w:rPr>
      </w:pPr>
      <w:bookmarkStart w:id="1" w:name="bookmark5"/>
      <w:r>
        <w:rPr>
          <w:bCs/>
          <w:color w:val="000000"/>
          <w:sz w:val="28"/>
          <w:szCs w:val="28"/>
          <w:lang w:bidi="ru-RU"/>
        </w:rPr>
        <w:lastRenderedPageBreak/>
        <w:t>«</w:t>
      </w:r>
      <w:r w:rsidRPr="0000335E">
        <w:rPr>
          <w:bCs/>
          <w:color w:val="000000"/>
          <w:sz w:val="28"/>
          <w:szCs w:val="28"/>
          <w:lang w:bidi="ru-RU"/>
        </w:rPr>
        <w:t>Утвержден</w:t>
      </w:r>
    </w:p>
    <w:p w14:paraId="3AE6763A" w14:textId="77777777" w:rsidR="0000335E" w:rsidRPr="0000335E" w:rsidRDefault="0000335E" w:rsidP="00E43DCA">
      <w:pPr>
        <w:autoSpaceDE/>
        <w:autoSpaceDN/>
        <w:ind w:left="11907"/>
        <w:contextualSpacing/>
        <w:jc w:val="center"/>
        <w:rPr>
          <w:bCs/>
          <w:color w:val="000000"/>
          <w:sz w:val="28"/>
          <w:szCs w:val="28"/>
          <w:lang w:bidi="ru-RU"/>
        </w:rPr>
      </w:pPr>
      <w:r w:rsidRPr="0000335E">
        <w:rPr>
          <w:bCs/>
          <w:color w:val="000000"/>
          <w:sz w:val="28"/>
          <w:szCs w:val="28"/>
          <w:lang w:bidi="ru-RU"/>
        </w:rPr>
        <w:t>распоряжением Правительства</w:t>
      </w:r>
    </w:p>
    <w:p w14:paraId="36526803" w14:textId="77777777" w:rsidR="0000335E" w:rsidRDefault="0000335E" w:rsidP="00E43DCA">
      <w:pPr>
        <w:autoSpaceDE/>
        <w:autoSpaceDN/>
        <w:ind w:left="11907"/>
        <w:contextualSpacing/>
        <w:jc w:val="center"/>
        <w:rPr>
          <w:bCs/>
          <w:color w:val="000000"/>
          <w:sz w:val="28"/>
          <w:szCs w:val="28"/>
          <w:lang w:bidi="ru-RU"/>
        </w:rPr>
      </w:pPr>
      <w:r w:rsidRPr="0000335E">
        <w:rPr>
          <w:bCs/>
          <w:color w:val="000000"/>
          <w:sz w:val="28"/>
          <w:szCs w:val="28"/>
          <w:lang w:bidi="ru-RU"/>
        </w:rPr>
        <w:t>Республики Тыва</w:t>
      </w:r>
      <w:bookmarkEnd w:id="1"/>
    </w:p>
    <w:p w14:paraId="226254BE" w14:textId="2CFBC6EC" w:rsidR="0000335E" w:rsidRDefault="0000335E" w:rsidP="00E43DCA">
      <w:pPr>
        <w:autoSpaceDE/>
        <w:autoSpaceDN/>
        <w:ind w:left="11907"/>
        <w:contextualSpacing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от 28 апреля 2023 г. № 268-р</w:t>
      </w:r>
    </w:p>
    <w:p w14:paraId="4294C630" w14:textId="77777777" w:rsidR="00E43DCA" w:rsidRDefault="00E43DCA" w:rsidP="00E43DCA">
      <w:pPr>
        <w:autoSpaceDE/>
        <w:autoSpaceDN/>
        <w:ind w:left="11907"/>
        <w:contextualSpacing/>
        <w:jc w:val="center"/>
        <w:rPr>
          <w:bCs/>
          <w:color w:val="000000"/>
          <w:sz w:val="28"/>
          <w:szCs w:val="28"/>
          <w:lang w:bidi="ru-RU"/>
        </w:rPr>
      </w:pPr>
    </w:p>
    <w:p w14:paraId="6083F2C2" w14:textId="77777777" w:rsidR="00E43DCA" w:rsidRPr="0000335E" w:rsidRDefault="00E43DCA" w:rsidP="00E43DCA">
      <w:pPr>
        <w:autoSpaceDE/>
        <w:autoSpaceDN/>
        <w:ind w:left="11907"/>
        <w:contextualSpacing/>
        <w:jc w:val="center"/>
        <w:rPr>
          <w:bCs/>
          <w:color w:val="000000"/>
          <w:sz w:val="28"/>
          <w:szCs w:val="28"/>
          <w:lang w:bidi="ru-RU"/>
        </w:rPr>
      </w:pPr>
    </w:p>
    <w:p w14:paraId="7B86FA20" w14:textId="7E165058" w:rsidR="0000335E" w:rsidRPr="0000335E" w:rsidRDefault="0000335E" w:rsidP="00E43DCA">
      <w:pPr>
        <w:autoSpaceDE/>
        <w:autoSpaceDN/>
        <w:contextualSpacing/>
        <w:jc w:val="center"/>
        <w:rPr>
          <w:bCs/>
          <w:color w:val="000000"/>
          <w:sz w:val="28"/>
          <w:szCs w:val="28"/>
        </w:rPr>
      </w:pPr>
      <w:proofErr w:type="gramStart"/>
      <w:r w:rsidRPr="0000335E">
        <w:rPr>
          <w:b/>
          <w:bCs/>
          <w:color w:val="000000"/>
          <w:sz w:val="28"/>
          <w:szCs w:val="28"/>
          <w:lang w:bidi="ru-RU"/>
        </w:rPr>
        <w:t>П</w:t>
      </w:r>
      <w:proofErr w:type="gramEnd"/>
      <w:r w:rsidR="00E43DCA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00335E">
        <w:rPr>
          <w:b/>
          <w:bCs/>
          <w:color w:val="000000"/>
          <w:sz w:val="28"/>
          <w:szCs w:val="28"/>
          <w:lang w:bidi="ru-RU"/>
        </w:rPr>
        <w:t>Л</w:t>
      </w:r>
      <w:r w:rsidR="00E43DCA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00335E">
        <w:rPr>
          <w:b/>
          <w:bCs/>
          <w:color w:val="000000"/>
          <w:sz w:val="28"/>
          <w:szCs w:val="28"/>
          <w:lang w:bidi="ru-RU"/>
        </w:rPr>
        <w:t>А</w:t>
      </w:r>
      <w:r w:rsidR="00E43DCA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00335E">
        <w:rPr>
          <w:b/>
          <w:bCs/>
          <w:color w:val="000000"/>
          <w:sz w:val="28"/>
          <w:szCs w:val="28"/>
          <w:lang w:bidi="ru-RU"/>
        </w:rPr>
        <w:t>Н</w:t>
      </w:r>
    </w:p>
    <w:p w14:paraId="035F0C82" w14:textId="77777777" w:rsidR="00E43DCA" w:rsidRDefault="0000335E" w:rsidP="00E43DCA">
      <w:pPr>
        <w:autoSpaceDE/>
        <w:autoSpaceDN/>
        <w:contextualSpacing/>
        <w:jc w:val="center"/>
        <w:rPr>
          <w:bCs/>
          <w:color w:val="000000"/>
          <w:sz w:val="28"/>
          <w:szCs w:val="28"/>
          <w:lang w:bidi="ru-RU"/>
        </w:rPr>
      </w:pPr>
      <w:bookmarkStart w:id="2" w:name="bookmark9"/>
      <w:r w:rsidRPr="0000335E">
        <w:rPr>
          <w:bCs/>
          <w:color w:val="000000"/>
          <w:sz w:val="28"/>
          <w:szCs w:val="28"/>
          <w:lang w:bidi="ru-RU"/>
        </w:rPr>
        <w:t xml:space="preserve">мероприятий по реализации федерального проекта </w:t>
      </w:r>
    </w:p>
    <w:p w14:paraId="04368DB9" w14:textId="0068813E" w:rsidR="0000335E" w:rsidRPr="0000335E" w:rsidRDefault="0000335E" w:rsidP="00E43DCA">
      <w:pPr>
        <w:autoSpaceDE/>
        <w:autoSpaceDN/>
        <w:contextualSpacing/>
        <w:jc w:val="center"/>
        <w:rPr>
          <w:bCs/>
          <w:color w:val="000000"/>
          <w:sz w:val="28"/>
          <w:szCs w:val="28"/>
          <w:lang w:bidi="ru-RU"/>
        </w:rPr>
      </w:pPr>
      <w:r w:rsidRPr="0000335E">
        <w:rPr>
          <w:bCs/>
          <w:color w:val="000000"/>
          <w:sz w:val="28"/>
          <w:szCs w:val="28"/>
          <w:lang w:bidi="ru-RU"/>
        </w:rPr>
        <w:t>«Чистый воздух» национального проекта «Экология»</w:t>
      </w:r>
    </w:p>
    <w:p w14:paraId="3BE79B7E" w14:textId="278FAB9B" w:rsidR="0000335E" w:rsidRPr="0000335E" w:rsidRDefault="0000335E" w:rsidP="00E43DCA">
      <w:pPr>
        <w:autoSpaceDE/>
        <w:autoSpaceDN/>
        <w:contextualSpacing/>
        <w:jc w:val="center"/>
        <w:rPr>
          <w:bCs/>
          <w:color w:val="000000"/>
          <w:sz w:val="28"/>
          <w:szCs w:val="28"/>
          <w:lang w:bidi="ru-RU"/>
        </w:rPr>
      </w:pPr>
      <w:r w:rsidRPr="0000335E">
        <w:rPr>
          <w:bCs/>
          <w:color w:val="000000"/>
          <w:sz w:val="28"/>
          <w:szCs w:val="28"/>
          <w:lang w:bidi="ru-RU"/>
        </w:rPr>
        <w:t>на территории городского округа «Город Кызыл Республики Тыва»</w:t>
      </w:r>
      <w:bookmarkEnd w:id="2"/>
    </w:p>
    <w:p w14:paraId="3F450DD6" w14:textId="77777777" w:rsidR="0000335E" w:rsidRPr="0000335E" w:rsidRDefault="0000335E" w:rsidP="00E43DCA">
      <w:pPr>
        <w:autoSpaceDE/>
        <w:autoSpaceDN/>
        <w:contextualSpacing/>
        <w:jc w:val="center"/>
        <w:rPr>
          <w:bCs/>
          <w:color w:val="000000"/>
          <w:sz w:val="28"/>
          <w:szCs w:val="28"/>
        </w:rPr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83"/>
        <w:gridCol w:w="1843"/>
        <w:gridCol w:w="6434"/>
      </w:tblGrid>
      <w:tr w:rsidR="000860D9" w:rsidRPr="00E43DCA" w14:paraId="061B50D2" w14:textId="77777777" w:rsidTr="00DC0482">
        <w:trPr>
          <w:tblHeader/>
          <w:jc w:val="center"/>
        </w:trPr>
        <w:tc>
          <w:tcPr>
            <w:tcW w:w="7883" w:type="dxa"/>
          </w:tcPr>
          <w:p w14:paraId="500D5BCA" w14:textId="3BFD69A6" w:rsidR="000860D9" w:rsidRPr="00E43DCA" w:rsidRDefault="000860D9" w:rsidP="000860D9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2E1885">
              <w:rPr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</w:tcPr>
          <w:p w14:paraId="46236DDC" w14:textId="567A315A" w:rsidR="0038430B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Сроки</w:t>
            </w:r>
          </w:p>
          <w:p w14:paraId="7DD69470" w14:textId="583A7A7F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6434" w:type="dxa"/>
          </w:tcPr>
          <w:p w14:paraId="2C099163" w14:textId="77777777" w:rsidR="000860D9" w:rsidRPr="00E43DCA" w:rsidRDefault="000860D9" w:rsidP="000860D9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43DCA">
              <w:rPr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43DCA">
              <w:rPr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0860D9" w:rsidRPr="00E43DCA" w14:paraId="354CB280" w14:textId="77777777" w:rsidTr="00DC0482">
        <w:trPr>
          <w:jc w:val="center"/>
        </w:trPr>
        <w:tc>
          <w:tcPr>
            <w:tcW w:w="7883" w:type="dxa"/>
          </w:tcPr>
          <w:p w14:paraId="7AF3FEA9" w14:textId="3426C36B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E43DCA">
              <w:rPr>
                <w:bCs/>
                <w:color w:val="000000"/>
                <w:sz w:val="24"/>
                <w:szCs w:val="24"/>
              </w:rPr>
              <w:t>Обеспечение информационно-консультационного сопровождения сво</w:t>
            </w:r>
            <w:r w:rsidRPr="00E43DCA">
              <w:rPr>
                <w:bCs/>
                <w:color w:val="000000"/>
                <w:sz w:val="24"/>
                <w:szCs w:val="24"/>
              </w:rPr>
              <w:t>д</w:t>
            </w:r>
            <w:r w:rsidRPr="00E43DCA">
              <w:rPr>
                <w:bCs/>
                <w:color w:val="000000"/>
                <w:sz w:val="24"/>
                <w:szCs w:val="24"/>
              </w:rPr>
              <w:t>ных расчетов эксперимента по квотированию применительно к городскому округу «Город Кызыл» ФБГУ ВНИИ «Экология»</w:t>
            </w:r>
          </w:p>
        </w:tc>
        <w:tc>
          <w:tcPr>
            <w:tcW w:w="1843" w:type="dxa"/>
          </w:tcPr>
          <w:p w14:paraId="2C84521D" w14:textId="2B87271B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434" w:type="dxa"/>
          </w:tcPr>
          <w:p w14:paraId="71F73F84" w14:textId="4997D41E" w:rsidR="000860D9" w:rsidRPr="00E43DCA" w:rsidRDefault="000860D9" w:rsidP="0038430B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Министерство топлива и энергетики Ре</w:t>
            </w:r>
            <w:r w:rsidRPr="00E43DCA">
              <w:rPr>
                <w:bCs/>
                <w:color w:val="000000"/>
                <w:sz w:val="24"/>
                <w:szCs w:val="24"/>
              </w:rPr>
              <w:t>с</w:t>
            </w:r>
            <w:r w:rsidRPr="00E43DCA">
              <w:rPr>
                <w:bCs/>
                <w:color w:val="000000"/>
                <w:sz w:val="24"/>
                <w:szCs w:val="24"/>
              </w:rPr>
              <w:t>публики Тыва,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Министерство строительства Республики Т</w:t>
            </w:r>
            <w:r w:rsidRPr="00E43DCA">
              <w:rPr>
                <w:bCs/>
                <w:color w:val="000000"/>
                <w:sz w:val="24"/>
                <w:szCs w:val="24"/>
              </w:rPr>
              <w:t>ы</w:t>
            </w:r>
            <w:r w:rsidRPr="00E43DCA">
              <w:rPr>
                <w:bCs/>
                <w:color w:val="000000"/>
                <w:sz w:val="24"/>
                <w:szCs w:val="24"/>
              </w:rPr>
              <w:t>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мэрия г. Кызыла (по согласованию)</w:t>
            </w:r>
          </w:p>
        </w:tc>
      </w:tr>
      <w:tr w:rsidR="000860D9" w:rsidRPr="00E43DCA" w14:paraId="4BC67B16" w14:textId="77777777" w:rsidTr="00DC0482">
        <w:trPr>
          <w:jc w:val="center"/>
        </w:trPr>
        <w:tc>
          <w:tcPr>
            <w:tcW w:w="7883" w:type="dxa"/>
          </w:tcPr>
          <w:p w14:paraId="5796E799" w14:textId="45AE4752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 </w:t>
            </w:r>
            <w:r w:rsidRPr="00E43DCA">
              <w:rPr>
                <w:bCs/>
                <w:color w:val="000000"/>
                <w:sz w:val="24"/>
                <w:szCs w:val="24"/>
              </w:rPr>
              <w:t>Подготовка проекта расчета потребности в финансировании для реал</w:t>
            </w:r>
            <w:r w:rsidRPr="00E43DCA">
              <w:rPr>
                <w:bCs/>
                <w:color w:val="000000"/>
                <w:sz w:val="24"/>
                <w:szCs w:val="24"/>
              </w:rPr>
              <w:t>и</w:t>
            </w:r>
            <w:r w:rsidRPr="00E43DCA">
              <w:rPr>
                <w:bCs/>
                <w:color w:val="000000"/>
                <w:sz w:val="24"/>
                <w:szCs w:val="24"/>
              </w:rPr>
              <w:t>зации проекта по переселению граждан из частных домовладений во вновь построенные многоквартирные дома совместно ФБГУ ВНИИ «Экология»</w:t>
            </w:r>
          </w:p>
        </w:tc>
        <w:tc>
          <w:tcPr>
            <w:tcW w:w="1843" w:type="dxa"/>
          </w:tcPr>
          <w:p w14:paraId="7B32E06F" w14:textId="28C43405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13 мая</w:t>
            </w:r>
          </w:p>
          <w:p w14:paraId="69D8F124" w14:textId="77777777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434" w:type="dxa"/>
          </w:tcPr>
          <w:p w14:paraId="3E011D1B" w14:textId="0E7EF900" w:rsidR="000860D9" w:rsidRPr="00E43DCA" w:rsidRDefault="000860D9" w:rsidP="0038430B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строительства Республики Тыва,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мэрия г. К</w:t>
            </w:r>
            <w:r w:rsidRPr="00E43DCA">
              <w:rPr>
                <w:bCs/>
                <w:color w:val="000000"/>
                <w:sz w:val="24"/>
                <w:szCs w:val="24"/>
              </w:rPr>
              <w:t>ы</w:t>
            </w:r>
            <w:r w:rsidRPr="00E43DCA">
              <w:rPr>
                <w:bCs/>
                <w:color w:val="000000"/>
                <w:sz w:val="24"/>
                <w:szCs w:val="24"/>
              </w:rPr>
              <w:t>зыла (по согласованию)</w:t>
            </w:r>
          </w:p>
        </w:tc>
      </w:tr>
      <w:tr w:rsidR="000860D9" w:rsidRPr="00E43DCA" w14:paraId="5FD02FF7" w14:textId="77777777" w:rsidTr="00DC0482">
        <w:trPr>
          <w:jc w:val="center"/>
        </w:trPr>
        <w:tc>
          <w:tcPr>
            <w:tcW w:w="7883" w:type="dxa"/>
          </w:tcPr>
          <w:p w14:paraId="51CE7B50" w14:textId="3A3A3E77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3. 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Формирование исходных данных </w:t>
            </w:r>
            <w:proofErr w:type="gramStart"/>
            <w:r w:rsidRPr="00E43DCA">
              <w:rPr>
                <w:bCs/>
                <w:color w:val="000000"/>
                <w:sz w:val="24"/>
                <w:szCs w:val="24"/>
              </w:rPr>
              <w:t>для проработки механизма проведения расчета потребности в финансировании для реализации проекта по перес</w:t>
            </w:r>
            <w:r w:rsidRPr="00E43DCA">
              <w:rPr>
                <w:bCs/>
                <w:color w:val="000000"/>
                <w:sz w:val="24"/>
                <w:szCs w:val="24"/>
              </w:rPr>
              <w:t>е</w:t>
            </w:r>
            <w:r w:rsidRPr="00E43DCA">
              <w:rPr>
                <w:bCs/>
                <w:color w:val="000000"/>
                <w:sz w:val="24"/>
                <w:szCs w:val="24"/>
              </w:rPr>
              <w:t>лению граждан из частных домовладений</w:t>
            </w:r>
            <w:proofErr w:type="gramEnd"/>
            <w:r w:rsidRPr="00E43DCA">
              <w:rPr>
                <w:bCs/>
                <w:color w:val="000000"/>
                <w:sz w:val="24"/>
                <w:szCs w:val="24"/>
              </w:rPr>
              <w:t xml:space="preserve"> во вновь построенные мног</w:t>
            </w:r>
            <w:r w:rsidRPr="00E43DCA">
              <w:rPr>
                <w:bCs/>
                <w:color w:val="000000"/>
                <w:sz w:val="24"/>
                <w:szCs w:val="24"/>
              </w:rPr>
              <w:t>о</w:t>
            </w:r>
            <w:r w:rsidRPr="00E43DCA">
              <w:rPr>
                <w:bCs/>
                <w:color w:val="000000"/>
                <w:sz w:val="24"/>
                <w:szCs w:val="24"/>
              </w:rPr>
              <w:t>квартирные дома</w:t>
            </w:r>
          </w:p>
        </w:tc>
        <w:tc>
          <w:tcPr>
            <w:tcW w:w="1843" w:type="dxa"/>
          </w:tcPr>
          <w:p w14:paraId="21D4A510" w14:textId="5CF4208B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13 мая</w:t>
            </w:r>
          </w:p>
          <w:p w14:paraId="75CD1680" w14:textId="0A0C73FE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434" w:type="dxa"/>
          </w:tcPr>
          <w:p w14:paraId="0A75AF3B" w14:textId="38E5B5B5" w:rsidR="000860D9" w:rsidRPr="00E43DCA" w:rsidRDefault="000860D9" w:rsidP="0038430B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строительства Республики Тыва,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мэрия г. К</w:t>
            </w:r>
            <w:r w:rsidRPr="00E43DCA">
              <w:rPr>
                <w:bCs/>
                <w:color w:val="000000"/>
                <w:sz w:val="24"/>
                <w:szCs w:val="24"/>
              </w:rPr>
              <w:t>ы</w:t>
            </w:r>
            <w:r w:rsidRPr="00E43DCA">
              <w:rPr>
                <w:bCs/>
                <w:color w:val="000000"/>
                <w:sz w:val="24"/>
                <w:szCs w:val="24"/>
              </w:rPr>
              <w:t>зыла (по согласованию)</w:t>
            </w:r>
          </w:p>
        </w:tc>
      </w:tr>
      <w:tr w:rsidR="000860D9" w:rsidRPr="00E43DCA" w14:paraId="0CA1BE2B" w14:textId="77777777" w:rsidTr="00DC0482">
        <w:trPr>
          <w:jc w:val="center"/>
        </w:trPr>
        <w:tc>
          <w:tcPr>
            <w:tcW w:w="7883" w:type="dxa"/>
          </w:tcPr>
          <w:p w14:paraId="16876255" w14:textId="53F49A30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4. 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Проведение испытаний автоматизированных котлов по эффективному сжиганию угля </w:t>
            </w:r>
            <w:proofErr w:type="spellStart"/>
            <w:r w:rsidRPr="00E43DCA">
              <w:rPr>
                <w:bCs/>
                <w:color w:val="000000"/>
                <w:sz w:val="24"/>
                <w:szCs w:val="24"/>
              </w:rPr>
              <w:t>Каа-Хемского</w:t>
            </w:r>
            <w:proofErr w:type="spellEnd"/>
            <w:r w:rsidRPr="00E43DCA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43DCA">
              <w:rPr>
                <w:bCs/>
                <w:color w:val="000000"/>
                <w:sz w:val="24"/>
                <w:szCs w:val="24"/>
              </w:rPr>
              <w:t>Чаданского</w:t>
            </w:r>
            <w:proofErr w:type="spellEnd"/>
            <w:r w:rsidRPr="00E43DCA">
              <w:rPr>
                <w:bCs/>
                <w:color w:val="000000"/>
                <w:sz w:val="24"/>
                <w:szCs w:val="24"/>
              </w:rPr>
              <w:t xml:space="preserve"> разрезов</w:t>
            </w:r>
          </w:p>
        </w:tc>
        <w:tc>
          <w:tcPr>
            <w:tcW w:w="1843" w:type="dxa"/>
          </w:tcPr>
          <w:p w14:paraId="6471BD77" w14:textId="617191D2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13 мая</w:t>
            </w:r>
          </w:p>
          <w:p w14:paraId="7A7E5A04" w14:textId="77777777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434" w:type="dxa"/>
          </w:tcPr>
          <w:p w14:paraId="5C5038D9" w14:textId="77777777" w:rsidR="000860D9" w:rsidRPr="00E43DCA" w:rsidRDefault="000860D9" w:rsidP="00E43DCA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0860D9" w:rsidRPr="00E43DCA" w14:paraId="6E1284E1" w14:textId="77777777" w:rsidTr="00DC0482">
        <w:trPr>
          <w:jc w:val="center"/>
        </w:trPr>
        <w:tc>
          <w:tcPr>
            <w:tcW w:w="7883" w:type="dxa"/>
          </w:tcPr>
          <w:p w14:paraId="7AC3A08E" w14:textId="69CC1879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 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Проведение опроса населения г. Кызыла с целью выявления готовности и технической возможности перевода частных домовладений на </w:t>
            </w:r>
            <w:proofErr w:type="spellStart"/>
            <w:r w:rsidRPr="00E43DCA">
              <w:rPr>
                <w:bCs/>
                <w:color w:val="000000"/>
                <w:sz w:val="24"/>
                <w:szCs w:val="24"/>
              </w:rPr>
              <w:t>экологи</w:t>
            </w:r>
            <w:r w:rsidRPr="00E43DCA">
              <w:rPr>
                <w:bCs/>
                <w:color w:val="000000"/>
                <w:sz w:val="24"/>
                <w:szCs w:val="24"/>
              </w:rPr>
              <w:t>ч</w:t>
            </w:r>
            <w:r w:rsidRPr="00E43DCA">
              <w:rPr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E43DCA">
              <w:rPr>
                <w:bCs/>
                <w:color w:val="000000"/>
                <w:sz w:val="24"/>
                <w:szCs w:val="24"/>
              </w:rPr>
              <w:t xml:space="preserve"> виды отопления</w:t>
            </w:r>
          </w:p>
        </w:tc>
        <w:tc>
          <w:tcPr>
            <w:tcW w:w="1843" w:type="dxa"/>
          </w:tcPr>
          <w:p w14:paraId="5E7F52FC" w14:textId="1ACA9864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13 мая</w:t>
            </w:r>
          </w:p>
          <w:p w14:paraId="559F813C" w14:textId="6944E1E2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434" w:type="dxa"/>
          </w:tcPr>
          <w:p w14:paraId="632DC604" w14:textId="10B7B7BA" w:rsidR="000860D9" w:rsidRPr="00E43DCA" w:rsidRDefault="000860D9" w:rsidP="00E43DCA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мэрия г. Кызыла (по согласованию)</w:t>
            </w:r>
          </w:p>
        </w:tc>
      </w:tr>
    </w:tbl>
    <w:p w14:paraId="14A96A18" w14:textId="77777777" w:rsidR="00DC0482" w:rsidRDefault="00DC0482"/>
    <w:p w14:paraId="4257CE58" w14:textId="77777777" w:rsidR="00DC0482" w:rsidRDefault="00DC0482"/>
    <w:tbl>
      <w:tblPr>
        <w:tblStyle w:val="a6"/>
        <w:tblW w:w="161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83"/>
        <w:gridCol w:w="1843"/>
        <w:gridCol w:w="6095"/>
        <w:gridCol w:w="375"/>
      </w:tblGrid>
      <w:tr w:rsidR="00DC0482" w:rsidRPr="00E43DCA" w14:paraId="489F1F38" w14:textId="77777777" w:rsidTr="00DC0482">
        <w:trPr>
          <w:gridAfter w:val="1"/>
          <w:wAfter w:w="375" w:type="dxa"/>
          <w:tblHeader/>
          <w:jc w:val="center"/>
        </w:trPr>
        <w:tc>
          <w:tcPr>
            <w:tcW w:w="7883" w:type="dxa"/>
          </w:tcPr>
          <w:p w14:paraId="6DDB2FE9" w14:textId="77777777" w:rsidR="00DC0482" w:rsidRPr="00E43DCA" w:rsidRDefault="00DC0482" w:rsidP="00AF5FA4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0CC9F2FC" w14:textId="77777777" w:rsidR="00DC0482" w:rsidRDefault="00DC0482" w:rsidP="00AF5FA4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Сроки</w:t>
            </w:r>
          </w:p>
          <w:p w14:paraId="3A7B7268" w14:textId="77777777" w:rsidR="00DC0482" w:rsidRPr="00E43DCA" w:rsidRDefault="00DC0482" w:rsidP="00AF5FA4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6095" w:type="dxa"/>
          </w:tcPr>
          <w:p w14:paraId="2CE0D6D9" w14:textId="77777777" w:rsidR="00DC0482" w:rsidRPr="00E43DCA" w:rsidRDefault="00DC0482" w:rsidP="00AF5FA4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43DCA">
              <w:rPr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43DCA">
              <w:rPr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0860D9" w:rsidRPr="00E43DCA" w14:paraId="0AD21173" w14:textId="77777777" w:rsidTr="00DC0482">
        <w:trPr>
          <w:gridAfter w:val="1"/>
          <w:wAfter w:w="375" w:type="dxa"/>
          <w:jc w:val="center"/>
        </w:trPr>
        <w:tc>
          <w:tcPr>
            <w:tcW w:w="7883" w:type="dxa"/>
          </w:tcPr>
          <w:p w14:paraId="3EC1B80B" w14:textId="3B6E731A" w:rsidR="000860D9" w:rsidRPr="00E43DCA" w:rsidRDefault="000860D9" w:rsidP="002E1885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 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Организация и проведение на территории Республики Тыва </w:t>
            </w:r>
            <w:r w:rsidRPr="00E43DCA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 Всеро</w:t>
            </w:r>
            <w:r w:rsidRPr="00E43DCA">
              <w:rPr>
                <w:bCs/>
                <w:color w:val="000000"/>
                <w:sz w:val="24"/>
                <w:szCs w:val="24"/>
              </w:rPr>
              <w:t>с</w:t>
            </w:r>
            <w:r w:rsidRPr="00E43DCA">
              <w:rPr>
                <w:bCs/>
                <w:color w:val="000000"/>
                <w:sz w:val="24"/>
                <w:szCs w:val="24"/>
              </w:rPr>
              <w:t>сийской акции «Выбираю Чистый воздух», направленн</w:t>
            </w:r>
            <w:r w:rsidR="002E1885">
              <w:rPr>
                <w:bCs/>
                <w:color w:val="000000"/>
                <w:sz w:val="24"/>
                <w:szCs w:val="24"/>
              </w:rPr>
              <w:t>ой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 на снижение в</w:t>
            </w:r>
            <w:r w:rsidRPr="00E43DCA">
              <w:rPr>
                <w:bCs/>
                <w:color w:val="000000"/>
                <w:sz w:val="24"/>
                <w:szCs w:val="24"/>
              </w:rPr>
              <w:t>ы</w:t>
            </w:r>
            <w:r w:rsidRPr="00E43DCA">
              <w:rPr>
                <w:bCs/>
                <w:color w:val="000000"/>
                <w:sz w:val="24"/>
                <w:szCs w:val="24"/>
              </w:rPr>
              <w:t>бросов от использования личного автотранспорта с традиционными вид</w:t>
            </w:r>
            <w:r w:rsidRPr="00E43DCA">
              <w:rPr>
                <w:bCs/>
                <w:color w:val="000000"/>
                <w:sz w:val="24"/>
                <w:szCs w:val="24"/>
              </w:rPr>
              <w:t>а</w:t>
            </w:r>
            <w:r w:rsidRPr="00E43DCA">
              <w:rPr>
                <w:bCs/>
                <w:color w:val="000000"/>
                <w:sz w:val="24"/>
                <w:szCs w:val="24"/>
              </w:rPr>
              <w:t>ми топлива</w:t>
            </w:r>
          </w:p>
        </w:tc>
        <w:tc>
          <w:tcPr>
            <w:tcW w:w="1843" w:type="dxa"/>
          </w:tcPr>
          <w:p w14:paraId="7EB2C9E6" w14:textId="2572BCD7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с 13 мая 2024 г.</w:t>
            </w:r>
          </w:p>
          <w:p w14:paraId="2BF86A40" w14:textId="129A85BA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25 сентября</w:t>
            </w:r>
          </w:p>
          <w:p w14:paraId="7410F017" w14:textId="4D08F641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095" w:type="dxa"/>
          </w:tcPr>
          <w:p w14:paraId="1DC43280" w14:textId="243A6AD6" w:rsidR="000860D9" w:rsidRPr="00E43DCA" w:rsidRDefault="000860D9" w:rsidP="00E43DCA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Министерство спорта Республика Т</w:t>
            </w:r>
            <w:r w:rsidRPr="00E43DCA">
              <w:rPr>
                <w:bCs/>
                <w:color w:val="000000"/>
                <w:sz w:val="24"/>
                <w:szCs w:val="24"/>
              </w:rPr>
              <w:t>ы</w:t>
            </w:r>
            <w:r w:rsidRPr="00E43DCA">
              <w:rPr>
                <w:bCs/>
                <w:color w:val="000000"/>
                <w:sz w:val="24"/>
                <w:szCs w:val="24"/>
              </w:rPr>
              <w:t>ва,</w:t>
            </w:r>
            <w:r w:rsidR="00384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мэрия г. Кызыла (по согласованию), администрации муниципальных образований (по согласованию)</w:t>
            </w:r>
          </w:p>
        </w:tc>
      </w:tr>
      <w:tr w:rsidR="000860D9" w:rsidRPr="00E43DCA" w14:paraId="6DDE1EEF" w14:textId="77777777" w:rsidTr="00DC0482">
        <w:trPr>
          <w:gridAfter w:val="1"/>
          <w:wAfter w:w="375" w:type="dxa"/>
          <w:jc w:val="center"/>
        </w:trPr>
        <w:tc>
          <w:tcPr>
            <w:tcW w:w="7883" w:type="dxa"/>
          </w:tcPr>
          <w:p w14:paraId="2808EC41" w14:textId="0BACF723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7. </w:t>
            </w:r>
            <w:r w:rsidRPr="00E43DCA">
              <w:rPr>
                <w:bCs/>
                <w:color w:val="000000"/>
                <w:sz w:val="24"/>
                <w:szCs w:val="24"/>
              </w:rPr>
              <w:t>Подключение к централизованным тепловым сетям хозяйствующих субъектов, осуществляющих выбросы загрязняющих веществ в атмосфе</w:t>
            </w:r>
            <w:r w:rsidRPr="00E43DCA">
              <w:rPr>
                <w:bCs/>
                <w:color w:val="000000"/>
                <w:sz w:val="24"/>
                <w:szCs w:val="24"/>
              </w:rPr>
              <w:t>р</w:t>
            </w:r>
            <w:r w:rsidRPr="00E43DCA">
              <w:rPr>
                <w:bCs/>
                <w:color w:val="000000"/>
                <w:sz w:val="24"/>
                <w:szCs w:val="24"/>
              </w:rPr>
              <w:t>ный воз</w:t>
            </w:r>
            <w:r w:rsidR="00DC0482">
              <w:rPr>
                <w:bCs/>
                <w:color w:val="000000"/>
                <w:sz w:val="24"/>
                <w:szCs w:val="24"/>
              </w:rPr>
              <w:t xml:space="preserve">дух на территории </w:t>
            </w:r>
            <w:r w:rsidRPr="00E43DCA">
              <w:rPr>
                <w:bCs/>
                <w:color w:val="000000"/>
                <w:sz w:val="24"/>
                <w:szCs w:val="24"/>
              </w:rPr>
              <w:t>г. Кызыла</w:t>
            </w:r>
          </w:p>
        </w:tc>
        <w:tc>
          <w:tcPr>
            <w:tcW w:w="1843" w:type="dxa"/>
          </w:tcPr>
          <w:p w14:paraId="2B31B82F" w14:textId="7CC4D43E" w:rsidR="000860D9" w:rsidRPr="00E43DCA" w:rsidRDefault="00DC0482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0860D9" w:rsidRPr="00E43DCA">
              <w:rPr>
                <w:bCs/>
                <w:color w:val="000000"/>
                <w:sz w:val="24"/>
                <w:szCs w:val="24"/>
              </w:rPr>
              <w:t>жеквартально</w:t>
            </w:r>
          </w:p>
          <w:p w14:paraId="2D73A649" w14:textId="6BDBF29A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15 числа</w:t>
            </w:r>
          </w:p>
        </w:tc>
        <w:tc>
          <w:tcPr>
            <w:tcW w:w="6095" w:type="dxa"/>
          </w:tcPr>
          <w:p w14:paraId="65B1B79E" w14:textId="3617F2A0" w:rsidR="000860D9" w:rsidRPr="00E43DCA" w:rsidRDefault="000860D9" w:rsidP="00DC0482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топлива и энергетики Республики Тыва, мэрия г. Кызыла (по согласованию),</w:t>
            </w:r>
            <w:r w:rsidR="00DC04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E43DCA">
              <w:rPr>
                <w:bCs/>
                <w:color w:val="000000"/>
                <w:sz w:val="24"/>
                <w:szCs w:val="24"/>
              </w:rPr>
              <w:t>Кызылская</w:t>
            </w:r>
            <w:proofErr w:type="spellEnd"/>
            <w:r w:rsidRPr="00E43DCA">
              <w:rPr>
                <w:bCs/>
                <w:color w:val="000000"/>
                <w:sz w:val="24"/>
                <w:szCs w:val="24"/>
              </w:rPr>
              <w:t xml:space="preserve"> ТЭЦ» (по согласованию)</w:t>
            </w:r>
          </w:p>
        </w:tc>
      </w:tr>
      <w:tr w:rsidR="000860D9" w:rsidRPr="00E43DCA" w14:paraId="3BFC72EF" w14:textId="77777777" w:rsidTr="00DC0482">
        <w:trPr>
          <w:gridAfter w:val="1"/>
          <w:wAfter w:w="375" w:type="dxa"/>
          <w:jc w:val="center"/>
        </w:trPr>
        <w:tc>
          <w:tcPr>
            <w:tcW w:w="7883" w:type="dxa"/>
          </w:tcPr>
          <w:p w14:paraId="63009D15" w14:textId="07C35F98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8. </w:t>
            </w:r>
            <w:r w:rsidRPr="00E43DCA">
              <w:rPr>
                <w:bCs/>
                <w:color w:val="000000"/>
                <w:sz w:val="24"/>
                <w:szCs w:val="24"/>
              </w:rPr>
              <w:t>Предоставление информации о проведенных контрольно-надзорных м</w:t>
            </w:r>
            <w:r w:rsidRPr="00E43DCA">
              <w:rPr>
                <w:bCs/>
                <w:color w:val="000000"/>
                <w:sz w:val="24"/>
                <w:szCs w:val="24"/>
              </w:rPr>
              <w:t>е</w:t>
            </w:r>
            <w:r w:rsidRPr="00E43DCA">
              <w:rPr>
                <w:bCs/>
                <w:color w:val="000000"/>
                <w:sz w:val="24"/>
                <w:szCs w:val="24"/>
              </w:rPr>
              <w:t>роприятиях в отношении хозяйствующих субъектов, имеющих стациона</w:t>
            </w:r>
            <w:r w:rsidRPr="00E43DCA">
              <w:rPr>
                <w:bCs/>
                <w:color w:val="000000"/>
                <w:sz w:val="24"/>
                <w:szCs w:val="24"/>
              </w:rPr>
              <w:t>р</w:t>
            </w:r>
            <w:r w:rsidRPr="00E43DCA">
              <w:rPr>
                <w:bCs/>
                <w:color w:val="000000"/>
                <w:sz w:val="24"/>
                <w:szCs w:val="24"/>
              </w:rPr>
              <w:t>ные источники выбросов загрязняющих веществ на территории Республ</w:t>
            </w:r>
            <w:r w:rsidRPr="00E43DCA">
              <w:rPr>
                <w:bCs/>
                <w:color w:val="000000"/>
                <w:sz w:val="24"/>
                <w:szCs w:val="24"/>
              </w:rPr>
              <w:t>и</w:t>
            </w:r>
            <w:r w:rsidRPr="00E43DCA">
              <w:rPr>
                <w:bCs/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1843" w:type="dxa"/>
          </w:tcPr>
          <w:p w14:paraId="58A6C3F7" w14:textId="04E4C4C0" w:rsidR="000860D9" w:rsidRPr="00E43DCA" w:rsidRDefault="00F2188A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0860D9" w:rsidRPr="00E43DCA">
              <w:rPr>
                <w:bCs/>
                <w:color w:val="000000"/>
                <w:sz w:val="24"/>
                <w:szCs w:val="24"/>
              </w:rPr>
              <w:t>жеквартально</w:t>
            </w:r>
          </w:p>
          <w:p w14:paraId="10B8CC66" w14:textId="6FF6F9B9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15 числа</w:t>
            </w:r>
          </w:p>
        </w:tc>
        <w:tc>
          <w:tcPr>
            <w:tcW w:w="6095" w:type="dxa"/>
          </w:tcPr>
          <w:p w14:paraId="628FA6BC" w14:textId="23419F91" w:rsidR="000860D9" w:rsidRPr="00E43DCA" w:rsidRDefault="000860D9" w:rsidP="00DC0482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Тыва,</w:t>
            </w:r>
            <w:r w:rsidR="00DC04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Отдел экологического надзора Енисе</w:t>
            </w:r>
            <w:r w:rsidRPr="00E43DCA">
              <w:rPr>
                <w:bCs/>
                <w:color w:val="000000"/>
                <w:sz w:val="24"/>
                <w:szCs w:val="24"/>
              </w:rPr>
              <w:t>й</w:t>
            </w:r>
            <w:r w:rsidRPr="00E43DCA">
              <w:rPr>
                <w:bCs/>
                <w:color w:val="000000"/>
                <w:sz w:val="24"/>
                <w:szCs w:val="24"/>
              </w:rPr>
              <w:t xml:space="preserve">ского межрегионального Управления </w:t>
            </w:r>
            <w:proofErr w:type="spellStart"/>
            <w:r w:rsidRPr="00E43DCA">
              <w:rPr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E43DCA">
              <w:rPr>
                <w:bCs/>
                <w:color w:val="000000"/>
                <w:sz w:val="24"/>
                <w:szCs w:val="24"/>
              </w:rPr>
              <w:t xml:space="preserve"> по Красноярскому краю и Республике Тыва (по соглас</w:t>
            </w:r>
            <w:r w:rsidRPr="00E43DCA">
              <w:rPr>
                <w:bCs/>
                <w:color w:val="000000"/>
                <w:sz w:val="24"/>
                <w:szCs w:val="24"/>
              </w:rPr>
              <w:t>о</w:t>
            </w:r>
            <w:r w:rsidRPr="00E43DCA">
              <w:rPr>
                <w:bCs/>
                <w:color w:val="000000"/>
                <w:sz w:val="24"/>
                <w:szCs w:val="24"/>
              </w:rPr>
              <w:t>ванию)</w:t>
            </w:r>
          </w:p>
        </w:tc>
      </w:tr>
      <w:tr w:rsidR="00DC0482" w:rsidRPr="00E43DCA" w14:paraId="4058EEE3" w14:textId="1B7D7FC3" w:rsidTr="00DC0482">
        <w:trPr>
          <w:jc w:val="center"/>
        </w:trPr>
        <w:tc>
          <w:tcPr>
            <w:tcW w:w="7883" w:type="dxa"/>
          </w:tcPr>
          <w:p w14:paraId="24CD5701" w14:textId="3C13689B" w:rsidR="000860D9" w:rsidRPr="00E43DCA" w:rsidRDefault="000860D9" w:rsidP="000860D9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9. </w:t>
            </w:r>
            <w:r w:rsidRPr="00E43DCA">
              <w:rPr>
                <w:bCs/>
                <w:color w:val="000000"/>
                <w:sz w:val="24"/>
                <w:szCs w:val="24"/>
              </w:rPr>
              <w:t>Предоставление информации о ведении учета хозяйствующих субъе</w:t>
            </w:r>
            <w:r w:rsidRPr="00E43DCA">
              <w:rPr>
                <w:bCs/>
                <w:color w:val="000000"/>
                <w:sz w:val="24"/>
                <w:szCs w:val="24"/>
              </w:rPr>
              <w:t>к</w:t>
            </w:r>
            <w:r w:rsidRPr="00E43DCA">
              <w:rPr>
                <w:bCs/>
                <w:color w:val="000000"/>
                <w:sz w:val="24"/>
                <w:szCs w:val="24"/>
              </w:rPr>
              <w:t>тов, имеющих стационарные источники выбросов загр</w:t>
            </w:r>
            <w:r w:rsidR="000F74D6">
              <w:rPr>
                <w:bCs/>
                <w:color w:val="000000"/>
                <w:sz w:val="24"/>
                <w:szCs w:val="24"/>
              </w:rPr>
              <w:t>язняющих веществ на территории Р</w:t>
            </w:r>
            <w:r w:rsidRPr="00E43DCA">
              <w:rPr>
                <w:bCs/>
                <w:color w:val="000000"/>
                <w:sz w:val="24"/>
                <w:szCs w:val="24"/>
              </w:rPr>
              <w:t>еспублики Тыва</w:t>
            </w:r>
          </w:p>
        </w:tc>
        <w:tc>
          <w:tcPr>
            <w:tcW w:w="1843" w:type="dxa"/>
          </w:tcPr>
          <w:p w14:paraId="3939746B" w14:textId="168E7CDA" w:rsidR="000860D9" w:rsidRPr="00E43DCA" w:rsidRDefault="00F2188A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0860D9" w:rsidRPr="00E43DCA">
              <w:rPr>
                <w:bCs/>
                <w:color w:val="000000"/>
                <w:sz w:val="24"/>
                <w:szCs w:val="24"/>
              </w:rPr>
              <w:t>жеквартально</w:t>
            </w:r>
          </w:p>
          <w:p w14:paraId="6C33FB9E" w14:textId="70D7311B" w:rsidR="000860D9" w:rsidRPr="00E43DCA" w:rsidRDefault="000860D9" w:rsidP="0038430B">
            <w:pPr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до 15 числа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2B6F81C" w14:textId="5A4F1799" w:rsidR="000860D9" w:rsidRPr="00E43DCA" w:rsidRDefault="000860D9" w:rsidP="00DC0482">
            <w:pPr>
              <w:autoSpaceDE/>
              <w:autoSpaceDN/>
              <w:contextualSpacing/>
              <w:rPr>
                <w:bCs/>
                <w:color w:val="000000"/>
                <w:sz w:val="24"/>
                <w:szCs w:val="24"/>
              </w:rPr>
            </w:pPr>
            <w:r w:rsidRPr="00E43DCA">
              <w:rPr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Тыва,</w:t>
            </w:r>
            <w:r w:rsidR="00DC04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3DCA">
              <w:rPr>
                <w:bCs/>
                <w:color w:val="000000"/>
                <w:sz w:val="24"/>
                <w:szCs w:val="24"/>
              </w:rPr>
              <w:t>мэрия г. Кызыла (по согласованию)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9B1C34" w14:textId="5D0F2397" w:rsidR="00DC0482" w:rsidRPr="00E43DCA" w:rsidRDefault="00DC0482" w:rsidP="00DC048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14:paraId="63459DDB" w14:textId="77777777" w:rsidR="0000335E" w:rsidRDefault="0000335E" w:rsidP="00FA0F97">
      <w:pPr>
        <w:autoSpaceDE/>
        <w:autoSpaceDN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00C5D42C" w14:textId="77777777" w:rsidR="0000335E" w:rsidRDefault="0000335E" w:rsidP="00FA0F97">
      <w:pPr>
        <w:autoSpaceDE/>
        <w:autoSpaceDN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21F7E09B" w14:textId="77777777" w:rsidR="0000335E" w:rsidRDefault="0000335E" w:rsidP="00FA0F97">
      <w:pPr>
        <w:autoSpaceDE/>
        <w:autoSpaceDN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  <w:sectPr w:rsidR="0000335E" w:rsidSect="00E43DCA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50FC49A2" w14:textId="406947E5" w:rsidR="00FA0F97" w:rsidRPr="00FA0F97" w:rsidRDefault="00FA0F97" w:rsidP="00F2188A">
      <w:pPr>
        <w:autoSpaceDE/>
        <w:autoSpaceDN/>
        <w:spacing w:line="360" w:lineRule="atLeast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A0F97">
        <w:rPr>
          <w:bCs/>
          <w:color w:val="000000"/>
          <w:sz w:val="28"/>
          <w:szCs w:val="28"/>
        </w:rPr>
        <w:lastRenderedPageBreak/>
        <w:t>2. Разместить настоящее распоряжение на официальном сайте Республ</w:t>
      </w:r>
      <w:r w:rsidRPr="00FA0F97">
        <w:rPr>
          <w:bCs/>
          <w:color w:val="000000"/>
          <w:sz w:val="28"/>
          <w:szCs w:val="28"/>
        </w:rPr>
        <w:t>и</w:t>
      </w:r>
      <w:r w:rsidRPr="00FA0F97">
        <w:rPr>
          <w:bCs/>
          <w:color w:val="000000"/>
          <w:sz w:val="28"/>
          <w:szCs w:val="28"/>
        </w:rPr>
        <w:t>ки Тыва в информационно-телекоммуникационной сети «Интернет».</w:t>
      </w:r>
    </w:p>
    <w:p w14:paraId="66365643" w14:textId="7E1E9E0C" w:rsidR="00FA0F97" w:rsidRDefault="00FA0F97" w:rsidP="00F2188A">
      <w:pPr>
        <w:autoSpaceDE/>
        <w:autoSpaceDN/>
        <w:contextualSpacing/>
        <w:jc w:val="both"/>
        <w:rPr>
          <w:bCs/>
          <w:color w:val="000000"/>
          <w:sz w:val="28"/>
          <w:szCs w:val="28"/>
        </w:rPr>
      </w:pPr>
    </w:p>
    <w:p w14:paraId="4958893B" w14:textId="1B3E9530" w:rsidR="00FA0F97" w:rsidRDefault="00FA0F97" w:rsidP="00F2188A">
      <w:pPr>
        <w:autoSpaceDE/>
        <w:autoSpaceDN/>
        <w:contextualSpacing/>
        <w:jc w:val="both"/>
        <w:rPr>
          <w:bCs/>
          <w:color w:val="000000"/>
          <w:sz w:val="28"/>
          <w:szCs w:val="28"/>
        </w:rPr>
      </w:pPr>
    </w:p>
    <w:p w14:paraId="071AC74D" w14:textId="77777777" w:rsidR="00F2188A" w:rsidRDefault="00F2188A" w:rsidP="00F2188A">
      <w:pPr>
        <w:autoSpaceDE/>
        <w:autoSpaceDN/>
        <w:contextualSpacing/>
        <w:jc w:val="both"/>
        <w:rPr>
          <w:bCs/>
          <w:color w:val="000000"/>
          <w:sz w:val="28"/>
          <w:szCs w:val="28"/>
        </w:rPr>
      </w:pPr>
    </w:p>
    <w:p w14:paraId="295C8EBE" w14:textId="5C2054FB" w:rsidR="00F2188A" w:rsidRDefault="00F2188A" w:rsidP="00F2188A">
      <w:pPr>
        <w:autoSpaceDE/>
        <w:autoSpaceDN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Заместитель Председателя </w:t>
      </w:r>
    </w:p>
    <w:p w14:paraId="141E355B" w14:textId="2D0B7610" w:rsidR="00FA0F97" w:rsidRDefault="00F2188A" w:rsidP="00F2188A">
      <w:pPr>
        <w:autoSpaceDE/>
        <w:autoSpaceDN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Правительства </w:t>
      </w:r>
      <w:r w:rsidRPr="00FA0F97">
        <w:rPr>
          <w:bCs/>
          <w:color w:val="000000"/>
          <w:sz w:val="28"/>
          <w:szCs w:val="28"/>
        </w:rPr>
        <w:t>Республики Тыва</w:t>
      </w: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Pr="00F2188A">
        <w:rPr>
          <w:bCs/>
          <w:color w:val="000000"/>
          <w:sz w:val="28"/>
          <w:szCs w:val="28"/>
        </w:rPr>
        <w:t xml:space="preserve"> </w:t>
      </w:r>
      <w:r w:rsidR="000F74D6">
        <w:rPr>
          <w:bCs/>
          <w:color w:val="000000"/>
          <w:sz w:val="28"/>
          <w:szCs w:val="28"/>
        </w:rPr>
        <w:t xml:space="preserve">О. </w:t>
      </w:r>
      <w:proofErr w:type="spellStart"/>
      <w:r w:rsidR="000F74D6">
        <w:rPr>
          <w:bCs/>
          <w:color w:val="000000"/>
          <w:sz w:val="28"/>
          <w:szCs w:val="28"/>
        </w:rPr>
        <w:t>Сарыглар</w:t>
      </w:r>
      <w:proofErr w:type="spellEnd"/>
    </w:p>
    <w:sectPr w:rsidR="00FA0F97" w:rsidSect="00F218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A500D" w14:textId="77777777" w:rsidR="00204BBE" w:rsidRDefault="00204BBE" w:rsidP="00E43DCA">
      <w:r>
        <w:separator/>
      </w:r>
    </w:p>
  </w:endnote>
  <w:endnote w:type="continuationSeparator" w:id="0">
    <w:p w14:paraId="6F9DB359" w14:textId="77777777" w:rsidR="00204BBE" w:rsidRDefault="00204BBE" w:rsidP="00E4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C417D" w14:textId="77777777" w:rsidR="00204BBE" w:rsidRDefault="00204BBE" w:rsidP="00E43DCA">
      <w:r>
        <w:separator/>
      </w:r>
    </w:p>
  </w:footnote>
  <w:footnote w:type="continuationSeparator" w:id="0">
    <w:p w14:paraId="1F07443D" w14:textId="77777777" w:rsidR="00204BBE" w:rsidRDefault="00204BBE" w:rsidP="00E4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0065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FC9DD0D" w14:textId="43499D49" w:rsidR="00E43DCA" w:rsidRPr="00E43DCA" w:rsidRDefault="00E43DCA">
        <w:pPr>
          <w:pStyle w:val="aa"/>
          <w:jc w:val="right"/>
          <w:rPr>
            <w:sz w:val="24"/>
          </w:rPr>
        </w:pPr>
        <w:r w:rsidRPr="00E43DCA">
          <w:rPr>
            <w:sz w:val="24"/>
          </w:rPr>
          <w:fldChar w:fldCharType="begin"/>
        </w:r>
        <w:r w:rsidRPr="00E43DCA">
          <w:rPr>
            <w:sz w:val="24"/>
          </w:rPr>
          <w:instrText>PAGE   \* MERGEFORMAT</w:instrText>
        </w:r>
        <w:r w:rsidRPr="00E43DCA">
          <w:rPr>
            <w:sz w:val="24"/>
          </w:rPr>
          <w:fldChar w:fldCharType="separate"/>
        </w:r>
        <w:r w:rsidR="00EB7F37">
          <w:rPr>
            <w:noProof/>
            <w:sz w:val="24"/>
          </w:rPr>
          <w:t>2</w:t>
        </w:r>
        <w:r w:rsidRPr="00E43DC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DC"/>
    <w:multiLevelType w:val="hybridMultilevel"/>
    <w:tmpl w:val="FEA46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787073"/>
    <w:multiLevelType w:val="multilevel"/>
    <w:tmpl w:val="EBFCD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7A56F4D"/>
    <w:multiLevelType w:val="hybridMultilevel"/>
    <w:tmpl w:val="10DABCF4"/>
    <w:lvl w:ilvl="0" w:tplc="FDECE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B7075"/>
    <w:multiLevelType w:val="hybridMultilevel"/>
    <w:tmpl w:val="16A06596"/>
    <w:lvl w:ilvl="0" w:tplc="648E388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abstractNum w:abstractNumId="6">
    <w:nsid w:val="4FCE5143"/>
    <w:multiLevelType w:val="hybridMultilevel"/>
    <w:tmpl w:val="B0F41BEC"/>
    <w:lvl w:ilvl="0" w:tplc="9D50A2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6B08E2"/>
    <w:multiLevelType w:val="hybridMultilevel"/>
    <w:tmpl w:val="2424F8EE"/>
    <w:lvl w:ilvl="0" w:tplc="39A0096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741ad6-1646-4240-8006-b22c7540b6e4"/>
  </w:docVars>
  <w:rsids>
    <w:rsidRoot w:val="003150D6"/>
    <w:rsid w:val="0000335E"/>
    <w:rsid w:val="00011131"/>
    <w:rsid w:val="00017862"/>
    <w:rsid w:val="00026E34"/>
    <w:rsid w:val="00031043"/>
    <w:rsid w:val="0003177A"/>
    <w:rsid w:val="0003422E"/>
    <w:rsid w:val="00040FF6"/>
    <w:rsid w:val="00067F96"/>
    <w:rsid w:val="0007100C"/>
    <w:rsid w:val="000860D9"/>
    <w:rsid w:val="00090A6D"/>
    <w:rsid w:val="000A6CAB"/>
    <w:rsid w:val="000F74D6"/>
    <w:rsid w:val="00100263"/>
    <w:rsid w:val="00101664"/>
    <w:rsid w:val="0010726D"/>
    <w:rsid w:val="001202BC"/>
    <w:rsid w:val="001275EC"/>
    <w:rsid w:val="0012773D"/>
    <w:rsid w:val="00130AAF"/>
    <w:rsid w:val="00143C53"/>
    <w:rsid w:val="0015637C"/>
    <w:rsid w:val="0018036F"/>
    <w:rsid w:val="001B0526"/>
    <w:rsid w:val="001B1642"/>
    <w:rsid w:val="001B3D27"/>
    <w:rsid w:val="001C682A"/>
    <w:rsid w:val="001F7C29"/>
    <w:rsid w:val="00202337"/>
    <w:rsid w:val="00204BBE"/>
    <w:rsid w:val="00210D31"/>
    <w:rsid w:val="00216DE0"/>
    <w:rsid w:val="00225B5C"/>
    <w:rsid w:val="002367A1"/>
    <w:rsid w:val="00251C43"/>
    <w:rsid w:val="00255063"/>
    <w:rsid w:val="00281C2B"/>
    <w:rsid w:val="002B23F5"/>
    <w:rsid w:val="002D77CF"/>
    <w:rsid w:val="002E1885"/>
    <w:rsid w:val="002F4615"/>
    <w:rsid w:val="003150D6"/>
    <w:rsid w:val="003165FC"/>
    <w:rsid w:val="003645E7"/>
    <w:rsid w:val="00372ED3"/>
    <w:rsid w:val="00372EF3"/>
    <w:rsid w:val="0038430B"/>
    <w:rsid w:val="00386652"/>
    <w:rsid w:val="003A5271"/>
    <w:rsid w:val="003A6364"/>
    <w:rsid w:val="003D522E"/>
    <w:rsid w:val="003E3044"/>
    <w:rsid w:val="003E3EA8"/>
    <w:rsid w:val="0040759B"/>
    <w:rsid w:val="00413043"/>
    <w:rsid w:val="00464147"/>
    <w:rsid w:val="00480CDB"/>
    <w:rsid w:val="004829A3"/>
    <w:rsid w:val="00485D16"/>
    <w:rsid w:val="00487476"/>
    <w:rsid w:val="004945D8"/>
    <w:rsid w:val="004E6E75"/>
    <w:rsid w:val="004F146B"/>
    <w:rsid w:val="004F28DF"/>
    <w:rsid w:val="004F5F92"/>
    <w:rsid w:val="005003D1"/>
    <w:rsid w:val="0052203F"/>
    <w:rsid w:val="00534095"/>
    <w:rsid w:val="00536099"/>
    <w:rsid w:val="00550520"/>
    <w:rsid w:val="00551152"/>
    <w:rsid w:val="00553A68"/>
    <w:rsid w:val="00553ADD"/>
    <w:rsid w:val="00562A9B"/>
    <w:rsid w:val="0059245F"/>
    <w:rsid w:val="00597B68"/>
    <w:rsid w:val="005B1B99"/>
    <w:rsid w:val="005B3AB8"/>
    <w:rsid w:val="005B4C09"/>
    <w:rsid w:val="005F562F"/>
    <w:rsid w:val="00601ACB"/>
    <w:rsid w:val="00602E66"/>
    <w:rsid w:val="00620036"/>
    <w:rsid w:val="00630038"/>
    <w:rsid w:val="00637B71"/>
    <w:rsid w:val="006524B1"/>
    <w:rsid w:val="00682A12"/>
    <w:rsid w:val="006926AF"/>
    <w:rsid w:val="006B2293"/>
    <w:rsid w:val="006C30EC"/>
    <w:rsid w:val="006D145F"/>
    <w:rsid w:val="006D1AA2"/>
    <w:rsid w:val="006E0193"/>
    <w:rsid w:val="006E0558"/>
    <w:rsid w:val="006E0763"/>
    <w:rsid w:val="006E5B77"/>
    <w:rsid w:val="006F0206"/>
    <w:rsid w:val="006F04DF"/>
    <w:rsid w:val="007066D3"/>
    <w:rsid w:val="00742302"/>
    <w:rsid w:val="00745AFC"/>
    <w:rsid w:val="00772C1D"/>
    <w:rsid w:val="00774454"/>
    <w:rsid w:val="0078214D"/>
    <w:rsid w:val="007C10C6"/>
    <w:rsid w:val="007D6C19"/>
    <w:rsid w:val="007D7C98"/>
    <w:rsid w:val="007E451A"/>
    <w:rsid w:val="0082275A"/>
    <w:rsid w:val="00852307"/>
    <w:rsid w:val="00876EC8"/>
    <w:rsid w:val="00883085"/>
    <w:rsid w:val="00890C9A"/>
    <w:rsid w:val="008A04CF"/>
    <w:rsid w:val="008A0E5F"/>
    <w:rsid w:val="008A5C87"/>
    <w:rsid w:val="008B0358"/>
    <w:rsid w:val="008B2919"/>
    <w:rsid w:val="008B5C85"/>
    <w:rsid w:val="008C7373"/>
    <w:rsid w:val="008D6E07"/>
    <w:rsid w:val="008E003B"/>
    <w:rsid w:val="008F7DAA"/>
    <w:rsid w:val="009077C8"/>
    <w:rsid w:val="00914224"/>
    <w:rsid w:val="00935F6F"/>
    <w:rsid w:val="00943C8E"/>
    <w:rsid w:val="00947CB4"/>
    <w:rsid w:val="009512AC"/>
    <w:rsid w:val="0095458A"/>
    <w:rsid w:val="00957192"/>
    <w:rsid w:val="00961071"/>
    <w:rsid w:val="009753D7"/>
    <w:rsid w:val="00983629"/>
    <w:rsid w:val="00991E6F"/>
    <w:rsid w:val="00992290"/>
    <w:rsid w:val="00996457"/>
    <w:rsid w:val="009C26CE"/>
    <w:rsid w:val="009D17D9"/>
    <w:rsid w:val="009E13C3"/>
    <w:rsid w:val="00A01A9A"/>
    <w:rsid w:val="00A02B07"/>
    <w:rsid w:val="00A10747"/>
    <w:rsid w:val="00A61624"/>
    <w:rsid w:val="00A622F8"/>
    <w:rsid w:val="00A80AB1"/>
    <w:rsid w:val="00A81B9A"/>
    <w:rsid w:val="00A96B2B"/>
    <w:rsid w:val="00AC2EB0"/>
    <w:rsid w:val="00AD2B6D"/>
    <w:rsid w:val="00B008A8"/>
    <w:rsid w:val="00B11E02"/>
    <w:rsid w:val="00B32E7C"/>
    <w:rsid w:val="00B52B38"/>
    <w:rsid w:val="00B53FDB"/>
    <w:rsid w:val="00B54EF1"/>
    <w:rsid w:val="00B65A38"/>
    <w:rsid w:val="00B73344"/>
    <w:rsid w:val="00B7762A"/>
    <w:rsid w:val="00B84196"/>
    <w:rsid w:val="00B87FD1"/>
    <w:rsid w:val="00B96D18"/>
    <w:rsid w:val="00BA1BE9"/>
    <w:rsid w:val="00BA3488"/>
    <w:rsid w:val="00BB0232"/>
    <w:rsid w:val="00BB14A3"/>
    <w:rsid w:val="00BC0A4D"/>
    <w:rsid w:val="00BE77B8"/>
    <w:rsid w:val="00C14F80"/>
    <w:rsid w:val="00C226F7"/>
    <w:rsid w:val="00C31338"/>
    <w:rsid w:val="00C34191"/>
    <w:rsid w:val="00C35F9D"/>
    <w:rsid w:val="00C41163"/>
    <w:rsid w:val="00C634AC"/>
    <w:rsid w:val="00C94F4A"/>
    <w:rsid w:val="00CA7878"/>
    <w:rsid w:val="00CC03D0"/>
    <w:rsid w:val="00CC3E00"/>
    <w:rsid w:val="00D12930"/>
    <w:rsid w:val="00D25049"/>
    <w:rsid w:val="00D4475A"/>
    <w:rsid w:val="00D46CF1"/>
    <w:rsid w:val="00D513E7"/>
    <w:rsid w:val="00D514F9"/>
    <w:rsid w:val="00D65BC3"/>
    <w:rsid w:val="00D731DD"/>
    <w:rsid w:val="00D86D0B"/>
    <w:rsid w:val="00D95335"/>
    <w:rsid w:val="00D966B3"/>
    <w:rsid w:val="00DB0ECB"/>
    <w:rsid w:val="00DB2235"/>
    <w:rsid w:val="00DB258C"/>
    <w:rsid w:val="00DC0482"/>
    <w:rsid w:val="00DD253B"/>
    <w:rsid w:val="00DD758B"/>
    <w:rsid w:val="00DE7041"/>
    <w:rsid w:val="00DF0E45"/>
    <w:rsid w:val="00DF4158"/>
    <w:rsid w:val="00E0136D"/>
    <w:rsid w:val="00E07D92"/>
    <w:rsid w:val="00E23EAA"/>
    <w:rsid w:val="00E26A73"/>
    <w:rsid w:val="00E27C41"/>
    <w:rsid w:val="00E43DCA"/>
    <w:rsid w:val="00E51FC1"/>
    <w:rsid w:val="00E5398C"/>
    <w:rsid w:val="00E577E5"/>
    <w:rsid w:val="00E6790E"/>
    <w:rsid w:val="00E764D0"/>
    <w:rsid w:val="00E91BC7"/>
    <w:rsid w:val="00E9465F"/>
    <w:rsid w:val="00E961DE"/>
    <w:rsid w:val="00EB1B94"/>
    <w:rsid w:val="00EB3C46"/>
    <w:rsid w:val="00EB7F37"/>
    <w:rsid w:val="00EC455A"/>
    <w:rsid w:val="00ED4007"/>
    <w:rsid w:val="00ED5538"/>
    <w:rsid w:val="00EE4AE9"/>
    <w:rsid w:val="00F173FF"/>
    <w:rsid w:val="00F20F3F"/>
    <w:rsid w:val="00F2188A"/>
    <w:rsid w:val="00F45EA7"/>
    <w:rsid w:val="00F527B7"/>
    <w:rsid w:val="00F52B03"/>
    <w:rsid w:val="00F7285A"/>
    <w:rsid w:val="00F82B1A"/>
    <w:rsid w:val="00F83629"/>
    <w:rsid w:val="00F96D04"/>
    <w:rsid w:val="00FA0F97"/>
    <w:rsid w:val="00FC7250"/>
    <w:rsid w:val="00FD5245"/>
    <w:rsid w:val="00FE3639"/>
    <w:rsid w:val="00FF0FC6"/>
    <w:rsid w:val="00FF0FEC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5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34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Hyperlink"/>
    <w:basedOn w:val="a0"/>
    <w:uiPriority w:val="99"/>
    <w:unhideWhenUsed/>
    <w:rsid w:val="001B052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43D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DC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43D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DC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5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34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Hyperlink"/>
    <w:basedOn w:val="a0"/>
    <w:uiPriority w:val="99"/>
    <w:unhideWhenUsed/>
    <w:rsid w:val="001B052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43D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DC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43D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D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4077&amp;dst=100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1671-85C1-41C9-AD71-02B177DA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2024-05-15T07:56:00Z</cp:lastPrinted>
  <dcterms:created xsi:type="dcterms:W3CDTF">2024-05-15T07:56:00Z</dcterms:created>
  <dcterms:modified xsi:type="dcterms:W3CDTF">2024-05-15T07:56:00Z</dcterms:modified>
</cp:coreProperties>
</file>