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B6" w:rsidRDefault="00841BB6" w:rsidP="00841BB6">
      <w:pPr>
        <w:spacing w:after="200" w:line="276" w:lineRule="auto"/>
        <w:jc w:val="center"/>
        <w:rPr>
          <w:noProof/>
          <w:sz w:val="24"/>
          <w:szCs w:val="24"/>
        </w:rPr>
      </w:pPr>
      <w:bookmarkStart w:id="0" w:name="_GoBack"/>
      <w:bookmarkEnd w:id="0"/>
    </w:p>
    <w:p w:rsidR="00DF7318" w:rsidRDefault="00DF7318" w:rsidP="00841BB6">
      <w:pPr>
        <w:spacing w:after="200" w:line="276" w:lineRule="auto"/>
        <w:jc w:val="center"/>
        <w:rPr>
          <w:noProof/>
          <w:sz w:val="24"/>
          <w:szCs w:val="24"/>
        </w:rPr>
      </w:pPr>
    </w:p>
    <w:p w:rsidR="00DF7318" w:rsidRDefault="00DF7318" w:rsidP="00841BB6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841BB6" w:rsidRPr="0025472A" w:rsidRDefault="00841BB6" w:rsidP="00841BB6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841BB6" w:rsidRPr="004C14FF" w:rsidRDefault="00841BB6" w:rsidP="00841BB6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126775" w:rsidRDefault="00126775" w:rsidP="00126775">
      <w:pPr>
        <w:jc w:val="center"/>
      </w:pPr>
    </w:p>
    <w:p w:rsidR="00126775" w:rsidRDefault="00126775" w:rsidP="00126775">
      <w:pPr>
        <w:jc w:val="center"/>
      </w:pPr>
    </w:p>
    <w:p w:rsidR="00126775" w:rsidRDefault="00C943CA" w:rsidP="00C943CA">
      <w:pPr>
        <w:spacing w:line="360" w:lineRule="auto"/>
        <w:jc w:val="center"/>
      </w:pPr>
      <w:r>
        <w:t>от 12 мая 2022 г. № 269</w:t>
      </w:r>
    </w:p>
    <w:p w:rsidR="00C943CA" w:rsidRDefault="00C943CA" w:rsidP="00C943CA">
      <w:pPr>
        <w:spacing w:line="360" w:lineRule="auto"/>
        <w:jc w:val="center"/>
      </w:pPr>
      <w:r>
        <w:t>г. Кызыл</w:t>
      </w:r>
    </w:p>
    <w:p w:rsidR="00CC1351" w:rsidRDefault="00CC1351" w:rsidP="00126775">
      <w:pPr>
        <w:jc w:val="center"/>
      </w:pPr>
    </w:p>
    <w:p w:rsidR="00126775" w:rsidRDefault="00983F46" w:rsidP="00126775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F5669">
        <w:rPr>
          <w:b/>
          <w:bCs/>
        </w:rPr>
        <w:t xml:space="preserve">О </w:t>
      </w:r>
      <w:r w:rsidR="00FC637E" w:rsidRPr="00EF5669">
        <w:rPr>
          <w:b/>
          <w:bCs/>
        </w:rPr>
        <w:t xml:space="preserve">внесении изменений </w:t>
      </w:r>
      <w:r w:rsidR="000C5E9C" w:rsidRPr="00EF5669">
        <w:rPr>
          <w:b/>
          <w:bCs/>
        </w:rPr>
        <w:t xml:space="preserve">в </w:t>
      </w:r>
      <w:hyperlink r:id="rId7" w:history="1">
        <w:r w:rsidR="00032599" w:rsidRPr="007B3833">
          <w:rPr>
            <w:rFonts w:eastAsia="Calibri"/>
            <w:b/>
            <w:bCs/>
          </w:rPr>
          <w:t>план</w:t>
        </w:r>
      </w:hyperlink>
      <w:r w:rsidR="00032599" w:rsidRPr="00EF5669">
        <w:rPr>
          <w:rFonts w:eastAsia="Calibri"/>
          <w:b/>
          <w:bCs/>
        </w:rPr>
        <w:t xml:space="preserve"> мероприятий </w:t>
      </w:r>
    </w:p>
    <w:p w:rsidR="00126775" w:rsidRDefault="00032599" w:rsidP="00126775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F5669">
        <w:rPr>
          <w:rFonts w:eastAsia="Calibri"/>
          <w:b/>
          <w:bCs/>
        </w:rPr>
        <w:t>по подготовке объектов топливно-</w:t>
      </w:r>
    </w:p>
    <w:p w:rsidR="00126775" w:rsidRDefault="00032599" w:rsidP="00126775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F5669">
        <w:rPr>
          <w:rFonts w:eastAsia="Calibri"/>
          <w:b/>
          <w:bCs/>
        </w:rPr>
        <w:t>энергетического комплекса, жилищно-</w:t>
      </w:r>
    </w:p>
    <w:p w:rsidR="00126775" w:rsidRDefault="00032599" w:rsidP="00126775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F5669">
        <w:rPr>
          <w:rFonts w:eastAsia="Calibri"/>
          <w:b/>
          <w:bCs/>
        </w:rPr>
        <w:t xml:space="preserve">коммунального хозяйства, социальной сферы </w:t>
      </w:r>
    </w:p>
    <w:p w:rsidR="00126775" w:rsidRDefault="00032599" w:rsidP="00126775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F5669">
        <w:rPr>
          <w:rFonts w:eastAsia="Calibri"/>
          <w:b/>
          <w:bCs/>
        </w:rPr>
        <w:t xml:space="preserve">и дорожного хозяйства Республики Тыва </w:t>
      </w:r>
    </w:p>
    <w:p w:rsidR="00032599" w:rsidRPr="00EF5669" w:rsidRDefault="00032599" w:rsidP="00126775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EF5669">
        <w:rPr>
          <w:rFonts w:eastAsia="Calibri"/>
          <w:b/>
          <w:bCs/>
        </w:rPr>
        <w:t>к ра</w:t>
      </w:r>
      <w:r w:rsidR="00616E55">
        <w:rPr>
          <w:rFonts w:eastAsia="Calibri"/>
          <w:b/>
          <w:bCs/>
        </w:rPr>
        <w:t>боте в осенне-зимний период 2021</w:t>
      </w:r>
      <w:r w:rsidRPr="00EF5669">
        <w:rPr>
          <w:rFonts w:eastAsia="Calibri"/>
          <w:b/>
          <w:bCs/>
        </w:rPr>
        <w:t>/2</w:t>
      </w:r>
      <w:r w:rsidR="00616E55">
        <w:rPr>
          <w:rFonts w:eastAsia="Calibri"/>
          <w:b/>
          <w:bCs/>
        </w:rPr>
        <w:t>2</w:t>
      </w:r>
      <w:r w:rsidRPr="00EF5669">
        <w:rPr>
          <w:rFonts w:eastAsia="Calibri"/>
          <w:b/>
          <w:bCs/>
        </w:rPr>
        <w:t xml:space="preserve"> года</w:t>
      </w:r>
    </w:p>
    <w:p w:rsidR="00983F46" w:rsidRDefault="00983F46" w:rsidP="00126775">
      <w:pPr>
        <w:jc w:val="center"/>
        <w:rPr>
          <w:b/>
          <w:bCs/>
        </w:rPr>
      </w:pPr>
    </w:p>
    <w:p w:rsidR="00126775" w:rsidRPr="00EF5669" w:rsidRDefault="00126775" w:rsidP="00126775">
      <w:pPr>
        <w:jc w:val="center"/>
        <w:rPr>
          <w:b/>
          <w:bCs/>
        </w:rPr>
      </w:pPr>
    </w:p>
    <w:p w:rsidR="00FF2BCF" w:rsidRPr="00FF2BCF" w:rsidRDefault="00FF2BCF" w:rsidP="00FF2BCF">
      <w:pPr>
        <w:spacing w:line="360" w:lineRule="atLeast"/>
        <w:ind w:firstLine="709"/>
        <w:jc w:val="both"/>
      </w:pPr>
      <w:r w:rsidRPr="00FF2BCF">
        <w:t xml:space="preserve">В соответствии со статьей 15 </w:t>
      </w:r>
      <w:r w:rsidRPr="00FF2BCF">
        <w:rPr>
          <w:rFonts w:eastAsia="Calibri"/>
        </w:rPr>
        <w:t>Конституционного закона Республики Тыва от 31 декабря 2003 г</w:t>
      </w:r>
      <w:r>
        <w:rPr>
          <w:rFonts w:eastAsia="Calibri"/>
        </w:rPr>
        <w:t>.</w:t>
      </w:r>
      <w:r w:rsidRPr="00FF2BCF">
        <w:rPr>
          <w:rFonts w:eastAsia="Calibri"/>
        </w:rPr>
        <w:t xml:space="preserve"> № 95 ВХ-</w:t>
      </w:r>
      <w:r>
        <w:rPr>
          <w:rFonts w:eastAsia="Calibri"/>
          <w:lang w:val="en-US"/>
        </w:rPr>
        <w:t>I</w:t>
      </w:r>
      <w:r w:rsidRPr="00FF2BCF">
        <w:rPr>
          <w:rFonts w:eastAsia="Calibri"/>
        </w:rPr>
        <w:t xml:space="preserve"> «О Правительстве Республики Тыва» </w:t>
      </w:r>
      <w:r w:rsidRPr="00FF2BCF">
        <w:t>Правительство Республики Тыва ПОСТАНОВЛЯЕТ:</w:t>
      </w:r>
    </w:p>
    <w:p w:rsidR="00FF2BCF" w:rsidRPr="00FF2BCF" w:rsidRDefault="00FF2BCF" w:rsidP="00FF2BCF">
      <w:pPr>
        <w:spacing w:line="360" w:lineRule="atLeast"/>
        <w:ind w:firstLine="709"/>
        <w:jc w:val="both"/>
      </w:pPr>
    </w:p>
    <w:p w:rsidR="00567DE7" w:rsidRPr="00FF2BCF" w:rsidRDefault="00FF2BCF" w:rsidP="00567DE7">
      <w:pPr>
        <w:ind w:firstLine="709"/>
        <w:jc w:val="both"/>
        <w:rPr>
          <w:szCs w:val="24"/>
        </w:rPr>
      </w:pPr>
      <w:r w:rsidRPr="00FF2BCF">
        <w:t xml:space="preserve">1. Внести в план </w:t>
      </w:r>
      <w:r w:rsidRPr="00FF2BCF">
        <w:rPr>
          <w:rFonts w:eastAsia="Calibri"/>
        </w:rPr>
        <w:t xml:space="preserve">мероприятий по подготовке объектов топливно-энергетического комплекса, жилищно-коммунального хозяйства, социальной сферы и дорожного хозяйства Республики Тыва к работе в осенне-зимний период 2021/22 года, утвержденный </w:t>
      </w:r>
      <w:r w:rsidRPr="00FF2BCF">
        <w:t>постановлением Правительства Республики Тыва от 17 мая 2021 г. № 231, изменени</w:t>
      </w:r>
      <w:r w:rsidR="00567DE7">
        <w:t xml:space="preserve">е, </w:t>
      </w:r>
      <w:r w:rsidR="00567DE7" w:rsidRPr="00FF2BCF">
        <w:rPr>
          <w:szCs w:val="24"/>
        </w:rPr>
        <w:t>главу «1. ГУП Республики Ты</w:t>
      </w:r>
      <w:r w:rsidR="00567DE7">
        <w:rPr>
          <w:szCs w:val="24"/>
        </w:rPr>
        <w:t>ва «Управляющая компания «ТЭК 4</w:t>
      </w:r>
      <w:r w:rsidR="00567DE7" w:rsidRPr="00FF2BCF">
        <w:rPr>
          <w:szCs w:val="24"/>
        </w:rPr>
        <w:t>» изложи</w:t>
      </w:r>
      <w:r w:rsidR="00567DE7">
        <w:rPr>
          <w:szCs w:val="24"/>
        </w:rPr>
        <w:t>в</w:t>
      </w:r>
      <w:r w:rsidR="00567DE7" w:rsidRPr="00FF2BCF">
        <w:rPr>
          <w:szCs w:val="24"/>
        </w:rPr>
        <w:t xml:space="preserve"> в следующей редакции:</w:t>
      </w:r>
    </w:p>
    <w:p w:rsidR="00FF2BCF" w:rsidRPr="00FF2BCF" w:rsidRDefault="00FF2BCF" w:rsidP="00FF2BCF">
      <w:pPr>
        <w:spacing w:line="360" w:lineRule="atLeast"/>
        <w:ind w:firstLine="709"/>
        <w:jc w:val="both"/>
      </w:pPr>
    </w:p>
    <w:p w:rsidR="00FF2BCF" w:rsidRDefault="00FF2BCF" w:rsidP="00FF2BCF"/>
    <w:p w:rsidR="00FF2BCF" w:rsidRDefault="00FF2BCF" w:rsidP="00FF2BCF">
      <w:pPr>
        <w:ind w:right="-568"/>
        <w:jc w:val="both"/>
        <w:sectPr w:rsidR="00FF2BCF" w:rsidSect="00616E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FF2BCF" w:rsidRDefault="00FF2BCF" w:rsidP="00FF2BCF">
      <w:pPr>
        <w:ind w:firstLine="709"/>
        <w:jc w:val="both"/>
      </w:pPr>
    </w:p>
    <w:tbl>
      <w:tblPr>
        <w:tblW w:w="16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4253"/>
        <w:gridCol w:w="1002"/>
        <w:gridCol w:w="709"/>
        <w:gridCol w:w="987"/>
        <w:gridCol w:w="1134"/>
        <w:gridCol w:w="1134"/>
        <w:gridCol w:w="1276"/>
        <w:gridCol w:w="924"/>
        <w:gridCol w:w="992"/>
        <w:gridCol w:w="709"/>
        <w:gridCol w:w="851"/>
        <w:gridCol w:w="1905"/>
        <w:gridCol w:w="270"/>
      </w:tblGrid>
      <w:tr w:rsidR="00FF2BCF" w:rsidRPr="00FF2BCF" w:rsidTr="00FF2BCF">
        <w:trPr>
          <w:gridAfter w:val="1"/>
          <w:wAfter w:w="270" w:type="dxa"/>
          <w:trHeight w:val="70"/>
          <w:jc w:val="center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15876" w:type="dxa"/>
            <w:gridSpan w:val="12"/>
            <w:tcBorders>
              <w:left w:val="single" w:sz="4" w:space="0" w:color="auto"/>
            </w:tcBorders>
            <w:shd w:val="clear" w:color="FFFF00" w:fill="FFFFFF"/>
            <w:noWrap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1. ГУП Республики Тыва «Управляющая компания «ТЭК 4»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15876" w:type="dxa"/>
            <w:gridSpan w:val="12"/>
            <w:shd w:val="clear" w:color="FFFF00" w:fill="FFFFFF"/>
            <w:noWrap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1. Ак-</w:t>
            </w:r>
            <w:proofErr w:type="spellStart"/>
            <w:r w:rsidRPr="00FF2BCF">
              <w:rPr>
                <w:sz w:val="22"/>
                <w:szCs w:val="22"/>
              </w:rPr>
              <w:t>Довураксий</w:t>
            </w:r>
            <w:proofErr w:type="spellEnd"/>
            <w:r w:rsidRPr="00FF2BCF">
              <w:rPr>
                <w:sz w:val="22"/>
                <w:szCs w:val="22"/>
              </w:rPr>
              <w:t xml:space="preserve"> участок ГУП Республики Тыва «УК ТЭК 4»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381"/>
          <w:jc w:val="center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1. Проведение экспертизы промышленной безопасности</w:t>
            </w:r>
          </w:p>
        </w:tc>
        <w:tc>
          <w:tcPr>
            <w:tcW w:w="1002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173,50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173,50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  <w:hideMark/>
          </w:tcPr>
          <w:p w:rsid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Айызан</w:t>
            </w:r>
            <w:proofErr w:type="spellEnd"/>
            <w:r w:rsidRPr="00FF2BCF">
              <w:rPr>
                <w:sz w:val="22"/>
                <w:szCs w:val="22"/>
              </w:rPr>
              <w:t xml:space="preserve"> А.А., </w:t>
            </w:r>
          </w:p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Дубков А.А.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133"/>
          <w:jc w:val="center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2. Проведение работ по капитальному и текущему ремонту основного оборудования котельной</w:t>
            </w:r>
          </w:p>
        </w:tc>
        <w:tc>
          <w:tcPr>
            <w:tcW w:w="1002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4 387,20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4 387,20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  <w:hideMark/>
          </w:tcPr>
          <w:p w:rsid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Айызан</w:t>
            </w:r>
            <w:proofErr w:type="spellEnd"/>
            <w:r w:rsidRPr="00FF2BCF">
              <w:rPr>
                <w:sz w:val="22"/>
                <w:szCs w:val="22"/>
              </w:rPr>
              <w:t xml:space="preserve"> А.А., </w:t>
            </w:r>
          </w:p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Дубков А.А.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439"/>
          <w:jc w:val="center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3. Приобретение материалов и оборудования для текущего ремонта, замены и капитальный ремонт вспомогательного оборудования котельной</w:t>
            </w:r>
          </w:p>
        </w:tc>
        <w:tc>
          <w:tcPr>
            <w:tcW w:w="1002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12 901,12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12 797,70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103,42</w:t>
            </w:r>
          </w:p>
        </w:tc>
        <w:tc>
          <w:tcPr>
            <w:tcW w:w="709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  <w:hideMark/>
          </w:tcPr>
          <w:p w:rsid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Айызан</w:t>
            </w:r>
            <w:proofErr w:type="spellEnd"/>
            <w:r w:rsidRPr="00FF2BCF">
              <w:rPr>
                <w:sz w:val="22"/>
                <w:szCs w:val="22"/>
              </w:rPr>
              <w:t xml:space="preserve"> А.А., </w:t>
            </w:r>
          </w:p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Дубков А.А.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4. Приобретение материалов, проведение работ по капитальному и текущему ремонту тепловых сетей</w:t>
            </w:r>
          </w:p>
        </w:tc>
        <w:tc>
          <w:tcPr>
            <w:tcW w:w="1002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6 199,93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6 199,93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shd w:val="clear" w:color="000000" w:fill="FFFFFF"/>
            <w:hideMark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  <w:hideMark/>
          </w:tcPr>
          <w:p w:rsid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Айызан</w:t>
            </w:r>
            <w:proofErr w:type="spellEnd"/>
            <w:r w:rsidRPr="00FF2BCF">
              <w:rPr>
                <w:sz w:val="22"/>
                <w:szCs w:val="22"/>
              </w:rPr>
              <w:t xml:space="preserve"> А.А., </w:t>
            </w:r>
          </w:p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Дубков А.А.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5. Реконструкция системы отопления административной части здания котельной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1 449,82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1 332,39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117,43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июнь</w:t>
            </w: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</w:tcPr>
          <w:p w:rsid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Айызан</w:t>
            </w:r>
            <w:proofErr w:type="spellEnd"/>
            <w:r w:rsidRPr="00FF2BCF">
              <w:rPr>
                <w:sz w:val="22"/>
                <w:szCs w:val="22"/>
              </w:rPr>
              <w:t xml:space="preserve"> А.А., </w:t>
            </w:r>
          </w:p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Дубков А.А.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6. Капитальный ремонт участка кровли здания котельной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306,62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306,62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shd w:val="clear" w:color="000000" w:fill="FFFFFF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 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6951" w:type="dxa"/>
            <w:gridSpan w:val="4"/>
            <w:shd w:val="clear" w:color="000000" w:fill="FFFFFF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Итого по Ак-</w:t>
            </w:r>
            <w:proofErr w:type="spellStart"/>
            <w:r w:rsidRPr="00FF2BCF">
              <w:rPr>
                <w:sz w:val="22"/>
                <w:szCs w:val="22"/>
              </w:rPr>
              <w:t>Довуракскому</w:t>
            </w:r>
            <w:proofErr w:type="spellEnd"/>
            <w:r w:rsidRPr="00FF2BCF">
              <w:rPr>
                <w:sz w:val="22"/>
                <w:szCs w:val="22"/>
              </w:rPr>
              <w:t xml:space="preserve"> участку: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25 418,19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25 197,34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220,85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15876" w:type="dxa"/>
            <w:gridSpan w:val="12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 xml:space="preserve">2. </w:t>
            </w:r>
            <w:proofErr w:type="spellStart"/>
            <w:r w:rsidRPr="00FF2BCF">
              <w:rPr>
                <w:sz w:val="22"/>
                <w:szCs w:val="22"/>
              </w:rPr>
              <w:t>Шагонарский</w:t>
            </w:r>
            <w:proofErr w:type="spellEnd"/>
            <w:r w:rsidRPr="00FF2BCF">
              <w:rPr>
                <w:sz w:val="22"/>
                <w:szCs w:val="22"/>
              </w:rPr>
              <w:t xml:space="preserve"> участок ГУП Республики Тыва «УК ТЭК 4»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1. Проведение экспертизы промышленной безопасности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173,50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173,50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</w:tcPr>
          <w:p w:rsid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Оолак</w:t>
            </w:r>
            <w:proofErr w:type="spellEnd"/>
            <w:r w:rsidRPr="00FF2BCF">
              <w:rPr>
                <w:sz w:val="22"/>
                <w:szCs w:val="22"/>
              </w:rPr>
              <w:t xml:space="preserve"> О.Г., </w:t>
            </w:r>
          </w:p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Кызыл-</w:t>
            </w:r>
            <w:proofErr w:type="spellStart"/>
            <w:r w:rsidRPr="00FF2BCF">
              <w:rPr>
                <w:sz w:val="22"/>
                <w:szCs w:val="22"/>
              </w:rPr>
              <w:t>Тас</w:t>
            </w:r>
            <w:proofErr w:type="spellEnd"/>
            <w:r w:rsidRPr="00FF2BCF">
              <w:rPr>
                <w:sz w:val="22"/>
                <w:szCs w:val="22"/>
              </w:rPr>
              <w:t xml:space="preserve"> А.В.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2. Проведение работ по капитальному и текущему ремонту основного оборудования котельной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8 567,04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8 567,04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</w:tcPr>
          <w:p w:rsid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Оолак</w:t>
            </w:r>
            <w:proofErr w:type="spellEnd"/>
            <w:r w:rsidRPr="00FF2BCF">
              <w:rPr>
                <w:sz w:val="22"/>
                <w:szCs w:val="22"/>
              </w:rPr>
              <w:t xml:space="preserve"> О.Г., </w:t>
            </w:r>
          </w:p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Кызыл-</w:t>
            </w:r>
            <w:proofErr w:type="spellStart"/>
            <w:r w:rsidRPr="00FF2BCF">
              <w:rPr>
                <w:sz w:val="22"/>
                <w:szCs w:val="22"/>
              </w:rPr>
              <w:t>Тас</w:t>
            </w:r>
            <w:proofErr w:type="spellEnd"/>
            <w:r w:rsidRPr="00FF2BCF">
              <w:rPr>
                <w:sz w:val="22"/>
                <w:szCs w:val="22"/>
              </w:rPr>
              <w:t xml:space="preserve"> А.В.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3. Приобретение материалов и оборудования для текущего ремонта, замены вспомогательного оборудования котельной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20 321,63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20 321,63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</w:tcPr>
          <w:p w:rsid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Оолак</w:t>
            </w:r>
            <w:proofErr w:type="spellEnd"/>
            <w:r w:rsidRPr="00FF2BCF">
              <w:rPr>
                <w:sz w:val="22"/>
                <w:szCs w:val="22"/>
              </w:rPr>
              <w:t xml:space="preserve"> О.Г., </w:t>
            </w:r>
          </w:p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Кызыл-</w:t>
            </w:r>
            <w:proofErr w:type="spellStart"/>
            <w:r w:rsidRPr="00FF2BCF">
              <w:rPr>
                <w:sz w:val="22"/>
                <w:szCs w:val="22"/>
              </w:rPr>
              <w:t>Тас</w:t>
            </w:r>
            <w:proofErr w:type="spellEnd"/>
            <w:r w:rsidRPr="00FF2BCF">
              <w:rPr>
                <w:sz w:val="22"/>
                <w:szCs w:val="22"/>
              </w:rPr>
              <w:t xml:space="preserve"> А.В.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4. Проведение работ по капитальному и текущему ремонту тепловых сетей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7 919,75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7 919,75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</w:tcPr>
          <w:p w:rsid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Оолак</w:t>
            </w:r>
            <w:proofErr w:type="spellEnd"/>
            <w:r w:rsidRPr="00FF2BCF">
              <w:rPr>
                <w:sz w:val="22"/>
                <w:szCs w:val="22"/>
              </w:rPr>
              <w:t xml:space="preserve"> О.Г., </w:t>
            </w:r>
          </w:p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Кызыл-</w:t>
            </w:r>
            <w:proofErr w:type="spellStart"/>
            <w:r w:rsidRPr="00FF2BCF">
              <w:rPr>
                <w:sz w:val="22"/>
                <w:szCs w:val="22"/>
              </w:rPr>
              <w:t>Тас</w:t>
            </w:r>
            <w:proofErr w:type="spellEnd"/>
            <w:r w:rsidRPr="00FF2BCF">
              <w:rPr>
                <w:sz w:val="22"/>
                <w:szCs w:val="22"/>
              </w:rPr>
              <w:t xml:space="preserve"> А.В.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5. Проведение работ по ремонту кровли и утеплению наружной части здания котельной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1 549,20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1 549,20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июнь</w:t>
            </w: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</w:tcPr>
          <w:p w:rsid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Оолак</w:t>
            </w:r>
            <w:proofErr w:type="spellEnd"/>
            <w:r w:rsidRPr="00FF2BCF">
              <w:rPr>
                <w:sz w:val="22"/>
                <w:szCs w:val="22"/>
              </w:rPr>
              <w:t xml:space="preserve"> О.Г., </w:t>
            </w:r>
          </w:p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Кызыл-</w:t>
            </w:r>
            <w:proofErr w:type="spellStart"/>
            <w:r w:rsidRPr="00FF2BCF">
              <w:rPr>
                <w:sz w:val="22"/>
                <w:szCs w:val="22"/>
              </w:rPr>
              <w:t>Тас</w:t>
            </w:r>
            <w:proofErr w:type="spellEnd"/>
            <w:r w:rsidRPr="00FF2BCF">
              <w:rPr>
                <w:sz w:val="22"/>
                <w:szCs w:val="22"/>
              </w:rPr>
              <w:t xml:space="preserve"> А.В.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6. Приобретение материалов для ремонта спецтехники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273,07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273,07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 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6951" w:type="dxa"/>
            <w:gridSpan w:val="4"/>
            <w:shd w:val="clear" w:color="000000" w:fill="FFFFFF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lastRenderedPageBreak/>
              <w:t xml:space="preserve">Итого по </w:t>
            </w:r>
            <w:proofErr w:type="spellStart"/>
            <w:r w:rsidRPr="00FF2BCF">
              <w:rPr>
                <w:sz w:val="22"/>
                <w:szCs w:val="22"/>
              </w:rPr>
              <w:t>Шагонарскому</w:t>
            </w:r>
            <w:proofErr w:type="spellEnd"/>
            <w:r w:rsidRPr="00FF2BCF">
              <w:rPr>
                <w:sz w:val="22"/>
                <w:szCs w:val="22"/>
              </w:rPr>
              <w:t xml:space="preserve"> участку: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38 804,19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38 531,12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273,07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15876" w:type="dxa"/>
            <w:gridSpan w:val="12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 xml:space="preserve">3. </w:t>
            </w:r>
            <w:proofErr w:type="spellStart"/>
            <w:r w:rsidRPr="00FF2BCF">
              <w:rPr>
                <w:sz w:val="22"/>
                <w:szCs w:val="22"/>
              </w:rPr>
              <w:t>Хову-Аксынский</w:t>
            </w:r>
            <w:proofErr w:type="spellEnd"/>
            <w:r w:rsidRPr="00FF2BCF">
              <w:rPr>
                <w:sz w:val="22"/>
                <w:szCs w:val="22"/>
              </w:rPr>
              <w:t xml:space="preserve"> участок ГУП Республики Тыва «УК ТЭК 4»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1. Проведение работ по текущему и капитальному ремонту основного оборудования котельной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2 976,77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2 976,77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Оолак</w:t>
            </w:r>
            <w:proofErr w:type="spellEnd"/>
            <w:r w:rsidRPr="00FF2BCF">
              <w:rPr>
                <w:sz w:val="22"/>
                <w:szCs w:val="22"/>
              </w:rPr>
              <w:t xml:space="preserve"> О.Г., </w:t>
            </w:r>
            <w:proofErr w:type="spellStart"/>
            <w:r w:rsidRPr="00FF2BCF">
              <w:rPr>
                <w:sz w:val="22"/>
                <w:szCs w:val="22"/>
              </w:rPr>
              <w:t>Машпалдыр</w:t>
            </w:r>
            <w:proofErr w:type="spellEnd"/>
            <w:r w:rsidRPr="00FF2BCF">
              <w:rPr>
                <w:sz w:val="22"/>
                <w:szCs w:val="22"/>
              </w:rPr>
              <w:t xml:space="preserve"> В.В.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2. Приобретение материалов и оборудования для текущего ремонта, замены вспомогательного оборудования котельной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14 085,77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13 782,82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302,95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Оолак</w:t>
            </w:r>
            <w:proofErr w:type="spellEnd"/>
            <w:r w:rsidRPr="00FF2BCF">
              <w:rPr>
                <w:sz w:val="22"/>
                <w:szCs w:val="22"/>
              </w:rPr>
              <w:t xml:space="preserve"> О.Г., </w:t>
            </w:r>
            <w:proofErr w:type="spellStart"/>
            <w:r w:rsidRPr="00FF2BCF">
              <w:rPr>
                <w:sz w:val="22"/>
                <w:szCs w:val="22"/>
              </w:rPr>
              <w:t>Машпалдыр</w:t>
            </w:r>
            <w:proofErr w:type="spellEnd"/>
            <w:r w:rsidRPr="00FF2BCF">
              <w:rPr>
                <w:sz w:val="22"/>
                <w:szCs w:val="22"/>
              </w:rPr>
              <w:t xml:space="preserve"> В.В.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3. Проведение работ по капитальному и текущему ремонту тепловых сетей, ЦТП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2 735,00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2 735,00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Оолак</w:t>
            </w:r>
            <w:proofErr w:type="spellEnd"/>
            <w:r w:rsidRPr="00FF2BCF">
              <w:rPr>
                <w:sz w:val="22"/>
                <w:szCs w:val="22"/>
              </w:rPr>
              <w:t xml:space="preserve"> О.Г., </w:t>
            </w:r>
            <w:proofErr w:type="spellStart"/>
            <w:r w:rsidRPr="00FF2BCF">
              <w:rPr>
                <w:sz w:val="22"/>
                <w:szCs w:val="22"/>
              </w:rPr>
              <w:t>Машпалдыр</w:t>
            </w:r>
            <w:proofErr w:type="spellEnd"/>
            <w:r w:rsidRPr="00FF2BCF">
              <w:rPr>
                <w:sz w:val="22"/>
                <w:szCs w:val="22"/>
              </w:rPr>
              <w:t xml:space="preserve"> В.В.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4. Приобретение материалов для текущего ремонта спецтехники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176,64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176,64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июнь</w:t>
            </w: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Машпалдыр</w:t>
            </w:r>
            <w:proofErr w:type="spellEnd"/>
            <w:r w:rsidRPr="00FF2BCF">
              <w:rPr>
                <w:sz w:val="22"/>
                <w:szCs w:val="22"/>
              </w:rPr>
              <w:t xml:space="preserve"> В.В., </w:t>
            </w:r>
            <w:proofErr w:type="spellStart"/>
            <w:r w:rsidRPr="00FF2BCF">
              <w:rPr>
                <w:sz w:val="22"/>
                <w:szCs w:val="22"/>
              </w:rPr>
              <w:t>Шимит</w:t>
            </w:r>
            <w:proofErr w:type="spellEnd"/>
            <w:r w:rsidRPr="00FF2BCF">
              <w:rPr>
                <w:sz w:val="22"/>
                <w:szCs w:val="22"/>
              </w:rPr>
              <w:t xml:space="preserve"> Н.Б.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6951" w:type="dxa"/>
            <w:gridSpan w:val="4"/>
            <w:shd w:val="clear" w:color="000000" w:fill="FFFFFF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 xml:space="preserve">Итого по </w:t>
            </w:r>
            <w:proofErr w:type="spellStart"/>
            <w:r w:rsidRPr="00FF2BCF">
              <w:rPr>
                <w:sz w:val="22"/>
                <w:szCs w:val="22"/>
              </w:rPr>
              <w:t>Хову-Аксынкому</w:t>
            </w:r>
            <w:proofErr w:type="spellEnd"/>
            <w:r w:rsidRPr="00FF2BCF">
              <w:rPr>
                <w:sz w:val="22"/>
                <w:szCs w:val="22"/>
              </w:rPr>
              <w:t xml:space="preserve"> участку: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19 974,18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19 494,59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479,59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15876" w:type="dxa"/>
            <w:gridSpan w:val="12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 xml:space="preserve">4. </w:t>
            </w:r>
            <w:proofErr w:type="spellStart"/>
            <w:r w:rsidRPr="00FF2BCF">
              <w:rPr>
                <w:sz w:val="22"/>
                <w:szCs w:val="22"/>
              </w:rPr>
              <w:t>Чаа-Хольский</w:t>
            </w:r>
            <w:proofErr w:type="spellEnd"/>
            <w:r w:rsidRPr="00FF2BCF">
              <w:rPr>
                <w:sz w:val="22"/>
                <w:szCs w:val="22"/>
              </w:rPr>
              <w:t xml:space="preserve"> участок ГУП Республики Тыва «УК ТЭК 4»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1. Приобретение материалов и оборудования для текущего ремонта основного и вспомогательного оборудования, замены вспомогательного оборудования котельной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1 740,28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1 589,33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150,95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</w:tcPr>
          <w:p w:rsid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Оолак</w:t>
            </w:r>
            <w:proofErr w:type="spellEnd"/>
            <w:r w:rsidRPr="00FF2BCF">
              <w:rPr>
                <w:sz w:val="22"/>
                <w:szCs w:val="22"/>
              </w:rPr>
              <w:t xml:space="preserve"> О.Г., </w:t>
            </w:r>
          </w:p>
          <w:p w:rsidR="00FF2BCF" w:rsidRP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Байыр</w:t>
            </w:r>
            <w:proofErr w:type="spellEnd"/>
            <w:r w:rsidRPr="00FF2BCF">
              <w:rPr>
                <w:sz w:val="22"/>
                <w:szCs w:val="22"/>
              </w:rPr>
              <w:t xml:space="preserve"> В.Т.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4253" w:type="dxa"/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2. Проведение работ по капитальному ремонту тепловых сетей</w:t>
            </w:r>
          </w:p>
        </w:tc>
        <w:tc>
          <w:tcPr>
            <w:tcW w:w="1002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1 547,64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1 547,64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май</w:t>
            </w: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август</w:t>
            </w:r>
          </w:p>
        </w:tc>
        <w:tc>
          <w:tcPr>
            <w:tcW w:w="1905" w:type="dxa"/>
            <w:shd w:val="clear" w:color="000000" w:fill="FFFFFF"/>
          </w:tcPr>
          <w:p w:rsid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Оолак</w:t>
            </w:r>
            <w:proofErr w:type="spellEnd"/>
            <w:r w:rsidRPr="00FF2BCF">
              <w:rPr>
                <w:sz w:val="22"/>
                <w:szCs w:val="22"/>
              </w:rPr>
              <w:t xml:space="preserve"> О.Г., </w:t>
            </w:r>
          </w:p>
          <w:p w:rsidR="00FF2BCF" w:rsidRPr="00FF2BCF" w:rsidRDefault="00FF2BCF" w:rsidP="00FF2BCF">
            <w:pPr>
              <w:rPr>
                <w:sz w:val="22"/>
                <w:szCs w:val="22"/>
              </w:rPr>
            </w:pPr>
            <w:proofErr w:type="spellStart"/>
            <w:r w:rsidRPr="00FF2BCF">
              <w:rPr>
                <w:sz w:val="22"/>
                <w:szCs w:val="22"/>
              </w:rPr>
              <w:t>Байыр</w:t>
            </w:r>
            <w:proofErr w:type="spellEnd"/>
            <w:r w:rsidRPr="00FF2BCF">
              <w:rPr>
                <w:sz w:val="22"/>
                <w:szCs w:val="22"/>
              </w:rPr>
              <w:t xml:space="preserve"> В.Т.</w:t>
            </w:r>
          </w:p>
        </w:tc>
      </w:tr>
      <w:tr w:rsidR="00FF2BCF" w:rsidRPr="00FF2BCF" w:rsidTr="00FF2BCF">
        <w:trPr>
          <w:gridBefore w:val="1"/>
          <w:gridAfter w:val="1"/>
          <w:wBefore w:w="298" w:type="dxa"/>
          <w:wAfter w:w="270" w:type="dxa"/>
          <w:trHeight w:val="70"/>
          <w:jc w:val="center"/>
        </w:trPr>
        <w:tc>
          <w:tcPr>
            <w:tcW w:w="6951" w:type="dxa"/>
            <w:gridSpan w:val="4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3 287,92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3 136,97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150,95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shd w:val="clear" w:color="000000" w:fill="FFFFFF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</w:p>
        </w:tc>
      </w:tr>
      <w:tr w:rsidR="00FF2BCF" w:rsidRPr="00FF2BCF" w:rsidTr="00FF2BCF">
        <w:trPr>
          <w:gridBefore w:val="1"/>
          <w:wBefore w:w="298" w:type="dxa"/>
          <w:trHeight w:val="70"/>
          <w:jc w:val="center"/>
        </w:trPr>
        <w:tc>
          <w:tcPr>
            <w:tcW w:w="6951" w:type="dxa"/>
            <w:gridSpan w:val="4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87 484,48</w:t>
            </w:r>
          </w:p>
        </w:tc>
        <w:tc>
          <w:tcPr>
            <w:tcW w:w="1134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86 360</w:t>
            </w:r>
          </w:p>
        </w:tc>
        <w:tc>
          <w:tcPr>
            <w:tcW w:w="924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  <w:r w:rsidRPr="00FF2BCF">
              <w:rPr>
                <w:sz w:val="22"/>
                <w:szCs w:val="22"/>
              </w:rPr>
              <w:t>1 124,46</w:t>
            </w:r>
          </w:p>
        </w:tc>
        <w:tc>
          <w:tcPr>
            <w:tcW w:w="709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</w:tcPr>
          <w:p w:rsidR="00FF2BCF" w:rsidRPr="00FF2BCF" w:rsidRDefault="00FF2BCF" w:rsidP="00FF2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F2BCF" w:rsidRPr="00FF2BCF" w:rsidRDefault="00FF2BCF" w:rsidP="00FF2BCF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2BCF" w:rsidRPr="00FF2BCF" w:rsidRDefault="00FF2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».</w:t>
            </w:r>
          </w:p>
        </w:tc>
      </w:tr>
    </w:tbl>
    <w:p w:rsidR="00FF2BCF" w:rsidRDefault="00FF2BCF" w:rsidP="00FF2BCF">
      <w:pPr>
        <w:ind w:right="-568" w:firstLine="709"/>
        <w:jc w:val="both"/>
      </w:pPr>
    </w:p>
    <w:p w:rsidR="00FF2BCF" w:rsidRDefault="00FF2BCF" w:rsidP="00FF2BCF">
      <w:pPr>
        <w:ind w:right="-568" w:firstLine="709"/>
        <w:jc w:val="both"/>
      </w:pPr>
    </w:p>
    <w:p w:rsidR="00FF2BCF" w:rsidRDefault="00FF2BCF" w:rsidP="00FF2BCF">
      <w:pPr>
        <w:ind w:right="-568" w:firstLine="709"/>
        <w:jc w:val="both"/>
        <w:sectPr w:rsidR="00FF2BCF" w:rsidSect="00A212D6">
          <w:pgSz w:w="16838" w:h="11906" w:orient="landscape"/>
          <w:pgMar w:top="1134" w:right="567" w:bottom="1134" w:left="567" w:header="709" w:footer="709" w:gutter="0"/>
          <w:cols w:space="708"/>
          <w:docGrid w:linePitch="381"/>
        </w:sectPr>
      </w:pPr>
    </w:p>
    <w:p w:rsidR="00FF2BCF" w:rsidRPr="00FF2BCF" w:rsidRDefault="00FF2BCF" w:rsidP="00FF2BCF">
      <w:pPr>
        <w:spacing w:line="360" w:lineRule="atLeast"/>
        <w:ind w:firstLine="709"/>
        <w:jc w:val="both"/>
        <w:rPr>
          <w:rFonts w:eastAsia="Calibri"/>
        </w:rPr>
      </w:pPr>
      <w:r w:rsidRPr="00FF2BCF"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F2BCF" w:rsidRPr="00FF2BCF" w:rsidRDefault="00FF2BCF" w:rsidP="00FF2BCF">
      <w:pPr>
        <w:spacing w:line="360" w:lineRule="atLeast"/>
        <w:ind w:firstLine="709"/>
        <w:jc w:val="both"/>
      </w:pPr>
    </w:p>
    <w:p w:rsidR="00FF2BCF" w:rsidRPr="003C1131" w:rsidRDefault="00FF2BCF" w:rsidP="00FF2BCF">
      <w:pPr>
        <w:spacing w:line="360" w:lineRule="atLeast"/>
        <w:ind w:firstLine="709"/>
        <w:jc w:val="both"/>
      </w:pPr>
    </w:p>
    <w:p w:rsidR="00FF2BCF" w:rsidRPr="003C1131" w:rsidRDefault="00FF2BCF" w:rsidP="00FF2BCF">
      <w:pPr>
        <w:spacing w:line="360" w:lineRule="atLeast"/>
        <w:ind w:firstLine="709"/>
        <w:jc w:val="both"/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19"/>
        <w:gridCol w:w="6095"/>
      </w:tblGrid>
      <w:tr w:rsidR="00FF2BCF" w:rsidRPr="003C1131" w:rsidTr="004B2C54">
        <w:trPr>
          <w:cantSplit/>
        </w:trPr>
        <w:tc>
          <w:tcPr>
            <w:tcW w:w="4219" w:type="dxa"/>
            <w:shd w:val="clear" w:color="auto" w:fill="auto"/>
          </w:tcPr>
          <w:p w:rsidR="00FF2BCF" w:rsidRPr="003C1131" w:rsidRDefault="00FF2BCF" w:rsidP="004B2C5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Заместитель Председателя Правительства </w:t>
            </w:r>
            <w:r w:rsidRPr="003C1131">
              <w:t>Республики Тыва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FF2BCF" w:rsidRPr="003C1131" w:rsidRDefault="00FF2BCF" w:rsidP="004B2C54">
            <w:pPr>
              <w:tabs>
                <w:tab w:val="left" w:pos="495"/>
              </w:tabs>
              <w:suppressAutoHyphens/>
              <w:jc w:val="right"/>
            </w:pPr>
            <w:r>
              <w:t>Е</w:t>
            </w:r>
            <w:r w:rsidRPr="003C1131">
              <w:t xml:space="preserve">. </w:t>
            </w:r>
            <w:proofErr w:type="spellStart"/>
            <w:r>
              <w:t>Хардикова</w:t>
            </w:r>
            <w:proofErr w:type="spellEnd"/>
          </w:p>
        </w:tc>
      </w:tr>
    </w:tbl>
    <w:p w:rsidR="00FF2BCF" w:rsidRDefault="00FF2BCF" w:rsidP="00FF2BCF">
      <w:pPr>
        <w:ind w:right="-568"/>
        <w:jc w:val="both"/>
      </w:pPr>
    </w:p>
    <w:p w:rsidR="003C1131" w:rsidRPr="003C1131" w:rsidRDefault="003C1131" w:rsidP="00FF2BCF">
      <w:pPr>
        <w:tabs>
          <w:tab w:val="left" w:pos="0"/>
        </w:tabs>
        <w:spacing w:line="360" w:lineRule="atLeast"/>
        <w:ind w:firstLine="709"/>
        <w:jc w:val="both"/>
      </w:pPr>
    </w:p>
    <w:sectPr w:rsidR="003C1131" w:rsidRPr="003C1131" w:rsidSect="00FF2B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B6" w:rsidRDefault="007B5EB6" w:rsidP="008E7D7D">
      <w:r>
        <w:separator/>
      </w:r>
    </w:p>
  </w:endnote>
  <w:endnote w:type="continuationSeparator" w:id="0">
    <w:p w:rsidR="007B5EB6" w:rsidRDefault="007B5EB6" w:rsidP="008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D6" w:rsidRDefault="00A212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D6" w:rsidRDefault="00A212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D6" w:rsidRDefault="00A212D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9E0" w:rsidRDefault="001429E0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9E0" w:rsidRDefault="001429E0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9E0" w:rsidRDefault="00142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B6" w:rsidRDefault="007B5EB6" w:rsidP="008E7D7D">
      <w:r>
        <w:separator/>
      </w:r>
    </w:p>
  </w:footnote>
  <w:footnote w:type="continuationSeparator" w:id="0">
    <w:p w:rsidR="007B5EB6" w:rsidRDefault="007B5EB6" w:rsidP="008E7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D6" w:rsidRDefault="00A212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CF" w:rsidRPr="008E7D7D" w:rsidRDefault="00486E8F">
    <w:pPr>
      <w:pStyle w:val="a3"/>
      <w:jc w:val="right"/>
      <w:rPr>
        <w:sz w:val="24"/>
        <w:szCs w:val="24"/>
      </w:rPr>
    </w:pPr>
    <w:r w:rsidRPr="008E7D7D">
      <w:rPr>
        <w:sz w:val="24"/>
        <w:szCs w:val="24"/>
      </w:rPr>
      <w:fldChar w:fldCharType="begin"/>
    </w:r>
    <w:r w:rsidR="00FF2BCF" w:rsidRPr="008E7D7D">
      <w:rPr>
        <w:sz w:val="24"/>
        <w:szCs w:val="24"/>
      </w:rPr>
      <w:instrText xml:space="preserve"> PAGE   \* MERGEFORMAT </w:instrText>
    </w:r>
    <w:r w:rsidRPr="008E7D7D">
      <w:rPr>
        <w:sz w:val="24"/>
        <w:szCs w:val="24"/>
      </w:rPr>
      <w:fldChar w:fldCharType="separate"/>
    </w:r>
    <w:r w:rsidR="00DF7318">
      <w:rPr>
        <w:noProof/>
        <w:sz w:val="24"/>
        <w:szCs w:val="24"/>
      </w:rPr>
      <w:t>3</w:t>
    </w:r>
    <w:r w:rsidRPr="008E7D7D">
      <w:rPr>
        <w:sz w:val="24"/>
        <w:szCs w:val="24"/>
      </w:rPr>
      <w:fldChar w:fldCharType="end"/>
    </w:r>
  </w:p>
  <w:p w:rsidR="00FF2BCF" w:rsidRDefault="00FF2B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D6" w:rsidRDefault="00A212D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9E0" w:rsidRDefault="001429E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580"/>
    </w:sdtPr>
    <w:sdtEndPr>
      <w:rPr>
        <w:sz w:val="24"/>
      </w:rPr>
    </w:sdtEndPr>
    <w:sdtContent>
      <w:p w:rsidR="00126775" w:rsidRPr="00126775" w:rsidRDefault="00486E8F">
        <w:pPr>
          <w:pStyle w:val="a3"/>
          <w:jc w:val="right"/>
          <w:rPr>
            <w:sz w:val="24"/>
          </w:rPr>
        </w:pPr>
        <w:r w:rsidRPr="00126775">
          <w:rPr>
            <w:sz w:val="24"/>
          </w:rPr>
          <w:fldChar w:fldCharType="begin"/>
        </w:r>
        <w:r w:rsidR="00126775" w:rsidRPr="00126775">
          <w:rPr>
            <w:sz w:val="24"/>
          </w:rPr>
          <w:instrText xml:space="preserve"> PAGE   \* MERGEFORMAT </w:instrText>
        </w:r>
        <w:r w:rsidRPr="00126775">
          <w:rPr>
            <w:sz w:val="24"/>
          </w:rPr>
          <w:fldChar w:fldCharType="separate"/>
        </w:r>
        <w:r w:rsidR="00DF7318">
          <w:rPr>
            <w:noProof/>
            <w:sz w:val="24"/>
          </w:rPr>
          <w:t>4</w:t>
        </w:r>
        <w:r w:rsidRPr="00126775">
          <w:rPr>
            <w:sz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775" w:rsidRDefault="0012677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214025d-21a3-4dc5-8394-05c1ec30906e"/>
  </w:docVars>
  <w:rsids>
    <w:rsidRoot w:val="008E7D7D"/>
    <w:rsid w:val="00010000"/>
    <w:rsid w:val="000125B9"/>
    <w:rsid w:val="00020414"/>
    <w:rsid w:val="00023574"/>
    <w:rsid w:val="00032566"/>
    <w:rsid w:val="00032599"/>
    <w:rsid w:val="00034D91"/>
    <w:rsid w:val="000676F5"/>
    <w:rsid w:val="00090D1C"/>
    <w:rsid w:val="000A3FE0"/>
    <w:rsid w:val="000A5319"/>
    <w:rsid w:val="000C290D"/>
    <w:rsid w:val="000C5E9C"/>
    <w:rsid w:val="000C7916"/>
    <w:rsid w:val="000D1D20"/>
    <w:rsid w:val="000D5637"/>
    <w:rsid w:val="000D778E"/>
    <w:rsid w:val="000E1B26"/>
    <w:rsid w:val="000F315F"/>
    <w:rsid w:val="000F3B8B"/>
    <w:rsid w:val="000F5E51"/>
    <w:rsid w:val="00104CE5"/>
    <w:rsid w:val="0012017A"/>
    <w:rsid w:val="00126775"/>
    <w:rsid w:val="001429E0"/>
    <w:rsid w:val="00153635"/>
    <w:rsid w:val="00157555"/>
    <w:rsid w:val="001750AC"/>
    <w:rsid w:val="00182DB8"/>
    <w:rsid w:val="001A4F56"/>
    <w:rsid w:val="001B2539"/>
    <w:rsid w:val="001C37A1"/>
    <w:rsid w:val="001E5E93"/>
    <w:rsid w:val="00202701"/>
    <w:rsid w:val="00202B90"/>
    <w:rsid w:val="0023640C"/>
    <w:rsid w:val="0024230A"/>
    <w:rsid w:val="00247CBA"/>
    <w:rsid w:val="00251A91"/>
    <w:rsid w:val="00261EA6"/>
    <w:rsid w:val="002774E5"/>
    <w:rsid w:val="002A43ED"/>
    <w:rsid w:val="002C4726"/>
    <w:rsid w:val="002E2B49"/>
    <w:rsid w:val="002E3008"/>
    <w:rsid w:val="002E382E"/>
    <w:rsid w:val="002F5771"/>
    <w:rsid w:val="00302386"/>
    <w:rsid w:val="003043E4"/>
    <w:rsid w:val="00304F51"/>
    <w:rsid w:val="00315738"/>
    <w:rsid w:val="003248A2"/>
    <w:rsid w:val="00332F74"/>
    <w:rsid w:val="00341D2B"/>
    <w:rsid w:val="00350B04"/>
    <w:rsid w:val="00351B1C"/>
    <w:rsid w:val="0036193A"/>
    <w:rsid w:val="00362EBD"/>
    <w:rsid w:val="003779A6"/>
    <w:rsid w:val="003825BA"/>
    <w:rsid w:val="0039766A"/>
    <w:rsid w:val="003C1131"/>
    <w:rsid w:val="003C238F"/>
    <w:rsid w:val="003D2DC5"/>
    <w:rsid w:val="003D733C"/>
    <w:rsid w:val="004049A8"/>
    <w:rsid w:val="0041231A"/>
    <w:rsid w:val="00413F1F"/>
    <w:rsid w:val="00415254"/>
    <w:rsid w:val="00422911"/>
    <w:rsid w:val="00433DA3"/>
    <w:rsid w:val="0043417B"/>
    <w:rsid w:val="00443645"/>
    <w:rsid w:val="00486E8F"/>
    <w:rsid w:val="00487F3C"/>
    <w:rsid w:val="00492355"/>
    <w:rsid w:val="00497F3A"/>
    <w:rsid w:val="004B51E4"/>
    <w:rsid w:val="004E61B3"/>
    <w:rsid w:val="00505106"/>
    <w:rsid w:val="00516366"/>
    <w:rsid w:val="0055795B"/>
    <w:rsid w:val="00562F78"/>
    <w:rsid w:val="0056530D"/>
    <w:rsid w:val="00567DE7"/>
    <w:rsid w:val="005816D2"/>
    <w:rsid w:val="00585E23"/>
    <w:rsid w:val="005A7C48"/>
    <w:rsid w:val="005E2FEB"/>
    <w:rsid w:val="005E44AD"/>
    <w:rsid w:val="00601141"/>
    <w:rsid w:val="00615006"/>
    <w:rsid w:val="00616E55"/>
    <w:rsid w:val="006249FB"/>
    <w:rsid w:val="00693A04"/>
    <w:rsid w:val="006C1142"/>
    <w:rsid w:val="006E049D"/>
    <w:rsid w:val="006E4A2D"/>
    <w:rsid w:val="006E6BCE"/>
    <w:rsid w:val="006E73B2"/>
    <w:rsid w:val="006F2949"/>
    <w:rsid w:val="00744A17"/>
    <w:rsid w:val="007615AE"/>
    <w:rsid w:val="00766FF2"/>
    <w:rsid w:val="00782B73"/>
    <w:rsid w:val="00783A28"/>
    <w:rsid w:val="00784938"/>
    <w:rsid w:val="007A336B"/>
    <w:rsid w:val="007A4A82"/>
    <w:rsid w:val="007B23E3"/>
    <w:rsid w:val="007B3833"/>
    <w:rsid w:val="007B4FFA"/>
    <w:rsid w:val="007B5C51"/>
    <w:rsid w:val="007B5EB6"/>
    <w:rsid w:val="007C514F"/>
    <w:rsid w:val="007D2D77"/>
    <w:rsid w:val="00821622"/>
    <w:rsid w:val="008354BC"/>
    <w:rsid w:val="00835CAD"/>
    <w:rsid w:val="008373E5"/>
    <w:rsid w:val="00841BB6"/>
    <w:rsid w:val="008504E0"/>
    <w:rsid w:val="00856304"/>
    <w:rsid w:val="00871175"/>
    <w:rsid w:val="00892BF9"/>
    <w:rsid w:val="0089656E"/>
    <w:rsid w:val="008A2168"/>
    <w:rsid w:val="008B1AFA"/>
    <w:rsid w:val="008B1B50"/>
    <w:rsid w:val="008B1D28"/>
    <w:rsid w:val="008B2F6A"/>
    <w:rsid w:val="008B6E1A"/>
    <w:rsid w:val="008C2BC4"/>
    <w:rsid w:val="008D2C42"/>
    <w:rsid w:val="008E7D7D"/>
    <w:rsid w:val="008E7E7A"/>
    <w:rsid w:val="008F00A1"/>
    <w:rsid w:val="00917AD8"/>
    <w:rsid w:val="00923258"/>
    <w:rsid w:val="00937CB9"/>
    <w:rsid w:val="009775A6"/>
    <w:rsid w:val="00983F46"/>
    <w:rsid w:val="009866CA"/>
    <w:rsid w:val="009920D1"/>
    <w:rsid w:val="00993A16"/>
    <w:rsid w:val="0099767B"/>
    <w:rsid w:val="00997F6E"/>
    <w:rsid w:val="009D0BA3"/>
    <w:rsid w:val="009D174C"/>
    <w:rsid w:val="009D57B5"/>
    <w:rsid w:val="009D6514"/>
    <w:rsid w:val="009F22AB"/>
    <w:rsid w:val="009F69E9"/>
    <w:rsid w:val="00A011C3"/>
    <w:rsid w:val="00A20023"/>
    <w:rsid w:val="00A212D6"/>
    <w:rsid w:val="00A21712"/>
    <w:rsid w:val="00A37189"/>
    <w:rsid w:val="00A43B55"/>
    <w:rsid w:val="00A711A6"/>
    <w:rsid w:val="00A83598"/>
    <w:rsid w:val="00A9136A"/>
    <w:rsid w:val="00AA5F87"/>
    <w:rsid w:val="00AA7CBB"/>
    <w:rsid w:val="00AB36BE"/>
    <w:rsid w:val="00AD137B"/>
    <w:rsid w:val="00AE1AD8"/>
    <w:rsid w:val="00AE2184"/>
    <w:rsid w:val="00AF02FE"/>
    <w:rsid w:val="00B0379F"/>
    <w:rsid w:val="00B05385"/>
    <w:rsid w:val="00B17EC0"/>
    <w:rsid w:val="00B42123"/>
    <w:rsid w:val="00B449A6"/>
    <w:rsid w:val="00B51035"/>
    <w:rsid w:val="00B72162"/>
    <w:rsid w:val="00B76E33"/>
    <w:rsid w:val="00B84895"/>
    <w:rsid w:val="00B853E7"/>
    <w:rsid w:val="00BB03A9"/>
    <w:rsid w:val="00BB4CCB"/>
    <w:rsid w:val="00BD7546"/>
    <w:rsid w:val="00BE49AD"/>
    <w:rsid w:val="00BF1109"/>
    <w:rsid w:val="00C00ABF"/>
    <w:rsid w:val="00C02740"/>
    <w:rsid w:val="00C044A2"/>
    <w:rsid w:val="00C046AB"/>
    <w:rsid w:val="00C47802"/>
    <w:rsid w:val="00C51D21"/>
    <w:rsid w:val="00C5335E"/>
    <w:rsid w:val="00C55230"/>
    <w:rsid w:val="00C56FBC"/>
    <w:rsid w:val="00C63032"/>
    <w:rsid w:val="00C6578D"/>
    <w:rsid w:val="00C75A92"/>
    <w:rsid w:val="00C943CA"/>
    <w:rsid w:val="00CA5350"/>
    <w:rsid w:val="00CB1019"/>
    <w:rsid w:val="00CB25D9"/>
    <w:rsid w:val="00CC1351"/>
    <w:rsid w:val="00CC4126"/>
    <w:rsid w:val="00CF314A"/>
    <w:rsid w:val="00CF68C6"/>
    <w:rsid w:val="00CF7422"/>
    <w:rsid w:val="00D068D7"/>
    <w:rsid w:val="00D27DAD"/>
    <w:rsid w:val="00D34D03"/>
    <w:rsid w:val="00D42DFB"/>
    <w:rsid w:val="00D5295F"/>
    <w:rsid w:val="00D54529"/>
    <w:rsid w:val="00D66A7C"/>
    <w:rsid w:val="00D861B2"/>
    <w:rsid w:val="00DA69F9"/>
    <w:rsid w:val="00DA7369"/>
    <w:rsid w:val="00DA74A6"/>
    <w:rsid w:val="00DB24D1"/>
    <w:rsid w:val="00DE1DF9"/>
    <w:rsid w:val="00DF22E5"/>
    <w:rsid w:val="00DF7318"/>
    <w:rsid w:val="00E0501E"/>
    <w:rsid w:val="00E172CF"/>
    <w:rsid w:val="00E26639"/>
    <w:rsid w:val="00E27820"/>
    <w:rsid w:val="00E30D70"/>
    <w:rsid w:val="00E56D14"/>
    <w:rsid w:val="00E65D39"/>
    <w:rsid w:val="00E74238"/>
    <w:rsid w:val="00EC15A2"/>
    <w:rsid w:val="00ED015F"/>
    <w:rsid w:val="00ED06EF"/>
    <w:rsid w:val="00EF5669"/>
    <w:rsid w:val="00EF6E31"/>
    <w:rsid w:val="00EF788C"/>
    <w:rsid w:val="00F00E43"/>
    <w:rsid w:val="00F069FD"/>
    <w:rsid w:val="00F23F79"/>
    <w:rsid w:val="00F37249"/>
    <w:rsid w:val="00F66E43"/>
    <w:rsid w:val="00F761C3"/>
    <w:rsid w:val="00F76292"/>
    <w:rsid w:val="00FB7E86"/>
    <w:rsid w:val="00FC2033"/>
    <w:rsid w:val="00FC637E"/>
    <w:rsid w:val="00FE5BBB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E35CAC2-70CF-4F16-A8E1-56BF277F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7D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7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7D7D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rsid w:val="008E7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E7D7D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8E7D7D"/>
    <w:pPr>
      <w:ind w:left="720"/>
    </w:pPr>
  </w:style>
  <w:style w:type="paragraph" w:styleId="a8">
    <w:name w:val="Balloon Text"/>
    <w:basedOn w:val="a"/>
    <w:link w:val="a9"/>
    <w:uiPriority w:val="99"/>
    <w:semiHidden/>
    <w:rsid w:val="00783A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83A28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locked/>
    <w:rsid w:val="0060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6C531F905933AB50ED8AC09163E3B1515FC3BED9D1DA56B4304A2D00CE665C1615B71FEEFB7099BEC489DA29AFC97D796E552D033FDEF73850A54ICE8C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753E-E45C-414A-BE54-A0CCD95F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апреля 2018 г</vt:lpstr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апреля 2018 г</dc:title>
  <dc:subject/>
  <dc:creator>Комбуй А. Б.</dc:creator>
  <cp:keywords/>
  <dc:description/>
  <cp:lastModifiedBy>Тас-оол Оксана Всеволодовна</cp:lastModifiedBy>
  <cp:revision>3</cp:revision>
  <cp:lastPrinted>2022-05-13T07:26:00Z</cp:lastPrinted>
  <dcterms:created xsi:type="dcterms:W3CDTF">2022-05-13T07:26:00Z</dcterms:created>
  <dcterms:modified xsi:type="dcterms:W3CDTF">2022-05-13T07:26:00Z</dcterms:modified>
</cp:coreProperties>
</file>