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A0" w:rsidRDefault="004428A0" w:rsidP="004428A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24BDE" w:rsidRDefault="00E24BDE" w:rsidP="004428A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24BDE" w:rsidRDefault="00E24BDE" w:rsidP="004428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8A0" w:rsidRPr="004C14FF" w:rsidRDefault="004428A0" w:rsidP="004428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428A0" w:rsidRPr="005347C3" w:rsidRDefault="004428A0" w:rsidP="004428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86984" w:rsidRPr="004428A0" w:rsidRDefault="004428A0" w:rsidP="004428A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28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17 июня 2019 г. № 262-р</w:t>
      </w:r>
    </w:p>
    <w:p w:rsidR="00986984" w:rsidRPr="004428A0" w:rsidRDefault="004428A0" w:rsidP="004428A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28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4428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428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ызыл</w:t>
      </w:r>
    </w:p>
    <w:p w:rsidR="00986984" w:rsidRP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составе </w:t>
      </w:r>
      <w:proofErr w:type="gramStart"/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республиканской</w:t>
      </w:r>
      <w:proofErr w:type="gramEnd"/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трехсторонней комиссии по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регулированию </w:t>
      </w:r>
    </w:p>
    <w:p w:rsidR="00986984" w:rsidRP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86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социально-трудовых отношений</w:t>
      </w:r>
    </w:p>
    <w:p w:rsid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6984" w:rsidRPr="00986984" w:rsidRDefault="00986984" w:rsidP="009869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 статьей 35 Трудового кодекса Российской Федерации, 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коном Республики Тыва от 22 ноября 2005 г. № 1419 ВХ-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«О социальном партне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стве в Республике Тыва»: 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Pr="005B5697" w:rsidRDefault="00986984" w:rsidP="0098698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5697">
        <w:rPr>
          <w:rFonts w:ascii="Times New Roman" w:hAnsi="Times New Roman" w:cs="Times New Roman"/>
          <w:iCs/>
          <w:sz w:val="28"/>
          <w:szCs w:val="28"/>
        </w:rPr>
        <w:t>Утвердить прилагаемый состав республиканской трехсторонней комиссии по регулированию социально-трудовых отношений.</w:t>
      </w:r>
    </w:p>
    <w:p w:rsidR="00986984" w:rsidRDefault="00986984" w:rsidP="00986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Назначить координатором республиканской трехсторонней комиссии по 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гулированию социально-трудовых отношений заместителя Председателя Прав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тельства Республики Тыва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О.Д.</w:t>
      </w:r>
    </w:p>
    <w:p w:rsidR="00986984" w:rsidRDefault="00986984" w:rsidP="00986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Координатором стороны, представляющей Правительство Республики Т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ва, назначить министра труда и социальной политики Республики Тыва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С.Х.</w:t>
      </w:r>
    </w:p>
    <w:p w:rsidR="00986984" w:rsidRDefault="00986984" w:rsidP="00986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EA7">
        <w:rPr>
          <w:rFonts w:ascii="Times New Roman" w:hAnsi="Times New Roman" w:cs="Times New Roman"/>
          <w:i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iCs/>
          <w:sz w:val="28"/>
          <w:szCs w:val="28"/>
        </w:rPr>
        <w:t>и силу:</w:t>
      </w:r>
    </w:p>
    <w:p w:rsidR="00986984" w:rsidRDefault="00986984" w:rsidP="00986984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распоряжение</w:t>
      </w:r>
      <w:r w:rsidRPr="00E15EA7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>
        <w:rPr>
          <w:rFonts w:ascii="Times New Roman" w:hAnsi="Times New Roman" w:cs="Times New Roman"/>
          <w:iCs/>
          <w:sz w:val="28"/>
          <w:szCs w:val="28"/>
        </w:rPr>
        <w:t>авительства Республики Тыва от 3</w:t>
      </w:r>
      <w:r w:rsidRPr="00E15EA7">
        <w:rPr>
          <w:rFonts w:ascii="Times New Roman" w:hAnsi="Times New Roman" w:cs="Times New Roman"/>
          <w:iCs/>
          <w:sz w:val="28"/>
          <w:szCs w:val="28"/>
        </w:rPr>
        <w:t>0 декабря 201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15EA7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E15EA7">
        <w:rPr>
          <w:rFonts w:ascii="Times New Roman" w:hAnsi="Times New Roman" w:cs="Times New Roman"/>
          <w:iCs/>
          <w:sz w:val="28"/>
          <w:szCs w:val="28"/>
        </w:rPr>
        <w:t xml:space="preserve"> 4</w:t>
      </w:r>
      <w:r>
        <w:rPr>
          <w:rFonts w:ascii="Times New Roman" w:hAnsi="Times New Roman" w:cs="Times New Roman"/>
          <w:iCs/>
          <w:sz w:val="28"/>
          <w:szCs w:val="28"/>
        </w:rPr>
        <w:t>75-р «</w:t>
      </w:r>
      <w:r w:rsidRPr="00E15EA7">
        <w:rPr>
          <w:rFonts w:ascii="Times New Roman" w:hAnsi="Times New Roman" w:cs="Times New Roman"/>
          <w:iCs/>
          <w:sz w:val="28"/>
          <w:szCs w:val="28"/>
        </w:rPr>
        <w:t>О составе республиканской трехсторонней комиссии по регулирован</w:t>
      </w:r>
      <w:r>
        <w:rPr>
          <w:rFonts w:ascii="Times New Roman" w:hAnsi="Times New Roman" w:cs="Times New Roman"/>
          <w:iCs/>
          <w:sz w:val="28"/>
          <w:szCs w:val="28"/>
        </w:rPr>
        <w:t>ию социально-трудовых отношений»;</w:t>
      </w:r>
    </w:p>
    <w:p w:rsidR="00986984" w:rsidRDefault="00986984" w:rsidP="00986984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распоряжение </w:t>
      </w:r>
      <w:r w:rsidRPr="00BA23C9">
        <w:rPr>
          <w:rFonts w:ascii="Times New Roman" w:hAnsi="Times New Roman" w:cs="Times New Roman"/>
          <w:iCs/>
          <w:sz w:val="28"/>
          <w:szCs w:val="28"/>
        </w:rPr>
        <w:t>Прав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ительства Республики Тыва от 18 марта </w:t>
      </w:r>
      <w:r w:rsidRPr="00BA23C9">
        <w:rPr>
          <w:rFonts w:ascii="Times New Roman" w:hAnsi="Times New Roman" w:cs="Times New Roman"/>
          <w:iCs/>
          <w:sz w:val="28"/>
          <w:szCs w:val="28"/>
        </w:rPr>
        <w:t>2016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BA23C9">
        <w:rPr>
          <w:rFonts w:ascii="Times New Roman" w:hAnsi="Times New Roman" w:cs="Times New Roman"/>
          <w:iCs/>
          <w:sz w:val="28"/>
          <w:szCs w:val="28"/>
        </w:rPr>
        <w:t xml:space="preserve"> 79-р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«</w:t>
      </w:r>
      <w:r w:rsidRPr="00BA23C9">
        <w:rPr>
          <w:rFonts w:ascii="Times New Roman" w:hAnsi="Times New Roman" w:cs="Times New Roman"/>
          <w:iCs/>
          <w:sz w:val="28"/>
          <w:szCs w:val="28"/>
        </w:rPr>
        <w:t>О внесении изменений в состав Республиканской трехсторонней комиссии по р</w:t>
      </w:r>
      <w:r w:rsidRPr="00BA23C9">
        <w:rPr>
          <w:rFonts w:ascii="Times New Roman" w:hAnsi="Times New Roman" w:cs="Times New Roman"/>
          <w:iCs/>
          <w:sz w:val="28"/>
          <w:szCs w:val="28"/>
        </w:rPr>
        <w:t>е</w:t>
      </w:r>
      <w:r w:rsidRPr="00BA23C9">
        <w:rPr>
          <w:rFonts w:ascii="Times New Roman" w:hAnsi="Times New Roman" w:cs="Times New Roman"/>
          <w:iCs/>
          <w:sz w:val="28"/>
          <w:szCs w:val="28"/>
        </w:rPr>
        <w:t>гулирован</w:t>
      </w:r>
      <w:r>
        <w:rPr>
          <w:rFonts w:ascii="Times New Roman" w:hAnsi="Times New Roman" w:cs="Times New Roman"/>
          <w:iCs/>
          <w:sz w:val="28"/>
          <w:szCs w:val="28"/>
        </w:rPr>
        <w:t>ию социально-трудовых отношений»;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23C9">
        <w:rPr>
          <w:rFonts w:ascii="Times New Roman" w:hAnsi="Times New Roman" w:cs="Times New Roman"/>
          <w:iCs/>
          <w:sz w:val="28"/>
          <w:szCs w:val="28"/>
        </w:rPr>
        <w:lastRenderedPageBreak/>
        <w:t>распоряжение Пр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авительства Республики Тыва от </w:t>
      </w:r>
      <w:r w:rsidRPr="00BA23C9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февраля </w:t>
      </w:r>
      <w:r w:rsidRPr="00BA23C9">
        <w:rPr>
          <w:rFonts w:ascii="Times New Roman" w:hAnsi="Times New Roman" w:cs="Times New Roman"/>
          <w:iCs/>
          <w:sz w:val="28"/>
          <w:szCs w:val="28"/>
        </w:rPr>
        <w:t>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BA23C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23C9">
        <w:rPr>
          <w:rFonts w:ascii="Times New Roman" w:hAnsi="Times New Roman" w:cs="Times New Roman"/>
          <w:iCs/>
          <w:sz w:val="28"/>
          <w:szCs w:val="28"/>
        </w:rPr>
        <w:t>46-р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BA23C9">
        <w:rPr>
          <w:rFonts w:ascii="Times New Roman" w:hAnsi="Times New Roman" w:cs="Times New Roman"/>
          <w:iCs/>
          <w:sz w:val="28"/>
          <w:szCs w:val="28"/>
        </w:rPr>
        <w:t>О внесении изменений в распоряжение Правительства Республики Тыв</w:t>
      </w:r>
      <w:r>
        <w:rPr>
          <w:rFonts w:ascii="Times New Roman" w:hAnsi="Times New Roman" w:cs="Times New Roman"/>
          <w:iCs/>
          <w:sz w:val="28"/>
          <w:szCs w:val="28"/>
        </w:rPr>
        <w:t>а от 30 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кабря 2014 г. № 475-р»;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A14E3">
        <w:rPr>
          <w:rFonts w:ascii="Times New Roman" w:hAnsi="Times New Roman" w:cs="Times New Roman"/>
          <w:iCs/>
          <w:sz w:val="28"/>
          <w:szCs w:val="28"/>
        </w:rPr>
        <w:t>аспоряжение Правительства Республики Тыва от 22</w:t>
      </w:r>
      <w:r>
        <w:rPr>
          <w:rFonts w:ascii="Times New Roman" w:hAnsi="Times New Roman" w:cs="Times New Roman"/>
          <w:iCs/>
          <w:sz w:val="28"/>
          <w:szCs w:val="28"/>
        </w:rPr>
        <w:t xml:space="preserve"> июня </w:t>
      </w:r>
      <w:r w:rsidRPr="003A14E3">
        <w:rPr>
          <w:rFonts w:ascii="Times New Roman" w:hAnsi="Times New Roman" w:cs="Times New Roman"/>
          <w:iCs/>
          <w:sz w:val="28"/>
          <w:szCs w:val="28"/>
        </w:rPr>
        <w:t>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295-р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«</w:t>
      </w:r>
      <w:r w:rsidRPr="003A14E3">
        <w:rPr>
          <w:rFonts w:ascii="Times New Roman" w:hAnsi="Times New Roman" w:cs="Times New Roman"/>
          <w:iCs/>
          <w:sz w:val="28"/>
          <w:szCs w:val="28"/>
        </w:rPr>
        <w:t>О внесении изменений в распоряжение Правительства Республики Тыва от 30 д</w:t>
      </w:r>
      <w:r w:rsidRPr="003A14E3">
        <w:rPr>
          <w:rFonts w:ascii="Times New Roman" w:hAnsi="Times New Roman" w:cs="Times New Roman"/>
          <w:iCs/>
          <w:sz w:val="28"/>
          <w:szCs w:val="28"/>
        </w:rPr>
        <w:t>е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кабря 2014 г.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475-р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A14E3">
        <w:rPr>
          <w:rFonts w:ascii="Times New Roman" w:hAnsi="Times New Roman" w:cs="Times New Roman"/>
          <w:iCs/>
          <w:sz w:val="28"/>
          <w:szCs w:val="28"/>
        </w:rPr>
        <w:t>аспоряжение Прав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ительства Республики Тыва от 7 ноября </w:t>
      </w:r>
      <w:r w:rsidRPr="003A14E3">
        <w:rPr>
          <w:rFonts w:ascii="Times New Roman" w:hAnsi="Times New Roman" w:cs="Times New Roman"/>
          <w:iCs/>
          <w:sz w:val="28"/>
          <w:szCs w:val="28"/>
        </w:rPr>
        <w:t>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521-р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«</w:t>
      </w:r>
      <w:r w:rsidRPr="003A14E3">
        <w:rPr>
          <w:rFonts w:ascii="Times New Roman" w:hAnsi="Times New Roman" w:cs="Times New Roman"/>
          <w:iCs/>
          <w:sz w:val="28"/>
          <w:szCs w:val="28"/>
        </w:rPr>
        <w:t>О внесении изменений в состав республиканской трехсторонней комиссии по рег</w:t>
      </w:r>
      <w:r w:rsidRPr="003A14E3">
        <w:rPr>
          <w:rFonts w:ascii="Times New Roman" w:hAnsi="Times New Roman" w:cs="Times New Roman"/>
          <w:iCs/>
          <w:sz w:val="28"/>
          <w:szCs w:val="28"/>
        </w:rPr>
        <w:t>у</w:t>
      </w:r>
      <w:r w:rsidRPr="003A14E3">
        <w:rPr>
          <w:rFonts w:ascii="Times New Roman" w:hAnsi="Times New Roman" w:cs="Times New Roman"/>
          <w:iCs/>
          <w:sz w:val="28"/>
          <w:szCs w:val="28"/>
        </w:rPr>
        <w:t>лирован</w:t>
      </w:r>
      <w:r>
        <w:rPr>
          <w:rFonts w:ascii="Times New Roman" w:hAnsi="Times New Roman" w:cs="Times New Roman"/>
          <w:iCs/>
          <w:sz w:val="28"/>
          <w:szCs w:val="28"/>
        </w:rPr>
        <w:t>ию социально-трудовых отношений»;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A14E3">
        <w:rPr>
          <w:rFonts w:ascii="Times New Roman" w:hAnsi="Times New Roman" w:cs="Times New Roman"/>
          <w:iCs/>
          <w:sz w:val="28"/>
          <w:szCs w:val="28"/>
        </w:rPr>
        <w:t>аспоряжение Правительства Республики Тыва от 15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марта </w:t>
      </w:r>
      <w:r w:rsidRPr="003A14E3">
        <w:rPr>
          <w:rFonts w:ascii="Times New Roman" w:hAnsi="Times New Roman" w:cs="Times New Roman"/>
          <w:iCs/>
          <w:sz w:val="28"/>
          <w:szCs w:val="28"/>
        </w:rPr>
        <w:t>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98-р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«</w:t>
      </w:r>
      <w:r w:rsidRPr="003A14E3">
        <w:rPr>
          <w:rFonts w:ascii="Times New Roman" w:hAnsi="Times New Roman" w:cs="Times New Roman"/>
          <w:iCs/>
          <w:sz w:val="28"/>
          <w:szCs w:val="28"/>
        </w:rPr>
        <w:t>О внесении изменений в распоряжение Правительства Республики Тыва от 30 д</w:t>
      </w:r>
      <w:r w:rsidRPr="003A14E3">
        <w:rPr>
          <w:rFonts w:ascii="Times New Roman" w:hAnsi="Times New Roman" w:cs="Times New Roman"/>
          <w:iCs/>
          <w:sz w:val="28"/>
          <w:szCs w:val="28"/>
        </w:rPr>
        <w:t>е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кабря 2014 г. </w:t>
      </w:r>
      <w:r>
        <w:rPr>
          <w:rFonts w:ascii="Times New Roman" w:hAnsi="Times New Roman" w:cs="Times New Roman"/>
          <w:iCs/>
          <w:sz w:val="28"/>
          <w:szCs w:val="28"/>
        </w:rPr>
        <w:t>№ 475-р»;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A14E3">
        <w:rPr>
          <w:rFonts w:ascii="Times New Roman" w:hAnsi="Times New Roman" w:cs="Times New Roman"/>
          <w:iCs/>
          <w:sz w:val="28"/>
          <w:szCs w:val="28"/>
        </w:rPr>
        <w:t>аспоряжение Прав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ительства Республики Тыва от 11 мая </w:t>
      </w:r>
      <w:r w:rsidRPr="003A14E3">
        <w:rPr>
          <w:rFonts w:ascii="Times New Roman" w:hAnsi="Times New Roman" w:cs="Times New Roman"/>
          <w:iCs/>
          <w:sz w:val="28"/>
          <w:szCs w:val="28"/>
        </w:rPr>
        <w:t>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г. 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205-р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«</w:t>
      </w:r>
      <w:r w:rsidRPr="003A14E3">
        <w:rPr>
          <w:rFonts w:ascii="Times New Roman" w:hAnsi="Times New Roman" w:cs="Times New Roman"/>
          <w:iCs/>
          <w:sz w:val="28"/>
          <w:szCs w:val="28"/>
        </w:rPr>
        <w:t>О внесении изменений в распоряжение Правительства Республики Тыва от 30 д</w:t>
      </w:r>
      <w:r w:rsidRPr="003A14E3">
        <w:rPr>
          <w:rFonts w:ascii="Times New Roman" w:hAnsi="Times New Roman" w:cs="Times New Roman"/>
          <w:iCs/>
          <w:sz w:val="28"/>
          <w:szCs w:val="28"/>
        </w:rPr>
        <w:t>е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кабря 2014 г. </w:t>
      </w:r>
      <w:r>
        <w:rPr>
          <w:rFonts w:ascii="Times New Roman" w:hAnsi="Times New Roman" w:cs="Times New Roman"/>
          <w:iCs/>
          <w:sz w:val="28"/>
          <w:szCs w:val="28"/>
        </w:rPr>
        <w:t>№ 475-р»;</w:t>
      </w:r>
    </w:p>
    <w:p w:rsidR="00986984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3A14E3">
        <w:rPr>
          <w:rFonts w:ascii="Times New Roman" w:hAnsi="Times New Roman" w:cs="Times New Roman"/>
          <w:iCs/>
          <w:sz w:val="28"/>
          <w:szCs w:val="28"/>
        </w:rPr>
        <w:t>аспоряжение Пр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авительства Республики Тыва от </w:t>
      </w:r>
      <w:r w:rsidRPr="003A14E3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февраля 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2019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44-р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«</w:t>
      </w:r>
      <w:r w:rsidRPr="003A14E3">
        <w:rPr>
          <w:rFonts w:ascii="Times New Roman" w:hAnsi="Times New Roman" w:cs="Times New Roman"/>
          <w:iCs/>
          <w:sz w:val="28"/>
          <w:szCs w:val="28"/>
        </w:rPr>
        <w:t>О внесении изменений в состав Республиканской трехсторонней комиссии по р</w:t>
      </w:r>
      <w:r w:rsidRPr="003A14E3">
        <w:rPr>
          <w:rFonts w:ascii="Times New Roman" w:hAnsi="Times New Roman" w:cs="Times New Roman"/>
          <w:iCs/>
          <w:sz w:val="28"/>
          <w:szCs w:val="28"/>
        </w:rPr>
        <w:t>е</w:t>
      </w:r>
      <w:r w:rsidRPr="003A14E3">
        <w:rPr>
          <w:rFonts w:ascii="Times New Roman" w:hAnsi="Times New Roman" w:cs="Times New Roman"/>
          <w:iCs/>
          <w:sz w:val="28"/>
          <w:szCs w:val="28"/>
        </w:rPr>
        <w:t>гулирован</w:t>
      </w:r>
      <w:r>
        <w:rPr>
          <w:rFonts w:ascii="Times New Roman" w:hAnsi="Times New Roman" w:cs="Times New Roman"/>
          <w:iCs/>
          <w:sz w:val="28"/>
          <w:szCs w:val="28"/>
        </w:rPr>
        <w:t>ию социально-трудовых отношений».</w:t>
      </w:r>
    </w:p>
    <w:p w:rsidR="00986984" w:rsidRPr="003A14E3" w:rsidRDefault="00986984" w:rsidP="009869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4E3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3A14E3">
        <w:rPr>
          <w:rFonts w:ascii="Times New Roman" w:hAnsi="Times New Roman" w:cs="Times New Roman"/>
          <w:iCs/>
          <w:sz w:val="28"/>
          <w:szCs w:val="28"/>
        </w:rPr>
        <w:t>Размест</w:t>
      </w:r>
      <w:r>
        <w:rPr>
          <w:rFonts w:ascii="Times New Roman" w:hAnsi="Times New Roman" w:cs="Times New Roman"/>
          <w:iCs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настоящее </w:t>
      </w:r>
      <w:r w:rsidR="00DA4B62">
        <w:rPr>
          <w:rFonts w:ascii="Times New Roman" w:hAnsi="Times New Roman" w:cs="Times New Roman"/>
          <w:iCs/>
          <w:sz w:val="28"/>
          <w:szCs w:val="28"/>
        </w:rPr>
        <w:t>распоряжение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«О</w:t>
      </w:r>
      <w:r w:rsidRPr="003A14E3">
        <w:rPr>
          <w:rFonts w:ascii="Times New Roman" w:hAnsi="Times New Roman" w:cs="Times New Roman"/>
          <w:iCs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3A14E3">
        <w:rPr>
          <w:rFonts w:ascii="Times New Roman" w:hAnsi="Times New Roman" w:cs="Times New Roman"/>
          <w:iCs/>
          <w:sz w:val="28"/>
          <w:szCs w:val="28"/>
        </w:rPr>
        <w:t>www.pravo.gov.ru</w:t>
      </w:r>
      <w:proofErr w:type="spellEnd"/>
      <w:r w:rsidRPr="003A14E3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14E3">
        <w:rPr>
          <w:rFonts w:ascii="Times New Roman" w:hAnsi="Times New Roman" w:cs="Times New Roman"/>
          <w:iCs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86984" w:rsidRPr="003A14E3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6984" w:rsidRPr="003A14E3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6984" w:rsidRPr="003A14E3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6984" w:rsidRPr="003A14E3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A14E3">
        <w:rPr>
          <w:rFonts w:ascii="Times New Roman" w:hAnsi="Times New Roman" w:cs="Times New Roman"/>
          <w:iCs/>
          <w:sz w:val="28"/>
          <w:szCs w:val="28"/>
        </w:rPr>
        <w:t xml:space="preserve">Первый заместитель Председателя </w:t>
      </w:r>
    </w:p>
    <w:p w:rsidR="00986984" w:rsidRPr="003A14E3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Правительства Республики Тыва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3A14E3">
        <w:rPr>
          <w:rFonts w:ascii="Times New Roman" w:hAnsi="Times New Roman" w:cs="Times New Roman"/>
          <w:iCs/>
          <w:sz w:val="28"/>
          <w:szCs w:val="28"/>
        </w:rPr>
        <w:t xml:space="preserve">   А. </w:t>
      </w:r>
      <w:proofErr w:type="spellStart"/>
      <w:r w:rsidRPr="003A14E3">
        <w:rPr>
          <w:rFonts w:ascii="Times New Roman" w:hAnsi="Times New Roman" w:cs="Times New Roman"/>
          <w:iCs/>
          <w:sz w:val="28"/>
          <w:szCs w:val="28"/>
        </w:rPr>
        <w:t>Брокерт</w:t>
      </w:r>
      <w:proofErr w:type="spellEnd"/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986984" w:rsidSect="009869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Утвержден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распоряжением Правительства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Республики Тыва</w:t>
      </w:r>
    </w:p>
    <w:p w:rsidR="00986984" w:rsidRDefault="00EF5AEC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17 июня 2019 г. № 262-р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86984" w:rsidRPr="004C3F0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3F04">
        <w:rPr>
          <w:rFonts w:ascii="Times New Roman" w:hAnsi="Times New Roman" w:cs="Times New Roman"/>
          <w:b/>
          <w:iCs/>
          <w:sz w:val="28"/>
          <w:szCs w:val="28"/>
        </w:rPr>
        <w:t>СОСТАВ</w:t>
      </w:r>
    </w:p>
    <w:p w:rsidR="00986984" w:rsidRP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6984">
        <w:rPr>
          <w:rFonts w:ascii="Times New Roman" w:hAnsi="Times New Roman" w:cs="Times New Roman"/>
          <w:iCs/>
          <w:sz w:val="28"/>
          <w:szCs w:val="28"/>
        </w:rPr>
        <w:t>республиканской трехсторонней комиссии</w:t>
      </w:r>
    </w:p>
    <w:p w:rsidR="00986984" w:rsidRP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6984">
        <w:rPr>
          <w:rFonts w:ascii="Times New Roman" w:hAnsi="Times New Roman" w:cs="Times New Roman"/>
          <w:iCs/>
          <w:sz w:val="28"/>
          <w:szCs w:val="28"/>
        </w:rPr>
        <w:t>по регулированию социально-трудовых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6984">
        <w:rPr>
          <w:rFonts w:ascii="Times New Roman" w:hAnsi="Times New Roman" w:cs="Times New Roman"/>
          <w:iCs/>
          <w:sz w:val="28"/>
          <w:szCs w:val="28"/>
        </w:rPr>
        <w:t>отношений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территориального объединения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«Федерация профсоюзов Республики Тыва» 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(по согласованию)</w:t>
      </w:r>
    </w:p>
    <w:p w:rsidR="00986984" w:rsidRDefault="00986984" w:rsidP="00986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6521"/>
      </w:tblGrid>
      <w:tr w:rsidR="00A9702C" w:rsidRPr="00986984" w:rsidTr="00FD7632">
        <w:tc>
          <w:tcPr>
            <w:tcW w:w="2802" w:type="dxa"/>
          </w:tcPr>
          <w:p w:rsidR="00A9702C" w:rsidRPr="00986984" w:rsidRDefault="00A9702C" w:rsidP="00E64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Сюрюн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</w:t>
            </w:r>
          </w:p>
        </w:tc>
        <w:tc>
          <w:tcPr>
            <w:tcW w:w="708" w:type="dxa"/>
          </w:tcPr>
          <w:p w:rsidR="00A9702C" w:rsidRPr="00986984" w:rsidRDefault="00A9702C" w:rsidP="00E6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E64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Союза организаций профсоюзов   «Федерация профсоюзов Республики Тыва»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динатор стороны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Вертипрахова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Первичной профсоюзной организации «</w:t>
            </w: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Кызылское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ТЭЦ» общественное объединение «Всероссийский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электропрофсоюза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»; 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Конева Е.В.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DA4B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Тувинской республиканской общес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венной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профсоюза работников связи России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Кызылдаа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С.К.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Тувинской территориальной </w:t>
            </w:r>
            <w:proofErr w:type="gram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профсоюза работников почтовой связи Ро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сийской Федерации</w:t>
            </w:r>
            <w:proofErr w:type="gram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Ондар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Д.О.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Тувинской территориальной </w:t>
            </w:r>
            <w:proofErr w:type="gram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профсоюза работников здравоохранения Ро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сийской Федерации</w:t>
            </w:r>
            <w:proofErr w:type="gram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Охемчик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Н.О.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регионального отделения профсоюза работников народного образования и науки Росси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ской Федерации по Республике Тыва; 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Седип-оол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Ч.К.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Тувинской территориальной орган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профсоюза работников госучреждений и о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щественного обслуживания Российской Федерации;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Торжу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В.К. 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первичной профсоюзной организации работников ООО «</w:t>
            </w: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Лунсин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Ховалыг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А.Ч.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Тувинской республиканской орган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зации общероссийского профсоюза работников п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требительской кооперации и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9702C" w:rsidRPr="00986984" w:rsidTr="00FD7632">
        <w:tc>
          <w:tcPr>
            <w:tcW w:w="2802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Шавыраа</w:t>
            </w:r>
            <w:proofErr w:type="spellEnd"/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А.К.</w:t>
            </w:r>
          </w:p>
        </w:tc>
        <w:tc>
          <w:tcPr>
            <w:tcW w:w="708" w:type="dxa"/>
          </w:tcPr>
          <w:p w:rsidR="00A9702C" w:rsidRPr="00986984" w:rsidRDefault="00A9702C" w:rsidP="0098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A9702C" w:rsidRPr="00986984" w:rsidRDefault="00A9702C" w:rsidP="006C3E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Территориальной организации пр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86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фессионального союза работников физической культуры, спорта и туризма Республики Тыва</w:t>
            </w:r>
          </w:p>
        </w:tc>
      </w:tr>
    </w:tbl>
    <w:p w:rsidR="00986984" w:rsidRDefault="00986984" w:rsidP="00986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02C" w:rsidRDefault="00A9702C" w:rsidP="00986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84" w:rsidRDefault="00986984" w:rsidP="009869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объединения работодателей (по согласованию)</w:t>
      </w:r>
    </w:p>
    <w:p w:rsidR="00986984" w:rsidRDefault="00986984" w:rsidP="0098698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6521"/>
      </w:tblGrid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 В.В.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Торгово-промышленной палаты Ре</w:t>
            </w:r>
            <w:r w:rsidRPr="0035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5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публики Тыва, координатор стороны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А.Э.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Тывамолоко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Наксыл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М.Д.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МБОУ «Средняя общеобразовательная школа № 2 г. Кызыла Республики Тыва»;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Сандан-оол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Р.О.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врача ГБУЗ Республики Тыва «Республиканская больница № 1»;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Троцан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ТЭЦ»;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ОАО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Тываполиграф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 директор ОАО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Кызылский</w:t>
            </w:r>
            <w:proofErr w:type="spellEnd"/>
            <w:r w:rsidR="00FD7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С.О.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Тывасвязьинформ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О.М.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Pr="00E83AE8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ректор 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«Тувинский государственный университет»;</w:t>
            </w:r>
          </w:p>
        </w:tc>
      </w:tr>
      <w:tr w:rsidR="00986984" w:rsidTr="00FD7632">
        <w:tc>
          <w:tcPr>
            <w:tcW w:w="2802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Чаш-оол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А.К.</w:t>
            </w:r>
          </w:p>
        </w:tc>
        <w:tc>
          <w:tcPr>
            <w:tcW w:w="708" w:type="dxa"/>
          </w:tcPr>
          <w:p w:rsidR="00986984" w:rsidRDefault="00986984" w:rsidP="00986984">
            <w:pPr>
              <w:jc w:val="center"/>
            </w:pPr>
            <w:r w:rsidRPr="000B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986984" w:rsidRDefault="00986984" w:rsidP="009869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МУП «Благоустройство»</w:t>
            </w:r>
          </w:p>
        </w:tc>
      </w:tr>
    </w:tbl>
    <w:p w:rsidR="00986984" w:rsidRDefault="00986984" w:rsidP="009869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84" w:rsidRDefault="00986984" w:rsidP="009869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Правительства Республики Тыва</w:t>
      </w:r>
    </w:p>
    <w:p w:rsidR="00986984" w:rsidRDefault="00986984" w:rsidP="009869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6521"/>
      </w:tblGrid>
      <w:tr w:rsidR="00DA4B62" w:rsidRPr="00986984" w:rsidTr="00FD7632">
        <w:tc>
          <w:tcPr>
            <w:tcW w:w="2802" w:type="dxa"/>
          </w:tcPr>
          <w:p w:rsidR="00DA4B62" w:rsidRPr="00986984" w:rsidRDefault="00DA4B62" w:rsidP="0033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708" w:type="dxa"/>
          </w:tcPr>
          <w:p w:rsidR="00DA4B62" w:rsidRDefault="00DA4B62" w:rsidP="003306AB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330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координатор стороны;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Конга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плекса Республики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 Республ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ки Тыва; 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DA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аместитель управляющего 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Региональным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лением Фонда социального страхования Российской Федерации по Республике Тыва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98698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DA4B62" w:rsidRPr="00986984" w:rsidTr="00FD7632">
        <w:tc>
          <w:tcPr>
            <w:tcW w:w="2802" w:type="dxa"/>
          </w:tcPr>
          <w:p w:rsidR="00DA4B62" w:rsidRPr="00986984" w:rsidRDefault="00DA4B62" w:rsidP="0098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Соловьев М.А.</w:t>
            </w:r>
          </w:p>
        </w:tc>
        <w:tc>
          <w:tcPr>
            <w:tcW w:w="708" w:type="dxa"/>
          </w:tcPr>
          <w:p w:rsidR="00DA4B62" w:rsidRDefault="00DA4B62" w:rsidP="00FD7632">
            <w:pPr>
              <w:jc w:val="center"/>
            </w:pPr>
            <w:r w:rsidRPr="001E7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DA4B62" w:rsidRPr="00986984" w:rsidRDefault="00DA4B62" w:rsidP="0098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</w:t>
            </w:r>
            <w:r w:rsidRPr="009869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</w:p>
        </w:tc>
      </w:tr>
    </w:tbl>
    <w:p w:rsidR="00D40FB8" w:rsidRDefault="00D40FB8"/>
    <w:p w:rsidR="00FD7632" w:rsidRDefault="00FD7632" w:rsidP="00FD7632">
      <w:pPr>
        <w:jc w:val="center"/>
      </w:pPr>
      <w:r>
        <w:t>____________</w:t>
      </w:r>
    </w:p>
    <w:sectPr w:rsidR="00FD7632" w:rsidSect="00FD763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DC" w:rsidRDefault="004824DC" w:rsidP="00986984">
      <w:pPr>
        <w:spacing w:after="0" w:line="240" w:lineRule="auto"/>
      </w:pPr>
      <w:r>
        <w:separator/>
      </w:r>
    </w:p>
  </w:endnote>
  <w:endnote w:type="continuationSeparator" w:id="0">
    <w:p w:rsidR="004824DC" w:rsidRDefault="004824DC" w:rsidP="0098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C" w:rsidRDefault="00A970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C" w:rsidRDefault="00A970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C" w:rsidRDefault="00A970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DC" w:rsidRDefault="004824DC" w:rsidP="00986984">
      <w:pPr>
        <w:spacing w:after="0" w:line="240" w:lineRule="auto"/>
      </w:pPr>
      <w:r>
        <w:separator/>
      </w:r>
    </w:p>
  </w:footnote>
  <w:footnote w:type="continuationSeparator" w:id="0">
    <w:p w:rsidR="004824DC" w:rsidRDefault="004824DC" w:rsidP="0098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C" w:rsidRDefault="00A970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63"/>
    </w:sdtPr>
    <w:sdtEndPr>
      <w:rPr>
        <w:rFonts w:ascii="Times New Roman" w:hAnsi="Times New Roman" w:cs="Times New Roman"/>
        <w:sz w:val="24"/>
        <w:szCs w:val="24"/>
      </w:rPr>
    </w:sdtEndPr>
    <w:sdtContent>
      <w:p w:rsidR="00986984" w:rsidRPr="00986984" w:rsidRDefault="00A769C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6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984" w:rsidRPr="009869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6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B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69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2C" w:rsidRDefault="00A970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29"/>
    <w:multiLevelType w:val="hybridMultilevel"/>
    <w:tmpl w:val="9FD2A728"/>
    <w:lvl w:ilvl="0" w:tplc="B73E7E96">
      <w:start w:val="1"/>
      <w:numFmt w:val="decimal"/>
      <w:suff w:val="space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253223-fb1e-4cb5-98b5-5dc8e4438899"/>
  </w:docVars>
  <w:rsids>
    <w:rsidRoot w:val="00986984"/>
    <w:rsid w:val="00091F09"/>
    <w:rsid w:val="000C6EBD"/>
    <w:rsid w:val="0029074F"/>
    <w:rsid w:val="002D286A"/>
    <w:rsid w:val="004428A0"/>
    <w:rsid w:val="004824DC"/>
    <w:rsid w:val="004D30C6"/>
    <w:rsid w:val="00986984"/>
    <w:rsid w:val="00A769CD"/>
    <w:rsid w:val="00A9702C"/>
    <w:rsid w:val="00BC61DB"/>
    <w:rsid w:val="00D0585D"/>
    <w:rsid w:val="00D40FB8"/>
    <w:rsid w:val="00DA4B62"/>
    <w:rsid w:val="00DE0B14"/>
    <w:rsid w:val="00E24BDE"/>
    <w:rsid w:val="00EA481C"/>
    <w:rsid w:val="00EF5AEC"/>
    <w:rsid w:val="00F24AE5"/>
    <w:rsid w:val="00FD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84"/>
    <w:pPr>
      <w:ind w:left="720"/>
      <w:contextualSpacing/>
    </w:pPr>
  </w:style>
  <w:style w:type="table" w:styleId="a4">
    <w:name w:val="Table Grid"/>
    <w:basedOn w:val="a1"/>
    <w:uiPriority w:val="59"/>
    <w:rsid w:val="00986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986984"/>
    <w:rPr>
      <w:b/>
      <w:bCs/>
    </w:rPr>
  </w:style>
  <w:style w:type="paragraph" w:styleId="a6">
    <w:name w:val="header"/>
    <w:basedOn w:val="a"/>
    <w:link w:val="a7"/>
    <w:uiPriority w:val="99"/>
    <w:unhideWhenUsed/>
    <w:rsid w:val="009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9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98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8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2019-06-18T01:52:00Z</cp:lastPrinted>
  <dcterms:created xsi:type="dcterms:W3CDTF">2019-06-18T01:52:00Z</dcterms:created>
  <dcterms:modified xsi:type="dcterms:W3CDTF">2019-06-18T01:53:00Z</dcterms:modified>
</cp:coreProperties>
</file>