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E0" w:rsidRDefault="009630E0" w:rsidP="009630E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B19EE" w:rsidRDefault="005B19EE" w:rsidP="009630E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B19EE" w:rsidRDefault="005B19EE" w:rsidP="009630E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630E0" w:rsidRPr="005347C3" w:rsidRDefault="009630E0" w:rsidP="009630E0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630E0" w:rsidRPr="004C14FF" w:rsidRDefault="009630E0" w:rsidP="009630E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Pr="00383AF3" w:rsidRDefault="00383AF3" w:rsidP="00383AF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3 июня 2021 г. № 243-р</w:t>
      </w:r>
    </w:p>
    <w:p w:rsidR="00B0087C" w:rsidRPr="00383AF3" w:rsidRDefault="00383AF3" w:rsidP="00383AF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г.Кызыл</w:t>
      </w:r>
    </w:p>
    <w:p w:rsidR="00B0087C" w:rsidRP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BC4" w:rsidRPr="00B0087C" w:rsidRDefault="00BA3BC4" w:rsidP="00B0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87C">
        <w:rPr>
          <w:rFonts w:ascii="Times New Roman" w:hAnsi="Times New Roman"/>
          <w:b/>
          <w:sz w:val="28"/>
          <w:szCs w:val="28"/>
        </w:rPr>
        <w:t>О внесении изменений в распоряжение</w:t>
      </w:r>
    </w:p>
    <w:p w:rsidR="00BA3BC4" w:rsidRPr="00B0087C" w:rsidRDefault="00BA3BC4" w:rsidP="00B0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87C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BA3BC4" w:rsidRPr="00B0087C" w:rsidRDefault="00BA3BC4" w:rsidP="00B0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087C">
        <w:rPr>
          <w:rFonts w:ascii="Times New Roman" w:hAnsi="Times New Roman"/>
          <w:b/>
          <w:sz w:val="28"/>
          <w:szCs w:val="28"/>
        </w:rPr>
        <w:t xml:space="preserve">от </w:t>
      </w:r>
      <w:r w:rsidR="004B4D4D" w:rsidRPr="00B0087C">
        <w:rPr>
          <w:rFonts w:ascii="Times New Roman" w:hAnsi="Times New Roman"/>
          <w:b/>
          <w:sz w:val="28"/>
          <w:szCs w:val="28"/>
        </w:rPr>
        <w:t>17 июля 20</w:t>
      </w:r>
      <w:r w:rsidRPr="00B0087C">
        <w:rPr>
          <w:rFonts w:ascii="Times New Roman" w:hAnsi="Times New Roman"/>
          <w:b/>
          <w:sz w:val="28"/>
          <w:szCs w:val="28"/>
        </w:rPr>
        <w:t>1</w:t>
      </w:r>
      <w:r w:rsidR="004B4D4D" w:rsidRPr="00B0087C">
        <w:rPr>
          <w:rFonts w:ascii="Times New Roman" w:hAnsi="Times New Roman"/>
          <w:b/>
          <w:sz w:val="28"/>
          <w:szCs w:val="28"/>
        </w:rPr>
        <w:t>9</w:t>
      </w:r>
      <w:r w:rsidRPr="00B0087C">
        <w:rPr>
          <w:rFonts w:ascii="Times New Roman" w:hAnsi="Times New Roman"/>
          <w:b/>
          <w:sz w:val="28"/>
          <w:szCs w:val="28"/>
        </w:rPr>
        <w:t xml:space="preserve"> г. № </w:t>
      </w:r>
      <w:r w:rsidR="004B4D4D" w:rsidRPr="00B0087C">
        <w:rPr>
          <w:rFonts w:ascii="Times New Roman" w:hAnsi="Times New Roman"/>
          <w:b/>
          <w:sz w:val="28"/>
          <w:szCs w:val="28"/>
        </w:rPr>
        <w:t>320</w:t>
      </w:r>
      <w:r w:rsidRPr="00B0087C">
        <w:rPr>
          <w:rFonts w:ascii="Times New Roman" w:hAnsi="Times New Roman"/>
          <w:b/>
          <w:sz w:val="28"/>
          <w:szCs w:val="28"/>
        </w:rPr>
        <w:t>-р</w:t>
      </w:r>
    </w:p>
    <w:p w:rsidR="00BA3BC4" w:rsidRDefault="00BA3BC4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P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7C3" w:rsidRDefault="009B01F3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0087C">
        <w:rPr>
          <w:rFonts w:ascii="Times New Roman" w:hAnsi="Times New Roman"/>
          <w:sz w:val="28"/>
          <w:szCs w:val="28"/>
        </w:rPr>
        <w:t>обеспечения</w:t>
      </w:r>
      <w:r w:rsidR="00D940CE" w:rsidRPr="00B0087C">
        <w:rPr>
          <w:rFonts w:ascii="Times New Roman" w:hAnsi="Times New Roman"/>
          <w:sz w:val="28"/>
          <w:szCs w:val="28"/>
        </w:rPr>
        <w:t xml:space="preserve"> оперативного</w:t>
      </w:r>
      <w:r w:rsidRPr="00B0087C">
        <w:rPr>
          <w:rFonts w:ascii="Times New Roman" w:hAnsi="Times New Roman"/>
          <w:sz w:val="28"/>
          <w:szCs w:val="28"/>
        </w:rPr>
        <w:t xml:space="preserve"> мониторинга</w:t>
      </w:r>
      <w:r w:rsidR="00B0087C">
        <w:rPr>
          <w:rFonts w:ascii="Times New Roman" w:hAnsi="Times New Roman"/>
          <w:sz w:val="28"/>
          <w:szCs w:val="28"/>
        </w:rPr>
        <w:t xml:space="preserve"> </w:t>
      </w:r>
      <w:r w:rsidR="00D940CE" w:rsidRPr="00B0087C">
        <w:rPr>
          <w:rFonts w:ascii="Times New Roman" w:hAnsi="Times New Roman"/>
          <w:sz w:val="28"/>
          <w:szCs w:val="28"/>
        </w:rPr>
        <w:t>ключевых показателей соц</w:t>
      </w:r>
      <w:r w:rsidR="00D940CE" w:rsidRPr="00B0087C">
        <w:rPr>
          <w:rFonts w:ascii="Times New Roman" w:hAnsi="Times New Roman"/>
          <w:sz w:val="28"/>
          <w:szCs w:val="28"/>
        </w:rPr>
        <w:t>и</w:t>
      </w:r>
      <w:r w:rsidR="00D940CE" w:rsidRPr="00B0087C">
        <w:rPr>
          <w:rFonts w:ascii="Times New Roman" w:hAnsi="Times New Roman"/>
          <w:sz w:val="28"/>
          <w:szCs w:val="28"/>
        </w:rPr>
        <w:t>ально-экономического</w:t>
      </w:r>
      <w:r w:rsidR="00B0087C">
        <w:rPr>
          <w:rFonts w:ascii="Times New Roman" w:hAnsi="Times New Roman"/>
          <w:sz w:val="28"/>
          <w:szCs w:val="28"/>
        </w:rPr>
        <w:t xml:space="preserve"> </w:t>
      </w:r>
      <w:r w:rsidR="00D940CE" w:rsidRPr="00B0087C">
        <w:rPr>
          <w:rFonts w:ascii="Times New Roman" w:hAnsi="Times New Roman"/>
          <w:sz w:val="28"/>
          <w:szCs w:val="28"/>
        </w:rPr>
        <w:t>развития городских округов</w:t>
      </w:r>
      <w:proofErr w:type="gramEnd"/>
      <w:r w:rsidR="00D940CE" w:rsidRPr="00B0087C">
        <w:rPr>
          <w:rFonts w:ascii="Times New Roman" w:hAnsi="Times New Roman"/>
          <w:sz w:val="28"/>
          <w:szCs w:val="28"/>
        </w:rPr>
        <w:t xml:space="preserve"> и муниципальных районов Ре</w:t>
      </w:r>
      <w:r w:rsidR="00D940CE" w:rsidRPr="00B0087C">
        <w:rPr>
          <w:rFonts w:ascii="Times New Roman" w:hAnsi="Times New Roman"/>
          <w:sz w:val="28"/>
          <w:szCs w:val="28"/>
        </w:rPr>
        <w:t>с</w:t>
      </w:r>
      <w:r w:rsidR="00D940CE" w:rsidRPr="00B0087C">
        <w:rPr>
          <w:rFonts w:ascii="Times New Roman" w:hAnsi="Times New Roman"/>
          <w:sz w:val="28"/>
          <w:szCs w:val="28"/>
        </w:rPr>
        <w:t>публики Тыва</w:t>
      </w:r>
      <w:r w:rsidR="00A667C3" w:rsidRPr="00B0087C">
        <w:rPr>
          <w:rFonts w:ascii="Times New Roman" w:hAnsi="Times New Roman"/>
          <w:sz w:val="28"/>
          <w:szCs w:val="28"/>
        </w:rPr>
        <w:t>:</w:t>
      </w:r>
    </w:p>
    <w:p w:rsidR="00B0087C" w:rsidRPr="00B0087C" w:rsidRDefault="00B0087C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C4" w:rsidRPr="00B0087C" w:rsidRDefault="00A667C3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1. В</w:t>
      </w:r>
      <w:r w:rsidR="00BA3BC4" w:rsidRPr="00B0087C">
        <w:rPr>
          <w:rFonts w:ascii="Times New Roman" w:hAnsi="Times New Roman"/>
          <w:sz w:val="28"/>
          <w:szCs w:val="28"/>
        </w:rPr>
        <w:t xml:space="preserve">нести в распоряжение Правительства Республики Тыва </w:t>
      </w:r>
      <w:r w:rsidR="004E692A" w:rsidRPr="00B0087C">
        <w:rPr>
          <w:rFonts w:ascii="Times New Roman" w:hAnsi="Times New Roman"/>
          <w:sz w:val="28"/>
          <w:szCs w:val="28"/>
        </w:rPr>
        <w:t xml:space="preserve">от 17 июля 2019 г. № 320-р </w:t>
      </w:r>
      <w:r w:rsidR="00BA3BC4" w:rsidRPr="00B0087C">
        <w:rPr>
          <w:rFonts w:ascii="Times New Roman" w:hAnsi="Times New Roman"/>
          <w:sz w:val="28"/>
          <w:szCs w:val="28"/>
        </w:rPr>
        <w:t>«</w:t>
      </w:r>
      <w:r w:rsidR="004E692A" w:rsidRPr="00B0087C">
        <w:rPr>
          <w:rFonts w:ascii="Times New Roman" w:hAnsi="Times New Roman"/>
          <w:sz w:val="28"/>
          <w:szCs w:val="28"/>
        </w:rPr>
        <w:t>Об организации оперативного мониторинга ключевых показателей соц</w:t>
      </w:r>
      <w:r w:rsidR="004E692A" w:rsidRPr="00B0087C">
        <w:rPr>
          <w:rFonts w:ascii="Times New Roman" w:hAnsi="Times New Roman"/>
          <w:sz w:val="28"/>
          <w:szCs w:val="28"/>
        </w:rPr>
        <w:t>и</w:t>
      </w:r>
      <w:r w:rsidR="004E692A" w:rsidRPr="00B0087C">
        <w:rPr>
          <w:rFonts w:ascii="Times New Roman" w:hAnsi="Times New Roman"/>
          <w:sz w:val="28"/>
          <w:szCs w:val="28"/>
        </w:rPr>
        <w:t>ально-экономического</w:t>
      </w:r>
      <w:r w:rsidR="00B0087C">
        <w:rPr>
          <w:rFonts w:ascii="Times New Roman" w:hAnsi="Times New Roman"/>
          <w:sz w:val="28"/>
          <w:szCs w:val="28"/>
        </w:rPr>
        <w:t xml:space="preserve"> </w:t>
      </w:r>
      <w:r w:rsidR="004E692A" w:rsidRPr="00B0087C">
        <w:rPr>
          <w:rFonts w:ascii="Times New Roman" w:hAnsi="Times New Roman"/>
          <w:sz w:val="28"/>
          <w:szCs w:val="28"/>
        </w:rPr>
        <w:t>развития городских округов и муниципальных районов Ре</w:t>
      </w:r>
      <w:r w:rsidR="004E692A" w:rsidRPr="00B0087C">
        <w:rPr>
          <w:rFonts w:ascii="Times New Roman" w:hAnsi="Times New Roman"/>
          <w:sz w:val="28"/>
          <w:szCs w:val="28"/>
        </w:rPr>
        <w:t>с</w:t>
      </w:r>
      <w:r w:rsidR="004E692A" w:rsidRPr="00B0087C">
        <w:rPr>
          <w:rFonts w:ascii="Times New Roman" w:hAnsi="Times New Roman"/>
          <w:sz w:val="28"/>
          <w:szCs w:val="28"/>
        </w:rPr>
        <w:t>публики Тыва</w:t>
      </w:r>
      <w:r w:rsidR="00BA3BC4" w:rsidRPr="00B0087C">
        <w:rPr>
          <w:rFonts w:ascii="Times New Roman" w:hAnsi="Times New Roman"/>
          <w:sz w:val="28"/>
          <w:szCs w:val="28"/>
        </w:rPr>
        <w:t>» следующие изменения:</w:t>
      </w:r>
    </w:p>
    <w:p w:rsidR="00C65001" w:rsidRPr="00B0087C" w:rsidRDefault="00656B49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 xml:space="preserve">1) </w:t>
      </w:r>
      <w:r w:rsidR="005F48BA" w:rsidRPr="00B0087C">
        <w:rPr>
          <w:rFonts w:ascii="Times New Roman" w:hAnsi="Times New Roman"/>
          <w:sz w:val="28"/>
          <w:szCs w:val="28"/>
        </w:rPr>
        <w:t xml:space="preserve">в абзаце </w:t>
      </w:r>
      <w:r w:rsidR="00855219" w:rsidRPr="00B0087C">
        <w:rPr>
          <w:rFonts w:ascii="Times New Roman" w:hAnsi="Times New Roman"/>
          <w:sz w:val="28"/>
          <w:szCs w:val="28"/>
        </w:rPr>
        <w:t>шестом</w:t>
      </w:r>
      <w:r w:rsidR="00C65001" w:rsidRPr="00B0087C">
        <w:rPr>
          <w:rFonts w:ascii="Times New Roman" w:hAnsi="Times New Roman"/>
          <w:sz w:val="28"/>
          <w:szCs w:val="28"/>
        </w:rPr>
        <w:t xml:space="preserve"> пункта 1 распоряжения цифры «2020» заменить цифр</w:t>
      </w:r>
      <w:r w:rsidR="00FC4F7C" w:rsidRPr="00B0087C">
        <w:rPr>
          <w:rFonts w:ascii="Times New Roman" w:hAnsi="Times New Roman"/>
          <w:sz w:val="28"/>
          <w:szCs w:val="28"/>
        </w:rPr>
        <w:t>ами</w:t>
      </w:r>
      <w:r w:rsidR="00C65001" w:rsidRPr="00B0087C">
        <w:rPr>
          <w:rFonts w:ascii="Times New Roman" w:hAnsi="Times New Roman"/>
          <w:sz w:val="28"/>
          <w:szCs w:val="28"/>
        </w:rPr>
        <w:t xml:space="preserve"> «2021»;</w:t>
      </w:r>
    </w:p>
    <w:p w:rsidR="00D93F79" w:rsidRPr="00B0087C" w:rsidRDefault="00D93F79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2) перечень ключевых показателей социально-экономического развития г</w:t>
      </w:r>
      <w:r w:rsidRPr="00B0087C">
        <w:rPr>
          <w:rFonts w:ascii="Times New Roman" w:hAnsi="Times New Roman"/>
          <w:sz w:val="28"/>
          <w:szCs w:val="28"/>
        </w:rPr>
        <w:t>о</w:t>
      </w:r>
      <w:r w:rsidRPr="00B0087C">
        <w:rPr>
          <w:rFonts w:ascii="Times New Roman" w:hAnsi="Times New Roman"/>
          <w:sz w:val="28"/>
          <w:szCs w:val="28"/>
        </w:rPr>
        <w:t>родских округов и муниципальных районов Республики Тыва для проведения оп</w:t>
      </w:r>
      <w:r w:rsidRPr="00B0087C">
        <w:rPr>
          <w:rFonts w:ascii="Times New Roman" w:hAnsi="Times New Roman"/>
          <w:sz w:val="28"/>
          <w:szCs w:val="28"/>
        </w:rPr>
        <w:t>е</w:t>
      </w:r>
      <w:r w:rsidR="00B54979" w:rsidRPr="00B0087C">
        <w:rPr>
          <w:rFonts w:ascii="Times New Roman" w:hAnsi="Times New Roman"/>
          <w:sz w:val="28"/>
          <w:szCs w:val="28"/>
        </w:rPr>
        <w:t xml:space="preserve">ративного мониторинга </w:t>
      </w:r>
      <w:r w:rsidR="00A667C3" w:rsidRPr="00B008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67C3" w:rsidRDefault="00A667C3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B0087C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7C" w:rsidRDefault="00A667C3" w:rsidP="00B00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67C3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proofErr w:type="gramStart"/>
      <w:r w:rsidRPr="00A667C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Е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Р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Е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Ч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Е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>Н</w:t>
      </w:r>
      <w:r w:rsidR="00B008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7C3">
        <w:rPr>
          <w:rFonts w:ascii="Times New Roman" w:hAnsi="Times New Roman"/>
          <w:sz w:val="28"/>
          <w:szCs w:val="28"/>
          <w:lang w:eastAsia="ru-RU"/>
        </w:rPr>
        <w:t xml:space="preserve">Ь </w:t>
      </w:r>
    </w:p>
    <w:p w:rsidR="00B0087C" w:rsidRDefault="00B0087C" w:rsidP="00B00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67C3">
        <w:rPr>
          <w:rFonts w:ascii="Times New Roman" w:hAnsi="Times New Roman"/>
          <w:sz w:val="28"/>
          <w:szCs w:val="28"/>
          <w:lang w:eastAsia="ru-RU"/>
        </w:rPr>
        <w:t>ключевых показателей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67C3">
        <w:rPr>
          <w:rFonts w:ascii="Times New Roman" w:hAnsi="Times New Roman"/>
          <w:sz w:val="28"/>
          <w:szCs w:val="28"/>
          <w:lang w:eastAsia="ru-RU"/>
        </w:rPr>
        <w:t>социально-экономического</w:t>
      </w:r>
      <w:proofErr w:type="gramEnd"/>
      <w:r w:rsidR="00A667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087C" w:rsidRDefault="00A667C3" w:rsidP="00B00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развития городских округов и муниципальных районов </w:t>
      </w:r>
    </w:p>
    <w:p w:rsidR="00A667C3" w:rsidRDefault="00A667C3" w:rsidP="00B00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Тыва для проведения оперативного мониторинга</w:t>
      </w:r>
    </w:p>
    <w:p w:rsidR="00B0087C" w:rsidRPr="00A667C3" w:rsidRDefault="00B0087C" w:rsidP="00B00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6"/>
        <w:gridCol w:w="3965"/>
        <w:gridCol w:w="315"/>
      </w:tblGrid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5" w:type="dxa"/>
          </w:tcPr>
          <w:p w:rsidR="00B0087C" w:rsidRDefault="00A667C3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</w:p>
          <w:p w:rsidR="00B0087C" w:rsidRDefault="00A667C3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 xml:space="preserve">исполнительной власти </w:t>
            </w:r>
          </w:p>
          <w:p w:rsidR="00A667C3" w:rsidRPr="00B0087C" w:rsidRDefault="00A667C3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1. Численность занятых в секторе малого и среднего пре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д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принимательства, включая индивидуальных предприним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телей (с учетом содействия развитию конкуренции в о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т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раслях экономики), человек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Минэкономики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2. Инвестиции в основной капитал (без учета бюджетных средств), млн. рублей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Минэкономики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trHeight w:val="20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3. Налоговые и неналоговые доходы, тыс. рублей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Минфин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trHeight w:val="658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4. Размер задолженности по имущественным налогам ф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и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зических лиц (налог на имущество, транспортный налог, земельный налог), тыс. рублей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Минфин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trHeight w:val="335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5. Ввод жилья, кв. м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Минстрой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6. Количество семей, улучшивших жилищные условия, ед.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Минстрой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7. Поголовье крупного рогатого скота, голов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Минсельхозпрод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8. Поголовье мелкого рогатого скота, голов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Минсельхозпрод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 xml:space="preserve">9. Объем производства картофеля, </w:t>
            </w:r>
            <w:proofErr w:type="gramStart"/>
            <w:r w:rsidRPr="00B0087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Минсельхозпрод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10. Количество земельных участков без оформленных пр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воустанавливающих документов на землю, ед.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87C">
              <w:rPr>
                <w:rFonts w:ascii="Times New Roman" w:hAnsi="Times New Roman"/>
                <w:sz w:val="24"/>
                <w:szCs w:val="24"/>
              </w:rPr>
              <w:t>Минземимущества</w:t>
            </w:r>
            <w:proofErr w:type="spellEnd"/>
            <w:r w:rsidRPr="00B0087C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11. Созданные новые рабочие места, ед</w:t>
            </w:r>
            <w:r w:rsidR="00B008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12. Миграционный прирост населения, человек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13. Среднемесячная номинальная начисленная заработная плата работников организаций (без субъектов малого предпринимательства), рублей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14. Легализация неформальной занятости, человек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15. Уровень бедности (по расчетам Минтруда Республики Тыва), процентов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16. Трудоустройство безработных граждан на постоянные рабочие места, человек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Минтруд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17. Смертность населения в трудоспособном возрасте, случаев на 100 тыс. человек населения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Минздрав Республики Тыва</w:t>
            </w:r>
          </w:p>
        </w:tc>
      </w:tr>
      <w:tr w:rsidR="00A667C3" w:rsidRPr="00B0087C" w:rsidTr="006B6432">
        <w:trPr>
          <w:gridAfter w:val="1"/>
          <w:wAfter w:w="315" w:type="dxa"/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</w:t>
            </w:r>
            <w:r w:rsidR="00B0087C">
              <w:rPr>
                <w:rFonts w:ascii="Times New Roman" w:hAnsi="Times New Roman"/>
                <w:sz w:val="24"/>
                <w:szCs w:val="24"/>
              </w:rPr>
              <w:t>8. Доля детей в возрасте от 1-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6 лет, состоящих на учете для определения в муниципальные дошкольные образов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а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тельные учреждения, в общей числ</w:t>
            </w:r>
            <w:r w:rsidR="00B0087C">
              <w:rPr>
                <w:rFonts w:ascii="Times New Roman" w:hAnsi="Times New Roman"/>
                <w:sz w:val="24"/>
                <w:szCs w:val="24"/>
              </w:rPr>
              <w:t>енности детей в возра</w:t>
            </w:r>
            <w:r w:rsidR="00B0087C">
              <w:rPr>
                <w:rFonts w:ascii="Times New Roman" w:hAnsi="Times New Roman"/>
                <w:sz w:val="24"/>
                <w:szCs w:val="24"/>
              </w:rPr>
              <w:t>с</w:t>
            </w:r>
            <w:r w:rsidR="00B0087C">
              <w:rPr>
                <w:rFonts w:ascii="Times New Roman" w:hAnsi="Times New Roman"/>
                <w:sz w:val="24"/>
                <w:szCs w:val="24"/>
              </w:rPr>
              <w:t>те от 1-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6 лет, процентов</w:t>
            </w:r>
          </w:p>
        </w:tc>
        <w:tc>
          <w:tcPr>
            <w:tcW w:w="3965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87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B0087C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6B6432" w:rsidRPr="00B0087C" w:rsidTr="006B6432">
        <w:trPr>
          <w:jc w:val="center"/>
        </w:trPr>
        <w:tc>
          <w:tcPr>
            <w:tcW w:w="6236" w:type="dxa"/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19. Число зарегистрированных преступлений, единиц</w:t>
            </w:r>
          </w:p>
        </w:tc>
        <w:tc>
          <w:tcPr>
            <w:tcW w:w="3965" w:type="dxa"/>
            <w:tcBorders>
              <w:right w:val="single" w:sz="4" w:space="0" w:color="auto"/>
            </w:tcBorders>
          </w:tcPr>
          <w:p w:rsidR="00A667C3" w:rsidRPr="00B0087C" w:rsidRDefault="00A667C3" w:rsidP="00B0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87C">
              <w:rPr>
                <w:rFonts w:ascii="Times New Roman" w:hAnsi="Times New Roman"/>
                <w:sz w:val="24"/>
                <w:szCs w:val="24"/>
              </w:rPr>
              <w:t>Министерство общественной без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0087C">
              <w:rPr>
                <w:rFonts w:ascii="Times New Roman" w:hAnsi="Times New Roman"/>
                <w:sz w:val="24"/>
                <w:szCs w:val="24"/>
              </w:rPr>
              <w:t>пасности Республики Тыва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B6432" w:rsidRPr="006B6432" w:rsidRDefault="006B6432" w:rsidP="006B6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32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A667C3" w:rsidRPr="00B0087C" w:rsidRDefault="00A667C3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381" w:rsidRDefault="00D93F79" w:rsidP="00B0087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3</w:t>
      </w:r>
      <w:r w:rsidR="00DE4F2D" w:rsidRPr="00B0087C">
        <w:rPr>
          <w:rFonts w:ascii="Times New Roman" w:hAnsi="Times New Roman"/>
          <w:sz w:val="28"/>
          <w:szCs w:val="28"/>
        </w:rPr>
        <w:t>) п</w:t>
      </w:r>
      <w:r w:rsidR="00A66C7E" w:rsidRPr="00B0087C">
        <w:rPr>
          <w:rFonts w:ascii="Times New Roman" w:hAnsi="Times New Roman"/>
          <w:sz w:val="28"/>
          <w:szCs w:val="28"/>
        </w:rPr>
        <w:t>лановые значения</w:t>
      </w:r>
      <w:r w:rsidR="002040A7" w:rsidRPr="00B0087C">
        <w:rPr>
          <w:rFonts w:ascii="Times New Roman" w:hAnsi="Times New Roman"/>
          <w:sz w:val="28"/>
          <w:szCs w:val="28"/>
        </w:rPr>
        <w:t xml:space="preserve"> показателей оценки социально-экономического разв</w:t>
      </w:r>
      <w:r w:rsidR="002040A7" w:rsidRPr="00B0087C">
        <w:rPr>
          <w:rFonts w:ascii="Times New Roman" w:hAnsi="Times New Roman"/>
          <w:sz w:val="28"/>
          <w:szCs w:val="28"/>
        </w:rPr>
        <w:t>и</w:t>
      </w:r>
      <w:r w:rsidR="002040A7" w:rsidRPr="00B0087C">
        <w:rPr>
          <w:rFonts w:ascii="Times New Roman" w:hAnsi="Times New Roman"/>
          <w:sz w:val="28"/>
          <w:szCs w:val="28"/>
        </w:rPr>
        <w:t xml:space="preserve">тия городских округов и муниципальных районов Республики Тыва по ключевым показателям </w:t>
      </w:r>
      <w:r w:rsidR="006C0251" w:rsidRPr="00B0087C">
        <w:rPr>
          <w:rFonts w:ascii="Times New Roman" w:hAnsi="Times New Roman"/>
          <w:sz w:val="28"/>
          <w:szCs w:val="28"/>
        </w:rPr>
        <w:t>оперативного мониторинга на 202</w:t>
      </w:r>
      <w:r w:rsidR="00855219" w:rsidRPr="00B0087C">
        <w:rPr>
          <w:rFonts w:ascii="Times New Roman" w:hAnsi="Times New Roman"/>
          <w:sz w:val="28"/>
          <w:szCs w:val="28"/>
        </w:rPr>
        <w:t>0</w:t>
      </w:r>
      <w:r w:rsidR="002040A7" w:rsidRPr="00B0087C">
        <w:rPr>
          <w:rFonts w:ascii="Times New Roman" w:hAnsi="Times New Roman"/>
          <w:sz w:val="28"/>
          <w:szCs w:val="28"/>
        </w:rPr>
        <w:t xml:space="preserve"> год</w:t>
      </w:r>
      <w:r w:rsidR="00A66C7E" w:rsidRPr="00B0087C"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 w:rsidR="00A66C7E" w:rsidRPr="00B0087C">
        <w:rPr>
          <w:rFonts w:ascii="Times New Roman" w:hAnsi="Times New Roman"/>
          <w:sz w:val="28"/>
          <w:szCs w:val="28"/>
        </w:rPr>
        <w:t>к</w:t>
      </w:r>
      <w:r w:rsidR="00A66C7E" w:rsidRPr="00B0087C">
        <w:rPr>
          <w:rFonts w:ascii="Times New Roman" w:hAnsi="Times New Roman"/>
          <w:sz w:val="28"/>
          <w:szCs w:val="28"/>
        </w:rPr>
        <w:t>ции</w:t>
      </w:r>
      <w:r w:rsidR="00B50B73" w:rsidRPr="00B0087C">
        <w:rPr>
          <w:rFonts w:ascii="Times New Roman" w:hAnsi="Times New Roman"/>
          <w:sz w:val="28"/>
          <w:szCs w:val="28"/>
        </w:rPr>
        <w:t>:</w:t>
      </w:r>
    </w:p>
    <w:p w:rsidR="00B0087C" w:rsidRDefault="00B0087C" w:rsidP="00B0087C">
      <w:pPr>
        <w:spacing w:after="0" w:line="360" w:lineRule="atLeast"/>
        <w:ind w:firstLine="709"/>
        <w:jc w:val="both"/>
        <w:sectPr w:rsidR="00B0087C" w:rsidSect="00B008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A94381" w:rsidRPr="00B0087C" w:rsidRDefault="000E6092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lastRenderedPageBreak/>
        <w:t>«</w:t>
      </w:r>
      <w:r w:rsidR="00A94381" w:rsidRPr="00B0087C">
        <w:rPr>
          <w:rFonts w:ascii="Times New Roman" w:hAnsi="Times New Roman"/>
          <w:sz w:val="28"/>
          <w:szCs w:val="28"/>
        </w:rPr>
        <w:t>ПЛАНОВЫЕ ЗНАЧЕНИЯ</w:t>
      </w:r>
    </w:p>
    <w:p w:rsidR="00A94381" w:rsidRPr="00B0087C" w:rsidRDefault="00A94381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показателей оценки социально-экономического развития</w:t>
      </w:r>
    </w:p>
    <w:p w:rsidR="00A94381" w:rsidRPr="00B0087C" w:rsidRDefault="00A94381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городских округов</w:t>
      </w:r>
      <w:r w:rsidR="00B0087C">
        <w:rPr>
          <w:rFonts w:ascii="Times New Roman" w:hAnsi="Times New Roman"/>
          <w:sz w:val="28"/>
          <w:szCs w:val="28"/>
        </w:rPr>
        <w:t xml:space="preserve"> </w:t>
      </w:r>
      <w:r w:rsidRPr="00B0087C">
        <w:rPr>
          <w:rFonts w:ascii="Times New Roman" w:hAnsi="Times New Roman"/>
          <w:sz w:val="28"/>
          <w:szCs w:val="28"/>
        </w:rPr>
        <w:t>и муниципальных районов Республики Тыва</w:t>
      </w:r>
    </w:p>
    <w:p w:rsidR="00A94381" w:rsidRPr="00B0087C" w:rsidRDefault="00A94381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87C">
        <w:rPr>
          <w:rFonts w:ascii="Times New Roman" w:hAnsi="Times New Roman"/>
          <w:sz w:val="28"/>
          <w:szCs w:val="28"/>
        </w:rPr>
        <w:t>по ключевым показателям опер</w:t>
      </w:r>
      <w:r w:rsidR="006D6C2D" w:rsidRPr="00B0087C">
        <w:rPr>
          <w:rFonts w:ascii="Times New Roman" w:hAnsi="Times New Roman"/>
          <w:sz w:val="28"/>
          <w:szCs w:val="28"/>
        </w:rPr>
        <w:t>ативного мониторинга на 202</w:t>
      </w:r>
      <w:r w:rsidR="002C78AE" w:rsidRPr="00B0087C">
        <w:rPr>
          <w:rFonts w:ascii="Times New Roman" w:hAnsi="Times New Roman"/>
          <w:sz w:val="28"/>
          <w:szCs w:val="28"/>
        </w:rPr>
        <w:t>1</w:t>
      </w:r>
      <w:r w:rsidRPr="00B0087C">
        <w:rPr>
          <w:rFonts w:ascii="Times New Roman" w:hAnsi="Times New Roman"/>
          <w:sz w:val="28"/>
          <w:szCs w:val="28"/>
        </w:rPr>
        <w:t xml:space="preserve"> год</w:t>
      </w:r>
    </w:p>
    <w:p w:rsidR="00E87481" w:rsidRPr="00B0087C" w:rsidRDefault="00E87481" w:rsidP="00B00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6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557"/>
        <w:gridCol w:w="719"/>
        <w:gridCol w:w="709"/>
        <w:gridCol w:w="708"/>
        <w:gridCol w:w="709"/>
        <w:gridCol w:w="709"/>
        <w:gridCol w:w="709"/>
        <w:gridCol w:w="708"/>
        <w:gridCol w:w="738"/>
        <w:gridCol w:w="850"/>
        <w:gridCol w:w="709"/>
        <w:gridCol w:w="709"/>
        <w:gridCol w:w="709"/>
        <w:gridCol w:w="708"/>
        <w:gridCol w:w="709"/>
        <w:gridCol w:w="567"/>
        <w:gridCol w:w="709"/>
        <w:gridCol w:w="710"/>
        <w:gridCol w:w="566"/>
        <w:gridCol w:w="567"/>
        <w:gridCol w:w="708"/>
      </w:tblGrid>
      <w:tr w:rsidR="00A70204" w:rsidRPr="00B0087C" w:rsidTr="00B0087C">
        <w:trPr>
          <w:trHeight w:val="6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P166"/>
            <w:bookmarkEnd w:id="0"/>
            <w:r w:rsidRPr="00B0087C">
              <w:rPr>
                <w:rFonts w:ascii="Times New Roman" w:hAnsi="Times New Roman"/>
                <w:sz w:val="18"/>
                <w:szCs w:val="18"/>
              </w:rPr>
              <w:t>Наименование муниципальн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го образования (городского округа), ед.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Зн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чение коэ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фиц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ента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По Ре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Бай-Тайги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Барун-Хе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Дзун-Хе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Каа-Хе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Кызы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Монгун-Тайги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Овю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Пий-Хе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Сут-Хол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Тере-Хол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Тес-Хе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жин</w:t>
            </w:r>
            <w:r w:rsidR="00B345DA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Улуг-Хе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Чаа-Хол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ский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 w:rsidR="00B0087C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Чеди-Хол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 w:rsidR="00B0087C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</w:tr>
      <w:tr w:rsidR="00A70204" w:rsidRPr="00B0087C" w:rsidTr="00B0087C">
        <w:trPr>
          <w:trHeight w:val="112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B0087C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Численность занятых в се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к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торе малого и среднего пре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д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принимател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ства, включая индивидуал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ных предпр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 xml:space="preserve">нимателей </w:t>
            </w:r>
            <w:r w:rsidR="007B634D" w:rsidRPr="00B0087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 w:rsidR="007B634D" w:rsidRPr="00B0087C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(с учетом соде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й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ствия развитию конкуренции в отраслях эк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номики), чел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758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758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240A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</w:tr>
      <w:tr w:rsidR="003841F1" w:rsidRPr="00B0087C" w:rsidTr="00B0087C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F1" w:rsidRPr="00B0087C" w:rsidRDefault="003841F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2. Инвестиции в основной капитал (без учета бюдже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ных средств), млн. рублей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F1" w:rsidRPr="00B0087C" w:rsidRDefault="003841F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17125,6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F1" w:rsidRPr="00B0087C" w:rsidRDefault="00F063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A70204" w:rsidRPr="00B0087C" w:rsidTr="00B0087C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B0087C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A70204" w:rsidRPr="00B0087C">
              <w:rPr>
                <w:rFonts w:ascii="Times New Roman" w:hAnsi="Times New Roman"/>
                <w:sz w:val="18"/>
                <w:szCs w:val="18"/>
              </w:rPr>
              <w:t xml:space="preserve"> Налоговые и неналоговые доходы, тыс. рублей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04" w:rsidRPr="00B0087C" w:rsidRDefault="00A7020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2375907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993480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49275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54333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127371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114686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165923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62069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48948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153474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53870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162304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125989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36770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04" w:rsidRPr="00B0087C" w:rsidRDefault="005F48BA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44851</w:t>
            </w:r>
          </w:p>
        </w:tc>
      </w:tr>
      <w:tr w:rsidR="00EA0A21" w:rsidRPr="00B0087C" w:rsidTr="00B0087C">
        <w:trPr>
          <w:trHeight w:val="9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gramStart"/>
            <w:r w:rsidRPr="00B0087C">
              <w:rPr>
                <w:rFonts w:ascii="Times New Roman" w:hAnsi="Times New Roman"/>
                <w:sz w:val="18"/>
                <w:szCs w:val="18"/>
              </w:rPr>
              <w:t>Размер з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долженности по имущес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венным нал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гам физических лиц (налог на 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199422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113292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7382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1720</w:t>
            </w:r>
          </w:p>
        </w:tc>
      </w:tr>
    </w:tbl>
    <w:p w:rsidR="00B0087C" w:rsidRDefault="00B0087C"/>
    <w:p w:rsidR="00B0087C" w:rsidRDefault="00B0087C"/>
    <w:tbl>
      <w:tblPr>
        <w:tblW w:w="1576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557"/>
        <w:gridCol w:w="719"/>
        <w:gridCol w:w="709"/>
        <w:gridCol w:w="708"/>
        <w:gridCol w:w="709"/>
        <w:gridCol w:w="709"/>
        <w:gridCol w:w="709"/>
        <w:gridCol w:w="708"/>
        <w:gridCol w:w="738"/>
        <w:gridCol w:w="850"/>
        <w:gridCol w:w="709"/>
        <w:gridCol w:w="709"/>
        <w:gridCol w:w="709"/>
        <w:gridCol w:w="708"/>
        <w:gridCol w:w="709"/>
        <w:gridCol w:w="567"/>
        <w:gridCol w:w="709"/>
        <w:gridCol w:w="710"/>
        <w:gridCol w:w="566"/>
        <w:gridCol w:w="567"/>
        <w:gridCol w:w="708"/>
      </w:tblGrid>
      <w:tr w:rsidR="00B0087C" w:rsidRPr="00B0087C" w:rsidTr="00B0087C">
        <w:trPr>
          <w:trHeight w:val="6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Наименование муниципальн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го образования (городского округа), ед.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Зн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чение коэ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фиц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ента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По Ре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зыл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Бай-Тайги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Барун-Хе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Дзун-Хе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Каа-Хе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Кызы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Монгун-Тайги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Овю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Пий-Хе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Сут-Хол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Тере-Хол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Тес-Хе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жин</w:t>
            </w:r>
            <w:r w:rsidR="00B345DA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Улуг-Хе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Чаа-Хол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ский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Чеди-Хол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</w:tr>
      <w:tr w:rsidR="00B0087C" w:rsidRPr="00B0087C" w:rsidTr="00B0087C">
        <w:trPr>
          <w:trHeight w:val="9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имущество, транспортный налог, земел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ный налог), тыс. рублей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0A21" w:rsidRPr="00B0087C" w:rsidTr="00B0087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5.  Ввод жилья, кв. м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62800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A21" w:rsidRPr="00B0087C" w:rsidRDefault="002F3F7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</w:tr>
      <w:tr w:rsidR="00EA0A21" w:rsidRPr="00B0087C" w:rsidTr="00B0087C">
        <w:trPr>
          <w:trHeight w:val="4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6.  Количество семей, улу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шивших ж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лищные усл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вия, ед.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3282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747C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EA0A21" w:rsidRPr="00B0087C" w:rsidTr="00B0087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7.  Поголовье крупного рог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того скота, голов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184696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9322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13369</w:t>
            </w:r>
          </w:p>
        </w:tc>
      </w:tr>
      <w:tr w:rsidR="00EA0A21" w:rsidRPr="00B0087C" w:rsidTr="00B0087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8.  Поголовье мелкого рог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того скота, голов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1247182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137556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107465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117031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23946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121829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77271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138071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124619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34813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63538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C036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124019</w:t>
            </w:r>
          </w:p>
        </w:tc>
      </w:tr>
      <w:tr w:rsidR="006F78E9" w:rsidRPr="00B0087C" w:rsidTr="00B0087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6F78E9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9.</w:t>
            </w:r>
            <w:r w:rsidR="006B6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1405F" w:rsidRPr="00B0087C">
              <w:rPr>
                <w:rFonts w:ascii="Times New Roman" w:hAnsi="Times New Roman"/>
                <w:sz w:val="18"/>
                <w:szCs w:val="18"/>
              </w:rPr>
              <w:t>Валовый</w:t>
            </w:r>
            <w:proofErr w:type="spellEnd"/>
            <w:r w:rsidR="0041405F" w:rsidRPr="00B0087C">
              <w:rPr>
                <w:rFonts w:ascii="Times New Roman" w:hAnsi="Times New Roman"/>
                <w:sz w:val="18"/>
                <w:szCs w:val="18"/>
              </w:rPr>
              <w:t xml:space="preserve"> сбор картоф</w:t>
            </w:r>
            <w:r w:rsidR="0041405F"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="0041405F" w:rsidRPr="00B0087C">
              <w:rPr>
                <w:rFonts w:ascii="Times New Roman" w:hAnsi="Times New Roman"/>
                <w:sz w:val="18"/>
                <w:szCs w:val="18"/>
              </w:rPr>
              <w:t>ля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4363C3" w:rsidRPr="00B0087C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363C3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DA610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21629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2D65A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</w:t>
            </w:r>
            <w:r w:rsidR="00DA6107" w:rsidRPr="00B0087C">
              <w:rPr>
                <w:rFonts w:ascii="Times New Roman" w:hAnsi="Times New Roman"/>
                <w:sz w:val="18"/>
                <w:szCs w:val="18"/>
              </w:rPr>
              <w:t>4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2D65A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2D65A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5912C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2D65A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2D65A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88</w:t>
            </w:r>
            <w:r w:rsidR="002D65AE" w:rsidRPr="00B008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E9" w:rsidRPr="00B0087C" w:rsidRDefault="0041405F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</w:t>
            </w:r>
            <w:r w:rsidR="002D65AE" w:rsidRPr="00B008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A0A21" w:rsidRPr="00B0087C" w:rsidTr="00B0087C">
        <w:trPr>
          <w:trHeight w:val="67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4363C3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.</w:t>
            </w:r>
            <w:r w:rsidR="006B6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Количество земельных участков без оформленных правоустана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в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ливающих д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кументов на землю, ед.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5020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EA0A21" w:rsidRPr="00B0087C" w:rsidTr="00B0087C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4363C3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.  Созданные новые рабочие места, единиц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EA0A21" w:rsidRPr="00B0087C" w:rsidTr="00B0087C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4363C3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.  Миграц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онный прирост населения, человек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425B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55F4B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55F4B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55F4B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B5CE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52DB0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82B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582B1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8B0B22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304F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55C4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55C48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604C0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0604C0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83C6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83A1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83A1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283A15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E6D8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E6D8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B0087C" w:rsidRDefault="00B0087C"/>
    <w:tbl>
      <w:tblPr>
        <w:tblW w:w="16107" w:type="dxa"/>
        <w:jc w:val="center"/>
        <w:tblInd w:w="11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53"/>
        <w:gridCol w:w="559"/>
        <w:gridCol w:w="821"/>
        <w:gridCol w:w="709"/>
        <w:gridCol w:w="880"/>
        <w:gridCol w:w="709"/>
        <w:gridCol w:w="709"/>
        <w:gridCol w:w="708"/>
        <w:gridCol w:w="709"/>
        <w:gridCol w:w="709"/>
        <w:gridCol w:w="707"/>
        <w:gridCol w:w="709"/>
        <w:gridCol w:w="709"/>
        <w:gridCol w:w="709"/>
        <w:gridCol w:w="708"/>
        <w:gridCol w:w="709"/>
        <w:gridCol w:w="710"/>
        <w:gridCol w:w="709"/>
        <w:gridCol w:w="709"/>
        <w:gridCol w:w="708"/>
        <w:gridCol w:w="780"/>
        <w:gridCol w:w="674"/>
      </w:tblGrid>
      <w:tr w:rsidR="00B0087C" w:rsidRPr="00B0087C" w:rsidTr="006B6432">
        <w:trPr>
          <w:trHeight w:val="67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ние мун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ципального образования (городского округа), ед.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Зн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чение коэ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фиц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ента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По Ре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зыл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Бай-Тайги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Барун-Хе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Дзун-Хе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Каа-Хе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Кызы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гун-Тайги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Овю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Пий-Хе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Сут-Хол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Тере-Хол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Тес-Хе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жин</w:t>
            </w:r>
            <w:r w:rsidR="00B345DA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Улуг-Хе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Чаа-Хол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ский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Чеди-Хол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</w:tr>
      <w:tr w:rsidR="00B0087C" w:rsidRPr="00B0087C" w:rsidTr="006B6432">
        <w:trPr>
          <w:trHeight w:val="900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4363C3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.  Средн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месячная номинал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ная начи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ленная зар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ботная плата работников организаций (без субъе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к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тов малого предприн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мательства), рублей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49157,22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56206,2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41066,45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36748,4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37512,6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44980,5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42840,1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45870,9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33923,8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37209,4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40077,9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54789,5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38324,2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58769,9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43365,9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36495,5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38590,7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92DC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39777,9</w:t>
            </w:r>
          </w:p>
        </w:tc>
      </w:tr>
      <w:tr w:rsidR="00B0087C" w:rsidRPr="00B0087C" w:rsidTr="006B6432">
        <w:trPr>
          <w:trHeight w:val="450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4363C3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.  Легал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зация н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="00EA0A21" w:rsidRPr="00B0087C">
              <w:rPr>
                <w:rFonts w:ascii="Times New Roman" w:hAnsi="Times New Roman"/>
                <w:sz w:val="18"/>
                <w:szCs w:val="18"/>
              </w:rPr>
              <w:t>формальной занятости, человек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80977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</w:tr>
      <w:tr w:rsidR="00B0087C" w:rsidRPr="00B0087C" w:rsidTr="006B6432">
        <w:trPr>
          <w:trHeight w:val="450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>5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.  Уровень бедности, </w:t>
            </w:r>
            <w:r w:rsidR="00B0087C">
              <w:rPr>
                <w:rFonts w:ascii="Times New Roman" w:hAnsi="Times New Roman"/>
                <w:sz w:val="18"/>
                <w:szCs w:val="18"/>
              </w:rPr>
              <w:t>процентов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 (по расчетам Минтруда Республики Тыва)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F54D9D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B0087C" w:rsidRPr="00B0087C" w:rsidTr="006B6432">
        <w:trPr>
          <w:trHeight w:val="450"/>
          <w:jc w:val="center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>6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.</w:t>
            </w:r>
            <w:r w:rsidR="006B64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Труд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устройство безработных граждан на постоянные рабочие места, чел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век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B082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B082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B082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B082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DB082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916CE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B0087C" w:rsidRDefault="00B0087C"/>
    <w:p w:rsidR="00B0087C" w:rsidRDefault="00B0087C"/>
    <w:p w:rsidR="00B0087C" w:rsidRDefault="00B0087C"/>
    <w:tbl>
      <w:tblPr>
        <w:tblW w:w="16268" w:type="dxa"/>
        <w:jc w:val="center"/>
        <w:tblInd w:w="1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1"/>
        <w:gridCol w:w="586"/>
        <w:gridCol w:w="821"/>
        <w:gridCol w:w="709"/>
        <w:gridCol w:w="880"/>
        <w:gridCol w:w="709"/>
        <w:gridCol w:w="709"/>
        <w:gridCol w:w="708"/>
        <w:gridCol w:w="709"/>
        <w:gridCol w:w="709"/>
        <w:gridCol w:w="707"/>
        <w:gridCol w:w="709"/>
        <w:gridCol w:w="709"/>
        <w:gridCol w:w="709"/>
        <w:gridCol w:w="708"/>
        <w:gridCol w:w="709"/>
        <w:gridCol w:w="710"/>
        <w:gridCol w:w="709"/>
        <w:gridCol w:w="709"/>
        <w:gridCol w:w="708"/>
        <w:gridCol w:w="780"/>
        <w:gridCol w:w="674"/>
        <w:gridCol w:w="196"/>
      </w:tblGrid>
      <w:tr w:rsidR="00B0087C" w:rsidRPr="00B0087C" w:rsidTr="006B6432">
        <w:trPr>
          <w:gridAfter w:val="1"/>
          <w:wAfter w:w="196" w:type="dxa"/>
          <w:trHeight w:val="67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вание 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ниципал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ного обр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зования (городского округа), ед.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Зн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а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чение коэ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фиц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ента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По Ре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публике Тыва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зыл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г. Ак-Довурак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Бай-Тайги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Барун-Хе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Дзун-Хе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чикский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Каа-Хе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Кызы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Мо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гун-Тайги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Овю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Пий-Хе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Сут-Хол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Тере-Хол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Тес-Хе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То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жин</w:t>
            </w:r>
            <w:r w:rsidR="00B345DA"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Улуг-Хе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Чаа-Хол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ский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Чеди-Хол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жуун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7C" w:rsidRPr="00B0087C" w:rsidRDefault="00B0087C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087C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B0087C">
              <w:rPr>
                <w:rFonts w:ascii="Times New Roman" w:hAnsi="Times New Roman"/>
                <w:sz w:val="18"/>
                <w:szCs w:val="18"/>
              </w:rPr>
              <w:t xml:space="preserve"> кожуун</w:t>
            </w:r>
          </w:p>
        </w:tc>
      </w:tr>
      <w:tr w:rsidR="00B0087C" w:rsidRPr="00B0087C" w:rsidTr="006B6432">
        <w:trPr>
          <w:gridAfter w:val="1"/>
          <w:wAfter w:w="196" w:type="dxa"/>
          <w:trHeight w:val="675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>7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.  Смер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т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ность нас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ления в трудосп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собном возрасте, случаев на 100 тыс. человек населения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909,7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579,2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843,5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1050,1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618,7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1013,6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1242,1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6F213E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639</w:t>
            </w:r>
          </w:p>
        </w:tc>
      </w:tr>
      <w:tr w:rsidR="00B0087C" w:rsidRPr="00B0087C" w:rsidTr="006B6432">
        <w:trPr>
          <w:gridAfter w:val="1"/>
          <w:wAfter w:w="196" w:type="dxa"/>
          <w:trHeight w:val="1125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2011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>8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.  Доля детей в возрасте 1-6 лет, 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стоящих на учете для определ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ния в м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у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ниципал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ные дошк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льные о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б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разовател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ь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ные учре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ж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дения, в общей чи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с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 xml:space="preserve">ленности детей в возрасте 1-6 лет, </w:t>
            </w:r>
            <w:r w:rsidR="002011F9">
              <w:rPr>
                <w:rFonts w:ascii="Times New Roman" w:hAnsi="Times New Roman"/>
                <w:sz w:val="18"/>
                <w:szCs w:val="18"/>
              </w:rPr>
              <w:t>пр</w:t>
            </w:r>
            <w:r w:rsidR="002011F9">
              <w:rPr>
                <w:rFonts w:ascii="Times New Roman" w:hAnsi="Times New Roman"/>
                <w:sz w:val="18"/>
                <w:szCs w:val="18"/>
              </w:rPr>
              <w:t>о</w:t>
            </w:r>
            <w:r w:rsidR="002011F9">
              <w:rPr>
                <w:rFonts w:ascii="Times New Roman" w:hAnsi="Times New Roman"/>
                <w:sz w:val="18"/>
                <w:szCs w:val="18"/>
              </w:rPr>
              <w:t>центов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3309E9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2011F9" w:rsidRPr="00B0087C" w:rsidTr="006B6432">
        <w:trPr>
          <w:trHeight w:val="789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</w:t>
            </w:r>
            <w:r w:rsidR="004363C3" w:rsidRPr="00B0087C">
              <w:rPr>
                <w:rFonts w:ascii="Times New Roman" w:hAnsi="Times New Roman"/>
                <w:sz w:val="18"/>
                <w:szCs w:val="18"/>
              </w:rPr>
              <w:t>9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.  Число зарегистр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и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рованных преступл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е</w:t>
            </w:r>
            <w:r w:rsidRPr="00B0087C">
              <w:rPr>
                <w:rFonts w:ascii="Times New Roman" w:hAnsi="Times New Roman"/>
                <w:sz w:val="18"/>
                <w:szCs w:val="18"/>
              </w:rPr>
              <w:t>ний, 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A21" w:rsidRPr="00B0087C" w:rsidRDefault="00EA0A21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618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1" w:rsidRPr="00B0087C" w:rsidRDefault="00477FD4" w:rsidP="00B008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87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11F9" w:rsidRPr="00B0087C" w:rsidRDefault="002011F9" w:rsidP="002011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11F9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</w:tbl>
    <w:p w:rsidR="00A70204" w:rsidRDefault="00A70204" w:rsidP="00C87769">
      <w:pPr>
        <w:tabs>
          <w:tab w:val="left" w:pos="840"/>
        </w:tabs>
        <w:rPr>
          <w:rFonts w:ascii="Times New Roman" w:hAnsi="Times New Roman"/>
          <w:sz w:val="28"/>
          <w:szCs w:val="28"/>
        </w:rPr>
      </w:pPr>
    </w:p>
    <w:p w:rsidR="002011F9" w:rsidRPr="00C87769" w:rsidRDefault="002011F9" w:rsidP="00C87769">
      <w:pPr>
        <w:tabs>
          <w:tab w:val="left" w:pos="840"/>
        </w:tabs>
        <w:rPr>
          <w:rFonts w:ascii="Times New Roman" w:hAnsi="Times New Roman"/>
          <w:sz w:val="28"/>
          <w:szCs w:val="28"/>
        </w:rPr>
        <w:sectPr w:rsidR="002011F9" w:rsidRPr="00C87769" w:rsidSect="00B0087C">
          <w:pgSz w:w="16838" w:h="11905" w:orient="landscape"/>
          <w:pgMar w:top="1134" w:right="567" w:bottom="1134" w:left="567" w:header="680" w:footer="680" w:gutter="0"/>
          <w:cols w:space="720"/>
          <w:noEndnote/>
          <w:docGrid w:linePitch="299"/>
        </w:sectPr>
      </w:pPr>
    </w:p>
    <w:p w:rsidR="00A92F86" w:rsidRPr="002011F9" w:rsidRDefault="00BA3BC4" w:rsidP="002011F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11F9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2011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011F9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503127" w:rsidRPr="002011F9">
        <w:rPr>
          <w:rFonts w:ascii="Times New Roman" w:hAnsi="Times New Roman"/>
          <w:sz w:val="28"/>
          <w:szCs w:val="28"/>
        </w:rPr>
        <w:t xml:space="preserve">на </w:t>
      </w:r>
      <w:r w:rsidR="006B6432">
        <w:rPr>
          <w:rFonts w:ascii="Times New Roman" w:hAnsi="Times New Roman"/>
          <w:sz w:val="28"/>
          <w:szCs w:val="28"/>
        </w:rPr>
        <w:t>«Официальном интернет-портале правовой информации» (</w:t>
      </w:r>
      <w:r w:rsidR="006B6432">
        <w:rPr>
          <w:rFonts w:ascii="Times New Roman" w:hAnsi="Times New Roman"/>
          <w:sz w:val="28"/>
          <w:szCs w:val="28"/>
          <w:lang w:val="en-US"/>
        </w:rPr>
        <w:t>www</w:t>
      </w:r>
      <w:r w:rsidR="006B6432" w:rsidRPr="006B6432">
        <w:rPr>
          <w:rFonts w:ascii="Times New Roman" w:hAnsi="Times New Roman"/>
          <w:sz w:val="28"/>
          <w:szCs w:val="28"/>
        </w:rPr>
        <w:t>.</w:t>
      </w:r>
      <w:proofErr w:type="spellStart"/>
      <w:r w:rsidR="006B6432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6B6432" w:rsidRPr="006B6432">
        <w:rPr>
          <w:rFonts w:ascii="Times New Roman" w:hAnsi="Times New Roman"/>
          <w:sz w:val="28"/>
          <w:szCs w:val="28"/>
        </w:rPr>
        <w:t>.</w:t>
      </w:r>
      <w:proofErr w:type="spellStart"/>
      <w:r w:rsidR="006B6432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6B6432" w:rsidRPr="006B6432">
        <w:rPr>
          <w:rFonts w:ascii="Times New Roman" w:hAnsi="Times New Roman"/>
          <w:sz w:val="28"/>
          <w:szCs w:val="28"/>
        </w:rPr>
        <w:t>.</w:t>
      </w:r>
      <w:proofErr w:type="spellStart"/>
      <w:r w:rsidR="006B64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6432" w:rsidRPr="006B6432">
        <w:rPr>
          <w:rFonts w:ascii="Times New Roman" w:hAnsi="Times New Roman"/>
          <w:sz w:val="28"/>
          <w:szCs w:val="28"/>
        </w:rPr>
        <w:t>)</w:t>
      </w:r>
      <w:r w:rsidR="006B6432">
        <w:rPr>
          <w:rFonts w:ascii="Times New Roman" w:hAnsi="Times New Roman"/>
          <w:sz w:val="28"/>
          <w:szCs w:val="28"/>
        </w:rPr>
        <w:t xml:space="preserve"> и </w:t>
      </w:r>
      <w:r w:rsidRPr="002011F9">
        <w:rPr>
          <w:rFonts w:ascii="Times New Roman" w:hAnsi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A92F86" w:rsidRPr="002011F9" w:rsidRDefault="00A92F86" w:rsidP="002011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F86" w:rsidRDefault="00A92F86" w:rsidP="002011F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1F9" w:rsidRDefault="002011F9" w:rsidP="002011F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4A1" w:rsidRDefault="003714A1" w:rsidP="002011F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A3BC4" w:rsidRDefault="002011F9" w:rsidP="002011F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3714A1">
        <w:rPr>
          <w:rFonts w:ascii="Times New Roman" w:hAnsi="Times New Roman"/>
          <w:sz w:val="28"/>
          <w:szCs w:val="28"/>
        </w:rPr>
        <w:t>Главы Республики Тыва</w:t>
      </w:r>
      <w:r w:rsidRPr="0020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466666" w:rsidRDefault="00466666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666" w:rsidRDefault="00466666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666" w:rsidRDefault="00466666" w:rsidP="00E323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6666" w:rsidSect="002011F9">
      <w:pgSz w:w="11905" w:h="16838"/>
      <w:pgMar w:top="1134" w:right="567" w:bottom="1134" w:left="1134" w:header="680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69" w:rsidRDefault="00B53C69" w:rsidP="00BA3BC4">
      <w:pPr>
        <w:pStyle w:val="a3"/>
        <w:spacing w:after="0" w:line="240" w:lineRule="auto"/>
      </w:pPr>
      <w:r>
        <w:separator/>
      </w:r>
    </w:p>
  </w:endnote>
  <w:endnote w:type="continuationSeparator" w:id="0">
    <w:p w:rsidR="00B53C69" w:rsidRDefault="00B53C69" w:rsidP="00BA3B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DA" w:rsidRDefault="00B345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DA" w:rsidRDefault="00B345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DA" w:rsidRDefault="00B345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69" w:rsidRDefault="00B53C69" w:rsidP="00BA3BC4">
      <w:pPr>
        <w:pStyle w:val="a3"/>
        <w:spacing w:after="0" w:line="240" w:lineRule="auto"/>
      </w:pPr>
      <w:r>
        <w:separator/>
      </w:r>
    </w:p>
  </w:footnote>
  <w:footnote w:type="continuationSeparator" w:id="0">
    <w:p w:rsidR="00B53C69" w:rsidRDefault="00B53C69" w:rsidP="00BA3BC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DA" w:rsidRDefault="00B345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488"/>
    </w:sdtPr>
    <w:sdtEndPr>
      <w:rPr>
        <w:rFonts w:ascii="Times New Roman" w:hAnsi="Times New Roman"/>
        <w:sz w:val="24"/>
        <w:szCs w:val="24"/>
      </w:rPr>
    </w:sdtEndPr>
    <w:sdtContent>
      <w:p w:rsidR="00B0087C" w:rsidRPr="00B0087C" w:rsidRDefault="00CD6612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B0087C">
          <w:rPr>
            <w:rFonts w:ascii="Times New Roman" w:hAnsi="Times New Roman"/>
            <w:sz w:val="24"/>
            <w:szCs w:val="24"/>
          </w:rPr>
          <w:fldChar w:fldCharType="begin"/>
        </w:r>
        <w:r w:rsidR="00B0087C" w:rsidRPr="00B0087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0087C">
          <w:rPr>
            <w:rFonts w:ascii="Times New Roman" w:hAnsi="Times New Roman"/>
            <w:sz w:val="24"/>
            <w:szCs w:val="24"/>
          </w:rPr>
          <w:fldChar w:fldCharType="separate"/>
        </w:r>
        <w:r w:rsidR="005B19EE">
          <w:rPr>
            <w:rFonts w:ascii="Times New Roman" w:hAnsi="Times New Roman"/>
            <w:noProof/>
            <w:sz w:val="24"/>
            <w:szCs w:val="24"/>
          </w:rPr>
          <w:t>2</w:t>
        </w:r>
        <w:r w:rsidRPr="00B0087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DA" w:rsidRDefault="00B345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639F4"/>
    <w:multiLevelType w:val="hybridMultilevel"/>
    <w:tmpl w:val="090A3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2531667-132d-4330-b8d2-1a804196435f"/>
  </w:docVars>
  <w:rsids>
    <w:rsidRoot w:val="00BA3BC4"/>
    <w:rsid w:val="00001D45"/>
    <w:rsid w:val="00005446"/>
    <w:rsid w:val="00016B5C"/>
    <w:rsid w:val="000304F7"/>
    <w:rsid w:val="00031766"/>
    <w:rsid w:val="00034A65"/>
    <w:rsid w:val="00042B39"/>
    <w:rsid w:val="0005026B"/>
    <w:rsid w:val="00055F4B"/>
    <w:rsid w:val="0005695E"/>
    <w:rsid w:val="000604C0"/>
    <w:rsid w:val="000646B1"/>
    <w:rsid w:val="0006541F"/>
    <w:rsid w:val="00066419"/>
    <w:rsid w:val="0006698B"/>
    <w:rsid w:val="00074FF7"/>
    <w:rsid w:val="0007649F"/>
    <w:rsid w:val="0007741F"/>
    <w:rsid w:val="00086178"/>
    <w:rsid w:val="0008701C"/>
    <w:rsid w:val="00092F5B"/>
    <w:rsid w:val="000A1B4E"/>
    <w:rsid w:val="000A2B21"/>
    <w:rsid w:val="000B5DC7"/>
    <w:rsid w:val="000C043D"/>
    <w:rsid w:val="000C13A7"/>
    <w:rsid w:val="000C5AA9"/>
    <w:rsid w:val="000C6D73"/>
    <w:rsid w:val="000C717F"/>
    <w:rsid w:val="000D3A5F"/>
    <w:rsid w:val="000D60F8"/>
    <w:rsid w:val="000E6092"/>
    <w:rsid w:val="000E7715"/>
    <w:rsid w:val="000F01C1"/>
    <w:rsid w:val="000F57D8"/>
    <w:rsid w:val="00101B09"/>
    <w:rsid w:val="00103AA9"/>
    <w:rsid w:val="001110C3"/>
    <w:rsid w:val="00111917"/>
    <w:rsid w:val="00115107"/>
    <w:rsid w:val="00115BA0"/>
    <w:rsid w:val="00124ED0"/>
    <w:rsid w:val="00132DC3"/>
    <w:rsid w:val="00136566"/>
    <w:rsid w:val="00144BA3"/>
    <w:rsid w:val="00146FFC"/>
    <w:rsid w:val="001539F9"/>
    <w:rsid w:val="00153ED8"/>
    <w:rsid w:val="00154017"/>
    <w:rsid w:val="001553ED"/>
    <w:rsid w:val="00155D86"/>
    <w:rsid w:val="00165DF7"/>
    <w:rsid w:val="0017091C"/>
    <w:rsid w:val="0017114A"/>
    <w:rsid w:val="00181161"/>
    <w:rsid w:val="00182A79"/>
    <w:rsid w:val="00184C64"/>
    <w:rsid w:val="001859E0"/>
    <w:rsid w:val="001904F9"/>
    <w:rsid w:val="001B3921"/>
    <w:rsid w:val="001C072C"/>
    <w:rsid w:val="001C0B46"/>
    <w:rsid w:val="001C541C"/>
    <w:rsid w:val="001D5BD4"/>
    <w:rsid w:val="001E445C"/>
    <w:rsid w:val="001E4503"/>
    <w:rsid w:val="001F14A9"/>
    <w:rsid w:val="001F48C7"/>
    <w:rsid w:val="002011F9"/>
    <w:rsid w:val="002040A7"/>
    <w:rsid w:val="00215B9A"/>
    <w:rsid w:val="0023011F"/>
    <w:rsid w:val="00240B74"/>
    <w:rsid w:val="00243E26"/>
    <w:rsid w:val="00243F14"/>
    <w:rsid w:val="00247C8D"/>
    <w:rsid w:val="00255C48"/>
    <w:rsid w:val="00266116"/>
    <w:rsid w:val="00270741"/>
    <w:rsid w:val="00270CFB"/>
    <w:rsid w:val="00271069"/>
    <w:rsid w:val="00275DB1"/>
    <w:rsid w:val="00281FB4"/>
    <w:rsid w:val="00283A15"/>
    <w:rsid w:val="00297BCC"/>
    <w:rsid w:val="00297CE6"/>
    <w:rsid w:val="002B03F5"/>
    <w:rsid w:val="002B04DB"/>
    <w:rsid w:val="002B7583"/>
    <w:rsid w:val="002C023E"/>
    <w:rsid w:val="002C4774"/>
    <w:rsid w:val="002C5F8C"/>
    <w:rsid w:val="002C7308"/>
    <w:rsid w:val="002C78AE"/>
    <w:rsid w:val="002D5936"/>
    <w:rsid w:val="002D65AE"/>
    <w:rsid w:val="002D7184"/>
    <w:rsid w:val="002E6A05"/>
    <w:rsid w:val="002E6A78"/>
    <w:rsid w:val="002F0D79"/>
    <w:rsid w:val="002F1705"/>
    <w:rsid w:val="002F382D"/>
    <w:rsid w:val="002F3F7E"/>
    <w:rsid w:val="002F6EFD"/>
    <w:rsid w:val="003309E9"/>
    <w:rsid w:val="00331649"/>
    <w:rsid w:val="003500DE"/>
    <w:rsid w:val="003504FA"/>
    <w:rsid w:val="00353D45"/>
    <w:rsid w:val="003639CB"/>
    <w:rsid w:val="00364D24"/>
    <w:rsid w:val="003714A1"/>
    <w:rsid w:val="00371F3F"/>
    <w:rsid w:val="00372521"/>
    <w:rsid w:val="00372B54"/>
    <w:rsid w:val="00383AF3"/>
    <w:rsid w:val="003841F1"/>
    <w:rsid w:val="00392D20"/>
    <w:rsid w:val="003A73CB"/>
    <w:rsid w:val="003B29AA"/>
    <w:rsid w:val="003C0E48"/>
    <w:rsid w:val="003C133C"/>
    <w:rsid w:val="003D5276"/>
    <w:rsid w:val="003E55DA"/>
    <w:rsid w:val="00400B40"/>
    <w:rsid w:val="0041405F"/>
    <w:rsid w:val="00420169"/>
    <w:rsid w:val="00420B66"/>
    <w:rsid w:val="0042354A"/>
    <w:rsid w:val="00426639"/>
    <w:rsid w:val="0043022B"/>
    <w:rsid w:val="00433A53"/>
    <w:rsid w:val="004363C3"/>
    <w:rsid w:val="004409FF"/>
    <w:rsid w:val="004419E9"/>
    <w:rsid w:val="00454F1A"/>
    <w:rsid w:val="00461505"/>
    <w:rsid w:val="004622C5"/>
    <w:rsid w:val="0046390D"/>
    <w:rsid w:val="00466666"/>
    <w:rsid w:val="00466680"/>
    <w:rsid w:val="0047058A"/>
    <w:rsid w:val="00477FD4"/>
    <w:rsid w:val="00480977"/>
    <w:rsid w:val="00482903"/>
    <w:rsid w:val="00483348"/>
    <w:rsid w:val="00487721"/>
    <w:rsid w:val="004907B7"/>
    <w:rsid w:val="004938D2"/>
    <w:rsid w:val="00495878"/>
    <w:rsid w:val="004A0060"/>
    <w:rsid w:val="004B012A"/>
    <w:rsid w:val="004B19AE"/>
    <w:rsid w:val="004B4D4D"/>
    <w:rsid w:val="004B5CE7"/>
    <w:rsid w:val="004C1F3C"/>
    <w:rsid w:val="004C7287"/>
    <w:rsid w:val="004D7399"/>
    <w:rsid w:val="004E23AA"/>
    <w:rsid w:val="004E31C1"/>
    <w:rsid w:val="004E42DF"/>
    <w:rsid w:val="004E692A"/>
    <w:rsid w:val="004E7383"/>
    <w:rsid w:val="00503127"/>
    <w:rsid w:val="00503E0D"/>
    <w:rsid w:val="00504F0F"/>
    <w:rsid w:val="00507503"/>
    <w:rsid w:val="00516E1D"/>
    <w:rsid w:val="00520354"/>
    <w:rsid w:val="005240AC"/>
    <w:rsid w:val="00527C85"/>
    <w:rsid w:val="005350DF"/>
    <w:rsid w:val="00543A6E"/>
    <w:rsid w:val="00550202"/>
    <w:rsid w:val="00550FFD"/>
    <w:rsid w:val="005624D8"/>
    <w:rsid w:val="00562E4F"/>
    <w:rsid w:val="00566A2B"/>
    <w:rsid w:val="005802DE"/>
    <w:rsid w:val="00582B18"/>
    <w:rsid w:val="005912C5"/>
    <w:rsid w:val="00592D2E"/>
    <w:rsid w:val="00593D73"/>
    <w:rsid w:val="00593FCF"/>
    <w:rsid w:val="005A3890"/>
    <w:rsid w:val="005A4B2F"/>
    <w:rsid w:val="005A546E"/>
    <w:rsid w:val="005A6434"/>
    <w:rsid w:val="005B19EE"/>
    <w:rsid w:val="005B3191"/>
    <w:rsid w:val="005C1877"/>
    <w:rsid w:val="005C2102"/>
    <w:rsid w:val="005E38DA"/>
    <w:rsid w:val="005E393D"/>
    <w:rsid w:val="005F1558"/>
    <w:rsid w:val="005F48BA"/>
    <w:rsid w:val="005F7585"/>
    <w:rsid w:val="0060287D"/>
    <w:rsid w:val="00604EA3"/>
    <w:rsid w:val="00607FE3"/>
    <w:rsid w:val="006119B5"/>
    <w:rsid w:val="00612DE8"/>
    <w:rsid w:val="0061563E"/>
    <w:rsid w:val="00630A71"/>
    <w:rsid w:val="00631586"/>
    <w:rsid w:val="00644CD1"/>
    <w:rsid w:val="006454D0"/>
    <w:rsid w:val="00646A53"/>
    <w:rsid w:val="00647B89"/>
    <w:rsid w:val="00656B49"/>
    <w:rsid w:val="00670AB8"/>
    <w:rsid w:val="006739A9"/>
    <w:rsid w:val="006913D1"/>
    <w:rsid w:val="006A0D24"/>
    <w:rsid w:val="006A1750"/>
    <w:rsid w:val="006A2388"/>
    <w:rsid w:val="006A31D3"/>
    <w:rsid w:val="006B6432"/>
    <w:rsid w:val="006B70B8"/>
    <w:rsid w:val="006B720F"/>
    <w:rsid w:val="006C0251"/>
    <w:rsid w:val="006C7765"/>
    <w:rsid w:val="006C7F61"/>
    <w:rsid w:val="006D199E"/>
    <w:rsid w:val="006D282A"/>
    <w:rsid w:val="006D6C2D"/>
    <w:rsid w:val="006E2DEB"/>
    <w:rsid w:val="006E3E79"/>
    <w:rsid w:val="006E4F6E"/>
    <w:rsid w:val="006F213E"/>
    <w:rsid w:val="006F78E9"/>
    <w:rsid w:val="006F7B22"/>
    <w:rsid w:val="007079DA"/>
    <w:rsid w:val="007123CE"/>
    <w:rsid w:val="00717AB0"/>
    <w:rsid w:val="00720B73"/>
    <w:rsid w:val="00721656"/>
    <w:rsid w:val="00723701"/>
    <w:rsid w:val="00723B7A"/>
    <w:rsid w:val="00724B25"/>
    <w:rsid w:val="007261B6"/>
    <w:rsid w:val="007361C2"/>
    <w:rsid w:val="00743961"/>
    <w:rsid w:val="007457BD"/>
    <w:rsid w:val="007462FE"/>
    <w:rsid w:val="00747C18"/>
    <w:rsid w:val="0075142D"/>
    <w:rsid w:val="0075329A"/>
    <w:rsid w:val="00756371"/>
    <w:rsid w:val="00762777"/>
    <w:rsid w:val="0076528B"/>
    <w:rsid w:val="00770D76"/>
    <w:rsid w:val="00775EAE"/>
    <w:rsid w:val="00776FB5"/>
    <w:rsid w:val="00786CCF"/>
    <w:rsid w:val="007906A4"/>
    <w:rsid w:val="00794F63"/>
    <w:rsid w:val="00796536"/>
    <w:rsid w:val="0079781B"/>
    <w:rsid w:val="00797C48"/>
    <w:rsid w:val="007A3CFA"/>
    <w:rsid w:val="007A6E11"/>
    <w:rsid w:val="007B00F0"/>
    <w:rsid w:val="007B634D"/>
    <w:rsid w:val="007C0C79"/>
    <w:rsid w:val="007C0D05"/>
    <w:rsid w:val="007C603C"/>
    <w:rsid w:val="007D2786"/>
    <w:rsid w:val="007D4B2B"/>
    <w:rsid w:val="007D50EB"/>
    <w:rsid w:val="007E3078"/>
    <w:rsid w:val="007E3D4E"/>
    <w:rsid w:val="007E4791"/>
    <w:rsid w:val="007E7FA9"/>
    <w:rsid w:val="007F12C1"/>
    <w:rsid w:val="007F2867"/>
    <w:rsid w:val="00803CEA"/>
    <w:rsid w:val="00825AB2"/>
    <w:rsid w:val="0083088D"/>
    <w:rsid w:val="00834B84"/>
    <w:rsid w:val="008352F4"/>
    <w:rsid w:val="00836945"/>
    <w:rsid w:val="008413EB"/>
    <w:rsid w:val="00844FED"/>
    <w:rsid w:val="00846DD8"/>
    <w:rsid w:val="00852EAB"/>
    <w:rsid w:val="008546C9"/>
    <w:rsid w:val="00855219"/>
    <w:rsid w:val="00870F7B"/>
    <w:rsid w:val="00885D25"/>
    <w:rsid w:val="008A1B29"/>
    <w:rsid w:val="008A2CDB"/>
    <w:rsid w:val="008A64E7"/>
    <w:rsid w:val="008B0B22"/>
    <w:rsid w:val="008B5595"/>
    <w:rsid w:val="008B77DF"/>
    <w:rsid w:val="008B7C7E"/>
    <w:rsid w:val="008C457D"/>
    <w:rsid w:val="008D0854"/>
    <w:rsid w:val="008D7C5F"/>
    <w:rsid w:val="008E0B04"/>
    <w:rsid w:val="008E2D93"/>
    <w:rsid w:val="008E400C"/>
    <w:rsid w:val="008E4FFD"/>
    <w:rsid w:val="008F42E0"/>
    <w:rsid w:val="009028A7"/>
    <w:rsid w:val="00903C4A"/>
    <w:rsid w:val="0090427F"/>
    <w:rsid w:val="0091385D"/>
    <w:rsid w:val="00916CEC"/>
    <w:rsid w:val="009206D3"/>
    <w:rsid w:val="00922FA5"/>
    <w:rsid w:val="00930291"/>
    <w:rsid w:val="00946712"/>
    <w:rsid w:val="00951F74"/>
    <w:rsid w:val="00952B55"/>
    <w:rsid w:val="00952DB0"/>
    <w:rsid w:val="00954EE6"/>
    <w:rsid w:val="0095637D"/>
    <w:rsid w:val="009630E0"/>
    <w:rsid w:val="009643DB"/>
    <w:rsid w:val="00972BB1"/>
    <w:rsid w:val="00982D58"/>
    <w:rsid w:val="00984A13"/>
    <w:rsid w:val="00990FD1"/>
    <w:rsid w:val="00992DC4"/>
    <w:rsid w:val="00996D20"/>
    <w:rsid w:val="009A07C3"/>
    <w:rsid w:val="009A220B"/>
    <w:rsid w:val="009B01F3"/>
    <w:rsid w:val="009B193E"/>
    <w:rsid w:val="009B4A2F"/>
    <w:rsid w:val="009C6308"/>
    <w:rsid w:val="009D3472"/>
    <w:rsid w:val="009D612B"/>
    <w:rsid w:val="009F40CE"/>
    <w:rsid w:val="00A06739"/>
    <w:rsid w:val="00A12130"/>
    <w:rsid w:val="00A21D89"/>
    <w:rsid w:val="00A25BEC"/>
    <w:rsid w:val="00A2705A"/>
    <w:rsid w:val="00A270D5"/>
    <w:rsid w:val="00A3193E"/>
    <w:rsid w:val="00A352EC"/>
    <w:rsid w:val="00A36DCE"/>
    <w:rsid w:val="00A46379"/>
    <w:rsid w:val="00A57A53"/>
    <w:rsid w:val="00A6197A"/>
    <w:rsid w:val="00A6345C"/>
    <w:rsid w:val="00A667C3"/>
    <w:rsid w:val="00A66C7E"/>
    <w:rsid w:val="00A70204"/>
    <w:rsid w:val="00A763A4"/>
    <w:rsid w:val="00A80497"/>
    <w:rsid w:val="00A84C5A"/>
    <w:rsid w:val="00A8576F"/>
    <w:rsid w:val="00A908A6"/>
    <w:rsid w:val="00A92F86"/>
    <w:rsid w:val="00A94381"/>
    <w:rsid w:val="00A949F3"/>
    <w:rsid w:val="00A97605"/>
    <w:rsid w:val="00AA3C26"/>
    <w:rsid w:val="00AB3C52"/>
    <w:rsid w:val="00AB5C2D"/>
    <w:rsid w:val="00AB60C9"/>
    <w:rsid w:val="00AB633A"/>
    <w:rsid w:val="00AC2690"/>
    <w:rsid w:val="00AC525D"/>
    <w:rsid w:val="00AC5469"/>
    <w:rsid w:val="00AC6920"/>
    <w:rsid w:val="00AD0AFD"/>
    <w:rsid w:val="00AE15B0"/>
    <w:rsid w:val="00AE1636"/>
    <w:rsid w:val="00AE528D"/>
    <w:rsid w:val="00AE5324"/>
    <w:rsid w:val="00AE7AA7"/>
    <w:rsid w:val="00AF6138"/>
    <w:rsid w:val="00AF715B"/>
    <w:rsid w:val="00B0087C"/>
    <w:rsid w:val="00B0381C"/>
    <w:rsid w:val="00B06BE6"/>
    <w:rsid w:val="00B1068B"/>
    <w:rsid w:val="00B22C01"/>
    <w:rsid w:val="00B23F91"/>
    <w:rsid w:val="00B25E35"/>
    <w:rsid w:val="00B318AF"/>
    <w:rsid w:val="00B33E54"/>
    <w:rsid w:val="00B345DA"/>
    <w:rsid w:val="00B371A3"/>
    <w:rsid w:val="00B371B3"/>
    <w:rsid w:val="00B45731"/>
    <w:rsid w:val="00B50B73"/>
    <w:rsid w:val="00B51565"/>
    <w:rsid w:val="00B53C69"/>
    <w:rsid w:val="00B5493E"/>
    <w:rsid w:val="00B54979"/>
    <w:rsid w:val="00B64F16"/>
    <w:rsid w:val="00B652ED"/>
    <w:rsid w:val="00B77037"/>
    <w:rsid w:val="00B82472"/>
    <w:rsid w:val="00B85BDF"/>
    <w:rsid w:val="00BA1A81"/>
    <w:rsid w:val="00BA3BC4"/>
    <w:rsid w:val="00BC1515"/>
    <w:rsid w:val="00BC710E"/>
    <w:rsid w:val="00BD7CEB"/>
    <w:rsid w:val="00BE693F"/>
    <w:rsid w:val="00BE7D4F"/>
    <w:rsid w:val="00C02F45"/>
    <w:rsid w:val="00C0366D"/>
    <w:rsid w:val="00C0370D"/>
    <w:rsid w:val="00C10F7D"/>
    <w:rsid w:val="00C1256D"/>
    <w:rsid w:val="00C12FD2"/>
    <w:rsid w:val="00C161EF"/>
    <w:rsid w:val="00C26E28"/>
    <w:rsid w:val="00C34E9C"/>
    <w:rsid w:val="00C35384"/>
    <w:rsid w:val="00C35A38"/>
    <w:rsid w:val="00C4420E"/>
    <w:rsid w:val="00C546D7"/>
    <w:rsid w:val="00C5741A"/>
    <w:rsid w:val="00C65001"/>
    <w:rsid w:val="00C70CE7"/>
    <w:rsid w:val="00C85330"/>
    <w:rsid w:val="00C854C6"/>
    <w:rsid w:val="00C86236"/>
    <w:rsid w:val="00C87598"/>
    <w:rsid w:val="00C87769"/>
    <w:rsid w:val="00C95768"/>
    <w:rsid w:val="00CA396B"/>
    <w:rsid w:val="00CC1720"/>
    <w:rsid w:val="00CD3DC4"/>
    <w:rsid w:val="00CD5008"/>
    <w:rsid w:val="00CD6612"/>
    <w:rsid w:val="00CE0CB6"/>
    <w:rsid w:val="00CE7A39"/>
    <w:rsid w:val="00CF19A5"/>
    <w:rsid w:val="00D02F27"/>
    <w:rsid w:val="00D40FB8"/>
    <w:rsid w:val="00D425BD"/>
    <w:rsid w:val="00D43217"/>
    <w:rsid w:val="00D4436E"/>
    <w:rsid w:val="00D44431"/>
    <w:rsid w:val="00D4771D"/>
    <w:rsid w:val="00D563D5"/>
    <w:rsid w:val="00D65729"/>
    <w:rsid w:val="00D67E10"/>
    <w:rsid w:val="00D70350"/>
    <w:rsid w:val="00D743BD"/>
    <w:rsid w:val="00D85610"/>
    <w:rsid w:val="00D85E0B"/>
    <w:rsid w:val="00D86A6B"/>
    <w:rsid w:val="00D93F79"/>
    <w:rsid w:val="00D940CE"/>
    <w:rsid w:val="00DA512E"/>
    <w:rsid w:val="00DA6107"/>
    <w:rsid w:val="00DB082E"/>
    <w:rsid w:val="00DB15E3"/>
    <w:rsid w:val="00DB21FB"/>
    <w:rsid w:val="00DC1CD2"/>
    <w:rsid w:val="00DC6D76"/>
    <w:rsid w:val="00DD1C67"/>
    <w:rsid w:val="00DE0B14"/>
    <w:rsid w:val="00DE0D78"/>
    <w:rsid w:val="00DE4F2D"/>
    <w:rsid w:val="00DE5522"/>
    <w:rsid w:val="00DF08C0"/>
    <w:rsid w:val="00DF531D"/>
    <w:rsid w:val="00E01008"/>
    <w:rsid w:val="00E0270F"/>
    <w:rsid w:val="00E03D21"/>
    <w:rsid w:val="00E1380C"/>
    <w:rsid w:val="00E20826"/>
    <w:rsid w:val="00E26B8A"/>
    <w:rsid w:val="00E32352"/>
    <w:rsid w:val="00E3517A"/>
    <w:rsid w:val="00E371A7"/>
    <w:rsid w:val="00E4661F"/>
    <w:rsid w:val="00E54018"/>
    <w:rsid w:val="00E577E8"/>
    <w:rsid w:val="00E60536"/>
    <w:rsid w:val="00E60816"/>
    <w:rsid w:val="00E80320"/>
    <w:rsid w:val="00E8564A"/>
    <w:rsid w:val="00E87481"/>
    <w:rsid w:val="00E9732D"/>
    <w:rsid w:val="00EA0A21"/>
    <w:rsid w:val="00EA2C61"/>
    <w:rsid w:val="00EB04CD"/>
    <w:rsid w:val="00EB4C5F"/>
    <w:rsid w:val="00EB5E34"/>
    <w:rsid w:val="00EC01EE"/>
    <w:rsid w:val="00EC37A7"/>
    <w:rsid w:val="00EC67D2"/>
    <w:rsid w:val="00ED550F"/>
    <w:rsid w:val="00ED555C"/>
    <w:rsid w:val="00EE1B46"/>
    <w:rsid w:val="00EE2D3E"/>
    <w:rsid w:val="00EE4067"/>
    <w:rsid w:val="00EF314E"/>
    <w:rsid w:val="00F03B05"/>
    <w:rsid w:val="00F063BD"/>
    <w:rsid w:val="00F41288"/>
    <w:rsid w:val="00F4206F"/>
    <w:rsid w:val="00F42A63"/>
    <w:rsid w:val="00F51E5E"/>
    <w:rsid w:val="00F53A21"/>
    <w:rsid w:val="00F54D9D"/>
    <w:rsid w:val="00F55D11"/>
    <w:rsid w:val="00F645A2"/>
    <w:rsid w:val="00F64930"/>
    <w:rsid w:val="00F65C1C"/>
    <w:rsid w:val="00F72C2D"/>
    <w:rsid w:val="00F816EF"/>
    <w:rsid w:val="00F81B5D"/>
    <w:rsid w:val="00F82E38"/>
    <w:rsid w:val="00F83C6D"/>
    <w:rsid w:val="00F83EAD"/>
    <w:rsid w:val="00F856AD"/>
    <w:rsid w:val="00F85ADE"/>
    <w:rsid w:val="00F866D0"/>
    <w:rsid w:val="00F86D57"/>
    <w:rsid w:val="00F87901"/>
    <w:rsid w:val="00F93625"/>
    <w:rsid w:val="00F963E4"/>
    <w:rsid w:val="00FA1D2F"/>
    <w:rsid w:val="00FB77F2"/>
    <w:rsid w:val="00FC3440"/>
    <w:rsid w:val="00FC4F7C"/>
    <w:rsid w:val="00FE445A"/>
    <w:rsid w:val="00FE6D89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C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3BC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C4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C4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E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6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B64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8A52-B573-4808-A8F7-48D8F86B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2021-06-03T08:24:00Z</cp:lastPrinted>
  <dcterms:created xsi:type="dcterms:W3CDTF">2021-06-03T08:24:00Z</dcterms:created>
  <dcterms:modified xsi:type="dcterms:W3CDTF">2021-06-03T08:25:00Z</dcterms:modified>
</cp:coreProperties>
</file>