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E4" w:rsidRDefault="00963EE4" w:rsidP="00963EE4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63EE4" w:rsidRDefault="00963EE4" w:rsidP="00963EE4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63EE4" w:rsidRPr="00963EE4" w:rsidRDefault="00963EE4" w:rsidP="00963EE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63EE4" w:rsidRPr="00963EE4" w:rsidRDefault="00963EE4" w:rsidP="00963E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3EE4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963EE4">
        <w:rPr>
          <w:rFonts w:ascii="Times New Roman" w:hAnsi="Times New Roman" w:cs="Times New Roman"/>
          <w:sz w:val="36"/>
          <w:szCs w:val="36"/>
        </w:rPr>
        <w:br/>
      </w:r>
      <w:r w:rsidRPr="00963EE4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963EE4" w:rsidRPr="00963EE4" w:rsidRDefault="00963EE4" w:rsidP="00963EE4">
      <w:pPr>
        <w:jc w:val="center"/>
        <w:rPr>
          <w:rFonts w:ascii="Times New Roman" w:hAnsi="Times New Roman" w:cs="Times New Roman"/>
          <w:sz w:val="36"/>
          <w:szCs w:val="36"/>
        </w:rPr>
      </w:pPr>
      <w:r w:rsidRPr="00963EE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963EE4">
        <w:rPr>
          <w:rFonts w:ascii="Times New Roman" w:hAnsi="Times New Roman" w:cs="Times New Roman"/>
          <w:sz w:val="36"/>
          <w:szCs w:val="36"/>
        </w:rPr>
        <w:br/>
      </w:r>
      <w:r w:rsidRPr="00963EE4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953C9F" w:rsidRDefault="00953C9F" w:rsidP="00953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ED2" w:rsidRDefault="00744ED2" w:rsidP="00744E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апреля 2024 г. № 241-р</w:t>
      </w:r>
    </w:p>
    <w:p w:rsidR="00744ED2" w:rsidRPr="00744ED2" w:rsidRDefault="00744ED2" w:rsidP="00744E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953C9F" w:rsidRPr="00953C9F" w:rsidRDefault="00953C9F" w:rsidP="00953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432" w:rsidRPr="00953C9F" w:rsidRDefault="00902101" w:rsidP="00953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единственного поставщика</w:t>
      </w:r>
    </w:p>
    <w:p w:rsidR="00892432" w:rsidRPr="00953C9F" w:rsidRDefault="00902101" w:rsidP="00953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r w:rsidRPr="00953C9F">
        <w:rPr>
          <w:rFonts w:ascii="Times New Roman" w:hAnsi="Times New Roman" w:cs="Times New Roman"/>
          <w:b/>
          <w:sz w:val="28"/>
          <w:szCs w:val="28"/>
        </w:rPr>
        <w:t>беспилотных авиационных систем</w:t>
      </w:r>
    </w:p>
    <w:p w:rsidR="00892432" w:rsidRPr="00953C9F" w:rsidRDefault="00902101" w:rsidP="00953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9F">
        <w:rPr>
          <w:rFonts w:ascii="Times New Roman" w:hAnsi="Times New Roman" w:cs="Times New Roman"/>
          <w:b/>
          <w:sz w:val="28"/>
          <w:szCs w:val="28"/>
        </w:rPr>
        <w:t>в рамках реализации национального проекта</w:t>
      </w:r>
    </w:p>
    <w:p w:rsidR="00892432" w:rsidRPr="00953C9F" w:rsidRDefault="00902101" w:rsidP="00953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9F">
        <w:rPr>
          <w:rFonts w:ascii="Times New Roman" w:hAnsi="Times New Roman" w:cs="Times New Roman"/>
          <w:b/>
          <w:sz w:val="28"/>
          <w:szCs w:val="28"/>
        </w:rPr>
        <w:t>«Беспилотные авиационные системы»</w:t>
      </w:r>
    </w:p>
    <w:p w:rsidR="00892432" w:rsidRPr="00953C9F" w:rsidRDefault="00892432" w:rsidP="00953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432" w:rsidRPr="00953C9F" w:rsidRDefault="00892432" w:rsidP="00953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432" w:rsidRDefault="00902101" w:rsidP="00953C9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подпунктом «а» пункта 2 постановления Правительства Российской Федерации от 10 марта 2022 г. № 339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на основании выписки из протокола заседания Правительства Российской Федерации от 11 апреля 2024 г. № 10:</w:t>
      </w:r>
      <w:proofErr w:type="gramEnd"/>
    </w:p>
    <w:p w:rsidR="00953C9F" w:rsidRDefault="00953C9F" w:rsidP="00953C9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432" w:rsidRDefault="00902101" w:rsidP="00953C9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Определить акционерное общество «Государственная транспортная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зинговая компания» единственным поставщиком осуществляемых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тельными органами Республики Тыва в 2024</w:t>
      </w:r>
      <w:r w:rsidR="00953C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2025 годах закупок беспилотных авиационных систем в целях осуществления мероприятий по обеспечению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государственного гражданского заказа на беспилотные авиационные системы в рамках национального проекта «Беспилотные авиационные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мы».</w:t>
      </w:r>
    </w:p>
    <w:p w:rsidR="00892432" w:rsidRDefault="00902101" w:rsidP="00953C9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Контракты</w:t>
      </w:r>
      <w:r w:rsidRPr="00902101"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единственным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поставщиком</w:t>
      </w:r>
      <w:r w:rsidR="00127118">
        <w:rPr>
          <w:rFonts w:ascii="Times New Roman" w:hAnsi="Times New Roman" w:cs="Times New Roman"/>
          <w:sz w:val="28"/>
          <w:szCs w:val="28"/>
        </w:rPr>
        <w:t>,</w:t>
      </w:r>
      <w:r w:rsidRPr="00902101"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указанным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 1 наст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ящего распоряжения</w:t>
      </w:r>
      <w:r w:rsidR="00127118">
        <w:rPr>
          <w:rFonts w:ascii="Times New Roman" w:hAnsi="Times New Roman" w:cs="Times New Roman"/>
          <w:sz w:val="28"/>
          <w:szCs w:val="28"/>
        </w:rPr>
        <w:t>,</w:t>
      </w:r>
      <w:r w:rsidRPr="00902101"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заключаются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заказчиками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не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позднее</w:t>
      </w:r>
      <w:r>
        <w:rPr>
          <w:rFonts w:hAnsi="Times New Roman" w:cs="Times New Roman"/>
          <w:sz w:val="28"/>
          <w:szCs w:val="28"/>
        </w:rPr>
        <w:t xml:space="preserve"> </w:t>
      </w:r>
      <w:r w:rsidRPr="00902101">
        <w:rPr>
          <w:rFonts w:ascii="Times New Roman" w:hAnsi="Times New Roman" w:cs="Times New Roman"/>
          <w:sz w:val="28"/>
          <w:szCs w:val="28"/>
        </w:rPr>
        <w:t>31 декабря 2024 г.</w:t>
      </w:r>
    </w:p>
    <w:p w:rsidR="0032785F" w:rsidRDefault="0032785F" w:rsidP="00953C9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EE4" w:rsidRDefault="00963EE4" w:rsidP="00953C9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EE4" w:rsidRPr="00902101" w:rsidRDefault="00963EE4" w:rsidP="00953C9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432" w:rsidRDefault="00902101" w:rsidP="00953C9F">
      <w:pPr>
        <w:pStyle w:val="a7"/>
        <w:spacing w:before="0" w:beforeAutospacing="0" w:after="0" w:afterAutospacing="0"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0127">
        <w:rPr>
          <w:rFonts w:eastAsia="Calibri"/>
          <w:sz w:val="28"/>
          <w:szCs w:val="28"/>
          <w:lang w:eastAsia="en-US"/>
        </w:rPr>
        <w:lastRenderedPageBreak/>
        <w:t>3.</w:t>
      </w:r>
      <w:r w:rsidRPr="00902101">
        <w:rPr>
          <w:rFonts w:ascii="Calibri" w:eastAsia="Calibri"/>
          <w:sz w:val="28"/>
          <w:szCs w:val="28"/>
          <w:lang w:eastAsia="en-US"/>
        </w:rPr>
        <w:t xml:space="preserve"> </w:t>
      </w:r>
      <w:r w:rsidRPr="00902101">
        <w:rPr>
          <w:rFonts w:ascii="Calibri" w:eastAsia="Calibri"/>
          <w:sz w:val="28"/>
          <w:szCs w:val="28"/>
          <w:lang w:eastAsia="en-US"/>
        </w:rPr>
        <w:t>При</w:t>
      </w:r>
      <w:r w:rsidRPr="00902101">
        <w:rPr>
          <w:rFonts w:ascii="Calibri" w:eastAsia="Calibri"/>
          <w:sz w:val="28"/>
          <w:szCs w:val="28"/>
          <w:lang w:eastAsia="en-US"/>
        </w:rPr>
        <w:t xml:space="preserve"> </w:t>
      </w:r>
      <w:r w:rsidRPr="00902101">
        <w:rPr>
          <w:rFonts w:ascii="Calibri" w:eastAsia="Calibri"/>
          <w:sz w:val="28"/>
          <w:szCs w:val="28"/>
          <w:lang w:eastAsia="en-US"/>
        </w:rPr>
        <w:t>осуществлении</w:t>
      </w:r>
      <w:r w:rsidRPr="00902101">
        <w:rPr>
          <w:rFonts w:ascii="Calibri" w:eastAsia="Calibri"/>
          <w:sz w:val="28"/>
          <w:szCs w:val="28"/>
          <w:lang w:eastAsia="en-US"/>
        </w:rPr>
        <w:t xml:space="preserve"> </w:t>
      </w:r>
      <w:r w:rsidRPr="00902101">
        <w:rPr>
          <w:rFonts w:ascii="Calibri" w:eastAsia="Calibri"/>
          <w:sz w:val="28"/>
          <w:szCs w:val="28"/>
          <w:lang w:eastAsia="en-US"/>
        </w:rPr>
        <w:t>закупки</w:t>
      </w:r>
      <w:r w:rsidRPr="00902101">
        <w:rPr>
          <w:rFonts w:ascii="Calibri" w:eastAsia="Calibri"/>
          <w:sz w:val="28"/>
          <w:szCs w:val="28"/>
          <w:lang w:eastAsia="en-US"/>
        </w:rPr>
        <w:t xml:space="preserve"> </w:t>
      </w:r>
      <w:r w:rsidRPr="00902101">
        <w:rPr>
          <w:rFonts w:ascii="Calibri" w:eastAsia="Calibri"/>
          <w:sz w:val="28"/>
          <w:szCs w:val="28"/>
          <w:lang w:eastAsia="en-US"/>
        </w:rPr>
        <w:t>у</w:t>
      </w:r>
      <w:r w:rsidRPr="00902101">
        <w:rPr>
          <w:rFonts w:ascii="Calibri" w:eastAsia="Calibri"/>
          <w:sz w:val="28"/>
          <w:szCs w:val="28"/>
          <w:lang w:eastAsia="en-US"/>
        </w:rPr>
        <w:t xml:space="preserve"> </w:t>
      </w:r>
      <w:r w:rsidRPr="00902101">
        <w:rPr>
          <w:rFonts w:ascii="Calibri" w:eastAsia="Calibri"/>
          <w:sz w:val="28"/>
          <w:szCs w:val="28"/>
          <w:lang w:eastAsia="en-US"/>
        </w:rPr>
        <w:t>единственного</w:t>
      </w:r>
      <w:r w:rsidRPr="00902101">
        <w:rPr>
          <w:rFonts w:ascii="Calibri" w:eastAsia="Calibri"/>
          <w:sz w:val="28"/>
          <w:szCs w:val="28"/>
          <w:lang w:eastAsia="en-US"/>
        </w:rPr>
        <w:t xml:space="preserve"> </w:t>
      </w:r>
      <w:r w:rsidRPr="00902101">
        <w:rPr>
          <w:rFonts w:ascii="Calibri" w:eastAsia="Calibri"/>
          <w:sz w:val="28"/>
          <w:szCs w:val="28"/>
          <w:lang w:eastAsia="en-US"/>
        </w:rPr>
        <w:t>поставщика</w:t>
      </w:r>
      <w:r>
        <w:rPr>
          <w:rFonts w:eastAsia="Calibri"/>
          <w:sz w:val="28"/>
          <w:szCs w:val="28"/>
          <w:lang w:eastAsia="en-US"/>
        </w:rPr>
        <w:t xml:space="preserve"> руководств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ваться положениями п</w:t>
      </w:r>
      <w:r w:rsidR="008C0127">
        <w:rPr>
          <w:rFonts w:eastAsia="Calibri"/>
          <w:sz w:val="28"/>
          <w:szCs w:val="28"/>
          <w:lang w:eastAsia="en-US"/>
        </w:rPr>
        <w:t>унктом</w:t>
      </w:r>
      <w:r>
        <w:rPr>
          <w:rFonts w:eastAsia="Calibri"/>
          <w:sz w:val="28"/>
          <w:szCs w:val="28"/>
          <w:lang w:eastAsia="en-US"/>
        </w:rPr>
        <w:t xml:space="preserve"> 5 </w:t>
      </w:r>
      <w:r>
        <w:rPr>
          <w:sz w:val="28"/>
          <w:szCs w:val="28"/>
        </w:rPr>
        <w:t>постановления Правительства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от 10 марта 2022 г. № 339 «О случаях осуществления закупок товаров, работ, услуг для государственных и (или) муниципальных нужд у единственн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поставщика (подрядчика, исполнителя) и порядке их осуществления».</w:t>
      </w:r>
    </w:p>
    <w:p w:rsidR="00892432" w:rsidRDefault="00902101" w:rsidP="00953C9F">
      <w:pPr>
        <w:pStyle w:val="a7"/>
        <w:spacing w:before="0" w:beforeAutospacing="0" w:after="0" w:afterAutospacing="0"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  <w:shd w:val="clear" w:color="auto" w:fill="FFFFFF"/>
        </w:rPr>
        <w:t>Разместить</w:t>
      </w:r>
      <w:proofErr w:type="gramEnd"/>
      <w:r w:rsidR="0032785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настоящее распоряжение на официальном сайте Республ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ки Тыва в информационно-телекоммуникационной сети «Интернет».</w:t>
      </w:r>
    </w:p>
    <w:p w:rsidR="00892432" w:rsidRPr="0032785F" w:rsidRDefault="0089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85F" w:rsidRPr="0032785F" w:rsidRDefault="003278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2432" w:rsidRPr="0032785F" w:rsidRDefault="0089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2432" w:rsidRDefault="008C0127" w:rsidP="0032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2785F">
        <w:rPr>
          <w:rFonts w:ascii="Times New Roman" w:hAnsi="Times New Roman"/>
          <w:sz w:val="28"/>
          <w:szCs w:val="28"/>
        </w:rPr>
        <w:t xml:space="preserve"> </w:t>
      </w:r>
      <w:r w:rsidR="00902101" w:rsidRPr="0032785F">
        <w:rPr>
          <w:rFonts w:ascii="Times New Roman" w:hAnsi="Times New Roman"/>
          <w:sz w:val="28"/>
          <w:szCs w:val="28"/>
        </w:rPr>
        <w:t xml:space="preserve">Республики Тыва </w:t>
      </w:r>
      <w:r w:rsidR="0032785F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32785F">
        <w:rPr>
          <w:rFonts w:ascii="Times New Roman" w:hAnsi="Times New Roman"/>
          <w:sz w:val="28"/>
          <w:szCs w:val="28"/>
        </w:rPr>
        <w:t xml:space="preserve">                </w:t>
      </w:r>
      <w:r w:rsidR="00376014" w:rsidRPr="0032785F"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892432" w:rsidSect="0032785F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2D" w:rsidRDefault="00F0402D" w:rsidP="0032785F">
      <w:pPr>
        <w:spacing w:after="0" w:line="240" w:lineRule="auto"/>
      </w:pPr>
      <w:r>
        <w:separator/>
      </w:r>
    </w:p>
  </w:endnote>
  <w:endnote w:type="continuationSeparator" w:id="0">
    <w:p w:rsidR="00F0402D" w:rsidRDefault="00F0402D" w:rsidP="0032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2D" w:rsidRDefault="00F0402D" w:rsidP="0032785F">
      <w:pPr>
        <w:spacing w:after="0" w:line="240" w:lineRule="auto"/>
      </w:pPr>
      <w:r>
        <w:separator/>
      </w:r>
    </w:p>
  </w:footnote>
  <w:footnote w:type="continuationSeparator" w:id="0">
    <w:p w:rsidR="00F0402D" w:rsidRDefault="00F0402D" w:rsidP="0032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004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2785F" w:rsidRPr="0032785F" w:rsidRDefault="0032785F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32785F">
          <w:rPr>
            <w:rFonts w:ascii="Times New Roman" w:hAnsi="Times New Roman" w:cs="Times New Roman"/>
            <w:sz w:val="24"/>
          </w:rPr>
          <w:fldChar w:fldCharType="begin"/>
        </w:r>
        <w:r w:rsidRPr="0032785F">
          <w:rPr>
            <w:rFonts w:ascii="Times New Roman" w:hAnsi="Times New Roman" w:cs="Times New Roman"/>
            <w:sz w:val="24"/>
          </w:rPr>
          <w:instrText>PAGE   \* MERGEFORMAT</w:instrText>
        </w:r>
        <w:r w:rsidRPr="0032785F">
          <w:rPr>
            <w:rFonts w:ascii="Times New Roman" w:hAnsi="Times New Roman" w:cs="Times New Roman"/>
            <w:sz w:val="24"/>
          </w:rPr>
          <w:fldChar w:fldCharType="separate"/>
        </w:r>
        <w:r w:rsidR="00963EE4">
          <w:rPr>
            <w:rFonts w:ascii="Times New Roman" w:hAnsi="Times New Roman" w:cs="Times New Roman"/>
            <w:noProof/>
            <w:sz w:val="24"/>
          </w:rPr>
          <w:t>2</w:t>
        </w:r>
        <w:r w:rsidRPr="0032785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282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hybridMultilevel"/>
    <w:tmpl w:val="E8C09D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75817"/>
    <w:multiLevelType w:val="multilevel"/>
    <w:tmpl w:val="3E747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4b7079b-35b4-43f0-a59e-f987f4c69a4a"/>
  </w:docVars>
  <w:rsids>
    <w:rsidRoot w:val="00892432"/>
    <w:rsid w:val="00127118"/>
    <w:rsid w:val="0032785F"/>
    <w:rsid w:val="00376014"/>
    <w:rsid w:val="00744ED2"/>
    <w:rsid w:val="007838B4"/>
    <w:rsid w:val="00892432"/>
    <w:rsid w:val="008C0127"/>
    <w:rsid w:val="00902101"/>
    <w:rsid w:val="00953C9F"/>
    <w:rsid w:val="009634CB"/>
    <w:rsid w:val="00963EE4"/>
    <w:rsid w:val="00F0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85F"/>
  </w:style>
  <w:style w:type="paragraph" w:styleId="aa">
    <w:name w:val="footer"/>
    <w:basedOn w:val="a"/>
    <w:link w:val="ab"/>
    <w:uiPriority w:val="99"/>
    <w:unhideWhenUsed/>
    <w:rsid w:val="0032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85F"/>
  </w:style>
  <w:style w:type="paragraph" w:styleId="aa">
    <w:name w:val="footer"/>
    <w:basedOn w:val="a"/>
    <w:link w:val="ab"/>
    <w:uiPriority w:val="99"/>
    <w:unhideWhenUsed/>
    <w:rsid w:val="0032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49FF-F5D4-4331-9C37-2C38B40D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Djalilova</dc:creator>
  <cp:lastModifiedBy>Грецких О.П.</cp:lastModifiedBy>
  <cp:revision>2</cp:revision>
  <cp:lastPrinted>2024-04-27T08:34:00Z</cp:lastPrinted>
  <dcterms:created xsi:type="dcterms:W3CDTF">2024-04-27T08:34:00Z</dcterms:created>
  <dcterms:modified xsi:type="dcterms:W3CDTF">2024-04-27T08:34:00Z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a6968d85425f484397546ed75c2dff0f</vt:lpwstr>
  </property>
</Properties>
</file>