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ED" w:rsidRDefault="00062DED" w:rsidP="00062DE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C500C" w:rsidRDefault="00CC500C" w:rsidP="00062DED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C500C" w:rsidRDefault="00CC500C" w:rsidP="00062DE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62DED" w:rsidRPr="0025472A" w:rsidRDefault="00062DED" w:rsidP="00062D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62DED" w:rsidRPr="004C14FF" w:rsidRDefault="00062DED" w:rsidP="00062DED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B6769" w:rsidRDefault="00FB6769" w:rsidP="00FB67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6769" w:rsidRDefault="00FB6769" w:rsidP="00FB67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6769" w:rsidRDefault="00D406FA" w:rsidP="00D406F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20 апреля 2022 г. № 220</w:t>
      </w:r>
    </w:p>
    <w:p w:rsidR="00D406FA" w:rsidRDefault="00D406FA" w:rsidP="00D406F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FB6769" w:rsidRPr="00FB6769" w:rsidRDefault="00FB6769" w:rsidP="00FB676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83E53" w:rsidRPr="00FB6769" w:rsidRDefault="009F396C" w:rsidP="00FB67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6769">
        <w:rPr>
          <w:rFonts w:ascii="Times New Roman" w:hAnsi="Times New Roman" w:cs="Times New Roman"/>
          <w:sz w:val="28"/>
          <w:szCs w:val="28"/>
        </w:rPr>
        <w:t>Об итогах деятельности</w:t>
      </w:r>
      <w:r w:rsidR="00C90904" w:rsidRPr="00FB6769">
        <w:rPr>
          <w:rFonts w:ascii="Times New Roman" w:hAnsi="Times New Roman" w:cs="Times New Roman"/>
          <w:sz w:val="28"/>
          <w:szCs w:val="28"/>
        </w:rPr>
        <w:t xml:space="preserve"> </w:t>
      </w:r>
      <w:r w:rsidRPr="00FB6769">
        <w:rPr>
          <w:rFonts w:ascii="Times New Roman" w:hAnsi="Times New Roman" w:cs="Times New Roman"/>
          <w:sz w:val="28"/>
          <w:szCs w:val="28"/>
        </w:rPr>
        <w:t>Министерства</w:t>
      </w:r>
    </w:p>
    <w:p w:rsidR="00E83E53" w:rsidRPr="00FB6769" w:rsidRDefault="009F396C" w:rsidP="00FB67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6769">
        <w:rPr>
          <w:rFonts w:ascii="Times New Roman" w:hAnsi="Times New Roman" w:cs="Times New Roman"/>
          <w:sz w:val="28"/>
          <w:szCs w:val="28"/>
        </w:rPr>
        <w:t>финансов Республики Тыва за 20</w:t>
      </w:r>
      <w:r w:rsidR="00E83E53" w:rsidRPr="00FB6769">
        <w:rPr>
          <w:rFonts w:ascii="Times New Roman" w:hAnsi="Times New Roman" w:cs="Times New Roman"/>
          <w:sz w:val="28"/>
          <w:szCs w:val="28"/>
        </w:rPr>
        <w:t>2</w:t>
      </w:r>
      <w:r w:rsidR="00002349" w:rsidRPr="00FB6769">
        <w:rPr>
          <w:rFonts w:ascii="Times New Roman" w:hAnsi="Times New Roman" w:cs="Times New Roman"/>
          <w:sz w:val="28"/>
          <w:szCs w:val="28"/>
        </w:rPr>
        <w:t>1</w:t>
      </w:r>
      <w:r w:rsidRPr="00FB676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83E53" w:rsidRPr="00FB6769" w:rsidRDefault="009F396C" w:rsidP="00FB67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6769">
        <w:rPr>
          <w:rFonts w:ascii="Times New Roman" w:hAnsi="Times New Roman" w:cs="Times New Roman"/>
          <w:sz w:val="28"/>
          <w:szCs w:val="28"/>
        </w:rPr>
        <w:t>и о приоритетн</w:t>
      </w:r>
      <w:r w:rsidR="004C0F9C" w:rsidRPr="00FB6769">
        <w:rPr>
          <w:rFonts w:ascii="Times New Roman" w:hAnsi="Times New Roman" w:cs="Times New Roman"/>
          <w:sz w:val="28"/>
          <w:szCs w:val="28"/>
        </w:rPr>
        <w:t>ом</w:t>
      </w:r>
      <w:r w:rsidRPr="00FB6769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4C0F9C" w:rsidRPr="00FB6769">
        <w:rPr>
          <w:rFonts w:ascii="Times New Roman" w:hAnsi="Times New Roman" w:cs="Times New Roman"/>
          <w:sz w:val="28"/>
          <w:szCs w:val="28"/>
        </w:rPr>
        <w:t>и</w:t>
      </w:r>
    </w:p>
    <w:p w:rsidR="009F396C" w:rsidRPr="00FB6769" w:rsidRDefault="009F396C" w:rsidP="00FB67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6769">
        <w:rPr>
          <w:rFonts w:ascii="Times New Roman" w:hAnsi="Times New Roman" w:cs="Times New Roman"/>
          <w:sz w:val="28"/>
          <w:szCs w:val="28"/>
        </w:rPr>
        <w:t>деятельности на 20</w:t>
      </w:r>
      <w:r w:rsidR="00B44D68" w:rsidRPr="00FB6769">
        <w:rPr>
          <w:rFonts w:ascii="Times New Roman" w:hAnsi="Times New Roman" w:cs="Times New Roman"/>
          <w:sz w:val="28"/>
          <w:szCs w:val="28"/>
        </w:rPr>
        <w:t>2</w:t>
      </w:r>
      <w:r w:rsidR="00002349" w:rsidRPr="00FB6769">
        <w:rPr>
          <w:rFonts w:ascii="Times New Roman" w:hAnsi="Times New Roman" w:cs="Times New Roman"/>
          <w:sz w:val="28"/>
          <w:szCs w:val="28"/>
        </w:rPr>
        <w:t>2</w:t>
      </w:r>
      <w:r w:rsidRPr="00FB676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396C" w:rsidRDefault="009F396C" w:rsidP="00FB67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6769" w:rsidRPr="00FB6769" w:rsidRDefault="00FB6769" w:rsidP="00FB67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396C" w:rsidRPr="000E772E" w:rsidRDefault="00162424" w:rsidP="00FB676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2E"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Тыва от 11 апреля 2016 г. № 160-ЗРТ «О стратегическом планировании в Республике Тыва» Правительство Республики Тыва </w:t>
      </w:r>
      <w:r w:rsidR="00E83E53" w:rsidRPr="000E772E">
        <w:rPr>
          <w:rFonts w:ascii="Times New Roman" w:hAnsi="Times New Roman" w:cs="Times New Roman"/>
          <w:sz w:val="28"/>
          <w:szCs w:val="28"/>
        </w:rPr>
        <w:t>ПОСТАНОВЛЯЕТ</w:t>
      </w:r>
      <w:r w:rsidRPr="000E772E">
        <w:rPr>
          <w:rFonts w:ascii="Times New Roman" w:hAnsi="Times New Roman" w:cs="Times New Roman"/>
          <w:sz w:val="28"/>
          <w:szCs w:val="28"/>
        </w:rPr>
        <w:t>:</w:t>
      </w:r>
    </w:p>
    <w:p w:rsidR="00862684" w:rsidRPr="000E772E" w:rsidRDefault="00862684" w:rsidP="00FB676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96C" w:rsidRPr="000E772E" w:rsidRDefault="009F396C" w:rsidP="00FB676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2E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министра финансов Республики Тыва </w:t>
      </w:r>
      <w:proofErr w:type="spellStart"/>
      <w:r w:rsidRPr="000E772E">
        <w:rPr>
          <w:rFonts w:ascii="Times New Roman" w:hAnsi="Times New Roman" w:cs="Times New Roman"/>
          <w:sz w:val="28"/>
          <w:szCs w:val="28"/>
        </w:rPr>
        <w:t>Достая</w:t>
      </w:r>
      <w:proofErr w:type="spellEnd"/>
      <w:r w:rsidRPr="000E772E">
        <w:rPr>
          <w:rFonts w:ascii="Times New Roman" w:hAnsi="Times New Roman" w:cs="Times New Roman"/>
          <w:sz w:val="28"/>
          <w:szCs w:val="28"/>
        </w:rPr>
        <w:t xml:space="preserve"> </w:t>
      </w:r>
      <w:r w:rsidR="00C52244" w:rsidRPr="000E772E">
        <w:rPr>
          <w:rFonts w:ascii="Times New Roman" w:hAnsi="Times New Roman" w:cs="Times New Roman"/>
          <w:sz w:val="28"/>
          <w:szCs w:val="28"/>
        </w:rPr>
        <w:t xml:space="preserve">О.С. </w:t>
      </w:r>
      <w:r w:rsidRPr="000E772E">
        <w:rPr>
          <w:rFonts w:ascii="Times New Roman" w:hAnsi="Times New Roman" w:cs="Times New Roman"/>
          <w:sz w:val="28"/>
          <w:szCs w:val="28"/>
        </w:rPr>
        <w:t>об итогах деятельности Министерства финансов Республики Тыва за</w:t>
      </w:r>
      <w:r w:rsidR="002C62F5">
        <w:rPr>
          <w:rFonts w:ascii="Times New Roman" w:hAnsi="Times New Roman" w:cs="Times New Roman"/>
          <w:sz w:val="28"/>
          <w:szCs w:val="28"/>
        </w:rPr>
        <w:t xml:space="preserve">       </w:t>
      </w:r>
      <w:r w:rsidRPr="000E772E">
        <w:rPr>
          <w:rFonts w:ascii="Times New Roman" w:hAnsi="Times New Roman" w:cs="Times New Roman"/>
          <w:sz w:val="28"/>
          <w:szCs w:val="28"/>
        </w:rPr>
        <w:t xml:space="preserve"> 20</w:t>
      </w:r>
      <w:r w:rsidR="00E83E53" w:rsidRPr="000E772E">
        <w:rPr>
          <w:rFonts w:ascii="Times New Roman" w:hAnsi="Times New Roman" w:cs="Times New Roman"/>
          <w:sz w:val="28"/>
          <w:szCs w:val="28"/>
        </w:rPr>
        <w:t>2</w:t>
      </w:r>
      <w:r w:rsidR="00002349" w:rsidRPr="000E772E">
        <w:rPr>
          <w:rFonts w:ascii="Times New Roman" w:hAnsi="Times New Roman" w:cs="Times New Roman"/>
          <w:sz w:val="28"/>
          <w:szCs w:val="28"/>
        </w:rPr>
        <w:t>1</w:t>
      </w:r>
      <w:r w:rsidRPr="000E772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54053" w:rsidRPr="000E772E" w:rsidRDefault="009F396C" w:rsidP="00FB676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2E">
        <w:rPr>
          <w:rFonts w:ascii="Times New Roman" w:hAnsi="Times New Roman" w:cs="Times New Roman"/>
          <w:sz w:val="28"/>
          <w:szCs w:val="28"/>
        </w:rPr>
        <w:t xml:space="preserve">2. Определить </w:t>
      </w:r>
      <w:r w:rsidR="00D33B32" w:rsidRPr="000E772E">
        <w:rPr>
          <w:rFonts w:ascii="Times New Roman" w:hAnsi="Times New Roman" w:cs="Times New Roman"/>
          <w:sz w:val="28"/>
          <w:szCs w:val="28"/>
        </w:rPr>
        <w:t>на 202</w:t>
      </w:r>
      <w:r w:rsidR="00002349" w:rsidRPr="000E772E">
        <w:rPr>
          <w:rFonts w:ascii="Times New Roman" w:hAnsi="Times New Roman" w:cs="Times New Roman"/>
          <w:sz w:val="28"/>
          <w:szCs w:val="28"/>
        </w:rPr>
        <w:t>2</w:t>
      </w:r>
      <w:r w:rsidR="00D33B32" w:rsidRPr="000E772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E772E">
        <w:rPr>
          <w:rFonts w:ascii="Times New Roman" w:hAnsi="Times New Roman" w:cs="Times New Roman"/>
          <w:sz w:val="28"/>
          <w:szCs w:val="28"/>
        </w:rPr>
        <w:t>приоритетны</w:t>
      </w:r>
      <w:r w:rsidR="004C0F9C" w:rsidRPr="000E772E">
        <w:rPr>
          <w:rFonts w:ascii="Times New Roman" w:hAnsi="Times New Roman" w:cs="Times New Roman"/>
          <w:sz w:val="28"/>
          <w:szCs w:val="28"/>
        </w:rPr>
        <w:t>м</w:t>
      </w:r>
      <w:r w:rsidRPr="000E772E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4C0F9C" w:rsidRPr="000E772E">
        <w:rPr>
          <w:rFonts w:ascii="Times New Roman" w:hAnsi="Times New Roman" w:cs="Times New Roman"/>
          <w:sz w:val="28"/>
          <w:szCs w:val="28"/>
        </w:rPr>
        <w:t>ем</w:t>
      </w:r>
      <w:r w:rsidRPr="000E772E">
        <w:rPr>
          <w:rFonts w:ascii="Times New Roman" w:hAnsi="Times New Roman" w:cs="Times New Roman"/>
          <w:sz w:val="28"/>
          <w:szCs w:val="28"/>
        </w:rPr>
        <w:t xml:space="preserve"> деятельности Министерства финансов Республики Тыва</w:t>
      </w:r>
      <w:r w:rsidR="004C0F9C" w:rsidRPr="000E772E">
        <w:rPr>
          <w:rFonts w:ascii="Times New Roman" w:hAnsi="Times New Roman" w:cs="Times New Roman"/>
          <w:sz w:val="28"/>
          <w:szCs w:val="28"/>
        </w:rPr>
        <w:t xml:space="preserve"> сохранение сбалансированности и устойчивости консолидированного бюджета Республики Тыва с учетом обеспечения первоочередных социальных обязательств в полном объеме.</w:t>
      </w:r>
    </w:p>
    <w:p w:rsidR="009F396C" w:rsidRPr="000E772E" w:rsidRDefault="009F396C" w:rsidP="00FB676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2E">
        <w:rPr>
          <w:rFonts w:ascii="Times New Roman" w:hAnsi="Times New Roman" w:cs="Times New Roman"/>
          <w:sz w:val="28"/>
          <w:szCs w:val="28"/>
        </w:rPr>
        <w:t>3. Утвердить прилагаемый план мероприятий по реализации приоритетн</w:t>
      </w:r>
      <w:r w:rsidR="004C0F9C" w:rsidRPr="000E772E">
        <w:rPr>
          <w:rFonts w:ascii="Times New Roman" w:hAnsi="Times New Roman" w:cs="Times New Roman"/>
          <w:sz w:val="28"/>
          <w:szCs w:val="28"/>
        </w:rPr>
        <w:t>ого</w:t>
      </w:r>
      <w:r w:rsidRPr="000E772E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4C0F9C" w:rsidRPr="000E772E">
        <w:rPr>
          <w:rFonts w:ascii="Times New Roman" w:hAnsi="Times New Roman" w:cs="Times New Roman"/>
          <w:sz w:val="28"/>
          <w:szCs w:val="28"/>
        </w:rPr>
        <w:t>я</w:t>
      </w:r>
      <w:r w:rsidRPr="000E772E">
        <w:rPr>
          <w:rFonts w:ascii="Times New Roman" w:hAnsi="Times New Roman" w:cs="Times New Roman"/>
          <w:sz w:val="28"/>
          <w:szCs w:val="28"/>
        </w:rPr>
        <w:t xml:space="preserve"> деятельности Министерства финансов Республики Тыва на 20</w:t>
      </w:r>
      <w:r w:rsidR="00B44D68" w:rsidRPr="000E772E">
        <w:rPr>
          <w:rFonts w:ascii="Times New Roman" w:hAnsi="Times New Roman" w:cs="Times New Roman"/>
          <w:sz w:val="28"/>
          <w:szCs w:val="28"/>
        </w:rPr>
        <w:t>2</w:t>
      </w:r>
      <w:r w:rsidR="00002349" w:rsidRPr="000E772E">
        <w:rPr>
          <w:rFonts w:ascii="Times New Roman" w:hAnsi="Times New Roman" w:cs="Times New Roman"/>
          <w:sz w:val="28"/>
          <w:szCs w:val="28"/>
        </w:rPr>
        <w:t>2</w:t>
      </w:r>
      <w:r w:rsidRPr="000E772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F396C" w:rsidRDefault="009F396C" w:rsidP="00FB676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2E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r w:rsidR="00002349" w:rsidRPr="000E772E">
        <w:rPr>
          <w:rFonts w:ascii="Times New Roman" w:hAnsi="Times New Roman" w:cs="Times New Roman"/>
          <w:sz w:val="28"/>
          <w:szCs w:val="28"/>
        </w:rPr>
        <w:t>постановление Правите</w:t>
      </w:r>
      <w:r w:rsidR="00FB6769">
        <w:rPr>
          <w:rFonts w:ascii="Times New Roman" w:hAnsi="Times New Roman" w:cs="Times New Roman"/>
          <w:sz w:val="28"/>
          <w:szCs w:val="28"/>
        </w:rPr>
        <w:t xml:space="preserve">льства Республики Тыва от 29 марта </w:t>
      </w:r>
      <w:r w:rsidR="00002349" w:rsidRPr="000E772E">
        <w:rPr>
          <w:rFonts w:ascii="Times New Roman" w:hAnsi="Times New Roman" w:cs="Times New Roman"/>
          <w:sz w:val="28"/>
          <w:szCs w:val="28"/>
        </w:rPr>
        <w:t xml:space="preserve">2021 </w:t>
      </w:r>
      <w:r w:rsidR="00FB6769">
        <w:rPr>
          <w:rFonts w:ascii="Times New Roman" w:hAnsi="Times New Roman" w:cs="Times New Roman"/>
          <w:sz w:val="28"/>
          <w:szCs w:val="28"/>
        </w:rPr>
        <w:t xml:space="preserve">г. </w:t>
      </w:r>
      <w:r w:rsidR="00002349" w:rsidRPr="000E772E">
        <w:rPr>
          <w:rFonts w:ascii="Times New Roman" w:hAnsi="Times New Roman" w:cs="Times New Roman"/>
          <w:sz w:val="28"/>
          <w:szCs w:val="28"/>
        </w:rPr>
        <w:t>№ 148 «Об итогах деятельности Министерства финансов Республики Тыва за 2020 год и о приоритетных направлениях деятельности на 2021 год»</w:t>
      </w:r>
      <w:r w:rsidRPr="000E772E">
        <w:rPr>
          <w:rFonts w:ascii="Times New Roman" w:hAnsi="Times New Roman" w:cs="Times New Roman"/>
          <w:sz w:val="28"/>
          <w:szCs w:val="28"/>
        </w:rPr>
        <w:t>.</w:t>
      </w:r>
    </w:p>
    <w:p w:rsidR="00FB6769" w:rsidRDefault="00FB6769" w:rsidP="00FB676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702" w:rsidRDefault="00C36702" w:rsidP="00FB676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769" w:rsidRPr="000E772E" w:rsidRDefault="00FB6769" w:rsidP="00FB676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96C" w:rsidRPr="000E772E" w:rsidRDefault="009F396C" w:rsidP="00FB676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72E">
        <w:rPr>
          <w:rFonts w:ascii="Times New Roman" w:hAnsi="Times New Roman" w:cs="Times New Roman"/>
          <w:sz w:val="28"/>
          <w:szCs w:val="28"/>
        </w:rPr>
        <w:lastRenderedPageBreak/>
        <w:t xml:space="preserve">5. Настоящее постановление разместить на </w:t>
      </w:r>
      <w:r w:rsidR="00756E60" w:rsidRPr="000E772E">
        <w:rPr>
          <w:rFonts w:ascii="Times New Roman" w:hAnsi="Times New Roman" w:cs="Times New Roman"/>
          <w:sz w:val="28"/>
          <w:szCs w:val="28"/>
        </w:rPr>
        <w:t>«</w:t>
      </w:r>
      <w:r w:rsidRPr="000E772E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756E60" w:rsidRPr="000E772E">
        <w:rPr>
          <w:rFonts w:ascii="Times New Roman" w:hAnsi="Times New Roman" w:cs="Times New Roman"/>
          <w:sz w:val="28"/>
          <w:szCs w:val="28"/>
        </w:rPr>
        <w:t>»</w:t>
      </w:r>
      <w:r w:rsidRPr="000E772E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756E60" w:rsidRPr="000E772E">
        <w:rPr>
          <w:rFonts w:ascii="Times New Roman" w:hAnsi="Times New Roman" w:cs="Times New Roman"/>
          <w:sz w:val="28"/>
          <w:szCs w:val="28"/>
        </w:rPr>
        <w:t>«</w:t>
      </w:r>
      <w:r w:rsidRPr="000E772E">
        <w:rPr>
          <w:rFonts w:ascii="Times New Roman" w:hAnsi="Times New Roman" w:cs="Times New Roman"/>
          <w:sz w:val="28"/>
          <w:szCs w:val="28"/>
        </w:rPr>
        <w:t>Интернет</w:t>
      </w:r>
      <w:r w:rsidR="00756E60" w:rsidRPr="000E772E">
        <w:rPr>
          <w:rFonts w:ascii="Times New Roman" w:hAnsi="Times New Roman" w:cs="Times New Roman"/>
          <w:sz w:val="28"/>
          <w:szCs w:val="28"/>
        </w:rPr>
        <w:t>»</w:t>
      </w:r>
      <w:r w:rsidRPr="000E772E">
        <w:rPr>
          <w:rFonts w:ascii="Times New Roman" w:hAnsi="Times New Roman" w:cs="Times New Roman"/>
          <w:sz w:val="28"/>
          <w:szCs w:val="28"/>
        </w:rPr>
        <w:t>.</w:t>
      </w:r>
    </w:p>
    <w:p w:rsidR="009F396C" w:rsidRPr="000E772E" w:rsidRDefault="009F396C" w:rsidP="009F39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2349" w:rsidRPr="000E772E" w:rsidRDefault="00002349" w:rsidP="009F39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2349" w:rsidRPr="000E772E" w:rsidRDefault="00002349" w:rsidP="009F39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9153F" w:rsidRPr="00DB13FA" w:rsidRDefault="0069153F" w:rsidP="0069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Исполняющий обязанности </w:t>
      </w:r>
    </w:p>
    <w:p w:rsidR="0069153F" w:rsidRDefault="0069153F" w:rsidP="0069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13FA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</w:p>
    <w:p w:rsidR="0069153F" w:rsidRPr="005B7A3C" w:rsidRDefault="0069153F" w:rsidP="0069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3FA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М. Кара-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p w:rsidR="0069153F" w:rsidRDefault="0069153F" w:rsidP="0069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9153F" w:rsidSect="001638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fmt="upperRoman" w:start="1"/>
          <w:cols w:space="708"/>
          <w:titlePg/>
          <w:docGrid w:linePitch="360"/>
        </w:sectPr>
      </w:pPr>
    </w:p>
    <w:p w:rsidR="009F396C" w:rsidRPr="00FB6769" w:rsidRDefault="009F396C" w:rsidP="00FB6769">
      <w:pPr>
        <w:pStyle w:val="ConsPlusNormal"/>
        <w:ind w:left="113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676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F396C" w:rsidRPr="00FB6769" w:rsidRDefault="009F396C" w:rsidP="00FB6769">
      <w:pPr>
        <w:pStyle w:val="ConsPlusNormal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FB676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F396C" w:rsidRDefault="009F396C" w:rsidP="00FB6769">
      <w:pPr>
        <w:pStyle w:val="ConsPlusNormal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 w:rsidRPr="00FB6769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406FA" w:rsidRDefault="00D406FA" w:rsidP="00D406FA">
      <w:pPr>
        <w:pStyle w:val="ConsPlusTitle"/>
        <w:spacing w:line="360" w:lineRule="auto"/>
        <w:ind w:left="9912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от 20 апреля 2022 г. № 220</w:t>
      </w:r>
    </w:p>
    <w:p w:rsidR="00FB6769" w:rsidRDefault="00FB6769" w:rsidP="00FB6769">
      <w:pPr>
        <w:pStyle w:val="ConsPlusNormal"/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9F396C" w:rsidRPr="00FB6769" w:rsidRDefault="00FB6769" w:rsidP="00110A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FB676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76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7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769">
        <w:rPr>
          <w:rFonts w:ascii="Times New Roman" w:hAnsi="Times New Roman" w:cs="Times New Roman"/>
          <w:sz w:val="28"/>
          <w:szCs w:val="28"/>
        </w:rPr>
        <w:t>Н</w:t>
      </w:r>
    </w:p>
    <w:p w:rsidR="009F396C" w:rsidRPr="00FB6769" w:rsidRDefault="009F396C" w:rsidP="00110A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6769">
        <w:rPr>
          <w:rFonts w:ascii="Times New Roman" w:hAnsi="Times New Roman" w:cs="Times New Roman"/>
          <w:b w:val="0"/>
          <w:sz w:val="28"/>
          <w:szCs w:val="28"/>
        </w:rPr>
        <w:t>мероприятий по реализации приоритетн</w:t>
      </w:r>
      <w:r w:rsidR="004C0F9C" w:rsidRPr="00FB676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B6769">
        <w:rPr>
          <w:rFonts w:ascii="Times New Roman" w:hAnsi="Times New Roman" w:cs="Times New Roman"/>
          <w:b w:val="0"/>
          <w:sz w:val="28"/>
          <w:szCs w:val="28"/>
        </w:rPr>
        <w:t xml:space="preserve"> направлени</w:t>
      </w:r>
      <w:r w:rsidR="004C0F9C" w:rsidRPr="00FB6769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9F396C" w:rsidRPr="00FB6769" w:rsidRDefault="009F396C" w:rsidP="00110A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6769">
        <w:rPr>
          <w:rFonts w:ascii="Times New Roman" w:hAnsi="Times New Roman" w:cs="Times New Roman"/>
          <w:b w:val="0"/>
          <w:sz w:val="28"/>
          <w:szCs w:val="28"/>
        </w:rPr>
        <w:t>деятельности Министерства финансов Республики Тыва</w:t>
      </w:r>
      <w:r w:rsidR="008354DE" w:rsidRPr="00FB67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6769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E83E53" w:rsidRPr="00FB6769">
        <w:rPr>
          <w:rFonts w:ascii="Times New Roman" w:hAnsi="Times New Roman" w:cs="Times New Roman"/>
          <w:b w:val="0"/>
          <w:sz w:val="28"/>
          <w:szCs w:val="28"/>
        </w:rPr>
        <w:t>2</w:t>
      </w:r>
      <w:r w:rsidR="00002349" w:rsidRPr="00FB6769">
        <w:rPr>
          <w:rFonts w:ascii="Times New Roman" w:hAnsi="Times New Roman" w:cs="Times New Roman"/>
          <w:b w:val="0"/>
          <w:sz w:val="28"/>
          <w:szCs w:val="28"/>
        </w:rPr>
        <w:t>2</w:t>
      </w:r>
      <w:r w:rsidRPr="00FB676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9F396C" w:rsidRPr="00FB6769" w:rsidRDefault="009F396C" w:rsidP="00110A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37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76"/>
        <w:gridCol w:w="1843"/>
        <w:gridCol w:w="3905"/>
        <w:gridCol w:w="3751"/>
      </w:tblGrid>
      <w:tr w:rsidR="009F396C" w:rsidRPr="00FB6769" w:rsidTr="00FB6769">
        <w:trPr>
          <w:tblHeader/>
        </w:trPr>
        <w:tc>
          <w:tcPr>
            <w:tcW w:w="5876" w:type="dxa"/>
          </w:tcPr>
          <w:p w:rsidR="009F396C" w:rsidRPr="00FB6769" w:rsidRDefault="009F396C" w:rsidP="00FB6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FB6769" w:rsidRDefault="009F396C" w:rsidP="00FB6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9F396C" w:rsidRPr="00FB6769" w:rsidRDefault="009F396C" w:rsidP="00FB6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905" w:type="dxa"/>
          </w:tcPr>
          <w:p w:rsidR="009F396C" w:rsidRPr="00FB6769" w:rsidRDefault="009F396C" w:rsidP="00FB6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3751" w:type="dxa"/>
          </w:tcPr>
          <w:p w:rsidR="009F396C" w:rsidRPr="00FB6769" w:rsidRDefault="009F396C" w:rsidP="00FB6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10A38" w:rsidRPr="00FB6769" w:rsidTr="00FB6769">
        <w:tc>
          <w:tcPr>
            <w:tcW w:w="15375" w:type="dxa"/>
            <w:gridSpan w:val="4"/>
          </w:tcPr>
          <w:p w:rsidR="00110A38" w:rsidRPr="00FB6769" w:rsidRDefault="00110A38" w:rsidP="00FB6769">
            <w:pPr>
              <w:pStyle w:val="ConsPlusNormal"/>
              <w:numPr>
                <w:ilvl w:val="0"/>
                <w:numId w:val="1"/>
              </w:numPr>
              <w:tabs>
                <w:tab w:val="left" w:pos="222"/>
                <w:tab w:val="left" w:pos="606"/>
              </w:tabs>
              <w:ind w:left="0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прироста собственных доходов консолидированного бюджета Республики Тыва </w:t>
            </w:r>
          </w:p>
        </w:tc>
      </w:tr>
      <w:tr w:rsidR="00110A38" w:rsidRPr="00FB6769" w:rsidTr="00FB6769">
        <w:tblPrEx>
          <w:tblLook w:val="04A0" w:firstRow="1" w:lastRow="0" w:firstColumn="1" w:lastColumn="0" w:noHBand="0" w:noVBand="1"/>
        </w:tblPrEx>
        <w:tc>
          <w:tcPr>
            <w:tcW w:w="15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38" w:rsidRPr="00FB6769" w:rsidRDefault="00110A38" w:rsidP="00FB6769">
            <w:pPr>
              <w:pStyle w:val="ConsPlusNormal"/>
              <w:numPr>
                <w:ilvl w:val="0"/>
                <w:numId w:val="2"/>
              </w:numPr>
              <w:tabs>
                <w:tab w:val="left" w:pos="222"/>
                <w:tab w:val="left" w:pos="441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собираемости имущественных налогов физических лиц</w:t>
            </w:r>
          </w:p>
        </w:tc>
      </w:tr>
      <w:tr w:rsidR="00110A38" w:rsidRPr="00FB6769" w:rsidTr="00FB6769">
        <w:tblPrEx>
          <w:tblLook w:val="04A0" w:firstRow="1" w:lastRow="0" w:firstColumn="1" w:lastColumn="0" w:noHBand="0" w:noVBand="1"/>
        </w:tblPrEx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38" w:rsidRPr="00FB6769" w:rsidRDefault="00110A3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 Организация и проведение месячника по снижению задолженности и своевременности уплаты текущих платежей по имущественным налогам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38" w:rsidRPr="00FB6769" w:rsidRDefault="00110A38" w:rsidP="00FB6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38" w:rsidRPr="00FB6769" w:rsidRDefault="00110A3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истерство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ансов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Управление ФНС России по Республике Тыва (по согласованию)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38" w:rsidRPr="00FB6769" w:rsidRDefault="00110A3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собираемости имущественных налогов физических лиц с учетом поступления задолжен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 на 3</w:t>
            </w:r>
            <w:r w:rsidR="00B54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процента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(1 января </w:t>
            </w:r>
            <w:r w:rsidR="00B54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C62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г.</w:t>
            </w:r>
            <w:r w:rsidR="00B54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января 20</w:t>
            </w:r>
            <w:r w:rsidR="00D406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г.)</w:t>
            </w:r>
          </w:p>
          <w:p w:rsidR="00110A38" w:rsidRPr="00FB6769" w:rsidRDefault="00110A3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0A38" w:rsidRPr="00FB6769" w:rsidRDefault="00110A38" w:rsidP="00FB676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110A38" w:rsidRPr="00FB6769" w:rsidTr="00FB6769">
        <w:tblPrEx>
          <w:tblLook w:val="04A0" w:firstRow="1" w:lastRow="0" w:firstColumn="1" w:lastColumn="0" w:noHBand="0" w:noVBand="1"/>
        </w:tblPrEx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38" w:rsidRPr="00FB6769" w:rsidRDefault="00110A3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Совместно с налоговым органом работа с работниками бюджетной сферы по уплате имущественных налогов (направление в органы исполнительной власти, местного самоуправления списков должников и контроль за уплатой)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38" w:rsidRPr="00FB6769" w:rsidRDefault="00110A38" w:rsidP="00FB6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38" w:rsidRPr="00FB6769" w:rsidRDefault="00FB6769" w:rsidP="00B54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истерство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ансов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="00110A38"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органы исполнительной власти </w:t>
            </w:r>
            <w:r w:rsidR="00B54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Тыва, органы</w:t>
            </w:r>
            <w:r w:rsidR="00110A38"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местного самоуправления</w:t>
            </w:r>
            <w:r w:rsidR="00B54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  <w:r w:rsidR="00110A38"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Управление ФНС России по Республике Тыва (по согласованию)</w:t>
            </w: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38" w:rsidRPr="00FB6769" w:rsidRDefault="00110A38" w:rsidP="00FB67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0A38" w:rsidRPr="00FB6769" w:rsidTr="00FB6769">
        <w:tblPrEx>
          <w:tblLook w:val="04A0" w:firstRow="1" w:lastRow="0" w:firstColumn="1" w:lastColumn="0" w:noHBand="0" w:noVBand="1"/>
        </w:tblPrEx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38" w:rsidRPr="00FB6769" w:rsidRDefault="00110A3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 Проведение информационно-разъяснительной работы среди населения об имущественных налогах (о сроках и порядке уплаты имущественных налогов, порядке регистрации прав собственности на объекты недвижимости и земельные участки с целью вовлечения их в налоговый оборот, порядка оспаривания результатов кадастровой стоимости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38" w:rsidRPr="00FB6769" w:rsidRDefault="00110A38" w:rsidP="00FB6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38" w:rsidRPr="00FB6769" w:rsidRDefault="00110A3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ФНС России по Республике Тыва (по согласованию), </w:t>
            </w:r>
            <w:r w:rsidR="00FB6769"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истерство </w:t>
            </w:r>
            <w:r w:rsidR="00FB6769"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ансов</w:t>
            </w:r>
            <w:r w:rsidR="00FB6769"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="00FB6769"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Мин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истерство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ельных и им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ущест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венных отношений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органы местного самоуправления</w:t>
            </w:r>
            <w:r w:rsidR="00B54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 </w:t>
            </w: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38" w:rsidRPr="00FB6769" w:rsidRDefault="00110A38" w:rsidP="00FB67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B6769" w:rsidRDefault="00FB6769">
      <w:r>
        <w:br w:type="page"/>
      </w:r>
    </w:p>
    <w:tbl>
      <w:tblPr>
        <w:tblW w:w="1537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76"/>
        <w:gridCol w:w="1843"/>
        <w:gridCol w:w="3905"/>
        <w:gridCol w:w="3751"/>
      </w:tblGrid>
      <w:tr w:rsidR="00FB6769" w:rsidRPr="00FB6769" w:rsidTr="00FB6769">
        <w:trPr>
          <w:tblHeader/>
        </w:trPr>
        <w:tc>
          <w:tcPr>
            <w:tcW w:w="5876" w:type="dxa"/>
          </w:tcPr>
          <w:p w:rsidR="00FB6769" w:rsidRPr="00FB6769" w:rsidRDefault="00FB6769" w:rsidP="00FB6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843" w:type="dxa"/>
          </w:tcPr>
          <w:p w:rsidR="00FB6769" w:rsidRDefault="00FB6769" w:rsidP="00FB6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FB6769" w:rsidRPr="00FB6769" w:rsidRDefault="00FB6769" w:rsidP="00FB6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905" w:type="dxa"/>
          </w:tcPr>
          <w:p w:rsidR="00FB6769" w:rsidRPr="00FB6769" w:rsidRDefault="00FB6769" w:rsidP="00FB6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3751" w:type="dxa"/>
          </w:tcPr>
          <w:p w:rsidR="00FB6769" w:rsidRPr="00FB6769" w:rsidRDefault="00FB6769" w:rsidP="00FB6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10A38" w:rsidRPr="00FB6769" w:rsidTr="00FB6769">
        <w:tblPrEx>
          <w:tblLook w:val="04A0" w:firstRow="1" w:lastRow="0" w:firstColumn="1" w:lastColumn="0" w:noHBand="0" w:noVBand="1"/>
        </w:tblPrEx>
        <w:tc>
          <w:tcPr>
            <w:tcW w:w="15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38" w:rsidRPr="00FB6769" w:rsidRDefault="00110A38" w:rsidP="00FB6769">
            <w:pPr>
              <w:pStyle w:val="ConsPlusNormal"/>
              <w:numPr>
                <w:ilvl w:val="0"/>
                <w:numId w:val="2"/>
              </w:numPr>
              <w:tabs>
                <w:tab w:val="left" w:pos="222"/>
                <w:tab w:val="left" w:pos="531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недоимки по налогам в консолидированный бюджет</w:t>
            </w:r>
          </w:p>
        </w:tc>
      </w:tr>
      <w:tr w:rsidR="00110A38" w:rsidRPr="00FB6769" w:rsidTr="00FB6769">
        <w:tblPrEx>
          <w:tblLook w:val="04A0" w:firstRow="1" w:lastRow="0" w:firstColumn="1" w:lastColumn="0" w:noHBand="0" w:noVBand="1"/>
        </w:tblPrEx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38" w:rsidRPr="00FB6769" w:rsidRDefault="00110A3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Актуализация составов муниципальных комиссий по снижению недоимки в консолидированный бюджет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38" w:rsidRPr="00FB6769" w:rsidRDefault="0035149B" w:rsidP="00FB6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 апреля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38" w:rsidRPr="00FB6769" w:rsidRDefault="00110A3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местного самоуправления</w:t>
            </w:r>
            <w:r w:rsidR="00B54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Управление ФНС России по Республике Тыва (по согласованию)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38" w:rsidRPr="00FB6769" w:rsidRDefault="00110A3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недопущение роста недоимки по налогам в консолидированный бюджет республики 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 января  20</w:t>
            </w:r>
            <w:r w:rsidR="00FB6769"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г.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1 января 20</w:t>
            </w:r>
            <w:r w:rsidR="00D406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г.)</w:t>
            </w:r>
          </w:p>
          <w:p w:rsidR="00110A38" w:rsidRPr="00FB6769" w:rsidRDefault="00110A3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0A38" w:rsidRPr="00FB6769" w:rsidRDefault="00110A3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0A38" w:rsidRPr="00FB6769" w:rsidRDefault="00110A3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0A38" w:rsidRPr="00FB6769" w:rsidTr="00FB6769">
        <w:tblPrEx>
          <w:tblLook w:val="04A0" w:firstRow="1" w:lastRow="0" w:firstColumn="1" w:lastColumn="0" w:noHBand="0" w:noVBand="1"/>
        </w:tblPrEx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38" w:rsidRPr="00FB6769" w:rsidRDefault="00110A38" w:rsidP="00B54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 Мониторинг недоимки консолидированного бюджета Республики Тыва, в том числе на предмет наличи</w:t>
            </w:r>
            <w:r w:rsidR="00B54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задолженности у бюджетных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38" w:rsidRPr="00FB6769" w:rsidRDefault="00110A38" w:rsidP="00FB6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38" w:rsidRPr="00FB6769" w:rsidRDefault="00FB6769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истерство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ансов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="00110A38"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Управление ФНС России по Республике Тыва (по согласованию), органы местного самоуправления</w:t>
            </w:r>
            <w:r w:rsidR="00B54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38" w:rsidRPr="00FB6769" w:rsidRDefault="00110A38" w:rsidP="00FB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A38" w:rsidRPr="00FB6769" w:rsidTr="00FB6769">
        <w:tblPrEx>
          <w:tblLook w:val="04A0" w:firstRow="1" w:lastRow="0" w:firstColumn="1" w:lastColumn="0" w:noHBand="0" w:noVBand="1"/>
        </w:tblPrEx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38" w:rsidRPr="00FB6769" w:rsidRDefault="00110A3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2.3. Проведение заседаний межведомственной комиссии с соответствующими органами исполнительной власти и </w:t>
            </w:r>
            <w:r w:rsidR="00B54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органами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местного самоуправления (в зависимости от подведомственности учреждения, имеющей задолженность), выяснение причин неуплаты налогов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38" w:rsidRPr="00FB6769" w:rsidRDefault="00110A38" w:rsidP="00FB6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38" w:rsidRPr="00FB6769" w:rsidRDefault="00FB6769" w:rsidP="00B54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истерство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ансов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="00110A38"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органы исполнительной власти </w:t>
            </w:r>
            <w:r w:rsidR="00B54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Республики Тыва, органы </w:t>
            </w:r>
            <w:r w:rsidR="00110A38"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самоуправления</w:t>
            </w:r>
            <w:r w:rsidR="00B54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  <w:r w:rsidR="00110A38"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Управление ФНС России по Республике Тыва (по согласованию)</w:t>
            </w: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38" w:rsidRPr="00FB6769" w:rsidRDefault="00110A38" w:rsidP="00FB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A38" w:rsidRPr="00FB6769" w:rsidTr="00FB6769">
        <w:tblPrEx>
          <w:tblLook w:val="04A0" w:firstRow="1" w:lastRow="0" w:firstColumn="1" w:lastColumn="0" w:noHBand="0" w:noVBand="1"/>
        </w:tblPrEx>
        <w:tc>
          <w:tcPr>
            <w:tcW w:w="15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38" w:rsidRPr="00FB6769" w:rsidRDefault="00110A38" w:rsidP="00FB6769">
            <w:pPr>
              <w:pStyle w:val="ConsPlusNormal"/>
              <w:numPr>
                <w:ilvl w:val="0"/>
                <w:numId w:val="2"/>
              </w:numPr>
              <w:tabs>
                <w:tab w:val="left" w:pos="-913"/>
                <w:tab w:val="left" w:pos="-346"/>
                <w:tab w:val="left" w:pos="-62"/>
                <w:tab w:val="left" w:pos="363"/>
                <w:tab w:val="left" w:pos="1941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крупными налогоплательщиками бюджета Республики Тыва</w:t>
            </w:r>
          </w:p>
        </w:tc>
      </w:tr>
      <w:tr w:rsidR="00110A38" w:rsidRPr="00FB6769" w:rsidTr="00FB6769">
        <w:tblPrEx>
          <w:tblLook w:val="04A0" w:firstRow="1" w:lastRow="0" w:firstColumn="1" w:lastColumn="0" w:noHBand="0" w:noVBand="1"/>
        </w:tblPrEx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38" w:rsidRPr="00FB6769" w:rsidRDefault="00110A3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 Проведение анализа поступления налогов от крупных налогоплательщиков в консолидированный бюджет Республики Тыва в сравнении с аналогичным периодом прошлого года, в случае снижения поступлений </w:t>
            </w:r>
            <w:r w:rsidR="00B54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выяснение причин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38" w:rsidRPr="00FB6769" w:rsidRDefault="00110A38" w:rsidP="00FB6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38" w:rsidRPr="00FB6769" w:rsidRDefault="00FB6769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истерство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ансов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="00110A38"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Управление ФНС России по Республике Тыва (по согласованию)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38" w:rsidRPr="00FB6769" w:rsidRDefault="0035149B" w:rsidP="00B54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корректная оценка ожидаемого исполнени</w:t>
            </w:r>
            <w:r w:rsidR="00B54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республиканского бюджета в течение 2022 года</w:t>
            </w:r>
          </w:p>
        </w:tc>
      </w:tr>
      <w:tr w:rsidR="00110A38" w:rsidRPr="00FB6769" w:rsidTr="00FB6769">
        <w:tblPrEx>
          <w:tblLook w:val="04A0" w:firstRow="1" w:lastRow="0" w:firstColumn="1" w:lastColumn="0" w:noHBand="0" w:noVBand="1"/>
        </w:tblPrEx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38" w:rsidRPr="00FB6769" w:rsidRDefault="00110A3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 Принятие управленческих решений в случае поступления заявлений в налоговый орган о возврате переплаты по налогам из республиканского бюджета Республики Тыва (корректировка кассового плана и внесение изменений в плановые показатели)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38" w:rsidRPr="00FB6769" w:rsidRDefault="00110A38" w:rsidP="00FB6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38" w:rsidRPr="00FB6769" w:rsidRDefault="00FB6769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истерство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ансов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="00110A38"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Управление ФНС России по Республике Тыва (по согласованию)</w:t>
            </w: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38" w:rsidRPr="00FB6769" w:rsidRDefault="00110A38" w:rsidP="00FB6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A38" w:rsidRPr="00FB6769" w:rsidTr="00FB6769">
        <w:tblPrEx>
          <w:tblLook w:val="04A0" w:firstRow="1" w:lastRow="0" w:firstColumn="1" w:lastColumn="0" w:noHBand="0" w:noVBand="1"/>
        </w:tblPrEx>
        <w:tc>
          <w:tcPr>
            <w:tcW w:w="15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38" w:rsidRPr="00FB6769" w:rsidRDefault="00110A38" w:rsidP="00FB6769">
            <w:pPr>
              <w:pStyle w:val="ConsPlusNormal"/>
              <w:numPr>
                <w:ilvl w:val="0"/>
                <w:numId w:val="2"/>
              </w:numPr>
              <w:tabs>
                <w:tab w:val="left" w:pos="222"/>
                <w:tab w:val="left" w:pos="471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Легализация неформальной занятости</w:t>
            </w:r>
          </w:p>
        </w:tc>
      </w:tr>
      <w:tr w:rsidR="00110A38" w:rsidRPr="00FB6769" w:rsidTr="00FB6769">
        <w:tblPrEx>
          <w:tblLook w:val="04A0" w:firstRow="1" w:lastRow="0" w:firstColumn="1" w:lastColumn="0" w:noHBand="0" w:noVBand="1"/>
        </w:tblPrEx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38" w:rsidRPr="00FB6769" w:rsidRDefault="00110A3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Проведение мероприятий по увеличению поступлений по налогу на доходы физических лиц путем легализации теневой занятости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38" w:rsidRPr="00FB6769" w:rsidRDefault="00110A38" w:rsidP="00FB6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38" w:rsidRPr="00FB6769" w:rsidRDefault="00110A3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истерство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и социальной политики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FB6769"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истерство </w:t>
            </w:r>
            <w:r w:rsidR="00FB6769"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ансов</w:t>
            </w:r>
            <w:r w:rsidR="00FB6769"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="00FB6769"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Управление ФНС России по Республике Тыва (по согласованию), органы местного самоуправления (по согласованию)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38" w:rsidRPr="00FB6769" w:rsidRDefault="0035149B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дополнительное поступление налога на доходы физических лиц в консолидированный бюджет в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сумме 36 млн. рублей, легализация 4900 трудовых отношений</w:t>
            </w:r>
          </w:p>
        </w:tc>
      </w:tr>
      <w:tr w:rsidR="00110A38" w:rsidRPr="00FB6769" w:rsidTr="00FB6769">
        <w:tblPrEx>
          <w:tblLook w:val="04A0" w:firstRow="1" w:lastRow="0" w:firstColumn="1" w:lastColumn="0" w:noHBand="0" w:noVBand="1"/>
        </w:tblPrEx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38" w:rsidRPr="00FB6769" w:rsidRDefault="00110A3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4.2. Проведение информационно-разъяснительной работы по новому специальному налоговому режиму «Налог на профессиональный доход»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38" w:rsidRPr="00FB6769" w:rsidRDefault="00110A38" w:rsidP="00FB6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A38" w:rsidRPr="00FB6769" w:rsidRDefault="00FB6769" w:rsidP="00B54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истерство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ансов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="00110A38"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Управление ФНС России по Республике Тыва (по согласованию), органы исполнительной власти </w:t>
            </w:r>
            <w:r w:rsidR="00B54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Тыва, органы</w:t>
            </w:r>
            <w:r w:rsidR="00110A38"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местного самоуправления (по согласованию)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38" w:rsidRPr="00FB6769" w:rsidRDefault="00110A38" w:rsidP="00FB676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плательщиков налога на профессиональный до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 по состоянию на 1 января 20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г. – 6 тыс. ед.</w:t>
            </w:r>
          </w:p>
        </w:tc>
      </w:tr>
      <w:tr w:rsidR="00110A38" w:rsidRPr="00FB6769" w:rsidTr="00FB6769">
        <w:tblPrEx>
          <w:tblLook w:val="04A0" w:firstRow="1" w:lastRow="0" w:firstColumn="1" w:lastColumn="0" w:noHBand="0" w:noVBand="1"/>
        </w:tblPrEx>
        <w:tc>
          <w:tcPr>
            <w:tcW w:w="15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38" w:rsidRPr="00FB6769" w:rsidRDefault="00110A38" w:rsidP="00FB6769">
            <w:pPr>
              <w:pStyle w:val="ConsPlusNormal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и вовлечение в экономический оборот природных ресурсов (земельные участки, недра)</w:t>
            </w:r>
          </w:p>
        </w:tc>
      </w:tr>
      <w:tr w:rsidR="00116416" w:rsidRPr="00FB6769" w:rsidTr="00FB6769">
        <w:tblPrEx>
          <w:tblLook w:val="04A0" w:firstRow="1" w:lastRow="0" w:firstColumn="1" w:lastColumn="0" w:noHBand="0" w:noVBand="1"/>
        </w:tblPrEx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6" w:rsidRPr="00FB6769" w:rsidRDefault="00116416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 Эффективное вовлечение в экономический оборот земель сельскохозяйственного назначения на территории Республики Тыва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6" w:rsidRPr="00FB6769" w:rsidRDefault="00116416" w:rsidP="00B54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B544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6" w:rsidRPr="00FB6769" w:rsidRDefault="00116416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истерство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ельных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муществ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енных отношений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Мин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истерство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ского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яйства и продовольствия Республики Тыва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FB6769"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истерство </w:t>
            </w:r>
            <w:r w:rsidR="00FB6769"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ансов</w:t>
            </w:r>
            <w:r w:rsidR="00FB6769"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="00FB6769"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органы местного самоуправления (по согласованию)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16" w:rsidRPr="00FB6769" w:rsidRDefault="00116416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собственных доходов муниципальных образований по арендным платежам и земельному налогу</w:t>
            </w:r>
          </w:p>
        </w:tc>
      </w:tr>
      <w:tr w:rsidR="00110A38" w:rsidRPr="00FB6769" w:rsidTr="00FB6769">
        <w:tblPrEx>
          <w:tblLook w:val="04A0" w:firstRow="1" w:lastRow="0" w:firstColumn="1" w:lastColumn="0" w:noHBand="0" w:noVBand="1"/>
        </w:tblPrEx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38" w:rsidRPr="00FB6769" w:rsidRDefault="00110A3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 Проверка наличия лицензий на пользование недрами у строительных организаций Республики Тыва (или наличие лицензии у поставщика общераспространенных полезных ископаемых)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38" w:rsidRPr="00FB6769" w:rsidRDefault="00110A38" w:rsidP="00B54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B544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38" w:rsidRPr="00FB6769" w:rsidRDefault="00110A3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истерство строительства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Мин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истерство лесного хозяйства и продовольствия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FB6769"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истерство </w:t>
            </w:r>
            <w:r w:rsidR="00FB6769"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ансов</w:t>
            </w:r>
            <w:r w:rsidR="00FB6769"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="00FB6769"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A38" w:rsidRPr="00FB6769" w:rsidRDefault="00B544A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недопущение</w:t>
            </w:r>
            <w:r w:rsidR="00110A38"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выпадающих доходов консолидированного бюджета Республики Тыва по платежам за пользование недрами и арендных платежей за земельные участки</w:t>
            </w:r>
          </w:p>
        </w:tc>
      </w:tr>
      <w:tr w:rsidR="00110A38" w:rsidRPr="00FB6769" w:rsidTr="00FB6769">
        <w:tblPrEx>
          <w:tblLook w:val="04A0" w:firstRow="1" w:lastRow="0" w:firstColumn="1" w:lastColumn="0" w:noHBand="0" w:noVBand="1"/>
        </w:tblPrEx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38" w:rsidRPr="00FB6769" w:rsidRDefault="00110A38" w:rsidP="00B54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5.3. Информационное взаимодействие Мин</w:t>
            </w:r>
            <w:r w:rsidR="00B54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истерства лесного хозяйства и природопользования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B54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B54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54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органами местного самоуправления касательно лицензиатов на пользование недрами в целях своевременного заключения договорных отношений на земельные участки с лицензиатами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38" w:rsidRPr="00FB6769" w:rsidRDefault="00110A38" w:rsidP="00FB6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38" w:rsidRPr="00FB6769" w:rsidRDefault="00FB6769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истерство лесного хозяйства и продовольствия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="00110A38"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органы местного самоуправления (по согласованию)</w:t>
            </w:r>
          </w:p>
        </w:tc>
        <w:tc>
          <w:tcPr>
            <w:tcW w:w="3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38" w:rsidRPr="00FB6769" w:rsidRDefault="00110A3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835ED" w:rsidRDefault="00F835ED">
      <w:r>
        <w:br w:type="page"/>
      </w:r>
    </w:p>
    <w:p w:rsidR="00B544A8" w:rsidRPr="00F835ED" w:rsidRDefault="00B544A8">
      <w:pPr>
        <w:rPr>
          <w:sz w:val="2"/>
        </w:rPr>
      </w:pPr>
    </w:p>
    <w:tbl>
      <w:tblPr>
        <w:tblW w:w="1537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76"/>
        <w:gridCol w:w="1843"/>
        <w:gridCol w:w="3905"/>
        <w:gridCol w:w="3751"/>
      </w:tblGrid>
      <w:tr w:rsidR="00B544A8" w:rsidRPr="00FB6769" w:rsidTr="00F8417B">
        <w:trPr>
          <w:tblHeader/>
        </w:trPr>
        <w:tc>
          <w:tcPr>
            <w:tcW w:w="5876" w:type="dxa"/>
          </w:tcPr>
          <w:p w:rsidR="00B544A8" w:rsidRPr="00FB6769" w:rsidRDefault="00B544A8" w:rsidP="00F84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B544A8" w:rsidRDefault="00B544A8" w:rsidP="00F84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B544A8" w:rsidRPr="00FB6769" w:rsidRDefault="00B544A8" w:rsidP="00F84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905" w:type="dxa"/>
          </w:tcPr>
          <w:p w:rsidR="00B544A8" w:rsidRPr="00FB6769" w:rsidRDefault="00B544A8" w:rsidP="00F84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3751" w:type="dxa"/>
          </w:tcPr>
          <w:p w:rsidR="00B544A8" w:rsidRPr="00FB6769" w:rsidRDefault="00B544A8" w:rsidP="00F84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10A38" w:rsidRPr="00FB6769" w:rsidTr="00FB6769">
        <w:tblPrEx>
          <w:tblLook w:val="04A0" w:firstRow="1" w:lastRow="0" w:firstColumn="1" w:lastColumn="0" w:noHBand="0" w:noVBand="1"/>
        </w:tblPrEx>
        <w:tc>
          <w:tcPr>
            <w:tcW w:w="15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38" w:rsidRPr="00FB6769" w:rsidRDefault="00110A38" w:rsidP="00FB6769">
            <w:pPr>
              <w:pStyle w:val="ConsPlusNormal"/>
              <w:numPr>
                <w:ilvl w:val="0"/>
                <w:numId w:val="2"/>
              </w:numPr>
              <w:tabs>
                <w:tab w:val="left" w:pos="222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Оказание государственной поддержки экономике в условиях </w:t>
            </w:r>
            <w:proofErr w:type="spellStart"/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санкционных</w:t>
            </w:r>
            <w:proofErr w:type="spellEnd"/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ограничений</w:t>
            </w:r>
          </w:p>
        </w:tc>
      </w:tr>
      <w:tr w:rsidR="00110A38" w:rsidRPr="00FB6769" w:rsidTr="00FB6769">
        <w:tblPrEx>
          <w:tblLook w:val="04A0" w:firstRow="1" w:lastRow="0" w:firstColumn="1" w:lastColumn="0" w:noHBand="0" w:noVBand="1"/>
        </w:tblPrEx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38" w:rsidRPr="00FB6769" w:rsidRDefault="00110A3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6.1. Определение видов деятельности, которым необходимо оказание государственной поддержки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38" w:rsidRPr="00FB6769" w:rsidRDefault="00110A38" w:rsidP="00FB6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38" w:rsidRPr="00FB6769" w:rsidRDefault="00110A3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нистерство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ического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развития </w:t>
            </w:r>
            <w:r w:rsidR="00B54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промышленности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</w:p>
        </w:tc>
        <w:tc>
          <w:tcPr>
            <w:tcW w:w="37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0A38" w:rsidRPr="00FB6769" w:rsidRDefault="00110A3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отечественного бизнеса</w:t>
            </w:r>
          </w:p>
        </w:tc>
      </w:tr>
      <w:tr w:rsidR="00110A38" w:rsidRPr="00FB6769" w:rsidTr="00FB6769">
        <w:tblPrEx>
          <w:tblLook w:val="04A0" w:firstRow="1" w:lastRow="0" w:firstColumn="1" w:lastColumn="0" w:noHBand="0" w:noVBand="1"/>
        </w:tblPrEx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38" w:rsidRPr="00FB6769" w:rsidRDefault="00110A3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 Изучение практики других регионов по оказанию мер государственной поддержки экономик</w:t>
            </w:r>
            <w:r w:rsidR="00B54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38" w:rsidRPr="00FB6769" w:rsidRDefault="00110A38" w:rsidP="00FB6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38" w:rsidRPr="00FB6769" w:rsidRDefault="00FB6769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нистерство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ического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развития </w:t>
            </w:r>
            <w:r w:rsidR="00B54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промышленности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ыва,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истерство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ансов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</w:p>
        </w:tc>
        <w:tc>
          <w:tcPr>
            <w:tcW w:w="3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38" w:rsidRPr="00FB6769" w:rsidRDefault="00110A3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0A38" w:rsidRPr="00FB6769" w:rsidTr="00FB6769">
        <w:tblPrEx>
          <w:tblLook w:val="04A0" w:firstRow="1" w:lastRow="0" w:firstColumn="1" w:lastColumn="0" w:noHBand="0" w:noVBand="1"/>
        </w:tblPrEx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38" w:rsidRPr="00FB6769" w:rsidRDefault="00110A38" w:rsidP="00B54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  <w:r w:rsidR="00B54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Оперативное рассмотрение возможности установления налоговых льгот для приоритетных отраслей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38" w:rsidRPr="00FB6769" w:rsidRDefault="00110A38" w:rsidP="00B54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B544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38" w:rsidRPr="00FB6769" w:rsidRDefault="00FB6769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нистерство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ического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развития </w:t>
            </w:r>
            <w:r w:rsidR="00B54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промышленности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="00110A38"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истерство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ансов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</w:p>
        </w:tc>
        <w:tc>
          <w:tcPr>
            <w:tcW w:w="3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38" w:rsidRPr="00FB6769" w:rsidRDefault="00110A3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C1FCD" w:rsidRPr="00FB6769" w:rsidTr="00FB6769">
        <w:tc>
          <w:tcPr>
            <w:tcW w:w="15375" w:type="dxa"/>
            <w:gridSpan w:val="4"/>
          </w:tcPr>
          <w:p w:rsidR="00CC1FCD" w:rsidRPr="00FB6769" w:rsidRDefault="00CC1FCD" w:rsidP="00FB67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1B2B99" w:rsidRPr="00FB67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35B4"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="00BA0458" w:rsidRPr="00FB6769">
              <w:rPr>
                <w:rFonts w:ascii="Times New Roman" w:hAnsi="Times New Roman" w:cs="Times New Roman"/>
                <w:sz w:val="24"/>
                <w:szCs w:val="24"/>
              </w:rPr>
              <w:t>первоочередных социальных обязательств</w:t>
            </w:r>
          </w:p>
        </w:tc>
      </w:tr>
      <w:tr w:rsidR="00AC07C5" w:rsidRPr="00FB6769" w:rsidTr="00FB6769">
        <w:tc>
          <w:tcPr>
            <w:tcW w:w="15375" w:type="dxa"/>
            <w:gridSpan w:val="4"/>
          </w:tcPr>
          <w:p w:rsidR="00AC07C5" w:rsidRPr="00FB6769" w:rsidRDefault="00AC07C5" w:rsidP="00FB6769">
            <w:pPr>
              <w:pStyle w:val="ConsPlusNormal"/>
              <w:numPr>
                <w:ilvl w:val="0"/>
                <w:numId w:val="4"/>
              </w:numPr>
              <w:tabs>
                <w:tab w:val="left" w:pos="246"/>
                <w:tab w:val="left" w:pos="505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Меры по оптимизации расходов</w:t>
            </w:r>
          </w:p>
        </w:tc>
      </w:tr>
      <w:tr w:rsidR="00DE1D0F" w:rsidRPr="00FB6769" w:rsidTr="00FB6769">
        <w:tc>
          <w:tcPr>
            <w:tcW w:w="5876" w:type="dxa"/>
          </w:tcPr>
          <w:p w:rsidR="00DE1D0F" w:rsidRPr="00FB6769" w:rsidRDefault="005D3C2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54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90E" w:rsidRPr="00FB6769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расходов республиканского бюджета на оплату договоров гражданско-правового характера</w:t>
            </w:r>
          </w:p>
        </w:tc>
        <w:tc>
          <w:tcPr>
            <w:tcW w:w="1843" w:type="dxa"/>
          </w:tcPr>
          <w:p w:rsidR="00DE1D0F" w:rsidRPr="00FB6769" w:rsidRDefault="0044290E" w:rsidP="00FB6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3905" w:type="dxa"/>
          </w:tcPr>
          <w:p w:rsidR="0044290E" w:rsidRPr="00FB6769" w:rsidRDefault="00FB6769" w:rsidP="00B54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истерство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ансов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="00B544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4290E"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CC8" w:rsidRPr="00FB6769">
              <w:rPr>
                <w:rFonts w:ascii="Times New Roman" w:hAnsi="Times New Roman" w:cs="Times New Roman"/>
                <w:sz w:val="24"/>
                <w:szCs w:val="24"/>
              </w:rPr>
              <w:t>министерст</w:t>
            </w:r>
            <w:r w:rsidR="00B544A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4D6CC8"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 и ведомства</w:t>
            </w:r>
          </w:p>
        </w:tc>
        <w:tc>
          <w:tcPr>
            <w:tcW w:w="3751" w:type="dxa"/>
          </w:tcPr>
          <w:p w:rsidR="00DE1D0F" w:rsidRPr="00FB6769" w:rsidRDefault="004D6CC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290E" w:rsidRPr="00FB6769">
              <w:rPr>
                <w:rFonts w:ascii="Times New Roman" w:hAnsi="Times New Roman" w:cs="Times New Roman"/>
                <w:sz w:val="24"/>
                <w:szCs w:val="24"/>
              </w:rPr>
              <w:t>несение предложени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4290E"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сокращению</w:t>
            </w:r>
            <w:r w:rsidR="0044290E"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 внештатных работников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 и оптимизации штатной численности в отраслях</w:t>
            </w:r>
          </w:p>
        </w:tc>
      </w:tr>
      <w:tr w:rsidR="000D6C2B" w:rsidRPr="00FB6769" w:rsidTr="00FB6769">
        <w:tc>
          <w:tcPr>
            <w:tcW w:w="5876" w:type="dxa"/>
          </w:tcPr>
          <w:p w:rsidR="000D6C2B" w:rsidRPr="00FB6769" w:rsidRDefault="005D3C2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44290E" w:rsidRPr="00FB6769">
              <w:rPr>
                <w:rFonts w:ascii="Times New Roman" w:hAnsi="Times New Roman" w:cs="Times New Roman"/>
                <w:sz w:val="24"/>
                <w:szCs w:val="24"/>
              </w:rPr>
              <w:t>Внесение предложени</w:t>
            </w:r>
            <w:r w:rsidR="004D6CC8" w:rsidRPr="00FB67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4290E"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 по приостановлению реализации некоторых </w:t>
            </w:r>
            <w:r w:rsidR="00464C71" w:rsidRPr="00FB676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4D6CC8"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</w:t>
            </w:r>
            <w:r w:rsidR="00464C71"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ухудшением </w:t>
            </w:r>
            <w:r w:rsidR="004D6CC8" w:rsidRPr="00FB6769">
              <w:rPr>
                <w:rFonts w:ascii="Times New Roman" w:hAnsi="Times New Roman" w:cs="Times New Roman"/>
                <w:sz w:val="24"/>
                <w:szCs w:val="24"/>
              </w:rPr>
              <w:t>геополити</w:t>
            </w:r>
            <w:r w:rsidR="00464C71" w:rsidRPr="00FB6769">
              <w:rPr>
                <w:rFonts w:ascii="Times New Roman" w:hAnsi="Times New Roman" w:cs="Times New Roman"/>
                <w:sz w:val="24"/>
                <w:szCs w:val="24"/>
              </w:rPr>
              <w:t>ческой и экономической ситуации</w:t>
            </w:r>
          </w:p>
        </w:tc>
        <w:tc>
          <w:tcPr>
            <w:tcW w:w="1843" w:type="dxa"/>
          </w:tcPr>
          <w:p w:rsidR="000D6C2B" w:rsidRPr="00FB6769" w:rsidRDefault="00E72179" w:rsidP="00FB6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3905" w:type="dxa"/>
          </w:tcPr>
          <w:p w:rsidR="000D6C2B" w:rsidRPr="00FB6769" w:rsidRDefault="00FB6769" w:rsidP="00B54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истерство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ансов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  <w:r w:rsidR="00B54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2179" w:rsidRPr="00FB6769">
              <w:rPr>
                <w:rFonts w:ascii="Times New Roman" w:hAnsi="Times New Roman" w:cs="Times New Roman"/>
                <w:sz w:val="24"/>
                <w:szCs w:val="24"/>
              </w:rPr>
              <w:t>министерства и ведомства</w:t>
            </w:r>
          </w:p>
        </w:tc>
        <w:tc>
          <w:tcPr>
            <w:tcW w:w="3751" w:type="dxa"/>
          </w:tcPr>
          <w:p w:rsidR="000D6C2B" w:rsidRPr="00FB6769" w:rsidRDefault="00DD03B1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возможность перераспределения средств для направления на расходы социального характера</w:t>
            </w:r>
          </w:p>
        </w:tc>
      </w:tr>
      <w:tr w:rsidR="007A391C" w:rsidRPr="00FB6769" w:rsidTr="00FB6769">
        <w:tc>
          <w:tcPr>
            <w:tcW w:w="15375" w:type="dxa"/>
            <w:gridSpan w:val="4"/>
          </w:tcPr>
          <w:p w:rsidR="007A391C" w:rsidRPr="00FB6769" w:rsidRDefault="007A391C" w:rsidP="00FB6769">
            <w:pPr>
              <w:pStyle w:val="ConsPlusNormal"/>
              <w:numPr>
                <w:ilvl w:val="0"/>
                <w:numId w:val="4"/>
              </w:numPr>
              <w:tabs>
                <w:tab w:val="left" w:pos="-346"/>
                <w:tab w:val="left" w:pos="-204"/>
                <w:tab w:val="left" w:pos="21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социальных обязательств</w:t>
            </w:r>
          </w:p>
        </w:tc>
      </w:tr>
      <w:tr w:rsidR="007A391C" w:rsidRPr="00FB6769" w:rsidTr="00FB6769">
        <w:tc>
          <w:tcPr>
            <w:tcW w:w="5876" w:type="dxa"/>
          </w:tcPr>
          <w:p w:rsidR="007A391C" w:rsidRPr="00FB6769" w:rsidRDefault="005D3C28" w:rsidP="00B54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44290E" w:rsidRPr="00FB6769">
              <w:rPr>
                <w:rFonts w:ascii="Times New Roman" w:hAnsi="Times New Roman" w:cs="Times New Roman"/>
                <w:sz w:val="24"/>
                <w:szCs w:val="24"/>
              </w:rPr>
              <w:t>Финансирование социально</w:t>
            </w:r>
            <w:r w:rsidR="00B54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90E" w:rsidRPr="00FB6769">
              <w:rPr>
                <w:rFonts w:ascii="Times New Roman" w:hAnsi="Times New Roman" w:cs="Times New Roman"/>
                <w:sz w:val="24"/>
                <w:szCs w:val="24"/>
              </w:rPr>
              <w:t>значимых расходов в установленные сроки</w:t>
            </w:r>
          </w:p>
        </w:tc>
        <w:tc>
          <w:tcPr>
            <w:tcW w:w="1843" w:type="dxa"/>
          </w:tcPr>
          <w:p w:rsidR="00B544A8" w:rsidRDefault="004D6CC8" w:rsidP="00FB6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290E"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жемесячно </w:t>
            </w:r>
          </w:p>
          <w:p w:rsidR="007A391C" w:rsidRPr="00FB6769" w:rsidRDefault="0044290E" w:rsidP="00FB6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до 5 числа</w:t>
            </w:r>
          </w:p>
        </w:tc>
        <w:tc>
          <w:tcPr>
            <w:tcW w:w="3905" w:type="dxa"/>
          </w:tcPr>
          <w:p w:rsidR="007A391C" w:rsidRPr="00FB6769" w:rsidRDefault="00FB6769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истерство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ансов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</w:p>
        </w:tc>
        <w:tc>
          <w:tcPr>
            <w:tcW w:w="3751" w:type="dxa"/>
          </w:tcPr>
          <w:p w:rsidR="007A391C" w:rsidRPr="00FB6769" w:rsidRDefault="004D6CC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290E" w:rsidRPr="00FB6769">
              <w:rPr>
                <w:rFonts w:ascii="Times New Roman" w:hAnsi="Times New Roman" w:cs="Times New Roman"/>
                <w:sz w:val="24"/>
                <w:szCs w:val="24"/>
              </w:rPr>
              <w:t>воевременное выполнение обязательств, недопущение просроченной кредиторской задолженности</w:t>
            </w:r>
          </w:p>
        </w:tc>
      </w:tr>
      <w:tr w:rsidR="0044290E" w:rsidRPr="00FB6769" w:rsidTr="00FB6769">
        <w:tc>
          <w:tcPr>
            <w:tcW w:w="5876" w:type="dxa"/>
          </w:tcPr>
          <w:p w:rsidR="0044290E" w:rsidRPr="00FB6769" w:rsidRDefault="005D3C2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44290E" w:rsidRPr="00FB6769">
              <w:rPr>
                <w:rFonts w:ascii="Times New Roman" w:hAnsi="Times New Roman" w:cs="Times New Roman"/>
                <w:sz w:val="24"/>
                <w:szCs w:val="24"/>
              </w:rPr>
              <w:t>Финансирование первоочередных расходов в установленные сроки</w:t>
            </w:r>
          </w:p>
        </w:tc>
        <w:tc>
          <w:tcPr>
            <w:tcW w:w="1843" w:type="dxa"/>
          </w:tcPr>
          <w:p w:rsidR="0044290E" w:rsidRPr="00FB6769" w:rsidRDefault="004D6CC8" w:rsidP="00FB6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4290E" w:rsidRPr="00FB6769">
              <w:rPr>
                <w:rFonts w:ascii="Times New Roman" w:hAnsi="Times New Roman" w:cs="Times New Roman"/>
                <w:sz w:val="24"/>
                <w:szCs w:val="24"/>
              </w:rPr>
              <w:t>жемесячно до 15 числа</w:t>
            </w:r>
          </w:p>
        </w:tc>
        <w:tc>
          <w:tcPr>
            <w:tcW w:w="3905" w:type="dxa"/>
          </w:tcPr>
          <w:p w:rsidR="0044290E" w:rsidRPr="00FB6769" w:rsidRDefault="00FB6769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истерство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ансов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</w:p>
        </w:tc>
        <w:tc>
          <w:tcPr>
            <w:tcW w:w="3751" w:type="dxa"/>
          </w:tcPr>
          <w:p w:rsidR="0044290E" w:rsidRPr="00FB6769" w:rsidRDefault="004D6CC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290E" w:rsidRPr="00FB6769">
              <w:rPr>
                <w:rFonts w:ascii="Times New Roman" w:hAnsi="Times New Roman" w:cs="Times New Roman"/>
                <w:sz w:val="24"/>
                <w:szCs w:val="24"/>
              </w:rPr>
              <w:t>воевременное выполнение обязательств</w:t>
            </w:r>
          </w:p>
        </w:tc>
      </w:tr>
      <w:tr w:rsidR="00F835ED" w:rsidRPr="00FB6769" w:rsidTr="00FB6769">
        <w:tc>
          <w:tcPr>
            <w:tcW w:w="5876" w:type="dxa"/>
          </w:tcPr>
          <w:p w:rsidR="00F835ED" w:rsidRPr="00120D03" w:rsidRDefault="00F835ED" w:rsidP="00B66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3">
              <w:rPr>
                <w:rFonts w:ascii="Times New Roman" w:hAnsi="Times New Roman" w:cs="Times New Roman"/>
                <w:sz w:val="24"/>
                <w:szCs w:val="24"/>
              </w:rPr>
              <w:t>2.3. Финансовое обеспечение мероприятий в рамках национальных проектов и соглашений, заключенных с федеральными органами власти на 2022 год, в том числе на капитальные вложения</w:t>
            </w:r>
          </w:p>
        </w:tc>
        <w:tc>
          <w:tcPr>
            <w:tcW w:w="1843" w:type="dxa"/>
          </w:tcPr>
          <w:p w:rsidR="00F835ED" w:rsidRPr="00120D03" w:rsidRDefault="00F835ED" w:rsidP="00B66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905" w:type="dxa"/>
          </w:tcPr>
          <w:p w:rsidR="00F835ED" w:rsidRPr="00120D03" w:rsidRDefault="00F835ED" w:rsidP="00B66A92">
            <w:pPr>
              <w:spacing w:after="0" w:line="240" w:lineRule="auto"/>
            </w:pPr>
            <w:r w:rsidRPr="00120D03">
              <w:rPr>
                <w:rFonts w:ascii="Times New Roman" w:hAnsi="Times New Roman" w:cs="Times New Roman"/>
                <w:sz w:val="24"/>
                <w:szCs w:val="24"/>
              </w:rPr>
              <w:t>Минфин Республики Тыва совместно с главными распорядителями средств республиканского бюджета</w:t>
            </w:r>
          </w:p>
        </w:tc>
        <w:tc>
          <w:tcPr>
            <w:tcW w:w="3751" w:type="dxa"/>
          </w:tcPr>
          <w:p w:rsidR="00F835ED" w:rsidRPr="00120D03" w:rsidRDefault="00F835ED" w:rsidP="00B66A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3">
              <w:rPr>
                <w:rFonts w:ascii="Times New Roman" w:hAnsi="Times New Roman" w:cs="Times New Roman"/>
                <w:sz w:val="24"/>
                <w:szCs w:val="24"/>
              </w:rPr>
              <w:t>достижение показателей результативности, установленных в рамках национальных проектов и согла</w:t>
            </w:r>
            <w:r w:rsidRPr="00120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шений, заключенных с федеральными органами власти на 2022 год</w:t>
            </w:r>
          </w:p>
        </w:tc>
      </w:tr>
      <w:tr w:rsidR="008B0BD8" w:rsidRPr="00FB6769" w:rsidTr="00FB6769">
        <w:tc>
          <w:tcPr>
            <w:tcW w:w="5876" w:type="dxa"/>
          </w:tcPr>
          <w:p w:rsidR="008B0BD8" w:rsidRPr="00FB6769" w:rsidRDefault="008B0BD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 Привлечение бюджетного кредита на пополнение остатков средств на счетах бюджета (казначейский кредит)</w:t>
            </w:r>
          </w:p>
        </w:tc>
        <w:tc>
          <w:tcPr>
            <w:tcW w:w="1843" w:type="dxa"/>
          </w:tcPr>
          <w:p w:rsidR="008B0BD8" w:rsidRPr="00FB6769" w:rsidRDefault="008B0BD8" w:rsidP="00B54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B544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05" w:type="dxa"/>
          </w:tcPr>
          <w:p w:rsidR="008B0BD8" w:rsidRPr="00FB6769" w:rsidRDefault="00FB6769" w:rsidP="00FB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ансов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3751" w:type="dxa"/>
          </w:tcPr>
          <w:p w:rsidR="008B0BD8" w:rsidRPr="00FB6769" w:rsidRDefault="008B0BD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обеспечение ликвидности счета бюджета</w:t>
            </w:r>
          </w:p>
        </w:tc>
      </w:tr>
      <w:tr w:rsidR="00DC28BB" w:rsidRPr="00FB6769" w:rsidTr="00FB6769">
        <w:tc>
          <w:tcPr>
            <w:tcW w:w="5876" w:type="dxa"/>
          </w:tcPr>
          <w:p w:rsidR="000C555A" w:rsidRPr="00FB6769" w:rsidRDefault="00DC28BB" w:rsidP="00B54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2.5. Проведение анализа в целях внесения предложений по изменению системы оплаты труда с учетом изменений, принимаемых на федеральном уровне в условиях </w:t>
            </w:r>
            <w:r w:rsidR="00F63F91" w:rsidRPr="00FB67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ухудшения геополитической и экономической ситуации</w:t>
            </w:r>
          </w:p>
        </w:tc>
        <w:tc>
          <w:tcPr>
            <w:tcW w:w="1843" w:type="dxa"/>
          </w:tcPr>
          <w:p w:rsidR="00DC28BB" w:rsidRPr="00FB6769" w:rsidRDefault="00DC28BB" w:rsidP="00B54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B544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05" w:type="dxa"/>
          </w:tcPr>
          <w:p w:rsidR="00DC28BB" w:rsidRPr="00B544A8" w:rsidRDefault="000C555A" w:rsidP="00B5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4A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финансов Республики Тыва </w:t>
            </w:r>
            <w:r w:rsidR="00DC28BB" w:rsidRPr="00B544A8">
              <w:rPr>
                <w:rFonts w:ascii="Times New Roman" w:hAnsi="Times New Roman" w:cs="Times New Roman"/>
                <w:sz w:val="24"/>
                <w:szCs w:val="24"/>
              </w:rPr>
              <w:t>совместно с главными распорядителями средств</w:t>
            </w:r>
            <w:r w:rsidR="00B544A8" w:rsidRPr="00B544A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бюджета</w:t>
            </w:r>
            <w:r w:rsidR="00DC28BB" w:rsidRPr="00B54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44A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3751" w:type="dxa"/>
          </w:tcPr>
          <w:p w:rsidR="00DC28BB" w:rsidRPr="00FB6769" w:rsidRDefault="00DC28BB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изменение должностных окладов и надбавок оплаты труда</w:t>
            </w:r>
          </w:p>
        </w:tc>
      </w:tr>
      <w:tr w:rsidR="008B0BD8" w:rsidRPr="00FB6769" w:rsidTr="00FB6769">
        <w:tc>
          <w:tcPr>
            <w:tcW w:w="5876" w:type="dxa"/>
          </w:tcPr>
          <w:p w:rsidR="008B0BD8" w:rsidRPr="00FB6769" w:rsidRDefault="008B0BD8" w:rsidP="00B54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28BB" w:rsidRPr="00FB67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. Направление обращений </w:t>
            </w:r>
            <w:r w:rsidR="00B544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</w:t>
            </w:r>
            <w:r w:rsidR="00B544A8">
              <w:rPr>
                <w:rFonts w:ascii="Times New Roman" w:hAnsi="Times New Roman" w:cs="Times New Roman"/>
                <w:sz w:val="24"/>
                <w:szCs w:val="24"/>
              </w:rPr>
              <w:t xml:space="preserve">е органы власти 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о выделени</w:t>
            </w:r>
            <w:r w:rsidR="00B544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4A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республиканскому 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B544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дополнительной финансовой помощи на обеспечение расходов по оплате труда</w:t>
            </w:r>
          </w:p>
        </w:tc>
        <w:tc>
          <w:tcPr>
            <w:tcW w:w="1843" w:type="dxa"/>
          </w:tcPr>
          <w:p w:rsidR="008B0BD8" w:rsidRPr="00FB6769" w:rsidRDefault="008B0BD8" w:rsidP="00B54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B544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05" w:type="dxa"/>
          </w:tcPr>
          <w:p w:rsidR="008B0BD8" w:rsidRPr="00FB6769" w:rsidRDefault="000C555A" w:rsidP="00FB6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ансов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3751" w:type="dxa"/>
          </w:tcPr>
          <w:p w:rsidR="008B0BD8" w:rsidRPr="00FB6769" w:rsidRDefault="008B0BD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обеспечение расходов на оплату труда работников бюджетной сферы в полном объеме</w:t>
            </w:r>
          </w:p>
        </w:tc>
      </w:tr>
      <w:tr w:rsidR="008B0BD8" w:rsidRPr="00FB6769" w:rsidTr="00FB6769">
        <w:tc>
          <w:tcPr>
            <w:tcW w:w="15375" w:type="dxa"/>
            <w:gridSpan w:val="4"/>
          </w:tcPr>
          <w:p w:rsidR="008B0BD8" w:rsidRPr="00FB6769" w:rsidRDefault="008B0BD8" w:rsidP="000C555A">
            <w:pPr>
              <w:pStyle w:val="ConsPlusNormal"/>
              <w:numPr>
                <w:ilvl w:val="0"/>
                <w:numId w:val="4"/>
              </w:numPr>
              <w:tabs>
                <w:tab w:val="left" w:pos="231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исполнения </w:t>
            </w:r>
            <w:r w:rsidR="00B544A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бюджета Республики Тыва</w:t>
            </w:r>
          </w:p>
        </w:tc>
      </w:tr>
      <w:tr w:rsidR="008B0BD8" w:rsidRPr="00FB6769" w:rsidTr="00FB6769">
        <w:tc>
          <w:tcPr>
            <w:tcW w:w="5876" w:type="dxa"/>
          </w:tcPr>
          <w:p w:rsidR="008B0BD8" w:rsidRPr="00FB6769" w:rsidRDefault="008B0BD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3.1. Ежемесячный сбор предварительных отчетных данных</w:t>
            </w:r>
            <w:r w:rsidR="00B544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подлежащих ежемесячному направлению в Росстат для статистического наблюдения в сфере оплаты труда отдельных категорий работников социальной сферы и науки по исполнению целевых показателей, установленных Указом Президента Р</w:t>
            </w:r>
            <w:r w:rsidR="000C555A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C555A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от 7 мая 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="000C555A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№ 597</w:t>
            </w:r>
          </w:p>
        </w:tc>
        <w:tc>
          <w:tcPr>
            <w:tcW w:w="1843" w:type="dxa"/>
          </w:tcPr>
          <w:p w:rsidR="008B0BD8" w:rsidRPr="00FB6769" w:rsidRDefault="008B0BD8" w:rsidP="00FB6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ежемесячно до 5 числа</w:t>
            </w:r>
          </w:p>
        </w:tc>
        <w:tc>
          <w:tcPr>
            <w:tcW w:w="3905" w:type="dxa"/>
          </w:tcPr>
          <w:p w:rsidR="008B0BD8" w:rsidRPr="00FB6769" w:rsidRDefault="008B0BD8" w:rsidP="00B54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0C555A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="00B544A8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и промышленности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0C555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C555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 w:rsidR="000C555A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труда </w:t>
            </w:r>
            <w:r w:rsidR="000C555A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социальной политики 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C555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C555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 w:rsidR="000C555A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="000C555A">
              <w:rPr>
                <w:rFonts w:ascii="Times New Roman" w:hAnsi="Times New Roman" w:cs="Times New Roman"/>
                <w:sz w:val="24"/>
                <w:szCs w:val="24"/>
              </w:rPr>
              <w:t xml:space="preserve">и туризма 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C555A">
              <w:rPr>
                <w:rFonts w:ascii="Times New Roman" w:hAnsi="Times New Roman" w:cs="Times New Roman"/>
                <w:sz w:val="24"/>
                <w:szCs w:val="24"/>
              </w:rPr>
              <w:t>еспублики Тыва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 w:rsidR="000C555A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образования Р</w:t>
            </w:r>
            <w:r w:rsidR="000C555A">
              <w:rPr>
                <w:rFonts w:ascii="Times New Roman" w:hAnsi="Times New Roman" w:cs="Times New Roman"/>
                <w:sz w:val="24"/>
                <w:szCs w:val="24"/>
              </w:rPr>
              <w:t>еспублики Тыва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 w:rsidR="000C555A">
              <w:rPr>
                <w:rFonts w:ascii="Times New Roman" w:hAnsi="Times New Roman" w:cs="Times New Roman"/>
                <w:sz w:val="24"/>
                <w:szCs w:val="24"/>
              </w:rPr>
              <w:t xml:space="preserve">истерство 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здрав</w:t>
            </w:r>
            <w:r w:rsidR="000C555A">
              <w:rPr>
                <w:rFonts w:ascii="Times New Roman" w:hAnsi="Times New Roman" w:cs="Times New Roman"/>
                <w:sz w:val="24"/>
                <w:szCs w:val="24"/>
              </w:rPr>
              <w:t xml:space="preserve">оохранения 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C555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C555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</w:p>
        </w:tc>
        <w:tc>
          <w:tcPr>
            <w:tcW w:w="3751" w:type="dxa"/>
          </w:tcPr>
          <w:p w:rsidR="008B0BD8" w:rsidRPr="00FB6769" w:rsidRDefault="00B544A8" w:rsidP="00F8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8B0BD8" w:rsidRPr="00FB6769">
              <w:rPr>
                <w:rFonts w:ascii="Times New Roman" w:hAnsi="Times New Roman" w:cs="Times New Roman"/>
                <w:sz w:val="24"/>
                <w:szCs w:val="24"/>
              </w:rPr>
              <w:t>превышение</w:t>
            </w:r>
            <w:proofErr w:type="spellEnd"/>
            <w:r w:rsidR="008B0BD8"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среднемесячного дохода от трудовой деятельности, установленного постановлением Правительства Рес</w:t>
            </w:r>
            <w:r w:rsidR="000C555A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7D1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55A">
              <w:rPr>
                <w:rFonts w:ascii="Times New Roman" w:hAnsi="Times New Roman" w:cs="Times New Roman"/>
                <w:sz w:val="24"/>
                <w:szCs w:val="24"/>
              </w:rPr>
              <w:t xml:space="preserve">1 ноября </w:t>
            </w:r>
            <w:r w:rsidR="008B0BD8"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B7032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D199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B0BD8" w:rsidRPr="00FB676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  <w:r w:rsidR="008B0BD8"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 586</w:t>
            </w:r>
            <w:r w:rsidR="000C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BD8"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«О Прогнозе социально-экономического развития Республики Тыва на 2022 год и на плановый период 2023 и 2024 годов» </w:t>
            </w:r>
            <w:r w:rsidR="007D19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0BD8" w:rsidRPr="00FB6769">
              <w:rPr>
                <w:rFonts w:ascii="Times New Roman" w:hAnsi="Times New Roman" w:cs="Times New Roman"/>
                <w:sz w:val="24"/>
                <w:szCs w:val="24"/>
              </w:rPr>
              <w:t>(40 429 рублей)</w:t>
            </w:r>
          </w:p>
        </w:tc>
      </w:tr>
      <w:tr w:rsidR="00EE6262" w:rsidRPr="00FB6769" w:rsidTr="00FB6769">
        <w:tc>
          <w:tcPr>
            <w:tcW w:w="5876" w:type="dxa"/>
          </w:tcPr>
          <w:p w:rsidR="00EE6262" w:rsidRPr="00FB6769" w:rsidRDefault="00EE6262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3.2. Анализ и расчет потребности средств бюджета для обеспечения заработной платы</w:t>
            </w:r>
          </w:p>
        </w:tc>
        <w:tc>
          <w:tcPr>
            <w:tcW w:w="1843" w:type="dxa"/>
          </w:tcPr>
          <w:p w:rsidR="00EE6262" w:rsidRPr="00FB6769" w:rsidRDefault="00EE6262" w:rsidP="00FB67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905" w:type="dxa"/>
          </w:tcPr>
          <w:p w:rsidR="00EE6262" w:rsidRPr="00FB6769" w:rsidRDefault="00B544A8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средств республиканского бюджета</w:t>
            </w:r>
            <w:r w:rsidR="00EE6262"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6262"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местного самоуправления (по согласованию)</w:t>
            </w:r>
          </w:p>
        </w:tc>
        <w:tc>
          <w:tcPr>
            <w:tcW w:w="3751" w:type="dxa"/>
          </w:tcPr>
          <w:p w:rsidR="00EE6262" w:rsidRPr="00FB6769" w:rsidRDefault="00EE6262" w:rsidP="00FB67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обязательств в полном объеме, минимизация переходящей кредиторской задолженности</w:t>
            </w:r>
          </w:p>
        </w:tc>
      </w:tr>
    </w:tbl>
    <w:p w:rsidR="002C49C0" w:rsidRDefault="002C49C0">
      <w:r>
        <w:br w:type="page"/>
      </w:r>
    </w:p>
    <w:p w:rsidR="00B544A8" w:rsidRDefault="00B544A8"/>
    <w:tbl>
      <w:tblPr>
        <w:tblW w:w="1537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76"/>
        <w:gridCol w:w="1843"/>
        <w:gridCol w:w="3905"/>
        <w:gridCol w:w="3751"/>
      </w:tblGrid>
      <w:tr w:rsidR="00B544A8" w:rsidRPr="00FB6769" w:rsidTr="00F8417B">
        <w:trPr>
          <w:tblHeader/>
        </w:trPr>
        <w:tc>
          <w:tcPr>
            <w:tcW w:w="5876" w:type="dxa"/>
          </w:tcPr>
          <w:p w:rsidR="00B544A8" w:rsidRPr="00FB6769" w:rsidRDefault="00B544A8" w:rsidP="00F8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B544A8" w:rsidRDefault="00B544A8" w:rsidP="00F8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B544A8" w:rsidRPr="00FB6769" w:rsidRDefault="00B544A8" w:rsidP="00F8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905" w:type="dxa"/>
          </w:tcPr>
          <w:p w:rsidR="00B544A8" w:rsidRPr="00FB6769" w:rsidRDefault="00B544A8" w:rsidP="00F8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3751" w:type="dxa"/>
          </w:tcPr>
          <w:p w:rsidR="00B544A8" w:rsidRPr="00FB6769" w:rsidRDefault="00B544A8" w:rsidP="00F8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E6262" w:rsidRPr="00FB6769" w:rsidTr="00FB6769">
        <w:tc>
          <w:tcPr>
            <w:tcW w:w="5876" w:type="dxa"/>
          </w:tcPr>
          <w:p w:rsidR="00EE6262" w:rsidRPr="00FB6769" w:rsidRDefault="00EE6262" w:rsidP="00F8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3.3. Мониторинг по состоянию на </w:t>
            </w:r>
            <w:r w:rsidR="00B544A8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 число каждого месяца просроченной кредиторской задолженности </w:t>
            </w:r>
            <w:r w:rsidR="00B544A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бюджета Республики Тыва и бюджетных, автономных учреждений Республики Тыва по социально значимым и первоочередным расходам</w:t>
            </w:r>
          </w:p>
        </w:tc>
        <w:tc>
          <w:tcPr>
            <w:tcW w:w="1843" w:type="dxa"/>
          </w:tcPr>
          <w:p w:rsidR="00EE6262" w:rsidRPr="00FB6769" w:rsidRDefault="00EE6262" w:rsidP="00F8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905" w:type="dxa"/>
          </w:tcPr>
          <w:p w:rsidR="00EE6262" w:rsidRPr="00FB6769" w:rsidRDefault="000C555A" w:rsidP="00F8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истерство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ансов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</w:p>
        </w:tc>
        <w:tc>
          <w:tcPr>
            <w:tcW w:w="3751" w:type="dxa"/>
          </w:tcPr>
          <w:p w:rsidR="00EE6262" w:rsidRPr="00FB6769" w:rsidRDefault="00EE6262" w:rsidP="00F8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расходов, недопущение введения </w:t>
            </w:r>
            <w:r w:rsidR="00B544A8">
              <w:rPr>
                <w:rFonts w:ascii="Times New Roman" w:hAnsi="Times New Roman" w:cs="Times New Roman"/>
                <w:sz w:val="24"/>
                <w:szCs w:val="24"/>
              </w:rPr>
              <w:t>Управлением Федерального казначейства</w:t>
            </w:r>
            <w:r w:rsidRPr="00FB6769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Тыва режима «первоочередных» расходов</w:t>
            </w:r>
          </w:p>
        </w:tc>
      </w:tr>
      <w:tr w:rsidR="00F835ED" w:rsidRPr="00120D03" w:rsidTr="00F835ED"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D" w:rsidRPr="00120D03" w:rsidRDefault="00F835ED" w:rsidP="00CF5F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3">
              <w:rPr>
                <w:rFonts w:ascii="Times New Roman" w:hAnsi="Times New Roman" w:cs="Times New Roman"/>
                <w:sz w:val="24"/>
                <w:szCs w:val="24"/>
              </w:rPr>
              <w:t>3.4. Направление обращений на федеральный уровень по выделению бюджет</w:t>
            </w:r>
            <w:r w:rsidR="00CF5F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0D0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дополнительной финансовой помощи на обеспечение расходов по оплате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D" w:rsidRPr="00120D03" w:rsidRDefault="00F835ED" w:rsidP="00F8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D" w:rsidRPr="00120D03" w:rsidRDefault="002C49C0" w:rsidP="00F8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истерство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ансов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D" w:rsidRPr="00120D03" w:rsidRDefault="00F835ED" w:rsidP="00F835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3">
              <w:rPr>
                <w:rFonts w:ascii="Times New Roman" w:hAnsi="Times New Roman" w:cs="Times New Roman"/>
                <w:sz w:val="24"/>
                <w:szCs w:val="24"/>
              </w:rPr>
              <w:t>обеспечение расходов на оплату труда работников бюджетной сферы в полном объеме</w:t>
            </w:r>
          </w:p>
        </w:tc>
      </w:tr>
      <w:tr w:rsidR="00F835ED" w:rsidRPr="00120D03" w:rsidTr="007B20B3">
        <w:tc>
          <w:tcPr>
            <w:tcW w:w="15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D" w:rsidRPr="00120D03" w:rsidRDefault="00F835ED" w:rsidP="00F835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20D03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бюджетного процесса в Республике Тыва</w:t>
            </w:r>
          </w:p>
        </w:tc>
      </w:tr>
      <w:tr w:rsidR="00F835ED" w:rsidRPr="00120D03" w:rsidTr="002C49C0"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D" w:rsidRPr="00120D03" w:rsidRDefault="00886629" w:rsidP="00947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835ED" w:rsidRPr="00120D03">
              <w:rPr>
                <w:rFonts w:ascii="Times New Roman" w:hAnsi="Times New Roman" w:cs="Times New Roman"/>
                <w:sz w:val="24"/>
                <w:szCs w:val="24"/>
              </w:rPr>
              <w:t>1. Поэтапная централизация ведения бухгалтерского учета в бюджетной сфере республиканского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D" w:rsidRPr="00120D03" w:rsidRDefault="00F835ED" w:rsidP="00886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D" w:rsidRPr="00120D03" w:rsidRDefault="002C49C0" w:rsidP="002C4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истерство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ансов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D" w:rsidRPr="00120D03" w:rsidRDefault="00F835ED" w:rsidP="009475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определение пошагового плана мероприятий</w:t>
            </w:r>
          </w:p>
        </w:tc>
      </w:tr>
      <w:tr w:rsidR="00F835ED" w:rsidRPr="00120D03" w:rsidTr="002C49C0"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D" w:rsidRPr="00120D03" w:rsidRDefault="00886629" w:rsidP="00433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835ED" w:rsidRPr="00120D03">
              <w:rPr>
                <w:rFonts w:ascii="Times New Roman" w:hAnsi="Times New Roman" w:cs="Times New Roman"/>
                <w:sz w:val="24"/>
                <w:szCs w:val="24"/>
              </w:rPr>
              <w:t>2. Подготовка перехода на централизацию ведения бухгалтерского учета в бюджетной сфере муниципальных образований Республики Тыва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D" w:rsidRPr="00120D03" w:rsidRDefault="00F835ED" w:rsidP="008866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D" w:rsidRPr="00120D03" w:rsidRDefault="002C49C0" w:rsidP="002C4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истерство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ансов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еспублики </w:t>
            </w:r>
            <w:r w:rsidRPr="00FB67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ED" w:rsidRPr="00120D03" w:rsidRDefault="00F835ED" w:rsidP="004335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определение пошагового плана мероприятий</w:t>
            </w:r>
          </w:p>
        </w:tc>
      </w:tr>
    </w:tbl>
    <w:p w:rsidR="00395C2A" w:rsidRPr="004B5A1C" w:rsidRDefault="00395C2A" w:rsidP="00110A3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395C2A" w:rsidRPr="004B5A1C" w:rsidSect="000C55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567" w:bottom="1134" w:left="567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D1D" w:rsidRDefault="00B94D1D" w:rsidP="000C555A">
      <w:pPr>
        <w:spacing w:after="0" w:line="240" w:lineRule="auto"/>
      </w:pPr>
      <w:r>
        <w:separator/>
      </w:r>
    </w:p>
  </w:endnote>
  <w:endnote w:type="continuationSeparator" w:id="0">
    <w:p w:rsidR="00B94D1D" w:rsidRDefault="00B94D1D" w:rsidP="000C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DC6" w:rsidRDefault="00457DC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DC6" w:rsidRDefault="00457DC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DC6" w:rsidRDefault="00457DC6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F1" w:rsidRDefault="00060AF1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F1" w:rsidRDefault="00060AF1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F1" w:rsidRDefault="00060A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D1D" w:rsidRDefault="00B94D1D" w:rsidP="000C555A">
      <w:pPr>
        <w:spacing w:after="0" w:line="240" w:lineRule="auto"/>
      </w:pPr>
      <w:r>
        <w:separator/>
      </w:r>
    </w:p>
  </w:footnote>
  <w:footnote w:type="continuationSeparator" w:id="0">
    <w:p w:rsidR="00B94D1D" w:rsidRDefault="00B94D1D" w:rsidP="000C5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DC6" w:rsidRDefault="00457D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2362406"/>
    </w:sdtPr>
    <w:sdtEndPr/>
    <w:sdtContent>
      <w:p w:rsidR="00163830" w:rsidRPr="00163830" w:rsidRDefault="00163830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63830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DC6" w:rsidRDefault="00457DC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F1" w:rsidRDefault="00060AF1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8670"/>
    </w:sdtPr>
    <w:sdtEndPr>
      <w:rPr>
        <w:rFonts w:ascii="Times New Roman" w:hAnsi="Times New Roman" w:cs="Times New Roman"/>
        <w:sz w:val="24"/>
      </w:rPr>
    </w:sdtEndPr>
    <w:sdtContent>
      <w:p w:rsidR="000C555A" w:rsidRPr="000C555A" w:rsidRDefault="00DC1452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0C555A">
          <w:rPr>
            <w:rFonts w:ascii="Times New Roman" w:hAnsi="Times New Roman" w:cs="Times New Roman"/>
            <w:sz w:val="24"/>
          </w:rPr>
          <w:fldChar w:fldCharType="begin"/>
        </w:r>
        <w:r w:rsidR="000C555A" w:rsidRPr="000C555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C555A">
          <w:rPr>
            <w:rFonts w:ascii="Times New Roman" w:hAnsi="Times New Roman" w:cs="Times New Roman"/>
            <w:sz w:val="24"/>
          </w:rPr>
          <w:fldChar w:fldCharType="separate"/>
        </w:r>
        <w:r w:rsidR="00CC500C">
          <w:rPr>
            <w:rFonts w:ascii="Times New Roman" w:hAnsi="Times New Roman" w:cs="Times New Roman"/>
            <w:noProof/>
            <w:sz w:val="24"/>
          </w:rPr>
          <w:t>6</w:t>
        </w:r>
        <w:r w:rsidRPr="000C555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F1" w:rsidRDefault="00060A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956C7"/>
    <w:multiLevelType w:val="multilevel"/>
    <w:tmpl w:val="63DEA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C3C436A"/>
    <w:multiLevelType w:val="hybridMultilevel"/>
    <w:tmpl w:val="EA1CC4E8"/>
    <w:lvl w:ilvl="0" w:tplc="CBA87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24380"/>
    <w:multiLevelType w:val="hybridMultilevel"/>
    <w:tmpl w:val="8FCC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4235"/>
    <w:multiLevelType w:val="multilevel"/>
    <w:tmpl w:val="63DEA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61D641A"/>
    <w:multiLevelType w:val="hybridMultilevel"/>
    <w:tmpl w:val="8FCC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4e40108-4b78-4e5b-b028-1c4f1e53ea16"/>
  </w:docVars>
  <w:rsids>
    <w:rsidRoot w:val="009F396C"/>
    <w:rsid w:val="00002349"/>
    <w:rsid w:val="000070E1"/>
    <w:rsid w:val="00033083"/>
    <w:rsid w:val="0003450A"/>
    <w:rsid w:val="00040E67"/>
    <w:rsid w:val="00043E88"/>
    <w:rsid w:val="00045722"/>
    <w:rsid w:val="00060AF1"/>
    <w:rsid w:val="00062DED"/>
    <w:rsid w:val="000747C9"/>
    <w:rsid w:val="000804C9"/>
    <w:rsid w:val="00085A01"/>
    <w:rsid w:val="00086368"/>
    <w:rsid w:val="000B0573"/>
    <w:rsid w:val="000B3AC0"/>
    <w:rsid w:val="000B3EA3"/>
    <w:rsid w:val="000B69E4"/>
    <w:rsid w:val="000C555A"/>
    <w:rsid w:val="000C5B92"/>
    <w:rsid w:val="000C5E54"/>
    <w:rsid w:val="000D6C2B"/>
    <w:rsid w:val="000E15A1"/>
    <w:rsid w:val="000E772E"/>
    <w:rsid w:val="000F3D83"/>
    <w:rsid w:val="00106B4F"/>
    <w:rsid w:val="00107987"/>
    <w:rsid w:val="00110344"/>
    <w:rsid w:val="00110A38"/>
    <w:rsid w:val="00111221"/>
    <w:rsid w:val="0011245E"/>
    <w:rsid w:val="0011360D"/>
    <w:rsid w:val="00116416"/>
    <w:rsid w:val="0013490A"/>
    <w:rsid w:val="00147DD5"/>
    <w:rsid w:val="00150473"/>
    <w:rsid w:val="00162424"/>
    <w:rsid w:val="00163830"/>
    <w:rsid w:val="001923C3"/>
    <w:rsid w:val="001954BC"/>
    <w:rsid w:val="001A3075"/>
    <w:rsid w:val="001B0F6B"/>
    <w:rsid w:val="001B2B99"/>
    <w:rsid w:val="001B662B"/>
    <w:rsid w:val="001C12E3"/>
    <w:rsid w:val="001C1BDE"/>
    <w:rsid w:val="001E6697"/>
    <w:rsid w:val="001F3DB0"/>
    <w:rsid w:val="001F72EC"/>
    <w:rsid w:val="00211AA3"/>
    <w:rsid w:val="00211B6E"/>
    <w:rsid w:val="00227C58"/>
    <w:rsid w:val="0023546C"/>
    <w:rsid w:val="002522A7"/>
    <w:rsid w:val="0026406C"/>
    <w:rsid w:val="0027223B"/>
    <w:rsid w:val="002817C2"/>
    <w:rsid w:val="002A313A"/>
    <w:rsid w:val="002B2756"/>
    <w:rsid w:val="002C2EEB"/>
    <w:rsid w:val="002C49C0"/>
    <w:rsid w:val="002C62F5"/>
    <w:rsid w:val="002E0EB8"/>
    <w:rsid w:val="00303A69"/>
    <w:rsid w:val="00322BAA"/>
    <w:rsid w:val="00327218"/>
    <w:rsid w:val="003377A2"/>
    <w:rsid w:val="003411D2"/>
    <w:rsid w:val="00350FDE"/>
    <w:rsid w:val="0035149B"/>
    <w:rsid w:val="003603EC"/>
    <w:rsid w:val="00364011"/>
    <w:rsid w:val="0037026E"/>
    <w:rsid w:val="00375B48"/>
    <w:rsid w:val="00381F96"/>
    <w:rsid w:val="003854C2"/>
    <w:rsid w:val="00395C2A"/>
    <w:rsid w:val="003A08B3"/>
    <w:rsid w:val="003A4F3A"/>
    <w:rsid w:val="003B4FEB"/>
    <w:rsid w:val="003D2531"/>
    <w:rsid w:val="003E25C6"/>
    <w:rsid w:val="003E35B4"/>
    <w:rsid w:val="003F11A7"/>
    <w:rsid w:val="003F36A9"/>
    <w:rsid w:val="004049FD"/>
    <w:rsid w:val="004107E3"/>
    <w:rsid w:val="004116FD"/>
    <w:rsid w:val="00411E99"/>
    <w:rsid w:val="00413482"/>
    <w:rsid w:val="00420AED"/>
    <w:rsid w:val="00422CCB"/>
    <w:rsid w:val="0044290E"/>
    <w:rsid w:val="004555C3"/>
    <w:rsid w:val="00457DC6"/>
    <w:rsid w:val="00464C71"/>
    <w:rsid w:val="00470E87"/>
    <w:rsid w:val="004977FC"/>
    <w:rsid w:val="00497E5C"/>
    <w:rsid w:val="004A2895"/>
    <w:rsid w:val="004A321E"/>
    <w:rsid w:val="004B5A1C"/>
    <w:rsid w:val="004B5AB5"/>
    <w:rsid w:val="004C0F9C"/>
    <w:rsid w:val="004D6CC8"/>
    <w:rsid w:val="004E675E"/>
    <w:rsid w:val="005065E1"/>
    <w:rsid w:val="0050734B"/>
    <w:rsid w:val="00513EFC"/>
    <w:rsid w:val="00515CEB"/>
    <w:rsid w:val="00586C60"/>
    <w:rsid w:val="005B4560"/>
    <w:rsid w:val="005C134C"/>
    <w:rsid w:val="005D3C28"/>
    <w:rsid w:val="005D6E6C"/>
    <w:rsid w:val="005E2CDC"/>
    <w:rsid w:val="00605FD6"/>
    <w:rsid w:val="00614D95"/>
    <w:rsid w:val="006206DD"/>
    <w:rsid w:val="00621A7C"/>
    <w:rsid w:val="00671163"/>
    <w:rsid w:val="00676C72"/>
    <w:rsid w:val="0069153F"/>
    <w:rsid w:val="006E3F79"/>
    <w:rsid w:val="00703057"/>
    <w:rsid w:val="00706FAD"/>
    <w:rsid w:val="00720983"/>
    <w:rsid w:val="00746188"/>
    <w:rsid w:val="00756E60"/>
    <w:rsid w:val="00765C3D"/>
    <w:rsid w:val="00774605"/>
    <w:rsid w:val="007A391C"/>
    <w:rsid w:val="007A5952"/>
    <w:rsid w:val="007A7952"/>
    <w:rsid w:val="007D0BE4"/>
    <w:rsid w:val="007D1990"/>
    <w:rsid w:val="007F1338"/>
    <w:rsid w:val="00801B93"/>
    <w:rsid w:val="008354DE"/>
    <w:rsid w:val="00837E30"/>
    <w:rsid w:val="00862684"/>
    <w:rsid w:val="00871972"/>
    <w:rsid w:val="00886629"/>
    <w:rsid w:val="008931D6"/>
    <w:rsid w:val="008947A9"/>
    <w:rsid w:val="008A2275"/>
    <w:rsid w:val="008A4A07"/>
    <w:rsid w:val="008B0BD8"/>
    <w:rsid w:val="008C680B"/>
    <w:rsid w:val="008C6E1A"/>
    <w:rsid w:val="008D1B7C"/>
    <w:rsid w:val="008F78E4"/>
    <w:rsid w:val="00900229"/>
    <w:rsid w:val="00904A16"/>
    <w:rsid w:val="009241BB"/>
    <w:rsid w:val="009330B2"/>
    <w:rsid w:val="009344AE"/>
    <w:rsid w:val="00957C18"/>
    <w:rsid w:val="009621B6"/>
    <w:rsid w:val="009C2F18"/>
    <w:rsid w:val="009D2D97"/>
    <w:rsid w:val="009D51F8"/>
    <w:rsid w:val="009D637F"/>
    <w:rsid w:val="009E024F"/>
    <w:rsid w:val="009F396C"/>
    <w:rsid w:val="009F40A0"/>
    <w:rsid w:val="00A05F19"/>
    <w:rsid w:val="00A15E4B"/>
    <w:rsid w:val="00A2366D"/>
    <w:rsid w:val="00A27C31"/>
    <w:rsid w:val="00A30724"/>
    <w:rsid w:val="00A40E0C"/>
    <w:rsid w:val="00A6791F"/>
    <w:rsid w:val="00A77E62"/>
    <w:rsid w:val="00A9038A"/>
    <w:rsid w:val="00AA53F8"/>
    <w:rsid w:val="00AB1E62"/>
    <w:rsid w:val="00AC07C5"/>
    <w:rsid w:val="00AC34C8"/>
    <w:rsid w:val="00AE41C3"/>
    <w:rsid w:val="00AE72E5"/>
    <w:rsid w:val="00AF4F12"/>
    <w:rsid w:val="00B0528A"/>
    <w:rsid w:val="00B169BF"/>
    <w:rsid w:val="00B253F0"/>
    <w:rsid w:val="00B44D68"/>
    <w:rsid w:val="00B4668A"/>
    <w:rsid w:val="00B54053"/>
    <w:rsid w:val="00B544A8"/>
    <w:rsid w:val="00B66B0B"/>
    <w:rsid w:val="00B70328"/>
    <w:rsid w:val="00B94D1D"/>
    <w:rsid w:val="00B96371"/>
    <w:rsid w:val="00BA0458"/>
    <w:rsid w:val="00BC6B26"/>
    <w:rsid w:val="00BE4F1F"/>
    <w:rsid w:val="00BF15C9"/>
    <w:rsid w:val="00C046E8"/>
    <w:rsid w:val="00C17DF2"/>
    <w:rsid w:val="00C205F7"/>
    <w:rsid w:val="00C239AC"/>
    <w:rsid w:val="00C311AC"/>
    <w:rsid w:val="00C360D9"/>
    <w:rsid w:val="00C36702"/>
    <w:rsid w:val="00C52244"/>
    <w:rsid w:val="00C62DDA"/>
    <w:rsid w:val="00C90904"/>
    <w:rsid w:val="00CB3917"/>
    <w:rsid w:val="00CB7F70"/>
    <w:rsid w:val="00CC1FCD"/>
    <w:rsid w:val="00CC500C"/>
    <w:rsid w:val="00CD3CD1"/>
    <w:rsid w:val="00CD41E3"/>
    <w:rsid w:val="00CD4CED"/>
    <w:rsid w:val="00CD7F71"/>
    <w:rsid w:val="00CE36E8"/>
    <w:rsid w:val="00CE3714"/>
    <w:rsid w:val="00CF5F6A"/>
    <w:rsid w:val="00D037FC"/>
    <w:rsid w:val="00D0623A"/>
    <w:rsid w:val="00D33B32"/>
    <w:rsid w:val="00D406FA"/>
    <w:rsid w:val="00D4759E"/>
    <w:rsid w:val="00D67F81"/>
    <w:rsid w:val="00D730CB"/>
    <w:rsid w:val="00D731E4"/>
    <w:rsid w:val="00D736F9"/>
    <w:rsid w:val="00D94FAA"/>
    <w:rsid w:val="00D968E1"/>
    <w:rsid w:val="00DB007A"/>
    <w:rsid w:val="00DC1452"/>
    <w:rsid w:val="00DC28BB"/>
    <w:rsid w:val="00DD03B1"/>
    <w:rsid w:val="00DD149A"/>
    <w:rsid w:val="00DD6FCC"/>
    <w:rsid w:val="00DE1D0F"/>
    <w:rsid w:val="00DE3C95"/>
    <w:rsid w:val="00DF2FEA"/>
    <w:rsid w:val="00E0766A"/>
    <w:rsid w:val="00E36D07"/>
    <w:rsid w:val="00E416B5"/>
    <w:rsid w:val="00E50F02"/>
    <w:rsid w:val="00E57DAF"/>
    <w:rsid w:val="00E72179"/>
    <w:rsid w:val="00E72E65"/>
    <w:rsid w:val="00E83E53"/>
    <w:rsid w:val="00EB798A"/>
    <w:rsid w:val="00EC4E42"/>
    <w:rsid w:val="00EC63A4"/>
    <w:rsid w:val="00EE6262"/>
    <w:rsid w:val="00EE6BD2"/>
    <w:rsid w:val="00F04BB6"/>
    <w:rsid w:val="00F26704"/>
    <w:rsid w:val="00F35D31"/>
    <w:rsid w:val="00F45615"/>
    <w:rsid w:val="00F46C01"/>
    <w:rsid w:val="00F63F91"/>
    <w:rsid w:val="00F7492D"/>
    <w:rsid w:val="00F835ED"/>
    <w:rsid w:val="00FB395A"/>
    <w:rsid w:val="00FB6769"/>
    <w:rsid w:val="00FE2058"/>
    <w:rsid w:val="00FF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1B58E-DDA7-43C6-BCDA-92F10C24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3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9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55A"/>
  </w:style>
  <w:style w:type="paragraph" w:styleId="a7">
    <w:name w:val="footer"/>
    <w:basedOn w:val="a"/>
    <w:link w:val="a8"/>
    <w:uiPriority w:val="99"/>
    <w:unhideWhenUsed/>
    <w:rsid w:val="000C5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EF2B-2DEF-4386-9196-8660BCFF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Ошкулуг Айлана Арменовна</dc:creator>
  <cp:lastModifiedBy>Тас-оол Оксана Всеволодовна</cp:lastModifiedBy>
  <cp:revision>5</cp:revision>
  <cp:lastPrinted>2022-04-21T07:25:00Z</cp:lastPrinted>
  <dcterms:created xsi:type="dcterms:W3CDTF">2022-04-21T07:24:00Z</dcterms:created>
  <dcterms:modified xsi:type="dcterms:W3CDTF">2022-04-21T07:25:00Z</dcterms:modified>
</cp:coreProperties>
</file>