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20" w:rsidRDefault="00506520" w:rsidP="0050652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46604" w:rsidRDefault="00646604" w:rsidP="0050652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46604" w:rsidRDefault="00646604" w:rsidP="00506520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06520" w:rsidRPr="005347C3" w:rsidRDefault="00506520" w:rsidP="00506520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506520" w:rsidRPr="004C14FF" w:rsidRDefault="00506520" w:rsidP="00506520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506520" w:rsidRDefault="00506520" w:rsidP="009C32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2A8" w:rsidRPr="009C32A8" w:rsidRDefault="009C32A8" w:rsidP="009C32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 г. №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32A8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9C32A8" w:rsidRPr="009C32A8" w:rsidRDefault="009C32A8" w:rsidP="009C32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2A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9C32A8" w:rsidRPr="009C32A8" w:rsidRDefault="009C32A8" w:rsidP="009C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505" w:rsidRPr="00C874B0" w:rsidRDefault="00547791" w:rsidP="00C87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B0">
        <w:rPr>
          <w:rFonts w:ascii="Times New Roman" w:hAnsi="Times New Roman" w:cs="Times New Roman"/>
          <w:b/>
          <w:sz w:val="28"/>
          <w:szCs w:val="28"/>
        </w:rPr>
        <w:t>О</w:t>
      </w:r>
      <w:r w:rsidR="00651505" w:rsidRPr="00C874B0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распоряжение</w:t>
      </w:r>
    </w:p>
    <w:p w:rsidR="00651505" w:rsidRPr="00C874B0" w:rsidRDefault="00651505" w:rsidP="00C87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B0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547791" w:rsidRPr="00C874B0" w:rsidRDefault="00651505" w:rsidP="00C87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B0">
        <w:rPr>
          <w:rFonts w:ascii="Times New Roman" w:hAnsi="Times New Roman" w:cs="Times New Roman"/>
          <w:b/>
          <w:sz w:val="28"/>
          <w:szCs w:val="28"/>
        </w:rPr>
        <w:t>от 4 июня 2020 г. № 238-р</w:t>
      </w:r>
    </w:p>
    <w:p w:rsidR="003729DC" w:rsidRDefault="003729DC" w:rsidP="00C87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4B0" w:rsidRPr="00C874B0" w:rsidRDefault="00C874B0" w:rsidP="00C87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9DC" w:rsidRDefault="00E32F28" w:rsidP="00C874B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B0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842560" w:rsidRPr="00C874B0">
        <w:rPr>
          <w:rFonts w:ascii="Times New Roman" w:hAnsi="Times New Roman" w:cs="Times New Roman"/>
          <w:sz w:val="28"/>
          <w:szCs w:val="28"/>
        </w:rPr>
        <w:t>г</w:t>
      </w:r>
      <w:r w:rsidRPr="00C874B0">
        <w:rPr>
          <w:rFonts w:ascii="Times New Roman" w:hAnsi="Times New Roman" w:cs="Times New Roman"/>
          <w:sz w:val="28"/>
          <w:szCs w:val="28"/>
        </w:rPr>
        <w:t xml:space="preserve">осударственной программы Республики Тыва «Комплексное развитие сельских территорий», утвержденной постановлением Правительства </w:t>
      </w:r>
      <w:r w:rsidR="00C874B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74B0">
        <w:rPr>
          <w:rFonts w:ascii="Times New Roman" w:hAnsi="Times New Roman" w:cs="Times New Roman"/>
          <w:sz w:val="28"/>
          <w:szCs w:val="28"/>
        </w:rPr>
        <w:t xml:space="preserve">Республики Тыва от </w:t>
      </w:r>
      <w:r w:rsidR="0077606A" w:rsidRPr="00C874B0">
        <w:rPr>
          <w:rFonts w:ascii="Times New Roman" w:hAnsi="Times New Roman" w:cs="Times New Roman"/>
          <w:sz w:val="28"/>
          <w:szCs w:val="28"/>
        </w:rPr>
        <w:t>1 июня</w:t>
      </w:r>
      <w:r w:rsidRPr="00C874B0">
        <w:rPr>
          <w:rFonts w:ascii="Times New Roman" w:hAnsi="Times New Roman" w:cs="Times New Roman"/>
          <w:sz w:val="28"/>
          <w:szCs w:val="28"/>
        </w:rPr>
        <w:t xml:space="preserve"> 2020 г. №</w:t>
      </w:r>
      <w:r w:rsidR="0077606A" w:rsidRPr="00C874B0">
        <w:rPr>
          <w:rFonts w:ascii="Times New Roman" w:hAnsi="Times New Roman" w:cs="Times New Roman"/>
          <w:sz w:val="28"/>
          <w:szCs w:val="28"/>
        </w:rPr>
        <w:t xml:space="preserve"> 249</w:t>
      </w:r>
      <w:r w:rsidR="003729DC" w:rsidRPr="00C874B0">
        <w:rPr>
          <w:rFonts w:ascii="Times New Roman" w:hAnsi="Times New Roman" w:cs="Times New Roman"/>
          <w:sz w:val="28"/>
          <w:szCs w:val="28"/>
        </w:rPr>
        <w:t>:</w:t>
      </w:r>
    </w:p>
    <w:p w:rsidR="00C874B0" w:rsidRPr="00C874B0" w:rsidRDefault="00C874B0" w:rsidP="00C874B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9DC" w:rsidRPr="00C874B0" w:rsidRDefault="00651505" w:rsidP="00C874B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B0">
        <w:rPr>
          <w:rFonts w:ascii="Times New Roman" w:hAnsi="Times New Roman" w:cs="Times New Roman"/>
          <w:sz w:val="28"/>
          <w:szCs w:val="28"/>
        </w:rPr>
        <w:t>1. Внести в состав комиссии по отбору проектов развития сельских территорий и распределению субсидий муниципальным районам Республики Тыва в рамках государственной программы Республики Тыва «Комплексное развитие сельских территорий», утвержденный распоряжением Правительства Республики Тыва</w:t>
      </w:r>
      <w:r w:rsidR="00C874B0">
        <w:rPr>
          <w:rFonts w:ascii="Times New Roman" w:hAnsi="Times New Roman" w:cs="Times New Roman"/>
          <w:sz w:val="28"/>
          <w:szCs w:val="28"/>
        </w:rPr>
        <w:t xml:space="preserve"> </w:t>
      </w:r>
      <w:r w:rsidRPr="00C874B0">
        <w:rPr>
          <w:rFonts w:ascii="Times New Roman" w:hAnsi="Times New Roman" w:cs="Times New Roman"/>
          <w:sz w:val="28"/>
          <w:szCs w:val="28"/>
        </w:rPr>
        <w:t xml:space="preserve">от </w:t>
      </w:r>
      <w:r w:rsidR="00C874B0">
        <w:rPr>
          <w:rFonts w:ascii="Times New Roman" w:hAnsi="Times New Roman" w:cs="Times New Roman"/>
          <w:sz w:val="28"/>
          <w:szCs w:val="28"/>
        </w:rPr>
        <w:t xml:space="preserve">     </w:t>
      </w:r>
      <w:r w:rsidR="00517A05">
        <w:rPr>
          <w:rFonts w:ascii="Times New Roman" w:hAnsi="Times New Roman" w:cs="Times New Roman"/>
          <w:sz w:val="28"/>
          <w:szCs w:val="28"/>
        </w:rPr>
        <w:t xml:space="preserve">        </w:t>
      </w:r>
      <w:r w:rsidR="00C874B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74B0">
        <w:rPr>
          <w:rFonts w:ascii="Times New Roman" w:hAnsi="Times New Roman" w:cs="Times New Roman"/>
          <w:sz w:val="28"/>
          <w:szCs w:val="28"/>
        </w:rPr>
        <w:t>4 июня 2020 г. № 238-р, следующ</w:t>
      </w:r>
      <w:r w:rsidR="00486D91" w:rsidRPr="00C874B0">
        <w:rPr>
          <w:rFonts w:ascii="Times New Roman" w:hAnsi="Times New Roman" w:cs="Times New Roman"/>
          <w:sz w:val="28"/>
          <w:szCs w:val="28"/>
        </w:rPr>
        <w:t>ие</w:t>
      </w:r>
      <w:r w:rsidR="00C874B0">
        <w:rPr>
          <w:rFonts w:ascii="Times New Roman" w:hAnsi="Times New Roman" w:cs="Times New Roman"/>
          <w:sz w:val="28"/>
          <w:szCs w:val="28"/>
        </w:rPr>
        <w:t xml:space="preserve"> </w:t>
      </w:r>
      <w:r w:rsidR="00486D91" w:rsidRPr="00C874B0">
        <w:rPr>
          <w:rFonts w:ascii="Times New Roman" w:hAnsi="Times New Roman" w:cs="Times New Roman"/>
          <w:sz w:val="28"/>
          <w:szCs w:val="28"/>
        </w:rPr>
        <w:t>изменения</w:t>
      </w:r>
      <w:r w:rsidRPr="00C874B0">
        <w:rPr>
          <w:rFonts w:ascii="Times New Roman" w:hAnsi="Times New Roman" w:cs="Times New Roman"/>
          <w:sz w:val="28"/>
          <w:szCs w:val="28"/>
        </w:rPr>
        <w:t>:</w:t>
      </w:r>
    </w:p>
    <w:p w:rsidR="00486D91" w:rsidRPr="00C874B0" w:rsidRDefault="00486D91" w:rsidP="00C874B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B0">
        <w:rPr>
          <w:rFonts w:ascii="Times New Roman" w:hAnsi="Times New Roman" w:cs="Times New Roman"/>
          <w:sz w:val="28"/>
          <w:szCs w:val="28"/>
        </w:rPr>
        <w:t xml:space="preserve">1) исключить из состава комиссии </w:t>
      </w:r>
      <w:proofErr w:type="spellStart"/>
      <w:r w:rsidRPr="00C874B0">
        <w:rPr>
          <w:rFonts w:ascii="Times New Roman" w:hAnsi="Times New Roman" w:cs="Times New Roman"/>
          <w:sz w:val="28"/>
          <w:szCs w:val="28"/>
        </w:rPr>
        <w:t>Канкова</w:t>
      </w:r>
      <w:proofErr w:type="spellEnd"/>
      <w:r w:rsidRPr="00C874B0">
        <w:rPr>
          <w:rFonts w:ascii="Times New Roman" w:hAnsi="Times New Roman" w:cs="Times New Roman"/>
          <w:sz w:val="28"/>
          <w:szCs w:val="28"/>
        </w:rPr>
        <w:t xml:space="preserve"> В.В</w:t>
      </w:r>
      <w:r w:rsidR="00C874B0">
        <w:rPr>
          <w:rFonts w:ascii="Times New Roman" w:hAnsi="Times New Roman" w:cs="Times New Roman"/>
          <w:sz w:val="28"/>
          <w:szCs w:val="28"/>
        </w:rPr>
        <w:t>.</w:t>
      </w:r>
      <w:r w:rsidRPr="00C874B0">
        <w:rPr>
          <w:rFonts w:ascii="Times New Roman" w:hAnsi="Times New Roman" w:cs="Times New Roman"/>
          <w:sz w:val="28"/>
          <w:szCs w:val="28"/>
        </w:rPr>
        <w:t>;</w:t>
      </w:r>
    </w:p>
    <w:p w:rsidR="00486D91" w:rsidRPr="00C874B0" w:rsidRDefault="00486D91" w:rsidP="00C874B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B0">
        <w:rPr>
          <w:rFonts w:ascii="Times New Roman" w:hAnsi="Times New Roman" w:cs="Times New Roman"/>
          <w:sz w:val="28"/>
          <w:szCs w:val="28"/>
        </w:rPr>
        <w:t xml:space="preserve">2) </w:t>
      </w:r>
      <w:r w:rsidR="009C05C0" w:rsidRPr="00C874B0">
        <w:rPr>
          <w:rFonts w:ascii="Times New Roman" w:hAnsi="Times New Roman" w:cs="Times New Roman"/>
          <w:sz w:val="28"/>
          <w:szCs w:val="28"/>
        </w:rPr>
        <w:t xml:space="preserve">ввести в состав комиссии </w:t>
      </w:r>
      <w:proofErr w:type="spellStart"/>
      <w:r w:rsidR="009C05C0" w:rsidRPr="00C874B0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="009C05C0" w:rsidRPr="00C874B0">
        <w:rPr>
          <w:rFonts w:ascii="Times New Roman" w:hAnsi="Times New Roman" w:cs="Times New Roman"/>
          <w:sz w:val="28"/>
          <w:szCs w:val="28"/>
        </w:rPr>
        <w:t xml:space="preserve"> Н.Н. – начальника отдела комплексного развития сельских территорий Министерства сельского хозяйства и продовольствия Республики Тыва, </w:t>
      </w:r>
      <w:r w:rsidR="00C874B0">
        <w:rPr>
          <w:rFonts w:ascii="Times New Roman" w:hAnsi="Times New Roman" w:cs="Times New Roman"/>
          <w:sz w:val="28"/>
          <w:szCs w:val="28"/>
        </w:rPr>
        <w:t xml:space="preserve">назначив </w:t>
      </w:r>
      <w:r w:rsidR="009C05C0" w:rsidRPr="00C874B0">
        <w:rPr>
          <w:rFonts w:ascii="Times New Roman" w:hAnsi="Times New Roman" w:cs="Times New Roman"/>
          <w:sz w:val="28"/>
          <w:szCs w:val="28"/>
        </w:rPr>
        <w:t>секретар</w:t>
      </w:r>
      <w:r w:rsidR="00C874B0">
        <w:rPr>
          <w:rFonts w:ascii="Times New Roman" w:hAnsi="Times New Roman" w:cs="Times New Roman"/>
          <w:sz w:val="28"/>
          <w:szCs w:val="28"/>
        </w:rPr>
        <w:t>ем.</w:t>
      </w:r>
    </w:p>
    <w:p w:rsidR="00547791" w:rsidRPr="00C874B0" w:rsidRDefault="00710746" w:rsidP="00C874B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B0">
        <w:rPr>
          <w:rFonts w:ascii="Times New Roman" w:hAnsi="Times New Roman" w:cs="Times New Roman"/>
          <w:sz w:val="28"/>
          <w:szCs w:val="28"/>
        </w:rPr>
        <w:t>2</w:t>
      </w:r>
      <w:r w:rsidR="007739FB" w:rsidRPr="00C874B0">
        <w:rPr>
          <w:rFonts w:ascii="Times New Roman" w:hAnsi="Times New Roman" w:cs="Times New Roman"/>
          <w:sz w:val="28"/>
          <w:szCs w:val="28"/>
        </w:rPr>
        <w:t xml:space="preserve">. </w:t>
      </w:r>
      <w:r w:rsidR="00547791" w:rsidRPr="00C874B0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E2620D" w:rsidRPr="00C874B0">
        <w:rPr>
          <w:rFonts w:ascii="Times New Roman" w:hAnsi="Times New Roman" w:cs="Times New Roman"/>
          <w:sz w:val="28"/>
          <w:szCs w:val="28"/>
        </w:rPr>
        <w:t>распоряжение</w:t>
      </w:r>
      <w:r w:rsidR="00547791" w:rsidRPr="00C874B0">
        <w:rPr>
          <w:rFonts w:ascii="Times New Roman" w:hAnsi="Times New Roman" w:cs="Times New Roman"/>
          <w:sz w:val="28"/>
          <w:szCs w:val="28"/>
        </w:rPr>
        <w:t xml:space="preserve"> на официальном сайте Республики Тыва в информационно-телекоммуникационной сети </w:t>
      </w:r>
      <w:r w:rsidR="00E32F28" w:rsidRPr="00C874B0">
        <w:rPr>
          <w:rFonts w:ascii="Times New Roman" w:hAnsi="Times New Roman" w:cs="Times New Roman"/>
          <w:sz w:val="28"/>
          <w:szCs w:val="28"/>
        </w:rPr>
        <w:t>«</w:t>
      </w:r>
      <w:r w:rsidR="00547791" w:rsidRPr="00C874B0">
        <w:rPr>
          <w:rFonts w:ascii="Times New Roman" w:hAnsi="Times New Roman" w:cs="Times New Roman"/>
          <w:sz w:val="28"/>
          <w:szCs w:val="28"/>
        </w:rPr>
        <w:t>Интернет</w:t>
      </w:r>
      <w:r w:rsidR="00E32F28" w:rsidRPr="00C874B0">
        <w:rPr>
          <w:rFonts w:ascii="Times New Roman" w:hAnsi="Times New Roman" w:cs="Times New Roman"/>
          <w:sz w:val="28"/>
          <w:szCs w:val="28"/>
        </w:rPr>
        <w:t>»</w:t>
      </w:r>
      <w:r w:rsidR="00547791" w:rsidRPr="00C874B0">
        <w:rPr>
          <w:rFonts w:ascii="Times New Roman" w:hAnsi="Times New Roman" w:cs="Times New Roman"/>
          <w:sz w:val="28"/>
          <w:szCs w:val="28"/>
        </w:rPr>
        <w:t>.</w:t>
      </w:r>
    </w:p>
    <w:p w:rsidR="00547791" w:rsidRPr="00C874B0" w:rsidRDefault="00547791" w:rsidP="00C8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9DC" w:rsidRPr="00C874B0" w:rsidRDefault="003729DC" w:rsidP="00C8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9DC" w:rsidRPr="00C874B0" w:rsidRDefault="003729DC" w:rsidP="00C8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791" w:rsidRPr="00C874B0" w:rsidRDefault="00C874B0" w:rsidP="00C8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7791" w:rsidRPr="00C874B0">
        <w:rPr>
          <w:rFonts w:ascii="Times New Roman" w:hAnsi="Times New Roman" w:cs="Times New Roman"/>
          <w:sz w:val="28"/>
          <w:szCs w:val="28"/>
        </w:rPr>
        <w:t>Республики Тыва</w:t>
      </w:r>
      <w:r w:rsidR="003729DC" w:rsidRPr="00C874B0">
        <w:rPr>
          <w:rFonts w:ascii="Times New Roman" w:hAnsi="Times New Roman" w:cs="Times New Roman"/>
          <w:sz w:val="28"/>
          <w:szCs w:val="28"/>
        </w:rPr>
        <w:tab/>
      </w:r>
      <w:r w:rsidR="003729DC" w:rsidRPr="00C874B0">
        <w:rPr>
          <w:rFonts w:ascii="Times New Roman" w:hAnsi="Times New Roman" w:cs="Times New Roman"/>
          <w:sz w:val="28"/>
          <w:szCs w:val="28"/>
        </w:rPr>
        <w:tab/>
      </w:r>
      <w:r w:rsidR="003729DC" w:rsidRPr="00C874B0">
        <w:rPr>
          <w:rFonts w:ascii="Times New Roman" w:hAnsi="Times New Roman" w:cs="Times New Roman"/>
          <w:sz w:val="28"/>
          <w:szCs w:val="28"/>
        </w:rPr>
        <w:tab/>
      </w:r>
      <w:r w:rsidR="003729DC" w:rsidRPr="00C874B0">
        <w:rPr>
          <w:rFonts w:ascii="Times New Roman" w:hAnsi="Times New Roman" w:cs="Times New Roman"/>
          <w:sz w:val="28"/>
          <w:szCs w:val="28"/>
        </w:rPr>
        <w:tab/>
      </w:r>
      <w:r w:rsidR="003729DC" w:rsidRPr="00C874B0">
        <w:rPr>
          <w:rFonts w:ascii="Times New Roman" w:hAnsi="Times New Roman" w:cs="Times New Roman"/>
          <w:sz w:val="28"/>
          <w:szCs w:val="28"/>
        </w:rPr>
        <w:tab/>
      </w:r>
      <w:r w:rsidR="003729DC" w:rsidRPr="00C874B0">
        <w:rPr>
          <w:rFonts w:ascii="Times New Roman" w:hAnsi="Times New Roman" w:cs="Times New Roman"/>
          <w:sz w:val="28"/>
          <w:szCs w:val="28"/>
        </w:rPr>
        <w:tab/>
      </w:r>
      <w:r w:rsidR="003729DC" w:rsidRPr="00C874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29DC" w:rsidRPr="00C874B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547791" w:rsidRPr="00C874B0" w:rsidSect="00372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261" w:rsidRDefault="007D3261" w:rsidP="003729DC">
      <w:pPr>
        <w:spacing w:after="0" w:line="240" w:lineRule="auto"/>
      </w:pPr>
      <w:r>
        <w:separator/>
      </w:r>
    </w:p>
  </w:endnote>
  <w:endnote w:type="continuationSeparator" w:id="0">
    <w:p w:rsidR="007D3261" w:rsidRDefault="007D3261" w:rsidP="0037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8B" w:rsidRDefault="001834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8B" w:rsidRDefault="0018348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8B" w:rsidRDefault="001834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261" w:rsidRDefault="007D3261" w:rsidP="003729DC">
      <w:pPr>
        <w:spacing w:after="0" w:line="240" w:lineRule="auto"/>
      </w:pPr>
      <w:r>
        <w:separator/>
      </w:r>
    </w:p>
  </w:footnote>
  <w:footnote w:type="continuationSeparator" w:id="0">
    <w:p w:rsidR="007D3261" w:rsidRDefault="007D3261" w:rsidP="0037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8B" w:rsidRDefault="001834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6061"/>
    </w:sdtPr>
    <w:sdtEndPr>
      <w:rPr>
        <w:rFonts w:ascii="Times New Roman" w:hAnsi="Times New Roman" w:cs="Times New Roman"/>
        <w:sz w:val="24"/>
        <w:szCs w:val="24"/>
      </w:rPr>
    </w:sdtEndPr>
    <w:sdtContent>
      <w:p w:rsidR="003729DC" w:rsidRPr="003729DC" w:rsidRDefault="008E4415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29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29DC" w:rsidRPr="003729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29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74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29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8B" w:rsidRDefault="001834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6636682-16a2-4ad7-b94c-32819103e4ce"/>
  </w:docVars>
  <w:rsids>
    <w:rsidRoot w:val="00547791"/>
    <w:rsid w:val="00004DDA"/>
    <w:rsid w:val="00096167"/>
    <w:rsid w:val="00134DB8"/>
    <w:rsid w:val="00166148"/>
    <w:rsid w:val="0018348B"/>
    <w:rsid w:val="001A7CD1"/>
    <w:rsid w:val="002B0903"/>
    <w:rsid w:val="002B1710"/>
    <w:rsid w:val="00340BB2"/>
    <w:rsid w:val="00372499"/>
    <w:rsid w:val="003729DC"/>
    <w:rsid w:val="003D579E"/>
    <w:rsid w:val="003F1E89"/>
    <w:rsid w:val="0042489E"/>
    <w:rsid w:val="004305EC"/>
    <w:rsid w:val="00486D91"/>
    <w:rsid w:val="004C42C9"/>
    <w:rsid w:val="004F05FB"/>
    <w:rsid w:val="00506520"/>
    <w:rsid w:val="00517A05"/>
    <w:rsid w:val="00531A77"/>
    <w:rsid w:val="00543D1D"/>
    <w:rsid w:val="00547791"/>
    <w:rsid w:val="00561610"/>
    <w:rsid w:val="005A344E"/>
    <w:rsid w:val="00646604"/>
    <w:rsid w:val="00651505"/>
    <w:rsid w:val="006635DC"/>
    <w:rsid w:val="00710746"/>
    <w:rsid w:val="00747D61"/>
    <w:rsid w:val="007706D8"/>
    <w:rsid w:val="007739FB"/>
    <w:rsid w:val="0077606A"/>
    <w:rsid w:val="00776807"/>
    <w:rsid w:val="00790349"/>
    <w:rsid w:val="0079048B"/>
    <w:rsid w:val="007D3261"/>
    <w:rsid w:val="00823787"/>
    <w:rsid w:val="00842560"/>
    <w:rsid w:val="00854A48"/>
    <w:rsid w:val="008A6421"/>
    <w:rsid w:val="008D7098"/>
    <w:rsid w:val="008D7A09"/>
    <w:rsid w:val="008E4415"/>
    <w:rsid w:val="009570B0"/>
    <w:rsid w:val="00973669"/>
    <w:rsid w:val="009C05C0"/>
    <w:rsid w:val="009C32A8"/>
    <w:rsid w:val="00AB29AC"/>
    <w:rsid w:val="00AD4053"/>
    <w:rsid w:val="00BE25A6"/>
    <w:rsid w:val="00C24CC4"/>
    <w:rsid w:val="00C36AAF"/>
    <w:rsid w:val="00C36B8B"/>
    <w:rsid w:val="00C55B73"/>
    <w:rsid w:val="00C771E1"/>
    <w:rsid w:val="00C874B0"/>
    <w:rsid w:val="00D3010D"/>
    <w:rsid w:val="00DF635F"/>
    <w:rsid w:val="00E11927"/>
    <w:rsid w:val="00E2620D"/>
    <w:rsid w:val="00E32F28"/>
    <w:rsid w:val="00E3497C"/>
    <w:rsid w:val="00E5316F"/>
    <w:rsid w:val="00E766D6"/>
    <w:rsid w:val="00EA5078"/>
    <w:rsid w:val="00EF530A"/>
    <w:rsid w:val="00F06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900A8E-A32E-45D5-896A-6EF2D3D2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7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77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7680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29D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2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9DC"/>
  </w:style>
  <w:style w:type="paragraph" w:styleId="a7">
    <w:name w:val="footer"/>
    <w:basedOn w:val="a"/>
    <w:link w:val="a8"/>
    <w:uiPriority w:val="99"/>
    <w:semiHidden/>
    <w:unhideWhenUsed/>
    <w:rsid w:val="00372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29DC"/>
  </w:style>
  <w:style w:type="paragraph" w:styleId="a9">
    <w:name w:val="Balloon Text"/>
    <w:basedOn w:val="a"/>
    <w:link w:val="aa"/>
    <w:uiPriority w:val="99"/>
    <w:semiHidden/>
    <w:unhideWhenUsed/>
    <w:rsid w:val="0066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DC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65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8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7652F-3216-4CB5-9870-F314699A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Аяс О. Нурзат</dc:creator>
  <cp:lastModifiedBy>Тас-оол Оксана Всеволодовна</cp:lastModifiedBy>
  <cp:revision>5</cp:revision>
  <cp:lastPrinted>2022-04-08T07:29:00Z</cp:lastPrinted>
  <dcterms:created xsi:type="dcterms:W3CDTF">2022-04-08T07:29:00Z</dcterms:created>
  <dcterms:modified xsi:type="dcterms:W3CDTF">2022-04-08T07:29:00Z</dcterms:modified>
</cp:coreProperties>
</file>